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F3" w:rsidRDefault="00012CF3" w:rsidP="002E6AFD">
      <w:pPr>
        <w:pStyle w:val="a5"/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012CF3" w:rsidRDefault="00012CF3" w:rsidP="002E6AFD">
      <w:pPr>
        <w:pStyle w:val="a5"/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012CF3" w:rsidRDefault="00012CF3" w:rsidP="002E6AFD">
      <w:pPr>
        <w:pStyle w:val="a5"/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012CF3" w:rsidRDefault="00012CF3" w:rsidP="002E6AFD">
      <w:pPr>
        <w:pStyle w:val="a5"/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012CF3" w:rsidRDefault="00012CF3" w:rsidP="002E6AFD">
      <w:pPr>
        <w:pStyle w:val="a5"/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012CF3" w:rsidRDefault="00012CF3" w:rsidP="002E6AFD">
      <w:pPr>
        <w:pStyle w:val="a5"/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012CF3" w:rsidRDefault="00012CF3" w:rsidP="002E6AFD">
      <w:pPr>
        <w:pStyle w:val="a5"/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012CF3" w:rsidRDefault="00012CF3" w:rsidP="002E6AFD">
      <w:pPr>
        <w:pStyle w:val="a5"/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012CF3" w:rsidRDefault="00012CF3" w:rsidP="002E6AFD">
      <w:pPr>
        <w:pStyle w:val="a5"/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012CF3" w:rsidRDefault="00012CF3" w:rsidP="002E6AFD">
      <w:pPr>
        <w:pStyle w:val="a5"/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012CF3" w:rsidRDefault="00012CF3" w:rsidP="002E6AFD">
      <w:pPr>
        <w:pStyle w:val="a5"/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012CF3" w:rsidRDefault="00012CF3" w:rsidP="002E6AFD">
      <w:pPr>
        <w:pStyle w:val="a5"/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012CF3" w:rsidRDefault="00012CF3" w:rsidP="002E6AFD">
      <w:pPr>
        <w:pStyle w:val="a5"/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012CF3" w:rsidRDefault="00012CF3" w:rsidP="002E6AFD">
      <w:pPr>
        <w:pStyle w:val="a5"/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1016AB" w:rsidRPr="00012CF3" w:rsidRDefault="00012CF3" w:rsidP="00012CF3">
      <w:pPr>
        <w:pStyle w:val="a5"/>
        <w:spacing w:line="360" w:lineRule="auto"/>
        <w:rPr>
          <w:b/>
          <w:color w:val="000000"/>
          <w:szCs w:val="28"/>
        </w:rPr>
      </w:pPr>
      <w:r w:rsidRPr="00012CF3">
        <w:rPr>
          <w:b/>
          <w:color w:val="000000"/>
          <w:szCs w:val="28"/>
        </w:rPr>
        <w:t>Методы анализа отклонении фактических результатов от плановых в системе контроллинга</w:t>
      </w:r>
    </w:p>
    <w:p w:rsidR="00012CF3" w:rsidRPr="00012CF3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2CF3" w:rsidRPr="00012CF3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16AB" w:rsidRPr="00012CF3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016AB" w:rsidRPr="00012CF3">
        <w:rPr>
          <w:b/>
          <w:color w:val="000000"/>
          <w:sz w:val="28"/>
          <w:szCs w:val="28"/>
        </w:rPr>
        <w:t>1</w:t>
      </w:r>
      <w:r w:rsidRPr="00012CF3">
        <w:rPr>
          <w:b/>
          <w:color w:val="000000"/>
          <w:sz w:val="28"/>
          <w:szCs w:val="28"/>
        </w:rPr>
        <w:t xml:space="preserve">. Факторный </w:t>
      </w:r>
      <w:r>
        <w:rPr>
          <w:b/>
          <w:color w:val="000000"/>
          <w:sz w:val="28"/>
          <w:szCs w:val="28"/>
        </w:rPr>
        <w:t>анализ отклонений</w:t>
      </w:r>
    </w:p>
    <w:p w:rsidR="001016AB" w:rsidRPr="00012CF3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Анализ отклонений – основной инструмент оценки деятельности центра затрат. Теку</w:t>
      </w:r>
      <w:r w:rsidR="00012CF3">
        <w:rPr>
          <w:color w:val="000000"/>
          <w:sz w:val="28"/>
          <w:szCs w:val="28"/>
        </w:rPr>
        <w:t>щий контроль и анализ отклонений</w:t>
      </w:r>
      <w:r w:rsidRPr="002E6AFD">
        <w:rPr>
          <w:color w:val="000000"/>
          <w:sz w:val="28"/>
          <w:szCs w:val="28"/>
        </w:rPr>
        <w:t xml:space="preserve"> позволяют своевременно перенастроить систему управления производством; менеджер имеет возможность в любой момент воздействовать на протекающие процессы, не дожидаясь окончания периода, на который были разработаны цели и критерии, отражающие их.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Важнейшими аспектами учета затрат по центрам ответственности являются установление нормативных затрат и оценка результатов путем сравнения фактических расходов с нормативными. Разность между фактическими и нормативными затратами называется отклонением</w:t>
      </w:r>
      <w:r w:rsidRPr="002E6AFD">
        <w:rPr>
          <w:i/>
          <w:iCs/>
          <w:color w:val="000000"/>
          <w:sz w:val="28"/>
          <w:szCs w:val="28"/>
        </w:rPr>
        <w:t>.</w:t>
      </w:r>
      <w:r w:rsidRPr="002E6AFD">
        <w:rPr>
          <w:color w:val="000000"/>
          <w:sz w:val="28"/>
          <w:szCs w:val="28"/>
        </w:rPr>
        <w:t xml:space="preserve"> Отклонения рассчитывают отдельно по каждому центру затрат и по каждой группе затрат.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Экономический анализ отклонений - это прежде всего факторный анализ. Его цель - определение и детальная оценка каждой причины, каждого фактора, которые могут привести к возникновению отклонений.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Отклонения являются следствием и</w:t>
      </w:r>
      <w:r w:rsidR="00012CF3">
        <w:rPr>
          <w:color w:val="000000"/>
          <w:sz w:val="28"/>
          <w:szCs w:val="28"/>
        </w:rPr>
        <w:t>зменения трех основных факторов: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объема производства, цен на ресурсы и норм расхода на единицу выпуска, причем обычно все факторы воздействуют одновременно. Это можно объяснить следующим: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noProof/>
          <w:color w:val="000000"/>
          <w:sz w:val="28"/>
          <w:szCs w:val="28"/>
        </w:rPr>
        <w:t>•</w:t>
      </w:r>
      <w:r w:rsidRPr="002E6AFD">
        <w:rPr>
          <w:color w:val="000000"/>
          <w:sz w:val="28"/>
          <w:szCs w:val="28"/>
        </w:rPr>
        <w:t xml:space="preserve"> не выдержаны запланированные объемы производства (вследствие изменения спроса на различные виды продукции или из-за различных трудностей, связанных с ее производством, - недостаток мощностей, нехватка оборотного капитала и пр.);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noProof/>
          <w:color w:val="000000"/>
          <w:sz w:val="28"/>
          <w:szCs w:val="28"/>
        </w:rPr>
        <w:t>•</w:t>
      </w:r>
      <w:r w:rsidRPr="002E6AFD">
        <w:rPr>
          <w:color w:val="000000"/>
          <w:sz w:val="28"/>
          <w:szCs w:val="28"/>
        </w:rPr>
        <w:t xml:space="preserve"> изменились цены на ресурсы (в условиях нестабильности рынка чем глубже общеэкономический кризис, тем сложнее прогнозировать цены),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noProof/>
          <w:color w:val="000000"/>
          <w:sz w:val="28"/>
          <w:szCs w:val="28"/>
        </w:rPr>
        <w:t>•</w:t>
      </w:r>
      <w:r w:rsidRPr="002E6AFD">
        <w:rPr>
          <w:color w:val="000000"/>
          <w:sz w:val="28"/>
          <w:szCs w:val="28"/>
        </w:rPr>
        <w:t xml:space="preserve"> произошли изменения норм расхода: уменьшение (завышенные нормы были разработаны ранее для выполнения планов, спущенных "сверху"), увеличение (налицо перерасход ресурсов - необходимо выявить причину и принять меры к ликвидации отклонений). Для эффективного оперативного управления необходимо выявить причины отклонений (определить, какие отклонения какими факторами вызваны;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установить ответственность за произошедшее; принять решения, позволяющие избежать нежелательных отклонений в будущем). Для этого на практике используют метод цепных подстановок.</w:t>
      </w:r>
    </w:p>
    <w:p w:rsidR="001016AB" w:rsidRPr="002E6AFD" w:rsidRDefault="001016AB" w:rsidP="002E6AFD">
      <w:pPr>
        <w:pStyle w:val="a7"/>
        <w:spacing w:line="360" w:lineRule="auto"/>
        <w:ind w:firstLine="709"/>
        <w:rPr>
          <w:color w:val="000000"/>
          <w:szCs w:val="28"/>
        </w:rPr>
      </w:pPr>
      <w:r w:rsidRPr="002E6AFD">
        <w:rPr>
          <w:color w:val="000000"/>
          <w:szCs w:val="28"/>
        </w:rPr>
        <w:t>Метод цепных подстановок дает следующие формулы отклонении фактических переменных затрат от плановых: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 xml:space="preserve">по объему </w:t>
      </w:r>
      <w:r w:rsidRPr="002E6AFD">
        <w:rPr>
          <w:color w:val="000000"/>
          <w:sz w:val="28"/>
          <w:szCs w:val="28"/>
        </w:rPr>
        <w:tab/>
      </w:r>
      <w:r w:rsidRPr="002E6AFD">
        <w:rPr>
          <w:color w:val="000000"/>
          <w:sz w:val="28"/>
          <w:szCs w:val="28"/>
        </w:rPr>
        <w:tab/>
      </w:r>
      <w:r w:rsidRPr="002E6AFD">
        <w:rPr>
          <w:color w:val="000000"/>
          <w:sz w:val="28"/>
          <w:szCs w:val="28"/>
        </w:rPr>
        <w:tab/>
        <w:t>О</w:t>
      </w:r>
      <w:r w:rsidRPr="002E6AFD">
        <w:rPr>
          <w:color w:val="000000"/>
          <w:sz w:val="28"/>
          <w:szCs w:val="28"/>
          <w:vertAlign w:val="subscript"/>
          <w:lang w:val="en-US"/>
        </w:rPr>
        <w:t>Q</w:t>
      </w:r>
      <w:r w:rsidRPr="002E6AFD">
        <w:rPr>
          <w:color w:val="000000"/>
          <w:sz w:val="28"/>
          <w:szCs w:val="28"/>
        </w:rPr>
        <w:t xml:space="preserve"> = (</w:t>
      </w:r>
      <w:r w:rsidRPr="002E6AFD">
        <w:rPr>
          <w:color w:val="000000"/>
          <w:sz w:val="28"/>
          <w:szCs w:val="28"/>
          <w:lang w:val="en-US"/>
        </w:rPr>
        <w:t>Q</w:t>
      </w:r>
      <w:r w:rsidRPr="002E6AFD">
        <w:rPr>
          <w:color w:val="000000"/>
          <w:sz w:val="28"/>
          <w:szCs w:val="28"/>
          <w:vertAlign w:val="subscript"/>
        </w:rPr>
        <w:t>Ф</w:t>
      </w:r>
      <w:r w:rsidRPr="002E6AFD">
        <w:rPr>
          <w:color w:val="000000"/>
          <w:sz w:val="28"/>
          <w:szCs w:val="28"/>
        </w:rPr>
        <w:t xml:space="preserve"> – </w:t>
      </w:r>
      <w:r w:rsidRPr="002E6AFD">
        <w:rPr>
          <w:color w:val="000000"/>
          <w:sz w:val="28"/>
          <w:szCs w:val="28"/>
          <w:lang w:val="en-US"/>
        </w:rPr>
        <w:t>Q</w:t>
      </w:r>
      <w:r w:rsidRPr="002E6AFD">
        <w:rPr>
          <w:color w:val="000000"/>
          <w:sz w:val="28"/>
          <w:szCs w:val="28"/>
          <w:vertAlign w:val="subscript"/>
        </w:rPr>
        <w:t>П</w:t>
      </w:r>
      <w:r w:rsidRPr="002E6AFD">
        <w:rPr>
          <w:color w:val="000000"/>
          <w:sz w:val="28"/>
          <w:szCs w:val="28"/>
        </w:rPr>
        <w:t xml:space="preserve">) </w:t>
      </w:r>
      <w:r w:rsidRPr="002E6AFD">
        <w:rPr>
          <w:color w:val="000000"/>
          <w:sz w:val="28"/>
          <w:szCs w:val="28"/>
          <w:lang w:val="en-US"/>
        </w:rPr>
        <w:t>H</w:t>
      </w:r>
      <w:r w:rsidRPr="002E6AFD">
        <w:rPr>
          <w:color w:val="000000"/>
          <w:sz w:val="28"/>
          <w:szCs w:val="28"/>
          <w:vertAlign w:val="subscript"/>
        </w:rPr>
        <w:t>П</w:t>
      </w:r>
      <w:r w:rsidRPr="002E6AFD">
        <w:rPr>
          <w:color w:val="000000"/>
          <w:sz w:val="28"/>
          <w:szCs w:val="28"/>
        </w:rPr>
        <w:t xml:space="preserve"> Ц</w:t>
      </w:r>
      <w:r w:rsidRPr="002E6AFD">
        <w:rPr>
          <w:color w:val="000000"/>
          <w:sz w:val="28"/>
          <w:szCs w:val="28"/>
          <w:vertAlign w:val="subscript"/>
        </w:rPr>
        <w:t>П</w:t>
      </w:r>
      <w:r w:rsidRPr="002E6AFD">
        <w:rPr>
          <w:color w:val="000000"/>
          <w:sz w:val="28"/>
          <w:szCs w:val="28"/>
        </w:rPr>
        <w:t>;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по цене</w:t>
      </w:r>
      <w:r w:rsidRPr="002E6AFD">
        <w:rPr>
          <w:color w:val="000000"/>
          <w:sz w:val="28"/>
          <w:szCs w:val="28"/>
        </w:rPr>
        <w:tab/>
      </w:r>
      <w:r w:rsidRPr="002E6AFD">
        <w:rPr>
          <w:color w:val="000000"/>
          <w:sz w:val="28"/>
          <w:szCs w:val="28"/>
        </w:rPr>
        <w:tab/>
      </w:r>
      <w:r w:rsidRPr="002E6AFD">
        <w:rPr>
          <w:color w:val="000000"/>
          <w:sz w:val="28"/>
          <w:szCs w:val="28"/>
        </w:rPr>
        <w:tab/>
        <w:t>О</w:t>
      </w:r>
      <w:r w:rsidRPr="002E6AFD">
        <w:rPr>
          <w:color w:val="000000"/>
          <w:sz w:val="28"/>
          <w:szCs w:val="28"/>
          <w:vertAlign w:val="subscript"/>
        </w:rPr>
        <w:t>Ц</w:t>
      </w:r>
      <w:r w:rsidRPr="002E6AFD">
        <w:rPr>
          <w:color w:val="000000"/>
          <w:sz w:val="28"/>
          <w:szCs w:val="28"/>
        </w:rPr>
        <w:t xml:space="preserve"> = О</w:t>
      </w:r>
      <w:r w:rsidRPr="002E6AFD">
        <w:rPr>
          <w:color w:val="000000"/>
          <w:sz w:val="28"/>
          <w:szCs w:val="28"/>
          <w:vertAlign w:val="subscript"/>
        </w:rPr>
        <w:t>Ц</w:t>
      </w:r>
      <w:r w:rsidRPr="002E6AFD">
        <w:rPr>
          <w:color w:val="000000"/>
          <w:sz w:val="28"/>
          <w:szCs w:val="28"/>
        </w:rPr>
        <w:t xml:space="preserve"> (Ц</w:t>
      </w:r>
      <w:r w:rsidRPr="002E6AFD">
        <w:rPr>
          <w:color w:val="000000"/>
          <w:sz w:val="28"/>
          <w:szCs w:val="28"/>
          <w:vertAlign w:val="subscript"/>
        </w:rPr>
        <w:t>Ф</w:t>
      </w:r>
      <w:r w:rsidRPr="002E6AFD">
        <w:rPr>
          <w:color w:val="000000"/>
          <w:sz w:val="28"/>
          <w:szCs w:val="28"/>
        </w:rPr>
        <w:t xml:space="preserve"> – Ц</w:t>
      </w:r>
      <w:r w:rsidRPr="002E6AFD">
        <w:rPr>
          <w:color w:val="000000"/>
          <w:sz w:val="28"/>
          <w:szCs w:val="28"/>
          <w:vertAlign w:val="subscript"/>
        </w:rPr>
        <w:t>П</w:t>
      </w:r>
      <w:r w:rsidRPr="002E6AFD">
        <w:rPr>
          <w:color w:val="000000"/>
          <w:sz w:val="28"/>
          <w:szCs w:val="28"/>
        </w:rPr>
        <w:t>) Н</w:t>
      </w:r>
      <w:r w:rsidRPr="002E6AFD">
        <w:rPr>
          <w:color w:val="000000"/>
          <w:sz w:val="28"/>
          <w:szCs w:val="28"/>
          <w:vertAlign w:val="subscript"/>
        </w:rPr>
        <w:t>П</w:t>
      </w:r>
      <w:r w:rsidRPr="002E6AFD">
        <w:rPr>
          <w:color w:val="000000"/>
          <w:sz w:val="28"/>
          <w:szCs w:val="28"/>
        </w:rPr>
        <w:t xml:space="preserve">, 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 xml:space="preserve">по норме </w:t>
      </w:r>
      <w:r w:rsidRPr="002E6AFD">
        <w:rPr>
          <w:color w:val="000000"/>
          <w:sz w:val="28"/>
          <w:szCs w:val="28"/>
        </w:rPr>
        <w:tab/>
      </w:r>
      <w:r w:rsidRPr="002E6AFD">
        <w:rPr>
          <w:color w:val="000000"/>
          <w:sz w:val="28"/>
          <w:szCs w:val="28"/>
        </w:rPr>
        <w:tab/>
      </w:r>
      <w:r w:rsidRPr="002E6AFD">
        <w:rPr>
          <w:color w:val="000000"/>
          <w:sz w:val="28"/>
          <w:szCs w:val="28"/>
        </w:rPr>
        <w:tab/>
        <w:t>О</w:t>
      </w:r>
      <w:r w:rsidRPr="002E6AFD">
        <w:rPr>
          <w:color w:val="000000"/>
          <w:sz w:val="28"/>
          <w:szCs w:val="28"/>
          <w:vertAlign w:val="subscript"/>
        </w:rPr>
        <w:t>Н</w:t>
      </w:r>
      <w:r w:rsidRPr="002E6AFD">
        <w:rPr>
          <w:color w:val="000000"/>
          <w:sz w:val="28"/>
          <w:szCs w:val="28"/>
        </w:rPr>
        <w:t xml:space="preserve">= </w:t>
      </w:r>
      <w:r w:rsidRPr="002E6AFD">
        <w:rPr>
          <w:color w:val="000000"/>
          <w:sz w:val="28"/>
          <w:szCs w:val="28"/>
          <w:lang w:val="en-US"/>
        </w:rPr>
        <w:t>Q</w:t>
      </w:r>
      <w:r w:rsidRPr="002E6AFD">
        <w:rPr>
          <w:color w:val="000000"/>
          <w:sz w:val="28"/>
          <w:szCs w:val="28"/>
          <w:vertAlign w:val="subscript"/>
        </w:rPr>
        <w:t>Ф</w:t>
      </w:r>
      <w:r w:rsidRPr="002E6AFD">
        <w:rPr>
          <w:color w:val="000000"/>
          <w:sz w:val="28"/>
          <w:szCs w:val="28"/>
        </w:rPr>
        <w:t xml:space="preserve"> Ц</w:t>
      </w:r>
      <w:r w:rsidRPr="002E6AFD">
        <w:rPr>
          <w:color w:val="000000"/>
          <w:sz w:val="28"/>
          <w:szCs w:val="28"/>
          <w:vertAlign w:val="subscript"/>
        </w:rPr>
        <w:t>Ф</w:t>
      </w:r>
      <w:r w:rsidRPr="002E6AFD">
        <w:rPr>
          <w:color w:val="000000"/>
          <w:sz w:val="28"/>
          <w:szCs w:val="28"/>
        </w:rPr>
        <w:t xml:space="preserve"> (Н</w:t>
      </w:r>
      <w:r w:rsidRPr="002E6AFD">
        <w:rPr>
          <w:color w:val="000000"/>
          <w:sz w:val="28"/>
          <w:szCs w:val="28"/>
          <w:vertAlign w:val="subscript"/>
        </w:rPr>
        <w:t>Ф</w:t>
      </w:r>
      <w:r w:rsidRPr="002E6AFD">
        <w:rPr>
          <w:color w:val="000000"/>
          <w:sz w:val="28"/>
          <w:szCs w:val="28"/>
        </w:rPr>
        <w:t xml:space="preserve"> – Н</w:t>
      </w:r>
      <w:r w:rsidRPr="002E6AFD">
        <w:rPr>
          <w:color w:val="000000"/>
          <w:sz w:val="28"/>
          <w:szCs w:val="28"/>
          <w:vertAlign w:val="subscript"/>
        </w:rPr>
        <w:t>П</w:t>
      </w:r>
      <w:r w:rsidRPr="002E6AFD">
        <w:rPr>
          <w:color w:val="000000"/>
          <w:sz w:val="28"/>
          <w:szCs w:val="28"/>
        </w:rPr>
        <w:t>),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 xml:space="preserve">где О - отклонение; </w:t>
      </w:r>
      <w:r w:rsidRPr="002E6AFD">
        <w:rPr>
          <w:color w:val="000000"/>
          <w:sz w:val="28"/>
          <w:szCs w:val="28"/>
          <w:lang w:val="en-US"/>
        </w:rPr>
        <w:t>Q</w:t>
      </w:r>
      <w:r w:rsidRPr="002E6AFD">
        <w:rPr>
          <w:color w:val="000000"/>
          <w:sz w:val="28"/>
          <w:szCs w:val="28"/>
        </w:rPr>
        <w:t xml:space="preserve"> - объем выпуска; Н - норма расхода ресурсов (материалов, энергии и т.п.) на единицу выпуска; Ц - цена единицы ресурсов, ф, п - индексы фактического и планового значений величин.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Таким образом, поочередно подставляем в формулы затрат фактические значения. Подстановка начинается с количественных' факторов (объем) и заканчивается качественными (нормы и цены). Поскольку отклонения, вызванные совокупным влиянием факторов, при этом будут отнесены на счет качественных факторов, такой порядок подстановки увеличит значимость качественных факторов.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Для постоянных затрат рассчитывают отклонение по общей сумме, причем каждый руководитель отвечает за ту часть постоянных расходов, на которую он реально мож</w:t>
      </w:r>
      <w:r w:rsidR="00012CF3">
        <w:rPr>
          <w:color w:val="000000"/>
          <w:sz w:val="28"/>
          <w:szCs w:val="28"/>
        </w:rPr>
        <w:t>ет</w:t>
      </w:r>
      <w:r w:rsidRPr="002E6AFD">
        <w:rPr>
          <w:color w:val="000000"/>
          <w:sz w:val="28"/>
          <w:szCs w:val="28"/>
        </w:rPr>
        <w:t xml:space="preserve"> воздействовать: О</w:t>
      </w:r>
      <w:r w:rsidRPr="002E6AFD">
        <w:rPr>
          <w:color w:val="000000"/>
          <w:sz w:val="28"/>
          <w:szCs w:val="28"/>
          <w:vertAlign w:val="subscript"/>
        </w:rPr>
        <w:t>ПЗ</w:t>
      </w:r>
      <w:r w:rsidRPr="002E6AFD">
        <w:rPr>
          <w:color w:val="000000"/>
          <w:sz w:val="28"/>
          <w:szCs w:val="28"/>
        </w:rPr>
        <w:t xml:space="preserve"> = Х</w:t>
      </w:r>
      <w:r w:rsidRPr="002E6AFD">
        <w:rPr>
          <w:color w:val="000000"/>
          <w:sz w:val="28"/>
          <w:szCs w:val="28"/>
          <w:vertAlign w:val="subscript"/>
        </w:rPr>
        <w:t>Ф</w:t>
      </w:r>
      <w:r w:rsidRPr="002E6AFD">
        <w:rPr>
          <w:color w:val="000000"/>
          <w:sz w:val="28"/>
          <w:szCs w:val="28"/>
        </w:rPr>
        <w:t xml:space="preserve"> — Х</w:t>
      </w:r>
      <w:r w:rsidRPr="002E6AFD">
        <w:rPr>
          <w:color w:val="000000"/>
          <w:sz w:val="28"/>
          <w:szCs w:val="28"/>
          <w:vertAlign w:val="subscript"/>
        </w:rPr>
        <w:t>П</w:t>
      </w:r>
      <w:r w:rsidRPr="002E6AFD">
        <w:rPr>
          <w:color w:val="000000"/>
          <w:sz w:val="28"/>
          <w:szCs w:val="28"/>
        </w:rPr>
        <w:t xml:space="preserve">, 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где Х</w:t>
      </w:r>
      <w:r w:rsidRPr="002E6AFD">
        <w:rPr>
          <w:color w:val="000000"/>
          <w:sz w:val="28"/>
          <w:szCs w:val="28"/>
          <w:vertAlign w:val="subscript"/>
        </w:rPr>
        <w:t>Ф</w:t>
      </w:r>
      <w:r w:rsidR="002E6AFD">
        <w:rPr>
          <w:color w:val="000000"/>
          <w:sz w:val="28"/>
          <w:szCs w:val="28"/>
          <w:vertAlign w:val="subscript"/>
        </w:rPr>
        <w:t>,</w:t>
      </w:r>
      <w:r w:rsidRPr="002E6AFD">
        <w:rPr>
          <w:color w:val="000000"/>
          <w:sz w:val="28"/>
          <w:szCs w:val="28"/>
        </w:rPr>
        <w:t>Х</w:t>
      </w:r>
      <w:r w:rsidRPr="002E6AFD">
        <w:rPr>
          <w:color w:val="000000"/>
          <w:sz w:val="28"/>
          <w:szCs w:val="28"/>
          <w:vertAlign w:val="subscript"/>
        </w:rPr>
        <w:t>П</w:t>
      </w:r>
      <w:r w:rsidR="002E6AFD">
        <w:rPr>
          <w:color w:val="000000"/>
          <w:sz w:val="28"/>
          <w:szCs w:val="28"/>
          <w:vertAlign w:val="subscript"/>
        </w:rPr>
        <w:t xml:space="preserve"> </w:t>
      </w:r>
      <w:r w:rsidRPr="002E6AFD">
        <w:rPr>
          <w:color w:val="000000"/>
          <w:sz w:val="28"/>
          <w:szCs w:val="28"/>
        </w:rPr>
        <w:t>- фактические и плановые постоянные затраты.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Отклонения по объему производства можно разбить на две большие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группы: отклонения по мощности и по эффективности.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Отклонение по мощности: О</w:t>
      </w:r>
      <w:r w:rsidRPr="002E6AFD">
        <w:rPr>
          <w:color w:val="000000"/>
          <w:sz w:val="28"/>
          <w:szCs w:val="28"/>
          <w:vertAlign w:val="subscript"/>
        </w:rPr>
        <w:t>М</w:t>
      </w:r>
      <w:r w:rsidRPr="002E6AFD">
        <w:rPr>
          <w:color w:val="000000"/>
          <w:sz w:val="28"/>
          <w:szCs w:val="28"/>
        </w:rPr>
        <w:t xml:space="preserve"> = (С</w:t>
      </w:r>
      <w:r w:rsidRPr="002E6AFD">
        <w:rPr>
          <w:color w:val="000000"/>
          <w:sz w:val="28"/>
          <w:szCs w:val="28"/>
          <w:vertAlign w:val="subscript"/>
        </w:rPr>
        <w:t>Ф</w:t>
      </w:r>
      <w:r w:rsidRPr="002E6AFD">
        <w:rPr>
          <w:color w:val="000000"/>
          <w:sz w:val="28"/>
          <w:szCs w:val="28"/>
        </w:rPr>
        <w:t xml:space="preserve"> – С</w:t>
      </w:r>
      <w:r w:rsidRPr="002E6AFD">
        <w:rPr>
          <w:color w:val="000000"/>
          <w:sz w:val="28"/>
          <w:szCs w:val="28"/>
          <w:vertAlign w:val="subscript"/>
        </w:rPr>
        <w:t>П</w:t>
      </w:r>
      <w:r w:rsidRPr="002E6AFD">
        <w:rPr>
          <w:color w:val="000000"/>
          <w:sz w:val="28"/>
          <w:szCs w:val="28"/>
        </w:rPr>
        <w:t>) Ф</w:t>
      </w:r>
      <w:r w:rsidRPr="002E6AFD">
        <w:rPr>
          <w:color w:val="000000"/>
          <w:sz w:val="28"/>
          <w:szCs w:val="28"/>
          <w:vertAlign w:val="subscript"/>
        </w:rPr>
        <w:t>П</w:t>
      </w:r>
      <w:r w:rsidRPr="002E6AFD">
        <w:rPr>
          <w:color w:val="000000"/>
          <w:sz w:val="28"/>
          <w:szCs w:val="28"/>
        </w:rPr>
        <w:t xml:space="preserve">, 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где С</w:t>
      </w:r>
      <w:r w:rsidRPr="002E6AFD">
        <w:rPr>
          <w:color w:val="000000"/>
          <w:sz w:val="28"/>
          <w:szCs w:val="28"/>
          <w:vertAlign w:val="subscript"/>
        </w:rPr>
        <w:t xml:space="preserve">Ф </w:t>
      </w:r>
      <w:r w:rsidRPr="002E6AFD">
        <w:rPr>
          <w:color w:val="000000"/>
          <w:sz w:val="28"/>
          <w:szCs w:val="28"/>
        </w:rPr>
        <w:t>- стоимость основных фондов (количественный фактор); Ф — фондо-отдача (качественный фактор).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Отклонение по фондоотдаче: О = С</w:t>
      </w:r>
      <w:r w:rsidRPr="002E6AFD">
        <w:rPr>
          <w:color w:val="000000"/>
          <w:sz w:val="28"/>
          <w:szCs w:val="28"/>
          <w:vertAlign w:val="subscript"/>
        </w:rPr>
        <w:t>Ф</w:t>
      </w:r>
      <w:r w:rsidRPr="002E6AFD">
        <w:rPr>
          <w:color w:val="000000"/>
          <w:sz w:val="28"/>
          <w:szCs w:val="28"/>
        </w:rPr>
        <w:t xml:space="preserve"> (Ф</w:t>
      </w:r>
      <w:r w:rsidRPr="002E6AFD">
        <w:rPr>
          <w:color w:val="000000"/>
          <w:sz w:val="28"/>
          <w:szCs w:val="28"/>
          <w:vertAlign w:val="subscript"/>
        </w:rPr>
        <w:t>Ф</w:t>
      </w:r>
      <w:r w:rsidRPr="002E6AFD">
        <w:rPr>
          <w:color w:val="000000"/>
          <w:sz w:val="28"/>
          <w:szCs w:val="28"/>
        </w:rPr>
        <w:t xml:space="preserve"> – Ф</w:t>
      </w:r>
      <w:r w:rsidRPr="002E6AFD">
        <w:rPr>
          <w:color w:val="000000"/>
          <w:sz w:val="28"/>
          <w:szCs w:val="28"/>
          <w:vertAlign w:val="subscript"/>
        </w:rPr>
        <w:t>П</w:t>
      </w:r>
      <w:r w:rsidRPr="002E6AFD">
        <w:rPr>
          <w:color w:val="000000"/>
          <w:sz w:val="28"/>
          <w:szCs w:val="28"/>
        </w:rPr>
        <w:t>) Ф</w:t>
      </w:r>
      <w:r w:rsidRPr="002E6AFD">
        <w:rPr>
          <w:color w:val="000000"/>
          <w:sz w:val="28"/>
          <w:szCs w:val="28"/>
          <w:vertAlign w:val="subscript"/>
        </w:rPr>
        <w:t>П</w:t>
      </w:r>
    </w:p>
    <w:p w:rsidR="001016AB" w:rsidRPr="00012CF3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12CF3">
        <w:rPr>
          <w:b/>
          <w:noProof/>
          <w:color w:val="000000"/>
          <w:sz w:val="28"/>
          <w:szCs w:val="28"/>
        </w:rPr>
        <w:t>2.</w:t>
      </w:r>
      <w:r w:rsidRPr="00012CF3">
        <w:rPr>
          <w:b/>
          <w:color w:val="000000"/>
          <w:sz w:val="28"/>
          <w:szCs w:val="28"/>
        </w:rPr>
        <w:t xml:space="preserve"> Классификация </w:t>
      </w:r>
      <w:r>
        <w:rPr>
          <w:b/>
          <w:color w:val="000000"/>
          <w:sz w:val="28"/>
          <w:szCs w:val="28"/>
        </w:rPr>
        <w:t>отклонений</w:t>
      </w:r>
      <w:r w:rsidR="001A5743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1A5743">
        <w:rPr>
          <w:b/>
          <w:color w:val="000000"/>
          <w:sz w:val="28"/>
          <w:szCs w:val="28"/>
        </w:rPr>
        <w:t xml:space="preserve">Расчет </w:t>
      </w:r>
      <w:r>
        <w:rPr>
          <w:b/>
          <w:color w:val="000000"/>
          <w:sz w:val="28"/>
          <w:szCs w:val="28"/>
        </w:rPr>
        <w:t>отклонений</w:t>
      </w:r>
    </w:p>
    <w:p w:rsidR="00012CF3" w:rsidRDefault="00012CF3" w:rsidP="002E6AFD">
      <w:pPr>
        <w:pStyle w:val="1"/>
        <w:keepNext w:val="0"/>
        <w:spacing w:line="360" w:lineRule="auto"/>
        <w:ind w:firstLine="709"/>
        <w:jc w:val="both"/>
        <w:rPr>
          <w:color w:val="000000"/>
          <w:szCs w:val="28"/>
        </w:rPr>
      </w:pPr>
    </w:p>
    <w:p w:rsidR="001016AB" w:rsidRPr="002E6AFD" w:rsidRDefault="001016AB" w:rsidP="002E6AFD">
      <w:pPr>
        <w:pStyle w:val="1"/>
        <w:keepNext w:val="0"/>
        <w:spacing w:line="360" w:lineRule="auto"/>
        <w:ind w:firstLine="709"/>
        <w:jc w:val="both"/>
        <w:rPr>
          <w:color w:val="000000"/>
          <w:szCs w:val="28"/>
        </w:rPr>
      </w:pPr>
      <w:r w:rsidRPr="002E6AFD">
        <w:rPr>
          <w:color w:val="000000"/>
          <w:szCs w:val="28"/>
        </w:rPr>
        <w:t>Таблица 1. Отклонения по прибыли</w:t>
      </w: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04"/>
        <w:gridCol w:w="3143"/>
        <w:gridCol w:w="2873"/>
      </w:tblGrid>
      <w:tr w:rsidR="001016AB" w:rsidRPr="00305A8C" w:rsidTr="00305A8C">
        <w:trPr>
          <w:cantSplit/>
          <w:trHeight w:val="344"/>
        </w:trPr>
        <w:tc>
          <w:tcPr>
            <w:tcW w:w="170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305A8C">
              <w:rPr>
                <w:b/>
                <w:bCs/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1723" w:type="pct"/>
            <w:shd w:val="clear" w:color="auto" w:fill="auto"/>
          </w:tcPr>
          <w:p w:rsidR="001016AB" w:rsidRPr="00305A8C" w:rsidRDefault="001016AB" w:rsidP="00305A8C">
            <w:pPr>
              <w:pStyle w:val="2"/>
              <w:keepNext w:val="0"/>
              <w:spacing w:before="0" w:line="360" w:lineRule="auto"/>
              <w:jc w:val="both"/>
              <w:rPr>
                <w:sz w:val="20"/>
                <w:szCs w:val="28"/>
              </w:rPr>
            </w:pPr>
            <w:r w:rsidRPr="00305A8C">
              <w:rPr>
                <w:sz w:val="20"/>
                <w:szCs w:val="28"/>
              </w:rPr>
              <w:t>Формула расчета</w:t>
            </w:r>
          </w:p>
        </w:tc>
        <w:tc>
          <w:tcPr>
            <w:tcW w:w="15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305A8C">
              <w:rPr>
                <w:b/>
                <w:bCs/>
                <w:color w:val="000000"/>
                <w:sz w:val="20"/>
                <w:szCs w:val="28"/>
              </w:rPr>
              <w:t>Экономический смысл</w:t>
            </w:r>
          </w:p>
        </w:tc>
      </w:tr>
      <w:tr w:rsidR="001016AB" w:rsidRPr="00305A8C" w:rsidTr="00305A8C">
        <w:trPr>
          <w:cantSplit/>
          <w:trHeight w:val="1460"/>
        </w:trPr>
        <w:tc>
          <w:tcPr>
            <w:tcW w:w="170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1.</w:t>
            </w:r>
            <w:r w:rsidRPr="00305A8C">
              <w:rPr>
                <w:color w:val="000000"/>
                <w:sz w:val="20"/>
                <w:szCs w:val="28"/>
              </w:rPr>
              <w:t xml:space="preserve"> Отклонения по совокупным производственным затратам</w:t>
            </w:r>
          </w:p>
        </w:tc>
        <w:tc>
          <w:tcPr>
            <w:tcW w:w="17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  <w:lang w:val="en-US"/>
              </w:rPr>
              <w:t>O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1</w:t>
            </w:r>
            <w:r w:rsidRPr="00305A8C">
              <w:rPr>
                <w:color w:val="000000"/>
                <w:sz w:val="20"/>
                <w:szCs w:val="28"/>
              </w:rPr>
              <w:t>=Зф – Зп,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где 3 - совокупные произ-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водственные затраты,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  <w:lang w:val="en-US"/>
              </w:rPr>
              <w:t>O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1</w:t>
            </w:r>
            <w:r w:rsidRPr="00305A8C">
              <w:rPr>
                <w:color w:val="000000"/>
                <w:sz w:val="20"/>
                <w:szCs w:val="28"/>
              </w:rPr>
              <w:t>= О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11</w:t>
            </w:r>
            <w:r w:rsidRPr="00305A8C">
              <w:rPr>
                <w:color w:val="000000"/>
                <w:sz w:val="20"/>
                <w:szCs w:val="28"/>
              </w:rPr>
              <w:t xml:space="preserve"> + О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12</w:t>
            </w:r>
            <w:r w:rsidRPr="00305A8C">
              <w:rPr>
                <w:color w:val="000000"/>
                <w:sz w:val="20"/>
                <w:szCs w:val="28"/>
              </w:rPr>
              <w:t xml:space="preserve"> + 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>O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13</w:t>
            </w:r>
            <w:r w:rsidRPr="00305A8C">
              <w:rPr>
                <w:color w:val="000000"/>
                <w:sz w:val="20"/>
                <w:szCs w:val="28"/>
              </w:rPr>
              <w:t xml:space="preserve"> + О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14</w:t>
            </w:r>
          </w:p>
        </w:tc>
        <w:tc>
          <w:tcPr>
            <w:tcW w:w="15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Отличие фактических совокупных производственных затрат от планового</w:t>
            </w:r>
            <w:r w:rsidRPr="00305A8C">
              <w:rPr>
                <w:color w:val="000000"/>
                <w:sz w:val="20"/>
                <w:szCs w:val="28"/>
                <w:lang w:val="uk-UA"/>
              </w:rPr>
              <w:t xml:space="preserve"> </w:t>
            </w:r>
            <w:r w:rsidRPr="00305A8C">
              <w:rPr>
                <w:color w:val="000000"/>
                <w:sz w:val="20"/>
                <w:szCs w:val="28"/>
              </w:rPr>
              <w:t>уровня</w:t>
            </w:r>
          </w:p>
        </w:tc>
      </w:tr>
      <w:tr w:rsidR="001016AB" w:rsidRPr="00305A8C" w:rsidTr="00305A8C">
        <w:trPr>
          <w:cantSplit/>
          <w:trHeight w:val="889"/>
        </w:trPr>
        <w:tc>
          <w:tcPr>
            <w:tcW w:w="170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1.1.</w:t>
            </w:r>
            <w:r w:rsidRPr="00305A8C">
              <w:rPr>
                <w:color w:val="000000"/>
                <w:sz w:val="20"/>
                <w:szCs w:val="28"/>
              </w:rPr>
              <w:t xml:space="preserve"> Отклонения по</w:t>
            </w:r>
            <w:r w:rsidRPr="00305A8C">
              <w:rPr>
                <w:color w:val="000000"/>
                <w:sz w:val="20"/>
                <w:szCs w:val="28"/>
                <w:lang w:val="uk-UA"/>
              </w:rPr>
              <w:t xml:space="preserve"> </w:t>
            </w:r>
            <w:r w:rsidRPr="00305A8C">
              <w:rPr>
                <w:color w:val="000000"/>
                <w:sz w:val="20"/>
                <w:szCs w:val="28"/>
              </w:rPr>
              <w:t>материалам</w:t>
            </w:r>
          </w:p>
        </w:tc>
        <w:tc>
          <w:tcPr>
            <w:tcW w:w="17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  <w:lang w:val="en-US"/>
              </w:rPr>
              <w:t>O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11</w:t>
            </w:r>
            <w:r w:rsidRPr="00305A8C">
              <w:rPr>
                <w:color w:val="000000"/>
                <w:sz w:val="20"/>
                <w:szCs w:val="28"/>
              </w:rPr>
              <w:t xml:space="preserve"> =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>M</w:t>
            </w:r>
            <w:r w:rsidRPr="00305A8C">
              <w:rPr>
                <w:color w:val="000000"/>
                <w:sz w:val="20"/>
                <w:szCs w:val="28"/>
              </w:rPr>
              <w:t>ф – Мп,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где М - затраты на мате-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05A8C">
              <w:rPr>
                <w:color w:val="000000"/>
                <w:sz w:val="20"/>
                <w:szCs w:val="28"/>
              </w:rPr>
              <w:t>риалы</w:t>
            </w:r>
          </w:p>
        </w:tc>
        <w:tc>
          <w:tcPr>
            <w:tcW w:w="15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Отличие фактических затрат на материалы от планового уровня</w:t>
            </w:r>
          </w:p>
        </w:tc>
      </w:tr>
      <w:tr w:rsidR="001016AB" w:rsidRPr="00305A8C" w:rsidTr="00305A8C">
        <w:trPr>
          <w:cantSplit/>
          <w:trHeight w:val="2899"/>
        </w:trPr>
        <w:tc>
          <w:tcPr>
            <w:tcW w:w="170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1.1.1.</w:t>
            </w:r>
            <w:r w:rsidRPr="00305A8C">
              <w:rPr>
                <w:color w:val="000000"/>
                <w:sz w:val="20"/>
                <w:szCs w:val="28"/>
              </w:rPr>
              <w:t xml:space="preserve"> Отклонения по объему выпуска</w:t>
            </w:r>
          </w:p>
        </w:tc>
        <w:tc>
          <w:tcPr>
            <w:tcW w:w="17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О</w:t>
            </w:r>
            <w:r w:rsidRPr="00305A8C">
              <w:rPr>
                <w:noProof/>
                <w:color w:val="000000"/>
                <w:sz w:val="20"/>
                <w:szCs w:val="28"/>
                <w:vertAlign w:val="subscript"/>
              </w:rPr>
              <w:t>111</w:t>
            </w:r>
            <w:r w:rsidRPr="00305A8C">
              <w:rPr>
                <w:noProof/>
                <w:color w:val="000000"/>
                <w:sz w:val="20"/>
                <w:szCs w:val="28"/>
              </w:rPr>
              <w:t>=Цп Нп (</w:t>
            </w:r>
            <w:r w:rsidRPr="00305A8C">
              <w:rPr>
                <w:noProof/>
                <w:color w:val="000000"/>
                <w:sz w:val="20"/>
                <w:szCs w:val="28"/>
                <w:lang w:val="en-US"/>
              </w:rPr>
              <w:t>Q</w:t>
            </w:r>
            <w:r w:rsidRPr="00305A8C">
              <w:rPr>
                <w:noProof/>
                <w:color w:val="000000"/>
                <w:sz w:val="20"/>
                <w:szCs w:val="28"/>
              </w:rPr>
              <w:t xml:space="preserve">ф - </w:t>
            </w:r>
            <w:r w:rsidRPr="00305A8C">
              <w:rPr>
                <w:noProof/>
                <w:color w:val="000000"/>
                <w:sz w:val="20"/>
                <w:szCs w:val="28"/>
                <w:lang w:val="en-US"/>
              </w:rPr>
              <w:t>Q</w:t>
            </w:r>
            <w:r w:rsidRPr="00305A8C">
              <w:rPr>
                <w:noProof/>
                <w:color w:val="000000"/>
                <w:sz w:val="20"/>
                <w:szCs w:val="28"/>
              </w:rPr>
              <w:t>п)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где Н - норма расхода материала на единицу продукции в натуральных единицах;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Ц - цена за натуральную единицу материала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(кг, м</w:t>
            </w:r>
            <w:r w:rsidRPr="00305A8C">
              <w:rPr>
                <w:color w:val="000000"/>
                <w:sz w:val="20"/>
                <w:szCs w:val="28"/>
                <w:vertAlign w:val="superscript"/>
              </w:rPr>
              <w:t>З</w:t>
            </w:r>
            <w:r w:rsidRPr="00305A8C">
              <w:rPr>
                <w:color w:val="000000"/>
                <w:sz w:val="20"/>
                <w:szCs w:val="28"/>
              </w:rPr>
              <w:t xml:space="preserve"> и т.п.);.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  <w:lang w:val="en-US"/>
              </w:rPr>
              <w:t>Q</w:t>
            </w:r>
            <w:r w:rsidRPr="00305A8C">
              <w:rPr>
                <w:noProof/>
                <w:color w:val="000000"/>
                <w:sz w:val="20"/>
                <w:szCs w:val="28"/>
              </w:rPr>
              <w:t xml:space="preserve"> -</w:t>
            </w:r>
            <w:r w:rsidRPr="00305A8C">
              <w:rPr>
                <w:color w:val="000000"/>
                <w:sz w:val="20"/>
                <w:szCs w:val="28"/>
              </w:rPr>
              <w:t xml:space="preserve"> объем выпуска</w:t>
            </w:r>
          </w:p>
        </w:tc>
        <w:tc>
          <w:tcPr>
            <w:tcW w:w="15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Экономия или перерасход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затрат на материалы, вызванные отличием фактического объема выпуска от планового</w:t>
            </w:r>
          </w:p>
        </w:tc>
      </w:tr>
      <w:tr w:rsidR="001016AB" w:rsidRPr="00305A8C" w:rsidTr="00305A8C">
        <w:trPr>
          <w:cantSplit/>
          <w:trHeight w:val="2316"/>
        </w:trPr>
        <w:tc>
          <w:tcPr>
            <w:tcW w:w="170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1.1.2.</w:t>
            </w:r>
            <w:r w:rsidRPr="00305A8C">
              <w:rPr>
                <w:color w:val="000000"/>
                <w:sz w:val="20"/>
                <w:szCs w:val="28"/>
              </w:rPr>
              <w:t xml:space="preserve"> Отклонения по нормам расхода</w:t>
            </w:r>
          </w:p>
        </w:tc>
        <w:tc>
          <w:tcPr>
            <w:tcW w:w="17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О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112</w:t>
            </w:r>
            <w:r w:rsidRPr="00305A8C">
              <w:rPr>
                <w:color w:val="000000"/>
                <w:sz w:val="20"/>
                <w:szCs w:val="28"/>
              </w:rPr>
              <w:t>=Цф (Нф – Нп)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 xml:space="preserve"> Q</w:t>
            </w:r>
            <w:r w:rsidRPr="00305A8C">
              <w:rPr>
                <w:color w:val="000000"/>
                <w:sz w:val="20"/>
                <w:szCs w:val="28"/>
              </w:rPr>
              <w:t>ф</w:t>
            </w:r>
          </w:p>
        </w:tc>
        <w:tc>
          <w:tcPr>
            <w:tcW w:w="15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Экономия или перерасход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затрат на материалы, вызванные отличием фактического расхода материалов на единицу продукции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от нормативного (планового) уровня</w:t>
            </w:r>
          </w:p>
        </w:tc>
      </w:tr>
      <w:tr w:rsidR="001016AB" w:rsidRPr="00305A8C" w:rsidTr="00305A8C">
        <w:trPr>
          <w:cantSplit/>
          <w:trHeight w:val="1740"/>
        </w:trPr>
        <w:tc>
          <w:tcPr>
            <w:tcW w:w="170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1.1.3.</w:t>
            </w:r>
            <w:r w:rsidRPr="00305A8C">
              <w:rPr>
                <w:color w:val="000000"/>
                <w:sz w:val="20"/>
                <w:szCs w:val="28"/>
              </w:rPr>
              <w:t xml:space="preserve"> Отклонения по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цене на материалы</w:t>
            </w:r>
          </w:p>
        </w:tc>
        <w:tc>
          <w:tcPr>
            <w:tcW w:w="17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О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113</w:t>
            </w:r>
            <w:r w:rsidRPr="00305A8C">
              <w:rPr>
                <w:color w:val="000000"/>
                <w:sz w:val="20"/>
                <w:szCs w:val="28"/>
              </w:rPr>
              <w:t>=(Цп – Цф) Нф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 xml:space="preserve"> Q</w:t>
            </w:r>
            <w:r w:rsidRPr="00305A8C">
              <w:rPr>
                <w:color w:val="000000"/>
                <w:sz w:val="20"/>
                <w:szCs w:val="28"/>
              </w:rPr>
              <w:t>ф</w:t>
            </w:r>
          </w:p>
        </w:tc>
        <w:tc>
          <w:tcPr>
            <w:tcW w:w="15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Экономия или перерасход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затрат на материалы, вызванные отличием фактической цены покупки мате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риалов планового уровня</w:t>
            </w:r>
          </w:p>
        </w:tc>
      </w:tr>
      <w:tr w:rsidR="001016AB" w:rsidRPr="00305A8C" w:rsidTr="00305A8C">
        <w:trPr>
          <w:cantSplit/>
          <w:trHeight w:val="1395"/>
        </w:trPr>
        <w:tc>
          <w:tcPr>
            <w:tcW w:w="170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1.2.</w:t>
            </w:r>
            <w:r w:rsidRPr="00305A8C">
              <w:rPr>
                <w:color w:val="000000"/>
                <w:sz w:val="20"/>
                <w:szCs w:val="28"/>
              </w:rPr>
              <w:t xml:space="preserve"> Отклонения по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фонду оплаты труда</w:t>
            </w:r>
          </w:p>
        </w:tc>
        <w:tc>
          <w:tcPr>
            <w:tcW w:w="17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О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12</w:t>
            </w:r>
            <w:r w:rsidRPr="00305A8C">
              <w:rPr>
                <w:color w:val="000000"/>
                <w:sz w:val="20"/>
                <w:szCs w:val="28"/>
              </w:rPr>
              <w:t>=Зф – Зп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где 3 - издержки на зарплату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О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12</w:t>
            </w:r>
            <w:r w:rsidRPr="00305A8C">
              <w:rPr>
                <w:color w:val="000000"/>
                <w:sz w:val="20"/>
                <w:szCs w:val="28"/>
              </w:rPr>
              <w:t>=О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121</w:t>
            </w:r>
            <w:r w:rsidRPr="00305A8C">
              <w:rPr>
                <w:color w:val="000000"/>
                <w:sz w:val="20"/>
                <w:szCs w:val="28"/>
              </w:rPr>
              <w:t>=О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122</w:t>
            </w:r>
            <w:r w:rsidRPr="00305A8C">
              <w:rPr>
                <w:color w:val="000000"/>
                <w:sz w:val="20"/>
                <w:szCs w:val="28"/>
              </w:rPr>
              <w:t>=О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123</w:t>
            </w:r>
          </w:p>
        </w:tc>
        <w:tc>
          <w:tcPr>
            <w:tcW w:w="15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Экономия или перерасход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по зарплате основных рабочих</w:t>
            </w:r>
          </w:p>
        </w:tc>
      </w:tr>
      <w:tr w:rsidR="001016AB" w:rsidRPr="00305A8C" w:rsidTr="00305A8C">
        <w:trPr>
          <w:cantSplit/>
          <w:trHeight w:val="1740"/>
        </w:trPr>
        <w:tc>
          <w:tcPr>
            <w:tcW w:w="170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1.2.1.</w:t>
            </w:r>
            <w:r w:rsidRPr="00305A8C">
              <w:rPr>
                <w:color w:val="000000"/>
                <w:sz w:val="20"/>
                <w:szCs w:val="28"/>
              </w:rPr>
              <w:t xml:space="preserve"> Отклонения по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объему выпуска</w:t>
            </w:r>
          </w:p>
        </w:tc>
        <w:tc>
          <w:tcPr>
            <w:tcW w:w="17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О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121</w:t>
            </w:r>
            <w:r w:rsidRPr="00305A8C">
              <w:rPr>
                <w:color w:val="000000"/>
                <w:sz w:val="20"/>
                <w:szCs w:val="28"/>
              </w:rPr>
              <w:t>= Зп Тп (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>Q</w:t>
            </w:r>
            <w:r w:rsidRPr="00305A8C">
              <w:rPr>
                <w:color w:val="000000"/>
                <w:sz w:val="20"/>
                <w:szCs w:val="28"/>
              </w:rPr>
              <w:t xml:space="preserve">ф – 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>Q</w:t>
            </w:r>
            <w:r w:rsidRPr="00305A8C">
              <w:rPr>
                <w:color w:val="000000"/>
                <w:sz w:val="20"/>
                <w:szCs w:val="28"/>
              </w:rPr>
              <w:t>п)</w:t>
            </w:r>
          </w:p>
          <w:p w:rsidR="002E6AFD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 xml:space="preserve">где </w:t>
            </w:r>
            <w:r w:rsidRPr="00305A8C">
              <w:rPr>
                <w:color w:val="000000"/>
                <w:sz w:val="20"/>
                <w:szCs w:val="28"/>
              </w:rPr>
              <w:tab/>
              <w:t>3 - часовая ставка;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Т - трудоемкость единицы продукции</w:t>
            </w:r>
          </w:p>
        </w:tc>
        <w:tc>
          <w:tcPr>
            <w:tcW w:w="15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Экономия или перерасход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по зарплате основных рабочих, вызванные отличием фактического выпуска от запланированного</w:t>
            </w:r>
          </w:p>
        </w:tc>
      </w:tr>
      <w:tr w:rsidR="001016AB" w:rsidRPr="00305A8C" w:rsidTr="00305A8C">
        <w:trPr>
          <w:cantSplit/>
          <w:trHeight w:val="1802"/>
        </w:trPr>
        <w:tc>
          <w:tcPr>
            <w:tcW w:w="170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1.2.2.</w:t>
            </w:r>
            <w:r w:rsidRPr="00305A8C">
              <w:rPr>
                <w:color w:val="000000"/>
                <w:sz w:val="20"/>
                <w:szCs w:val="28"/>
              </w:rPr>
              <w:t xml:space="preserve"> Отклонения по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ставке зарплаты</w:t>
            </w:r>
          </w:p>
        </w:tc>
        <w:tc>
          <w:tcPr>
            <w:tcW w:w="17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О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122</w:t>
            </w:r>
            <w:r w:rsidRPr="00305A8C">
              <w:rPr>
                <w:color w:val="000000"/>
                <w:sz w:val="20"/>
                <w:szCs w:val="28"/>
              </w:rPr>
              <w:t xml:space="preserve">=Тн (Зф - Зп) 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>Q</w:t>
            </w:r>
            <w:r w:rsidRPr="00305A8C">
              <w:rPr>
                <w:color w:val="000000"/>
                <w:sz w:val="20"/>
                <w:szCs w:val="28"/>
              </w:rPr>
              <w:t>ф</w:t>
            </w:r>
          </w:p>
        </w:tc>
        <w:tc>
          <w:tcPr>
            <w:tcW w:w="15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Экономия или перерасход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по зарплате основных рабочих, вызванные отличием фактической ставки оплаты труда от запланированной</w:t>
            </w:r>
          </w:p>
        </w:tc>
      </w:tr>
      <w:tr w:rsidR="001016AB" w:rsidRPr="00305A8C" w:rsidTr="00305A8C">
        <w:trPr>
          <w:cantSplit/>
          <w:trHeight w:val="1602"/>
        </w:trPr>
        <w:tc>
          <w:tcPr>
            <w:tcW w:w="170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1.2.3.</w:t>
            </w:r>
            <w:r w:rsidRPr="00305A8C">
              <w:rPr>
                <w:color w:val="000000"/>
                <w:sz w:val="20"/>
                <w:szCs w:val="28"/>
              </w:rPr>
              <w:t xml:space="preserve"> Отклонения по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производительности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труда</w:t>
            </w:r>
          </w:p>
        </w:tc>
        <w:tc>
          <w:tcPr>
            <w:tcW w:w="17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О</w:t>
            </w:r>
            <w:r w:rsidRPr="00305A8C">
              <w:rPr>
                <w:noProof/>
                <w:color w:val="000000"/>
                <w:sz w:val="20"/>
                <w:szCs w:val="28"/>
                <w:vertAlign w:val="subscript"/>
              </w:rPr>
              <w:t>123</w:t>
            </w:r>
            <w:r w:rsidRPr="00305A8C">
              <w:rPr>
                <w:noProof/>
                <w:color w:val="000000"/>
                <w:sz w:val="20"/>
                <w:szCs w:val="28"/>
              </w:rPr>
              <w:t xml:space="preserve">= (Тф - Тп) Зп </w:t>
            </w:r>
            <w:r w:rsidRPr="00305A8C">
              <w:rPr>
                <w:noProof/>
                <w:color w:val="000000"/>
                <w:sz w:val="20"/>
                <w:szCs w:val="28"/>
                <w:lang w:val="en-US"/>
              </w:rPr>
              <w:t>Q</w:t>
            </w:r>
            <w:r w:rsidRPr="00305A8C">
              <w:rPr>
                <w:noProof/>
                <w:color w:val="000000"/>
                <w:sz w:val="20"/>
                <w:szCs w:val="28"/>
              </w:rPr>
              <w:t>ф</w:t>
            </w:r>
          </w:p>
        </w:tc>
        <w:tc>
          <w:tcPr>
            <w:tcW w:w="15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Экономия или перерасход по зарплате основных рабочих, вызванные ростом или падением фактической производительности труда по сравнению с плановым</w:t>
            </w:r>
          </w:p>
        </w:tc>
      </w:tr>
      <w:tr w:rsidR="001016AB" w:rsidRPr="00305A8C" w:rsidTr="00305A8C">
        <w:trPr>
          <w:cantSplit/>
          <w:trHeight w:val="1466"/>
        </w:trPr>
        <w:tc>
          <w:tcPr>
            <w:tcW w:w="170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1.3.</w:t>
            </w:r>
            <w:r w:rsidRPr="00305A8C">
              <w:rPr>
                <w:color w:val="000000"/>
                <w:sz w:val="20"/>
                <w:szCs w:val="28"/>
              </w:rPr>
              <w:t xml:space="preserve"> Отклонения по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переменным обще производительным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расходам</w:t>
            </w:r>
          </w:p>
        </w:tc>
        <w:tc>
          <w:tcPr>
            <w:tcW w:w="17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О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13</w:t>
            </w:r>
            <w:r w:rsidRPr="00305A8C">
              <w:rPr>
                <w:color w:val="000000"/>
                <w:sz w:val="20"/>
                <w:szCs w:val="28"/>
              </w:rPr>
              <w:t>=Р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VAR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 xml:space="preserve"> Ф</w:t>
            </w:r>
            <w:r w:rsidRPr="00305A8C">
              <w:rPr>
                <w:color w:val="000000"/>
                <w:sz w:val="20"/>
                <w:szCs w:val="28"/>
              </w:rPr>
              <w:t xml:space="preserve"> – Р 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VAR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 xml:space="preserve"> П</w:t>
            </w:r>
            <w:r w:rsidRPr="00305A8C">
              <w:rPr>
                <w:color w:val="000000"/>
                <w:sz w:val="20"/>
                <w:szCs w:val="28"/>
              </w:rPr>
              <w:t>,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 xml:space="preserve">где Р 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VAR</w:t>
            </w:r>
            <w:r w:rsidR="002E6AFD" w:rsidRPr="00305A8C">
              <w:rPr>
                <w:color w:val="000000"/>
                <w:sz w:val="20"/>
                <w:szCs w:val="28"/>
                <w:vertAlign w:val="subscript"/>
              </w:rPr>
              <w:t xml:space="preserve"> </w:t>
            </w:r>
            <w:r w:rsidRPr="00305A8C">
              <w:rPr>
                <w:color w:val="000000"/>
                <w:sz w:val="20"/>
                <w:szCs w:val="28"/>
              </w:rPr>
              <w:t>- переменная часть общепроизводственных расходов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О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13</w:t>
            </w:r>
            <w:r w:rsidRPr="00305A8C">
              <w:rPr>
                <w:color w:val="000000"/>
                <w:sz w:val="20"/>
                <w:szCs w:val="28"/>
              </w:rPr>
              <w:t xml:space="preserve"> = О 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131</w:t>
            </w:r>
            <w:r w:rsidRPr="00305A8C">
              <w:rPr>
                <w:color w:val="000000"/>
                <w:sz w:val="20"/>
                <w:szCs w:val="28"/>
              </w:rPr>
              <w:t xml:space="preserve"> + О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132</w:t>
            </w:r>
          </w:p>
        </w:tc>
        <w:tc>
          <w:tcPr>
            <w:tcW w:w="15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Отличие фактических переменных общепроизводственных расходов от их планового уровня</w:t>
            </w:r>
          </w:p>
        </w:tc>
      </w:tr>
      <w:tr w:rsidR="001016AB" w:rsidRPr="00305A8C" w:rsidTr="00305A8C">
        <w:trPr>
          <w:cantSplit/>
          <w:trHeight w:val="1777"/>
        </w:trPr>
        <w:tc>
          <w:tcPr>
            <w:tcW w:w="170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1.3.1.</w:t>
            </w:r>
            <w:r w:rsidRPr="00305A8C">
              <w:rPr>
                <w:color w:val="000000"/>
                <w:sz w:val="20"/>
                <w:szCs w:val="28"/>
              </w:rPr>
              <w:t xml:space="preserve"> Отклонения по объему выпуска</w:t>
            </w:r>
          </w:p>
        </w:tc>
        <w:tc>
          <w:tcPr>
            <w:tcW w:w="17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05A8C">
              <w:rPr>
                <w:color w:val="000000"/>
                <w:sz w:val="20"/>
                <w:szCs w:val="28"/>
                <w:lang w:val="en-US"/>
              </w:rPr>
              <w:t>Om=(Q</w:t>
            </w:r>
            <w:r w:rsidRPr="00305A8C">
              <w:rPr>
                <w:color w:val="000000"/>
                <w:sz w:val="20"/>
                <w:szCs w:val="28"/>
              </w:rPr>
              <w:t>ф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>-Q</w:t>
            </w:r>
            <w:r w:rsidRPr="00305A8C">
              <w:rPr>
                <w:color w:val="000000"/>
                <w:sz w:val="20"/>
                <w:szCs w:val="28"/>
              </w:rPr>
              <w:t>п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>)p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n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>,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где р — переменные расходы на единицу выпуска</w:t>
            </w:r>
          </w:p>
        </w:tc>
        <w:tc>
          <w:tcPr>
            <w:tcW w:w="15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Экономия или перерасход по переменным общепроизводственным расходам, вызванные отличием фактического объема выпуска от планового уровня</w:t>
            </w:r>
          </w:p>
        </w:tc>
      </w:tr>
      <w:tr w:rsidR="001016AB" w:rsidRPr="00305A8C" w:rsidTr="00305A8C">
        <w:trPr>
          <w:cantSplit/>
          <w:trHeight w:val="2170"/>
        </w:trPr>
        <w:tc>
          <w:tcPr>
            <w:tcW w:w="170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1.3.2. Отклонения по ставке переменных расходов</w:t>
            </w:r>
          </w:p>
        </w:tc>
        <w:tc>
          <w:tcPr>
            <w:tcW w:w="17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  <w:lang w:val="en-US"/>
              </w:rPr>
              <w:t>Q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132</w:t>
            </w:r>
            <w:r w:rsidRPr="00305A8C">
              <w:rPr>
                <w:color w:val="000000"/>
                <w:sz w:val="20"/>
                <w:szCs w:val="28"/>
              </w:rPr>
              <w:t>=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>Q</w:t>
            </w:r>
            <w:r w:rsidRPr="00305A8C">
              <w:rPr>
                <w:color w:val="000000"/>
                <w:sz w:val="20"/>
                <w:szCs w:val="28"/>
              </w:rPr>
              <w:t>ф (р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ф</w:t>
            </w:r>
            <w:r w:rsidRPr="00305A8C">
              <w:rPr>
                <w:color w:val="000000"/>
                <w:sz w:val="20"/>
                <w:szCs w:val="28"/>
              </w:rPr>
              <w:t>-р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п</w:t>
            </w:r>
            <w:r w:rsidRPr="00305A8C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5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Экономия или перерасход по зарплате основных рабочих, вызванные отличием фактической ставки переменных общепроизводственных расходов в расчете на единицу продукции от запланированного уровня</w:t>
            </w:r>
          </w:p>
        </w:tc>
      </w:tr>
      <w:tr w:rsidR="001016AB" w:rsidRPr="00305A8C" w:rsidTr="00305A8C">
        <w:trPr>
          <w:cantSplit/>
          <w:trHeight w:val="1448"/>
        </w:trPr>
        <w:tc>
          <w:tcPr>
            <w:tcW w:w="170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1.4.</w:t>
            </w:r>
            <w:r w:rsidRPr="00305A8C">
              <w:rPr>
                <w:color w:val="000000"/>
                <w:sz w:val="20"/>
                <w:szCs w:val="28"/>
              </w:rPr>
              <w:t xml:space="preserve"> Отклонения по постоянным обще производственным и общехозяйственным расходам</w:t>
            </w:r>
          </w:p>
        </w:tc>
        <w:tc>
          <w:tcPr>
            <w:tcW w:w="17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Q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14</w:t>
            </w:r>
            <w:r w:rsidRPr="00305A8C">
              <w:rPr>
                <w:color w:val="000000"/>
                <w:sz w:val="20"/>
                <w:szCs w:val="28"/>
              </w:rPr>
              <w:t xml:space="preserve"> = 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>P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const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 xml:space="preserve"> ф</w:t>
            </w:r>
            <w:r w:rsidRPr="00305A8C">
              <w:rPr>
                <w:i/>
                <w:iCs/>
                <w:color w:val="000000"/>
                <w:sz w:val="20"/>
                <w:szCs w:val="28"/>
              </w:rPr>
              <w:t>*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>p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cohst</w:t>
            </w:r>
            <w:r w:rsidR="002E6AFD" w:rsidRPr="00305A8C">
              <w:rPr>
                <w:color w:val="000000"/>
                <w:sz w:val="20"/>
                <w:szCs w:val="28"/>
                <w:vertAlign w:val="subscript"/>
              </w:rPr>
              <w:t xml:space="preserve"> 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П</w:t>
            </w:r>
            <w:r w:rsidRPr="00305A8C">
              <w:rPr>
                <w:color w:val="000000"/>
                <w:sz w:val="20"/>
                <w:szCs w:val="28"/>
              </w:rPr>
              <w:t>,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 xml:space="preserve">где 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>P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const</w:t>
            </w:r>
            <w:r w:rsidRPr="00305A8C">
              <w:rPr>
                <w:color w:val="000000"/>
                <w:sz w:val="20"/>
                <w:szCs w:val="28"/>
              </w:rPr>
              <w:t xml:space="preserve"> — величина общепроизводственных или общехозяйственных расходов</w:t>
            </w:r>
          </w:p>
        </w:tc>
        <w:tc>
          <w:tcPr>
            <w:tcW w:w="15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Экономия или перерасход по общехозяйственным или общепроизводственным расходам</w:t>
            </w:r>
          </w:p>
        </w:tc>
      </w:tr>
      <w:tr w:rsidR="001016AB" w:rsidRPr="00305A8C" w:rsidTr="00305A8C">
        <w:trPr>
          <w:cantSplit/>
          <w:trHeight w:val="1275"/>
        </w:trPr>
        <w:tc>
          <w:tcPr>
            <w:tcW w:w="170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2.</w:t>
            </w:r>
            <w:r w:rsidRPr="00305A8C">
              <w:rPr>
                <w:color w:val="000000"/>
                <w:sz w:val="20"/>
                <w:szCs w:val="28"/>
              </w:rPr>
              <w:t xml:space="preserve"> Отклонения по выручке от реализации</w:t>
            </w:r>
          </w:p>
        </w:tc>
        <w:tc>
          <w:tcPr>
            <w:tcW w:w="17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Оз = Вф -Вп,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 xml:space="preserve">где </w:t>
            </w:r>
            <w:r w:rsidR="002E6AFD" w:rsidRPr="00305A8C">
              <w:rPr>
                <w:color w:val="000000"/>
                <w:sz w:val="20"/>
                <w:szCs w:val="28"/>
              </w:rPr>
              <w:t>В-чистая</w:t>
            </w:r>
            <w:r w:rsidRPr="00305A8C">
              <w:rPr>
                <w:color w:val="000000"/>
                <w:sz w:val="20"/>
                <w:szCs w:val="28"/>
              </w:rPr>
              <w:t xml:space="preserve"> выручка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О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305A8C">
              <w:rPr>
                <w:color w:val="000000"/>
                <w:sz w:val="20"/>
                <w:szCs w:val="28"/>
              </w:rPr>
              <w:t xml:space="preserve"> = О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21</w:t>
            </w:r>
            <w:r w:rsidRPr="00305A8C">
              <w:rPr>
                <w:color w:val="000000"/>
                <w:sz w:val="20"/>
                <w:szCs w:val="28"/>
              </w:rPr>
              <w:t xml:space="preserve"> + О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22</w:t>
            </w:r>
          </w:p>
        </w:tc>
        <w:tc>
          <w:tcPr>
            <w:tcW w:w="15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Сбережение или отставание фактического объема выручки от запланированного</w:t>
            </w:r>
          </w:p>
        </w:tc>
      </w:tr>
      <w:tr w:rsidR="001016AB" w:rsidRPr="00305A8C" w:rsidTr="00305A8C">
        <w:trPr>
          <w:cantSplit/>
          <w:trHeight w:val="2535"/>
        </w:trPr>
        <w:tc>
          <w:tcPr>
            <w:tcW w:w="170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2.1.</w:t>
            </w:r>
            <w:r w:rsidRPr="00305A8C">
              <w:rPr>
                <w:color w:val="000000"/>
                <w:sz w:val="20"/>
                <w:szCs w:val="28"/>
              </w:rPr>
              <w:t xml:space="preserve"> Отклонение по о6ъему реализации</w:t>
            </w:r>
          </w:p>
        </w:tc>
        <w:tc>
          <w:tcPr>
            <w:tcW w:w="17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  <w:lang w:val="en-US"/>
              </w:rPr>
              <w:t>Q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21</w:t>
            </w:r>
            <w:r w:rsidRPr="00305A8C">
              <w:rPr>
                <w:color w:val="000000"/>
                <w:sz w:val="20"/>
                <w:szCs w:val="28"/>
              </w:rPr>
              <w:t>=Цп(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>Q</w:t>
            </w:r>
            <w:r w:rsidRPr="00305A8C">
              <w:rPr>
                <w:color w:val="000000"/>
                <w:sz w:val="20"/>
                <w:szCs w:val="28"/>
              </w:rPr>
              <w:t>ф*-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>Q</w:t>
            </w:r>
            <w:r w:rsidRPr="00305A8C">
              <w:rPr>
                <w:color w:val="000000"/>
                <w:sz w:val="20"/>
                <w:szCs w:val="28"/>
              </w:rPr>
              <w:t>п),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 xml:space="preserve">где 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>Q</w:t>
            </w:r>
            <w:r w:rsidRPr="00305A8C">
              <w:rPr>
                <w:color w:val="000000"/>
                <w:sz w:val="20"/>
                <w:szCs w:val="28"/>
              </w:rPr>
              <w:t xml:space="preserve"> — объем выпуска,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Ц — цена за единицу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продукции</w:t>
            </w:r>
          </w:p>
        </w:tc>
        <w:tc>
          <w:tcPr>
            <w:tcW w:w="15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Опережение или отставание фактического объема выручки от запланированного, вызванное отличием фактического объема реализованной продукции в натуральном выражении от запланированного</w:t>
            </w:r>
          </w:p>
        </w:tc>
      </w:tr>
      <w:tr w:rsidR="001016AB" w:rsidRPr="00305A8C" w:rsidTr="00305A8C">
        <w:trPr>
          <w:cantSplit/>
          <w:trHeight w:val="1238"/>
        </w:trPr>
        <w:tc>
          <w:tcPr>
            <w:tcW w:w="170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2.2.</w:t>
            </w:r>
            <w:r w:rsidRPr="00305A8C">
              <w:rPr>
                <w:color w:val="000000"/>
                <w:sz w:val="20"/>
                <w:szCs w:val="28"/>
              </w:rPr>
              <w:t xml:space="preserve"> Отклонение по ценам реализации</w:t>
            </w:r>
          </w:p>
        </w:tc>
        <w:tc>
          <w:tcPr>
            <w:tcW w:w="17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  <w:lang w:val="en-US"/>
              </w:rPr>
              <w:t>Q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22</w:t>
            </w:r>
            <w:r w:rsidRPr="00305A8C">
              <w:rPr>
                <w:color w:val="000000"/>
                <w:sz w:val="20"/>
                <w:szCs w:val="28"/>
              </w:rPr>
              <w:t>=(Цф*-Цп)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>Q</w:t>
            </w:r>
            <w:r w:rsidRPr="00305A8C">
              <w:rPr>
                <w:color w:val="000000"/>
                <w:sz w:val="20"/>
                <w:szCs w:val="28"/>
              </w:rPr>
              <w:t>ф</w:t>
            </w:r>
          </w:p>
        </w:tc>
        <w:tc>
          <w:tcPr>
            <w:tcW w:w="15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Опережение или отставание фактического объема выручки от запланированного за счет отличия фактических цен реализации от плановых</w:t>
            </w:r>
          </w:p>
        </w:tc>
      </w:tr>
      <w:tr w:rsidR="001016AB" w:rsidRPr="00305A8C" w:rsidTr="00305A8C">
        <w:trPr>
          <w:cantSplit/>
          <w:trHeight w:val="1620"/>
        </w:trPr>
        <w:tc>
          <w:tcPr>
            <w:tcW w:w="170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3.</w:t>
            </w:r>
            <w:r w:rsidRPr="00305A8C">
              <w:rPr>
                <w:color w:val="000000"/>
                <w:sz w:val="20"/>
                <w:szCs w:val="28"/>
              </w:rPr>
              <w:t xml:space="preserve"> Отклонения по издержкам реализации и обращения</w:t>
            </w:r>
          </w:p>
        </w:tc>
        <w:tc>
          <w:tcPr>
            <w:tcW w:w="17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  <w:lang w:val="en-US"/>
              </w:rPr>
              <w:t>Q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3</w:t>
            </w:r>
            <w:r w:rsidRPr="00305A8C">
              <w:rPr>
                <w:color w:val="000000"/>
                <w:sz w:val="20"/>
                <w:szCs w:val="28"/>
              </w:rPr>
              <w:t xml:space="preserve"> =Кф -Кп,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где К — издержки реализации и обращения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  <w:lang w:val="en-US"/>
              </w:rPr>
              <w:t>Q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3</w:t>
            </w:r>
            <w:r w:rsidRPr="00305A8C">
              <w:rPr>
                <w:color w:val="000000"/>
                <w:sz w:val="20"/>
                <w:szCs w:val="28"/>
              </w:rPr>
              <w:t>=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 xml:space="preserve"> Q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31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 xml:space="preserve"> + Q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32</w:t>
            </w:r>
          </w:p>
        </w:tc>
        <w:tc>
          <w:tcPr>
            <w:tcW w:w="15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Экономия или перерасход по издержкам реализации и обращения</w:t>
            </w:r>
          </w:p>
        </w:tc>
      </w:tr>
      <w:tr w:rsidR="001016AB" w:rsidRPr="00305A8C" w:rsidTr="00305A8C">
        <w:trPr>
          <w:cantSplit/>
          <w:trHeight w:val="1395"/>
        </w:trPr>
        <w:tc>
          <w:tcPr>
            <w:tcW w:w="170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3,1.</w:t>
            </w:r>
            <w:r w:rsidRPr="00305A8C">
              <w:rPr>
                <w:color w:val="000000"/>
                <w:sz w:val="20"/>
                <w:szCs w:val="28"/>
              </w:rPr>
              <w:t xml:space="preserve"> Отклонения по переменным издержкам реализации и обращения</w:t>
            </w:r>
          </w:p>
        </w:tc>
        <w:tc>
          <w:tcPr>
            <w:tcW w:w="17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  <w:lang w:val="en-US"/>
              </w:rPr>
              <w:t>Q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31</w:t>
            </w:r>
            <w:r w:rsidRPr="00305A8C">
              <w:rPr>
                <w:color w:val="000000"/>
                <w:sz w:val="20"/>
                <w:szCs w:val="28"/>
              </w:rPr>
              <w:t>=К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var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 xml:space="preserve"> ф</w:t>
            </w:r>
            <w:r w:rsidRPr="00305A8C">
              <w:rPr>
                <w:color w:val="000000"/>
                <w:sz w:val="20"/>
                <w:szCs w:val="28"/>
              </w:rPr>
              <w:t xml:space="preserve"> – К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var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 xml:space="preserve"> п</w:t>
            </w:r>
            <w:r w:rsidRPr="00305A8C">
              <w:rPr>
                <w:color w:val="000000"/>
                <w:sz w:val="20"/>
                <w:szCs w:val="28"/>
              </w:rPr>
              <w:t xml:space="preserve"> 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где К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var</w:t>
            </w:r>
            <w:r w:rsidR="002E6AFD" w:rsidRPr="00305A8C">
              <w:rPr>
                <w:color w:val="000000"/>
                <w:sz w:val="20"/>
                <w:szCs w:val="28"/>
                <w:vertAlign w:val="subscript"/>
              </w:rPr>
              <w:t xml:space="preserve"> </w:t>
            </w:r>
            <w:r w:rsidRPr="00305A8C">
              <w:rPr>
                <w:color w:val="000000"/>
                <w:sz w:val="20"/>
                <w:szCs w:val="28"/>
              </w:rPr>
              <w:t>— переменные издержки реализации и обращения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  <w:lang w:val="en-US"/>
              </w:rPr>
              <w:t>Q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3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1</w:t>
            </w:r>
            <w:r w:rsidRPr="00305A8C">
              <w:rPr>
                <w:color w:val="000000"/>
                <w:sz w:val="20"/>
                <w:szCs w:val="28"/>
              </w:rPr>
              <w:t>=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 xml:space="preserve"> Q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31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1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 xml:space="preserve"> + Q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3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1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5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Экономия или перерасход по переменным издержкам реализации и обращения:</w:t>
            </w:r>
          </w:p>
        </w:tc>
      </w:tr>
      <w:tr w:rsidR="001016AB" w:rsidRPr="00305A8C" w:rsidTr="00305A8C">
        <w:trPr>
          <w:cantSplit/>
          <w:trHeight w:val="1528"/>
        </w:trPr>
        <w:tc>
          <w:tcPr>
            <w:tcW w:w="170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3.1.1.</w:t>
            </w:r>
            <w:r w:rsidRPr="00305A8C">
              <w:rPr>
                <w:color w:val="000000"/>
                <w:sz w:val="20"/>
                <w:szCs w:val="28"/>
              </w:rPr>
              <w:t xml:space="preserve"> Отклонения переменных издержек реализации и обращения по объему выпуска</w:t>
            </w:r>
          </w:p>
        </w:tc>
        <w:tc>
          <w:tcPr>
            <w:tcW w:w="17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  <w:lang w:val="en-US"/>
              </w:rPr>
              <w:t>Q</w:t>
            </w:r>
            <w:r w:rsidRPr="00305A8C">
              <w:rPr>
                <w:noProof/>
                <w:color w:val="000000"/>
                <w:sz w:val="20"/>
                <w:szCs w:val="28"/>
                <w:vertAlign w:val="subscript"/>
              </w:rPr>
              <w:t xml:space="preserve">311 </w:t>
            </w:r>
            <w:r w:rsidRPr="00305A8C">
              <w:rPr>
                <w:color w:val="000000"/>
                <w:sz w:val="20"/>
                <w:szCs w:val="28"/>
              </w:rPr>
              <w:t>=(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>Q</w:t>
            </w:r>
            <w:r w:rsidRPr="00305A8C">
              <w:rPr>
                <w:color w:val="000000"/>
                <w:sz w:val="20"/>
                <w:szCs w:val="28"/>
              </w:rPr>
              <w:t xml:space="preserve">ф - 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>Q</w:t>
            </w:r>
            <w:r w:rsidRPr="00305A8C">
              <w:rPr>
                <w:color w:val="000000"/>
                <w:sz w:val="20"/>
                <w:szCs w:val="28"/>
              </w:rPr>
              <w:t>п) к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п</w:t>
            </w:r>
            <w:r w:rsidRPr="00305A8C">
              <w:rPr>
                <w:color w:val="000000"/>
                <w:sz w:val="20"/>
                <w:szCs w:val="28"/>
              </w:rPr>
              <w:t>,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где к — ставка переменных издержек: реализации и обращения на единицу продукции</w:t>
            </w:r>
          </w:p>
        </w:tc>
        <w:tc>
          <w:tcPr>
            <w:tcW w:w="15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Экономия или перерасход по переменным издержкам реализации и обращения, вызванные отличием фактического объема выпуска от планового уровня</w:t>
            </w:r>
          </w:p>
        </w:tc>
      </w:tr>
      <w:tr w:rsidR="001016AB" w:rsidRPr="00305A8C" w:rsidTr="00305A8C">
        <w:trPr>
          <w:cantSplit/>
          <w:trHeight w:val="1907"/>
        </w:trPr>
        <w:tc>
          <w:tcPr>
            <w:tcW w:w="170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3.1.2</w:t>
            </w:r>
            <w:r w:rsidRPr="00305A8C">
              <w:rPr>
                <w:color w:val="000000"/>
                <w:sz w:val="20"/>
                <w:szCs w:val="28"/>
              </w:rPr>
              <w:t xml:space="preserve"> Отклонения по ставке переменных издержек реализации и обращения на единицу продукции</w:t>
            </w:r>
          </w:p>
        </w:tc>
        <w:tc>
          <w:tcPr>
            <w:tcW w:w="17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  <w:lang w:val="en-US"/>
              </w:rPr>
              <w:t>Q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312</w:t>
            </w:r>
            <w:r w:rsidRPr="00305A8C">
              <w:rPr>
                <w:color w:val="000000"/>
                <w:sz w:val="20"/>
                <w:szCs w:val="28"/>
              </w:rPr>
              <w:t xml:space="preserve"> = Qф (Кф - Кп)</w:t>
            </w:r>
          </w:p>
        </w:tc>
        <w:tc>
          <w:tcPr>
            <w:tcW w:w="15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Экономия или перерасход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по зарплате основных рабочих, вызванные отличи ем фактической ставки переменных издержек реализации и обращения на единицу продукции от планового уровня</w:t>
            </w:r>
          </w:p>
        </w:tc>
      </w:tr>
      <w:tr w:rsidR="001016AB" w:rsidRPr="00305A8C" w:rsidTr="00305A8C">
        <w:trPr>
          <w:cantSplit/>
          <w:trHeight w:val="887"/>
        </w:trPr>
        <w:tc>
          <w:tcPr>
            <w:tcW w:w="170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3.2.</w:t>
            </w:r>
            <w:r w:rsidRPr="00305A8C">
              <w:rPr>
                <w:color w:val="000000"/>
                <w:sz w:val="20"/>
                <w:szCs w:val="28"/>
              </w:rPr>
              <w:t xml:space="preserve"> Отклонения по постоянным издержкам реализации и обращения</w:t>
            </w:r>
          </w:p>
        </w:tc>
        <w:tc>
          <w:tcPr>
            <w:tcW w:w="17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Q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32</w:t>
            </w:r>
            <w:r w:rsidRPr="00305A8C">
              <w:rPr>
                <w:color w:val="000000"/>
                <w:sz w:val="20"/>
                <w:szCs w:val="28"/>
              </w:rPr>
              <w:t xml:space="preserve"> = К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const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 xml:space="preserve"> ф</w:t>
            </w:r>
            <w:r w:rsidRPr="00305A8C">
              <w:rPr>
                <w:color w:val="000000"/>
                <w:sz w:val="20"/>
                <w:szCs w:val="28"/>
              </w:rPr>
              <w:t>-К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cohst</w:t>
            </w:r>
            <w:r w:rsidR="002E6AFD" w:rsidRPr="00305A8C">
              <w:rPr>
                <w:color w:val="000000"/>
                <w:sz w:val="20"/>
                <w:szCs w:val="28"/>
                <w:vertAlign w:val="subscript"/>
              </w:rPr>
              <w:t xml:space="preserve"> 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>П</w:t>
            </w:r>
            <w:r w:rsidRPr="00305A8C">
              <w:rPr>
                <w:color w:val="000000"/>
                <w:sz w:val="20"/>
                <w:szCs w:val="28"/>
              </w:rPr>
              <w:t>,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где К</w:t>
            </w:r>
            <w:r w:rsidRPr="00305A8C">
              <w:rPr>
                <w:color w:val="000000"/>
                <w:sz w:val="20"/>
                <w:szCs w:val="28"/>
                <w:vertAlign w:val="subscript"/>
                <w:lang w:val="en-US"/>
              </w:rPr>
              <w:t>const</w:t>
            </w:r>
            <w:r w:rsidRPr="00305A8C">
              <w:rPr>
                <w:color w:val="000000"/>
                <w:sz w:val="20"/>
                <w:szCs w:val="28"/>
                <w:vertAlign w:val="subscript"/>
              </w:rPr>
              <w:t xml:space="preserve"> </w:t>
            </w:r>
            <w:r w:rsidRPr="00305A8C">
              <w:rPr>
                <w:color w:val="000000"/>
                <w:sz w:val="20"/>
                <w:szCs w:val="28"/>
              </w:rPr>
              <w:t>— постоянные издержки реализации и обращения</w:t>
            </w:r>
          </w:p>
        </w:tc>
        <w:tc>
          <w:tcPr>
            <w:tcW w:w="15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Экономия или перерасход фактических постоянных издержек реализации и обращения от их планового уровня</w:t>
            </w:r>
          </w:p>
        </w:tc>
      </w:tr>
    </w:tbl>
    <w:p w:rsidR="00012CF3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Для контроля и анализа отклонений разработан классификатор возможных причин и возможных виновников отклонений. Пример такого классификатора показан в табл. 2. Каждому отклонению присваивается пятизначный код: первые три цифры — код ответственного за проставление шифра причины, последние две цифры — код виновника отклонений.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Коды отклонений проставляются в дополнительных лимитно-заборных картах. Таким образом, появляется возможность контроля причин отклонений в момент их возникновения.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Контроллер при анализе отклонений решает специфическую задачу — не только определяет значение и причину отклонения, но и вырабатывает рекомендации по его устранению (если оно нежелательно) или усилению (если оно благоприятно).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Расчет отклонений используется не только для оценки текущей деятельности предприятия, он также может быть применен для анализа долгосрочных стратегических программ развития предприятия, связанных с инвестированием. В силу своей специфики инвестиционные проекты являются особым объектом контроллинга и заслуживают отдельного изучения.</w:t>
      </w:r>
    </w:p>
    <w:p w:rsidR="00012CF3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Таблица 2</w:t>
      </w:r>
      <w:r w:rsidR="00012CF3">
        <w:rPr>
          <w:color w:val="000000"/>
          <w:sz w:val="28"/>
          <w:szCs w:val="28"/>
        </w:rPr>
        <w:t xml:space="preserve">. </w:t>
      </w:r>
      <w:r w:rsidRPr="002E6AFD">
        <w:rPr>
          <w:color w:val="000000"/>
          <w:sz w:val="28"/>
          <w:szCs w:val="28"/>
        </w:rPr>
        <w:t>Пример классификатора причин отклонений</w:t>
      </w:r>
      <w:r w:rsidR="002E6AFD">
        <w:rPr>
          <w:color w:val="000000"/>
          <w:sz w:val="28"/>
          <w:szCs w:val="28"/>
        </w:rPr>
        <w:t xml:space="preserve"> </w:t>
      </w: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1567"/>
        <w:gridCol w:w="1682"/>
        <w:gridCol w:w="1631"/>
        <w:gridCol w:w="1631"/>
        <w:gridCol w:w="1406"/>
      </w:tblGrid>
      <w:tr w:rsidR="001016AB" w:rsidRPr="00305A8C" w:rsidTr="00305A8C">
        <w:trPr>
          <w:cantSplit/>
          <w:trHeight w:val="1459"/>
        </w:trPr>
        <w:tc>
          <w:tcPr>
            <w:tcW w:w="66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Величина отклонения</w:t>
            </w:r>
          </w:p>
        </w:tc>
        <w:tc>
          <w:tcPr>
            <w:tcW w:w="85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05A8C">
              <w:rPr>
                <w:color w:val="000000"/>
                <w:sz w:val="20"/>
                <w:szCs w:val="28"/>
              </w:rPr>
              <w:t>Выявленные причины отклонения</w:t>
            </w:r>
          </w:p>
        </w:tc>
        <w:tc>
          <w:tcPr>
            <w:tcW w:w="92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Центр ответственности, определяющий причины отклонения</w:t>
            </w:r>
          </w:p>
        </w:tc>
        <w:tc>
          <w:tcPr>
            <w:tcW w:w="89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Код центра ответственности</w:t>
            </w:r>
          </w:p>
        </w:tc>
        <w:tc>
          <w:tcPr>
            <w:tcW w:w="89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Центр ответственности -</w:t>
            </w:r>
            <w:r w:rsidR="002E6AFD" w:rsidRPr="00305A8C">
              <w:rPr>
                <w:color w:val="000000"/>
                <w:sz w:val="20"/>
                <w:szCs w:val="28"/>
              </w:rPr>
              <w:t xml:space="preserve"> </w:t>
            </w:r>
            <w:r w:rsidRPr="00305A8C">
              <w:rPr>
                <w:color w:val="000000"/>
                <w:sz w:val="20"/>
                <w:szCs w:val="28"/>
              </w:rPr>
              <w:t>виновник отклонения</w:t>
            </w:r>
          </w:p>
        </w:tc>
        <w:tc>
          <w:tcPr>
            <w:tcW w:w="771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Код центра ответственности виновника</w:t>
            </w:r>
          </w:p>
        </w:tc>
      </w:tr>
      <w:tr w:rsidR="001016AB" w:rsidRPr="00305A8C" w:rsidTr="00305A8C">
        <w:trPr>
          <w:cantSplit/>
          <w:trHeight w:val="585"/>
        </w:trPr>
        <w:tc>
          <w:tcPr>
            <w:tcW w:w="66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5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2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9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9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71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1016AB" w:rsidRPr="002E6AFD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012CF3">
        <w:rPr>
          <w:b/>
          <w:color w:val="000000"/>
          <w:sz w:val="28"/>
          <w:szCs w:val="28"/>
        </w:rPr>
        <w:t>Тесты</w:t>
      </w:r>
    </w:p>
    <w:p w:rsidR="00012CF3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noProof/>
          <w:color w:val="000000"/>
          <w:sz w:val="28"/>
          <w:szCs w:val="28"/>
        </w:rPr>
        <w:t>1)</w:t>
      </w:r>
      <w:r w:rsidRPr="002E6AFD">
        <w:rPr>
          <w:color w:val="000000"/>
          <w:sz w:val="28"/>
          <w:szCs w:val="28"/>
        </w:rPr>
        <w:t xml:space="preserve"> Укажите, к постоянным или переменным относятся следующие затраты предприятия: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a) сырье и материалы;</w:t>
      </w:r>
      <w:r w:rsidR="002E6AFD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</w:rPr>
        <w:t>Пр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b) амортизация машин и оборудования;</w:t>
      </w:r>
      <w:r w:rsidR="002E6AFD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</w:rPr>
        <w:t>П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c) заработная плата производственного персонала;</w:t>
      </w:r>
      <w:r w:rsidR="002E6AFD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</w:rPr>
        <w:t>Пр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  <w:lang w:val="en-US"/>
        </w:rPr>
        <w:t>d</w:t>
      </w:r>
      <w:r w:rsidRPr="00012CF3">
        <w:rPr>
          <w:color w:val="000000"/>
          <w:sz w:val="28"/>
          <w:szCs w:val="28"/>
        </w:rPr>
        <w:t>)</w:t>
      </w:r>
      <w:r w:rsidRPr="002E6AFD">
        <w:rPr>
          <w:color w:val="000000"/>
          <w:sz w:val="28"/>
          <w:szCs w:val="28"/>
        </w:rPr>
        <w:t xml:space="preserve"> плата за аренду складских помещений,</w:t>
      </w:r>
      <w:r w:rsidR="002E6AFD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</w:rPr>
        <w:t>ПП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e) отопление и освещение цехов и заводоуправления,</w:t>
      </w:r>
      <w:r w:rsidR="002E6AFD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</w:rPr>
        <w:t>ПП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2CF3">
        <w:rPr>
          <w:color w:val="000000"/>
          <w:sz w:val="28"/>
          <w:szCs w:val="28"/>
        </w:rPr>
        <w:t>:</w:t>
      </w:r>
      <w:r w:rsidRPr="002E6AFD">
        <w:rPr>
          <w:color w:val="000000"/>
          <w:sz w:val="28"/>
          <w:szCs w:val="28"/>
          <w:lang w:val="en-US"/>
        </w:rPr>
        <w:t>fji</w:t>
      </w:r>
      <w:r w:rsidRPr="002E6AFD">
        <w:rPr>
          <w:color w:val="000000"/>
          <w:sz w:val="28"/>
          <w:szCs w:val="28"/>
        </w:rPr>
        <w:t xml:space="preserve"> 'затраты на гарантийное обслуживание и ремонт;</w:t>
      </w:r>
      <w:r w:rsidR="002E6AFD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</w:rPr>
        <w:t>П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  <w:lang w:val="en-US"/>
        </w:rPr>
        <w:t>g</w:t>
      </w:r>
      <w:r w:rsidRPr="00012CF3">
        <w:rPr>
          <w:color w:val="000000"/>
          <w:sz w:val="28"/>
          <w:szCs w:val="28"/>
        </w:rPr>
        <w:t>)</w:t>
      </w:r>
      <w:r w:rsidRPr="002E6AFD">
        <w:rPr>
          <w:color w:val="000000"/>
          <w:sz w:val="28"/>
          <w:szCs w:val="28"/>
        </w:rPr>
        <w:t xml:space="preserve"> амортизация зданий цехов и заводоуправления,</w:t>
      </w:r>
      <w:r w:rsidR="002E6AFD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</w:rPr>
        <w:t>II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  <w:lang w:val="en-US"/>
        </w:rPr>
        <w:t>h</w:t>
      </w:r>
      <w:r w:rsidRPr="00012CF3">
        <w:rPr>
          <w:color w:val="000000"/>
          <w:sz w:val="28"/>
          <w:szCs w:val="28"/>
        </w:rPr>
        <w:t>)</w:t>
      </w:r>
      <w:r w:rsidRPr="002E6AFD">
        <w:rPr>
          <w:color w:val="000000"/>
          <w:sz w:val="28"/>
          <w:szCs w:val="28"/>
        </w:rPr>
        <w:t xml:space="preserve"> топливо и энергия на технологические цели;</w:t>
      </w:r>
      <w:r w:rsidR="002E6AFD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</w:rPr>
        <w:t>Пр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  <w:lang w:val="en-US"/>
        </w:rPr>
        <w:t>i</w:t>
      </w:r>
      <w:r w:rsidRPr="00012CF3">
        <w:rPr>
          <w:color w:val="000000"/>
          <w:sz w:val="28"/>
          <w:szCs w:val="28"/>
        </w:rPr>
        <w:t>)</w:t>
      </w:r>
      <w:r w:rsidRPr="002E6AFD">
        <w:rPr>
          <w:color w:val="000000"/>
          <w:sz w:val="28"/>
          <w:szCs w:val="28"/>
        </w:rPr>
        <w:t xml:space="preserve"> расходы на рекламу;</w:t>
      </w:r>
      <w:r w:rsidR="002E6AFD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</w:rPr>
        <w:t>Пр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  <w:lang w:val="en-US"/>
        </w:rPr>
        <w:t>j</w:t>
      </w:r>
      <w:r w:rsidRPr="00012CF3">
        <w:rPr>
          <w:color w:val="000000"/>
          <w:sz w:val="28"/>
          <w:szCs w:val="28"/>
        </w:rPr>
        <w:t>)</w:t>
      </w:r>
      <w:r w:rsidRPr="002E6AFD">
        <w:rPr>
          <w:color w:val="000000"/>
          <w:sz w:val="28"/>
          <w:szCs w:val="28"/>
        </w:rPr>
        <w:t xml:space="preserve"> затраты на упаковку продукции.</w:t>
      </w:r>
      <w:r w:rsidR="002E6AFD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</w:rPr>
        <w:t>ПР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noProof/>
          <w:color w:val="000000"/>
          <w:sz w:val="28"/>
          <w:szCs w:val="28"/>
        </w:rPr>
        <w:t>2)</w:t>
      </w:r>
      <w:r w:rsidRPr="002E6AFD">
        <w:rPr>
          <w:color w:val="000000"/>
          <w:sz w:val="28"/>
          <w:szCs w:val="28"/>
        </w:rPr>
        <w:t xml:space="preserve"> Компания предполагает продавать продукцию АВ по 27 ДЕ за. единицу; переменные расходы предполагаются равными 15 ДЕ на единицу; постоянные расходы составят 197 040 ДЕ за месяц. Определите, сколько единиц продукции следует продать за, месяц, чтобы компания получила 6000 ДЕ прибыли за месяц: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a) 12450;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b) 16740;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2E6AFD">
        <w:rPr>
          <w:b/>
          <w:bCs/>
          <w:i/>
          <w:iCs/>
          <w:color w:val="000000"/>
          <w:sz w:val="28"/>
          <w:szCs w:val="28"/>
        </w:rPr>
        <w:t>c) 16920,</w:t>
      </w:r>
    </w:p>
    <w:p w:rsidR="001016AB" w:rsidRPr="00012CF3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  <w:lang w:val="en-US"/>
        </w:rPr>
        <w:t>d</w:t>
      </w:r>
      <w:r w:rsidRPr="00012CF3">
        <w:rPr>
          <w:color w:val="000000"/>
          <w:sz w:val="28"/>
          <w:szCs w:val="28"/>
        </w:rPr>
        <w:t>) 12090.</w:t>
      </w:r>
    </w:p>
    <w:p w:rsidR="001016AB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noProof/>
          <w:color w:val="000000"/>
          <w:sz w:val="28"/>
          <w:szCs w:val="28"/>
        </w:rPr>
        <w:t>3)</w:t>
      </w:r>
      <w:r w:rsidRPr="002E6AFD">
        <w:rPr>
          <w:color w:val="000000"/>
          <w:sz w:val="28"/>
          <w:szCs w:val="28"/>
        </w:rPr>
        <w:t xml:space="preserve"> Компания</w:t>
      </w:r>
      <w:r w:rsidRPr="00012CF3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  <w:lang w:val="en-US"/>
        </w:rPr>
        <w:t>Grern</w:t>
      </w:r>
      <w:r w:rsidRPr="00012CF3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  <w:lang w:val="en-US"/>
        </w:rPr>
        <w:t>Co</w:t>
      </w:r>
      <w:r w:rsidRPr="002E6AFD">
        <w:rPr>
          <w:color w:val="000000"/>
          <w:sz w:val="28"/>
          <w:szCs w:val="28"/>
        </w:rPr>
        <w:t xml:space="preserve"> создает компьютерные программы по конкретным заказам покупателей. К какой категории компания должна отнести зарплаты работников, которые создают эти программы:</w:t>
      </w:r>
    </w:p>
    <w:p w:rsidR="00012CF3" w:rsidRPr="002E6AFD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58"/>
        <w:gridCol w:w="4562"/>
      </w:tblGrid>
      <w:tr w:rsidR="001016AB" w:rsidRPr="00305A8C" w:rsidTr="00305A8C">
        <w:trPr>
          <w:cantSplit/>
          <w:trHeight w:val="244"/>
        </w:trPr>
        <w:tc>
          <w:tcPr>
            <w:tcW w:w="249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Прямые затраты</w:t>
            </w:r>
          </w:p>
        </w:tc>
        <w:tc>
          <w:tcPr>
            <w:tcW w:w="2501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Затраты на прибавление стоимости</w:t>
            </w:r>
          </w:p>
        </w:tc>
      </w:tr>
      <w:tr w:rsidR="001016AB" w:rsidRPr="00305A8C" w:rsidTr="00305A8C">
        <w:trPr>
          <w:cantSplit/>
          <w:trHeight w:val="244"/>
        </w:trPr>
        <w:tc>
          <w:tcPr>
            <w:tcW w:w="249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305A8C">
              <w:rPr>
                <w:b/>
                <w:bCs/>
                <w:i/>
                <w:iCs/>
                <w:color w:val="000000"/>
                <w:sz w:val="20"/>
                <w:szCs w:val="28"/>
              </w:rPr>
              <w:t>Да</w:t>
            </w:r>
          </w:p>
        </w:tc>
        <w:tc>
          <w:tcPr>
            <w:tcW w:w="2501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305A8C">
              <w:rPr>
                <w:b/>
                <w:bCs/>
                <w:i/>
                <w:iCs/>
                <w:color w:val="000000"/>
                <w:sz w:val="20"/>
                <w:szCs w:val="28"/>
              </w:rPr>
              <w:t>Да</w:t>
            </w:r>
          </w:p>
        </w:tc>
      </w:tr>
      <w:tr w:rsidR="001016AB" w:rsidRPr="00305A8C" w:rsidTr="00305A8C">
        <w:trPr>
          <w:cantSplit/>
          <w:trHeight w:val="345"/>
        </w:trPr>
        <w:tc>
          <w:tcPr>
            <w:tcW w:w="249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05A8C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2501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Нет</w:t>
            </w:r>
          </w:p>
        </w:tc>
      </w:tr>
      <w:tr w:rsidR="001016AB" w:rsidRPr="00305A8C" w:rsidTr="00305A8C">
        <w:trPr>
          <w:cantSplit/>
          <w:trHeight w:val="345"/>
        </w:trPr>
        <w:tc>
          <w:tcPr>
            <w:tcW w:w="249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Нет</w:t>
            </w:r>
          </w:p>
        </w:tc>
        <w:tc>
          <w:tcPr>
            <w:tcW w:w="2501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Нет</w:t>
            </w:r>
          </w:p>
        </w:tc>
      </w:tr>
      <w:tr w:rsidR="001016AB" w:rsidRPr="00305A8C" w:rsidTr="00305A8C">
        <w:trPr>
          <w:cantSplit/>
          <w:trHeight w:val="345"/>
        </w:trPr>
        <w:tc>
          <w:tcPr>
            <w:tcW w:w="249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Нет</w:t>
            </w:r>
          </w:p>
        </w:tc>
        <w:tc>
          <w:tcPr>
            <w:tcW w:w="2501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Да</w:t>
            </w:r>
          </w:p>
        </w:tc>
      </w:tr>
    </w:tbl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noProof/>
          <w:color w:val="000000"/>
          <w:sz w:val="28"/>
          <w:szCs w:val="28"/>
        </w:rPr>
        <w:t>4)</w:t>
      </w:r>
      <w:r w:rsidRPr="002E6AFD">
        <w:rPr>
          <w:color w:val="000000"/>
          <w:sz w:val="28"/>
          <w:szCs w:val="28"/>
        </w:rPr>
        <w:t xml:space="preserve"> В январе</w:t>
      </w:r>
      <w:r w:rsidRPr="00012CF3">
        <w:rPr>
          <w:color w:val="000000"/>
          <w:sz w:val="28"/>
          <w:szCs w:val="28"/>
        </w:rPr>
        <w:t xml:space="preserve"> 200</w:t>
      </w:r>
      <w:r w:rsidRPr="002E6AFD">
        <w:rPr>
          <w:color w:val="000000"/>
          <w:sz w:val="28"/>
          <w:szCs w:val="28"/>
        </w:rPr>
        <w:t>0 года компания</w:t>
      </w:r>
      <w:r w:rsidRPr="00012CF3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  <w:lang w:val="en-US"/>
        </w:rPr>
        <w:t>Pick</w:t>
      </w:r>
      <w:r w:rsidRPr="002E6AFD">
        <w:rPr>
          <w:color w:val="000000"/>
          <w:sz w:val="28"/>
          <w:szCs w:val="28"/>
        </w:rPr>
        <w:t xml:space="preserve"> совершила следующие операции:</w:t>
      </w:r>
    </w:p>
    <w:p w:rsidR="001016AB" w:rsidRPr="002E6AFD" w:rsidRDefault="001016AB" w:rsidP="00012CF3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 xml:space="preserve">Основные материалы, переданные в производство </w:t>
      </w:r>
      <w:r w:rsidRPr="002E6AFD">
        <w:rPr>
          <w:color w:val="000000"/>
          <w:sz w:val="28"/>
          <w:szCs w:val="28"/>
        </w:rPr>
        <w:tab/>
      </w:r>
      <w:r w:rsidRPr="002E6AFD">
        <w:rPr>
          <w:color w:val="000000"/>
          <w:sz w:val="28"/>
          <w:szCs w:val="28"/>
        </w:rPr>
        <w:tab/>
        <w:t xml:space="preserve"> 90000</w:t>
      </w:r>
    </w:p>
    <w:p w:rsidR="001016AB" w:rsidRPr="002E6AFD" w:rsidRDefault="001016AB" w:rsidP="00012CF3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Вспомогательные материалы, переданные в производство</w:t>
      </w:r>
      <w:r w:rsidRPr="002E6AFD">
        <w:rPr>
          <w:color w:val="000000"/>
          <w:sz w:val="28"/>
          <w:szCs w:val="28"/>
        </w:rPr>
        <w:tab/>
        <w:t xml:space="preserve"> 8000 </w:t>
      </w:r>
    </w:p>
    <w:p w:rsidR="001016AB" w:rsidRPr="002E6AFD" w:rsidRDefault="001016AB" w:rsidP="00012CF3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Производственные накладные расходы, понесенные</w:t>
      </w:r>
      <w:r w:rsidRPr="002E6AFD">
        <w:rPr>
          <w:color w:val="000000"/>
          <w:sz w:val="28"/>
          <w:szCs w:val="28"/>
        </w:rPr>
        <w:tab/>
      </w:r>
      <w:r w:rsidRPr="002E6AFD">
        <w:rPr>
          <w:color w:val="000000"/>
          <w:sz w:val="28"/>
          <w:szCs w:val="28"/>
        </w:rPr>
        <w:tab/>
        <w:t>125000</w:t>
      </w:r>
    </w:p>
    <w:p w:rsidR="001016AB" w:rsidRPr="002E6AFD" w:rsidRDefault="001016AB" w:rsidP="00012CF3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Производственные накладные расходы, распределенные</w:t>
      </w:r>
      <w:r w:rsidRPr="002E6AFD">
        <w:rPr>
          <w:color w:val="000000"/>
          <w:sz w:val="28"/>
          <w:szCs w:val="28"/>
        </w:rPr>
        <w:tab/>
        <w:t xml:space="preserve">113000 </w:t>
      </w:r>
    </w:p>
    <w:p w:rsidR="001016AB" w:rsidRPr="002E6AFD" w:rsidRDefault="001016AB" w:rsidP="00012CF3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Прямые трудозатраты</w:t>
      </w:r>
      <w:r w:rsidRPr="002E6AFD">
        <w:rPr>
          <w:color w:val="000000"/>
          <w:sz w:val="28"/>
          <w:szCs w:val="28"/>
        </w:rPr>
        <w:tab/>
      </w:r>
      <w:r w:rsidRPr="002E6AFD">
        <w:rPr>
          <w:color w:val="000000"/>
          <w:sz w:val="28"/>
          <w:szCs w:val="28"/>
        </w:rPr>
        <w:tab/>
      </w:r>
      <w:r w:rsidRPr="002E6AFD">
        <w:rPr>
          <w:color w:val="000000"/>
          <w:sz w:val="28"/>
          <w:szCs w:val="28"/>
        </w:rPr>
        <w:tab/>
      </w:r>
      <w:r w:rsidRPr="002E6AFD">
        <w:rPr>
          <w:color w:val="000000"/>
          <w:sz w:val="28"/>
          <w:szCs w:val="28"/>
        </w:rPr>
        <w:tab/>
      </w:r>
      <w:r w:rsidRPr="002E6AFD">
        <w:rPr>
          <w:color w:val="000000"/>
          <w:sz w:val="28"/>
          <w:szCs w:val="28"/>
        </w:rPr>
        <w:tab/>
      </w:r>
      <w:r w:rsidRPr="002E6AFD">
        <w:rPr>
          <w:color w:val="000000"/>
          <w:sz w:val="28"/>
          <w:szCs w:val="28"/>
        </w:rPr>
        <w:tab/>
      </w:r>
      <w:r w:rsidRPr="002E6AFD">
        <w:rPr>
          <w:color w:val="000000"/>
          <w:sz w:val="28"/>
          <w:szCs w:val="28"/>
        </w:rPr>
        <w:tab/>
        <w:t xml:space="preserve">107000 </w:t>
      </w:r>
    </w:p>
    <w:p w:rsid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Незавершенного производства ни на начало ни на конец периода нет.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Каковы расходы на заказы, завершенные в январе 2000 года: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a) 302000;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  <w:r w:rsidRPr="002E6AFD">
        <w:rPr>
          <w:b/>
          <w:bCs/>
          <w:i/>
          <w:iCs/>
          <w:noProof/>
          <w:color w:val="000000"/>
          <w:sz w:val="28"/>
          <w:szCs w:val="28"/>
        </w:rPr>
        <w:t>b) 310000.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c) 322000;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  <w:lang w:val="en-US"/>
        </w:rPr>
        <w:t>d</w:t>
      </w:r>
      <w:r w:rsidRPr="00012CF3">
        <w:rPr>
          <w:color w:val="000000"/>
          <w:sz w:val="28"/>
          <w:szCs w:val="28"/>
        </w:rPr>
        <w:t>) 330000: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noProof/>
          <w:color w:val="000000"/>
          <w:sz w:val="28"/>
          <w:szCs w:val="28"/>
        </w:rPr>
        <w:t>5)</w:t>
      </w:r>
      <w:r w:rsidRPr="002E6AFD">
        <w:rPr>
          <w:color w:val="000000"/>
          <w:sz w:val="28"/>
          <w:szCs w:val="28"/>
        </w:rPr>
        <w:t xml:space="preserve"> Нормативные затраты на единицу производственного продукта состоят из следующих элементов;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2E6AFD">
        <w:rPr>
          <w:b/>
          <w:bCs/>
          <w:i/>
          <w:iCs/>
          <w:color w:val="000000"/>
          <w:sz w:val="28"/>
          <w:szCs w:val="28"/>
        </w:rPr>
        <w:t>a) Нормативная цена основных материалов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2E6AFD">
        <w:rPr>
          <w:b/>
          <w:bCs/>
          <w:i/>
          <w:iCs/>
          <w:noProof/>
          <w:color w:val="000000"/>
          <w:sz w:val="28"/>
          <w:szCs w:val="28"/>
        </w:rPr>
        <w:t>b)</w:t>
      </w:r>
      <w:r w:rsidRPr="002E6AFD">
        <w:rPr>
          <w:b/>
          <w:bCs/>
          <w:i/>
          <w:iCs/>
          <w:color w:val="000000"/>
          <w:sz w:val="28"/>
          <w:szCs w:val="28"/>
        </w:rPr>
        <w:t xml:space="preserve"> Нормативное количество основных материалов.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2E6AFD">
        <w:rPr>
          <w:b/>
          <w:bCs/>
          <w:i/>
          <w:iCs/>
          <w:color w:val="000000"/>
          <w:sz w:val="28"/>
          <w:szCs w:val="28"/>
        </w:rPr>
        <w:t>c) Нормативное рабочее время (по косвенным трудозатратам).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2E6AFD">
        <w:rPr>
          <w:b/>
          <w:bCs/>
          <w:i/>
          <w:iCs/>
          <w:color w:val="000000"/>
          <w:sz w:val="28"/>
          <w:szCs w:val="28"/>
          <w:lang w:val="en-US"/>
        </w:rPr>
        <w:t>d</w:t>
      </w:r>
      <w:r w:rsidRPr="00012CF3">
        <w:rPr>
          <w:b/>
          <w:bCs/>
          <w:i/>
          <w:iCs/>
          <w:color w:val="000000"/>
          <w:sz w:val="28"/>
          <w:szCs w:val="28"/>
        </w:rPr>
        <w:t>)</w:t>
      </w:r>
      <w:r w:rsidRPr="002E6AFD">
        <w:rPr>
          <w:b/>
          <w:bCs/>
          <w:i/>
          <w:iCs/>
          <w:color w:val="000000"/>
          <w:sz w:val="28"/>
          <w:szCs w:val="28"/>
        </w:rPr>
        <w:t xml:space="preserve"> Нормативная ставка прямой, оплаты труда,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2E6AFD">
        <w:rPr>
          <w:b/>
          <w:bCs/>
          <w:i/>
          <w:iCs/>
          <w:color w:val="000000"/>
          <w:sz w:val="28"/>
          <w:szCs w:val="28"/>
        </w:rPr>
        <w:t>e) Нормативный коэффициент переменных общепроизводственных расходов.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2E6AFD">
        <w:rPr>
          <w:b/>
          <w:bCs/>
          <w:i/>
          <w:iCs/>
          <w:color w:val="000000"/>
          <w:sz w:val="28"/>
          <w:szCs w:val="28"/>
          <w:lang w:val="en-US"/>
        </w:rPr>
        <w:t>f</w:t>
      </w:r>
      <w:r w:rsidRPr="00012CF3">
        <w:rPr>
          <w:b/>
          <w:bCs/>
          <w:i/>
          <w:iCs/>
          <w:color w:val="000000"/>
          <w:sz w:val="28"/>
          <w:szCs w:val="28"/>
        </w:rPr>
        <w:t>)</w:t>
      </w:r>
      <w:r w:rsidRPr="002E6AFD">
        <w:rPr>
          <w:b/>
          <w:bCs/>
          <w:i/>
          <w:iCs/>
          <w:color w:val="000000"/>
          <w:sz w:val="28"/>
          <w:szCs w:val="28"/>
        </w:rPr>
        <w:t xml:space="preserve"> Нормативный коэффициент постоянных общепроизводственных расходов.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6) Главное различие между основным бюджетом и гибким бюджетом состоит в</w:t>
      </w:r>
      <w:r w:rsidR="002E6AFD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</w:rPr>
        <w:t>том, что основной бюджет: (ответ обоснуйте)</w:t>
      </w:r>
    </w:p>
    <w:p w:rsidR="001016AB" w:rsidRPr="002E6AFD" w:rsidRDefault="001016AB" w:rsidP="002E6AFD">
      <w:pPr>
        <w:pStyle w:val="2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a) Основан на одном специфическом уровне производства, а гибкий бюджет может быть приготовлен для любого уровня производства в области релевантности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b) Используется до и в период действия: данного бюджета, в то время как гибкий бюджет используется только после завершения периода действия бюджета.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c) Основывается на определенном постоянном стандарте, в то время как гибкий бюджет позволяет широту действий в управлении для достижения поставленных задач.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noProof/>
          <w:color w:val="000000"/>
          <w:sz w:val="28"/>
          <w:szCs w:val="28"/>
        </w:rPr>
        <w:t>d)</w:t>
      </w:r>
      <w:r w:rsidRPr="002E6AFD">
        <w:rPr>
          <w:color w:val="000000"/>
          <w:sz w:val="28"/>
          <w:szCs w:val="28"/>
        </w:rPr>
        <w:t xml:space="preserve"> Предназначен для производства в целом, в то время как гибкий бюджет приме ним только для отдельных отделов</w:t>
      </w:r>
    </w:p>
    <w:p w:rsidR="00012CF3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16AB" w:rsidRPr="002E6AFD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2CF3">
        <w:rPr>
          <w:b/>
          <w:color w:val="000000"/>
          <w:sz w:val="28"/>
          <w:szCs w:val="28"/>
        </w:rPr>
        <w:t>Задача</w:t>
      </w:r>
    </w:p>
    <w:p w:rsidR="00012CF3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Задача 1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Общую сумму полупеременных общепроизводственных</w:t>
      </w:r>
      <w:r w:rsidRPr="00012CF3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</w:rPr>
        <w:t>затрат дифференцируйте на постоянную и переменную компоненты, используя метод высших и низших точек. Составьте уравнение линейной зависимости суммарных</w:t>
      </w:r>
      <w:r w:rsidRPr="00012CF3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</w:rPr>
        <w:t>ОПР в зависимости от уровня; деловой активности и найдите их прогнозируемую величину при 7530 0 м-часов.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02"/>
        <w:gridCol w:w="1443"/>
        <w:gridCol w:w="4151"/>
        <w:gridCol w:w="1824"/>
      </w:tblGrid>
      <w:tr w:rsidR="001016AB" w:rsidRPr="00305A8C" w:rsidTr="00305A8C">
        <w:trPr>
          <w:cantSplit/>
          <w:trHeight w:val="240"/>
        </w:trPr>
        <w:tc>
          <w:tcPr>
            <w:tcW w:w="93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Объем</w:t>
            </w:r>
          </w:p>
        </w:tc>
        <w:tc>
          <w:tcPr>
            <w:tcW w:w="791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Месяц</w:t>
            </w:r>
          </w:p>
        </w:tc>
        <w:tc>
          <w:tcPr>
            <w:tcW w:w="227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Уровень деятельности, м-час</w:t>
            </w:r>
          </w:p>
        </w:tc>
        <w:tc>
          <w:tcPr>
            <w:tcW w:w="100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Затраты, грн</w:t>
            </w:r>
          </w:p>
        </w:tc>
      </w:tr>
      <w:tr w:rsidR="001016AB" w:rsidRPr="00305A8C" w:rsidTr="00305A8C">
        <w:trPr>
          <w:cantSplit/>
          <w:trHeight w:val="240"/>
        </w:trPr>
        <w:tc>
          <w:tcPr>
            <w:tcW w:w="93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Наивысший</w:t>
            </w:r>
          </w:p>
        </w:tc>
        <w:tc>
          <w:tcPr>
            <w:tcW w:w="791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227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72645</w:t>
            </w:r>
          </w:p>
        </w:tc>
        <w:tc>
          <w:tcPr>
            <w:tcW w:w="100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94700</w:t>
            </w:r>
          </w:p>
        </w:tc>
      </w:tr>
      <w:tr w:rsidR="001016AB" w:rsidRPr="00305A8C" w:rsidTr="00305A8C">
        <w:trPr>
          <w:cantSplit/>
          <w:trHeight w:val="240"/>
        </w:trPr>
        <w:tc>
          <w:tcPr>
            <w:tcW w:w="93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Наименьший</w:t>
            </w:r>
          </w:p>
        </w:tc>
        <w:tc>
          <w:tcPr>
            <w:tcW w:w="791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27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62505</w:t>
            </w:r>
          </w:p>
        </w:tc>
        <w:tc>
          <w:tcPr>
            <w:tcW w:w="100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83600</w:t>
            </w:r>
          </w:p>
        </w:tc>
      </w:tr>
    </w:tbl>
    <w:p w:rsidR="00012CF3" w:rsidRDefault="00012CF3" w:rsidP="00012C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1016AB" w:rsidRPr="002E6AFD" w:rsidRDefault="001016AB" w:rsidP="002E6AF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 xml:space="preserve">Определяем ставку переменных затрат: 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(94700 - 83600)/(72645- 62505)==1095</w:t>
      </w:r>
    </w:p>
    <w:p w:rsidR="001016AB" w:rsidRPr="002E6AFD" w:rsidRDefault="001016AB" w:rsidP="002E6AF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6AFD">
        <w:rPr>
          <w:noProof/>
          <w:color w:val="000000"/>
          <w:sz w:val="28"/>
          <w:szCs w:val="28"/>
        </w:rPr>
        <w:t>.</w:t>
      </w:r>
      <w:r w:rsidRPr="002E6AFD">
        <w:rPr>
          <w:color w:val="000000"/>
          <w:sz w:val="28"/>
          <w:szCs w:val="28"/>
        </w:rPr>
        <w:t xml:space="preserve"> Выделяем постоянную компоненту в структуре полупеременных затрат соответственно за период с максимальным и минимальным УДА:</w:t>
      </w:r>
    </w:p>
    <w:p w:rsidR="001016AB" w:rsidRPr="002E6AFD" w:rsidRDefault="001016AB" w:rsidP="002E6AFD">
      <w:pPr>
        <w:pStyle w:val="4"/>
        <w:keepNext w:val="0"/>
        <w:spacing w:line="360" w:lineRule="auto"/>
        <w:ind w:firstLine="709"/>
        <w:jc w:val="both"/>
        <w:rPr>
          <w:color w:val="000000"/>
          <w:szCs w:val="28"/>
        </w:rPr>
      </w:pPr>
      <w:r w:rsidRPr="002E6AFD">
        <w:rPr>
          <w:color w:val="000000"/>
          <w:szCs w:val="28"/>
        </w:rPr>
        <w:t>С пост. макс = 94700 – 1095* 72645 = 15177 грн</w:t>
      </w:r>
    </w:p>
    <w:p w:rsidR="001016AB" w:rsidRPr="002E6AFD" w:rsidRDefault="001016AB" w:rsidP="002E6AFD">
      <w:pPr>
        <w:pStyle w:val="4"/>
        <w:keepNext w:val="0"/>
        <w:spacing w:line="360" w:lineRule="auto"/>
        <w:ind w:firstLine="709"/>
        <w:jc w:val="both"/>
        <w:rPr>
          <w:color w:val="000000"/>
          <w:szCs w:val="28"/>
        </w:rPr>
      </w:pPr>
      <w:r w:rsidRPr="002E6AFD">
        <w:rPr>
          <w:color w:val="000000"/>
          <w:szCs w:val="28"/>
        </w:rPr>
        <w:t>С пост. мин = 83600 - 1095* 62505 ==15177 грн</w:t>
      </w:r>
    </w:p>
    <w:p w:rsidR="001016AB" w:rsidRPr="002E6AFD" w:rsidRDefault="001016AB" w:rsidP="002E6AF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6AFD">
        <w:rPr>
          <w:noProof/>
          <w:color w:val="000000"/>
          <w:sz w:val="28"/>
          <w:szCs w:val="28"/>
        </w:rPr>
        <w:t>.</w:t>
      </w:r>
      <w:r w:rsidRPr="002E6AFD">
        <w:rPr>
          <w:color w:val="000000"/>
          <w:sz w:val="28"/>
          <w:szCs w:val="28"/>
        </w:rPr>
        <w:t xml:space="preserve"> Уравнение линейной зависимости затрат от уДА:</w:t>
      </w:r>
    </w:p>
    <w:p w:rsidR="001016AB" w:rsidRPr="002E6AFD" w:rsidRDefault="001016AB" w:rsidP="002E6AFD">
      <w:pPr>
        <w:pStyle w:val="3"/>
        <w:keepNext w:val="0"/>
        <w:spacing w:line="360" w:lineRule="auto"/>
        <w:ind w:firstLine="709"/>
        <w:jc w:val="both"/>
        <w:rPr>
          <w:color w:val="000000"/>
          <w:szCs w:val="28"/>
        </w:rPr>
      </w:pPr>
      <w:r w:rsidRPr="002E6AFD">
        <w:rPr>
          <w:color w:val="000000"/>
          <w:szCs w:val="28"/>
        </w:rPr>
        <w:t>С=15177+1.095*УДА.пл</w:t>
      </w:r>
    </w:p>
    <w:p w:rsidR="001016AB" w:rsidRPr="002E6AFD" w:rsidRDefault="001016AB" w:rsidP="002E6AF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 xml:space="preserve">Уровень затрат при плановомУДА 75300 м-час 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3= 15177+1.095 * 75300 =97606 грн</w:t>
      </w:r>
    </w:p>
    <w:p w:rsidR="00012CF3" w:rsidRDefault="00012CF3" w:rsidP="002E6AFD">
      <w:pPr>
        <w:pStyle w:val="31"/>
        <w:spacing w:line="360" w:lineRule="auto"/>
        <w:ind w:firstLine="709"/>
        <w:jc w:val="both"/>
        <w:rPr>
          <w:color w:val="000000"/>
          <w:szCs w:val="28"/>
        </w:rPr>
      </w:pPr>
    </w:p>
    <w:p w:rsidR="001016AB" w:rsidRPr="002E6AFD" w:rsidRDefault="001016AB" w:rsidP="002E6AFD">
      <w:pPr>
        <w:pStyle w:val="31"/>
        <w:spacing w:line="360" w:lineRule="auto"/>
        <w:ind w:firstLine="709"/>
        <w:jc w:val="both"/>
        <w:rPr>
          <w:color w:val="000000"/>
          <w:szCs w:val="28"/>
        </w:rPr>
      </w:pPr>
      <w:r w:rsidRPr="002E6AFD">
        <w:rPr>
          <w:color w:val="000000"/>
          <w:szCs w:val="28"/>
        </w:rPr>
        <w:t>Задача 2</w:t>
      </w:r>
    </w:p>
    <w:p w:rsidR="001016AB" w:rsidRPr="002E6AFD" w:rsidRDefault="001016AB" w:rsidP="002E6AFD">
      <w:pPr>
        <w:pStyle w:val="31"/>
        <w:spacing w:line="360" w:lineRule="auto"/>
        <w:ind w:firstLine="709"/>
        <w:jc w:val="both"/>
        <w:rPr>
          <w:color w:val="000000"/>
          <w:szCs w:val="28"/>
        </w:rPr>
      </w:pPr>
      <w:r w:rsidRPr="002E6AFD">
        <w:rPr>
          <w:color w:val="000000"/>
          <w:szCs w:val="28"/>
        </w:rPr>
        <w:t xml:space="preserve">Компания выпускает два вида продукции - Х и </w:t>
      </w:r>
      <w:r w:rsidRPr="002E6AFD">
        <w:rPr>
          <w:color w:val="000000"/>
          <w:szCs w:val="28"/>
          <w:lang w:val="en-US"/>
        </w:rPr>
        <w:t>Y</w:t>
      </w:r>
      <w:r w:rsidRPr="002E6AFD">
        <w:rPr>
          <w:color w:val="000000"/>
          <w:szCs w:val="28"/>
        </w:rPr>
        <w:t xml:space="preserve">. </w:t>
      </w:r>
    </w:p>
    <w:p w:rsidR="00012CF3" w:rsidRDefault="00012CF3" w:rsidP="002E6AFD">
      <w:pPr>
        <w:pStyle w:val="31"/>
        <w:spacing w:line="360" w:lineRule="auto"/>
        <w:ind w:firstLine="709"/>
        <w:jc w:val="both"/>
        <w:rPr>
          <w:color w:val="000000"/>
          <w:szCs w:val="28"/>
        </w:rPr>
      </w:pPr>
    </w:p>
    <w:p w:rsidR="001016AB" w:rsidRDefault="001016AB" w:rsidP="002E6AFD">
      <w:pPr>
        <w:pStyle w:val="31"/>
        <w:spacing w:line="360" w:lineRule="auto"/>
        <w:ind w:firstLine="709"/>
        <w:jc w:val="both"/>
        <w:rPr>
          <w:color w:val="000000"/>
          <w:szCs w:val="28"/>
        </w:rPr>
      </w:pPr>
      <w:r w:rsidRPr="002E6AFD">
        <w:rPr>
          <w:color w:val="000000"/>
          <w:szCs w:val="28"/>
        </w:rPr>
        <w:t>Исходные данные:</w:t>
      </w: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668"/>
        <w:gridCol w:w="1840"/>
        <w:gridCol w:w="1612"/>
      </w:tblGrid>
      <w:tr w:rsidR="001016AB" w:rsidRPr="00305A8C" w:rsidTr="00305A8C">
        <w:trPr>
          <w:cantSplit/>
          <w:trHeight w:val="300"/>
        </w:trPr>
        <w:tc>
          <w:tcPr>
            <w:tcW w:w="310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00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Продукт Х</w:t>
            </w:r>
          </w:p>
        </w:tc>
        <w:tc>
          <w:tcPr>
            <w:tcW w:w="88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05A8C">
              <w:rPr>
                <w:color w:val="000000"/>
                <w:sz w:val="20"/>
                <w:szCs w:val="28"/>
              </w:rPr>
              <w:t xml:space="preserve">Продукт 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>Y</w:t>
            </w:r>
          </w:p>
        </w:tc>
      </w:tr>
      <w:tr w:rsidR="001016AB" w:rsidRPr="00305A8C" w:rsidTr="00305A8C">
        <w:trPr>
          <w:cantSplit/>
          <w:trHeight w:val="300"/>
        </w:trPr>
        <w:tc>
          <w:tcPr>
            <w:tcW w:w="310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Цена за единицу, ДЕ</w:t>
            </w:r>
          </w:p>
        </w:tc>
        <w:tc>
          <w:tcPr>
            <w:tcW w:w="100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</w:t>
            </w:r>
          </w:p>
        </w:tc>
        <w:tc>
          <w:tcPr>
            <w:tcW w:w="88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30</w:t>
            </w:r>
          </w:p>
        </w:tc>
      </w:tr>
      <w:tr w:rsidR="001016AB" w:rsidRPr="00305A8C" w:rsidTr="00305A8C">
        <w:trPr>
          <w:cantSplit/>
          <w:trHeight w:val="253"/>
        </w:trPr>
        <w:tc>
          <w:tcPr>
            <w:tcW w:w="310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Переменные расходы на единицу, ДЕ</w:t>
            </w:r>
          </w:p>
        </w:tc>
        <w:tc>
          <w:tcPr>
            <w:tcW w:w="100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88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18</w:t>
            </w:r>
          </w:p>
        </w:tc>
      </w:tr>
      <w:tr w:rsidR="001016AB" w:rsidRPr="00305A8C" w:rsidTr="00305A8C">
        <w:trPr>
          <w:cantSplit/>
          <w:trHeight w:val="292"/>
        </w:trPr>
        <w:tc>
          <w:tcPr>
            <w:tcW w:w="310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 xml:space="preserve">Маржинальная прибыль на. единицу, </w:t>
            </w:r>
            <w:r w:rsidRPr="00305A8C">
              <w:rPr>
                <w:noProof/>
                <w:color w:val="000000"/>
                <w:sz w:val="20"/>
                <w:szCs w:val="28"/>
              </w:rPr>
              <w:t>ДЕ</w:t>
            </w:r>
          </w:p>
        </w:tc>
        <w:tc>
          <w:tcPr>
            <w:tcW w:w="100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88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12</w:t>
            </w:r>
          </w:p>
        </w:tc>
      </w:tr>
      <w:tr w:rsidR="001016AB" w:rsidRPr="00305A8C" w:rsidTr="00305A8C">
        <w:trPr>
          <w:cantSplit/>
          <w:trHeight w:val="300"/>
        </w:trPr>
        <w:tc>
          <w:tcPr>
            <w:tcW w:w="310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Уровень маржинальной прибыли,</w:t>
            </w:r>
            <w:r w:rsidR="002E6AFD" w:rsidRPr="00305A8C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00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30</w:t>
            </w:r>
          </w:p>
        </w:tc>
        <w:tc>
          <w:tcPr>
            <w:tcW w:w="88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</w:t>
            </w:r>
          </w:p>
        </w:tc>
      </w:tr>
    </w:tbl>
    <w:p w:rsidR="00012CF3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16AB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Известно, что производственная мощность ограничена 1000 машино-ч и что за один час можно произвести 4 ед. продуктах или 1 ед. продукта У. Предлагается продолжить анализ с учетом информации о лими</w:t>
      </w:r>
      <w:r w:rsidR="00012CF3">
        <w:rPr>
          <w:color w:val="000000"/>
          <w:sz w:val="28"/>
          <w:szCs w:val="28"/>
        </w:rPr>
        <w:t>тирующем факторе</w:t>
      </w:r>
    </w:p>
    <w:p w:rsidR="00012CF3" w:rsidRPr="00012CF3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702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23"/>
        <w:gridCol w:w="20"/>
        <w:gridCol w:w="2042"/>
        <w:gridCol w:w="13"/>
        <w:gridCol w:w="2204"/>
      </w:tblGrid>
      <w:tr w:rsidR="001016AB" w:rsidRPr="00305A8C" w:rsidTr="00305A8C">
        <w:trPr>
          <w:cantSplit/>
          <w:trHeight w:val="285"/>
        </w:trPr>
        <w:tc>
          <w:tcPr>
            <w:tcW w:w="262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Продукт Х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 xml:space="preserve"> Продукт У</w:t>
            </w:r>
          </w:p>
        </w:tc>
      </w:tr>
      <w:tr w:rsidR="001016AB" w:rsidRPr="00305A8C" w:rsidTr="00305A8C">
        <w:trPr>
          <w:cantSplit/>
          <w:trHeight w:val="675"/>
        </w:trPr>
        <w:tc>
          <w:tcPr>
            <w:tcW w:w="262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Количество единиц продукции, производимых за один час</w:t>
            </w:r>
          </w:p>
        </w:tc>
        <w:tc>
          <w:tcPr>
            <w:tcW w:w="1152" w:type="pct"/>
            <w:gridSpan w:val="3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4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2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1016AB" w:rsidRPr="00305A8C" w:rsidTr="00305A8C">
        <w:trPr>
          <w:cantSplit/>
          <w:trHeight w:val="690"/>
        </w:trPr>
        <w:tc>
          <w:tcPr>
            <w:tcW w:w="262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Маржинальная прибыль на единицу (из предыдущей таблицы), ДЕ</w:t>
            </w:r>
          </w:p>
        </w:tc>
        <w:tc>
          <w:tcPr>
            <w:tcW w:w="1152" w:type="pct"/>
            <w:gridSpan w:val="3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122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12</w:t>
            </w:r>
          </w:p>
        </w:tc>
      </w:tr>
      <w:tr w:rsidR="001016AB" w:rsidRPr="00305A8C" w:rsidTr="00305A8C">
        <w:trPr>
          <w:cantSplit/>
          <w:trHeight w:val="225"/>
        </w:trPr>
        <w:tc>
          <w:tcPr>
            <w:tcW w:w="2635" w:type="pct"/>
            <w:gridSpan w:val="2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  <w:lang w:val="en-US"/>
              </w:rPr>
              <w:t>Map</w:t>
            </w:r>
            <w:r w:rsidRPr="00305A8C">
              <w:rPr>
                <w:color w:val="000000"/>
                <w:sz w:val="20"/>
                <w:szCs w:val="28"/>
              </w:rPr>
              <w:t xml:space="preserve">жинальная прибыль за </w:t>
            </w:r>
            <w:r w:rsidRPr="00305A8C">
              <w:rPr>
                <w:noProof/>
                <w:color w:val="000000"/>
                <w:sz w:val="20"/>
                <w:szCs w:val="28"/>
              </w:rPr>
              <w:t>1</w:t>
            </w:r>
            <w:r w:rsidRPr="00305A8C">
              <w:rPr>
                <w:color w:val="000000"/>
                <w:sz w:val="20"/>
                <w:szCs w:val="28"/>
              </w:rPr>
              <w:t xml:space="preserve"> ч, ДЕ</w:t>
            </w:r>
          </w:p>
        </w:tc>
        <w:tc>
          <w:tcPr>
            <w:tcW w:w="1141" w:type="pct"/>
            <w:gridSpan w:val="2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4*6 =24</w:t>
            </w:r>
          </w:p>
        </w:tc>
        <w:tc>
          <w:tcPr>
            <w:tcW w:w="122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  <w:lang w:val="en-US"/>
              </w:rPr>
              <w:t>12</w:t>
            </w:r>
            <w:r w:rsidRPr="00305A8C">
              <w:rPr>
                <w:color w:val="000000"/>
                <w:sz w:val="20"/>
                <w:szCs w:val="28"/>
              </w:rPr>
              <w:t>*1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>=</w:t>
            </w:r>
            <w:r w:rsidRPr="00305A8C">
              <w:rPr>
                <w:color w:val="000000"/>
                <w:sz w:val="20"/>
                <w:szCs w:val="28"/>
              </w:rPr>
              <w:t>12</w:t>
            </w:r>
          </w:p>
        </w:tc>
      </w:tr>
      <w:tr w:rsidR="001016AB" w:rsidRPr="00305A8C" w:rsidTr="00305A8C">
        <w:trPr>
          <w:cantSplit/>
          <w:trHeight w:val="225"/>
        </w:trPr>
        <w:tc>
          <w:tcPr>
            <w:tcW w:w="2635" w:type="pct"/>
            <w:gridSpan w:val="2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Маржинальная прибыль за 1000</w:t>
            </w:r>
            <w:r w:rsidR="00012CF3" w:rsidRPr="00305A8C">
              <w:rPr>
                <w:color w:val="000000"/>
                <w:sz w:val="20"/>
                <w:szCs w:val="28"/>
              </w:rPr>
              <w:t xml:space="preserve"> </w:t>
            </w:r>
            <w:r w:rsidRPr="00305A8C">
              <w:rPr>
                <w:color w:val="000000"/>
                <w:sz w:val="20"/>
                <w:szCs w:val="28"/>
              </w:rPr>
              <w:t>ч, ДЕ</w:t>
            </w:r>
          </w:p>
        </w:tc>
        <w:tc>
          <w:tcPr>
            <w:tcW w:w="1141" w:type="pct"/>
            <w:gridSpan w:val="2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24000</w:t>
            </w:r>
          </w:p>
        </w:tc>
        <w:tc>
          <w:tcPr>
            <w:tcW w:w="122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12000</w:t>
            </w:r>
          </w:p>
        </w:tc>
      </w:tr>
    </w:tbl>
    <w:p w:rsidR="00012CF3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 xml:space="preserve">С учетом лимитирующего фактора необходимо принять решение о выборе производства продукта, X или У по критерию максимизации прибыли </w:t>
      </w:r>
      <w:r w:rsidR="002E6AFD">
        <w:rPr>
          <w:color w:val="000000"/>
          <w:sz w:val="28"/>
          <w:szCs w:val="28"/>
        </w:rPr>
        <w:t>(</w:t>
      </w:r>
      <w:r w:rsidRPr="002E6AFD">
        <w:rPr>
          <w:color w:val="000000"/>
          <w:sz w:val="28"/>
          <w:szCs w:val="28"/>
        </w:rPr>
        <w:t>в данном; случае наибольшей маржинальной прибыли на единицу ограниченных ресурсов.</w:t>
      </w:r>
    </w:p>
    <w:p w:rsidR="00012CF3" w:rsidRDefault="00012CF3" w:rsidP="002E6AFD">
      <w:pPr>
        <w:pStyle w:val="3"/>
        <w:keepNext w:val="0"/>
        <w:spacing w:line="360" w:lineRule="auto"/>
        <w:ind w:firstLine="709"/>
        <w:jc w:val="both"/>
        <w:rPr>
          <w:color w:val="000000"/>
          <w:szCs w:val="28"/>
        </w:rPr>
      </w:pPr>
    </w:p>
    <w:p w:rsidR="001016AB" w:rsidRPr="002E6AFD" w:rsidRDefault="00012CF3" w:rsidP="002E6AFD">
      <w:pPr>
        <w:pStyle w:val="3"/>
        <w:keepNext w:val="0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1016AB" w:rsidRPr="002E6AFD">
        <w:rPr>
          <w:color w:val="000000"/>
          <w:szCs w:val="28"/>
        </w:rPr>
        <w:t>Решение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Критерием максимизации прибыли в условиях ограничивающего фактора является максимальная МП на единицу на единицу этого фактора. Следовательно;</w:t>
      </w:r>
      <w:r w:rsidR="002E6AFD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</w:rPr>
        <w:t>несмотря на то, что</w:t>
      </w:r>
      <w:r w:rsidR="002E6AFD">
        <w:rPr>
          <w:color w:val="000000"/>
          <w:sz w:val="28"/>
          <w:szCs w:val="28"/>
        </w:rPr>
        <w:t>%</w:t>
      </w:r>
      <w:r w:rsidRPr="002E6AFD">
        <w:rPr>
          <w:color w:val="000000"/>
          <w:sz w:val="28"/>
          <w:szCs w:val="28"/>
        </w:rPr>
        <w:t>МП х = 30 меньше</w:t>
      </w:r>
      <w:r w:rsidR="002E6AFD">
        <w:rPr>
          <w:color w:val="000000"/>
          <w:sz w:val="28"/>
          <w:szCs w:val="28"/>
        </w:rPr>
        <w:t>%</w:t>
      </w:r>
      <w:r w:rsidRPr="002E6AFD">
        <w:rPr>
          <w:color w:val="000000"/>
          <w:sz w:val="28"/>
          <w:szCs w:val="28"/>
        </w:rPr>
        <w:t>МП у = 40, следует принять решение о производстве продукта Х</w:t>
      </w:r>
      <w:r w:rsidR="002E6AFD">
        <w:rPr>
          <w:color w:val="000000"/>
          <w:sz w:val="28"/>
          <w:szCs w:val="28"/>
        </w:rPr>
        <w:t>,</w:t>
      </w:r>
      <w:r w:rsidRPr="002E6AFD">
        <w:rPr>
          <w:color w:val="000000"/>
          <w:sz w:val="28"/>
          <w:szCs w:val="28"/>
        </w:rPr>
        <w:t xml:space="preserve"> поскольку в этом случае будет достигнута наибольшая МП</w:t>
      </w:r>
      <w:r w:rsidRPr="002E6AFD">
        <w:rPr>
          <w:i/>
          <w:iCs/>
          <w:color w:val="000000"/>
          <w:sz w:val="28"/>
          <w:szCs w:val="28"/>
        </w:rPr>
        <w:t>.</w:t>
      </w:r>
      <w:r w:rsidRPr="002E6AFD">
        <w:rPr>
          <w:color w:val="000000"/>
          <w:sz w:val="28"/>
          <w:szCs w:val="28"/>
        </w:rPr>
        <w:t xml:space="preserve"> на единицу лимитирующего фактора</w:t>
      </w:r>
      <w:r w:rsidR="002E6AFD">
        <w:rPr>
          <w:color w:val="000000"/>
          <w:sz w:val="28"/>
          <w:szCs w:val="28"/>
        </w:rPr>
        <w:t>:</w:t>
      </w:r>
      <w:r w:rsidRPr="002E6AFD">
        <w:rPr>
          <w:color w:val="000000"/>
          <w:sz w:val="28"/>
          <w:szCs w:val="28"/>
        </w:rPr>
        <w:t xml:space="preserve"> 24 д.е. по сравнению с 12 д.е.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Задача 3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Рассчитайте стоимость каждого отпуска материалов в течение шести месяцев и оцените конечный запас, используя методы оценки: 1) ФИФО; 2) ЛИФО;</w:t>
      </w:r>
    </w:p>
    <w:p w:rsidR="001016AB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noProof/>
          <w:color w:val="000000"/>
          <w:sz w:val="28"/>
          <w:szCs w:val="28"/>
        </w:rPr>
        <w:t>3)</w:t>
      </w:r>
      <w:r w:rsidRPr="002E6AFD">
        <w:rPr>
          <w:color w:val="000000"/>
          <w:sz w:val="28"/>
          <w:szCs w:val="28"/>
        </w:rPr>
        <w:t xml:space="preserve"> по средневзвешенной стоимости. Остаток на складе на 1 июля составил 400 шт. деталей. За. шесть месяцев было произведено других затрат 2000 тыс руб. Закупки _ _ _ __ _ _ _ _Расход_</w:t>
      </w:r>
      <w:r w:rsidR="002E6AFD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</w:rPr>
        <w:t>______</w:t>
      </w:r>
    </w:p>
    <w:p w:rsidR="00012CF3" w:rsidRPr="002E6AFD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76"/>
        <w:gridCol w:w="1299"/>
        <w:gridCol w:w="2189"/>
        <w:gridCol w:w="1505"/>
        <w:gridCol w:w="1299"/>
        <w:gridCol w:w="1552"/>
      </w:tblGrid>
      <w:tr w:rsidR="001016AB" w:rsidRPr="00305A8C" w:rsidTr="00305A8C">
        <w:trPr>
          <w:cantSplit/>
          <w:trHeight w:val="115"/>
        </w:trPr>
        <w:tc>
          <w:tcPr>
            <w:tcW w:w="2611" w:type="pct"/>
            <w:gridSpan w:val="3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Закупки</w:t>
            </w:r>
          </w:p>
        </w:tc>
        <w:tc>
          <w:tcPr>
            <w:tcW w:w="2389" w:type="pct"/>
            <w:gridSpan w:val="3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Расход</w:t>
            </w:r>
          </w:p>
        </w:tc>
      </w:tr>
      <w:tr w:rsidR="00012CF3" w:rsidRPr="00305A8C" w:rsidTr="00305A8C">
        <w:trPr>
          <w:cantSplit/>
          <w:trHeight w:val="489"/>
        </w:trPr>
        <w:tc>
          <w:tcPr>
            <w:tcW w:w="700" w:type="pct"/>
            <w:shd w:val="clear" w:color="auto" w:fill="auto"/>
          </w:tcPr>
          <w:p w:rsidR="001016AB" w:rsidRPr="00305A8C" w:rsidRDefault="001016AB" w:rsidP="00305A8C">
            <w:pPr>
              <w:pStyle w:val="5"/>
              <w:keepNext w:val="0"/>
              <w:spacing w:line="360" w:lineRule="auto"/>
              <w:jc w:val="both"/>
              <w:rPr>
                <w:sz w:val="20"/>
                <w:szCs w:val="28"/>
              </w:rPr>
            </w:pPr>
            <w:r w:rsidRPr="00305A8C">
              <w:rPr>
                <w:sz w:val="20"/>
                <w:szCs w:val="28"/>
              </w:rPr>
              <w:t>Месяц</w:t>
            </w:r>
          </w:p>
        </w:tc>
        <w:tc>
          <w:tcPr>
            <w:tcW w:w="7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Кол-во,шт</w:t>
            </w:r>
          </w:p>
        </w:tc>
        <w:tc>
          <w:tcPr>
            <w:tcW w:w="120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Совокупные издержки, тыс.грн</w:t>
            </w:r>
          </w:p>
        </w:tc>
        <w:tc>
          <w:tcPr>
            <w:tcW w:w="82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Месяц</w:t>
            </w:r>
          </w:p>
        </w:tc>
        <w:tc>
          <w:tcPr>
            <w:tcW w:w="7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Кол-во, шг</w:t>
            </w:r>
          </w:p>
        </w:tc>
        <w:tc>
          <w:tcPr>
            <w:tcW w:w="85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Выручка от реализации, тыс. грн</w:t>
            </w:r>
          </w:p>
        </w:tc>
      </w:tr>
      <w:tr w:rsidR="00012CF3" w:rsidRPr="00305A8C" w:rsidTr="00305A8C">
        <w:trPr>
          <w:cantSplit/>
          <w:trHeight w:val="255"/>
        </w:trPr>
        <w:tc>
          <w:tcPr>
            <w:tcW w:w="70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120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2000</w:t>
            </w:r>
          </w:p>
        </w:tc>
        <w:tc>
          <w:tcPr>
            <w:tcW w:w="82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7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85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3200</w:t>
            </w:r>
          </w:p>
        </w:tc>
      </w:tr>
      <w:tr w:rsidR="00012CF3" w:rsidRPr="00305A8C" w:rsidTr="00305A8C">
        <w:trPr>
          <w:cantSplit/>
          <w:trHeight w:val="255"/>
        </w:trPr>
        <w:tc>
          <w:tcPr>
            <w:tcW w:w="70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120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94</w:t>
            </w:r>
          </w:p>
        </w:tc>
        <w:tc>
          <w:tcPr>
            <w:tcW w:w="82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7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900</w:t>
            </w:r>
          </w:p>
        </w:tc>
        <w:tc>
          <w:tcPr>
            <w:tcW w:w="85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6400</w:t>
            </w:r>
          </w:p>
        </w:tc>
      </w:tr>
      <w:tr w:rsidR="00012CF3" w:rsidRPr="00305A8C" w:rsidTr="00305A8C">
        <w:trPr>
          <w:cantSplit/>
          <w:trHeight w:val="255"/>
        </w:trPr>
        <w:tc>
          <w:tcPr>
            <w:tcW w:w="70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7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120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550</w:t>
            </w:r>
          </w:p>
        </w:tc>
        <w:tc>
          <w:tcPr>
            <w:tcW w:w="82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7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500</w:t>
            </w:r>
          </w:p>
        </w:tc>
        <w:tc>
          <w:tcPr>
            <w:tcW w:w="85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3500</w:t>
            </w:r>
          </w:p>
        </w:tc>
      </w:tr>
      <w:tr w:rsidR="00012CF3" w:rsidRPr="00305A8C" w:rsidTr="00305A8C">
        <w:trPr>
          <w:cantSplit/>
          <w:trHeight w:val="255"/>
        </w:trPr>
        <w:tc>
          <w:tcPr>
            <w:tcW w:w="70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7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600</w:t>
            </w:r>
          </w:p>
        </w:tc>
        <w:tc>
          <w:tcPr>
            <w:tcW w:w="120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3180</w:t>
            </w:r>
          </w:p>
        </w:tc>
        <w:tc>
          <w:tcPr>
            <w:tcW w:w="82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5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012CF3" w:rsidRPr="00305A8C" w:rsidTr="00305A8C">
        <w:trPr>
          <w:cantSplit/>
          <w:trHeight w:val="255"/>
        </w:trPr>
        <w:tc>
          <w:tcPr>
            <w:tcW w:w="70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7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120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1920</w:t>
            </w:r>
          </w:p>
        </w:tc>
        <w:tc>
          <w:tcPr>
            <w:tcW w:w="82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5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012CF3" w:rsidRPr="00305A8C" w:rsidTr="00305A8C">
        <w:trPr>
          <w:cantSplit/>
          <w:trHeight w:val="255"/>
        </w:trPr>
        <w:tc>
          <w:tcPr>
            <w:tcW w:w="70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7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500</w:t>
            </w:r>
          </w:p>
        </w:tc>
        <w:tc>
          <w:tcPr>
            <w:tcW w:w="120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2010</w:t>
            </w:r>
          </w:p>
        </w:tc>
        <w:tc>
          <w:tcPr>
            <w:tcW w:w="82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5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012CF3" w:rsidRPr="00305A8C" w:rsidTr="00305A8C">
        <w:trPr>
          <w:cantSplit/>
          <w:trHeight w:val="255"/>
        </w:trPr>
        <w:tc>
          <w:tcPr>
            <w:tcW w:w="70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7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2200</w:t>
            </w:r>
          </w:p>
        </w:tc>
        <w:tc>
          <w:tcPr>
            <w:tcW w:w="120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9754</w:t>
            </w:r>
          </w:p>
        </w:tc>
        <w:tc>
          <w:tcPr>
            <w:tcW w:w="82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1800</w:t>
            </w:r>
          </w:p>
        </w:tc>
        <w:tc>
          <w:tcPr>
            <w:tcW w:w="85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13100</w:t>
            </w:r>
          </w:p>
        </w:tc>
      </w:tr>
    </w:tbl>
    <w:p w:rsidR="00012CF3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 xml:space="preserve">Определите влияние на прибыль предприятия каждого из трех методов оценки материалов. </w:t>
      </w:r>
    </w:p>
    <w:p w:rsidR="00012CF3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16AB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2E6AFD">
        <w:rPr>
          <w:color w:val="000000"/>
          <w:sz w:val="28"/>
          <w:szCs w:val="28"/>
        </w:rPr>
        <w:t xml:space="preserve">Задача </w:t>
      </w:r>
      <w:r w:rsidR="001016AB" w:rsidRPr="002E6AFD">
        <w:rPr>
          <w:color w:val="000000"/>
          <w:sz w:val="28"/>
          <w:szCs w:val="28"/>
        </w:rPr>
        <w:t>3</w:t>
      </w:r>
    </w:p>
    <w:p w:rsidR="00012CF3" w:rsidRPr="002E6AFD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818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823"/>
        <w:gridCol w:w="1092"/>
        <w:gridCol w:w="897"/>
        <w:gridCol w:w="719"/>
        <w:gridCol w:w="719"/>
        <w:gridCol w:w="719"/>
        <w:gridCol w:w="904"/>
        <w:gridCol w:w="904"/>
        <w:gridCol w:w="1085"/>
        <w:gridCol w:w="810"/>
      </w:tblGrid>
      <w:tr w:rsidR="001016AB" w:rsidRPr="00305A8C" w:rsidTr="00305A8C">
        <w:trPr>
          <w:cantSplit/>
          <w:trHeight w:val="240"/>
        </w:trPr>
        <w:tc>
          <w:tcPr>
            <w:tcW w:w="1823" w:type="pct"/>
            <w:gridSpan w:val="4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  <w:lang w:val="en-US"/>
              </w:rPr>
              <w:t>FIFO</w:t>
            </w:r>
            <w:r w:rsidRPr="00305A8C">
              <w:rPr>
                <w:color w:val="000000"/>
                <w:sz w:val="20"/>
                <w:szCs w:val="28"/>
              </w:rPr>
              <w:tab/>
            </w:r>
            <w:r w:rsidRPr="00305A8C">
              <w:rPr>
                <w:color w:val="000000"/>
                <w:sz w:val="20"/>
                <w:szCs w:val="28"/>
              </w:rPr>
              <w:tab/>
              <w:t>Получено</w:t>
            </w:r>
          </w:p>
        </w:tc>
        <w:tc>
          <w:tcPr>
            <w:tcW w:w="1660" w:type="pct"/>
            <w:gridSpan w:val="4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Отпущено</w:t>
            </w:r>
          </w:p>
        </w:tc>
        <w:tc>
          <w:tcPr>
            <w:tcW w:w="1517" w:type="pct"/>
            <w:gridSpan w:val="3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Oстаток</w:t>
            </w:r>
          </w:p>
        </w:tc>
      </w:tr>
      <w:tr w:rsidR="00012CF3" w:rsidRPr="00305A8C" w:rsidTr="00305A8C">
        <w:trPr>
          <w:cantSplit/>
          <w:trHeight w:val="307"/>
        </w:trPr>
        <w:tc>
          <w:tcPr>
            <w:tcW w:w="29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Нед</w:t>
            </w:r>
          </w:p>
        </w:tc>
        <w:tc>
          <w:tcPr>
            <w:tcW w:w="44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шт</w:t>
            </w:r>
          </w:p>
        </w:tc>
        <w:tc>
          <w:tcPr>
            <w:tcW w:w="5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Цена, шт</w:t>
            </w:r>
          </w:p>
        </w:tc>
        <w:tc>
          <w:tcPr>
            <w:tcW w:w="48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С/ст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запаса</w:t>
            </w: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Дата</w:t>
            </w: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шт</w:t>
            </w: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цена/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шт.</w:t>
            </w: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С/ст реал.</w:t>
            </w: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шг</w:t>
            </w:r>
          </w:p>
        </w:tc>
        <w:tc>
          <w:tcPr>
            <w:tcW w:w="58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Це-на/шт</w:t>
            </w:r>
          </w:p>
        </w:tc>
        <w:tc>
          <w:tcPr>
            <w:tcW w:w="4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 xml:space="preserve">С/ст </w:t>
            </w:r>
            <w:r w:rsidRPr="00305A8C">
              <w:rPr>
                <w:color w:val="000000"/>
                <w:sz w:val="20"/>
                <w:szCs w:val="28"/>
              </w:rPr>
              <w:br/>
              <w:t>запаса</w:t>
            </w:r>
          </w:p>
        </w:tc>
      </w:tr>
      <w:tr w:rsidR="00012CF3" w:rsidRPr="00305A8C" w:rsidTr="00305A8C">
        <w:trPr>
          <w:cantSplit/>
          <w:trHeight w:val="240"/>
        </w:trPr>
        <w:tc>
          <w:tcPr>
            <w:tcW w:w="29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44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5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48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2000</w:t>
            </w: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58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2000</w:t>
            </w:r>
          </w:p>
        </w:tc>
      </w:tr>
      <w:tr w:rsidR="00012CF3" w:rsidRPr="00305A8C" w:rsidTr="00305A8C">
        <w:trPr>
          <w:cantSplit/>
          <w:trHeight w:val="240"/>
        </w:trPr>
        <w:tc>
          <w:tcPr>
            <w:tcW w:w="29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5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0,47</w:t>
            </w:r>
          </w:p>
        </w:tc>
        <w:tc>
          <w:tcPr>
            <w:tcW w:w="48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94</w:t>
            </w: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58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0,47</w:t>
            </w:r>
          </w:p>
        </w:tc>
        <w:tc>
          <w:tcPr>
            <w:tcW w:w="4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94</w:t>
            </w:r>
          </w:p>
        </w:tc>
      </w:tr>
      <w:tr w:rsidR="00012CF3" w:rsidRPr="00305A8C" w:rsidTr="00305A8C">
        <w:trPr>
          <w:cantSplit/>
          <w:trHeight w:val="240"/>
        </w:trPr>
        <w:tc>
          <w:tcPr>
            <w:tcW w:w="29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8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2000</w:t>
            </w: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58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0.47</w:t>
            </w:r>
          </w:p>
        </w:tc>
        <w:tc>
          <w:tcPr>
            <w:tcW w:w="4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94</w:t>
            </w:r>
          </w:p>
        </w:tc>
      </w:tr>
      <w:tr w:rsidR="00012CF3" w:rsidRPr="00305A8C" w:rsidTr="00305A8C">
        <w:trPr>
          <w:cantSplit/>
          <w:trHeight w:val="240"/>
        </w:trPr>
        <w:tc>
          <w:tcPr>
            <w:tcW w:w="29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5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5,5</w:t>
            </w:r>
          </w:p>
        </w:tc>
        <w:tc>
          <w:tcPr>
            <w:tcW w:w="48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550</w:t>
            </w: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58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5.5</w:t>
            </w:r>
          </w:p>
        </w:tc>
        <w:tc>
          <w:tcPr>
            <w:tcW w:w="4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550</w:t>
            </w:r>
          </w:p>
        </w:tc>
      </w:tr>
      <w:tr w:rsidR="00012CF3" w:rsidRPr="00305A8C" w:rsidTr="00305A8C">
        <w:trPr>
          <w:cantSplit/>
          <w:trHeight w:val="240"/>
        </w:trPr>
        <w:tc>
          <w:tcPr>
            <w:tcW w:w="29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44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600</w:t>
            </w:r>
          </w:p>
        </w:tc>
        <w:tc>
          <w:tcPr>
            <w:tcW w:w="5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5,3</w:t>
            </w:r>
          </w:p>
        </w:tc>
        <w:tc>
          <w:tcPr>
            <w:tcW w:w="48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3180</w:t>
            </w: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600</w:t>
            </w:r>
          </w:p>
        </w:tc>
        <w:tc>
          <w:tcPr>
            <w:tcW w:w="58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5,3</w:t>
            </w:r>
          </w:p>
        </w:tc>
        <w:tc>
          <w:tcPr>
            <w:tcW w:w="4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3180</w:t>
            </w:r>
          </w:p>
        </w:tc>
      </w:tr>
      <w:tr w:rsidR="00012CF3" w:rsidRPr="00305A8C" w:rsidTr="00305A8C">
        <w:trPr>
          <w:cantSplit/>
          <w:trHeight w:val="240"/>
        </w:trPr>
        <w:tc>
          <w:tcPr>
            <w:tcW w:w="29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44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5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4,8</w:t>
            </w:r>
          </w:p>
        </w:tc>
        <w:tc>
          <w:tcPr>
            <w:tcW w:w="48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1920</w:t>
            </w: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58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4.8</w:t>
            </w:r>
          </w:p>
        </w:tc>
        <w:tc>
          <w:tcPr>
            <w:tcW w:w="4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1920</w:t>
            </w:r>
          </w:p>
        </w:tc>
      </w:tr>
      <w:tr w:rsidR="00012CF3" w:rsidRPr="00305A8C" w:rsidTr="00305A8C">
        <w:trPr>
          <w:cantSplit/>
          <w:trHeight w:val="240"/>
        </w:trPr>
        <w:tc>
          <w:tcPr>
            <w:tcW w:w="29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8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0,47</w:t>
            </w: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94</w:t>
            </w: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012CF3" w:rsidRPr="00305A8C" w:rsidTr="00305A8C">
        <w:trPr>
          <w:cantSplit/>
          <w:trHeight w:val="240"/>
        </w:trPr>
        <w:tc>
          <w:tcPr>
            <w:tcW w:w="29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8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5,5</w:t>
            </w: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550</w:t>
            </w: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012CF3" w:rsidRPr="00305A8C" w:rsidTr="00305A8C">
        <w:trPr>
          <w:cantSplit/>
          <w:trHeight w:val="240"/>
        </w:trPr>
        <w:tc>
          <w:tcPr>
            <w:tcW w:w="29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8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600</w:t>
            </w: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5,3</w:t>
            </w: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3180</w:t>
            </w: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58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4,8</w:t>
            </w:r>
          </w:p>
        </w:tc>
        <w:tc>
          <w:tcPr>
            <w:tcW w:w="4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1920</w:t>
            </w:r>
          </w:p>
        </w:tc>
      </w:tr>
      <w:tr w:rsidR="00012CF3" w:rsidRPr="00305A8C" w:rsidTr="00305A8C">
        <w:trPr>
          <w:cantSplit/>
          <w:trHeight w:val="240"/>
        </w:trPr>
        <w:tc>
          <w:tcPr>
            <w:tcW w:w="29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44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500</w:t>
            </w:r>
          </w:p>
        </w:tc>
        <w:tc>
          <w:tcPr>
            <w:tcW w:w="5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4,02</w:t>
            </w:r>
          </w:p>
        </w:tc>
        <w:tc>
          <w:tcPr>
            <w:tcW w:w="48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2010</w:t>
            </w: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500</w:t>
            </w:r>
          </w:p>
        </w:tc>
        <w:tc>
          <w:tcPr>
            <w:tcW w:w="58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4,02</w:t>
            </w:r>
          </w:p>
        </w:tc>
        <w:tc>
          <w:tcPr>
            <w:tcW w:w="4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2010</w:t>
            </w:r>
          </w:p>
        </w:tc>
      </w:tr>
      <w:tr w:rsidR="00012CF3" w:rsidRPr="00305A8C" w:rsidTr="00305A8C">
        <w:trPr>
          <w:cantSplit/>
          <w:trHeight w:val="240"/>
        </w:trPr>
        <w:tc>
          <w:tcPr>
            <w:tcW w:w="29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8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4,8</w:t>
            </w: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1920</w:t>
            </w: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012CF3" w:rsidRPr="00305A8C" w:rsidTr="00305A8C">
        <w:trPr>
          <w:cantSplit/>
          <w:trHeight w:val="240"/>
        </w:trPr>
        <w:tc>
          <w:tcPr>
            <w:tcW w:w="29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8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4,02</w:t>
            </w: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402</w:t>
            </w: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58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4,02</w:t>
            </w:r>
          </w:p>
        </w:tc>
        <w:tc>
          <w:tcPr>
            <w:tcW w:w="4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1608</w:t>
            </w:r>
          </w:p>
        </w:tc>
      </w:tr>
      <w:tr w:rsidR="00012CF3" w:rsidRPr="00305A8C" w:rsidTr="00305A8C">
        <w:trPr>
          <w:cantSplit/>
          <w:trHeight w:val="705"/>
        </w:trPr>
        <w:tc>
          <w:tcPr>
            <w:tcW w:w="29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Ито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ro</w:t>
            </w:r>
          </w:p>
        </w:tc>
        <w:tc>
          <w:tcPr>
            <w:tcW w:w="44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2200</w:t>
            </w:r>
          </w:p>
        </w:tc>
        <w:tc>
          <w:tcPr>
            <w:tcW w:w="5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8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9754</w:t>
            </w: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1800</w:t>
            </w:r>
          </w:p>
        </w:tc>
        <w:tc>
          <w:tcPr>
            <w:tcW w:w="3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8146</w:t>
            </w:r>
          </w:p>
        </w:tc>
        <w:tc>
          <w:tcPr>
            <w:tcW w:w="49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58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1608</w:t>
            </w:r>
          </w:p>
        </w:tc>
      </w:tr>
    </w:tbl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837"/>
        <w:gridCol w:w="1183"/>
        <w:gridCol w:w="761"/>
        <w:gridCol w:w="708"/>
        <w:gridCol w:w="693"/>
        <w:gridCol w:w="697"/>
        <w:gridCol w:w="911"/>
        <w:gridCol w:w="858"/>
        <w:gridCol w:w="1074"/>
        <w:gridCol w:w="804"/>
      </w:tblGrid>
      <w:tr w:rsidR="001016AB" w:rsidRPr="00305A8C" w:rsidTr="00305A8C">
        <w:trPr>
          <w:cantSplit/>
          <w:trHeight w:val="375"/>
        </w:trPr>
        <w:tc>
          <w:tcPr>
            <w:tcW w:w="1891" w:type="pct"/>
            <w:gridSpan w:val="4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  <w:lang w:val="en-US"/>
              </w:rPr>
              <w:t>LIFO</w:t>
            </w:r>
            <w:r w:rsidRPr="00305A8C">
              <w:rPr>
                <w:color w:val="000000"/>
                <w:sz w:val="20"/>
                <w:szCs w:val="28"/>
                <w:lang w:val="en-US"/>
              </w:rPr>
              <w:tab/>
            </w:r>
            <w:r w:rsidRPr="00305A8C">
              <w:rPr>
                <w:color w:val="000000"/>
                <w:sz w:val="20"/>
                <w:szCs w:val="28"/>
                <w:lang w:val="en-US"/>
              </w:rPr>
              <w:tab/>
            </w:r>
            <w:r w:rsidRPr="00305A8C">
              <w:rPr>
                <w:color w:val="000000"/>
                <w:sz w:val="20"/>
                <w:szCs w:val="28"/>
              </w:rPr>
              <w:t>Получено</w:t>
            </w:r>
          </w:p>
        </w:tc>
        <w:tc>
          <w:tcPr>
            <w:tcW w:w="1628" w:type="pct"/>
            <w:gridSpan w:val="4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Отпущено</w:t>
            </w:r>
          </w:p>
        </w:tc>
        <w:tc>
          <w:tcPr>
            <w:tcW w:w="1481" w:type="pct"/>
            <w:gridSpan w:val="3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Остаток</w:t>
            </w:r>
          </w:p>
        </w:tc>
      </w:tr>
      <w:tr w:rsidR="00012CF3" w:rsidRPr="00305A8C" w:rsidTr="00305A8C">
        <w:trPr>
          <w:cantSplit/>
          <w:trHeight w:val="1050"/>
        </w:trPr>
        <w:tc>
          <w:tcPr>
            <w:tcW w:w="38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Нед</w:t>
            </w:r>
          </w:p>
        </w:tc>
        <w:tc>
          <w:tcPr>
            <w:tcW w:w="45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шт</w:t>
            </w:r>
          </w:p>
        </w:tc>
        <w:tc>
          <w:tcPr>
            <w:tcW w:w="6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Цена/шт</w:t>
            </w:r>
          </w:p>
        </w:tc>
        <w:tc>
          <w:tcPr>
            <w:tcW w:w="4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 xml:space="preserve">С/ст </w:t>
            </w:r>
            <w:r w:rsidRPr="00305A8C">
              <w:rPr>
                <w:color w:val="000000"/>
                <w:sz w:val="20"/>
                <w:szCs w:val="28"/>
              </w:rPr>
              <w:t>запаса</w:t>
            </w:r>
          </w:p>
        </w:tc>
        <w:tc>
          <w:tcPr>
            <w:tcW w:w="38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Дата</w:t>
            </w:r>
          </w:p>
        </w:tc>
        <w:tc>
          <w:tcPr>
            <w:tcW w:w="3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шт</w:t>
            </w:r>
          </w:p>
        </w:tc>
        <w:tc>
          <w:tcPr>
            <w:tcW w:w="37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цена/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шт,</w:t>
            </w:r>
          </w:p>
        </w:tc>
        <w:tc>
          <w:tcPr>
            <w:tcW w:w="4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С/ст реал.</w:t>
            </w:r>
          </w:p>
        </w:tc>
        <w:tc>
          <w:tcPr>
            <w:tcW w:w="46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шт</w:t>
            </w:r>
          </w:p>
        </w:tc>
        <w:tc>
          <w:tcPr>
            <w:tcW w:w="581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Цена/шт</w:t>
            </w:r>
          </w:p>
        </w:tc>
        <w:tc>
          <w:tcPr>
            <w:tcW w:w="43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С/ст запаса</w:t>
            </w:r>
          </w:p>
        </w:tc>
      </w:tr>
      <w:tr w:rsidR="00012CF3" w:rsidRPr="00305A8C" w:rsidTr="00305A8C">
        <w:trPr>
          <w:cantSplit/>
          <w:trHeight w:val="375"/>
        </w:trPr>
        <w:tc>
          <w:tcPr>
            <w:tcW w:w="38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6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4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2000</w:t>
            </w:r>
          </w:p>
        </w:tc>
        <w:tc>
          <w:tcPr>
            <w:tcW w:w="38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7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581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43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2000</w:t>
            </w:r>
          </w:p>
        </w:tc>
      </w:tr>
      <w:tr w:rsidR="00012CF3" w:rsidRPr="00305A8C" w:rsidTr="00305A8C">
        <w:trPr>
          <w:cantSplit/>
          <w:trHeight w:val="375"/>
        </w:trPr>
        <w:tc>
          <w:tcPr>
            <w:tcW w:w="38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6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0,47</w:t>
            </w:r>
          </w:p>
        </w:tc>
        <w:tc>
          <w:tcPr>
            <w:tcW w:w="4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94</w:t>
            </w:r>
          </w:p>
        </w:tc>
        <w:tc>
          <w:tcPr>
            <w:tcW w:w="38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37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0,47</w:t>
            </w:r>
          </w:p>
        </w:tc>
        <w:tc>
          <w:tcPr>
            <w:tcW w:w="4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94</w:t>
            </w:r>
          </w:p>
        </w:tc>
        <w:tc>
          <w:tcPr>
            <w:tcW w:w="46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1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012CF3" w:rsidRPr="00305A8C" w:rsidTr="00305A8C">
        <w:trPr>
          <w:cantSplit/>
          <w:trHeight w:val="375"/>
        </w:trPr>
        <w:tc>
          <w:tcPr>
            <w:tcW w:w="38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5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37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4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1000</w:t>
            </w:r>
          </w:p>
        </w:tc>
        <w:tc>
          <w:tcPr>
            <w:tcW w:w="46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581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3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1000</w:t>
            </w:r>
          </w:p>
        </w:tc>
      </w:tr>
      <w:tr w:rsidR="00012CF3" w:rsidRPr="00305A8C" w:rsidTr="00305A8C">
        <w:trPr>
          <w:cantSplit/>
          <w:trHeight w:val="375"/>
        </w:trPr>
        <w:tc>
          <w:tcPr>
            <w:tcW w:w="38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45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6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5,5</w:t>
            </w:r>
          </w:p>
        </w:tc>
        <w:tc>
          <w:tcPr>
            <w:tcW w:w="4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550</w:t>
            </w:r>
          </w:p>
        </w:tc>
        <w:tc>
          <w:tcPr>
            <w:tcW w:w="38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7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581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5,5</w:t>
            </w:r>
          </w:p>
        </w:tc>
        <w:tc>
          <w:tcPr>
            <w:tcW w:w="43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550</w:t>
            </w:r>
          </w:p>
        </w:tc>
      </w:tr>
      <w:tr w:rsidR="00012CF3" w:rsidRPr="00305A8C" w:rsidTr="00305A8C">
        <w:trPr>
          <w:cantSplit/>
          <w:trHeight w:val="375"/>
        </w:trPr>
        <w:tc>
          <w:tcPr>
            <w:tcW w:w="38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45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600</w:t>
            </w:r>
          </w:p>
        </w:tc>
        <w:tc>
          <w:tcPr>
            <w:tcW w:w="6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5,3</w:t>
            </w:r>
          </w:p>
        </w:tc>
        <w:tc>
          <w:tcPr>
            <w:tcW w:w="4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3180</w:t>
            </w:r>
          </w:p>
        </w:tc>
        <w:tc>
          <w:tcPr>
            <w:tcW w:w="38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7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600</w:t>
            </w:r>
          </w:p>
        </w:tc>
        <w:tc>
          <w:tcPr>
            <w:tcW w:w="581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5,3</w:t>
            </w:r>
          </w:p>
        </w:tc>
        <w:tc>
          <w:tcPr>
            <w:tcW w:w="43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3180</w:t>
            </w:r>
          </w:p>
        </w:tc>
      </w:tr>
      <w:tr w:rsidR="00012CF3" w:rsidRPr="00305A8C" w:rsidTr="00305A8C">
        <w:trPr>
          <w:cantSplit/>
          <w:trHeight w:val="375"/>
        </w:trPr>
        <w:tc>
          <w:tcPr>
            <w:tcW w:w="38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45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400</w:t>
            </w:r>
          </w:p>
        </w:tc>
        <w:tc>
          <w:tcPr>
            <w:tcW w:w="6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4,8</w:t>
            </w:r>
          </w:p>
        </w:tc>
        <w:tc>
          <w:tcPr>
            <w:tcW w:w="4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1920</w:t>
            </w:r>
          </w:p>
        </w:tc>
        <w:tc>
          <w:tcPr>
            <w:tcW w:w="38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7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581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4,8</w:t>
            </w:r>
          </w:p>
        </w:tc>
        <w:tc>
          <w:tcPr>
            <w:tcW w:w="43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1920</w:t>
            </w:r>
          </w:p>
        </w:tc>
      </w:tr>
      <w:tr w:rsidR="00012CF3" w:rsidRPr="00305A8C" w:rsidTr="00305A8C">
        <w:trPr>
          <w:cantSplit/>
          <w:trHeight w:val="375"/>
        </w:trPr>
        <w:tc>
          <w:tcPr>
            <w:tcW w:w="38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5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3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37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4,8</w:t>
            </w:r>
          </w:p>
        </w:tc>
        <w:tc>
          <w:tcPr>
            <w:tcW w:w="4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1920</w:t>
            </w:r>
          </w:p>
        </w:tc>
        <w:tc>
          <w:tcPr>
            <w:tcW w:w="46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581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43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1000</w:t>
            </w:r>
          </w:p>
        </w:tc>
      </w:tr>
      <w:tr w:rsidR="00012CF3" w:rsidRPr="00305A8C" w:rsidTr="00305A8C">
        <w:trPr>
          <w:cantSplit/>
          <w:trHeight w:val="375"/>
        </w:trPr>
        <w:tc>
          <w:tcPr>
            <w:tcW w:w="38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5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500</w:t>
            </w:r>
          </w:p>
        </w:tc>
        <w:tc>
          <w:tcPr>
            <w:tcW w:w="37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5,3</w:t>
            </w:r>
          </w:p>
        </w:tc>
        <w:tc>
          <w:tcPr>
            <w:tcW w:w="4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2650</w:t>
            </w:r>
          </w:p>
        </w:tc>
        <w:tc>
          <w:tcPr>
            <w:tcW w:w="46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581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5,5</w:t>
            </w:r>
          </w:p>
        </w:tc>
        <w:tc>
          <w:tcPr>
            <w:tcW w:w="43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550</w:t>
            </w:r>
          </w:p>
        </w:tc>
      </w:tr>
      <w:tr w:rsidR="00012CF3" w:rsidRPr="00305A8C" w:rsidTr="00305A8C">
        <w:trPr>
          <w:cantSplit/>
          <w:trHeight w:val="375"/>
        </w:trPr>
        <w:tc>
          <w:tcPr>
            <w:tcW w:w="38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5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7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581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5,3</w:t>
            </w:r>
          </w:p>
        </w:tc>
        <w:tc>
          <w:tcPr>
            <w:tcW w:w="43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530</w:t>
            </w:r>
          </w:p>
        </w:tc>
      </w:tr>
      <w:tr w:rsidR="00012CF3" w:rsidRPr="00305A8C" w:rsidTr="00305A8C">
        <w:trPr>
          <w:cantSplit/>
          <w:trHeight w:val="375"/>
        </w:trPr>
        <w:tc>
          <w:tcPr>
            <w:tcW w:w="38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45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6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4,02</w:t>
            </w:r>
          </w:p>
        </w:tc>
        <w:tc>
          <w:tcPr>
            <w:tcW w:w="4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2010</w:t>
            </w:r>
          </w:p>
        </w:tc>
        <w:tc>
          <w:tcPr>
            <w:tcW w:w="38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500</w:t>
            </w:r>
          </w:p>
        </w:tc>
        <w:tc>
          <w:tcPr>
            <w:tcW w:w="37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4,02</w:t>
            </w:r>
          </w:p>
        </w:tc>
        <w:tc>
          <w:tcPr>
            <w:tcW w:w="4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2010</w:t>
            </w:r>
          </w:p>
        </w:tc>
        <w:tc>
          <w:tcPr>
            <w:tcW w:w="46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581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43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1000</w:t>
            </w:r>
          </w:p>
        </w:tc>
      </w:tr>
      <w:tr w:rsidR="00012CF3" w:rsidRPr="00305A8C" w:rsidTr="00305A8C">
        <w:trPr>
          <w:cantSplit/>
          <w:trHeight w:val="375"/>
        </w:trPr>
        <w:tc>
          <w:tcPr>
            <w:tcW w:w="38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5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8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7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581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5,5</w:t>
            </w:r>
          </w:p>
        </w:tc>
        <w:tc>
          <w:tcPr>
            <w:tcW w:w="43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550</w:t>
            </w:r>
          </w:p>
        </w:tc>
      </w:tr>
      <w:tr w:rsidR="00012CF3" w:rsidRPr="00305A8C" w:rsidTr="00305A8C">
        <w:trPr>
          <w:cantSplit/>
          <w:trHeight w:val="375"/>
        </w:trPr>
        <w:tc>
          <w:tcPr>
            <w:tcW w:w="38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5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8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7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581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05A8C">
              <w:rPr>
                <w:color w:val="000000"/>
                <w:sz w:val="20"/>
                <w:szCs w:val="28"/>
                <w:lang w:val="en-US"/>
              </w:rPr>
              <w:t>5„3</w:t>
            </w:r>
          </w:p>
        </w:tc>
        <w:tc>
          <w:tcPr>
            <w:tcW w:w="43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530</w:t>
            </w:r>
          </w:p>
        </w:tc>
      </w:tr>
      <w:tr w:rsidR="00012CF3" w:rsidRPr="00305A8C" w:rsidTr="00305A8C">
        <w:trPr>
          <w:cantSplit/>
          <w:trHeight w:val="345"/>
        </w:trPr>
        <w:tc>
          <w:tcPr>
            <w:tcW w:w="38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Итоro</w:t>
            </w:r>
          </w:p>
        </w:tc>
        <w:tc>
          <w:tcPr>
            <w:tcW w:w="45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2200</w:t>
            </w:r>
          </w:p>
        </w:tc>
        <w:tc>
          <w:tcPr>
            <w:tcW w:w="640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9754</w:t>
            </w:r>
          </w:p>
        </w:tc>
        <w:tc>
          <w:tcPr>
            <w:tcW w:w="38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1800</w:t>
            </w:r>
          </w:p>
        </w:tc>
        <w:tc>
          <w:tcPr>
            <w:tcW w:w="37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7674</w:t>
            </w:r>
          </w:p>
        </w:tc>
        <w:tc>
          <w:tcPr>
            <w:tcW w:w="464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581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2080</w:t>
            </w:r>
          </w:p>
        </w:tc>
      </w:tr>
    </w:tbl>
    <w:p w:rsidR="00012CF3" w:rsidRDefault="00012CF3" w:rsidP="002E6A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2CF3" w:rsidRPr="00012CF3" w:rsidRDefault="00012CF3" w:rsidP="002E6AFD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861"/>
        <w:gridCol w:w="1151"/>
        <w:gridCol w:w="861"/>
        <w:gridCol w:w="804"/>
        <w:gridCol w:w="861"/>
        <w:gridCol w:w="904"/>
        <w:gridCol w:w="863"/>
        <w:gridCol w:w="773"/>
        <w:gridCol w:w="874"/>
        <w:gridCol w:w="712"/>
      </w:tblGrid>
      <w:tr w:rsidR="001016AB" w:rsidRPr="00305A8C" w:rsidTr="00305A8C">
        <w:trPr>
          <w:cantSplit/>
          <w:trHeight w:val="375"/>
        </w:trPr>
        <w:tc>
          <w:tcPr>
            <w:tcW w:w="1867" w:type="pct"/>
            <w:gridSpan w:val="4"/>
            <w:shd w:val="clear" w:color="auto" w:fill="auto"/>
          </w:tcPr>
          <w:p w:rsidR="001016AB" w:rsidRPr="00305A8C" w:rsidRDefault="00012CF3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8"/>
                <w:szCs w:val="28"/>
              </w:rPr>
              <w:br w:type="page"/>
            </w:r>
            <w:r w:rsidR="001016AB" w:rsidRPr="00305A8C">
              <w:rPr>
                <w:color w:val="000000"/>
                <w:sz w:val="20"/>
                <w:szCs w:val="28"/>
              </w:rPr>
              <w:t>Ср. Вз</w:t>
            </w:r>
            <w:r w:rsidR="001016AB" w:rsidRPr="00305A8C">
              <w:rPr>
                <w:color w:val="000000"/>
                <w:sz w:val="20"/>
                <w:szCs w:val="28"/>
                <w:lang w:val="en-US"/>
              </w:rPr>
              <w:t>.</w:t>
            </w:r>
            <w:r w:rsidR="001016AB" w:rsidRPr="00305A8C">
              <w:rPr>
                <w:color w:val="000000"/>
                <w:sz w:val="20"/>
                <w:szCs w:val="28"/>
              </w:rPr>
              <w:tab/>
              <w:t>Получено</w:t>
            </w:r>
          </w:p>
        </w:tc>
        <w:tc>
          <w:tcPr>
            <w:tcW w:w="1857" w:type="pct"/>
            <w:gridSpan w:val="4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Отпущено</w:t>
            </w:r>
          </w:p>
        </w:tc>
        <w:tc>
          <w:tcPr>
            <w:tcW w:w="1276" w:type="pct"/>
            <w:gridSpan w:val="3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Остаток</w:t>
            </w:r>
          </w:p>
        </w:tc>
      </w:tr>
      <w:tr w:rsidR="00012CF3" w:rsidRPr="00305A8C" w:rsidTr="00305A8C">
        <w:trPr>
          <w:cantSplit/>
          <w:trHeight w:val="1050"/>
        </w:trPr>
        <w:tc>
          <w:tcPr>
            <w:tcW w:w="3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Нед</w:t>
            </w: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шт</w:t>
            </w:r>
          </w:p>
        </w:tc>
        <w:tc>
          <w:tcPr>
            <w:tcW w:w="623" w:type="pct"/>
            <w:shd w:val="clear" w:color="auto" w:fill="auto"/>
          </w:tcPr>
          <w:p w:rsidR="001016AB" w:rsidRPr="00305A8C" w:rsidRDefault="001016AB" w:rsidP="00305A8C">
            <w:pPr>
              <w:pStyle w:val="6"/>
              <w:keepNext w:val="0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305A8C">
              <w:rPr>
                <w:sz w:val="20"/>
                <w:szCs w:val="28"/>
              </w:rPr>
              <w:t>Цена/шт</w:t>
            </w: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С/ст запаса</w:t>
            </w:r>
          </w:p>
        </w:tc>
        <w:tc>
          <w:tcPr>
            <w:tcW w:w="43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Нед</w:t>
            </w: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шт</w:t>
            </w:r>
          </w:p>
        </w:tc>
        <w:tc>
          <w:tcPr>
            <w:tcW w:w="48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цена/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шт.</w:t>
            </w: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С/ст реал.</w:t>
            </w:r>
          </w:p>
        </w:tc>
        <w:tc>
          <w:tcPr>
            <w:tcW w:w="41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шт</w:t>
            </w:r>
          </w:p>
        </w:tc>
        <w:tc>
          <w:tcPr>
            <w:tcW w:w="47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С/ст. запаса</w:t>
            </w:r>
          </w:p>
        </w:tc>
        <w:tc>
          <w:tcPr>
            <w:tcW w:w="38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Ц ср.вз</w:t>
            </w:r>
          </w:p>
        </w:tc>
      </w:tr>
      <w:tr w:rsidR="00012CF3" w:rsidRPr="00305A8C" w:rsidTr="00305A8C">
        <w:trPr>
          <w:cantSplit/>
          <w:trHeight w:val="375"/>
        </w:trPr>
        <w:tc>
          <w:tcPr>
            <w:tcW w:w="3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6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2000</w:t>
            </w:r>
          </w:p>
        </w:tc>
        <w:tc>
          <w:tcPr>
            <w:tcW w:w="43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8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47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2000</w:t>
            </w:r>
          </w:p>
        </w:tc>
        <w:tc>
          <w:tcPr>
            <w:tcW w:w="38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012CF3" w:rsidRPr="00305A8C" w:rsidTr="00305A8C">
        <w:trPr>
          <w:cantSplit/>
          <w:trHeight w:val="375"/>
        </w:trPr>
        <w:tc>
          <w:tcPr>
            <w:tcW w:w="3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05A8C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6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0.47</w:t>
            </w: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94</w:t>
            </w:r>
          </w:p>
        </w:tc>
        <w:tc>
          <w:tcPr>
            <w:tcW w:w="43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8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600</w:t>
            </w:r>
          </w:p>
        </w:tc>
        <w:tc>
          <w:tcPr>
            <w:tcW w:w="47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2094</w:t>
            </w:r>
          </w:p>
        </w:tc>
        <w:tc>
          <w:tcPr>
            <w:tcW w:w="38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3,49</w:t>
            </w:r>
          </w:p>
        </w:tc>
      </w:tr>
      <w:tr w:rsidR="00012CF3" w:rsidRPr="00305A8C" w:rsidTr="00305A8C">
        <w:trPr>
          <w:cantSplit/>
          <w:trHeight w:val="375"/>
        </w:trPr>
        <w:tc>
          <w:tcPr>
            <w:tcW w:w="3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48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3,49</w:t>
            </w: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1396</w:t>
            </w:r>
          </w:p>
        </w:tc>
        <w:tc>
          <w:tcPr>
            <w:tcW w:w="41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47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698</w:t>
            </w:r>
          </w:p>
        </w:tc>
        <w:tc>
          <w:tcPr>
            <w:tcW w:w="38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3,49</w:t>
            </w:r>
          </w:p>
        </w:tc>
      </w:tr>
      <w:tr w:rsidR="00012CF3" w:rsidRPr="00305A8C" w:rsidTr="00305A8C">
        <w:trPr>
          <w:cantSplit/>
          <w:trHeight w:val="375"/>
        </w:trPr>
        <w:tc>
          <w:tcPr>
            <w:tcW w:w="3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6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5,5</w:t>
            </w: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550</w:t>
            </w:r>
          </w:p>
        </w:tc>
        <w:tc>
          <w:tcPr>
            <w:tcW w:w="43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8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300</w:t>
            </w:r>
          </w:p>
        </w:tc>
        <w:tc>
          <w:tcPr>
            <w:tcW w:w="47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1248</w:t>
            </w:r>
          </w:p>
        </w:tc>
        <w:tc>
          <w:tcPr>
            <w:tcW w:w="38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4,16</w:t>
            </w:r>
          </w:p>
        </w:tc>
      </w:tr>
      <w:tr w:rsidR="00012CF3" w:rsidRPr="00305A8C" w:rsidTr="00305A8C">
        <w:trPr>
          <w:cantSplit/>
          <w:trHeight w:val="375"/>
        </w:trPr>
        <w:tc>
          <w:tcPr>
            <w:tcW w:w="3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600</w:t>
            </w:r>
          </w:p>
        </w:tc>
        <w:tc>
          <w:tcPr>
            <w:tcW w:w="6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5,3</w:t>
            </w: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3180</w:t>
            </w:r>
          </w:p>
        </w:tc>
        <w:tc>
          <w:tcPr>
            <w:tcW w:w="43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8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900</w:t>
            </w:r>
          </w:p>
        </w:tc>
        <w:tc>
          <w:tcPr>
            <w:tcW w:w="47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4428</w:t>
            </w:r>
          </w:p>
        </w:tc>
        <w:tc>
          <w:tcPr>
            <w:tcW w:w="38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4,92</w:t>
            </w:r>
          </w:p>
        </w:tc>
      </w:tr>
      <w:tr w:rsidR="00012CF3" w:rsidRPr="00305A8C" w:rsidTr="00305A8C">
        <w:trPr>
          <w:cantSplit/>
          <w:trHeight w:val="375"/>
        </w:trPr>
        <w:tc>
          <w:tcPr>
            <w:tcW w:w="3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6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4,8</w:t>
            </w: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1920</w:t>
            </w:r>
          </w:p>
        </w:tc>
        <w:tc>
          <w:tcPr>
            <w:tcW w:w="43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8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130</w:t>
            </w:r>
          </w:p>
        </w:tc>
        <w:tc>
          <w:tcPr>
            <w:tcW w:w="47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6348</w:t>
            </w:r>
          </w:p>
        </w:tc>
        <w:tc>
          <w:tcPr>
            <w:tcW w:w="38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4,88</w:t>
            </w:r>
          </w:p>
        </w:tc>
      </w:tr>
      <w:tr w:rsidR="00012CF3" w:rsidRPr="00305A8C" w:rsidTr="00305A8C">
        <w:trPr>
          <w:cantSplit/>
          <w:trHeight w:val="375"/>
        </w:trPr>
        <w:tc>
          <w:tcPr>
            <w:tcW w:w="3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8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8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012CF3" w:rsidRPr="00305A8C" w:rsidTr="00305A8C">
        <w:trPr>
          <w:cantSplit/>
          <w:trHeight w:val="375"/>
        </w:trPr>
        <w:tc>
          <w:tcPr>
            <w:tcW w:w="3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900</w:t>
            </w:r>
          </w:p>
        </w:tc>
        <w:tc>
          <w:tcPr>
            <w:tcW w:w="48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4,88</w:t>
            </w: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4395</w:t>
            </w:r>
          </w:p>
        </w:tc>
        <w:tc>
          <w:tcPr>
            <w:tcW w:w="41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47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1953</w:t>
            </w:r>
          </w:p>
        </w:tc>
        <w:tc>
          <w:tcPr>
            <w:tcW w:w="38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4,88</w:t>
            </w:r>
          </w:p>
        </w:tc>
      </w:tr>
      <w:tr w:rsidR="00012CF3" w:rsidRPr="00305A8C" w:rsidTr="00305A8C">
        <w:trPr>
          <w:cantSplit/>
          <w:trHeight w:val="375"/>
        </w:trPr>
        <w:tc>
          <w:tcPr>
            <w:tcW w:w="3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6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4,02</w:t>
            </w: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2010</w:t>
            </w:r>
          </w:p>
        </w:tc>
        <w:tc>
          <w:tcPr>
            <w:tcW w:w="43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8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900</w:t>
            </w:r>
          </w:p>
        </w:tc>
        <w:tc>
          <w:tcPr>
            <w:tcW w:w="47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3963</w:t>
            </w:r>
          </w:p>
        </w:tc>
        <w:tc>
          <w:tcPr>
            <w:tcW w:w="38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4,40</w:t>
            </w:r>
          </w:p>
        </w:tc>
      </w:tr>
      <w:tr w:rsidR="00012CF3" w:rsidRPr="00305A8C" w:rsidTr="00305A8C">
        <w:trPr>
          <w:cantSplit/>
          <w:trHeight w:val="375"/>
        </w:trPr>
        <w:tc>
          <w:tcPr>
            <w:tcW w:w="3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500</w:t>
            </w:r>
          </w:p>
        </w:tc>
        <w:tc>
          <w:tcPr>
            <w:tcW w:w="48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4,40</w:t>
            </w: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2202</w:t>
            </w:r>
          </w:p>
        </w:tc>
        <w:tc>
          <w:tcPr>
            <w:tcW w:w="41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47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1761</w:t>
            </w:r>
          </w:p>
        </w:tc>
        <w:tc>
          <w:tcPr>
            <w:tcW w:w="38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4.40</w:t>
            </w:r>
          </w:p>
        </w:tc>
      </w:tr>
      <w:tr w:rsidR="00012CF3" w:rsidRPr="00305A8C" w:rsidTr="00305A8C">
        <w:trPr>
          <w:cantSplit/>
          <w:trHeight w:val="765"/>
        </w:trPr>
        <w:tc>
          <w:tcPr>
            <w:tcW w:w="312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Ито</w:t>
            </w:r>
          </w:p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ro</w:t>
            </w: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2200</w:t>
            </w:r>
          </w:p>
        </w:tc>
        <w:tc>
          <w:tcPr>
            <w:tcW w:w="62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9754</w:t>
            </w:r>
          </w:p>
        </w:tc>
        <w:tc>
          <w:tcPr>
            <w:tcW w:w="43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1800</w:t>
            </w:r>
          </w:p>
        </w:tc>
        <w:tc>
          <w:tcPr>
            <w:tcW w:w="48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7993</w:t>
            </w:r>
          </w:p>
        </w:tc>
        <w:tc>
          <w:tcPr>
            <w:tcW w:w="41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473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1761</w:t>
            </w:r>
          </w:p>
        </w:tc>
        <w:tc>
          <w:tcPr>
            <w:tcW w:w="385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4,40</w:t>
            </w:r>
          </w:p>
        </w:tc>
      </w:tr>
    </w:tbl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 xml:space="preserve">Калькуляция прибыли </w:t>
      </w: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78"/>
        <w:gridCol w:w="2364"/>
        <w:gridCol w:w="2303"/>
        <w:gridCol w:w="2196"/>
      </w:tblGrid>
      <w:tr w:rsidR="001016AB" w:rsidRPr="00305A8C" w:rsidTr="00305A8C">
        <w:trPr>
          <w:cantSplit/>
          <w:trHeight w:val="435"/>
        </w:trPr>
        <w:tc>
          <w:tcPr>
            <w:tcW w:w="128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7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05A8C">
              <w:rPr>
                <w:color w:val="000000"/>
                <w:sz w:val="20"/>
                <w:szCs w:val="28"/>
                <w:lang w:val="en-US"/>
              </w:rPr>
              <w:t>FIFO</w:t>
            </w:r>
          </w:p>
        </w:tc>
        <w:tc>
          <w:tcPr>
            <w:tcW w:w="124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05A8C">
              <w:rPr>
                <w:color w:val="000000"/>
                <w:sz w:val="20"/>
                <w:szCs w:val="28"/>
                <w:lang w:val="en-US"/>
              </w:rPr>
              <w:t>L.IFO</w:t>
            </w:r>
          </w:p>
        </w:tc>
        <w:tc>
          <w:tcPr>
            <w:tcW w:w="118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Сэ.вз. Ц</w:t>
            </w:r>
          </w:p>
        </w:tc>
      </w:tr>
      <w:tr w:rsidR="001016AB" w:rsidRPr="00305A8C" w:rsidTr="00305A8C">
        <w:trPr>
          <w:cantSplit/>
          <w:trHeight w:val="435"/>
        </w:trPr>
        <w:tc>
          <w:tcPr>
            <w:tcW w:w="128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ВР</w:t>
            </w:r>
          </w:p>
        </w:tc>
        <w:tc>
          <w:tcPr>
            <w:tcW w:w="127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13100</w:t>
            </w:r>
          </w:p>
        </w:tc>
        <w:tc>
          <w:tcPr>
            <w:tcW w:w="124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13100</w:t>
            </w:r>
          </w:p>
        </w:tc>
        <w:tc>
          <w:tcPr>
            <w:tcW w:w="118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13100</w:t>
            </w:r>
          </w:p>
        </w:tc>
      </w:tr>
      <w:tr w:rsidR="001016AB" w:rsidRPr="00305A8C" w:rsidTr="00305A8C">
        <w:trPr>
          <w:cantSplit/>
          <w:trHeight w:val="368"/>
        </w:trPr>
        <w:tc>
          <w:tcPr>
            <w:tcW w:w="128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 xml:space="preserve">С/ст </w:t>
            </w:r>
            <w:r w:rsidR="002E6AFD" w:rsidRPr="00305A8C">
              <w:rPr>
                <w:color w:val="000000"/>
                <w:sz w:val="20"/>
                <w:szCs w:val="28"/>
              </w:rPr>
              <w:t>реал. п</w:t>
            </w:r>
            <w:r w:rsidRPr="00305A8C">
              <w:rPr>
                <w:color w:val="000000"/>
                <w:sz w:val="20"/>
                <w:szCs w:val="28"/>
              </w:rPr>
              <w:t>род.</w:t>
            </w:r>
          </w:p>
        </w:tc>
        <w:tc>
          <w:tcPr>
            <w:tcW w:w="127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8146</w:t>
            </w:r>
          </w:p>
        </w:tc>
        <w:tc>
          <w:tcPr>
            <w:tcW w:w="124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7674</w:t>
            </w:r>
          </w:p>
        </w:tc>
        <w:tc>
          <w:tcPr>
            <w:tcW w:w="118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7993</w:t>
            </w:r>
          </w:p>
        </w:tc>
      </w:tr>
      <w:tr w:rsidR="001016AB" w:rsidRPr="00305A8C" w:rsidTr="00305A8C">
        <w:trPr>
          <w:cantSplit/>
          <w:trHeight w:val="351"/>
        </w:trPr>
        <w:tc>
          <w:tcPr>
            <w:tcW w:w="128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Другие расходы</w:t>
            </w:r>
          </w:p>
        </w:tc>
        <w:tc>
          <w:tcPr>
            <w:tcW w:w="127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2000</w:t>
            </w:r>
          </w:p>
        </w:tc>
        <w:tc>
          <w:tcPr>
            <w:tcW w:w="124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2000</w:t>
            </w:r>
          </w:p>
        </w:tc>
        <w:tc>
          <w:tcPr>
            <w:tcW w:w="118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2000</w:t>
            </w:r>
          </w:p>
        </w:tc>
      </w:tr>
      <w:tr w:rsidR="001016AB" w:rsidRPr="00305A8C" w:rsidTr="00305A8C">
        <w:trPr>
          <w:cantSplit/>
          <w:trHeight w:val="435"/>
        </w:trPr>
        <w:tc>
          <w:tcPr>
            <w:tcW w:w="1287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05A8C">
              <w:rPr>
                <w:color w:val="000000"/>
                <w:sz w:val="20"/>
                <w:szCs w:val="28"/>
              </w:rPr>
              <w:t>Прибыль</w:t>
            </w:r>
          </w:p>
        </w:tc>
        <w:tc>
          <w:tcPr>
            <w:tcW w:w="1279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2954</w:t>
            </w:r>
          </w:p>
        </w:tc>
        <w:tc>
          <w:tcPr>
            <w:tcW w:w="1246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3426</w:t>
            </w:r>
          </w:p>
        </w:tc>
        <w:tc>
          <w:tcPr>
            <w:tcW w:w="1188" w:type="pct"/>
            <w:shd w:val="clear" w:color="auto" w:fill="auto"/>
          </w:tcPr>
          <w:p w:rsidR="001016AB" w:rsidRPr="00305A8C" w:rsidRDefault="001016AB" w:rsidP="00305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05A8C">
              <w:rPr>
                <w:noProof/>
                <w:color w:val="000000"/>
                <w:sz w:val="20"/>
                <w:szCs w:val="28"/>
              </w:rPr>
              <w:t>3107</w:t>
            </w:r>
          </w:p>
        </w:tc>
      </w:tr>
    </w:tbl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Задача 4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Среднечасовой доход станции ТО, получаемый от заправки машин маслом, выражается уравнением:</w:t>
      </w:r>
      <w:r w:rsidR="002E6AFD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</w:rPr>
        <w:t>Т</w:t>
      </w:r>
      <w:r w:rsidRPr="002E6AFD">
        <w:rPr>
          <w:color w:val="000000"/>
          <w:sz w:val="28"/>
          <w:szCs w:val="28"/>
          <w:lang w:val="en-US"/>
        </w:rPr>
        <w:t>r</w:t>
      </w:r>
      <w:r w:rsidRPr="002E6AFD">
        <w:rPr>
          <w:color w:val="000000"/>
          <w:sz w:val="28"/>
          <w:szCs w:val="28"/>
        </w:rPr>
        <w:t xml:space="preserve"> </w:t>
      </w:r>
      <w:r w:rsidRPr="002E6AFD">
        <w:rPr>
          <w:i/>
          <w:iCs/>
          <w:color w:val="000000"/>
          <w:sz w:val="28"/>
          <w:szCs w:val="28"/>
        </w:rPr>
        <w:t>=</w:t>
      </w:r>
      <w:r w:rsidRPr="002E6AFD">
        <w:rPr>
          <w:color w:val="000000"/>
          <w:sz w:val="28"/>
          <w:szCs w:val="28"/>
        </w:rPr>
        <w:t xml:space="preserve"> 16</w:t>
      </w:r>
      <w:r w:rsidRPr="002E6AFD">
        <w:rPr>
          <w:color w:val="000000"/>
          <w:sz w:val="28"/>
          <w:szCs w:val="28"/>
          <w:lang w:val="en-US"/>
        </w:rPr>
        <w:t>Q</w:t>
      </w:r>
      <w:r w:rsidRPr="002E6AFD">
        <w:rPr>
          <w:color w:val="000000"/>
          <w:sz w:val="28"/>
          <w:szCs w:val="28"/>
        </w:rPr>
        <w:t xml:space="preserve"> -- 0,5 </w:t>
      </w:r>
      <w:r w:rsidRPr="002E6AFD">
        <w:rPr>
          <w:color w:val="000000"/>
          <w:sz w:val="28"/>
          <w:szCs w:val="28"/>
          <w:lang w:val="en-US"/>
        </w:rPr>
        <w:t>Q</w:t>
      </w:r>
      <w:r w:rsidRPr="002E6AFD">
        <w:rPr>
          <w:color w:val="000000"/>
          <w:sz w:val="28"/>
          <w:szCs w:val="28"/>
          <w:vertAlign w:val="superscript"/>
        </w:rPr>
        <w:t>2</w:t>
      </w:r>
      <w:r w:rsidRPr="002E6AFD">
        <w:rPr>
          <w:color w:val="000000"/>
          <w:sz w:val="28"/>
          <w:szCs w:val="28"/>
        </w:rPr>
        <w:t xml:space="preserve">, где </w:t>
      </w:r>
      <w:r w:rsidRPr="002E6AFD">
        <w:rPr>
          <w:color w:val="000000"/>
          <w:sz w:val="28"/>
          <w:szCs w:val="28"/>
          <w:lang w:val="en-US"/>
        </w:rPr>
        <w:t>TR</w:t>
      </w:r>
      <w:r w:rsidRPr="002E6AFD">
        <w:rPr>
          <w:i/>
          <w:iCs/>
          <w:color w:val="000000"/>
          <w:sz w:val="28"/>
          <w:szCs w:val="28"/>
        </w:rPr>
        <w:t>- —</w:t>
      </w:r>
      <w:r w:rsidRPr="002E6AFD">
        <w:rPr>
          <w:color w:val="000000"/>
          <w:sz w:val="28"/>
          <w:szCs w:val="28"/>
        </w:rPr>
        <w:t xml:space="preserve"> общий доход, </w:t>
      </w:r>
      <w:r w:rsidRPr="002E6AFD">
        <w:rPr>
          <w:color w:val="000000"/>
          <w:sz w:val="28"/>
          <w:szCs w:val="28"/>
          <w:lang w:val="en-US"/>
        </w:rPr>
        <w:t>a</w:t>
      </w:r>
      <w:r w:rsidRPr="002E6AFD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  <w:lang w:val="en-US"/>
        </w:rPr>
        <w:t>Q</w:t>
      </w:r>
      <w:r w:rsidRPr="002E6AFD">
        <w:rPr>
          <w:color w:val="000000"/>
          <w:sz w:val="28"/>
          <w:szCs w:val="28"/>
        </w:rPr>
        <w:t xml:space="preserve"> — количество галлон</w:t>
      </w:r>
      <w:r w:rsidRPr="002E6AFD">
        <w:rPr>
          <w:color w:val="000000"/>
          <w:sz w:val="28"/>
          <w:szCs w:val="28"/>
          <w:lang w:val="en-US"/>
        </w:rPr>
        <w:t>jd</w:t>
      </w:r>
      <w:r w:rsidRPr="002E6AFD">
        <w:rPr>
          <w:color w:val="000000"/>
          <w:sz w:val="28"/>
          <w:szCs w:val="28"/>
        </w:rPr>
        <w:t>, продаваемых в час,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Полные затрата на покупку, хранение и заправку масла выражаются уравнением</w:t>
      </w:r>
      <w:r w:rsidR="002E6AFD">
        <w:rPr>
          <w:color w:val="000000"/>
          <w:sz w:val="28"/>
          <w:szCs w:val="28"/>
        </w:rPr>
        <w:t>;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ТС = 12 + 6</w:t>
      </w:r>
      <w:r w:rsidRPr="002E6AFD">
        <w:rPr>
          <w:color w:val="000000"/>
          <w:sz w:val="28"/>
          <w:szCs w:val="28"/>
          <w:lang w:val="en-US"/>
        </w:rPr>
        <w:t>Q</w:t>
      </w:r>
      <w:r w:rsidRPr="002E6AFD">
        <w:rPr>
          <w:color w:val="000000"/>
          <w:sz w:val="28"/>
          <w:szCs w:val="28"/>
        </w:rPr>
        <w:t xml:space="preserve"> - 0,15 </w:t>
      </w:r>
      <w:r w:rsidRPr="002E6AFD">
        <w:rPr>
          <w:color w:val="000000"/>
          <w:sz w:val="28"/>
          <w:szCs w:val="28"/>
          <w:lang w:val="en-US"/>
        </w:rPr>
        <w:t>Q</w:t>
      </w:r>
      <w:r w:rsidRPr="002E6AFD">
        <w:rPr>
          <w:color w:val="000000"/>
          <w:sz w:val="28"/>
          <w:szCs w:val="28"/>
          <w:vertAlign w:val="superscript"/>
        </w:rPr>
        <w:t>2</w:t>
      </w:r>
      <w:r w:rsidRPr="002E6AFD">
        <w:rPr>
          <w:color w:val="000000"/>
          <w:sz w:val="28"/>
          <w:szCs w:val="28"/>
        </w:rPr>
        <w:t xml:space="preserve"> + 0,04 </w:t>
      </w:r>
      <w:r w:rsidRPr="002E6AFD">
        <w:rPr>
          <w:color w:val="000000"/>
          <w:sz w:val="28"/>
          <w:szCs w:val="28"/>
          <w:lang w:val="en-US"/>
        </w:rPr>
        <w:t>Q</w:t>
      </w:r>
      <w:r w:rsidRPr="002E6AFD">
        <w:rPr>
          <w:color w:val="000000"/>
          <w:sz w:val="28"/>
          <w:szCs w:val="28"/>
          <w:vertAlign w:val="superscript"/>
        </w:rPr>
        <w:t>3</w:t>
      </w:r>
      <w:r w:rsidRPr="002E6AFD">
        <w:rPr>
          <w:color w:val="000000"/>
          <w:sz w:val="28"/>
          <w:szCs w:val="28"/>
        </w:rPr>
        <w:t>, где ТС -- полная стоимость, а Q -количество галлонов, продаваемых в час.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Определить: 1) максимальный часовой доход станции от масла, при какой цене доход будет максимальным; 2) максимальную прибыль станции от масла за 1 час.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Решение.</w:t>
      </w: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noProof/>
          <w:color w:val="000000"/>
          <w:sz w:val="28"/>
          <w:szCs w:val="28"/>
        </w:rPr>
        <w:t>1.</w:t>
      </w:r>
      <w:r w:rsidRPr="002E6AFD">
        <w:rPr>
          <w:color w:val="000000"/>
          <w:sz w:val="28"/>
          <w:szCs w:val="28"/>
        </w:rPr>
        <w:t xml:space="preserve"> Максимальный доход будет при условии что ТR == 0, следовательно необходимо определить величину Q, при котором будет достигаться максимум функции:</w:t>
      </w:r>
    </w:p>
    <w:p w:rsidR="00012CF3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noProof/>
          <w:color w:val="000000"/>
          <w:sz w:val="28"/>
          <w:szCs w:val="28"/>
        </w:rPr>
        <w:t>TR' = 0 =&gt; 16-0=0</w:t>
      </w:r>
      <w:r w:rsidR="002E6AFD">
        <w:rPr>
          <w:noProof/>
          <w:color w:val="000000"/>
          <w:sz w:val="28"/>
          <w:szCs w:val="28"/>
        </w:rPr>
        <w:t xml:space="preserve"> </w:t>
      </w:r>
      <w:r w:rsidRPr="002E6AFD">
        <w:rPr>
          <w:noProof/>
          <w:color w:val="000000"/>
          <w:sz w:val="28"/>
          <w:szCs w:val="28"/>
        </w:rPr>
        <w:t>==&gt;</w:t>
      </w:r>
      <w:r w:rsidRPr="002E6AFD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  <w:lang w:val="en-US"/>
        </w:rPr>
        <w:t>Qi</w:t>
      </w:r>
      <w:r w:rsidRPr="002E6AFD">
        <w:rPr>
          <w:color w:val="000000"/>
          <w:sz w:val="28"/>
          <w:szCs w:val="28"/>
        </w:rPr>
        <w:t xml:space="preserve">* </w:t>
      </w:r>
      <w:r w:rsidRPr="002E6AFD">
        <w:rPr>
          <w:i/>
          <w:iCs/>
          <w:color w:val="000000"/>
          <w:sz w:val="28"/>
          <w:szCs w:val="28"/>
        </w:rPr>
        <w:t>=--</w:t>
      </w:r>
      <w:r w:rsidRPr="002E6AFD">
        <w:rPr>
          <w:color w:val="000000"/>
          <w:sz w:val="28"/>
          <w:szCs w:val="28"/>
        </w:rPr>
        <w:t xml:space="preserve"> 16 шт,</w:t>
      </w:r>
      <w:r w:rsidR="002E6AFD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</w:rPr>
        <w:t>==&gt;</w:t>
      </w:r>
      <w:r w:rsidRPr="002E6AFD">
        <w:rPr>
          <w:color w:val="000000"/>
          <w:sz w:val="28"/>
          <w:szCs w:val="28"/>
        </w:rPr>
        <w:br/>
      </w:r>
      <w:r w:rsidRPr="002E6AFD">
        <w:rPr>
          <w:color w:val="000000"/>
          <w:sz w:val="28"/>
          <w:szCs w:val="28"/>
          <w:lang w:val="en-US"/>
        </w:rPr>
        <w:t>TR</w:t>
      </w:r>
      <w:r w:rsidRPr="002E6AFD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  <w:lang w:val="en-US"/>
        </w:rPr>
        <w:t>max</w:t>
      </w:r>
      <w:r w:rsidRPr="002E6AFD">
        <w:rPr>
          <w:color w:val="000000"/>
          <w:sz w:val="28"/>
          <w:szCs w:val="28"/>
        </w:rPr>
        <w:t>= 16*16 - 0,5*16</w:t>
      </w:r>
      <w:r w:rsidRPr="002E6AFD">
        <w:rPr>
          <w:color w:val="000000"/>
          <w:sz w:val="28"/>
          <w:szCs w:val="28"/>
          <w:vertAlign w:val="superscript"/>
        </w:rPr>
        <w:t>2</w:t>
      </w:r>
      <w:r w:rsidRPr="002E6AFD">
        <w:rPr>
          <w:color w:val="000000"/>
          <w:sz w:val="28"/>
          <w:szCs w:val="28"/>
        </w:rPr>
        <w:t xml:space="preserve"> = 128 д.е.</w:t>
      </w:r>
    </w:p>
    <w:p w:rsidR="00012CF3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Цена, при которой доход будет максимальный:</w:t>
      </w:r>
    </w:p>
    <w:p w:rsidR="00012CF3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16AB" w:rsidRPr="002E6AFD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Т</w:t>
      </w:r>
      <w:r w:rsidRPr="002E6AFD">
        <w:rPr>
          <w:color w:val="000000"/>
          <w:sz w:val="28"/>
          <w:szCs w:val="28"/>
          <w:lang w:val="en-US"/>
        </w:rPr>
        <w:t>Rma</w:t>
      </w:r>
      <w:r w:rsidRPr="002E6AFD">
        <w:rPr>
          <w:color w:val="000000"/>
          <w:sz w:val="28"/>
          <w:szCs w:val="28"/>
        </w:rPr>
        <w:t>х=</w:t>
      </w:r>
      <w:r w:rsidRPr="002E6AFD">
        <w:rPr>
          <w:color w:val="000000"/>
          <w:sz w:val="28"/>
          <w:szCs w:val="28"/>
          <w:lang w:val="en-US"/>
        </w:rPr>
        <w:t>Q</w:t>
      </w:r>
      <w:r w:rsidRPr="002E6AFD">
        <w:rPr>
          <w:color w:val="000000"/>
          <w:sz w:val="28"/>
          <w:szCs w:val="28"/>
        </w:rPr>
        <w:t>*хЦ</w:t>
      </w:r>
      <w:r w:rsidR="002E6AFD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</w:rPr>
        <w:t>=&gt; Ц = 128 / 16 = 8 д.е,</w:t>
      </w:r>
    </w:p>
    <w:p w:rsidR="00012CF3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016AB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2E6AFD">
        <w:rPr>
          <w:noProof/>
          <w:color w:val="000000"/>
          <w:sz w:val="28"/>
          <w:szCs w:val="28"/>
        </w:rPr>
        <w:t>2.</w:t>
      </w:r>
      <w:r w:rsidR="002E6AFD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</w:rPr>
        <w:t>Прибыль будет максимальной при условии, что</w:t>
      </w:r>
      <w:r w:rsidR="00012CF3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</w:rPr>
        <w:t>Т</w:t>
      </w:r>
      <w:r w:rsidRPr="002E6AFD">
        <w:rPr>
          <w:color w:val="000000"/>
          <w:sz w:val="28"/>
          <w:szCs w:val="28"/>
          <w:lang w:val="en-US"/>
        </w:rPr>
        <w:t>R</w:t>
      </w:r>
      <w:r w:rsidRPr="002E6AFD">
        <w:rPr>
          <w:color w:val="000000"/>
          <w:sz w:val="28"/>
          <w:szCs w:val="28"/>
        </w:rPr>
        <w:t xml:space="preserve">' =ТС' =&gt; 16 - </w:t>
      </w:r>
      <w:r w:rsidRPr="002E6AFD">
        <w:rPr>
          <w:color w:val="000000"/>
          <w:sz w:val="28"/>
          <w:szCs w:val="28"/>
          <w:lang w:val="en-US"/>
        </w:rPr>
        <w:t>Q</w:t>
      </w:r>
      <w:r w:rsidRPr="002E6AFD">
        <w:rPr>
          <w:color w:val="000000"/>
          <w:sz w:val="28"/>
          <w:szCs w:val="28"/>
        </w:rPr>
        <w:t xml:space="preserve"> = 6 - 0,3*</w:t>
      </w:r>
      <w:r w:rsidRPr="002E6AFD">
        <w:rPr>
          <w:color w:val="000000"/>
          <w:sz w:val="28"/>
          <w:szCs w:val="28"/>
          <w:lang w:val="en-US"/>
        </w:rPr>
        <w:t>Q</w:t>
      </w:r>
      <w:r w:rsidRPr="002E6AFD">
        <w:rPr>
          <w:color w:val="000000"/>
          <w:sz w:val="28"/>
          <w:szCs w:val="28"/>
        </w:rPr>
        <w:t xml:space="preserve"> +0,12</w:t>
      </w:r>
      <w:r w:rsidRPr="002E6AFD">
        <w:rPr>
          <w:color w:val="000000"/>
          <w:sz w:val="28"/>
          <w:szCs w:val="28"/>
          <w:lang w:val="en-US"/>
        </w:rPr>
        <w:t>Q</w:t>
      </w:r>
      <w:r w:rsidRPr="002E6AFD">
        <w:rPr>
          <w:color w:val="000000"/>
          <w:sz w:val="28"/>
          <w:szCs w:val="28"/>
          <w:vertAlign w:val="superscript"/>
        </w:rPr>
        <w:t>2</w:t>
      </w:r>
      <w:r w:rsidRPr="002E6AFD">
        <w:rPr>
          <w:color w:val="000000"/>
          <w:sz w:val="28"/>
          <w:szCs w:val="28"/>
        </w:rPr>
        <w:t xml:space="preserve"> = 0,</w:t>
      </w:r>
      <w:r w:rsidR="002E6AFD" w:rsidRPr="002E6AFD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</w:rPr>
        <w:t>0,12</w:t>
      </w:r>
      <w:r w:rsidRPr="002E6AFD">
        <w:rPr>
          <w:color w:val="000000"/>
          <w:sz w:val="28"/>
          <w:szCs w:val="28"/>
          <w:lang w:val="en-US"/>
        </w:rPr>
        <w:t>Q</w:t>
      </w:r>
      <w:r w:rsidRPr="002E6AFD">
        <w:rPr>
          <w:color w:val="000000"/>
          <w:sz w:val="28"/>
          <w:szCs w:val="28"/>
          <w:vertAlign w:val="superscript"/>
        </w:rPr>
        <w:t>2</w:t>
      </w:r>
      <w:r w:rsidRPr="002E6AFD">
        <w:rPr>
          <w:color w:val="000000"/>
          <w:sz w:val="28"/>
          <w:szCs w:val="28"/>
        </w:rPr>
        <w:t xml:space="preserve"> + 0,7 </w:t>
      </w:r>
      <w:r w:rsidRPr="002E6AFD">
        <w:rPr>
          <w:color w:val="000000"/>
          <w:sz w:val="28"/>
          <w:szCs w:val="28"/>
          <w:lang w:val="en-US"/>
        </w:rPr>
        <w:t>Q</w:t>
      </w:r>
      <w:r w:rsidRPr="002E6AFD">
        <w:rPr>
          <w:color w:val="000000"/>
          <w:sz w:val="28"/>
          <w:szCs w:val="28"/>
        </w:rPr>
        <w:t xml:space="preserve"> - 10 = 0 </w:t>
      </w:r>
      <w:r w:rsidRPr="002E6AFD">
        <w:rPr>
          <w:i/>
          <w:iCs/>
          <w:color w:val="000000"/>
          <w:sz w:val="28"/>
          <w:szCs w:val="28"/>
        </w:rPr>
        <w:t>=&gt;</w:t>
      </w:r>
    </w:p>
    <w:p w:rsidR="00012CF3" w:rsidRPr="002E6AFD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1016AB" w:rsidRPr="002E6AFD" w:rsidRDefault="00544E6A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45pt">
            <v:imagedata r:id="rId5" o:title=""/>
          </v:shape>
        </w:pict>
      </w:r>
    </w:p>
    <w:p w:rsidR="00012CF3" w:rsidRDefault="00012CF3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16AB" w:rsidRPr="00012CF3" w:rsidRDefault="001016AB" w:rsidP="002E6A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</w:rPr>
        <w:t>Р</w:t>
      </w:r>
      <w:r w:rsidRPr="002E6AFD">
        <w:rPr>
          <w:color w:val="000000"/>
          <w:sz w:val="28"/>
          <w:szCs w:val="28"/>
          <w:lang w:val="en-US"/>
        </w:rPr>
        <w:t>m</w:t>
      </w:r>
      <w:r w:rsidRPr="002E6AFD">
        <w:rPr>
          <w:color w:val="000000"/>
          <w:sz w:val="28"/>
          <w:szCs w:val="28"/>
        </w:rPr>
        <w:t>ах</w:t>
      </w:r>
      <w:r w:rsidRPr="00012CF3">
        <w:rPr>
          <w:color w:val="000000"/>
          <w:sz w:val="28"/>
          <w:szCs w:val="28"/>
        </w:rPr>
        <w:t xml:space="preserve"> =16</w:t>
      </w:r>
      <w:r w:rsidRPr="002E6AFD">
        <w:rPr>
          <w:color w:val="000000"/>
          <w:sz w:val="28"/>
          <w:szCs w:val="28"/>
          <w:lang w:val="en-US"/>
        </w:rPr>
        <w:t>Q</w:t>
      </w:r>
      <w:r w:rsidRPr="00012CF3">
        <w:rPr>
          <w:color w:val="000000"/>
          <w:sz w:val="28"/>
          <w:szCs w:val="28"/>
        </w:rPr>
        <w:t>- 0,5</w:t>
      </w:r>
      <w:r w:rsidRPr="002E6AFD">
        <w:rPr>
          <w:color w:val="000000"/>
          <w:sz w:val="28"/>
          <w:szCs w:val="28"/>
          <w:lang w:val="en-US"/>
        </w:rPr>
        <w:t>Q</w:t>
      </w:r>
      <w:r w:rsidRPr="00012CF3">
        <w:rPr>
          <w:color w:val="000000"/>
          <w:sz w:val="28"/>
          <w:szCs w:val="28"/>
          <w:vertAlign w:val="superscript"/>
        </w:rPr>
        <w:t>2</w:t>
      </w:r>
      <w:r w:rsidRPr="00012CF3">
        <w:rPr>
          <w:color w:val="000000"/>
          <w:sz w:val="28"/>
          <w:szCs w:val="28"/>
        </w:rPr>
        <w:t xml:space="preserve"> - 12 - 6</w:t>
      </w:r>
      <w:r w:rsidRPr="002E6AFD">
        <w:rPr>
          <w:color w:val="000000"/>
          <w:sz w:val="28"/>
          <w:szCs w:val="28"/>
          <w:lang w:val="en-US"/>
        </w:rPr>
        <w:t>Q</w:t>
      </w:r>
      <w:r w:rsidRPr="00012CF3">
        <w:rPr>
          <w:color w:val="000000"/>
          <w:sz w:val="28"/>
          <w:szCs w:val="28"/>
        </w:rPr>
        <w:t xml:space="preserve"> +0,15</w:t>
      </w:r>
      <w:r w:rsidRPr="002E6AFD">
        <w:rPr>
          <w:color w:val="000000"/>
          <w:sz w:val="28"/>
          <w:szCs w:val="28"/>
          <w:lang w:val="en-US"/>
        </w:rPr>
        <w:t>Q</w:t>
      </w:r>
      <w:r w:rsidRPr="00012CF3">
        <w:rPr>
          <w:color w:val="000000"/>
          <w:sz w:val="28"/>
          <w:szCs w:val="28"/>
          <w:vertAlign w:val="superscript"/>
        </w:rPr>
        <w:t>2</w:t>
      </w:r>
      <w:r w:rsidRPr="00012CF3">
        <w:rPr>
          <w:color w:val="000000"/>
          <w:sz w:val="28"/>
          <w:szCs w:val="28"/>
        </w:rPr>
        <w:t xml:space="preserve"> - 0,04 </w:t>
      </w:r>
      <w:r w:rsidRPr="002E6AFD">
        <w:rPr>
          <w:color w:val="000000"/>
          <w:sz w:val="28"/>
          <w:szCs w:val="28"/>
          <w:lang w:val="en-US"/>
        </w:rPr>
        <w:t>Q</w:t>
      </w:r>
      <w:r w:rsidRPr="00012CF3">
        <w:rPr>
          <w:color w:val="000000"/>
          <w:sz w:val="28"/>
          <w:szCs w:val="28"/>
          <w:vertAlign w:val="superscript"/>
        </w:rPr>
        <w:t>3</w:t>
      </w:r>
      <w:r w:rsidRPr="00012CF3">
        <w:rPr>
          <w:color w:val="000000"/>
          <w:sz w:val="28"/>
          <w:szCs w:val="28"/>
        </w:rPr>
        <w:t xml:space="preserve"> = 10</w:t>
      </w:r>
      <w:r w:rsidRPr="002E6AFD">
        <w:rPr>
          <w:color w:val="000000"/>
          <w:sz w:val="28"/>
          <w:szCs w:val="28"/>
          <w:lang w:val="en-US"/>
        </w:rPr>
        <w:t>Q</w:t>
      </w:r>
      <w:r w:rsidRPr="00012CF3">
        <w:rPr>
          <w:color w:val="000000"/>
          <w:sz w:val="28"/>
          <w:szCs w:val="28"/>
        </w:rPr>
        <w:t xml:space="preserve"> - 0,35 </w:t>
      </w:r>
      <w:r w:rsidRPr="002E6AFD">
        <w:rPr>
          <w:color w:val="000000"/>
          <w:sz w:val="28"/>
          <w:szCs w:val="28"/>
          <w:lang w:val="en-US"/>
        </w:rPr>
        <w:t>Q</w:t>
      </w:r>
      <w:r w:rsidRPr="00012CF3">
        <w:rPr>
          <w:color w:val="000000"/>
          <w:sz w:val="28"/>
          <w:szCs w:val="28"/>
          <w:vertAlign w:val="superscript"/>
        </w:rPr>
        <w:t>2</w:t>
      </w:r>
      <w:r w:rsidRPr="00012CF3">
        <w:rPr>
          <w:color w:val="000000"/>
          <w:sz w:val="28"/>
          <w:szCs w:val="28"/>
        </w:rPr>
        <w:t xml:space="preserve"> - 12 - 0,04 </w:t>
      </w:r>
      <w:r w:rsidRPr="002E6AFD">
        <w:rPr>
          <w:color w:val="000000"/>
          <w:sz w:val="28"/>
          <w:szCs w:val="28"/>
          <w:lang w:val="en-US"/>
        </w:rPr>
        <w:t>Q</w:t>
      </w:r>
      <w:r w:rsidRPr="00012CF3">
        <w:rPr>
          <w:color w:val="000000"/>
          <w:sz w:val="28"/>
          <w:szCs w:val="28"/>
          <w:vertAlign w:val="superscript"/>
        </w:rPr>
        <w:t xml:space="preserve">3 </w:t>
      </w:r>
      <w:r w:rsidRPr="00012CF3">
        <w:rPr>
          <w:color w:val="000000"/>
          <w:sz w:val="28"/>
          <w:szCs w:val="28"/>
        </w:rPr>
        <w:t>=&gt;</w:t>
      </w:r>
    </w:p>
    <w:p w:rsidR="001016AB" w:rsidRPr="00012CF3" w:rsidRDefault="001016AB" w:rsidP="00012CF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AFD">
        <w:rPr>
          <w:color w:val="000000"/>
          <w:sz w:val="28"/>
          <w:szCs w:val="28"/>
          <w:lang w:val="en-US"/>
        </w:rPr>
        <w:t>P</w:t>
      </w:r>
      <w:r w:rsidRPr="00012CF3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  <w:lang w:val="en-US"/>
        </w:rPr>
        <w:t>max</w:t>
      </w:r>
      <w:r w:rsidRPr="00012CF3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</w:rPr>
        <w:t>при</w:t>
      </w:r>
      <w:r w:rsidRPr="00012CF3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  <w:lang w:val="en-US"/>
        </w:rPr>
        <w:t>Q</w:t>
      </w:r>
      <w:r w:rsidRPr="00012CF3">
        <w:rPr>
          <w:color w:val="000000"/>
          <w:sz w:val="28"/>
          <w:szCs w:val="28"/>
        </w:rPr>
        <w:t xml:space="preserve"> =7</w:t>
      </w:r>
      <w:r w:rsidR="002E6AFD" w:rsidRPr="00012CF3">
        <w:rPr>
          <w:color w:val="000000"/>
          <w:sz w:val="28"/>
          <w:szCs w:val="28"/>
        </w:rPr>
        <w:t>:</w:t>
      </w:r>
      <w:r w:rsidRPr="00012CF3">
        <w:rPr>
          <w:color w:val="000000"/>
          <w:sz w:val="28"/>
          <w:szCs w:val="28"/>
        </w:rPr>
        <w:t xml:space="preserve"> </w:t>
      </w:r>
      <w:r w:rsidRPr="002E6AFD">
        <w:rPr>
          <w:color w:val="000000"/>
          <w:sz w:val="28"/>
          <w:szCs w:val="28"/>
        </w:rPr>
        <w:t>Р</w:t>
      </w:r>
      <w:r w:rsidRPr="002E6AFD">
        <w:rPr>
          <w:color w:val="000000"/>
          <w:sz w:val="28"/>
          <w:szCs w:val="28"/>
          <w:lang w:val="en-US"/>
        </w:rPr>
        <w:t>m</w:t>
      </w:r>
      <w:r w:rsidRPr="002E6AFD">
        <w:rPr>
          <w:color w:val="000000"/>
          <w:sz w:val="28"/>
          <w:szCs w:val="28"/>
        </w:rPr>
        <w:t>ах</w:t>
      </w:r>
      <w:r w:rsidRPr="00012CF3">
        <w:rPr>
          <w:color w:val="000000"/>
          <w:sz w:val="28"/>
          <w:szCs w:val="28"/>
        </w:rPr>
        <w:t xml:space="preserve"> </w:t>
      </w:r>
      <w:r w:rsidRPr="00012CF3">
        <w:rPr>
          <w:i/>
          <w:iCs/>
          <w:color w:val="000000"/>
          <w:sz w:val="28"/>
          <w:szCs w:val="28"/>
        </w:rPr>
        <w:t>=</w:t>
      </w:r>
      <w:r w:rsidRPr="00012CF3">
        <w:rPr>
          <w:color w:val="000000"/>
          <w:sz w:val="28"/>
          <w:szCs w:val="28"/>
        </w:rPr>
        <w:t xml:space="preserve">10*7 - 0,35*49 - 12 - 0,04*343 = 27,13 </w:t>
      </w:r>
      <w:r w:rsidRPr="002E6AFD">
        <w:rPr>
          <w:color w:val="000000"/>
          <w:sz w:val="28"/>
          <w:szCs w:val="28"/>
        </w:rPr>
        <w:t>д</w:t>
      </w:r>
      <w:r w:rsidRPr="00012CF3">
        <w:rPr>
          <w:color w:val="000000"/>
          <w:sz w:val="28"/>
          <w:szCs w:val="28"/>
        </w:rPr>
        <w:t>.</w:t>
      </w:r>
      <w:r w:rsidRPr="002E6AFD">
        <w:rPr>
          <w:color w:val="000000"/>
          <w:sz w:val="28"/>
          <w:szCs w:val="28"/>
        </w:rPr>
        <w:t>е</w:t>
      </w:r>
      <w:r w:rsidRPr="00012CF3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1016AB" w:rsidRPr="00012CF3" w:rsidSect="002E6AFD">
      <w:pgSz w:w="11907" w:h="16840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54774"/>
    <w:multiLevelType w:val="hybridMultilevel"/>
    <w:tmpl w:val="CEF40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DB4B7C"/>
    <w:multiLevelType w:val="hybridMultilevel"/>
    <w:tmpl w:val="536846B2"/>
    <w:lvl w:ilvl="0" w:tplc="3FFC284E">
      <w:start w:val="1"/>
      <w:numFmt w:val="bullet"/>
      <w:lvlText w:val=""/>
      <w:lvlJc w:val="left"/>
      <w:pPr>
        <w:tabs>
          <w:tab w:val="num" w:pos="720"/>
        </w:tabs>
        <w:ind w:left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6F458E"/>
    <w:multiLevelType w:val="hybridMultilevel"/>
    <w:tmpl w:val="536846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B17E57"/>
    <w:multiLevelType w:val="hybridMultilevel"/>
    <w:tmpl w:val="4CA0E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6AB"/>
    <w:rsid w:val="00012CF3"/>
    <w:rsid w:val="0003184B"/>
    <w:rsid w:val="001016AB"/>
    <w:rsid w:val="001A5743"/>
    <w:rsid w:val="00274677"/>
    <w:rsid w:val="002E6AFD"/>
    <w:rsid w:val="00305A8C"/>
    <w:rsid w:val="00544E6A"/>
    <w:rsid w:val="008A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BCA8D28-DF83-4763-A506-0ED4F7B2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outlineLvl w:val="0"/>
    </w:pPr>
    <w:rPr>
      <w:sz w:val="28"/>
      <w:szCs w:val="18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spacing w:before="20"/>
      <w:jc w:val="center"/>
      <w:outlineLvl w:val="1"/>
    </w:pPr>
    <w:rPr>
      <w:b/>
      <w:bCs/>
      <w:color w:val="000000"/>
      <w:sz w:val="28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jc w:val="center"/>
      <w:outlineLvl w:val="2"/>
    </w:pPr>
    <w:rPr>
      <w:sz w:val="28"/>
      <w:szCs w:val="16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adjustRightInd w:val="0"/>
      <w:ind w:firstLine="480"/>
      <w:jc w:val="center"/>
      <w:outlineLvl w:val="3"/>
    </w:pPr>
    <w:rPr>
      <w:sz w:val="28"/>
      <w:szCs w:val="16"/>
    </w:rPr>
  </w:style>
  <w:style w:type="paragraph" w:styleId="5">
    <w:name w:val="heading 5"/>
    <w:basedOn w:val="a"/>
    <w:next w:val="a"/>
    <w:link w:val="50"/>
    <w:uiPriority w:val="99"/>
    <w:qFormat/>
    <w:pPr>
      <w:keepNext/>
      <w:autoSpaceDE w:val="0"/>
      <w:autoSpaceDN w:val="0"/>
      <w:adjustRightInd w:val="0"/>
      <w:outlineLvl w:val="4"/>
    </w:pPr>
    <w:rPr>
      <w:color w:val="000000"/>
      <w:sz w:val="28"/>
      <w:szCs w:val="16"/>
    </w:rPr>
  </w:style>
  <w:style w:type="paragraph" w:styleId="6">
    <w:name w:val="heading 6"/>
    <w:basedOn w:val="a"/>
    <w:next w:val="a"/>
    <w:link w:val="60"/>
    <w:uiPriority w:val="99"/>
    <w:qFormat/>
    <w:pPr>
      <w:keepNext/>
      <w:autoSpaceDE w:val="0"/>
      <w:autoSpaceDN w:val="0"/>
      <w:adjustRightInd w:val="0"/>
      <w:ind w:left="108"/>
      <w:outlineLvl w:val="5"/>
    </w:pPr>
    <w:rPr>
      <w:color w:val="00000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pPr>
      <w:autoSpaceDE w:val="0"/>
      <w:autoSpaceDN w:val="0"/>
      <w:adjustRightInd w:val="0"/>
      <w:jc w:val="center"/>
    </w:pPr>
    <w:rPr>
      <w:sz w:val="28"/>
      <w:szCs w:val="16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center"/>
    </w:pPr>
    <w:rPr>
      <w:sz w:val="28"/>
      <w:szCs w:val="16"/>
    </w:r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pPr>
      <w:autoSpaceDE w:val="0"/>
      <w:autoSpaceDN w:val="0"/>
      <w:adjustRightInd w:val="0"/>
      <w:ind w:firstLine="560"/>
      <w:jc w:val="both"/>
    </w:pPr>
    <w:rPr>
      <w:sz w:val="28"/>
      <w:szCs w:val="16"/>
    </w:rPr>
  </w:style>
  <w:style w:type="character" w:customStyle="1" w:styleId="a8">
    <w:name w:val="Основний текст з відступом Знак"/>
    <w:link w:val="a7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adjustRightInd w:val="0"/>
    </w:pPr>
    <w:rPr>
      <w:color w:val="000000"/>
      <w:sz w:val="28"/>
      <w:szCs w:val="16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autoSpaceDE w:val="0"/>
      <w:autoSpaceDN w:val="0"/>
      <w:adjustRightInd w:val="0"/>
    </w:pPr>
    <w:rPr>
      <w:sz w:val="28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adjustRightInd w:val="0"/>
      <w:ind w:firstLine="860"/>
    </w:pPr>
    <w:rPr>
      <w:b/>
      <w:bCs/>
      <w:i/>
      <w:iCs/>
      <w:sz w:val="32"/>
      <w:szCs w:val="16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4"/>
      <w:szCs w:val="24"/>
    </w:rPr>
  </w:style>
  <w:style w:type="table" w:styleId="11">
    <w:name w:val="Table Grid 1"/>
    <w:basedOn w:val="a1"/>
    <w:uiPriority w:val="99"/>
    <w:rsid w:val="002E6AF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Теоретическая часть, Вариант 18/28/8</vt:lpstr>
    </vt:vector>
  </TitlesOfParts>
  <Company>pentagon</Company>
  <LinksUpToDate>false</LinksUpToDate>
  <CharactersWithSpaces>18002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Теоретическая часть, Вариант 18/28/8</dc:title>
  <dc:subject/>
  <dc:creator>Rm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dcterms:created xsi:type="dcterms:W3CDTF">2014-08-22T21:24:00Z</dcterms:created>
  <dcterms:modified xsi:type="dcterms:W3CDTF">2014-08-22T21:24:00Z</dcterms:modified>
</cp:coreProperties>
</file>