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center"/>
        <w:rPr>
          <w:b/>
          <w:bCs/>
          <w:snapToGrid w:val="0"/>
          <w:color w:val="000000"/>
          <w:sz w:val="32"/>
          <w:szCs w:val="32"/>
        </w:rPr>
      </w:pPr>
      <w:r>
        <w:rPr>
          <w:b/>
          <w:bCs/>
          <w:snapToGrid w:val="0"/>
          <w:color w:val="000000"/>
          <w:sz w:val="32"/>
          <w:szCs w:val="32"/>
        </w:rPr>
        <w:t>Экономико - математическое моделиpование</w:t>
      </w:r>
    </w:p>
    <w:p w:rsidR="00966F40" w:rsidRDefault="00966F40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 xml:space="preserve">ЗАДАЧА  </w:t>
      </w:r>
      <w:r>
        <w:rPr>
          <w:b/>
          <w:bCs/>
          <w:snapToGrid w:val="0"/>
          <w:color w:val="000000"/>
          <w:sz w:val="28"/>
          <w:szCs w:val="28"/>
          <w:lang w:val="en-US"/>
        </w:rPr>
        <w:t>1</w:t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  <w:r>
        <w:rPr>
          <w:b/>
          <w:bCs/>
          <w:snapToGrid w:val="0"/>
          <w:color w:val="000000"/>
          <w:sz w:val="24"/>
          <w:szCs w:val="24"/>
        </w:rPr>
        <w:t xml:space="preserve">   Условие задачи.</w:t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Задана следующая экономическая ситуация. Завод выпускает изделия двух типов А и В. При этом используется сырье четырех видов. Расход сырья каждого вида на изготовление еденицы продукции и запасы сырья заданы в таблице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Изделия</w:t>
      </w:r>
      <w:r>
        <w:rPr>
          <w:snapToGrid w:val="0"/>
          <w:color w:val="000000"/>
          <w:sz w:val="24"/>
          <w:szCs w:val="24"/>
        </w:rPr>
        <w:tab/>
        <w:t>Сырье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Запасы сырья</w:t>
      </w:r>
      <w:r>
        <w:rPr>
          <w:snapToGrid w:val="0"/>
          <w:color w:val="000000"/>
          <w:sz w:val="24"/>
          <w:szCs w:val="24"/>
        </w:rPr>
        <w:tab/>
        <w:t>21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>6</w:t>
      </w:r>
      <w:r>
        <w:rPr>
          <w:snapToGrid w:val="0"/>
          <w:color w:val="000000"/>
          <w:sz w:val="24"/>
          <w:szCs w:val="24"/>
        </w:rPr>
        <w:tab/>
        <w:t>10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Выпуск изделия А приносит 3 денежные еденицы, В - 2 денежные единицы.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Составить план производства, обеспечивающий максимальную прибыль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а) составьте матиматическую модель задачи;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б) поясните смысл целевой функции и ограничении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а) Математическая модель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2x1+3x2  &lt;=21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 &lt;=4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x2+ &lt;=6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2x1+ x2  &lt;=10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x1  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x2   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б) Суммарный расход каждого вида сырья на весь выпуск  не должен превышать заданного ограничения.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Валовая реализация  (сумма объемов реализации по каждому виду продукции в денежном выражении)  должна стремиться при заданных условиях к максиму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в) Решать будем симплекс методом </w:t>
      </w:r>
      <w:r>
        <w:rPr>
          <w:snapToGrid w:val="0"/>
          <w:color w:val="000000"/>
          <w:sz w:val="24"/>
          <w:szCs w:val="24"/>
        </w:rPr>
        <w:tab/>
        <w:t>преобразуем неравенства в равенства, для этого введем четыре дополнительные  переменные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2x1+3x2+  x3 =21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  +  x4  =4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x2   +x5 =6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2x1+x2+ x6 =10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f=3x1+2x2+0*x3+0*x4+0*x5+0*x6 -&gt; max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перепишем в виде систем 0 уравнений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0= 21-(2x1+3x2+x3)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0= 4-(  x1 + x4)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0= 6-( x2+  х5)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0=10-(2х1+х2+ х6)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f=0-(-3x1-2x2-0*x3-0*x4-0*x5-0*x6)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Система уравнений может быть записана в виде векторного равенства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0=В - (А1х1+А2х2+А3х3+А4х4+А5х5+А6х6)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- свободные члены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А1…А6 коэффициенты при переменных х1…х6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Линейная форма имеет вид : f=c1x1+c2x2+c3x3+c4x4+c5x5+c6x6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Векторы А3,А4, А5,А6 составляют базис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Составляем первую симплекс таблицу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Базисный вектор</w:t>
      </w:r>
      <w:r>
        <w:rPr>
          <w:snapToGrid w:val="0"/>
          <w:color w:val="000000"/>
          <w:sz w:val="24"/>
          <w:szCs w:val="24"/>
        </w:rPr>
        <w:tab/>
        <w:t>Коэф.лин. формы с</w:t>
      </w:r>
      <w:r>
        <w:rPr>
          <w:snapToGrid w:val="0"/>
          <w:color w:val="000000"/>
          <w:sz w:val="24"/>
          <w:szCs w:val="24"/>
        </w:rPr>
        <w:tab/>
        <w:t>вектор св. член b</w:t>
      </w:r>
      <w:r>
        <w:rPr>
          <w:snapToGrid w:val="0"/>
          <w:color w:val="000000"/>
          <w:sz w:val="24"/>
          <w:szCs w:val="24"/>
        </w:rPr>
        <w:tab/>
        <w:t>b/a</w:t>
      </w:r>
      <w:r>
        <w:rPr>
          <w:snapToGrid w:val="0"/>
          <w:color w:val="000000"/>
          <w:sz w:val="24"/>
          <w:szCs w:val="24"/>
        </w:rPr>
        <w:tab/>
        <w:t>3 A1</w:t>
      </w:r>
      <w:r>
        <w:rPr>
          <w:snapToGrid w:val="0"/>
          <w:color w:val="000000"/>
          <w:sz w:val="24"/>
          <w:szCs w:val="24"/>
        </w:rPr>
        <w:tab/>
        <w:t>2  A2</w:t>
      </w:r>
      <w:r>
        <w:rPr>
          <w:snapToGrid w:val="0"/>
          <w:color w:val="000000"/>
          <w:sz w:val="24"/>
          <w:szCs w:val="24"/>
        </w:rPr>
        <w:tab/>
        <w:t>0  A3</w:t>
      </w:r>
      <w:r>
        <w:rPr>
          <w:snapToGrid w:val="0"/>
          <w:color w:val="000000"/>
          <w:sz w:val="24"/>
          <w:szCs w:val="24"/>
        </w:rPr>
        <w:tab/>
        <w:t>0  A4</w:t>
      </w:r>
      <w:r>
        <w:rPr>
          <w:snapToGrid w:val="0"/>
          <w:color w:val="000000"/>
          <w:sz w:val="24"/>
          <w:szCs w:val="24"/>
        </w:rPr>
        <w:tab/>
        <w:t>0 A5</w:t>
      </w:r>
      <w:r>
        <w:rPr>
          <w:snapToGrid w:val="0"/>
          <w:color w:val="000000"/>
          <w:sz w:val="24"/>
          <w:szCs w:val="24"/>
        </w:rPr>
        <w:tab/>
        <w:t>0  A6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А3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21</w:t>
      </w:r>
      <w:r>
        <w:rPr>
          <w:snapToGrid w:val="0"/>
          <w:color w:val="000000"/>
          <w:sz w:val="24"/>
          <w:szCs w:val="24"/>
        </w:rPr>
        <w:tab/>
        <w:t>10,5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A4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</w:r>
      <w:r>
        <w:rPr>
          <w:b/>
          <w:bCs/>
          <w:snapToGrid w:val="0"/>
          <w:color w:val="000000"/>
          <w:sz w:val="24"/>
          <w:szCs w:val="24"/>
        </w:rPr>
        <w:t>1</w:t>
      </w:r>
      <w:r>
        <w:rPr>
          <w:b/>
          <w:bCs/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A5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6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A6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10</w:t>
      </w:r>
      <w:r>
        <w:rPr>
          <w:snapToGrid w:val="0"/>
          <w:color w:val="000000"/>
          <w:sz w:val="24"/>
          <w:szCs w:val="24"/>
        </w:rPr>
        <w:tab/>
        <w:t>5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индексная строка fj-сj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-3</w:t>
      </w:r>
      <w:r>
        <w:rPr>
          <w:snapToGrid w:val="0"/>
          <w:color w:val="000000"/>
          <w:sz w:val="24"/>
          <w:szCs w:val="24"/>
        </w:rPr>
        <w:tab/>
        <w:t>-2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Решение: х1=0,х2=0,х3=21,х4=4,х5=6,х6=10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f=0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Так как в индексной строке есть отрицательные элементы -решение не является оптимальным.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A1  вводим в базис вместо вектора А4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Базисный вектор</w:t>
      </w:r>
      <w:r>
        <w:rPr>
          <w:snapToGrid w:val="0"/>
          <w:color w:val="000000"/>
          <w:sz w:val="24"/>
          <w:szCs w:val="24"/>
        </w:rPr>
        <w:tab/>
        <w:t>Коэф.лин. формы с</w:t>
      </w:r>
      <w:r>
        <w:rPr>
          <w:snapToGrid w:val="0"/>
          <w:color w:val="000000"/>
          <w:sz w:val="24"/>
          <w:szCs w:val="24"/>
        </w:rPr>
        <w:tab/>
        <w:t>вектор св. член b</w:t>
      </w:r>
      <w:r>
        <w:rPr>
          <w:snapToGrid w:val="0"/>
          <w:color w:val="000000"/>
          <w:sz w:val="24"/>
          <w:szCs w:val="24"/>
        </w:rPr>
        <w:tab/>
        <w:t>b/a</w:t>
      </w:r>
      <w:r>
        <w:rPr>
          <w:snapToGrid w:val="0"/>
          <w:color w:val="000000"/>
          <w:sz w:val="24"/>
          <w:szCs w:val="24"/>
        </w:rPr>
        <w:tab/>
        <w:t>3 A1</w:t>
      </w:r>
      <w:r>
        <w:rPr>
          <w:snapToGrid w:val="0"/>
          <w:color w:val="000000"/>
          <w:sz w:val="24"/>
          <w:szCs w:val="24"/>
        </w:rPr>
        <w:tab/>
        <w:t>2  A2</w:t>
      </w:r>
      <w:r>
        <w:rPr>
          <w:snapToGrid w:val="0"/>
          <w:color w:val="000000"/>
          <w:sz w:val="24"/>
          <w:szCs w:val="24"/>
        </w:rPr>
        <w:tab/>
        <w:t>0   A3</w:t>
      </w:r>
      <w:r>
        <w:rPr>
          <w:snapToGrid w:val="0"/>
          <w:color w:val="000000"/>
          <w:sz w:val="24"/>
          <w:szCs w:val="24"/>
        </w:rPr>
        <w:tab/>
        <w:t>0  A4</w:t>
      </w:r>
      <w:r>
        <w:rPr>
          <w:snapToGrid w:val="0"/>
          <w:color w:val="000000"/>
          <w:sz w:val="24"/>
          <w:szCs w:val="24"/>
        </w:rPr>
        <w:tab/>
        <w:t>0 A5</w:t>
      </w:r>
      <w:r>
        <w:rPr>
          <w:snapToGrid w:val="0"/>
          <w:color w:val="000000"/>
          <w:sz w:val="24"/>
          <w:szCs w:val="24"/>
        </w:rPr>
        <w:tab/>
        <w:t>0  A6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A3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13</w:t>
      </w:r>
      <w:r>
        <w:rPr>
          <w:snapToGrid w:val="0"/>
          <w:color w:val="000000"/>
          <w:sz w:val="24"/>
          <w:szCs w:val="24"/>
        </w:rPr>
        <w:tab/>
        <w:t xml:space="preserve">4  1/3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3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-2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A1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 xml:space="preserve">0  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А5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6</w:t>
      </w:r>
      <w:r>
        <w:rPr>
          <w:snapToGrid w:val="0"/>
          <w:color w:val="000000"/>
          <w:sz w:val="24"/>
          <w:szCs w:val="24"/>
        </w:rPr>
        <w:tab/>
        <w:t xml:space="preserve">6  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A6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 xml:space="preserve">2  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  <w:r>
        <w:rPr>
          <w:b/>
          <w:bCs/>
          <w:snapToGrid w:val="0"/>
          <w:color w:val="000000"/>
          <w:sz w:val="24"/>
          <w:szCs w:val="24"/>
        </w:rPr>
        <w:t xml:space="preserve">1 </w:t>
      </w:r>
      <w:r>
        <w:rPr>
          <w:b/>
          <w:bCs/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-2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индексная строка fj-сj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-2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3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Решение:</w:t>
      </w:r>
      <w:r>
        <w:rPr>
          <w:snapToGrid w:val="0"/>
          <w:color w:val="000000"/>
          <w:sz w:val="24"/>
          <w:szCs w:val="24"/>
        </w:rPr>
        <w:tab/>
        <w:t>х1=4,х2=0,х3=13,х4=0,х5=6,х6=2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f=12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Так как в индексной строке есть отрицательные элементы -решение не является оптимальным.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A2 вводим в базис вместо вектора А6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Базисный вектор</w:t>
      </w:r>
      <w:r>
        <w:rPr>
          <w:snapToGrid w:val="0"/>
          <w:color w:val="000000"/>
          <w:sz w:val="24"/>
          <w:szCs w:val="24"/>
        </w:rPr>
        <w:tab/>
        <w:t>Коэф.лин. формы с</w:t>
      </w:r>
      <w:r>
        <w:rPr>
          <w:snapToGrid w:val="0"/>
          <w:color w:val="000000"/>
          <w:sz w:val="24"/>
          <w:szCs w:val="24"/>
        </w:rPr>
        <w:tab/>
        <w:t>вектор св. член b</w:t>
      </w:r>
      <w:r>
        <w:rPr>
          <w:snapToGrid w:val="0"/>
          <w:color w:val="000000"/>
          <w:sz w:val="24"/>
          <w:szCs w:val="24"/>
        </w:rPr>
        <w:tab/>
        <w:t>b/a</w:t>
      </w:r>
      <w:r>
        <w:rPr>
          <w:snapToGrid w:val="0"/>
          <w:color w:val="000000"/>
          <w:sz w:val="24"/>
          <w:szCs w:val="24"/>
        </w:rPr>
        <w:tab/>
        <w:t>8 A1</w:t>
      </w:r>
      <w:r>
        <w:rPr>
          <w:snapToGrid w:val="0"/>
          <w:color w:val="000000"/>
          <w:sz w:val="24"/>
          <w:szCs w:val="24"/>
        </w:rPr>
        <w:tab/>
        <w:t>7  A2</w:t>
      </w:r>
      <w:r>
        <w:rPr>
          <w:snapToGrid w:val="0"/>
          <w:color w:val="000000"/>
          <w:sz w:val="24"/>
          <w:szCs w:val="24"/>
        </w:rPr>
        <w:tab/>
        <w:t>6  A3</w:t>
      </w:r>
      <w:r>
        <w:rPr>
          <w:snapToGrid w:val="0"/>
          <w:color w:val="000000"/>
          <w:sz w:val="24"/>
          <w:szCs w:val="24"/>
        </w:rPr>
        <w:tab/>
        <w:t>0  A4</w:t>
      </w:r>
      <w:r>
        <w:rPr>
          <w:snapToGrid w:val="0"/>
          <w:color w:val="000000"/>
          <w:sz w:val="24"/>
          <w:szCs w:val="24"/>
        </w:rPr>
        <w:tab/>
        <w:t>0 A5</w:t>
      </w:r>
      <w:r>
        <w:rPr>
          <w:snapToGrid w:val="0"/>
          <w:color w:val="000000"/>
          <w:sz w:val="24"/>
          <w:szCs w:val="24"/>
        </w:rPr>
        <w:tab/>
        <w:t>0  A6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A3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7</w:t>
      </w:r>
      <w:r>
        <w:rPr>
          <w:snapToGrid w:val="0"/>
          <w:color w:val="000000"/>
          <w:sz w:val="24"/>
          <w:szCs w:val="24"/>
        </w:rPr>
        <w:tab/>
        <w:t xml:space="preserve">1  3/4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</w:r>
      <w:r>
        <w:rPr>
          <w:b/>
          <w:bCs/>
          <w:snapToGrid w:val="0"/>
          <w:color w:val="000000"/>
          <w:sz w:val="24"/>
          <w:szCs w:val="24"/>
        </w:rPr>
        <w:t xml:space="preserve">4 </w:t>
      </w:r>
      <w:r>
        <w:rPr>
          <w:b/>
          <w:bCs/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-3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A1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 xml:space="preserve">4  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А5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 xml:space="preserve">2  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2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-1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A2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 xml:space="preserve">-1  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-2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индексная строка fj-сj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-1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2 </w:t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Решение:</w:t>
      </w:r>
      <w:r>
        <w:rPr>
          <w:snapToGrid w:val="0"/>
          <w:color w:val="000000"/>
          <w:sz w:val="24"/>
          <w:szCs w:val="24"/>
        </w:rPr>
        <w:tab/>
        <w:t>x1=4, x2=2; x3=7; x4=0;x5=4;x6=0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f=12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Так как в индексной строке есть отрицательные элементы -решение не является оптимальным.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A4 вводим в базис вместо вектора А3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Базисный вектор</w:t>
      </w:r>
      <w:r>
        <w:rPr>
          <w:snapToGrid w:val="0"/>
          <w:color w:val="000000"/>
          <w:sz w:val="24"/>
          <w:szCs w:val="24"/>
        </w:rPr>
        <w:tab/>
        <w:t>Коэф.лин. формы с</w:t>
      </w:r>
      <w:r>
        <w:rPr>
          <w:snapToGrid w:val="0"/>
          <w:color w:val="000000"/>
          <w:sz w:val="24"/>
          <w:szCs w:val="24"/>
        </w:rPr>
        <w:tab/>
        <w:t>вектор св. член b</w:t>
      </w:r>
      <w:r>
        <w:rPr>
          <w:snapToGrid w:val="0"/>
          <w:color w:val="000000"/>
          <w:sz w:val="24"/>
          <w:szCs w:val="24"/>
        </w:rPr>
        <w:tab/>
        <w:t>b/a</w:t>
      </w:r>
      <w:r>
        <w:rPr>
          <w:snapToGrid w:val="0"/>
          <w:color w:val="000000"/>
          <w:sz w:val="24"/>
          <w:szCs w:val="24"/>
        </w:rPr>
        <w:tab/>
        <w:t>8 A1</w:t>
      </w:r>
      <w:r>
        <w:rPr>
          <w:snapToGrid w:val="0"/>
          <w:color w:val="000000"/>
          <w:sz w:val="24"/>
          <w:szCs w:val="24"/>
        </w:rPr>
        <w:tab/>
        <w:t>7  A2</w:t>
      </w:r>
      <w:r>
        <w:rPr>
          <w:snapToGrid w:val="0"/>
          <w:color w:val="000000"/>
          <w:sz w:val="24"/>
          <w:szCs w:val="24"/>
        </w:rPr>
        <w:tab/>
        <w:t>6  A3</w:t>
      </w:r>
      <w:r>
        <w:rPr>
          <w:snapToGrid w:val="0"/>
          <w:color w:val="000000"/>
          <w:sz w:val="24"/>
          <w:szCs w:val="24"/>
        </w:rPr>
        <w:tab/>
        <w:t>0  A4</w:t>
      </w:r>
      <w:r>
        <w:rPr>
          <w:snapToGrid w:val="0"/>
          <w:color w:val="000000"/>
          <w:sz w:val="24"/>
          <w:szCs w:val="24"/>
        </w:rPr>
        <w:tab/>
        <w:t>0 A5</w:t>
      </w:r>
      <w:r>
        <w:rPr>
          <w:snapToGrid w:val="0"/>
          <w:color w:val="000000"/>
          <w:sz w:val="24"/>
          <w:szCs w:val="24"/>
        </w:rPr>
        <w:tab/>
        <w:t>0  A6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A4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>1 3/4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 1/4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>- 3/4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A1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2 1/4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>- 1/4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 3/4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А5</w:t>
      </w:r>
      <w:r>
        <w:rPr>
          <w:snapToGrid w:val="0"/>
          <w:color w:val="000000"/>
          <w:sz w:val="24"/>
          <w:szCs w:val="24"/>
        </w:rPr>
        <w:tab/>
        <w:t>0</w:t>
      </w:r>
      <w:r>
        <w:rPr>
          <w:snapToGrid w:val="0"/>
          <w:color w:val="000000"/>
          <w:sz w:val="24"/>
          <w:szCs w:val="24"/>
        </w:rPr>
        <w:tab/>
        <w:t xml:space="preserve"> 1/2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>- 1/2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 1/4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A2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5 1/2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1 </w:t>
      </w:r>
      <w:r>
        <w:rPr>
          <w:snapToGrid w:val="0"/>
          <w:color w:val="000000"/>
          <w:sz w:val="24"/>
          <w:szCs w:val="24"/>
        </w:rPr>
        <w:tab/>
        <w:t xml:space="preserve"> 1/2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>-1 1/2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индексная строка fj-сj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 1/4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 xml:space="preserve">0 </w:t>
      </w:r>
      <w:r>
        <w:rPr>
          <w:snapToGrid w:val="0"/>
          <w:color w:val="000000"/>
          <w:sz w:val="24"/>
          <w:szCs w:val="24"/>
        </w:rPr>
        <w:tab/>
        <w:t>1 1/4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Решение:</w:t>
      </w:r>
      <w:r>
        <w:rPr>
          <w:snapToGrid w:val="0"/>
          <w:color w:val="000000"/>
          <w:sz w:val="24"/>
          <w:szCs w:val="24"/>
        </w:rPr>
        <w:tab/>
        <w:t>x1=2,25, x2=5,5; x3=0; x4=1 3/4;x5=1/2;x6=0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f=17,75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индексной строке нет отрицательных элементов, следовательно дальнейшее увеличение значения линейной формы невозможно  мы получили оптимальную программу</w:t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Максимальная прибыль достигается при изготовлении первого вида продукции  2,25 у.е., а второго 5,5 у.е.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 как нам не было задано условие целочисленности, такие значения допустимы, например в качестве условных едениц - тысячи тонн.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203057">
      <w:pPr>
        <w:tabs>
          <w:tab w:val="left" w:pos="1500"/>
          <w:tab w:val="left" w:pos="2595"/>
          <w:tab w:val="left" w:pos="3435"/>
          <w:tab w:val="left" w:pos="4275"/>
          <w:tab w:val="left" w:pos="4950"/>
          <w:tab w:val="left" w:pos="5685"/>
          <w:tab w:val="left" w:pos="6330"/>
          <w:tab w:val="left" w:pos="6960"/>
          <w:tab w:val="left" w:pos="7605"/>
          <w:tab w:val="left" w:pos="8295"/>
          <w:tab w:val="left" w:pos="925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73.75pt;height:234pt;z-index:251658240;mso-position-horizontal-relative:text;mso-position-vertical-relative:text" o:allowincell="f">
            <v:imagedata r:id="rId5" o:title="5820_1"/>
            <w10:wrap type="topAndBottom"/>
          </v:shape>
        </w:pict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ЗАДАЧА 2</w:t>
      </w:r>
    </w:p>
    <w:p w:rsidR="00966F40" w:rsidRDefault="00966F40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Наити максимум функции F  при заданных ограничениях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F = x1+2x2 -&gt;max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3x1+x2   &gt;=3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(1)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3x1-x2   &lt;=0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(2)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x1-x2  &gt;=3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(3)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(4)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x2&gt;=0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(5)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Решить графическим методом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Решение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1.Из условия знакоположительности - первой допустимой областью </w:t>
      </w:r>
      <w:r>
        <w:rPr>
          <w:snapToGrid w:val="0"/>
          <w:color w:val="000000"/>
          <w:sz w:val="24"/>
          <w:szCs w:val="24"/>
        </w:rPr>
        <w:tab/>
        <w:t>решения  является первая четверть декартовой системы координат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Построим области допустимых значений, для этого построим линии для каждого из уравнений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3x1+x2   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3x1-x2   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x1-x2  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 линию для функции f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x1+2x2 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3. Наидем область допустимых значений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4. Как видно на графике  области допустимых значений для ограничении (1),(2) и (3) не пересекаются, значит система не имеет допустимых решений. Ограничения противоречивы.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5.Для того чтобы система была решаема, она должна быть например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такой</w:t>
      </w:r>
      <w:r>
        <w:rPr>
          <w:snapToGrid w:val="0"/>
          <w:color w:val="000000"/>
          <w:sz w:val="24"/>
          <w:szCs w:val="24"/>
        </w:rPr>
        <w:tab/>
        <w:t>F = x1+2x2 -&gt;max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3x1+x2   &lt;=3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3x1-x2   &lt;=0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x1-x2  &lt;=3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x1&gt;=0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x2&gt;=0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Тогда область допустимых решений - треугольник АВС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 функция F достигает максимума в точке С (0;3) и F=6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203057">
      <w:pPr>
        <w:ind w:firstLine="567"/>
        <w:jc w:val="both"/>
        <w:rPr>
          <w:sz w:val="24"/>
          <w:szCs w:val="24"/>
          <w:lang w:val="en-US"/>
        </w:rPr>
      </w:pPr>
      <w:r>
        <w:rPr>
          <w:noProof/>
        </w:rPr>
        <w:pict>
          <v:shape id="_x0000_s1027" type="#_x0000_t75" style="position:absolute;left:0;text-align:left;margin-left:0;margin-top:0;width:248.25pt;height:281.25pt;z-index:251659264;mso-position-horizontal-relative:text;mso-position-vertical-relative:text" o:allowincell="f">
            <v:imagedata r:id="rId6" o:title="5820_2"/>
            <w10:wrap type="topAndBottom"/>
          </v:shape>
        </w:pict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ЗАДАЧА 3</w:t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Имеются следующие  данные об урожайности зерновых культур Y (в ц/га) количестве осадков Х1 (в см) выпавших в вегетационный период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i</w:t>
      </w:r>
      <w:r>
        <w:rPr>
          <w:snapToGrid w:val="0"/>
          <w:color w:val="000000"/>
          <w:sz w:val="24"/>
          <w:szCs w:val="24"/>
        </w:rPr>
        <w:tab/>
        <w:t>1</w:t>
      </w:r>
      <w:r>
        <w:rPr>
          <w:snapToGrid w:val="0"/>
          <w:color w:val="000000"/>
          <w:sz w:val="24"/>
          <w:szCs w:val="24"/>
        </w:rPr>
        <w:tab/>
        <w:t>2</w:t>
      </w:r>
      <w:r>
        <w:rPr>
          <w:snapToGrid w:val="0"/>
          <w:color w:val="000000"/>
          <w:sz w:val="24"/>
          <w:szCs w:val="24"/>
        </w:rPr>
        <w:tab/>
        <w:t>3</w:t>
      </w:r>
      <w:r>
        <w:rPr>
          <w:snapToGrid w:val="0"/>
          <w:color w:val="000000"/>
          <w:sz w:val="24"/>
          <w:szCs w:val="24"/>
        </w:rPr>
        <w:tab/>
        <w:t>4</w:t>
      </w:r>
      <w:r>
        <w:rPr>
          <w:snapToGrid w:val="0"/>
          <w:color w:val="000000"/>
          <w:sz w:val="24"/>
          <w:szCs w:val="24"/>
        </w:rPr>
        <w:tab/>
        <w:t>5</w:t>
      </w:r>
      <w:r>
        <w:rPr>
          <w:snapToGrid w:val="0"/>
          <w:color w:val="000000"/>
          <w:sz w:val="24"/>
          <w:szCs w:val="24"/>
        </w:rPr>
        <w:tab/>
        <w:t>6</w:t>
      </w:r>
      <w:r>
        <w:rPr>
          <w:snapToGrid w:val="0"/>
          <w:color w:val="000000"/>
          <w:sz w:val="24"/>
          <w:szCs w:val="24"/>
        </w:rPr>
        <w:tab/>
        <w:t>7</w:t>
      </w:r>
      <w:r>
        <w:rPr>
          <w:snapToGrid w:val="0"/>
          <w:color w:val="000000"/>
          <w:sz w:val="24"/>
          <w:szCs w:val="24"/>
        </w:rPr>
        <w:tab/>
        <w:t>8</w:t>
      </w:r>
      <w:r>
        <w:rPr>
          <w:snapToGrid w:val="0"/>
          <w:color w:val="000000"/>
          <w:sz w:val="24"/>
          <w:szCs w:val="24"/>
        </w:rPr>
        <w:tab/>
        <w:t>9</w:t>
      </w:r>
      <w:r>
        <w:rPr>
          <w:snapToGrid w:val="0"/>
          <w:color w:val="000000"/>
          <w:sz w:val="24"/>
          <w:szCs w:val="24"/>
        </w:rPr>
        <w:tab/>
        <w:t>10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Yi</w:t>
      </w:r>
      <w:r>
        <w:rPr>
          <w:snapToGrid w:val="0"/>
          <w:color w:val="000000"/>
          <w:sz w:val="24"/>
          <w:szCs w:val="24"/>
        </w:rPr>
        <w:tab/>
        <w:t>23</w:t>
      </w:r>
      <w:r>
        <w:rPr>
          <w:snapToGrid w:val="0"/>
          <w:color w:val="000000"/>
          <w:sz w:val="24"/>
          <w:szCs w:val="24"/>
        </w:rPr>
        <w:tab/>
        <w:t>24</w:t>
      </w:r>
      <w:r>
        <w:rPr>
          <w:snapToGrid w:val="0"/>
          <w:color w:val="000000"/>
          <w:sz w:val="24"/>
          <w:szCs w:val="24"/>
        </w:rPr>
        <w:tab/>
        <w:t>27</w:t>
      </w:r>
      <w:r>
        <w:rPr>
          <w:snapToGrid w:val="0"/>
          <w:color w:val="000000"/>
          <w:sz w:val="24"/>
          <w:szCs w:val="24"/>
        </w:rPr>
        <w:tab/>
        <w:t>27</w:t>
      </w:r>
      <w:r>
        <w:rPr>
          <w:snapToGrid w:val="0"/>
          <w:color w:val="000000"/>
          <w:sz w:val="24"/>
          <w:szCs w:val="24"/>
        </w:rPr>
        <w:tab/>
        <w:t>32</w:t>
      </w:r>
      <w:r>
        <w:rPr>
          <w:snapToGrid w:val="0"/>
          <w:color w:val="000000"/>
          <w:sz w:val="24"/>
          <w:szCs w:val="24"/>
        </w:rPr>
        <w:tab/>
        <w:t>31</w:t>
      </w:r>
      <w:r>
        <w:rPr>
          <w:snapToGrid w:val="0"/>
          <w:color w:val="000000"/>
          <w:sz w:val="24"/>
          <w:szCs w:val="24"/>
        </w:rPr>
        <w:tab/>
        <w:t>33</w:t>
      </w:r>
      <w:r>
        <w:rPr>
          <w:snapToGrid w:val="0"/>
          <w:color w:val="000000"/>
          <w:sz w:val="24"/>
          <w:szCs w:val="24"/>
        </w:rPr>
        <w:tab/>
        <w:t>35</w:t>
      </w:r>
      <w:r>
        <w:rPr>
          <w:snapToGrid w:val="0"/>
          <w:color w:val="000000"/>
          <w:sz w:val="24"/>
          <w:szCs w:val="24"/>
        </w:rPr>
        <w:tab/>
        <w:t>34</w:t>
      </w:r>
      <w:r>
        <w:rPr>
          <w:snapToGrid w:val="0"/>
          <w:color w:val="000000"/>
          <w:sz w:val="24"/>
          <w:szCs w:val="24"/>
        </w:rPr>
        <w:tab/>
        <w:t>32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Xi</w:t>
      </w:r>
      <w:r>
        <w:rPr>
          <w:snapToGrid w:val="0"/>
          <w:color w:val="000000"/>
          <w:sz w:val="24"/>
          <w:szCs w:val="24"/>
        </w:rPr>
        <w:tab/>
        <w:t>25</w:t>
      </w:r>
      <w:r>
        <w:rPr>
          <w:snapToGrid w:val="0"/>
          <w:color w:val="000000"/>
          <w:sz w:val="24"/>
          <w:szCs w:val="24"/>
        </w:rPr>
        <w:tab/>
        <w:t>27</w:t>
      </w:r>
      <w:r>
        <w:rPr>
          <w:snapToGrid w:val="0"/>
          <w:color w:val="000000"/>
          <w:sz w:val="24"/>
          <w:szCs w:val="24"/>
        </w:rPr>
        <w:tab/>
        <w:t>30</w:t>
      </w:r>
      <w:r>
        <w:rPr>
          <w:snapToGrid w:val="0"/>
          <w:color w:val="000000"/>
          <w:sz w:val="24"/>
          <w:szCs w:val="24"/>
        </w:rPr>
        <w:tab/>
        <w:t>35</w:t>
      </w:r>
      <w:r>
        <w:rPr>
          <w:snapToGrid w:val="0"/>
          <w:color w:val="000000"/>
          <w:sz w:val="24"/>
          <w:szCs w:val="24"/>
        </w:rPr>
        <w:tab/>
        <w:t>36</w:t>
      </w:r>
      <w:r>
        <w:rPr>
          <w:snapToGrid w:val="0"/>
          <w:color w:val="000000"/>
          <w:sz w:val="24"/>
          <w:szCs w:val="24"/>
        </w:rPr>
        <w:tab/>
        <w:t>38</w:t>
      </w:r>
      <w:r>
        <w:rPr>
          <w:snapToGrid w:val="0"/>
          <w:color w:val="000000"/>
          <w:sz w:val="24"/>
          <w:szCs w:val="24"/>
        </w:rPr>
        <w:tab/>
        <w:t>39</w:t>
      </w:r>
      <w:r>
        <w:rPr>
          <w:snapToGrid w:val="0"/>
          <w:color w:val="000000"/>
          <w:sz w:val="24"/>
          <w:szCs w:val="24"/>
        </w:rPr>
        <w:tab/>
        <w:t>41</w:t>
      </w:r>
      <w:r>
        <w:rPr>
          <w:snapToGrid w:val="0"/>
          <w:color w:val="000000"/>
          <w:sz w:val="24"/>
          <w:szCs w:val="24"/>
        </w:rPr>
        <w:tab/>
        <w:t>42</w:t>
      </w:r>
      <w:r>
        <w:rPr>
          <w:snapToGrid w:val="0"/>
          <w:color w:val="000000"/>
          <w:sz w:val="24"/>
          <w:szCs w:val="24"/>
        </w:rPr>
        <w:tab/>
        <w:t>45</w:t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Требуется 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а)Определить параметры уравнения регрессии;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б) определить коэффициент парной корреляции и проверить его статическую надежность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1.  Количественные оценки связи между величинами случайного процесса устанавливает регрессионный анализ. Связи между переменными могут линейные и нелинейные. В простейшем случае значения Y выражаются в </w:t>
      </w:r>
      <w:r>
        <w:rPr>
          <w:snapToGrid w:val="0"/>
          <w:color w:val="000000"/>
          <w:sz w:val="24"/>
          <w:szCs w:val="24"/>
        </w:rPr>
        <w:tab/>
        <w:t>виде линейной зависимости 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Y =a + bX,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где a и b - коэффициенты регрессии.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Наиболее часто для расчетов коэффициентов применяют метод</w:t>
      </w:r>
      <w:r>
        <w:rPr>
          <w:snapToGrid w:val="0"/>
          <w:color w:val="000000"/>
          <w:sz w:val="24"/>
          <w:szCs w:val="24"/>
        </w:rPr>
        <w:tab/>
        <w:t xml:space="preserve"> наименьших квадратов.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 По методу наименьших квадратов произведем расчет коэффициентов уравнения регрессии из системы уравнении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sum(Yi)=  n*A + B sum(Xi)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sum(XiYi) = A* sum(Xi) + B*sum(Xi2))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имеем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А = sum(Yi) * sum(Xi</w:t>
      </w:r>
      <w:r>
        <w:rPr>
          <w:snapToGrid w:val="0"/>
          <w:color w:val="000000"/>
          <w:sz w:val="24"/>
          <w:szCs w:val="24"/>
          <w:vertAlign w:val="superscript"/>
        </w:rPr>
        <w:t>2</w:t>
      </w:r>
      <w:r>
        <w:rPr>
          <w:snapToGrid w:val="0"/>
          <w:color w:val="000000"/>
          <w:sz w:val="24"/>
          <w:szCs w:val="24"/>
        </w:rPr>
        <w:t>) - sum(XiYi) * sum(Xi)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n* sum(Xi2)- (sum(Xi) 2)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B = n*sum(XiYi) - sum(Xi)* sum(Yi)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n*sum(Xi2)- (sum(Xi))</w:t>
      </w:r>
      <w:r>
        <w:rPr>
          <w:snapToGrid w:val="0"/>
          <w:color w:val="000000"/>
          <w:sz w:val="24"/>
          <w:szCs w:val="24"/>
          <w:vertAlign w:val="superscript"/>
        </w:rPr>
        <w:t>2</w:t>
      </w:r>
      <w:r>
        <w:rPr>
          <w:snapToGrid w:val="0"/>
          <w:color w:val="000000"/>
          <w:sz w:val="24"/>
          <w:szCs w:val="24"/>
          <w:vertAlign w:val="superscript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A=S2*S3-S4*S1   B=n*S4-S1*S2,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n*S3-S1*S1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n*S3-S1*S1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где  S1=SUM(Xi)  S2=SUM(Yi)   S3=SUM(Xi</w:t>
      </w:r>
      <w:r>
        <w:rPr>
          <w:snapToGrid w:val="0"/>
          <w:color w:val="000000"/>
          <w:sz w:val="24"/>
          <w:szCs w:val="24"/>
          <w:vertAlign w:val="superscript"/>
        </w:rPr>
        <w:t>2</w:t>
      </w:r>
      <w:r>
        <w:rPr>
          <w:snapToGrid w:val="0"/>
          <w:color w:val="000000"/>
          <w:sz w:val="24"/>
          <w:szCs w:val="24"/>
        </w:rPr>
        <w:t xml:space="preserve">)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S4=SUM(XiYi)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n - общее число замеров, в нашем случае это 10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2.В результате расчета получено уравнение регрессии: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Y=8,917+0,583*Х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3.Подставив значения X в уравнение найдем Y расчетное.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4.По значениям экспериментальным и теоретическим строим графики.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5.  Связь между двумя случайными величинами, которая определяется с некоторой вероятностью, называется корреляционной. Для количественной оценки линейной корреляции используется  коэффициент парной корреляции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r = 10*S4-S1*S2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(10*S3-S1</w:t>
      </w:r>
      <w:r>
        <w:rPr>
          <w:snapToGrid w:val="0"/>
          <w:color w:val="000000"/>
          <w:sz w:val="24"/>
          <w:szCs w:val="24"/>
          <w:vertAlign w:val="superscript"/>
        </w:rPr>
        <w:t>2</w:t>
      </w:r>
      <w:r>
        <w:rPr>
          <w:snapToGrid w:val="0"/>
          <w:color w:val="000000"/>
          <w:sz w:val="24"/>
          <w:szCs w:val="24"/>
        </w:rPr>
        <w:t>)*(10*S5-S2</w:t>
      </w:r>
      <w:r>
        <w:rPr>
          <w:snapToGrid w:val="0"/>
          <w:color w:val="000000"/>
          <w:sz w:val="24"/>
          <w:szCs w:val="24"/>
          <w:vertAlign w:val="superscript"/>
        </w:rPr>
        <w:t>2</w:t>
      </w:r>
      <w:r>
        <w:rPr>
          <w:snapToGrid w:val="0"/>
          <w:color w:val="000000"/>
          <w:sz w:val="24"/>
          <w:szCs w:val="24"/>
        </w:rPr>
        <w:t xml:space="preserve">)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S5=SUM(Yi2)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r=0,9104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По таблице Чеддока найдём тесноту связи между двумя явлениями, связь очень тесная"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6.Качество уравнений регрессии оценивают по его прогнозирующей способности. Уравнения хорошо прогнозируют(т.е. адекватно описывают) </w:t>
      </w:r>
      <w:r>
        <w:rPr>
          <w:snapToGrid w:val="0"/>
          <w:color w:val="000000"/>
          <w:sz w:val="24"/>
          <w:szCs w:val="24"/>
        </w:rPr>
        <w:tab/>
        <w:t>экспериментальные данные, если расхождения между экспериментальными и расчетными данными находятся в допустимых пределах.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Для проверки адекватности уравнения найдем среднюю относительную ошибку прогнозирования E: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E=100 *SUM |Yэi - Ypi|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10 Yэi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где Yэi  -экспериментальное, Ypi - расчетное значение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Е=4,434%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Это сравнительно большое значение ошибки прогнозирования при полученном выше значении r.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Внимательно посмотрим на значения отклонений между фактическими и расчетными значениями Y. Почти непрерывный рост уражайности после 8 года сменяется спадом. 10 год дает самый большой прирост </w:t>
      </w:r>
      <w:r>
        <w:rPr>
          <w:snapToGrid w:val="0"/>
          <w:color w:val="000000"/>
          <w:sz w:val="24"/>
          <w:szCs w:val="24"/>
        </w:rPr>
        <w:tab/>
        <w:t>ошибки прогнозирования.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По всей видимости, для описания зависимости, лучше подошло бы не уравнение прямой, а уравнение параболлы, так как после  достижения</w:t>
      </w:r>
      <w:r>
        <w:rPr>
          <w:snapToGrid w:val="0"/>
          <w:color w:val="000000"/>
          <w:sz w:val="24"/>
          <w:szCs w:val="24"/>
        </w:rPr>
        <w:tab/>
        <w:t>определенного уровня осадков урожайность начинает падать (много воды -</w:t>
      </w:r>
      <w:r>
        <w:rPr>
          <w:snapToGrid w:val="0"/>
          <w:color w:val="000000"/>
          <w:sz w:val="24"/>
          <w:szCs w:val="24"/>
        </w:rPr>
        <w:tab/>
        <w:t>это тоже плохо для урожая) см. последние значения Х и 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510"/>
          <w:tab w:val="left" w:pos="1515"/>
          <w:tab w:val="left" w:pos="2325"/>
          <w:tab w:val="left" w:pos="3135"/>
          <w:tab w:val="left" w:pos="3945"/>
          <w:tab w:val="left" w:pos="4755"/>
          <w:tab w:val="left" w:pos="5565"/>
          <w:tab w:val="left" w:pos="6375"/>
          <w:tab w:val="left" w:pos="7185"/>
          <w:tab w:val="left" w:pos="7995"/>
          <w:tab w:val="left" w:pos="8805"/>
          <w:tab w:val="left" w:pos="976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В 4 год также сравнительно большое расхождение, это может быть</w:t>
      </w:r>
      <w:r>
        <w:rPr>
          <w:snapToGrid w:val="0"/>
          <w:color w:val="000000"/>
          <w:sz w:val="24"/>
          <w:szCs w:val="24"/>
        </w:rPr>
        <w:tab/>
        <w:t>вызванно тем, что урожайность зерновых зависит не только от количества осадков, но и от многих других факторов, например от количества теплых дней. Просто было холодно.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966F40">
      <w:pPr>
        <w:ind w:firstLine="567"/>
        <w:jc w:val="both"/>
        <w:rPr>
          <w:sz w:val="24"/>
          <w:szCs w:val="24"/>
          <w:lang w:val="en-US"/>
        </w:rPr>
      </w:pPr>
    </w:p>
    <w:tbl>
      <w:tblPr>
        <w:tblW w:w="0" w:type="auto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"/>
        <w:gridCol w:w="945"/>
        <w:gridCol w:w="795"/>
        <w:gridCol w:w="795"/>
        <w:gridCol w:w="810"/>
        <w:gridCol w:w="810"/>
        <w:gridCol w:w="1275"/>
        <w:gridCol w:w="1170"/>
      </w:tblGrid>
      <w:tr w:rsidR="00966F40">
        <w:trPr>
          <w:trHeight w:val="15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Y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X</w:t>
            </w:r>
            <w:r>
              <w:rPr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XY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Yрасч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  <w:vertAlign w:val="superscript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Y</w:t>
            </w:r>
            <w:r>
              <w:rPr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  <w:u w:val="single"/>
              </w:rPr>
              <w:t>(Y-Yрасч)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Y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0,0217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0,0279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26,42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0,0215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0,0863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0,0650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0,0026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31,67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0,0403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32,83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0,0620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0,0171</w:t>
            </w:r>
          </w:p>
        </w:tc>
      </w:tr>
      <w:tr w:rsidR="00966F40">
        <w:trPr>
          <w:trHeight w:val="8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0,0991</w:t>
            </w:r>
          </w:p>
        </w:tc>
      </w:tr>
      <w:tr w:rsidR="00966F40">
        <w:trPr>
          <w:trHeight w:val="76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10898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9042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0,4434</w:t>
            </w:r>
          </w:p>
        </w:tc>
      </w:tr>
      <w:tr w:rsidR="00966F40">
        <w:trPr>
          <w:trHeight w:val="80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1F7BDB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966F40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966F40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966F40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66F40" w:rsidRDefault="00966F40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66F40" w:rsidRDefault="00966F40">
            <w:pPr>
              <w:ind w:firstLine="567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Коэффициенты регрессии: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B=0,583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A=8,917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Уравнение регрессии: Y=8,917+0,583*Х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Коэффициент парной корреляции: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  <w:t>R=0,91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Средняя относительная ошибка прогнозирования: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pStyle w:val="1"/>
      </w:pPr>
      <w:r>
        <w:t>E=4,43439</w:t>
      </w:r>
      <w:r>
        <w:tab/>
      </w:r>
      <w:r>
        <w:tab/>
      </w:r>
    </w:p>
    <w:p w:rsidR="00966F40" w:rsidRDefault="00203057">
      <w:pPr>
        <w:tabs>
          <w:tab w:val="left" w:pos="825"/>
          <w:tab w:val="left" w:pos="1770"/>
          <w:tab w:val="left" w:pos="2565"/>
          <w:tab w:val="left" w:pos="3360"/>
          <w:tab w:val="left" w:pos="4170"/>
          <w:tab w:val="left" w:pos="4980"/>
          <w:tab w:val="left" w:pos="6255"/>
          <w:tab w:val="left" w:pos="7425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.9pt;margin-top:.9pt;width:289.5pt;height:312.75pt;z-index:251660288;mso-position-horizontal-relative:text;mso-position-vertical-relative:text" o:allowincell="f">
            <v:imagedata r:id="rId7" o:title="5820_3"/>
            <w10:wrap type="topAndBottom"/>
          </v:shape>
        </w:pict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  <w:r w:rsidR="001F7BDB">
        <w:rPr>
          <w:snapToGrid w:val="0"/>
          <w:color w:val="000000"/>
          <w:sz w:val="24"/>
          <w:szCs w:val="24"/>
        </w:rPr>
        <w:tab/>
      </w:r>
    </w:p>
    <w:p w:rsidR="00966F40" w:rsidRDefault="001F7BDB">
      <w:pPr>
        <w:jc w:val="center"/>
        <w:rPr>
          <w:b/>
          <w:bCs/>
          <w:snapToGrid w:val="0"/>
          <w:color w:val="000000"/>
          <w:sz w:val="28"/>
          <w:szCs w:val="28"/>
        </w:rPr>
      </w:pPr>
      <w:r>
        <w:rPr>
          <w:b/>
          <w:bCs/>
          <w:snapToGrid w:val="0"/>
          <w:color w:val="000000"/>
          <w:sz w:val="28"/>
          <w:szCs w:val="28"/>
        </w:rPr>
        <w:t>ЗАДАЧА №4</w:t>
      </w:r>
    </w:p>
    <w:p w:rsidR="00966F40" w:rsidRDefault="00966F40">
      <w:pPr>
        <w:rPr>
          <w:sz w:val="24"/>
          <w:szCs w:val="24"/>
          <w:lang w:val="en-US"/>
        </w:rPr>
      </w:pPr>
    </w:p>
    <w:p w:rsidR="00966F40" w:rsidRDefault="001F7BDB">
      <w:pPr>
        <w:ind w:firstLine="720"/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Построить сетевую модель ремонта Вашей квартиры</w:t>
      </w:r>
      <w:r>
        <w:rPr>
          <w:snapToGrid w:val="0"/>
          <w:color w:val="000000"/>
          <w:sz w:val="24"/>
          <w:szCs w:val="24"/>
          <w:lang w:val="en-US"/>
        </w:rPr>
        <w:t xml:space="preserve"> </w:t>
      </w:r>
    </w:p>
    <w:p w:rsidR="00966F40" w:rsidRDefault="001F7BDB">
      <w:pPr>
        <w:jc w:val="both"/>
        <w:rPr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а) определить критический путь</w:t>
      </w:r>
    </w:p>
    <w:p w:rsidR="00966F40" w:rsidRDefault="001F7BDB">
      <w:pPr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б) рассчитать поздние сроки окончания и начала событий</w:t>
      </w:r>
    </w:p>
    <w:p w:rsidR="00966F40" w:rsidRDefault="001F7BDB">
      <w:pPr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в) рассчитать ранние сроки окончания и начала событий</w:t>
      </w:r>
    </w:p>
    <w:p w:rsidR="00966F40" w:rsidRDefault="001F7BDB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г) рассчитать резервы событий</w:t>
      </w:r>
    </w:p>
    <w:p w:rsidR="00966F40" w:rsidRDefault="001F7BDB">
      <w:pPr>
        <w:jc w:val="both"/>
        <w:rPr>
          <w:snapToGrid w:val="0"/>
          <w:color w:val="000000"/>
          <w:sz w:val="24"/>
          <w:szCs w:val="24"/>
          <w:lang w:val="en-US"/>
        </w:rPr>
      </w:pPr>
      <w:r>
        <w:rPr>
          <w:snapToGrid w:val="0"/>
          <w:color w:val="000000"/>
          <w:sz w:val="24"/>
          <w:szCs w:val="24"/>
        </w:rPr>
        <w:t>Решение:</w:t>
      </w:r>
    </w:p>
    <w:p w:rsidR="00966F40" w:rsidRDefault="001F7BDB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Делаем </w:t>
      </w:r>
      <w:r>
        <w:rPr>
          <w:snapToGrid w:val="0"/>
          <w:color w:val="000000"/>
          <w:sz w:val="24"/>
          <w:szCs w:val="24"/>
          <w:lang w:val="en-US"/>
        </w:rPr>
        <w:t xml:space="preserve"> р</w:t>
      </w:r>
      <w:r>
        <w:rPr>
          <w:snapToGrid w:val="0"/>
          <w:color w:val="000000"/>
          <w:sz w:val="24"/>
          <w:szCs w:val="24"/>
        </w:rPr>
        <w:t>емонт двухкомнатной квартиры улучшенной планировки: жилая комната, детская, кухня, ванна, туалет и коридор.</w:t>
      </w:r>
    </w:p>
    <w:p w:rsidR="00966F40" w:rsidRDefault="001F7BDB">
      <w:pPr>
        <w:tabs>
          <w:tab w:val="num" w:pos="0"/>
        </w:tabs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2. Необходимо сделать:</w:t>
      </w:r>
    </w:p>
    <w:p w:rsidR="00966F40" w:rsidRDefault="001F7BDB">
      <w:pPr>
        <w:numPr>
          <w:ilvl w:val="0"/>
          <w:numId w:val="1"/>
        </w:num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сменить обои во всех помещениях;</w:t>
      </w:r>
    </w:p>
    <w:p w:rsidR="00966F40" w:rsidRDefault="001F7BD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покрасить окна;</w:t>
      </w:r>
    </w:p>
    <w:p w:rsidR="00966F40" w:rsidRDefault="001F7BD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зале и коридоре сделать подвесные потолки с рассеяным светом</w:t>
      </w:r>
    </w:p>
    <w:p w:rsidR="00966F40" w:rsidRDefault="001F7BD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оттальных помещениях потолок покрывается краской КЧ</w:t>
      </w:r>
    </w:p>
    <w:p w:rsidR="00966F40" w:rsidRDefault="001F7BD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покрасить входную дверь;</w:t>
      </w:r>
    </w:p>
    <w:p w:rsidR="00966F40" w:rsidRDefault="001F7BDB">
      <w:pPr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постелить по всей квартире линолиум</w:t>
      </w:r>
    </w:p>
    <w:p w:rsidR="00966F40" w:rsidRDefault="00966F40">
      <w:pPr>
        <w:jc w:val="both"/>
        <w:rPr>
          <w:sz w:val="24"/>
          <w:szCs w:val="24"/>
          <w:lang w:val="en-US"/>
        </w:rPr>
      </w:pPr>
    </w:p>
    <w:p w:rsidR="00966F40" w:rsidRDefault="001F7BDB">
      <w:pPr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 Строим таблицу ремонта и  сетевой график</w:t>
      </w:r>
    </w:p>
    <w:p w:rsidR="00966F40" w:rsidRDefault="001F7BDB">
      <w:pPr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4."Четырехсекторным" методом рассчитываем параметры сетевого графика и определяем "критический путь".</w:t>
      </w:r>
    </w:p>
    <w:p w:rsidR="00966F40" w:rsidRDefault="001F7BDB">
      <w:pPr>
        <w:ind w:firstLine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Расчитываем параметры сетевого графика и  резервы времени </w:t>
      </w:r>
    </w:p>
    <w:p w:rsidR="00966F40" w:rsidRDefault="00966F40">
      <w:pPr>
        <w:ind w:firstLine="360"/>
        <w:rPr>
          <w:sz w:val="24"/>
          <w:szCs w:val="24"/>
          <w:lang w:val="en-US"/>
        </w:rPr>
      </w:pPr>
    </w:p>
    <w:p w:rsidR="00966F40" w:rsidRDefault="00203057">
      <w:pPr>
        <w:ind w:firstLine="360"/>
        <w:rPr>
          <w:snapToGrid w:val="0"/>
          <w:color w:val="000000"/>
          <w:sz w:val="24"/>
          <w:szCs w:val="24"/>
        </w:rPr>
      </w:pPr>
      <w:r>
        <w:rPr>
          <w:noProof/>
        </w:rPr>
        <w:pict>
          <v:shape id="_x0000_s1029" type="#_x0000_t75" style="position:absolute;left:0;text-align:left;margin-left:0;margin-top:0;width:415.1pt;height:290pt;z-index:251661312;mso-position-horizontal-relative:text;mso-position-vertical-relative:text" o:allowincell="f">
            <v:imagedata r:id="rId8" o:title="5820_4"/>
            <w10:wrap type="topAndBottom"/>
          </v:shape>
        </w:pict>
      </w:r>
      <w:bookmarkStart w:id="0" w:name="_GoBack"/>
      <w:bookmarkEnd w:id="0"/>
    </w:p>
    <w:sectPr w:rsidR="00966F40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3FFE"/>
    <w:multiLevelType w:val="singleLevel"/>
    <w:tmpl w:val="7D1A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644D2D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BDB"/>
    <w:rsid w:val="001F7BDB"/>
    <w:rsid w:val="00203057"/>
    <w:rsid w:val="0096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7766D38-A3E2-4803-8130-6EED9D4A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tabs>
        <w:tab w:val="left" w:pos="825"/>
        <w:tab w:val="left" w:pos="1770"/>
        <w:tab w:val="left" w:pos="2565"/>
        <w:tab w:val="left" w:pos="3360"/>
        <w:tab w:val="left" w:pos="4170"/>
        <w:tab w:val="left" w:pos="4980"/>
        <w:tab w:val="left" w:pos="6255"/>
        <w:tab w:val="left" w:pos="7425"/>
      </w:tabs>
      <w:ind w:firstLine="567"/>
      <w:jc w:val="both"/>
      <w:outlineLvl w:val="0"/>
    </w:pPr>
    <w:rPr>
      <w:color w:val="000000"/>
      <w:sz w:val="24"/>
      <w:szCs w:val="24"/>
    </w:rPr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8940</Characters>
  <Application>Microsoft Office Word</Application>
  <DocSecurity>0</DocSecurity>
  <Lines>74</Lines>
  <Paragraphs>20</Paragraphs>
  <ScaleCrop>false</ScaleCrop>
  <Company>Home</Company>
  <LinksUpToDate>false</LinksUpToDate>
  <CharactersWithSpaces>10488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 1</dc:title>
  <dc:subject/>
  <dc:creator>Vadim</dc:creator>
  <cp:keywords/>
  <dc:description/>
  <cp:lastModifiedBy>admin</cp:lastModifiedBy>
  <cp:revision>2</cp:revision>
  <dcterms:created xsi:type="dcterms:W3CDTF">2014-04-17T16:28:00Z</dcterms:created>
  <dcterms:modified xsi:type="dcterms:W3CDTF">2014-04-17T16:28:00Z</dcterms:modified>
</cp:coreProperties>
</file>