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F8" w:rsidRPr="00C85357" w:rsidRDefault="00C12FF8" w:rsidP="00C12FF8">
      <w:pPr>
        <w:spacing w:before="120"/>
        <w:jc w:val="center"/>
        <w:rPr>
          <w:b/>
          <w:sz w:val="32"/>
        </w:rPr>
      </w:pPr>
      <w:r w:rsidRPr="00C85357">
        <w:rPr>
          <w:b/>
          <w:sz w:val="32"/>
        </w:rPr>
        <w:t>Анализ стихотворения Бальмонта « Я мечтою ловил уходящие тени ...»</w:t>
      </w:r>
    </w:p>
    <w:p w:rsidR="00C12FF8" w:rsidRPr="000344F6" w:rsidRDefault="00C12FF8" w:rsidP="00C12FF8">
      <w:pPr>
        <w:spacing w:before="120"/>
        <w:ind w:firstLine="567"/>
        <w:jc w:val="both"/>
      </w:pPr>
      <w:r w:rsidRPr="000344F6">
        <w:t xml:space="preserve">Стихотворение Бальмонта “ Я мечтою ловил уходящие тени … “ было написано в 1895 году. </w:t>
      </w:r>
    </w:p>
    <w:p w:rsidR="00C12FF8" w:rsidRPr="000344F6" w:rsidRDefault="00C12FF8" w:rsidP="00C12FF8">
      <w:pPr>
        <w:spacing w:before="120"/>
        <w:ind w:firstLine="567"/>
        <w:jc w:val="both"/>
      </w:pPr>
      <w:r w:rsidRPr="000344F6">
        <w:t>Я считаю</w:t>
      </w:r>
      <w:r>
        <w:t xml:space="preserve">, </w:t>
      </w:r>
      <w:r w:rsidRPr="000344F6">
        <w:t xml:space="preserve">что это стихотворение наиболее ярко отражает творчество Бальмонта и является гимном символизма. </w:t>
      </w:r>
    </w:p>
    <w:p w:rsidR="00C12FF8" w:rsidRPr="000344F6" w:rsidRDefault="00C12FF8" w:rsidP="00C12FF8">
      <w:pPr>
        <w:spacing w:before="120"/>
        <w:ind w:firstLine="567"/>
        <w:jc w:val="both"/>
      </w:pPr>
      <w:r w:rsidRPr="000344F6">
        <w:t>В стихотворении “Я мечтою ловил уходящие тени…”</w:t>
      </w:r>
      <w:r>
        <w:t xml:space="preserve">, </w:t>
      </w:r>
      <w:r w:rsidRPr="000344F6">
        <w:t>как легко убедиться</w:t>
      </w:r>
      <w:r>
        <w:t xml:space="preserve">, </w:t>
      </w:r>
      <w:r w:rsidRPr="000344F6">
        <w:t>есть и “очевидная красота” и иной</w:t>
      </w:r>
      <w:r>
        <w:t xml:space="preserve">, </w:t>
      </w:r>
      <w:r w:rsidRPr="000344F6">
        <w:t xml:space="preserve">скрытый смысл: гимн вечному устремлению человеческого духа от тьмы к свету. </w:t>
      </w:r>
    </w:p>
    <w:p w:rsidR="00C12FF8" w:rsidRPr="000344F6" w:rsidRDefault="00C12FF8" w:rsidP="00C12FF8">
      <w:pPr>
        <w:spacing w:before="120"/>
        <w:ind w:firstLine="567"/>
        <w:jc w:val="both"/>
      </w:pPr>
      <w:r w:rsidRPr="000344F6">
        <w:t>Вся образная структура стихотворения Бальмонта построена на контрастах: между верхом («И чем выше я шел…»)</w:t>
      </w:r>
      <w:r>
        <w:t xml:space="preserve">, </w:t>
      </w:r>
      <w:r w:rsidRPr="000344F6">
        <w:t>и низом («А в низу подо мною...»)</w:t>
      </w:r>
      <w:r>
        <w:t xml:space="preserve">, </w:t>
      </w:r>
      <w:r w:rsidRPr="000344F6">
        <w:t>небесами и землей (оба эти слова в тексте пишутся с большой буквы</w:t>
      </w:r>
      <w:r>
        <w:t xml:space="preserve"> - </w:t>
      </w:r>
      <w:r w:rsidRPr="000344F6">
        <w:t>значит</w:t>
      </w:r>
      <w:r>
        <w:t xml:space="preserve">, </w:t>
      </w:r>
      <w:r w:rsidRPr="000344F6">
        <w:t>им придается исключительно весомое символическое значение)</w:t>
      </w:r>
      <w:r>
        <w:t xml:space="preserve">, </w:t>
      </w:r>
      <w:r w:rsidRPr="000344F6">
        <w:t>днем (светом) и тьмой (угасанием). Лирический сюжет заключается в движении героя</w:t>
      </w:r>
      <w:r>
        <w:t xml:space="preserve">, </w:t>
      </w:r>
      <w:r w:rsidRPr="000344F6">
        <w:t>снимающем указанные контрасты. Восходя на башню</w:t>
      </w:r>
      <w:r>
        <w:t xml:space="preserve">, </w:t>
      </w:r>
      <w:r w:rsidRPr="000344F6">
        <w:t>герой покидает привычный земной мир в погоне за новыми никем не изведанными прежде ощущениями. Он мечтает («Я мечтою ловил …»)</w:t>
      </w:r>
      <w:r>
        <w:t xml:space="preserve">, </w:t>
      </w:r>
      <w:r w:rsidRPr="000344F6">
        <w:t>остановить ход времени</w:t>
      </w:r>
      <w:r>
        <w:t xml:space="preserve">, </w:t>
      </w:r>
      <w:r w:rsidRPr="000344F6">
        <w:t>приблизится к вечности</w:t>
      </w:r>
      <w:r>
        <w:t xml:space="preserve">, </w:t>
      </w:r>
      <w:r w:rsidRPr="000344F6">
        <w:t>в которой обитают «уходящие тени». Это ему вполне удается: в то время как «для уснувшей Земли» наступает ночь</w:t>
      </w:r>
      <w:r>
        <w:t xml:space="preserve"> - </w:t>
      </w:r>
      <w:r w:rsidRPr="000344F6">
        <w:t>пора забвения и смерти для героя продолжает сиять «огневое светило»</w:t>
      </w:r>
      <w:r>
        <w:t xml:space="preserve">, </w:t>
      </w:r>
      <w:r w:rsidRPr="000344F6">
        <w:t>приносящее обновление и духовный подъем</w:t>
      </w:r>
      <w:r>
        <w:t xml:space="preserve">, </w:t>
      </w:r>
      <w:r w:rsidRPr="000344F6">
        <w:t>а далекие очертания «выси дремлющих гор» становятся все более зримыми. Наверху героя ждет неясная симфония звуков («И какие-то звуки вокруг раздавались...»)</w:t>
      </w:r>
      <w:r>
        <w:t xml:space="preserve">, </w:t>
      </w:r>
      <w:r w:rsidRPr="000344F6">
        <w:t>что знаменует его полное слияние с высшим миром.</w:t>
      </w:r>
    </w:p>
    <w:p w:rsidR="00C12FF8" w:rsidRPr="000344F6" w:rsidRDefault="00C12FF8" w:rsidP="00C12FF8">
      <w:pPr>
        <w:spacing w:before="120"/>
        <w:ind w:firstLine="567"/>
        <w:jc w:val="both"/>
      </w:pPr>
      <w:r w:rsidRPr="000344F6">
        <w:t>Величественная картина</w:t>
      </w:r>
      <w:r>
        <w:t xml:space="preserve">, </w:t>
      </w:r>
      <w:r w:rsidRPr="000344F6">
        <w:t>воссозданная в стихотворении</w:t>
      </w:r>
      <w:r>
        <w:t xml:space="preserve">, </w:t>
      </w:r>
      <w:r w:rsidRPr="000344F6">
        <w:t>уходит корнями в романтические представления о гордом одиночке</w:t>
      </w:r>
      <w:r>
        <w:t xml:space="preserve">, </w:t>
      </w:r>
      <w:r w:rsidRPr="000344F6">
        <w:t>бросающем вызов земным установлениям. Но здесь лирический герой вступает в противоборство уже не с обществом</w:t>
      </w:r>
      <w:r>
        <w:t xml:space="preserve">, </w:t>
      </w:r>
      <w:r w:rsidRPr="000344F6">
        <w:t>а со вселенскими</w:t>
      </w:r>
      <w:r>
        <w:t xml:space="preserve">, </w:t>
      </w:r>
      <w:r w:rsidRPr="000344F6">
        <w:t>космическими законами и выходит победителем ( «Я узнал</w:t>
      </w:r>
      <w:r>
        <w:t xml:space="preserve">, </w:t>
      </w:r>
      <w:r w:rsidRPr="000344F6">
        <w:t>как ловить уходящие тени...»). Тем самым Бальмонт намекает на богоизбранность своего героя (а в конечном счете и на свою собственную богоизбранность</w:t>
      </w:r>
      <w:r>
        <w:t xml:space="preserve">, </w:t>
      </w:r>
      <w:r w:rsidRPr="000344F6">
        <w:t>ведь для старших символистов</w:t>
      </w:r>
      <w:r>
        <w:t xml:space="preserve">, </w:t>
      </w:r>
      <w:r w:rsidRPr="000344F6">
        <w:t>к которым он принадлежал</w:t>
      </w:r>
      <w:r>
        <w:t xml:space="preserve">, </w:t>
      </w:r>
      <w:r w:rsidRPr="000344F6">
        <w:t>была важна мысль о высоком</w:t>
      </w:r>
      <w:r>
        <w:t xml:space="preserve">, </w:t>
      </w:r>
      <w:r w:rsidRPr="000344F6">
        <w:t>«жреческом» предназначении поэта).</w:t>
      </w:r>
    </w:p>
    <w:p w:rsidR="00C12FF8" w:rsidRPr="000344F6" w:rsidRDefault="00C12FF8" w:rsidP="00C12FF8">
      <w:pPr>
        <w:spacing w:before="120"/>
        <w:ind w:firstLine="567"/>
        <w:jc w:val="both"/>
      </w:pPr>
      <w:r w:rsidRPr="000344F6">
        <w:t>Однако стихотворение покоряет главным образом не своей идеей</w:t>
      </w:r>
      <w:r>
        <w:t xml:space="preserve">, </w:t>
      </w:r>
      <w:r w:rsidRPr="000344F6">
        <w:t>а чарующей пластикой</w:t>
      </w:r>
      <w:r>
        <w:t xml:space="preserve">, </w:t>
      </w:r>
      <w:r w:rsidRPr="000344F6">
        <w:t>музыкальностью</w:t>
      </w:r>
      <w:r>
        <w:t xml:space="preserve">, </w:t>
      </w:r>
      <w:r w:rsidRPr="000344F6">
        <w:t>которая создается волнообразным движением интонационных подъемов и спадов</w:t>
      </w:r>
      <w:r>
        <w:t xml:space="preserve">, </w:t>
      </w:r>
      <w:r w:rsidRPr="000344F6">
        <w:t>трепетными переливами звуковой структуры (особую нагрузку несут шипящие и свистящие согласные</w:t>
      </w:r>
      <w:r>
        <w:t xml:space="preserve">, </w:t>
      </w:r>
      <w:r w:rsidRPr="000344F6">
        <w:t>а так же сонорные « р» и « л »)</w:t>
      </w:r>
      <w:r>
        <w:t xml:space="preserve">, </w:t>
      </w:r>
      <w:r w:rsidRPr="000344F6">
        <w:t>наконец</w:t>
      </w:r>
      <w:r>
        <w:t xml:space="preserve">, </w:t>
      </w:r>
      <w:r w:rsidRPr="000344F6">
        <w:t>завораживающим ритмом четырехстопного анапеста (в нечетных строках он утяжелен цезурным наращиванием). Это что касается языка. Что же касается содержания стихотворения</w:t>
      </w:r>
      <w:r>
        <w:t xml:space="preserve"> - </w:t>
      </w:r>
      <w:r w:rsidRPr="000344F6">
        <w:t>оно наполнено глубоким смыслом. Человек идет по жизни все выше и выше</w:t>
      </w:r>
      <w:r>
        <w:t xml:space="preserve">, </w:t>
      </w:r>
      <w:r w:rsidRPr="000344F6">
        <w:t>ближе и ближе к своей цели.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FF8"/>
    <w:rsid w:val="000344F6"/>
    <w:rsid w:val="001A35F6"/>
    <w:rsid w:val="00267599"/>
    <w:rsid w:val="003E3BE6"/>
    <w:rsid w:val="00811DD4"/>
    <w:rsid w:val="00C12FF8"/>
    <w:rsid w:val="00C4799C"/>
    <w:rsid w:val="00C85357"/>
    <w:rsid w:val="00D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8C9EF0-9F59-405F-B2FB-E180B73D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2FF8"/>
    <w:rPr>
      <w:rFonts w:cs="Times New Roman"/>
      <w:color w:val="08628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Бальмонта « Я мечтою ловил уходящие тени </vt:lpstr>
    </vt:vector>
  </TitlesOfParts>
  <Company>Home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Бальмонта « Я мечтою ловил уходящие тени </dc:title>
  <dc:subject/>
  <dc:creator>User</dc:creator>
  <cp:keywords/>
  <dc:description/>
  <cp:lastModifiedBy>admin</cp:lastModifiedBy>
  <cp:revision>2</cp:revision>
  <dcterms:created xsi:type="dcterms:W3CDTF">2014-03-28T15:17:00Z</dcterms:created>
  <dcterms:modified xsi:type="dcterms:W3CDTF">2014-03-28T15:17:00Z</dcterms:modified>
</cp:coreProperties>
</file>