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7E" w:rsidRDefault="00BF127E" w:rsidP="00035C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F127E" w:rsidRDefault="00BF127E" w:rsidP="00035C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F127E" w:rsidRDefault="00BF127E" w:rsidP="00035C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СОВЕТА «МОСЭП»</w:t>
      </w:r>
    </w:p>
    <w:p w:rsidR="00BF127E" w:rsidRDefault="00BF127E" w:rsidP="00035C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15 мая 2008 г.</w:t>
      </w: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Pr="00035CDE" w:rsidRDefault="00BF127E" w:rsidP="00E52119">
      <w:pPr>
        <w:ind w:firstLine="709"/>
        <w:jc w:val="center"/>
        <w:rPr>
          <w:b/>
          <w:sz w:val="40"/>
          <w:szCs w:val="40"/>
        </w:rPr>
      </w:pPr>
      <w:r w:rsidRPr="00035CDE">
        <w:rPr>
          <w:b/>
          <w:sz w:val="40"/>
          <w:szCs w:val="40"/>
        </w:rPr>
        <w:t>ПРАВИЛА</w:t>
      </w:r>
    </w:p>
    <w:p w:rsidR="00BF127E" w:rsidRPr="00035CDE" w:rsidRDefault="00BF127E" w:rsidP="00E52119">
      <w:pPr>
        <w:ind w:firstLine="709"/>
        <w:jc w:val="center"/>
        <w:rPr>
          <w:b/>
          <w:sz w:val="36"/>
          <w:szCs w:val="36"/>
        </w:rPr>
      </w:pPr>
      <w:r w:rsidRPr="00035CDE">
        <w:rPr>
          <w:b/>
          <w:sz w:val="36"/>
          <w:szCs w:val="36"/>
        </w:rPr>
        <w:t>предпринимательской деятельности членов</w:t>
      </w:r>
    </w:p>
    <w:p w:rsidR="00BF127E" w:rsidRPr="00035CDE" w:rsidRDefault="00BF127E" w:rsidP="00E52119">
      <w:pPr>
        <w:ind w:firstLine="709"/>
        <w:jc w:val="center"/>
        <w:rPr>
          <w:b/>
          <w:sz w:val="36"/>
          <w:szCs w:val="36"/>
        </w:rPr>
      </w:pPr>
      <w:r w:rsidRPr="00035CDE">
        <w:rPr>
          <w:b/>
          <w:sz w:val="36"/>
          <w:szCs w:val="36"/>
        </w:rPr>
        <w:t>«Межрегионального Объединения</w:t>
      </w:r>
    </w:p>
    <w:p w:rsidR="00BF127E" w:rsidRPr="00035CDE" w:rsidRDefault="00BF127E" w:rsidP="00E52119">
      <w:pPr>
        <w:ind w:firstLine="709"/>
        <w:jc w:val="center"/>
        <w:rPr>
          <w:b/>
          <w:sz w:val="36"/>
          <w:szCs w:val="36"/>
        </w:rPr>
      </w:pPr>
      <w:r w:rsidRPr="00035CDE">
        <w:rPr>
          <w:b/>
          <w:sz w:val="36"/>
          <w:szCs w:val="36"/>
        </w:rPr>
        <w:t>Сибирских Электротехнических Предприятий»</w:t>
      </w:r>
    </w:p>
    <w:p w:rsidR="00BF127E" w:rsidRPr="00035CDE" w:rsidRDefault="00717696" w:rsidP="00E52119">
      <w:pPr>
        <w:ind w:firstLine="709"/>
        <w:jc w:val="center"/>
        <w:rPr>
          <w:b/>
          <w:sz w:val="36"/>
          <w:szCs w:val="36"/>
        </w:rPr>
      </w:pPr>
      <w:r w:rsidRPr="00035CDE">
        <w:rPr>
          <w:b/>
          <w:sz w:val="36"/>
          <w:szCs w:val="36"/>
        </w:rPr>
        <w:t>(предпринимательский стандарт)</w:t>
      </w:r>
    </w:p>
    <w:p w:rsidR="00BF127E" w:rsidRDefault="00BF127E" w:rsidP="00E52119">
      <w:pPr>
        <w:ind w:firstLine="709"/>
        <w:jc w:val="center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975511">
      <w:pPr>
        <w:jc w:val="both"/>
        <w:rPr>
          <w:sz w:val="28"/>
          <w:szCs w:val="28"/>
          <w:lang w:val="en-US"/>
        </w:rPr>
      </w:pPr>
    </w:p>
    <w:p w:rsidR="00975511" w:rsidRPr="00975511" w:rsidRDefault="00975511" w:rsidP="00975511">
      <w:pPr>
        <w:jc w:val="both"/>
        <w:rPr>
          <w:sz w:val="28"/>
          <w:szCs w:val="28"/>
          <w:lang w:val="en-US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053CDF" w:rsidRDefault="00053CDF" w:rsidP="00E52119">
      <w:pPr>
        <w:ind w:firstLine="709"/>
        <w:jc w:val="both"/>
        <w:rPr>
          <w:sz w:val="28"/>
          <w:szCs w:val="28"/>
        </w:rPr>
      </w:pPr>
    </w:p>
    <w:p w:rsidR="00BF127E" w:rsidRPr="009B5EC4" w:rsidRDefault="0053605E" w:rsidP="00053CD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СОД</w:t>
      </w:r>
      <w:r w:rsidR="004F2C16">
        <w:rPr>
          <w:sz w:val="28"/>
          <w:szCs w:val="28"/>
        </w:rPr>
        <w:t xml:space="preserve">ЕРЖАНИЕ 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C82186" w:rsidRPr="00C82186" w:rsidRDefault="00B947BE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C82186">
        <w:rPr>
          <w:sz w:val="28"/>
          <w:szCs w:val="28"/>
        </w:rPr>
        <w:fldChar w:fldCharType="begin"/>
      </w:r>
      <w:r w:rsidRPr="00C82186">
        <w:rPr>
          <w:sz w:val="28"/>
          <w:szCs w:val="28"/>
        </w:rPr>
        <w:instrText xml:space="preserve"> TOC \o "1-2" \h \z \u </w:instrText>
      </w:r>
      <w:r w:rsidRPr="00C82186">
        <w:rPr>
          <w:sz w:val="28"/>
          <w:szCs w:val="28"/>
        </w:rPr>
        <w:fldChar w:fldCharType="separate"/>
      </w:r>
      <w:hyperlink w:anchor="_Toc199650888" w:history="1">
        <w:r w:rsidR="00C82186" w:rsidRPr="00C82186">
          <w:rPr>
            <w:rStyle w:val="a5"/>
            <w:noProof/>
            <w:sz w:val="28"/>
            <w:szCs w:val="28"/>
          </w:rPr>
          <w:t>ВВЕДЕНИЕ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_Toc199650888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2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889" w:history="1">
        <w:r w:rsidR="00C82186" w:rsidRPr="00C82186">
          <w:rPr>
            <w:rStyle w:val="a5"/>
            <w:i/>
            <w:noProof/>
            <w:sz w:val="28"/>
            <w:szCs w:val="28"/>
          </w:rPr>
          <w:t>1. Общие положения о саморегулируемой деятельности в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_Toc199650889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3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0" w:history="1">
        <w:r w:rsidR="00C82186" w:rsidRPr="00C82186">
          <w:rPr>
            <w:rStyle w:val="a5"/>
            <w:noProof/>
            <w:sz w:val="28"/>
            <w:szCs w:val="28"/>
          </w:rPr>
          <w:t>1.1. Понятие саморегулируемой деятельности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_Toc199650890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3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1" w:history="1">
        <w:r w:rsidR="00C82186" w:rsidRPr="00C82186">
          <w:rPr>
            <w:rStyle w:val="a5"/>
            <w:noProof/>
            <w:sz w:val="28"/>
            <w:szCs w:val="28"/>
          </w:rPr>
          <w:t>1.2. Цель саморегулируемой деятельности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_Toc199650891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3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2" w:history="1">
        <w:r w:rsidR="00C82186" w:rsidRPr="00C82186">
          <w:rPr>
            <w:rStyle w:val="a5"/>
            <w:noProof/>
            <w:sz w:val="28"/>
            <w:szCs w:val="28"/>
          </w:rPr>
          <w:t>1.3. Предмет и объект саморегулирования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_Toc199650892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3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3" w:history="1">
        <w:r w:rsidR="00C82186" w:rsidRPr="00C82186">
          <w:rPr>
            <w:rStyle w:val="a5"/>
            <w:noProof/>
            <w:sz w:val="28"/>
            <w:szCs w:val="28"/>
          </w:rPr>
          <w:t>1.4. Соответствие законодательной базе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_Toc199650893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4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894" w:history="1">
        <w:r w:rsidR="00C82186" w:rsidRPr="00C82186">
          <w:rPr>
            <w:rStyle w:val="a5"/>
            <w:i/>
            <w:iCs/>
            <w:noProof/>
            <w:sz w:val="28"/>
            <w:szCs w:val="28"/>
          </w:rPr>
          <w:t>2. Дифференцирующие критерии правил (стандартов)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_Toc199650894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4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5" w:history="1">
        <w:r w:rsidR="00C82186" w:rsidRPr="00C82186">
          <w:rPr>
            <w:rStyle w:val="a5"/>
            <w:noProof/>
            <w:sz w:val="28"/>
            <w:szCs w:val="28"/>
          </w:rPr>
          <w:t>2.1. По виду деятельности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_Toc199650895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4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6" w:history="1">
        <w:r w:rsidR="00C82186" w:rsidRPr="00C82186">
          <w:rPr>
            <w:rStyle w:val="a5"/>
            <w:noProof/>
            <w:sz w:val="28"/>
            <w:szCs w:val="28"/>
          </w:rPr>
          <w:t>2.2. По количеству персонала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_Toc199650896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4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7" w:history="1">
        <w:r w:rsidR="00C82186" w:rsidRPr="00C82186">
          <w:rPr>
            <w:rStyle w:val="a5"/>
            <w:noProof/>
            <w:sz w:val="28"/>
            <w:szCs w:val="28"/>
          </w:rPr>
          <w:t>2.3. По уровню требований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_Toc199650897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898" w:history="1">
        <w:r w:rsidR="00C82186" w:rsidRPr="00C82186">
          <w:rPr>
            <w:rStyle w:val="a5"/>
            <w:i/>
            <w:noProof/>
            <w:sz w:val="28"/>
            <w:szCs w:val="28"/>
          </w:rPr>
          <w:t>3. Контроль  выполнения требований стандартов членами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_Toc199650898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899" w:history="1">
        <w:r w:rsidR="00C82186" w:rsidRPr="00C82186">
          <w:rPr>
            <w:rStyle w:val="a5"/>
            <w:noProof/>
            <w:sz w:val="28"/>
            <w:szCs w:val="28"/>
          </w:rPr>
          <w:t>3.1. Обязательная отчетность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_Toc199650899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00" w:history="1">
        <w:r w:rsidR="00C82186" w:rsidRPr="00C82186">
          <w:rPr>
            <w:rStyle w:val="a5"/>
            <w:noProof/>
            <w:sz w:val="28"/>
            <w:szCs w:val="28"/>
          </w:rPr>
          <w:t>3.2. Контроль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_Toc199650900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01" w:history="1">
        <w:r w:rsidR="00C82186" w:rsidRPr="00C82186">
          <w:rPr>
            <w:rStyle w:val="a5"/>
            <w:noProof/>
            <w:sz w:val="28"/>
            <w:szCs w:val="28"/>
          </w:rPr>
          <w:t>3.3. Государственный контроль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_Toc199650901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02" w:history="1">
        <w:r w:rsidR="00C82186" w:rsidRPr="00C82186">
          <w:rPr>
            <w:rStyle w:val="a5"/>
            <w:i/>
            <w:noProof/>
            <w:sz w:val="28"/>
            <w:szCs w:val="28"/>
          </w:rPr>
          <w:t>4. Дисциплинарная ответственность за невыполнение требований стандартов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_Toc199650902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03" w:history="1">
        <w:r w:rsidR="00C82186" w:rsidRPr="00C82186">
          <w:rPr>
            <w:rStyle w:val="a5"/>
            <w:noProof/>
            <w:sz w:val="28"/>
            <w:szCs w:val="28"/>
          </w:rPr>
          <w:t>4.1. Основание возникновения ответственности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_Toc199650903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5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04" w:history="1">
        <w:r w:rsidR="00C82186" w:rsidRPr="00C82186">
          <w:rPr>
            <w:rStyle w:val="a5"/>
            <w:noProof/>
            <w:sz w:val="28"/>
            <w:szCs w:val="28"/>
          </w:rPr>
          <w:t>4.2. Виды ответственности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_Toc199650904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6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05" w:history="1">
        <w:r w:rsidR="00C82186" w:rsidRPr="00C82186">
          <w:rPr>
            <w:rStyle w:val="a5"/>
            <w:noProof/>
            <w:sz w:val="28"/>
            <w:szCs w:val="28"/>
          </w:rPr>
          <w:t>4.3. Дисциплинарная ответственность осуществляются в соответствии с положением о дисциплинарных органах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_Toc199650905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6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06" w:history="1">
        <w:r w:rsidR="00C82186" w:rsidRPr="00C82186">
          <w:rPr>
            <w:rStyle w:val="a5"/>
            <w:i/>
            <w:noProof/>
            <w:sz w:val="28"/>
            <w:szCs w:val="28"/>
          </w:rPr>
          <w:t>5. Сертификация соответствия стандарту МОСЭП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_Toc199650906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6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07" w:history="1">
        <w:r w:rsidR="00C82186" w:rsidRPr="00C82186">
          <w:rPr>
            <w:rStyle w:val="a5"/>
            <w:i/>
            <w:noProof/>
            <w:sz w:val="28"/>
            <w:szCs w:val="28"/>
          </w:rPr>
          <w:t xml:space="preserve">6. Стандарт предпринимательской деятельности членов МОСЭП в области подготовки и развития конкурентоспособного персонала </w:t>
        </w:r>
        <w:r w:rsidR="00C82186" w:rsidRPr="00C82186">
          <w:rPr>
            <w:rStyle w:val="a5"/>
            <w:noProof/>
            <w:sz w:val="28"/>
            <w:szCs w:val="28"/>
          </w:rPr>
          <w:t>(сертификат предпринимательской деятельности в области подготовки конкурентоспособного персонала предприятия)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_Toc199650907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7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08" w:history="1">
        <w:r w:rsidR="00C82186" w:rsidRPr="00C82186">
          <w:rPr>
            <w:rStyle w:val="a5"/>
            <w:i/>
            <w:iCs/>
            <w:noProof/>
            <w:sz w:val="28"/>
            <w:szCs w:val="28"/>
          </w:rPr>
          <w:t>7. Стандарт предпринимательской деятельности по качеству производства продукции, работ, услуг (сертификат предпринимательской деятельности в области качества производства товаров, работ,  услуг)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_Toc199650908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10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09" w:history="1">
        <w:r w:rsidR="00C82186" w:rsidRPr="00C82186">
          <w:rPr>
            <w:rStyle w:val="a5"/>
            <w:i/>
            <w:noProof/>
            <w:sz w:val="28"/>
            <w:szCs w:val="28"/>
          </w:rPr>
          <w:t>8. Стандарты предпринимательской деятельности членов МОСЭП в области инноваций</w:t>
        </w:r>
        <w:r w:rsidR="00C82186" w:rsidRPr="00C82186">
          <w:rPr>
            <w:rStyle w:val="a5"/>
            <w:noProof/>
            <w:sz w:val="28"/>
            <w:szCs w:val="28"/>
          </w:rPr>
          <w:t xml:space="preserve"> (НИОКР) (сертификат предпринимательской деятельности в области инноваций)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_Toc199650909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13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10" w:history="1">
        <w:r w:rsidR="00C82186" w:rsidRPr="00C82186">
          <w:rPr>
            <w:rStyle w:val="a5"/>
            <w:i/>
            <w:iCs/>
            <w:noProof/>
            <w:sz w:val="28"/>
            <w:szCs w:val="28"/>
          </w:rPr>
          <w:t>9. Стандарты предпринимательской деятельности членов МОСЭП в области энергетической эффективности</w:t>
        </w:r>
        <w:r w:rsidR="00C82186" w:rsidRPr="00C82186">
          <w:rPr>
            <w:rStyle w:val="a5"/>
            <w:noProof/>
            <w:sz w:val="28"/>
            <w:szCs w:val="28"/>
          </w:rPr>
          <w:t xml:space="preserve"> (сертификат предпринимательской деятельности в области энергоэффективности)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_Toc199650910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16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99650911" w:history="1">
        <w:r w:rsidR="00C82186" w:rsidRPr="00C82186">
          <w:rPr>
            <w:rStyle w:val="a5"/>
            <w:i/>
            <w:iCs/>
            <w:noProof/>
            <w:sz w:val="28"/>
            <w:szCs w:val="28"/>
          </w:rPr>
          <w:t>10. Порядок реализации производственных функций членами МОСЭП по предметам саморегулирования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_Toc199650911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20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12" w:history="1">
        <w:r w:rsidR="00C82186" w:rsidRPr="00C82186">
          <w:rPr>
            <w:rStyle w:val="a5"/>
            <w:noProof/>
            <w:sz w:val="28"/>
            <w:szCs w:val="28"/>
          </w:rPr>
          <w:t>10.1. Реализация производственных функций по предмету саморегулирования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_Toc199650912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20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C82186" w:rsidRPr="00C82186" w:rsidRDefault="00DE3B6F">
      <w:pPr>
        <w:pStyle w:val="20"/>
        <w:tabs>
          <w:tab w:val="right" w:leader="dot" w:pos="9345"/>
        </w:tabs>
        <w:rPr>
          <w:noProof/>
          <w:sz w:val="28"/>
          <w:szCs w:val="28"/>
        </w:rPr>
      </w:pPr>
      <w:hyperlink w:anchor="_Toc199650913" w:history="1">
        <w:r w:rsidR="00C82186" w:rsidRPr="00C82186">
          <w:rPr>
            <w:rStyle w:val="a5"/>
            <w:noProof/>
            <w:sz w:val="28"/>
            <w:szCs w:val="28"/>
          </w:rPr>
          <w:t>10.2. Аккредитация предприятий, осуществляющих работы и оказывающих услуги членам МОСЭП по предмету саморегулирования</w:t>
        </w:r>
        <w:r w:rsidR="00C82186" w:rsidRPr="00C82186">
          <w:rPr>
            <w:noProof/>
            <w:webHidden/>
            <w:sz w:val="28"/>
            <w:szCs w:val="28"/>
          </w:rPr>
          <w:tab/>
        </w:r>
        <w:r w:rsidR="00C82186" w:rsidRPr="00C82186">
          <w:rPr>
            <w:noProof/>
            <w:webHidden/>
            <w:sz w:val="28"/>
            <w:szCs w:val="28"/>
          </w:rPr>
          <w:fldChar w:fldCharType="begin"/>
        </w:r>
        <w:r w:rsidR="00C82186" w:rsidRPr="00C82186">
          <w:rPr>
            <w:noProof/>
            <w:webHidden/>
            <w:sz w:val="28"/>
            <w:szCs w:val="28"/>
          </w:rPr>
          <w:instrText xml:space="preserve"> PAGEREF _Toc199650913 \h </w:instrText>
        </w:r>
        <w:r w:rsidR="00C82186" w:rsidRPr="00C82186">
          <w:rPr>
            <w:noProof/>
            <w:webHidden/>
            <w:sz w:val="28"/>
            <w:szCs w:val="28"/>
          </w:rPr>
        </w:r>
        <w:r w:rsidR="00C82186" w:rsidRPr="00C82186">
          <w:rPr>
            <w:noProof/>
            <w:webHidden/>
            <w:sz w:val="28"/>
            <w:szCs w:val="28"/>
          </w:rPr>
          <w:fldChar w:fldCharType="separate"/>
        </w:r>
        <w:r w:rsidR="00C82186" w:rsidRPr="00C82186">
          <w:rPr>
            <w:noProof/>
            <w:webHidden/>
            <w:sz w:val="28"/>
            <w:szCs w:val="28"/>
          </w:rPr>
          <w:t>20</w:t>
        </w:r>
        <w:r w:rsidR="00C82186" w:rsidRPr="00C82186">
          <w:rPr>
            <w:noProof/>
            <w:webHidden/>
            <w:sz w:val="28"/>
            <w:szCs w:val="28"/>
          </w:rPr>
          <w:fldChar w:fldCharType="end"/>
        </w:r>
      </w:hyperlink>
    </w:p>
    <w:p w:rsidR="00B947BE" w:rsidRPr="00C82186" w:rsidRDefault="00B947BE" w:rsidP="00B947BE">
      <w:pPr>
        <w:ind w:firstLine="709"/>
        <w:jc w:val="center"/>
        <w:rPr>
          <w:sz w:val="28"/>
          <w:szCs w:val="28"/>
        </w:rPr>
      </w:pPr>
      <w:r w:rsidRPr="00C82186">
        <w:rPr>
          <w:sz w:val="28"/>
          <w:szCs w:val="28"/>
        </w:rPr>
        <w:fldChar w:fldCharType="end"/>
      </w:r>
    </w:p>
    <w:p w:rsidR="00BF127E" w:rsidRPr="00F547A0" w:rsidRDefault="00BF127E" w:rsidP="009D46EA">
      <w:pPr>
        <w:jc w:val="both"/>
        <w:rPr>
          <w:sz w:val="28"/>
          <w:szCs w:val="28"/>
        </w:rPr>
      </w:pPr>
    </w:p>
    <w:p w:rsidR="00BF127E" w:rsidRPr="00F547A0" w:rsidRDefault="00645A04" w:rsidP="00E52119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0" w:name="_Toc199650888"/>
      <w:r w:rsidRPr="00F547A0">
        <w:rPr>
          <w:sz w:val="28"/>
          <w:szCs w:val="28"/>
        </w:rPr>
        <w:t>ВВЕДЕНИЕ</w:t>
      </w:r>
      <w:bookmarkEnd w:id="0"/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Настоящие правила предпринимательской деятельности разработаны с целью создания конкурентного преимущества предприятий и организаций, осуществляющих свою деятельность в сфере разработки, производства, </w:t>
      </w:r>
      <w:r w:rsidR="008721FA">
        <w:rPr>
          <w:sz w:val="28"/>
          <w:szCs w:val="28"/>
        </w:rPr>
        <w:t xml:space="preserve">поставок, монтажных и пуско-наладочных работ </w:t>
      </w:r>
      <w:r w:rsidR="005C0F4B">
        <w:rPr>
          <w:sz w:val="28"/>
          <w:szCs w:val="28"/>
        </w:rPr>
        <w:t>продукции эл</w:t>
      </w:r>
      <w:r>
        <w:rPr>
          <w:sz w:val="28"/>
          <w:szCs w:val="28"/>
        </w:rPr>
        <w:t>ектротехнического назначения для всех отраслей экономики.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Основная задача настоящих стандартов повысить ответственность предприятий электротехнического сегмента за производство продукции, работ, услуг и тем самым гарантировать потребителю их высокое качество, инновационность и энергоэффективность.</w:t>
      </w:r>
    </w:p>
    <w:p w:rsidR="006A6E57" w:rsidRDefault="00BF127E" w:rsidP="009D4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Повышенные требования к  предпринимательской деятельности членов МОСЭП, направлены на создание механизма приоритетного частно-государственного партнерства в формировании инновационного электротехнического кластера Сибири.  Настоящие правила сформированы в соответствии с требованием Федерального Закона № 315 от 01.12.2007 «О саморегулируемых организациях».</w:t>
      </w:r>
    </w:p>
    <w:p w:rsidR="006A6E57" w:rsidRDefault="006A6E57" w:rsidP="00E52119">
      <w:pPr>
        <w:ind w:firstLine="709"/>
        <w:jc w:val="both"/>
        <w:rPr>
          <w:sz w:val="28"/>
          <w:szCs w:val="28"/>
        </w:rPr>
      </w:pPr>
    </w:p>
    <w:p w:rsidR="00BF127E" w:rsidRPr="00CE74A5" w:rsidRDefault="00D01A87" w:rsidP="006A6E57">
      <w:pPr>
        <w:pStyle w:val="1"/>
        <w:spacing w:before="0" w:after="0"/>
        <w:ind w:firstLine="709"/>
        <w:jc w:val="center"/>
        <w:rPr>
          <w:b w:val="0"/>
          <w:i/>
          <w:sz w:val="28"/>
          <w:szCs w:val="28"/>
        </w:rPr>
      </w:pPr>
      <w:bookmarkStart w:id="1" w:name="_Toc199650889"/>
      <w:r>
        <w:rPr>
          <w:b w:val="0"/>
          <w:i/>
          <w:sz w:val="28"/>
          <w:szCs w:val="28"/>
        </w:rPr>
        <w:t xml:space="preserve">1. </w:t>
      </w:r>
      <w:r w:rsidR="00BF127E" w:rsidRPr="00CE74A5">
        <w:rPr>
          <w:b w:val="0"/>
          <w:i/>
          <w:sz w:val="28"/>
          <w:szCs w:val="28"/>
        </w:rPr>
        <w:t>Общие положения о саморегулируемо</w:t>
      </w:r>
      <w:r w:rsidR="006A6E57">
        <w:rPr>
          <w:b w:val="0"/>
          <w:i/>
          <w:sz w:val="28"/>
          <w:szCs w:val="28"/>
        </w:rPr>
        <w:t>й деятельности в МОСЭП</w:t>
      </w:r>
      <w:bookmarkEnd w:id="1"/>
    </w:p>
    <w:p w:rsidR="00BF127E" w:rsidRDefault="00BF127E" w:rsidP="009D46EA">
      <w:pPr>
        <w:jc w:val="both"/>
        <w:rPr>
          <w:sz w:val="28"/>
          <w:szCs w:val="28"/>
        </w:rPr>
      </w:pPr>
    </w:p>
    <w:p w:rsidR="00BF127E" w:rsidRPr="00D01A87" w:rsidRDefault="00D01A87" w:rsidP="00D01A87">
      <w:pPr>
        <w:pStyle w:val="2"/>
        <w:rPr>
          <w:sz w:val="24"/>
          <w:szCs w:val="24"/>
        </w:rPr>
      </w:pPr>
      <w:bookmarkStart w:id="2" w:name="_Toc199650890"/>
      <w:r>
        <w:rPr>
          <w:sz w:val="24"/>
          <w:szCs w:val="24"/>
        </w:rPr>
        <w:t xml:space="preserve">1.1. </w:t>
      </w:r>
      <w:r w:rsidR="00BF127E" w:rsidRPr="00D01A87">
        <w:rPr>
          <w:sz w:val="24"/>
          <w:szCs w:val="24"/>
        </w:rPr>
        <w:t>Поняти</w:t>
      </w:r>
      <w:r w:rsidRPr="00D01A87">
        <w:rPr>
          <w:sz w:val="24"/>
          <w:szCs w:val="24"/>
        </w:rPr>
        <w:t>е саморегулируемой деятельности</w:t>
      </w:r>
      <w:bookmarkEnd w:id="2"/>
    </w:p>
    <w:p w:rsidR="00BF127E" w:rsidRDefault="00BF127E" w:rsidP="009D46E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Саморегулируемой деятельностью МОСЭП является инициатива его членов по формированию и обязательному выполнению определенных стандартов и правил при осуществлении предпринимательской деятельности в электротехническом секторе </w:t>
      </w:r>
      <w:r w:rsidRPr="003D2C18">
        <w:rPr>
          <w:sz w:val="28"/>
          <w:szCs w:val="28"/>
        </w:rPr>
        <w:t>экономики</w:t>
      </w:r>
      <w:r>
        <w:rPr>
          <w:sz w:val="28"/>
          <w:szCs w:val="28"/>
        </w:rPr>
        <w:t>,</w:t>
      </w:r>
      <w:r w:rsidRPr="003D2C18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из единства производства товаров, работ, услуг (электротехнический рынок)</w:t>
      </w:r>
      <w:r w:rsidRPr="003D2C18">
        <w:rPr>
          <w:sz w:val="28"/>
          <w:szCs w:val="28"/>
        </w:rPr>
        <w:t>.</w:t>
      </w:r>
    </w:p>
    <w:p w:rsidR="00BF127E" w:rsidRPr="00F65E1A" w:rsidRDefault="00F65E1A" w:rsidP="00F65E1A">
      <w:pPr>
        <w:pStyle w:val="2"/>
        <w:rPr>
          <w:sz w:val="24"/>
        </w:rPr>
      </w:pPr>
      <w:bookmarkStart w:id="3" w:name="_Toc199650891"/>
      <w:r>
        <w:rPr>
          <w:sz w:val="24"/>
        </w:rPr>
        <w:t xml:space="preserve">1.2. </w:t>
      </w:r>
      <w:r w:rsidR="00BF127E" w:rsidRPr="00F65E1A">
        <w:rPr>
          <w:sz w:val="24"/>
        </w:rPr>
        <w:t>Цел</w:t>
      </w:r>
      <w:r w:rsidRPr="00F65E1A">
        <w:rPr>
          <w:sz w:val="24"/>
        </w:rPr>
        <w:t>ь саморегулируемой деятельности</w:t>
      </w:r>
      <w:bookmarkEnd w:id="3"/>
    </w:p>
    <w:p w:rsidR="00BF127E" w:rsidRDefault="00BF127E" w:rsidP="009D46EA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Стратегической целью саморегулируемой деятельности МОСЭП является создание Сибирского инновационного электротехнического кластера, через участие в Объединении современного, передового бизнес-сообщества.  Формирование эффективной, защищенной  системы производственных взаимоотношений в частно-государственном, международном и межрегиональном партнерстве является тактической целью саморегулируемой деятельности.</w:t>
      </w:r>
    </w:p>
    <w:p w:rsidR="00BF127E" w:rsidRPr="00F65E1A" w:rsidRDefault="00F65E1A" w:rsidP="00F65E1A">
      <w:pPr>
        <w:pStyle w:val="2"/>
        <w:rPr>
          <w:sz w:val="24"/>
        </w:rPr>
      </w:pPr>
      <w:bookmarkStart w:id="4" w:name="_Toc199650892"/>
      <w:r>
        <w:rPr>
          <w:sz w:val="24"/>
        </w:rPr>
        <w:t xml:space="preserve">1.3. </w:t>
      </w:r>
      <w:r w:rsidR="00BF127E" w:rsidRPr="00F65E1A">
        <w:rPr>
          <w:sz w:val="24"/>
        </w:rPr>
        <w:t>Пре</w:t>
      </w:r>
      <w:r w:rsidRPr="00F65E1A">
        <w:rPr>
          <w:sz w:val="24"/>
        </w:rPr>
        <w:t>дмет и объект саморегулирования</w:t>
      </w:r>
      <w:bookmarkEnd w:id="4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саморегулирования выступает предпринимательская деятельность предприятий и организаций, связанных с электротехническим сегментом рынка: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подготовка и переподготовка персонала для работы в электротехническом секторе;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Научные исследования в электротехническом сегменте;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проектирование инженерных электрических сетей и систем, электротехнического оборудования и средств автоматизированного управления;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продукции электротехнического назначения, электротехнических материалов и комплектующих изделий;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Торговля (комплектация и поставка) электротехническим оборудованием, материалами и изделиями;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инжиниринговых и консалтинговых услуг в электротехническом сегменте; </w:t>
      </w:r>
    </w:p>
    <w:p w:rsidR="00BF127E" w:rsidRDefault="00BF127E" w:rsidP="009D46EA">
      <w:pPr>
        <w:numPr>
          <w:ilvl w:val="0"/>
          <w:numId w:val="4"/>
        </w:numPr>
        <w:tabs>
          <w:tab w:val="clear" w:pos="1080"/>
          <w:tab w:val="num" w:pos="1260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Специализированная розничная торговля электротехнической продукцией.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саморегулирования в предпринимательской деятельности являются общепроизводственные функции, напрямую в</w:t>
      </w:r>
      <w:r w:rsidR="004361B6">
        <w:rPr>
          <w:sz w:val="28"/>
          <w:szCs w:val="28"/>
        </w:rPr>
        <w:t>лияющие на эффективность деятельности предприятия</w:t>
      </w:r>
      <w:r>
        <w:rPr>
          <w:sz w:val="28"/>
          <w:szCs w:val="28"/>
        </w:rPr>
        <w:t>:</w:t>
      </w:r>
    </w:p>
    <w:p w:rsidR="00BF127E" w:rsidRDefault="00BF127E" w:rsidP="00E52119">
      <w:pPr>
        <w:numPr>
          <w:ilvl w:val="0"/>
          <w:numId w:val="5"/>
        </w:numPr>
        <w:tabs>
          <w:tab w:val="clear" w:pos="1440"/>
          <w:tab w:val="num" w:pos="1080"/>
        </w:tabs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конкурентоспособного персонала;</w:t>
      </w:r>
    </w:p>
    <w:p w:rsidR="00BF127E" w:rsidRDefault="00BF127E" w:rsidP="00E52119">
      <w:pPr>
        <w:numPr>
          <w:ilvl w:val="0"/>
          <w:numId w:val="5"/>
        </w:numPr>
        <w:tabs>
          <w:tab w:val="clear" w:pos="1440"/>
          <w:tab w:val="num" w:pos="1080"/>
        </w:tabs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производства продукции, работ, услуг;</w:t>
      </w:r>
    </w:p>
    <w:p w:rsidR="00BF127E" w:rsidRDefault="00BF127E" w:rsidP="00E52119">
      <w:pPr>
        <w:numPr>
          <w:ilvl w:val="0"/>
          <w:numId w:val="5"/>
        </w:numPr>
        <w:tabs>
          <w:tab w:val="clear" w:pos="1440"/>
          <w:tab w:val="num" w:pos="1080"/>
        </w:tabs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предпринимательская деятельность;</w:t>
      </w:r>
    </w:p>
    <w:p w:rsidR="00BF127E" w:rsidRDefault="00BF127E" w:rsidP="009D46EA">
      <w:pPr>
        <w:numPr>
          <w:ilvl w:val="0"/>
          <w:numId w:val="5"/>
        </w:numPr>
        <w:tabs>
          <w:tab w:val="clear" w:pos="1440"/>
          <w:tab w:val="num" w:pos="1080"/>
        </w:tabs>
        <w:ind w:left="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Энергоэффективность.</w:t>
      </w:r>
    </w:p>
    <w:p w:rsidR="00BF127E" w:rsidRPr="00F65E1A" w:rsidRDefault="00F65E1A" w:rsidP="00F65E1A">
      <w:pPr>
        <w:pStyle w:val="2"/>
        <w:rPr>
          <w:sz w:val="24"/>
        </w:rPr>
      </w:pPr>
      <w:bookmarkStart w:id="5" w:name="_Toc199650893"/>
      <w:r>
        <w:rPr>
          <w:sz w:val="24"/>
        </w:rPr>
        <w:t xml:space="preserve">1.4. </w:t>
      </w:r>
      <w:r w:rsidR="00BF127E" w:rsidRPr="00F65E1A">
        <w:rPr>
          <w:sz w:val="24"/>
        </w:rPr>
        <w:t>Со</w:t>
      </w:r>
      <w:r w:rsidRPr="00F65E1A">
        <w:rPr>
          <w:sz w:val="24"/>
        </w:rPr>
        <w:t>ответствие законодательной базе</w:t>
      </w:r>
      <w:bookmarkEnd w:id="5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 формирования стандартов предпринимательской деятельности членов МОСЭП построен на  соответствии:</w:t>
      </w:r>
    </w:p>
    <w:p w:rsidR="00BF127E" w:rsidRDefault="00BF127E" w:rsidP="00E52119">
      <w:pPr>
        <w:numPr>
          <w:ilvl w:val="0"/>
          <w:numId w:val="6"/>
        </w:numPr>
        <w:tabs>
          <w:tab w:val="clear" w:pos="1155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Федеральному законодательству Российской Федерации;</w:t>
      </w:r>
    </w:p>
    <w:p w:rsidR="00BF127E" w:rsidRDefault="00BF127E" w:rsidP="00E52119">
      <w:pPr>
        <w:numPr>
          <w:ilvl w:val="0"/>
          <w:numId w:val="6"/>
        </w:numPr>
        <w:tabs>
          <w:tab w:val="clear" w:pos="1155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Уставу МОСЭП;</w:t>
      </w:r>
    </w:p>
    <w:p w:rsidR="00BF127E" w:rsidRDefault="009D46EA" w:rsidP="009D46EA">
      <w:pPr>
        <w:numPr>
          <w:ilvl w:val="0"/>
          <w:numId w:val="6"/>
        </w:numPr>
        <w:tabs>
          <w:tab w:val="clear" w:pos="1155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Кодексу Этики МОСЭП.</w:t>
      </w:r>
    </w:p>
    <w:p w:rsidR="009D46EA" w:rsidRDefault="009D46EA" w:rsidP="009D46EA">
      <w:pPr>
        <w:ind w:left="1155"/>
        <w:jc w:val="both"/>
        <w:rPr>
          <w:sz w:val="28"/>
          <w:szCs w:val="28"/>
        </w:rPr>
      </w:pPr>
    </w:p>
    <w:p w:rsidR="00BF127E" w:rsidRDefault="00F31B2F" w:rsidP="00F31B2F">
      <w:pPr>
        <w:pStyle w:val="1"/>
        <w:spacing w:before="0" w:after="0"/>
        <w:ind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6" w:name="_Toc199650894"/>
      <w:r>
        <w:rPr>
          <w:b w:val="0"/>
          <w:bCs w:val="0"/>
          <w:i/>
          <w:iCs/>
          <w:sz w:val="28"/>
          <w:szCs w:val="28"/>
        </w:rPr>
        <w:t xml:space="preserve">2. </w:t>
      </w:r>
      <w:r w:rsidR="00BF127E" w:rsidRPr="00F31B2F">
        <w:rPr>
          <w:b w:val="0"/>
          <w:bCs w:val="0"/>
          <w:i/>
          <w:iCs/>
          <w:sz w:val="28"/>
          <w:szCs w:val="28"/>
        </w:rPr>
        <w:t>Дифф</w:t>
      </w:r>
      <w:r w:rsidR="003C192E" w:rsidRPr="00F31B2F">
        <w:rPr>
          <w:b w:val="0"/>
          <w:bCs w:val="0"/>
          <w:i/>
          <w:iCs/>
          <w:sz w:val="28"/>
          <w:szCs w:val="28"/>
        </w:rPr>
        <w:t>еренцирующие критерии правил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="003C192E" w:rsidRPr="00F31B2F">
        <w:rPr>
          <w:b w:val="0"/>
          <w:bCs w:val="0"/>
          <w:i/>
          <w:iCs/>
          <w:sz w:val="28"/>
          <w:szCs w:val="28"/>
        </w:rPr>
        <w:t>(</w:t>
      </w:r>
      <w:r w:rsidR="00154A0D" w:rsidRPr="00F31B2F">
        <w:rPr>
          <w:b w:val="0"/>
          <w:bCs w:val="0"/>
          <w:i/>
          <w:iCs/>
          <w:sz w:val="28"/>
          <w:szCs w:val="28"/>
        </w:rPr>
        <w:t>стандартов</w:t>
      </w:r>
      <w:r w:rsidR="003C192E" w:rsidRPr="00F31B2F">
        <w:rPr>
          <w:b w:val="0"/>
          <w:bCs w:val="0"/>
          <w:i/>
          <w:iCs/>
          <w:sz w:val="28"/>
          <w:szCs w:val="28"/>
        </w:rPr>
        <w:t>)</w:t>
      </w:r>
      <w:r w:rsidRPr="00F31B2F">
        <w:rPr>
          <w:b w:val="0"/>
          <w:bCs w:val="0"/>
          <w:i/>
          <w:iCs/>
          <w:sz w:val="28"/>
          <w:szCs w:val="28"/>
        </w:rPr>
        <w:t xml:space="preserve"> МОСЭП</w:t>
      </w:r>
      <w:bookmarkEnd w:id="6"/>
    </w:p>
    <w:p w:rsidR="00F31B2F" w:rsidRPr="00F31B2F" w:rsidRDefault="00F31B2F" w:rsidP="00F31B2F"/>
    <w:p w:rsidR="00BF127E" w:rsidRDefault="00BF127E" w:rsidP="00876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стандартов заложены  обще</w:t>
      </w:r>
      <w:r w:rsidR="00154A0D" w:rsidRPr="00154A0D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 и индивидуальные принципы, в соответствии с типом предприятия. В стандартах предусмотрена следующая дифференциация:</w:t>
      </w:r>
    </w:p>
    <w:p w:rsidR="00BF127E" w:rsidRPr="00950C9C" w:rsidRDefault="00950C9C" w:rsidP="00950C9C">
      <w:pPr>
        <w:pStyle w:val="2"/>
        <w:rPr>
          <w:sz w:val="24"/>
        </w:rPr>
      </w:pPr>
      <w:bookmarkStart w:id="7" w:name="_Toc199650895"/>
      <w:r>
        <w:rPr>
          <w:sz w:val="24"/>
        </w:rPr>
        <w:t xml:space="preserve">2.1. </w:t>
      </w:r>
      <w:r w:rsidRPr="00950C9C">
        <w:rPr>
          <w:sz w:val="24"/>
        </w:rPr>
        <w:t>По виду деятельности</w:t>
      </w:r>
      <w:bookmarkEnd w:id="7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деятельности в настоящих стандартах предусмотрены следующие разграничения: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услуги (НПО, СПО, ВПО, ПК, ДПО, авторизованное обучение);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Проектные и научно-конструкторские работы;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производство;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Торговля и логистика;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Электромонтажные и пуско-наладочные работы;</w:t>
      </w:r>
    </w:p>
    <w:p w:rsidR="00BF127E" w:rsidRDefault="00BF127E" w:rsidP="00950C9C">
      <w:pPr>
        <w:numPr>
          <w:ilvl w:val="0"/>
          <w:numId w:val="7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Консалтинговые услуги (в т.ч. промышленный инжиниринг).</w:t>
      </w:r>
    </w:p>
    <w:p w:rsidR="00BF127E" w:rsidRDefault="00BF127E" w:rsidP="00E52119">
      <w:pPr>
        <w:ind w:left="720" w:firstLine="709"/>
        <w:jc w:val="both"/>
        <w:rPr>
          <w:sz w:val="28"/>
          <w:szCs w:val="28"/>
        </w:rPr>
      </w:pPr>
    </w:p>
    <w:p w:rsidR="00BF127E" w:rsidRPr="00950C9C" w:rsidRDefault="00950C9C" w:rsidP="00950C9C">
      <w:pPr>
        <w:pStyle w:val="2"/>
        <w:rPr>
          <w:sz w:val="24"/>
        </w:rPr>
      </w:pPr>
      <w:bookmarkStart w:id="8" w:name="_Toc199650896"/>
      <w:r>
        <w:rPr>
          <w:sz w:val="24"/>
        </w:rPr>
        <w:t xml:space="preserve">2.2. </w:t>
      </w:r>
      <w:r w:rsidRPr="00950C9C">
        <w:rPr>
          <w:sz w:val="24"/>
        </w:rPr>
        <w:t>По количеству персонала</w:t>
      </w:r>
      <w:bookmarkEnd w:id="8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количеству персонала в настоящих стандартах предусмотрены следующие разграничения:</w:t>
      </w:r>
    </w:p>
    <w:p w:rsidR="00BF127E" w:rsidRDefault="00BF127E" w:rsidP="008768EC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Малые предприятия (субъекты малого предпринимательства в соответствии с федеральным законодательством)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>промышленность 100 чел.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>образование 50 чел.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>производство электромонтажных и пусконаладочных работ                                        (строительство) 100 чел.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>торговля 50 чел.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>научно-техническая сфера 60 чел.</w:t>
      </w:r>
    </w:p>
    <w:p w:rsidR="00BF127E" w:rsidRDefault="008768EC" w:rsidP="008768EC">
      <w:pPr>
        <w:tabs>
          <w:tab w:val="num" w:pos="1260"/>
        </w:tabs>
        <w:ind w:left="126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127E">
        <w:rPr>
          <w:sz w:val="28"/>
          <w:szCs w:val="28"/>
        </w:rPr>
        <w:t xml:space="preserve">консалтинговые услуги 50 чел. </w:t>
      </w:r>
    </w:p>
    <w:p w:rsidR="00BF127E" w:rsidRDefault="00BF127E" w:rsidP="00245EA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Крупные предприятия, численность которых пре</w:t>
      </w:r>
      <w:r w:rsidR="001230E9">
        <w:rPr>
          <w:sz w:val="28"/>
          <w:szCs w:val="28"/>
        </w:rPr>
        <w:t>вышает вышеприведенные значения.</w:t>
      </w:r>
    </w:p>
    <w:p w:rsidR="00BF127E" w:rsidRPr="00245EA9" w:rsidRDefault="00245EA9" w:rsidP="00245EA9">
      <w:pPr>
        <w:pStyle w:val="2"/>
        <w:rPr>
          <w:sz w:val="24"/>
        </w:rPr>
      </w:pPr>
      <w:bookmarkStart w:id="9" w:name="_Toc199650897"/>
      <w:r>
        <w:rPr>
          <w:sz w:val="24"/>
        </w:rPr>
        <w:t xml:space="preserve">2.3. </w:t>
      </w:r>
      <w:r w:rsidRPr="00245EA9">
        <w:rPr>
          <w:sz w:val="24"/>
        </w:rPr>
        <w:t>По уровню требований</w:t>
      </w:r>
      <w:bookmarkEnd w:id="9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применение стандартов предпринимательской деятельности членов МОСЭП имеют трехуровневую систему соответствующую:</w:t>
      </w:r>
    </w:p>
    <w:p w:rsidR="00BF127E" w:rsidRDefault="00BF127E" w:rsidP="001230E9">
      <w:pPr>
        <w:numPr>
          <w:ilvl w:val="0"/>
          <w:numId w:val="8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Максимальным;</w:t>
      </w:r>
    </w:p>
    <w:p w:rsidR="00BF127E" w:rsidRDefault="00BF127E" w:rsidP="001230E9">
      <w:pPr>
        <w:numPr>
          <w:ilvl w:val="0"/>
          <w:numId w:val="8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Оптимальным;</w:t>
      </w:r>
    </w:p>
    <w:p w:rsidR="00BF127E" w:rsidRDefault="00BF127E" w:rsidP="001230E9">
      <w:pPr>
        <w:numPr>
          <w:ilvl w:val="0"/>
          <w:numId w:val="8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Минимальным требованиям стандарта.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CE74A5" w:rsidRDefault="00245EA9" w:rsidP="00245EA9">
      <w:pPr>
        <w:pStyle w:val="1"/>
        <w:spacing w:before="0" w:after="0"/>
        <w:ind w:firstLine="709"/>
        <w:jc w:val="center"/>
        <w:rPr>
          <w:b w:val="0"/>
          <w:i/>
          <w:sz w:val="28"/>
          <w:szCs w:val="28"/>
        </w:rPr>
      </w:pPr>
      <w:bookmarkStart w:id="10" w:name="_Toc199650898"/>
      <w:r>
        <w:rPr>
          <w:b w:val="0"/>
          <w:i/>
          <w:sz w:val="28"/>
          <w:szCs w:val="28"/>
        </w:rPr>
        <w:t xml:space="preserve">3. </w:t>
      </w:r>
      <w:r w:rsidR="00BF127E" w:rsidRPr="00CE74A5">
        <w:rPr>
          <w:b w:val="0"/>
          <w:i/>
          <w:sz w:val="28"/>
          <w:szCs w:val="28"/>
        </w:rPr>
        <w:t>Контроль  выполнения треб</w:t>
      </w:r>
      <w:r>
        <w:rPr>
          <w:b w:val="0"/>
          <w:i/>
          <w:sz w:val="28"/>
          <w:szCs w:val="28"/>
        </w:rPr>
        <w:t>ований стандартов членами МОСЭП</w:t>
      </w:r>
      <w:bookmarkEnd w:id="10"/>
    </w:p>
    <w:p w:rsidR="00BF127E" w:rsidRDefault="00BF127E" w:rsidP="002C2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безусловного выполнения требований стандартов предпринимательской деятельности членами МОСЭП осуществляются следующие виды контроля:</w:t>
      </w:r>
    </w:p>
    <w:p w:rsidR="00BF127E" w:rsidRPr="009B1F35" w:rsidRDefault="009B1F35" w:rsidP="009B1F35">
      <w:pPr>
        <w:pStyle w:val="2"/>
        <w:rPr>
          <w:sz w:val="24"/>
        </w:rPr>
      </w:pPr>
      <w:bookmarkStart w:id="11" w:name="_Toc199650899"/>
      <w:r>
        <w:rPr>
          <w:sz w:val="24"/>
        </w:rPr>
        <w:t xml:space="preserve">3.1. </w:t>
      </w:r>
      <w:r w:rsidRPr="009B1F35">
        <w:rPr>
          <w:sz w:val="24"/>
        </w:rPr>
        <w:t>Обязательная отчетность</w:t>
      </w:r>
      <w:bookmarkEnd w:id="11"/>
    </w:p>
    <w:p w:rsidR="00BF127E" w:rsidRDefault="00BF127E" w:rsidP="002C21C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ежегодная отчетность членов МОСЭП по предмету саморегулирования в соо</w:t>
      </w:r>
      <w:r w:rsidR="00245EA9">
        <w:rPr>
          <w:sz w:val="28"/>
          <w:szCs w:val="28"/>
        </w:rPr>
        <w:t>тветствии с утвержденной формой</w:t>
      </w:r>
      <w:r w:rsidR="009B1F35">
        <w:rPr>
          <w:sz w:val="28"/>
          <w:szCs w:val="28"/>
        </w:rPr>
        <w:t>.</w:t>
      </w:r>
    </w:p>
    <w:p w:rsidR="00BF127E" w:rsidRPr="009B1F35" w:rsidRDefault="009B1F35" w:rsidP="009B1F35">
      <w:pPr>
        <w:pStyle w:val="2"/>
        <w:rPr>
          <w:sz w:val="24"/>
        </w:rPr>
      </w:pPr>
      <w:bookmarkStart w:id="12" w:name="_Toc199650900"/>
      <w:r>
        <w:rPr>
          <w:sz w:val="24"/>
        </w:rPr>
        <w:t xml:space="preserve">3.2. </w:t>
      </w:r>
      <w:r w:rsidRPr="009B1F35">
        <w:rPr>
          <w:sz w:val="24"/>
        </w:rPr>
        <w:t>Контроль МОСЭП</w:t>
      </w:r>
      <w:bookmarkEnd w:id="12"/>
    </w:p>
    <w:p w:rsidR="00BF127E" w:rsidRDefault="00BF127E" w:rsidP="002C21C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и внеплановые проверки деятельности членов МОСЭП</w:t>
      </w:r>
      <w:r w:rsidR="00701131" w:rsidRPr="00701131">
        <w:rPr>
          <w:sz w:val="28"/>
          <w:szCs w:val="28"/>
        </w:rPr>
        <w:t xml:space="preserve"> </w:t>
      </w:r>
      <w:r w:rsidR="00701131">
        <w:rPr>
          <w:sz w:val="28"/>
          <w:szCs w:val="28"/>
        </w:rPr>
        <w:t>по предметам саморегулирования осуществляется</w:t>
      </w:r>
      <w:r>
        <w:rPr>
          <w:sz w:val="28"/>
          <w:szCs w:val="28"/>
        </w:rPr>
        <w:t xml:space="preserve"> специализированным контрольным органом</w:t>
      </w:r>
      <w:r w:rsidR="00701131">
        <w:rPr>
          <w:sz w:val="28"/>
          <w:szCs w:val="28"/>
        </w:rPr>
        <w:t xml:space="preserve"> МОСЭП.</w:t>
      </w:r>
    </w:p>
    <w:p w:rsidR="00BF127E" w:rsidRPr="009B1F35" w:rsidRDefault="009B1F35" w:rsidP="009B1F35">
      <w:pPr>
        <w:pStyle w:val="2"/>
        <w:rPr>
          <w:sz w:val="24"/>
        </w:rPr>
      </w:pPr>
      <w:bookmarkStart w:id="13" w:name="_Toc199650901"/>
      <w:r>
        <w:rPr>
          <w:sz w:val="24"/>
        </w:rPr>
        <w:t xml:space="preserve">3.3. </w:t>
      </w:r>
      <w:r w:rsidRPr="009B1F35">
        <w:rPr>
          <w:sz w:val="24"/>
        </w:rPr>
        <w:t>Государственный контроль</w:t>
      </w:r>
      <w:bookmarkEnd w:id="13"/>
    </w:p>
    <w:p w:rsidR="00BF127E" w:rsidRDefault="00BF127E" w:rsidP="002C21C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деятельности членов МОСЭП по предметам саморегулирования государственными уполномоченными органами, в соответствии с федеральным законодательством.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виды контроля осуществляются в соответствии с положением о контрольных органах МОСЭП и на основании федерального законодательства.</w:t>
      </w:r>
    </w:p>
    <w:p w:rsidR="00BF127E" w:rsidRDefault="00BF127E" w:rsidP="00E52119">
      <w:pPr>
        <w:ind w:left="495" w:firstLine="709"/>
        <w:jc w:val="both"/>
        <w:rPr>
          <w:sz w:val="28"/>
          <w:szCs w:val="28"/>
        </w:rPr>
      </w:pPr>
    </w:p>
    <w:p w:rsidR="00BF127E" w:rsidRDefault="009B1F35" w:rsidP="009B1F35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14" w:name="_Toc199650902"/>
      <w:r>
        <w:rPr>
          <w:b w:val="0"/>
          <w:i/>
          <w:sz w:val="28"/>
          <w:szCs w:val="28"/>
        </w:rPr>
        <w:t xml:space="preserve">4. </w:t>
      </w:r>
      <w:r w:rsidR="00BF127E" w:rsidRPr="00CE74A5">
        <w:rPr>
          <w:b w:val="0"/>
          <w:i/>
          <w:sz w:val="28"/>
          <w:szCs w:val="28"/>
        </w:rPr>
        <w:t>Дисциплинарная ответственность за невыполнение требований стандартов МОСЭП</w:t>
      </w:r>
      <w:bookmarkEnd w:id="14"/>
    </w:p>
    <w:p w:rsidR="00BF127E" w:rsidRDefault="00BF127E" w:rsidP="00312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исключения нарушений требований стандартов МОСЭП и поддержания статуса саморегулируемой организации, предусмотрена дисциплинарная ответственность членов МОСЭП.</w:t>
      </w:r>
    </w:p>
    <w:p w:rsidR="00BF127E" w:rsidRPr="009B1F35" w:rsidRDefault="009B1F35" w:rsidP="009B1F35">
      <w:pPr>
        <w:pStyle w:val="2"/>
        <w:rPr>
          <w:sz w:val="24"/>
        </w:rPr>
      </w:pPr>
      <w:bookmarkStart w:id="15" w:name="_Toc199650903"/>
      <w:r>
        <w:rPr>
          <w:sz w:val="24"/>
        </w:rPr>
        <w:t xml:space="preserve">4.1. </w:t>
      </w:r>
      <w:r w:rsidR="00BF127E" w:rsidRPr="009B1F35">
        <w:rPr>
          <w:sz w:val="24"/>
        </w:rPr>
        <w:t>Основани</w:t>
      </w:r>
      <w:r w:rsidRPr="009B1F35">
        <w:rPr>
          <w:sz w:val="24"/>
        </w:rPr>
        <w:t>е возникновения ответственности</w:t>
      </w:r>
      <w:bookmarkEnd w:id="15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неисполнение требований настоящего стандарта по предметам саморегулирования возникает в случаях:</w:t>
      </w:r>
    </w:p>
    <w:p w:rsidR="00BF127E" w:rsidRDefault="00BF127E" w:rsidP="009B1F35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Непредставления обязательной отчетности;</w:t>
      </w:r>
    </w:p>
    <w:p w:rsidR="00BF127E" w:rsidRDefault="00BF127E" w:rsidP="009B1F35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Выявления фактов искажения отчетности и данных декларации;</w:t>
      </w:r>
    </w:p>
    <w:p w:rsidR="00BF127E" w:rsidRDefault="00BF127E" w:rsidP="009B1F35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несоответствия стандартам при проверках контрольных уполномоченных государственных органов и МОСЭП по предмету саморегулирования;</w:t>
      </w:r>
    </w:p>
    <w:p w:rsidR="00BF127E" w:rsidRDefault="00BF127E" w:rsidP="009B1F35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порядка реализации производственных функций по предмету саморегулирования. </w:t>
      </w:r>
    </w:p>
    <w:p w:rsidR="003C192E" w:rsidRDefault="00BF127E" w:rsidP="009B1F35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нарушения </w:t>
      </w:r>
      <w:r w:rsidR="003C192E">
        <w:rPr>
          <w:sz w:val="28"/>
          <w:szCs w:val="28"/>
        </w:rPr>
        <w:t>сроков представления отчетности.</w:t>
      </w:r>
    </w:p>
    <w:p w:rsidR="00BF127E" w:rsidRDefault="003C192E" w:rsidP="00312EE9">
      <w:pPr>
        <w:numPr>
          <w:ilvl w:val="0"/>
          <w:numId w:val="8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сроков</w:t>
      </w:r>
      <w:r w:rsidR="00BF1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="00BF127E">
        <w:rPr>
          <w:sz w:val="28"/>
          <w:szCs w:val="28"/>
        </w:rPr>
        <w:t>плановых проверок</w:t>
      </w:r>
      <w:r>
        <w:rPr>
          <w:sz w:val="28"/>
          <w:szCs w:val="28"/>
        </w:rPr>
        <w:t>, осуществляемых МОСЭП и государственными органами</w:t>
      </w:r>
      <w:r w:rsidR="00BF127E">
        <w:rPr>
          <w:sz w:val="28"/>
          <w:szCs w:val="28"/>
        </w:rPr>
        <w:t>.</w:t>
      </w:r>
    </w:p>
    <w:p w:rsidR="00BF127E" w:rsidRPr="009B1F35" w:rsidRDefault="009B1F35" w:rsidP="009B1F35">
      <w:pPr>
        <w:pStyle w:val="2"/>
        <w:rPr>
          <w:sz w:val="24"/>
        </w:rPr>
      </w:pPr>
      <w:bookmarkStart w:id="16" w:name="_Toc199650904"/>
      <w:r>
        <w:rPr>
          <w:sz w:val="24"/>
        </w:rPr>
        <w:t xml:space="preserve">4.2. </w:t>
      </w:r>
      <w:r w:rsidRPr="009B1F35">
        <w:rPr>
          <w:sz w:val="24"/>
        </w:rPr>
        <w:t>Виды ответственности</w:t>
      </w:r>
      <w:bookmarkEnd w:id="16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дисциплинарной комиссии могут быть применены следующие виды ответственности:</w:t>
      </w:r>
    </w:p>
    <w:p w:rsidR="00BF127E" w:rsidRDefault="00BF127E" w:rsidP="009B1F35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 w:rsidRPr="00F44C21">
        <w:rPr>
          <w:sz w:val="28"/>
          <w:szCs w:val="28"/>
        </w:rPr>
        <w:t>вынесение предписания, обязывающего чле</w:t>
      </w:r>
      <w:r>
        <w:rPr>
          <w:sz w:val="28"/>
          <w:szCs w:val="28"/>
        </w:rPr>
        <w:t xml:space="preserve">на МОСЭП </w:t>
      </w:r>
      <w:r w:rsidRPr="00F44C21">
        <w:rPr>
          <w:sz w:val="28"/>
          <w:szCs w:val="28"/>
        </w:rPr>
        <w:t>устранить выявленные нарушения и устанавливающего сроки у</w:t>
      </w:r>
      <w:r>
        <w:rPr>
          <w:sz w:val="28"/>
          <w:szCs w:val="28"/>
        </w:rPr>
        <w:t>странения таких нарушений;</w:t>
      </w:r>
    </w:p>
    <w:p w:rsidR="00BF127E" w:rsidRDefault="00BF127E" w:rsidP="009B1F35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 w:rsidRPr="00F44C21">
        <w:rPr>
          <w:sz w:val="28"/>
          <w:szCs w:val="28"/>
        </w:rPr>
        <w:t>вы</w:t>
      </w:r>
      <w:r>
        <w:rPr>
          <w:sz w:val="28"/>
          <w:szCs w:val="28"/>
        </w:rPr>
        <w:t>несение члену МОСЭП предупреждения;</w:t>
      </w:r>
    </w:p>
    <w:p w:rsidR="00BF127E" w:rsidRDefault="00BF127E" w:rsidP="009B1F35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 w:rsidRPr="00F44C21">
        <w:rPr>
          <w:sz w:val="28"/>
          <w:szCs w:val="28"/>
        </w:rPr>
        <w:t xml:space="preserve">наложение на члена </w:t>
      </w:r>
      <w:r>
        <w:rPr>
          <w:sz w:val="28"/>
          <w:szCs w:val="28"/>
        </w:rPr>
        <w:t>МОСЭП штрафа;</w:t>
      </w:r>
    </w:p>
    <w:p w:rsidR="00BF127E" w:rsidRDefault="00BF127E" w:rsidP="009B1F35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понижении уровня или лишения сертификата МОСЭП;</w:t>
      </w:r>
    </w:p>
    <w:p w:rsidR="00BF127E" w:rsidRDefault="00BF127E" w:rsidP="009B1F35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 w:rsidRPr="00F44C21">
        <w:rPr>
          <w:sz w:val="28"/>
          <w:szCs w:val="28"/>
        </w:rPr>
        <w:t>рекомендация об исключении лица из члено</w:t>
      </w:r>
      <w:r>
        <w:rPr>
          <w:sz w:val="28"/>
          <w:szCs w:val="28"/>
        </w:rPr>
        <w:t>в саморегулируемой организации;</w:t>
      </w:r>
    </w:p>
    <w:p w:rsidR="00BF127E" w:rsidRDefault="00BF127E" w:rsidP="00312EE9">
      <w:pPr>
        <w:numPr>
          <w:ilvl w:val="0"/>
          <w:numId w:val="10"/>
        </w:numPr>
        <w:tabs>
          <w:tab w:val="clear" w:pos="1080"/>
          <w:tab w:val="num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иные, установленные дисциплинарными</w:t>
      </w:r>
      <w:r w:rsidRPr="00F44C21">
        <w:rPr>
          <w:sz w:val="28"/>
          <w:szCs w:val="28"/>
        </w:rPr>
        <w:t xml:space="preserve"> документами </w:t>
      </w:r>
      <w:r>
        <w:rPr>
          <w:sz w:val="28"/>
          <w:szCs w:val="28"/>
        </w:rPr>
        <w:t xml:space="preserve">МОСЭП. </w:t>
      </w:r>
    </w:p>
    <w:p w:rsidR="00BF127E" w:rsidRPr="00E0444E" w:rsidRDefault="00E0444E" w:rsidP="00E0444E">
      <w:pPr>
        <w:pStyle w:val="2"/>
        <w:rPr>
          <w:sz w:val="24"/>
        </w:rPr>
      </w:pPr>
      <w:bookmarkStart w:id="17" w:name="_Toc199650905"/>
      <w:r>
        <w:rPr>
          <w:sz w:val="24"/>
        </w:rPr>
        <w:t xml:space="preserve">4.3. </w:t>
      </w:r>
      <w:r w:rsidR="00BF127E" w:rsidRPr="00E0444E">
        <w:rPr>
          <w:sz w:val="24"/>
        </w:rPr>
        <w:t xml:space="preserve">Дисциплинарная ответственность осуществляются в соответствии с положением </w:t>
      </w:r>
      <w:r>
        <w:rPr>
          <w:sz w:val="24"/>
        </w:rPr>
        <w:t>о дисциплинарных органах МОСЭП</w:t>
      </w:r>
      <w:bookmarkEnd w:id="17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Pr="00CE74A5" w:rsidRDefault="00E0444E" w:rsidP="00E0444E">
      <w:pPr>
        <w:pStyle w:val="1"/>
        <w:spacing w:before="0" w:after="0"/>
        <w:ind w:firstLine="709"/>
        <w:jc w:val="center"/>
        <w:rPr>
          <w:b w:val="0"/>
          <w:i/>
          <w:sz w:val="28"/>
          <w:szCs w:val="28"/>
        </w:rPr>
      </w:pPr>
      <w:bookmarkStart w:id="18" w:name="_Toc199650906"/>
      <w:r>
        <w:rPr>
          <w:b w:val="0"/>
          <w:i/>
          <w:sz w:val="28"/>
          <w:szCs w:val="28"/>
        </w:rPr>
        <w:t xml:space="preserve">5. </w:t>
      </w:r>
      <w:r w:rsidR="00BF127E" w:rsidRPr="00CE74A5">
        <w:rPr>
          <w:b w:val="0"/>
          <w:i/>
          <w:sz w:val="28"/>
          <w:szCs w:val="28"/>
        </w:rPr>
        <w:t>Сертификац</w:t>
      </w:r>
      <w:r>
        <w:rPr>
          <w:b w:val="0"/>
          <w:i/>
          <w:sz w:val="28"/>
          <w:szCs w:val="28"/>
        </w:rPr>
        <w:t>ия соответствия стандарту МОСЭП</w:t>
      </w:r>
      <w:bookmarkEnd w:id="18"/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 соо</w:t>
      </w:r>
      <w:r w:rsidR="000511A3">
        <w:rPr>
          <w:sz w:val="28"/>
          <w:szCs w:val="28"/>
        </w:rPr>
        <w:t>тветствие требованиям</w:t>
      </w:r>
      <w:r w:rsidR="002F46AA">
        <w:rPr>
          <w:sz w:val="28"/>
          <w:szCs w:val="28"/>
        </w:rPr>
        <w:t xml:space="preserve"> </w:t>
      </w:r>
      <w:r w:rsidR="000511A3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предпринимательской деятельности МОСЭП по предмету саморегулирования, является сертификат. Процедура  сертификации членов МОСЭП осуществляется на основе:</w:t>
      </w:r>
    </w:p>
    <w:p w:rsidR="00BF127E" w:rsidRDefault="00BF127E" w:rsidP="004A6923">
      <w:pPr>
        <w:numPr>
          <w:ilvl w:val="0"/>
          <w:numId w:val="11"/>
        </w:numPr>
        <w:tabs>
          <w:tab w:val="clear" w:pos="795"/>
          <w:tab w:val="left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Декларации предприятия о соответствии определенному уровню стандарта;</w:t>
      </w:r>
    </w:p>
    <w:p w:rsidR="00BF127E" w:rsidRDefault="00BF127E" w:rsidP="004A6923">
      <w:pPr>
        <w:numPr>
          <w:ilvl w:val="0"/>
          <w:numId w:val="11"/>
        </w:numPr>
        <w:tabs>
          <w:tab w:val="clear" w:pos="795"/>
          <w:tab w:val="left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Результатов ежегодной обязательной отчетности;</w:t>
      </w:r>
    </w:p>
    <w:p w:rsidR="00BF127E" w:rsidRDefault="00BF127E" w:rsidP="00B66907">
      <w:pPr>
        <w:numPr>
          <w:ilvl w:val="0"/>
          <w:numId w:val="11"/>
        </w:numPr>
        <w:tabs>
          <w:tab w:val="clear" w:pos="795"/>
          <w:tab w:val="left" w:pos="1620"/>
        </w:tabs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Резу</w:t>
      </w:r>
      <w:r w:rsidR="00E0444E">
        <w:rPr>
          <w:sz w:val="28"/>
          <w:szCs w:val="28"/>
        </w:rPr>
        <w:t>льтатов плановых проверок МОСЭП.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соответствии уровню </w:t>
      </w:r>
      <w:r w:rsidR="002F46AA">
        <w:rPr>
          <w:sz w:val="28"/>
          <w:szCs w:val="28"/>
        </w:rPr>
        <w:t xml:space="preserve">предпринимательского </w:t>
      </w:r>
      <w:r>
        <w:rPr>
          <w:sz w:val="28"/>
          <w:szCs w:val="28"/>
        </w:rPr>
        <w:t>стандарта принимает правление МОСЭП, в соответствии с регламентом сертификации, который включает:</w:t>
      </w:r>
    </w:p>
    <w:p w:rsidR="00BF127E" w:rsidRDefault="00BF127E" w:rsidP="004A6923">
      <w:pPr>
        <w:numPr>
          <w:ilvl w:val="0"/>
          <w:numId w:val="12"/>
        </w:numPr>
        <w:tabs>
          <w:tab w:val="clear" w:pos="720"/>
        </w:tabs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Методику определения уровня соответствия;</w:t>
      </w:r>
    </w:p>
    <w:p w:rsidR="00BF127E" w:rsidRDefault="00A97E16" w:rsidP="00B66907">
      <w:pPr>
        <w:numPr>
          <w:ilvl w:val="0"/>
          <w:numId w:val="12"/>
        </w:numPr>
        <w:tabs>
          <w:tab w:val="clear" w:pos="720"/>
        </w:tabs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сертификата.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уровнем </w:t>
      </w:r>
      <w:r w:rsidR="0086183E">
        <w:rPr>
          <w:sz w:val="28"/>
          <w:szCs w:val="28"/>
        </w:rPr>
        <w:t xml:space="preserve">предпринимательского </w:t>
      </w:r>
      <w:r>
        <w:rPr>
          <w:sz w:val="28"/>
          <w:szCs w:val="28"/>
        </w:rPr>
        <w:t>стандарта сертификаты имеют следующее наименование:</w:t>
      </w:r>
    </w:p>
    <w:p w:rsidR="00BF127E" w:rsidRDefault="00BF127E" w:rsidP="00A97E16">
      <w:pPr>
        <w:numPr>
          <w:ilvl w:val="0"/>
          <w:numId w:val="13"/>
        </w:numPr>
        <w:tabs>
          <w:tab w:val="clear" w:pos="72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Высший (1 степени) сертификат;</w:t>
      </w:r>
    </w:p>
    <w:p w:rsidR="00BF127E" w:rsidRDefault="00BF127E" w:rsidP="00A97E16">
      <w:pPr>
        <w:numPr>
          <w:ilvl w:val="0"/>
          <w:numId w:val="13"/>
        </w:numPr>
        <w:tabs>
          <w:tab w:val="clear" w:pos="72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Актуальный (2 степени) сертификат;</w:t>
      </w:r>
    </w:p>
    <w:p w:rsidR="00BF127E" w:rsidRDefault="00BF127E" w:rsidP="00A97E16">
      <w:pPr>
        <w:numPr>
          <w:ilvl w:val="0"/>
          <w:numId w:val="13"/>
        </w:numPr>
        <w:tabs>
          <w:tab w:val="clear" w:pos="72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(3 степени) сертификат. 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EE69DD" w:rsidP="00EE69DD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19" w:name="_Toc199650907"/>
      <w:r>
        <w:rPr>
          <w:b w:val="0"/>
          <w:i/>
          <w:sz w:val="28"/>
          <w:szCs w:val="28"/>
        </w:rPr>
        <w:t xml:space="preserve">6. </w:t>
      </w:r>
      <w:r w:rsidR="00BF127E" w:rsidRPr="00CE74A5">
        <w:rPr>
          <w:b w:val="0"/>
          <w:i/>
          <w:sz w:val="28"/>
          <w:szCs w:val="28"/>
        </w:rPr>
        <w:t xml:space="preserve">Стандарт предпринимательской деятельности членов МОСЭП в области подготовки </w:t>
      </w:r>
      <w:r w:rsidR="00BF127E">
        <w:rPr>
          <w:b w:val="0"/>
          <w:i/>
          <w:sz w:val="28"/>
          <w:szCs w:val="28"/>
        </w:rPr>
        <w:t xml:space="preserve">и развития </w:t>
      </w:r>
      <w:r w:rsidR="00BF127E" w:rsidRPr="00CE74A5">
        <w:rPr>
          <w:b w:val="0"/>
          <w:i/>
          <w:sz w:val="28"/>
          <w:szCs w:val="28"/>
        </w:rPr>
        <w:t xml:space="preserve">конкурентоспособного </w:t>
      </w:r>
      <w:r w:rsidR="00BF127E" w:rsidRPr="00624A32">
        <w:rPr>
          <w:b w:val="0"/>
          <w:i/>
          <w:sz w:val="28"/>
          <w:szCs w:val="28"/>
        </w:rPr>
        <w:t xml:space="preserve">персонала </w:t>
      </w:r>
      <w:r w:rsidR="00BF127E" w:rsidRPr="00624A32">
        <w:rPr>
          <w:b w:val="0"/>
          <w:sz w:val="28"/>
          <w:szCs w:val="28"/>
        </w:rPr>
        <w:t>(сертификат</w:t>
      </w:r>
      <w:r w:rsidR="00EA1024" w:rsidRPr="00624A32">
        <w:rPr>
          <w:b w:val="0"/>
          <w:sz w:val="28"/>
          <w:szCs w:val="28"/>
        </w:rPr>
        <w:t xml:space="preserve"> предпринимательской деятельности в области</w:t>
      </w:r>
      <w:r w:rsidR="00BF127E" w:rsidRPr="00624A32">
        <w:rPr>
          <w:b w:val="0"/>
          <w:sz w:val="28"/>
          <w:szCs w:val="28"/>
        </w:rPr>
        <w:t xml:space="preserve"> подготовки конкурентоспосо</w:t>
      </w:r>
      <w:r w:rsidRPr="00624A32">
        <w:rPr>
          <w:b w:val="0"/>
          <w:sz w:val="28"/>
          <w:szCs w:val="28"/>
        </w:rPr>
        <w:t>бного персонала предприятия)</w:t>
      </w:r>
      <w:bookmarkEnd w:id="19"/>
    </w:p>
    <w:p w:rsidR="00624A32" w:rsidRPr="00624A32" w:rsidRDefault="00624A32" w:rsidP="00624A32"/>
    <w:p w:rsidR="00BF127E" w:rsidRPr="00776A2E" w:rsidRDefault="00BF127E" w:rsidP="00EE69DD">
      <w:pPr>
        <w:numPr>
          <w:ilvl w:val="1"/>
          <w:numId w:val="31"/>
        </w:numPr>
        <w:ind w:hanging="36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Общие положения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 стандарта  МОСЭП объектом саморегулирования выступает формирование конкурентоспособного персонала предприятиями-членами МОСЭП.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содержит требования, предъявляемые к предпринимательской деятельности членов МОСЭП в соответствии с п. 2.1. настоящего стандарта.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76A2E" w:rsidRDefault="00BF127E" w:rsidP="002C4D09">
      <w:pPr>
        <w:numPr>
          <w:ilvl w:val="1"/>
          <w:numId w:val="31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Цели и задачи в области формирования конкурентоспособного персонала.</w:t>
      </w:r>
    </w:p>
    <w:p w:rsidR="00BF127E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целей МОСЭП является создание предпосылок для формирования конкурентного преимущества и устойчивого развития предприятий электротехнического сегмента рынка. Необходимым условием для достижения этой цели является соответствие уровня персонала предприятия современным рыночным требованиям. Основными задачами в области формирования конкурентоспособного персонала являются:</w:t>
      </w:r>
    </w:p>
    <w:p w:rsidR="00BF127E" w:rsidRDefault="00BF127E" w:rsidP="00E52119">
      <w:pPr>
        <w:numPr>
          <w:ilvl w:val="2"/>
          <w:numId w:val="32"/>
        </w:numPr>
        <w:tabs>
          <w:tab w:val="clear" w:pos="1080"/>
          <w:tab w:val="num" w:pos="1620"/>
        </w:tabs>
        <w:ind w:left="16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адаптированной кадровой политики предприятия на основе современных персонал-технологий;</w:t>
      </w:r>
    </w:p>
    <w:p w:rsidR="00BF127E" w:rsidRDefault="00BF127E" w:rsidP="00E52119">
      <w:pPr>
        <w:numPr>
          <w:ilvl w:val="2"/>
          <w:numId w:val="32"/>
        </w:numPr>
        <w:tabs>
          <w:tab w:val="clear" w:pos="1080"/>
          <w:tab w:val="num" w:pos="1440"/>
        </w:tabs>
        <w:ind w:left="16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членов МОСЭП к постоянному повышению квалификации сотрудников предприятий, как основы формирования их отраслевой конкурентоспособности.</w:t>
      </w:r>
    </w:p>
    <w:p w:rsidR="00BF127E" w:rsidRDefault="00BF127E" w:rsidP="00EE69DD">
      <w:pPr>
        <w:ind w:left="1440" w:hanging="720"/>
        <w:jc w:val="both"/>
        <w:rPr>
          <w:sz w:val="28"/>
          <w:szCs w:val="28"/>
        </w:rPr>
      </w:pPr>
    </w:p>
    <w:p w:rsidR="00BF127E" w:rsidRDefault="00BF127E" w:rsidP="00EE69DD">
      <w:pPr>
        <w:numPr>
          <w:ilvl w:val="1"/>
          <w:numId w:val="31"/>
        </w:numPr>
        <w:ind w:left="1440"/>
        <w:jc w:val="both"/>
        <w:rPr>
          <w:b/>
          <w:sz w:val="28"/>
          <w:szCs w:val="28"/>
        </w:rPr>
      </w:pPr>
      <w:r w:rsidRPr="00776A2E">
        <w:rPr>
          <w:sz w:val="28"/>
          <w:szCs w:val="28"/>
        </w:rPr>
        <w:t>Нормативные требования к подготовке персонала</w:t>
      </w:r>
      <w:r>
        <w:rPr>
          <w:b/>
          <w:sz w:val="28"/>
          <w:szCs w:val="28"/>
        </w:rPr>
        <w:t>.</w:t>
      </w:r>
    </w:p>
    <w:p w:rsidR="00BF127E" w:rsidRDefault="00BF127E" w:rsidP="00E5211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требования по подготовке персонала  опираются на действующую правовую базу международного, федерального, регионального, муниципального законодательства и методические рекомендации МОСЭП.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обязательному применению стандартов</w:t>
      </w:r>
      <w:r w:rsidRPr="005F382D">
        <w:rPr>
          <w:sz w:val="28"/>
          <w:szCs w:val="28"/>
        </w:rPr>
        <w:t xml:space="preserve"> </w:t>
      </w:r>
      <w:r>
        <w:rPr>
          <w:sz w:val="28"/>
          <w:szCs w:val="28"/>
        </w:rPr>
        <w:t>по подготовке персонала сформированы в соответствии с дифференцирующими критериями стандартов МОСЭП, п.2.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76A2E" w:rsidRDefault="00BF127E" w:rsidP="002C4D09">
      <w:pPr>
        <w:numPr>
          <w:ilvl w:val="1"/>
          <w:numId w:val="31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Минимальный объем требований к подготовке и развитию персонала.</w:t>
      </w:r>
    </w:p>
    <w:p w:rsidR="00BF127E" w:rsidRPr="00776A2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минимальных требований настоящего стандарта член МОСЭП в обязательном порядке должен иметь утвержденную  трехлетнюю стратегию развития персонала предприятия на основе должностного принципа, в соответствии с квалификационными требованиями и ключевыми компетенциями, где предусмотрено: 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27E" w:rsidRDefault="00BF127E" w:rsidP="00E52119">
      <w:pPr>
        <w:numPr>
          <w:ilvl w:val="0"/>
          <w:numId w:val="29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Обязательное повышение квалификации специалистов</w:t>
      </w:r>
      <w:r>
        <w:rPr>
          <w:color w:val="000000"/>
          <w:sz w:val="28"/>
          <w:szCs w:val="28"/>
        </w:rPr>
        <w:t xml:space="preserve">  не реже  одного раза в три года</w:t>
      </w:r>
      <w:r>
        <w:rPr>
          <w:sz w:val="28"/>
          <w:szCs w:val="28"/>
        </w:rPr>
        <w:t>;</w:t>
      </w:r>
    </w:p>
    <w:p w:rsidR="00BF127E" w:rsidRDefault="00BF127E" w:rsidP="00E52119">
      <w:pPr>
        <w:numPr>
          <w:ilvl w:val="0"/>
          <w:numId w:val="29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Обучение всех категорий рабочих и служащих</w:t>
      </w:r>
      <w:r>
        <w:rPr>
          <w:sz w:val="28"/>
          <w:szCs w:val="28"/>
        </w:rPr>
        <w:t xml:space="preserve"> с целью повышения профессионального уровня не реже одного раза в три года.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подготовки и развития персонала должен составлять не менее 1 % от валового дохода предприятия. 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развитие персонала, как производственная функция предприятия, осуществляется членом МОСЭП  в соответствии с ст. 10. настоящих правил. 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минимальных требований настоящего стандарта подтверждается «Обязательным сертификатом» МОСЭП  по подготовке конкурентоспособного персонала электротехнического рынка.</w:t>
      </w:r>
    </w:p>
    <w:p w:rsidR="00600953" w:rsidRPr="00DE400B" w:rsidRDefault="00600953" w:rsidP="00E52119">
      <w:pPr>
        <w:ind w:left="720" w:firstLine="709"/>
        <w:jc w:val="both"/>
        <w:rPr>
          <w:sz w:val="28"/>
          <w:szCs w:val="28"/>
        </w:rPr>
      </w:pPr>
    </w:p>
    <w:p w:rsidR="00BF127E" w:rsidRDefault="00BF127E" w:rsidP="00B66907">
      <w:pPr>
        <w:numPr>
          <w:ilvl w:val="1"/>
          <w:numId w:val="31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Оптимальный объем требований к подготовке и развитию персонала.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оптимальных требований член МОСЭП в обязательном порядке должен:</w:t>
      </w:r>
    </w:p>
    <w:p w:rsidR="00BF127E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выполнить требования  ст. 6.4</w:t>
      </w:r>
      <w:r>
        <w:rPr>
          <w:sz w:val="28"/>
          <w:szCs w:val="28"/>
        </w:rPr>
        <w:t xml:space="preserve"> настоящих правил;</w:t>
      </w:r>
    </w:p>
    <w:p w:rsidR="00BF127E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провести дополнительное повышение квалификации ведущих</w:t>
      </w:r>
      <w:r>
        <w:rPr>
          <w:sz w:val="28"/>
          <w:szCs w:val="28"/>
        </w:rPr>
        <w:t xml:space="preserve"> специалистов в центрах авторизованного обучения международных профильных компаний; 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подготовки и развития персонала должен составлять не менее 1, 5 % от валового дохода предприятия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развитие персонала, как производственная функция предприятия, осуществляется членом МОСЭП  в соответствии с ст. 10. настоящих правил.</w:t>
      </w:r>
    </w:p>
    <w:p w:rsidR="00BF127E" w:rsidRDefault="00BF127E" w:rsidP="00E52119">
      <w:pPr>
        <w:numPr>
          <w:ilvl w:val="2"/>
          <w:numId w:val="3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оптимальных требований настоящего стандарта подтверждается «Актуальным сертификатом» МОСЭП   по подготовке конкурентоспособного персонала электротехнического рынка.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F127E" w:rsidRPr="00776A2E" w:rsidRDefault="00BF127E" w:rsidP="007F26BA">
      <w:pPr>
        <w:numPr>
          <w:ilvl w:val="1"/>
          <w:numId w:val="33"/>
        </w:numPr>
        <w:tabs>
          <w:tab w:val="clear" w:pos="360"/>
          <w:tab w:val="num" w:pos="1440"/>
        </w:tabs>
        <w:ind w:left="1440" w:hanging="72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Максимальный объем требований к подготовке и развитию персонала.</w:t>
      </w:r>
    </w:p>
    <w:p w:rsidR="00BF127E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Default="00BF127E" w:rsidP="00E52119">
      <w:pPr>
        <w:numPr>
          <w:ilvl w:val="2"/>
          <w:numId w:val="3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максимальных требований член МОСЭП в обязательном порядке должен:</w:t>
      </w:r>
    </w:p>
    <w:p w:rsidR="00BF127E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выполнить требования  ст. 6.5</w:t>
      </w:r>
      <w:r>
        <w:rPr>
          <w:sz w:val="28"/>
          <w:szCs w:val="28"/>
        </w:rPr>
        <w:t xml:space="preserve"> настоящих правил;</w:t>
      </w:r>
    </w:p>
    <w:p w:rsidR="00BF127E" w:rsidRDefault="00BF127E" w:rsidP="00243BE0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провести дополнительное повышение квалификации ведущих</w:t>
      </w:r>
      <w:r>
        <w:rPr>
          <w:sz w:val="28"/>
          <w:szCs w:val="28"/>
        </w:rPr>
        <w:t xml:space="preserve"> специалистов в международных  бизнес-центрах; </w:t>
      </w:r>
    </w:p>
    <w:p w:rsidR="00BF127E" w:rsidRDefault="00BF127E" w:rsidP="00E52119">
      <w:pPr>
        <w:numPr>
          <w:ilvl w:val="2"/>
          <w:numId w:val="36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подготовки и развития персонала должен составлять не менее 2,0 % от валового дохода предприятия;</w:t>
      </w:r>
    </w:p>
    <w:p w:rsidR="00BF127E" w:rsidRDefault="00BF127E" w:rsidP="00E52119">
      <w:pPr>
        <w:numPr>
          <w:ilvl w:val="2"/>
          <w:numId w:val="36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развитие персонала, как производственная функция предприятия, осуществляется членом МОСЭП  в соответствии с ст. 10. настоящих правил.</w:t>
      </w:r>
    </w:p>
    <w:p w:rsidR="00BF127E" w:rsidRDefault="00BF127E" w:rsidP="00E52119">
      <w:pPr>
        <w:numPr>
          <w:ilvl w:val="2"/>
          <w:numId w:val="36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максимальных требований настоящего стандарта подтверждается «Высшим сертификатом» МОСЭП   по подготовке конкурентоспособного персонала электротехнического рынка.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76A2E" w:rsidRDefault="00BF127E" w:rsidP="00243BE0">
      <w:pPr>
        <w:numPr>
          <w:ilvl w:val="1"/>
          <w:numId w:val="34"/>
        </w:numPr>
        <w:tabs>
          <w:tab w:val="clear" w:pos="1080"/>
          <w:tab w:val="num" w:pos="1440"/>
        </w:tabs>
        <w:ind w:left="1440"/>
        <w:jc w:val="both"/>
        <w:rPr>
          <w:sz w:val="28"/>
          <w:szCs w:val="28"/>
        </w:rPr>
      </w:pPr>
      <w:r w:rsidRPr="00776A2E">
        <w:rPr>
          <w:sz w:val="28"/>
          <w:szCs w:val="28"/>
        </w:rPr>
        <w:t>Контроль выполнения требования настоящих правил.</w:t>
      </w:r>
    </w:p>
    <w:p w:rsidR="00BF127E" w:rsidRPr="00776A2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вступлении в члены МОСЭП, предприятие предоставляет  декларацию о наличии установленных требованиями настоящих правил документов, подтверждающие подготовку и развитие персонала предприятия.</w:t>
      </w:r>
    </w:p>
    <w:p w:rsidR="00BF127E" w:rsidRDefault="00BF127E" w:rsidP="00E52119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декларации правление МОСЭП принимает решение:</w:t>
      </w:r>
    </w:p>
    <w:p w:rsidR="00BF127E" w:rsidRDefault="00BF127E" w:rsidP="00E52119">
      <w:pPr>
        <w:numPr>
          <w:ilvl w:val="0"/>
          <w:numId w:val="30"/>
        </w:numPr>
        <w:tabs>
          <w:tab w:val="clear" w:pos="795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выдаче сертификата качества МОСЭП соответствующего уровня;</w:t>
      </w:r>
    </w:p>
    <w:p w:rsidR="00BF127E" w:rsidRDefault="00BF127E" w:rsidP="00E52119">
      <w:pPr>
        <w:numPr>
          <w:ilvl w:val="0"/>
          <w:numId w:val="30"/>
        </w:numPr>
        <w:tabs>
          <w:tab w:val="clear" w:pos="795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внеочередной проверки предприятия на актуальность декларации;</w:t>
      </w:r>
    </w:p>
    <w:p w:rsidR="00BF127E" w:rsidRDefault="00BF127E" w:rsidP="00E52119">
      <w:pPr>
        <w:numPr>
          <w:ilvl w:val="0"/>
          <w:numId w:val="30"/>
        </w:numPr>
        <w:tabs>
          <w:tab w:val="clear" w:pos="795"/>
          <w:tab w:val="num" w:pos="1440"/>
        </w:tabs>
        <w:ind w:left="14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срока очередной </w:t>
      </w:r>
      <w:r w:rsidR="009612F0">
        <w:rPr>
          <w:sz w:val="28"/>
          <w:szCs w:val="28"/>
        </w:rPr>
        <w:t>проверки предприятия по подготовке конкурентоспособного персонала</w:t>
      </w:r>
      <w:r>
        <w:rPr>
          <w:sz w:val="28"/>
          <w:szCs w:val="28"/>
        </w:rPr>
        <w:t>.</w:t>
      </w:r>
    </w:p>
    <w:p w:rsidR="00BF127E" w:rsidRDefault="00BF127E" w:rsidP="00E52119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контроля  является ежегодный отчет предприятия по реализации собственной стратегии развития персонала. Сроки и форма отчета определяется комиссией по профессиональному обучению *. </w:t>
      </w:r>
    </w:p>
    <w:p w:rsidR="00BF127E" w:rsidRDefault="00BF127E" w:rsidP="00E52119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Плановая проверка предприятия рассматривает вопросы подготовки и развития персонала предприятия. По результатам проверки составляется акт и передается для принятия последующего решения в правление МОСЭП</w:t>
      </w:r>
    </w:p>
    <w:p w:rsidR="00BF127E" w:rsidRDefault="00BF127E" w:rsidP="00E52119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законодательством, может быть осуществлена проверка уполномоченными государственными органами. По результатам проверок составляются акты и направляются в правление МОСЭП.</w:t>
      </w:r>
    </w:p>
    <w:p w:rsidR="00BF127E" w:rsidRDefault="00BF127E" w:rsidP="00BA0727">
      <w:pPr>
        <w:numPr>
          <w:ilvl w:val="2"/>
          <w:numId w:val="3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деклараций, отчетов, проверок принимается решение о соответствующем уровне выполнения требований настоящего стандарта предприятием и выдачи соответствующего сертификата.</w:t>
      </w:r>
    </w:p>
    <w:p w:rsidR="00BF127E" w:rsidRDefault="00BF127E" w:rsidP="00E52119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 * Отчет содержит информацию о проблемах возникших в ходе реализации стратегии подготовки и развития персонала в отчетный период, а так же информацию и о достижениях связанных с этим параметром (участие в обучающих мероприятиях, дипломы, награды).  </w:t>
      </w:r>
    </w:p>
    <w:p w:rsidR="00BF127E" w:rsidRDefault="00BF127E" w:rsidP="00B66907">
      <w:pPr>
        <w:jc w:val="both"/>
        <w:rPr>
          <w:sz w:val="28"/>
          <w:szCs w:val="28"/>
        </w:rPr>
      </w:pPr>
    </w:p>
    <w:p w:rsidR="00BF127E" w:rsidRPr="007C6B07" w:rsidRDefault="007C6B07" w:rsidP="007C6B07">
      <w:pPr>
        <w:pStyle w:val="1"/>
        <w:spacing w:before="0" w:after="0"/>
        <w:ind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20" w:name="_Toc199650908"/>
      <w:r>
        <w:rPr>
          <w:b w:val="0"/>
          <w:bCs w:val="0"/>
          <w:i/>
          <w:iCs/>
          <w:sz w:val="28"/>
          <w:szCs w:val="28"/>
        </w:rPr>
        <w:t xml:space="preserve">7. </w:t>
      </w:r>
      <w:r w:rsidR="00BF127E" w:rsidRPr="007C6B07">
        <w:rPr>
          <w:b w:val="0"/>
          <w:bCs w:val="0"/>
          <w:i/>
          <w:iCs/>
          <w:sz w:val="28"/>
          <w:szCs w:val="28"/>
        </w:rPr>
        <w:t>Стандарт предпринимательской деятельности по качеству производства продукции, работ, услуг</w:t>
      </w:r>
      <w:r w:rsidR="00EA1024" w:rsidRPr="007C6B07">
        <w:rPr>
          <w:b w:val="0"/>
          <w:bCs w:val="0"/>
          <w:i/>
          <w:iCs/>
          <w:sz w:val="28"/>
          <w:szCs w:val="28"/>
        </w:rPr>
        <w:t xml:space="preserve"> (сертификат предпринимательской деятельности в области качества производства товаров, работ,  услуг)</w:t>
      </w:r>
      <w:bookmarkEnd w:id="20"/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F954E7">
      <w:pPr>
        <w:numPr>
          <w:ilvl w:val="1"/>
          <w:numId w:val="45"/>
        </w:numPr>
        <w:jc w:val="both"/>
        <w:rPr>
          <w:sz w:val="28"/>
          <w:szCs w:val="28"/>
        </w:rPr>
      </w:pPr>
      <w:r w:rsidRPr="005A02A7">
        <w:rPr>
          <w:sz w:val="28"/>
          <w:szCs w:val="28"/>
        </w:rPr>
        <w:t>Общие положения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 данном разде</w:t>
      </w:r>
      <w:r>
        <w:rPr>
          <w:sz w:val="28"/>
          <w:szCs w:val="28"/>
        </w:rPr>
        <w:t>ле  стандарта</w:t>
      </w:r>
      <w:r w:rsidRPr="007E5886">
        <w:rPr>
          <w:sz w:val="28"/>
          <w:szCs w:val="28"/>
        </w:rPr>
        <w:t xml:space="preserve"> объектом саморегулирования выступает качество производства товаров, работ и услуг, предоставляемых членами МОСЭП на рынке электротехники.</w:t>
      </w:r>
      <w:r>
        <w:rPr>
          <w:sz w:val="28"/>
          <w:szCs w:val="28"/>
        </w:rPr>
        <w:t xml:space="preserve"> </w:t>
      </w:r>
      <w:r w:rsidRPr="007E5886">
        <w:rPr>
          <w:sz w:val="28"/>
          <w:szCs w:val="28"/>
        </w:rPr>
        <w:t>Раздел содержит требования, предъявляемые к предпринимательской деятельности членов МОСЭП в соответствии с п. 2.1. настоящего стандарта.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F954E7">
      <w:pPr>
        <w:numPr>
          <w:ilvl w:val="1"/>
          <w:numId w:val="45"/>
        </w:numPr>
        <w:jc w:val="both"/>
        <w:rPr>
          <w:sz w:val="28"/>
          <w:szCs w:val="28"/>
        </w:rPr>
      </w:pPr>
      <w:r w:rsidRPr="005A02A7">
        <w:rPr>
          <w:sz w:val="28"/>
          <w:szCs w:val="28"/>
        </w:rPr>
        <w:t>Цели и задачи в области регулирования качества товаров, работ и услуг.</w:t>
      </w:r>
      <w:r>
        <w:rPr>
          <w:sz w:val="28"/>
          <w:szCs w:val="28"/>
        </w:rPr>
        <w:t xml:space="preserve"> </w:t>
      </w:r>
    </w:p>
    <w:p w:rsidR="00F954E7" w:rsidRDefault="00BF127E" w:rsidP="00F954E7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</w:t>
      </w:r>
      <w:r w:rsidRPr="007E5886">
        <w:rPr>
          <w:sz w:val="28"/>
          <w:szCs w:val="28"/>
        </w:rPr>
        <w:t xml:space="preserve"> целей МОСЭП является </w:t>
      </w:r>
      <w:r>
        <w:rPr>
          <w:sz w:val="28"/>
          <w:szCs w:val="28"/>
        </w:rPr>
        <w:t>создание условий для реализации</w:t>
      </w:r>
      <w:r w:rsidRPr="007E5886">
        <w:rPr>
          <w:sz w:val="28"/>
          <w:szCs w:val="28"/>
        </w:rPr>
        <w:t xml:space="preserve"> высококачественной продукции, работ и услуг электротехнического сегмента рынка в государственных, национальных проектах и программах экономического развития СФО. </w:t>
      </w:r>
    </w:p>
    <w:p w:rsidR="00BF127E" w:rsidRPr="007E5886" w:rsidRDefault="00BF127E" w:rsidP="00F954E7">
      <w:pPr>
        <w:ind w:left="360"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Необходимым условием для достижения этой цели является соответствие товаров, работ и услуг членов МОСЭП государственным и международным стандартам. Основными задачами в области формирования качества товаров, работ и услуг являются:</w:t>
      </w:r>
    </w:p>
    <w:p w:rsidR="00BF127E" w:rsidRPr="007E5886" w:rsidRDefault="00BF127E" w:rsidP="00E52119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Обеспечение качества товаров, работ и услуг членами МОСЭП выше среднеотраслевого  уровня;</w:t>
      </w:r>
    </w:p>
    <w:p w:rsidR="00BF127E" w:rsidRDefault="00BF127E" w:rsidP="00E52119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Стимулирование членов организации к постоянному улучшению качества продукции</w:t>
      </w:r>
      <w:r>
        <w:rPr>
          <w:sz w:val="28"/>
          <w:szCs w:val="28"/>
        </w:rPr>
        <w:t>, работ</w:t>
      </w:r>
      <w:r w:rsidRPr="007E5886">
        <w:rPr>
          <w:sz w:val="28"/>
          <w:szCs w:val="28"/>
        </w:rPr>
        <w:t xml:space="preserve"> и услуг и повышению их конкурентоспособности.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F954E7" w:rsidRDefault="00BF127E" w:rsidP="00F954E7">
      <w:pPr>
        <w:numPr>
          <w:ilvl w:val="1"/>
          <w:numId w:val="45"/>
        </w:numPr>
        <w:jc w:val="both"/>
        <w:rPr>
          <w:sz w:val="28"/>
          <w:szCs w:val="28"/>
        </w:rPr>
      </w:pPr>
      <w:r w:rsidRPr="005A02A7">
        <w:rPr>
          <w:sz w:val="28"/>
          <w:szCs w:val="28"/>
        </w:rPr>
        <w:t>Нормативные требования к качеству продукции, работ и услуг.</w:t>
      </w:r>
    </w:p>
    <w:p w:rsidR="00BF127E" w:rsidRDefault="00BF127E" w:rsidP="00F954E7">
      <w:pPr>
        <w:ind w:firstLine="708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Нормативные требования по качеству продукции, работ и услуг  базируются на действующей правовой базе международного, федерального, регионального и муниципального законодательства.</w:t>
      </w:r>
      <w:r>
        <w:rPr>
          <w:sz w:val="28"/>
          <w:szCs w:val="28"/>
        </w:rPr>
        <w:t xml:space="preserve"> </w:t>
      </w:r>
      <w:r w:rsidRPr="007E5886">
        <w:rPr>
          <w:sz w:val="28"/>
          <w:szCs w:val="28"/>
        </w:rPr>
        <w:t>Требования к обязательному применению стандартов качества сформированы в соответствии с дифференцирующими критериями стандартов МОСЭП, п.2.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2D6E14">
      <w:pPr>
        <w:numPr>
          <w:ilvl w:val="1"/>
          <w:numId w:val="45"/>
        </w:numPr>
        <w:jc w:val="both"/>
        <w:rPr>
          <w:sz w:val="28"/>
          <w:szCs w:val="28"/>
        </w:rPr>
      </w:pPr>
      <w:r w:rsidRPr="005A02A7">
        <w:rPr>
          <w:sz w:val="28"/>
          <w:szCs w:val="28"/>
        </w:rPr>
        <w:t>Минимальный объем требований к качеству продукции, работ и услуг.</w:t>
      </w:r>
    </w:p>
    <w:p w:rsidR="00BF127E" w:rsidRPr="005A02A7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Для выполнения минимальных требований член МОСЭП в обязательном порядке должен иметь подтверждение соответствия действующим техническим регламентам и стандартам выпускаемой продукции, производства проектных, монтажных, пуско-наладочных работ, торговли, инжиниринговых, консалтинговых и образовательных услуг на основе: </w:t>
      </w:r>
    </w:p>
    <w:p w:rsidR="00BF127E" w:rsidRDefault="00BF127E" w:rsidP="00E52119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Обязательного подтверждения соответствия,</w:t>
      </w:r>
      <w:r w:rsidRPr="007E5886">
        <w:rPr>
          <w:color w:val="000000"/>
          <w:sz w:val="28"/>
          <w:szCs w:val="28"/>
        </w:rPr>
        <w:t xml:space="preserve"> если продукция, работа или услуга содержится в</w:t>
      </w:r>
      <w:r w:rsidRPr="007E5886">
        <w:rPr>
          <w:sz w:val="28"/>
          <w:szCs w:val="28"/>
        </w:rPr>
        <w:t xml:space="preserve"> перечне, определенным </w:t>
      </w:r>
      <w:r w:rsidRPr="007E5886">
        <w:rPr>
          <w:color w:val="000000"/>
          <w:sz w:val="28"/>
          <w:szCs w:val="28"/>
        </w:rPr>
        <w:t>постановлением Госстандарта РФ от 30 июля 2002 г. N 64 «О Номенклатуре продукции и услуг (работ), подлежащих обязательной сертификации и Номенклатуре продукции, соответствие которой может быть подтверждено декларацией о соответствии»</w:t>
      </w:r>
      <w:r w:rsidRPr="007E5886">
        <w:rPr>
          <w:sz w:val="28"/>
          <w:szCs w:val="28"/>
        </w:rPr>
        <w:t>;</w:t>
      </w:r>
    </w:p>
    <w:p w:rsidR="00BF127E" w:rsidRDefault="00BF127E" w:rsidP="00E52119">
      <w:pPr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Добровольного  подтверждение соответствия</w:t>
      </w:r>
      <w:r w:rsidRPr="007E5886">
        <w:rPr>
          <w:sz w:val="28"/>
          <w:szCs w:val="28"/>
        </w:rPr>
        <w:t>, когда продукция или услуга не требует обязательного подтверждения соответствия (торговля, образовательные и консалтинговые услуги), подтверждение соответствия осуществляется в рамках добровольной сертификации.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Обязательная и добровольная сертификация, как производственная функция предприятия, осуществляется членом МОСЭП по месту своего нахождения,  в </w:t>
      </w:r>
      <w:r>
        <w:rPr>
          <w:sz w:val="28"/>
          <w:szCs w:val="28"/>
        </w:rPr>
        <w:t>соответствии с ст. 10</w:t>
      </w:r>
      <w:r w:rsidRPr="007E5886">
        <w:rPr>
          <w:sz w:val="28"/>
          <w:szCs w:val="28"/>
        </w:rPr>
        <w:t xml:space="preserve"> настоящих правил.</w:t>
      </w:r>
    </w:p>
    <w:p w:rsidR="00BF127E" w:rsidRPr="007E5886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Выполнение минимальных требований настоящего стандарта подтверждается «Обязательным сертификатом» МОСЭП  по качеству производства продукции, работ, услуг электротехнического рынка.</w:t>
      </w:r>
    </w:p>
    <w:p w:rsidR="00BF127E" w:rsidRPr="007E5886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Default="00BF127E" w:rsidP="002D6E14">
      <w:pPr>
        <w:numPr>
          <w:ilvl w:val="1"/>
          <w:numId w:val="45"/>
        </w:numPr>
        <w:jc w:val="both"/>
        <w:rPr>
          <w:sz w:val="28"/>
          <w:szCs w:val="28"/>
        </w:rPr>
      </w:pPr>
      <w:r w:rsidRPr="00CE74A5">
        <w:rPr>
          <w:sz w:val="28"/>
          <w:szCs w:val="28"/>
        </w:rPr>
        <w:t>Оптимальный объем требований к качеству продукции, работ и услуг.</w:t>
      </w:r>
    </w:p>
    <w:p w:rsidR="00EA1024" w:rsidRDefault="00EA1024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Для выполнения оптимальных требований член МОСЭ</w:t>
      </w:r>
      <w:r>
        <w:rPr>
          <w:sz w:val="28"/>
          <w:szCs w:val="28"/>
        </w:rPr>
        <w:t>П в обязательном порядке должен:</w:t>
      </w:r>
    </w:p>
    <w:p w:rsidR="00BF127E" w:rsidRDefault="00BF127E" w:rsidP="00E52119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выполнить требования  ст. 3.4</w:t>
      </w:r>
      <w:r w:rsidRPr="007E5886">
        <w:rPr>
          <w:sz w:val="28"/>
          <w:szCs w:val="28"/>
        </w:rPr>
        <w:t xml:space="preserve"> настоящих правил;</w:t>
      </w:r>
    </w:p>
    <w:p w:rsidR="00BF127E" w:rsidRDefault="00BF127E" w:rsidP="00E52119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провести сертификацию предприятия</w:t>
      </w:r>
      <w:r w:rsidRPr="007E5886">
        <w:rPr>
          <w:sz w:val="28"/>
          <w:szCs w:val="28"/>
        </w:rPr>
        <w:t xml:space="preserve"> на соответствие требованиям  стандарта серии</w:t>
      </w:r>
      <w:r w:rsidRPr="007E5886">
        <w:rPr>
          <w:b/>
          <w:i/>
          <w:sz w:val="28"/>
          <w:szCs w:val="28"/>
        </w:rPr>
        <w:t xml:space="preserve"> </w:t>
      </w:r>
      <w:r w:rsidRPr="007E5886">
        <w:rPr>
          <w:b/>
          <w:i/>
          <w:sz w:val="28"/>
          <w:szCs w:val="28"/>
          <w:lang w:val="en-US"/>
        </w:rPr>
        <w:t>I</w:t>
      </w:r>
      <w:r w:rsidRPr="007E5886">
        <w:rPr>
          <w:b/>
          <w:i/>
          <w:sz w:val="28"/>
          <w:szCs w:val="28"/>
        </w:rPr>
        <w:t xml:space="preserve">SO 9000 </w:t>
      </w:r>
      <w:r w:rsidRPr="007E5886">
        <w:rPr>
          <w:sz w:val="28"/>
          <w:szCs w:val="28"/>
        </w:rPr>
        <w:t>(системы менеджмента качества);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Добровольная сертификация на соответствие требованиям стандарта ИСО 9000, как производственная функция предприятия, осуществляется членом МОСЭП по месту своего нах</w:t>
      </w:r>
      <w:r>
        <w:rPr>
          <w:sz w:val="28"/>
          <w:szCs w:val="28"/>
        </w:rPr>
        <w:t>ождения,  в соответствии с ст. 10</w:t>
      </w:r>
      <w:r w:rsidRPr="007E5886">
        <w:rPr>
          <w:sz w:val="28"/>
          <w:szCs w:val="28"/>
        </w:rPr>
        <w:t xml:space="preserve"> настоящих правил.</w:t>
      </w:r>
    </w:p>
    <w:p w:rsidR="00BF127E" w:rsidRDefault="00BF127E" w:rsidP="002D6E14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 Выполнение оптимальных требований настоящего стандарта подтверждается «Актуальным сертификатом» МОСЭП  по качеству производства продукции, работ, услуг электротехнического рынка.</w:t>
      </w:r>
    </w:p>
    <w:p w:rsidR="00BE61E7" w:rsidRPr="007E5886" w:rsidRDefault="00BE61E7" w:rsidP="00BE61E7">
      <w:pPr>
        <w:ind w:left="720"/>
        <w:jc w:val="both"/>
        <w:rPr>
          <w:sz w:val="28"/>
          <w:szCs w:val="28"/>
        </w:rPr>
      </w:pPr>
    </w:p>
    <w:p w:rsidR="00EA1024" w:rsidRDefault="00BF127E" w:rsidP="008A47CB">
      <w:pPr>
        <w:numPr>
          <w:ilvl w:val="1"/>
          <w:numId w:val="45"/>
        </w:numPr>
        <w:jc w:val="both"/>
        <w:rPr>
          <w:sz w:val="28"/>
          <w:szCs w:val="28"/>
        </w:rPr>
      </w:pPr>
      <w:r w:rsidRPr="00CE74A5">
        <w:rPr>
          <w:sz w:val="28"/>
          <w:szCs w:val="28"/>
        </w:rPr>
        <w:t>Максимальный объем требований к качеству продукции, работ и услуг.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Для выполнения максимальных требований член МОСЭП в обязательном порядке должен:</w:t>
      </w:r>
    </w:p>
    <w:p w:rsidR="00BF127E" w:rsidRDefault="00BF127E" w:rsidP="00E52119">
      <w:pPr>
        <w:numPr>
          <w:ilvl w:val="0"/>
          <w:numId w:val="21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выполнить требования  ст. 3.5</w:t>
      </w:r>
      <w:r w:rsidRPr="007E5886">
        <w:rPr>
          <w:sz w:val="28"/>
          <w:szCs w:val="28"/>
        </w:rPr>
        <w:t xml:space="preserve"> настоящих правил;</w:t>
      </w:r>
    </w:p>
    <w:p w:rsidR="00BF127E" w:rsidRPr="007E5886" w:rsidRDefault="00BF127E" w:rsidP="00E52119">
      <w:pPr>
        <w:numPr>
          <w:ilvl w:val="0"/>
          <w:numId w:val="21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 xml:space="preserve">провести дополнительную  сертификацию качества  производства продукции, работ, услуг и СМК  </w:t>
      </w:r>
      <w:r w:rsidRPr="007E5886">
        <w:rPr>
          <w:sz w:val="28"/>
          <w:szCs w:val="28"/>
        </w:rPr>
        <w:t xml:space="preserve">в международных органах сертификации. 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Дополнительная международная сертификация качества, как производственная функция предприятия, осуществляется членом МОСЭП по своему усмотрению</w:t>
      </w:r>
      <w:r>
        <w:rPr>
          <w:sz w:val="28"/>
          <w:szCs w:val="28"/>
        </w:rPr>
        <w:t>,  в соответствии с ст. 10</w:t>
      </w:r>
      <w:r w:rsidRPr="007E5886">
        <w:rPr>
          <w:sz w:val="28"/>
          <w:szCs w:val="28"/>
        </w:rPr>
        <w:t xml:space="preserve"> настоящих правил.</w:t>
      </w:r>
    </w:p>
    <w:p w:rsidR="00BF127E" w:rsidRPr="007E5886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Выполнение максимальных требований настоящего стандарта подтверждается «Высшим сертификатом» МОСЭП  по качеству производства продукции, работ, услуг электротехнического рынка.</w:t>
      </w:r>
    </w:p>
    <w:p w:rsidR="00BF127E" w:rsidRDefault="00BF127E" w:rsidP="008A47CB">
      <w:pPr>
        <w:numPr>
          <w:ilvl w:val="1"/>
          <w:numId w:val="45"/>
        </w:numPr>
        <w:jc w:val="both"/>
        <w:rPr>
          <w:sz w:val="28"/>
          <w:szCs w:val="28"/>
        </w:rPr>
      </w:pPr>
      <w:r w:rsidRPr="0042335D">
        <w:rPr>
          <w:sz w:val="28"/>
          <w:szCs w:val="28"/>
        </w:rPr>
        <w:t>Контроль выполнения требования настоящих правил.</w:t>
      </w:r>
    </w:p>
    <w:p w:rsidR="00EA1024" w:rsidRPr="0042335D" w:rsidRDefault="00EA1024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При вступлении </w:t>
      </w:r>
      <w:r>
        <w:rPr>
          <w:sz w:val="28"/>
          <w:szCs w:val="28"/>
        </w:rPr>
        <w:t>в члены МОСЭП, предприятие пред</w:t>
      </w:r>
      <w:r w:rsidRPr="007E5886">
        <w:rPr>
          <w:sz w:val="28"/>
          <w:szCs w:val="28"/>
        </w:rPr>
        <w:t>ставляет  декларацию о наличии установленных требованиями настоящих правил документов, подтверждающие качество продукции, работ, услуг  и соответствия требованиям стандарта ИСО 9000.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На основании декларации правление МОСЭП принимает решение:</w:t>
      </w:r>
    </w:p>
    <w:p w:rsidR="00BF127E" w:rsidRDefault="00BF127E" w:rsidP="00BE61E7">
      <w:pPr>
        <w:numPr>
          <w:ilvl w:val="0"/>
          <w:numId w:val="22"/>
        </w:numPr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 выдаче сертификата качества МОСЭП соответствующего уровня;</w:t>
      </w:r>
    </w:p>
    <w:p w:rsidR="00BF127E" w:rsidRDefault="00BF127E" w:rsidP="00BE61E7">
      <w:pPr>
        <w:numPr>
          <w:ilvl w:val="0"/>
          <w:numId w:val="22"/>
        </w:numPr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 проведении внеочередной проверки предприятия на актуальность декларации;</w:t>
      </w:r>
    </w:p>
    <w:p w:rsidR="00BF127E" w:rsidRDefault="00BF127E" w:rsidP="00BE61E7">
      <w:pPr>
        <w:numPr>
          <w:ilvl w:val="0"/>
          <w:numId w:val="22"/>
        </w:numPr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Об установлении срока очередной проверки предприятия по качеству.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Основной формой контроля  является ежегодный отчет предприятия по качеству производства продукции, работ, услуг. Сроки и форма отчета определяется ко</w:t>
      </w:r>
      <w:r>
        <w:rPr>
          <w:sz w:val="28"/>
          <w:szCs w:val="28"/>
        </w:rPr>
        <w:t>миссией по качеству *.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Плановая проверка предприятия рассматривает вопросы качества производства продукции, работ, услуг предприятия. По результатам проверки составляется акт и передается для принятия последующего решения в правление МОСЭП.</w:t>
      </w:r>
    </w:p>
    <w:p w:rsidR="00BF127E" w:rsidRDefault="00BF127E" w:rsidP="00E52119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 соответствии с федеральным законодательством, может быть осуществлена проверка уполномоченными государственными органами. По результатам проверок составляются акты и направляются в правление МОСЭП.</w:t>
      </w:r>
    </w:p>
    <w:p w:rsidR="00BF127E" w:rsidRPr="007E5886" w:rsidRDefault="00BF127E" w:rsidP="008A47CB">
      <w:pPr>
        <w:numPr>
          <w:ilvl w:val="2"/>
          <w:numId w:val="45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По результатам деклараций, отчетов, проверок прини</w:t>
      </w:r>
      <w:r>
        <w:rPr>
          <w:sz w:val="28"/>
          <w:szCs w:val="28"/>
        </w:rPr>
        <w:t>мается решение об</w:t>
      </w:r>
      <w:r w:rsidRPr="007E5886">
        <w:rPr>
          <w:sz w:val="28"/>
          <w:szCs w:val="28"/>
        </w:rPr>
        <w:t xml:space="preserve"> уровне выполнения требований настоящего стандарта предприятием и выда</w:t>
      </w:r>
      <w:r w:rsidR="008A47CB">
        <w:rPr>
          <w:sz w:val="28"/>
          <w:szCs w:val="28"/>
        </w:rPr>
        <w:t>чи соответствующего сертификата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b/>
          <w:i/>
        </w:rPr>
      </w:pPr>
      <w:r w:rsidRPr="007E5886">
        <w:rPr>
          <w:sz w:val="28"/>
          <w:szCs w:val="28"/>
        </w:rPr>
        <w:t xml:space="preserve"> * Отчет содержит информацию о проблемах возникших в отчетный период с качеством продукции, работ, услуг, а так же информацию и о достижениях связанных с этим параметром (участие в конкурсах, дипломы, награды).</w:t>
      </w:r>
      <w:r>
        <w:rPr>
          <w:sz w:val="28"/>
          <w:szCs w:val="28"/>
        </w:rPr>
        <w:t xml:space="preserve">  </w:t>
      </w:r>
    </w:p>
    <w:p w:rsidR="00BF127E" w:rsidRDefault="00BF127E" w:rsidP="00F40975">
      <w:pPr>
        <w:jc w:val="both"/>
        <w:rPr>
          <w:sz w:val="28"/>
          <w:szCs w:val="28"/>
        </w:rPr>
      </w:pPr>
    </w:p>
    <w:p w:rsidR="00BF127E" w:rsidRDefault="008A47CB" w:rsidP="008A47CB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21" w:name="_Toc199650909"/>
      <w:r>
        <w:rPr>
          <w:b w:val="0"/>
          <w:i/>
          <w:sz w:val="28"/>
          <w:szCs w:val="28"/>
        </w:rPr>
        <w:t xml:space="preserve">8. </w:t>
      </w:r>
      <w:r w:rsidR="00BF127E" w:rsidRPr="00776A2E">
        <w:rPr>
          <w:b w:val="0"/>
          <w:i/>
          <w:sz w:val="28"/>
          <w:szCs w:val="28"/>
        </w:rPr>
        <w:t>Стандарты предпринимательской деятельности членов МОСЭП в области инноваций</w:t>
      </w:r>
      <w:r w:rsidR="00BF127E">
        <w:rPr>
          <w:sz w:val="28"/>
          <w:szCs w:val="28"/>
        </w:rPr>
        <w:t xml:space="preserve"> </w:t>
      </w:r>
      <w:r w:rsidR="00BF127E" w:rsidRPr="00D92866">
        <w:rPr>
          <w:b w:val="0"/>
          <w:sz w:val="28"/>
          <w:szCs w:val="28"/>
        </w:rPr>
        <w:t>(НИОКР) (сертификат</w:t>
      </w:r>
      <w:r w:rsidR="00600953" w:rsidRPr="00D92866">
        <w:rPr>
          <w:b w:val="0"/>
          <w:sz w:val="28"/>
          <w:szCs w:val="28"/>
        </w:rPr>
        <w:t xml:space="preserve"> предпринимательской деятельности в области инноваций</w:t>
      </w:r>
      <w:r w:rsidRPr="00D92866">
        <w:rPr>
          <w:b w:val="0"/>
          <w:sz w:val="28"/>
          <w:szCs w:val="28"/>
        </w:rPr>
        <w:t>)</w:t>
      </w:r>
      <w:bookmarkEnd w:id="21"/>
    </w:p>
    <w:p w:rsidR="00600953" w:rsidRPr="00636371" w:rsidRDefault="00600953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8A47CB">
      <w:pPr>
        <w:numPr>
          <w:ilvl w:val="1"/>
          <w:numId w:val="23"/>
        </w:numPr>
        <w:jc w:val="both"/>
        <w:rPr>
          <w:sz w:val="28"/>
          <w:szCs w:val="28"/>
        </w:rPr>
      </w:pPr>
      <w:r w:rsidRPr="00636371">
        <w:rPr>
          <w:sz w:val="28"/>
          <w:szCs w:val="28"/>
        </w:rPr>
        <w:t>Общие положения</w:t>
      </w:r>
      <w:r>
        <w:rPr>
          <w:sz w:val="28"/>
          <w:szCs w:val="28"/>
        </w:rPr>
        <w:t>.</w:t>
      </w:r>
    </w:p>
    <w:p w:rsidR="00600953" w:rsidRPr="00636371" w:rsidRDefault="00600953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 данном разделе  стандарта  МОСЭП объектом само</w:t>
      </w:r>
      <w:r>
        <w:rPr>
          <w:sz w:val="28"/>
          <w:szCs w:val="28"/>
        </w:rPr>
        <w:t xml:space="preserve">регулирования выступает инновационная деятельность предприятий, связанная с развитием </w:t>
      </w:r>
      <w:r w:rsidRPr="007E5886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электротехнического рынка</w:t>
      </w:r>
      <w:r w:rsidRPr="007E5886">
        <w:rPr>
          <w:sz w:val="28"/>
          <w:szCs w:val="28"/>
        </w:rPr>
        <w:t>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Раздел содержит требования, предъявляемые к предпринимате</w:t>
      </w:r>
      <w:r>
        <w:rPr>
          <w:sz w:val="28"/>
          <w:szCs w:val="28"/>
        </w:rPr>
        <w:t>льской деятельности</w:t>
      </w:r>
      <w:r w:rsidRPr="007E5886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видами, перечисленными в </w:t>
      </w:r>
      <w:r w:rsidRPr="007E5886">
        <w:rPr>
          <w:sz w:val="28"/>
          <w:szCs w:val="28"/>
        </w:rPr>
        <w:t xml:space="preserve"> п. 2.1. настоящего стандарта.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76A2E" w:rsidRDefault="00BF127E" w:rsidP="00AF5DDE">
      <w:pPr>
        <w:numPr>
          <w:ilvl w:val="1"/>
          <w:numId w:val="23"/>
        </w:numPr>
        <w:jc w:val="both"/>
        <w:rPr>
          <w:sz w:val="28"/>
          <w:szCs w:val="28"/>
        </w:rPr>
      </w:pPr>
      <w:r w:rsidRPr="00776A2E">
        <w:rPr>
          <w:sz w:val="28"/>
          <w:szCs w:val="28"/>
        </w:rPr>
        <w:t>Цели и задачи в области инновационной деятельности.</w:t>
      </w:r>
    </w:p>
    <w:p w:rsidR="00BF127E" w:rsidRPr="007E5886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целей МОСЭП </w:t>
      </w:r>
      <w:r w:rsidRPr="00E751D3">
        <w:rPr>
          <w:sz w:val="28"/>
          <w:szCs w:val="28"/>
        </w:rPr>
        <w:t>является формирование условий для вывода на рынок конкурентоспособной инновационной продукции</w:t>
      </w:r>
      <w:r>
        <w:rPr>
          <w:sz w:val="28"/>
          <w:szCs w:val="28"/>
        </w:rPr>
        <w:t>, технологии работ и услуг</w:t>
      </w:r>
      <w:r w:rsidRPr="00E751D3">
        <w:rPr>
          <w:sz w:val="28"/>
          <w:szCs w:val="28"/>
        </w:rPr>
        <w:t xml:space="preserve"> в интересах реализации стратегических национальных приоритетов Российской Федерации</w:t>
      </w:r>
      <w:r w:rsidRPr="00D930BF">
        <w:rPr>
          <w:sz w:val="28"/>
          <w:szCs w:val="28"/>
        </w:rPr>
        <w:t xml:space="preserve"> </w:t>
      </w:r>
      <w:r w:rsidRPr="007E588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конкретных </w:t>
      </w:r>
      <w:r w:rsidRPr="007E5886">
        <w:rPr>
          <w:sz w:val="28"/>
          <w:szCs w:val="28"/>
        </w:rPr>
        <w:t>программах экономического развития СФО</w:t>
      </w:r>
      <w:r>
        <w:rPr>
          <w:sz w:val="28"/>
          <w:szCs w:val="28"/>
        </w:rPr>
        <w:t xml:space="preserve">. 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751D3">
        <w:rPr>
          <w:sz w:val="28"/>
          <w:szCs w:val="28"/>
        </w:rPr>
        <w:t>достижения цели в области</w:t>
      </w:r>
      <w:r>
        <w:rPr>
          <w:sz w:val="28"/>
          <w:szCs w:val="28"/>
        </w:rPr>
        <w:t xml:space="preserve"> развития отраслевых инноваций </w:t>
      </w:r>
      <w:r w:rsidRPr="00E751D3">
        <w:rPr>
          <w:sz w:val="28"/>
          <w:szCs w:val="28"/>
        </w:rPr>
        <w:t>необходимо решить следующие основные задачи</w:t>
      </w:r>
      <w:r>
        <w:rPr>
          <w:sz w:val="28"/>
          <w:szCs w:val="28"/>
        </w:rPr>
        <w:t>:</w:t>
      </w:r>
    </w:p>
    <w:p w:rsidR="00BF127E" w:rsidRDefault="00BF127E" w:rsidP="00E52119">
      <w:pPr>
        <w:numPr>
          <w:ilvl w:val="0"/>
          <w:numId w:val="24"/>
        </w:numPr>
        <w:ind w:firstLine="709"/>
        <w:jc w:val="both"/>
        <w:rPr>
          <w:sz w:val="28"/>
          <w:szCs w:val="28"/>
        </w:rPr>
      </w:pPr>
      <w:r w:rsidRPr="00E751D3">
        <w:rPr>
          <w:sz w:val="28"/>
          <w:szCs w:val="28"/>
        </w:rPr>
        <w:t>сформировать приоритеты инновационной деятельности</w:t>
      </w:r>
      <w:r w:rsidRPr="007E5886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электротехническом секторе.</w:t>
      </w:r>
      <w:r w:rsidRPr="008F731F">
        <w:rPr>
          <w:sz w:val="28"/>
          <w:szCs w:val="28"/>
        </w:rPr>
        <w:t xml:space="preserve"> </w:t>
      </w:r>
    </w:p>
    <w:p w:rsidR="00BF127E" w:rsidRDefault="00BF127E" w:rsidP="00E52119">
      <w:pPr>
        <w:numPr>
          <w:ilvl w:val="0"/>
          <w:numId w:val="2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стимулировать</w:t>
      </w:r>
      <w:r w:rsidRPr="007E588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 xml:space="preserve">МОСЭП к постоянному развитию инновационной деятельности, направленных на </w:t>
      </w:r>
      <w:r w:rsidRPr="007E5886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 w:rsidRPr="007E5886">
        <w:rPr>
          <w:sz w:val="28"/>
          <w:szCs w:val="28"/>
        </w:rPr>
        <w:t xml:space="preserve"> конкурентоспособности продукции</w:t>
      </w:r>
      <w:r>
        <w:rPr>
          <w:sz w:val="28"/>
          <w:szCs w:val="28"/>
        </w:rPr>
        <w:t>, работ и услуг.</w:t>
      </w:r>
    </w:p>
    <w:p w:rsidR="00BF127E" w:rsidRDefault="00BF127E" w:rsidP="00E52119">
      <w:pPr>
        <w:numPr>
          <w:ilvl w:val="0"/>
          <w:numId w:val="24"/>
        </w:numPr>
        <w:ind w:firstLine="709"/>
        <w:jc w:val="both"/>
        <w:rPr>
          <w:sz w:val="28"/>
          <w:szCs w:val="28"/>
        </w:rPr>
      </w:pPr>
      <w:r w:rsidRPr="00E751D3">
        <w:rPr>
          <w:sz w:val="28"/>
          <w:szCs w:val="28"/>
        </w:rPr>
        <w:t>обеспечить повышение эффективности государственно-частного парт</w:t>
      </w:r>
      <w:r>
        <w:rPr>
          <w:sz w:val="28"/>
          <w:szCs w:val="28"/>
        </w:rPr>
        <w:t>нёрства при реализации</w:t>
      </w:r>
      <w:r w:rsidRPr="00E751D3">
        <w:rPr>
          <w:sz w:val="28"/>
          <w:szCs w:val="28"/>
        </w:rPr>
        <w:t xml:space="preserve"> ин</w:t>
      </w:r>
      <w:r>
        <w:rPr>
          <w:sz w:val="28"/>
          <w:szCs w:val="28"/>
        </w:rPr>
        <w:t>новационных проектов в электротехническом рынке</w:t>
      </w:r>
      <w:r w:rsidRPr="00E751D3">
        <w:rPr>
          <w:sz w:val="28"/>
          <w:szCs w:val="28"/>
        </w:rPr>
        <w:t>;</w:t>
      </w:r>
    </w:p>
    <w:p w:rsidR="00BF127E" w:rsidRPr="007E5886" w:rsidRDefault="00BF127E" w:rsidP="00E52119">
      <w:pPr>
        <w:numPr>
          <w:ilvl w:val="0"/>
          <w:numId w:val="2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привлечению</w:t>
      </w:r>
      <w:r w:rsidRPr="002F19ED">
        <w:rPr>
          <w:sz w:val="28"/>
          <w:szCs w:val="28"/>
        </w:rPr>
        <w:t xml:space="preserve"> российских и иностранных инвестиций в</w:t>
      </w:r>
      <w:r>
        <w:rPr>
          <w:sz w:val="28"/>
          <w:szCs w:val="28"/>
        </w:rPr>
        <w:t xml:space="preserve"> инновационную деятельность членов МОСЭП</w:t>
      </w:r>
      <w:r w:rsidRPr="002F19ED">
        <w:rPr>
          <w:sz w:val="28"/>
          <w:szCs w:val="28"/>
        </w:rPr>
        <w:t>.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B34F3B" w:rsidRDefault="00BF127E" w:rsidP="00AF5DDE">
      <w:pPr>
        <w:numPr>
          <w:ilvl w:val="1"/>
          <w:numId w:val="23"/>
        </w:numPr>
        <w:jc w:val="both"/>
        <w:rPr>
          <w:sz w:val="28"/>
          <w:szCs w:val="28"/>
        </w:rPr>
      </w:pPr>
      <w:r w:rsidRPr="00B34F3B">
        <w:rPr>
          <w:sz w:val="28"/>
          <w:szCs w:val="28"/>
        </w:rPr>
        <w:t>Нормативные требования к организации инновационной деятельности.</w:t>
      </w:r>
    </w:p>
    <w:p w:rsidR="00BF127E" w:rsidRPr="007E5886" w:rsidRDefault="00BF127E" w:rsidP="00E52119">
      <w:pPr>
        <w:ind w:firstLine="709"/>
        <w:jc w:val="both"/>
        <w:rPr>
          <w:b/>
          <w:sz w:val="28"/>
          <w:szCs w:val="28"/>
        </w:rPr>
      </w:pPr>
      <w:r w:rsidRPr="007E5886">
        <w:rPr>
          <w:b/>
          <w:sz w:val="28"/>
          <w:szCs w:val="28"/>
        </w:rPr>
        <w:t xml:space="preserve">      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Но</w:t>
      </w:r>
      <w:r>
        <w:rPr>
          <w:sz w:val="28"/>
          <w:szCs w:val="28"/>
        </w:rPr>
        <w:t>рмативные требования по организации инновационной деятельности, связанной с выпуском продукции и технологией</w:t>
      </w:r>
      <w:r w:rsidRPr="007E5886">
        <w:rPr>
          <w:sz w:val="28"/>
          <w:szCs w:val="28"/>
        </w:rPr>
        <w:t xml:space="preserve"> работ и услуг  ба</w:t>
      </w:r>
      <w:r>
        <w:rPr>
          <w:sz w:val="28"/>
          <w:szCs w:val="28"/>
        </w:rPr>
        <w:t>зируются на действующей нормативной</w:t>
      </w:r>
      <w:r w:rsidRPr="007E5886">
        <w:rPr>
          <w:sz w:val="28"/>
          <w:szCs w:val="28"/>
        </w:rPr>
        <w:t xml:space="preserve"> базе международного, федерального, регионального и муниципального </w:t>
      </w:r>
      <w:r>
        <w:rPr>
          <w:sz w:val="28"/>
          <w:szCs w:val="28"/>
        </w:rPr>
        <w:t>уровня, регламентирующей инновационную деятельность.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Требования к обязательному применению стандартов </w:t>
      </w:r>
      <w:r>
        <w:rPr>
          <w:sz w:val="28"/>
          <w:szCs w:val="28"/>
        </w:rPr>
        <w:t xml:space="preserve">предпринимательской деятельности в области инноваций (НИОКР) </w:t>
      </w:r>
      <w:r w:rsidRPr="007E5886">
        <w:rPr>
          <w:sz w:val="28"/>
          <w:szCs w:val="28"/>
        </w:rPr>
        <w:t>сформированы в соответствии с дифференцирующим</w:t>
      </w:r>
      <w:r>
        <w:rPr>
          <w:sz w:val="28"/>
          <w:szCs w:val="28"/>
        </w:rPr>
        <w:t>и критериями стандартов МОСЭП, ст</w:t>
      </w:r>
      <w:r w:rsidRPr="007E58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5886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настоящих правил.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AF5DDE">
      <w:pPr>
        <w:numPr>
          <w:ilvl w:val="1"/>
          <w:numId w:val="23"/>
        </w:numPr>
        <w:jc w:val="both"/>
        <w:rPr>
          <w:sz w:val="28"/>
          <w:szCs w:val="28"/>
        </w:rPr>
      </w:pPr>
      <w:r w:rsidRPr="00B34F3B">
        <w:rPr>
          <w:sz w:val="28"/>
          <w:szCs w:val="28"/>
        </w:rPr>
        <w:t xml:space="preserve">Минимальный объем требований к организации инновационной деятельности на предприятии. </w:t>
      </w:r>
    </w:p>
    <w:p w:rsidR="00BF127E" w:rsidRPr="00B34F3B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Для выполнения минимальных требований член МОСЭП в о</w:t>
      </w:r>
      <w:r>
        <w:rPr>
          <w:sz w:val="28"/>
          <w:szCs w:val="28"/>
        </w:rPr>
        <w:t>бязательном порядке должен сформировать  в бюджете предприятия статью</w:t>
      </w:r>
      <w:r w:rsidRPr="007E5886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 инновационную деятельность. Расходы на инновационную деятельность осуществляются в соответствии с внутренним положением предприятия «Об инновационной деятельности»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объем отчислений на формирование инновационного фонда предприятия составляет:</w:t>
      </w:r>
    </w:p>
    <w:p w:rsidR="00BF127E" w:rsidRDefault="00BF127E" w:rsidP="00E52119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малых предприятий </w:t>
      </w:r>
      <w:r>
        <w:rPr>
          <w:sz w:val="28"/>
          <w:szCs w:val="28"/>
        </w:rPr>
        <w:t>0.1 % от валового дохода предприятия</w:t>
      </w:r>
      <w:r w:rsidR="00AF5DDE">
        <w:rPr>
          <w:sz w:val="28"/>
          <w:szCs w:val="28"/>
        </w:rPr>
        <w:t>;4</w:t>
      </w:r>
      <w:r>
        <w:rPr>
          <w:sz w:val="28"/>
          <w:szCs w:val="28"/>
        </w:rPr>
        <w:t xml:space="preserve"> </w:t>
      </w:r>
    </w:p>
    <w:p w:rsidR="00BF127E" w:rsidRPr="007E5886" w:rsidRDefault="00BF127E" w:rsidP="00E52119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других категорий предприятий </w:t>
      </w:r>
      <w:r>
        <w:rPr>
          <w:sz w:val="28"/>
          <w:szCs w:val="28"/>
        </w:rPr>
        <w:t>0,3 % от валового дохода предприятия</w:t>
      </w:r>
      <w:r w:rsidR="00AF5DDE">
        <w:rPr>
          <w:sz w:val="28"/>
          <w:szCs w:val="28"/>
        </w:rPr>
        <w:t>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Обязательная и</w:t>
      </w:r>
      <w:r>
        <w:rPr>
          <w:sz w:val="28"/>
          <w:szCs w:val="28"/>
        </w:rPr>
        <w:t>нновационная деятельность</w:t>
      </w:r>
      <w:r w:rsidRPr="007E5886">
        <w:rPr>
          <w:sz w:val="28"/>
          <w:szCs w:val="28"/>
        </w:rPr>
        <w:t xml:space="preserve">, как производственная функция предприятия, осуществляется членом </w:t>
      </w:r>
      <w:r>
        <w:rPr>
          <w:sz w:val="28"/>
          <w:szCs w:val="28"/>
        </w:rPr>
        <w:t>МОСЭП,  в соответствии с ст. 10</w:t>
      </w:r>
      <w:r w:rsidRPr="007E5886">
        <w:rPr>
          <w:sz w:val="28"/>
          <w:szCs w:val="28"/>
        </w:rPr>
        <w:t xml:space="preserve">. настоящих правил. 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Выполнение минимальных требований настоящего стандарта подтверждается «Обязательным серти</w:t>
      </w:r>
      <w:r>
        <w:rPr>
          <w:sz w:val="28"/>
          <w:szCs w:val="28"/>
        </w:rPr>
        <w:t>фикатом» МОСЭП  по инновационной деятельности в</w:t>
      </w:r>
      <w:r w:rsidRPr="007E5886">
        <w:rPr>
          <w:sz w:val="28"/>
          <w:szCs w:val="28"/>
        </w:rPr>
        <w:t xml:space="preserve"> элек</w:t>
      </w:r>
      <w:r>
        <w:rPr>
          <w:sz w:val="28"/>
          <w:szCs w:val="28"/>
        </w:rPr>
        <w:t>тротехническом рынке</w:t>
      </w:r>
      <w:r w:rsidRPr="007E5886">
        <w:rPr>
          <w:sz w:val="28"/>
          <w:szCs w:val="28"/>
        </w:rPr>
        <w:t>.</w:t>
      </w:r>
    </w:p>
    <w:p w:rsidR="00BF127E" w:rsidRPr="007E5886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Pr="009A0082" w:rsidRDefault="00BF127E" w:rsidP="00AF5DDE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Оптимальный</w:t>
      </w:r>
      <w:r w:rsidRPr="00B34F3B">
        <w:rPr>
          <w:sz w:val="28"/>
          <w:szCs w:val="28"/>
        </w:rPr>
        <w:t xml:space="preserve"> объем требований к организации инновационной деятельности на предприятии</w:t>
      </w:r>
      <w:r>
        <w:rPr>
          <w:sz w:val="28"/>
          <w:szCs w:val="28"/>
        </w:rPr>
        <w:t>.</w:t>
      </w:r>
      <w:r w:rsidRPr="007E5886">
        <w:rPr>
          <w:b/>
          <w:sz w:val="28"/>
          <w:szCs w:val="28"/>
        </w:rPr>
        <w:t xml:space="preserve"> </w:t>
      </w:r>
    </w:p>
    <w:p w:rsidR="00BF127E" w:rsidRPr="007E5886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Для выполнения оптимальных требований член МОСЭ</w:t>
      </w:r>
      <w:r>
        <w:rPr>
          <w:sz w:val="28"/>
          <w:szCs w:val="28"/>
        </w:rPr>
        <w:t>П в обязательном порядке должен</w:t>
      </w:r>
      <w:r w:rsidRPr="007E5886">
        <w:rPr>
          <w:sz w:val="28"/>
          <w:szCs w:val="28"/>
        </w:rPr>
        <w:t>:</w:t>
      </w:r>
    </w:p>
    <w:p w:rsidR="00BF127E" w:rsidRDefault="00BF127E" w:rsidP="00E52119">
      <w:pPr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выполнить требования  ст. 8.</w:t>
      </w:r>
      <w:r w:rsidRPr="007E5886">
        <w:rPr>
          <w:b/>
          <w:i/>
          <w:sz w:val="28"/>
          <w:szCs w:val="28"/>
        </w:rPr>
        <w:t>4</w:t>
      </w:r>
      <w:r w:rsidRPr="007E5886">
        <w:rPr>
          <w:sz w:val="28"/>
          <w:szCs w:val="28"/>
        </w:rPr>
        <w:t xml:space="preserve"> настоящих правил;</w:t>
      </w:r>
    </w:p>
    <w:p w:rsidR="00BF127E" w:rsidRDefault="00BF127E" w:rsidP="00E52119">
      <w:pPr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сформировать в структуре предприятия </w:t>
      </w:r>
      <w:r w:rsidRPr="00F92E3A">
        <w:rPr>
          <w:sz w:val="28"/>
          <w:szCs w:val="28"/>
        </w:rPr>
        <w:t xml:space="preserve">специализированное </w:t>
      </w:r>
      <w:r>
        <w:rPr>
          <w:sz w:val="28"/>
          <w:szCs w:val="28"/>
        </w:rPr>
        <w:t>подразделение, отвечающее за организацию инновационной деятельности (отдел НИОКР)</w:t>
      </w:r>
      <w:r w:rsidRPr="007E5886">
        <w:rPr>
          <w:sz w:val="28"/>
          <w:szCs w:val="28"/>
        </w:rPr>
        <w:t xml:space="preserve">; 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объем отчислений на формирование инновационного фонда и содержание структурного инновационного подразделения предприятия составляет:</w:t>
      </w:r>
    </w:p>
    <w:p w:rsidR="00BF127E" w:rsidRDefault="00BF127E" w:rsidP="00E52119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малых предприятий </w:t>
      </w:r>
      <w:r>
        <w:rPr>
          <w:sz w:val="28"/>
          <w:szCs w:val="28"/>
        </w:rPr>
        <w:t xml:space="preserve">0,2 % от валового дохода предприятия </w:t>
      </w:r>
    </w:p>
    <w:p w:rsidR="00BF127E" w:rsidRPr="007E5886" w:rsidRDefault="00BF127E" w:rsidP="00E52119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других категорий предприятий </w:t>
      </w:r>
      <w:r>
        <w:rPr>
          <w:sz w:val="28"/>
          <w:szCs w:val="28"/>
        </w:rPr>
        <w:t xml:space="preserve">0,4 % от валового дохода предприятия </w:t>
      </w:r>
    </w:p>
    <w:p w:rsidR="00BF127E" w:rsidRDefault="00600953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Оптимальная</w:t>
      </w:r>
      <w:r w:rsidR="00BF127E" w:rsidRPr="007E5886">
        <w:rPr>
          <w:sz w:val="28"/>
          <w:szCs w:val="28"/>
        </w:rPr>
        <w:t xml:space="preserve"> и</w:t>
      </w:r>
      <w:r w:rsidR="00BF127E">
        <w:rPr>
          <w:sz w:val="28"/>
          <w:szCs w:val="28"/>
        </w:rPr>
        <w:t>нновационная деятельность</w:t>
      </w:r>
      <w:r w:rsidR="00BF127E" w:rsidRPr="007E5886">
        <w:rPr>
          <w:sz w:val="28"/>
          <w:szCs w:val="28"/>
        </w:rPr>
        <w:t xml:space="preserve">, как производственная функция предприятия, осуществляется членом </w:t>
      </w:r>
      <w:r w:rsidR="00BF127E">
        <w:rPr>
          <w:sz w:val="28"/>
          <w:szCs w:val="28"/>
        </w:rPr>
        <w:t>МОСЭП</w:t>
      </w:r>
      <w:r w:rsidR="00BF127E" w:rsidRPr="007E5886">
        <w:rPr>
          <w:sz w:val="28"/>
          <w:szCs w:val="28"/>
        </w:rPr>
        <w:t>,  в соответс</w:t>
      </w:r>
      <w:r w:rsidR="00BF127E">
        <w:rPr>
          <w:sz w:val="28"/>
          <w:szCs w:val="28"/>
        </w:rPr>
        <w:t>твии с ст. 10. настоящих правил.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оптимальных</w:t>
      </w:r>
      <w:r w:rsidRPr="007E5886">
        <w:rPr>
          <w:sz w:val="28"/>
          <w:szCs w:val="28"/>
        </w:rPr>
        <w:t xml:space="preserve"> требований настоящего станда</w:t>
      </w:r>
      <w:r>
        <w:rPr>
          <w:sz w:val="28"/>
          <w:szCs w:val="28"/>
        </w:rPr>
        <w:t>рта подтверждается «Актуальным</w:t>
      </w:r>
      <w:r w:rsidRPr="007E5886">
        <w:rPr>
          <w:sz w:val="28"/>
          <w:szCs w:val="28"/>
        </w:rPr>
        <w:t xml:space="preserve"> серти</w:t>
      </w:r>
      <w:r>
        <w:rPr>
          <w:sz w:val="28"/>
          <w:szCs w:val="28"/>
        </w:rPr>
        <w:t>фикатом» МОСЭП  по инновационной деятельности в</w:t>
      </w:r>
      <w:r w:rsidRPr="007E5886">
        <w:rPr>
          <w:sz w:val="28"/>
          <w:szCs w:val="28"/>
        </w:rPr>
        <w:t xml:space="preserve"> элек</w:t>
      </w:r>
      <w:r>
        <w:rPr>
          <w:sz w:val="28"/>
          <w:szCs w:val="28"/>
        </w:rPr>
        <w:t>тротехническом рынке</w:t>
      </w:r>
      <w:r w:rsidRPr="007E5886">
        <w:rPr>
          <w:sz w:val="28"/>
          <w:szCs w:val="28"/>
        </w:rPr>
        <w:t>.</w:t>
      </w:r>
    </w:p>
    <w:p w:rsidR="00BF127E" w:rsidRPr="007E5886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Pr="009A0082" w:rsidRDefault="00BF127E" w:rsidP="00AF5DDE">
      <w:pPr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</w:t>
      </w:r>
      <w:r w:rsidRPr="00B34F3B">
        <w:rPr>
          <w:sz w:val="28"/>
          <w:szCs w:val="28"/>
        </w:rPr>
        <w:t xml:space="preserve"> объем требований к организации инновационной деятельности на предприятии</w:t>
      </w:r>
      <w:r w:rsidRPr="007E5886">
        <w:rPr>
          <w:b/>
          <w:sz w:val="28"/>
          <w:szCs w:val="28"/>
        </w:rPr>
        <w:t xml:space="preserve">. </w:t>
      </w:r>
    </w:p>
    <w:p w:rsidR="00BF127E" w:rsidRPr="007E5886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Для выполнения максимальных требований член МОСЭП в обязательном порядке должен:</w:t>
      </w:r>
    </w:p>
    <w:p w:rsidR="00BF127E" w:rsidRDefault="00BF127E" w:rsidP="00E5211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выполнить требования  ст. 8</w:t>
      </w:r>
      <w:r w:rsidRPr="007E5886">
        <w:rPr>
          <w:b/>
          <w:i/>
          <w:sz w:val="28"/>
          <w:szCs w:val="28"/>
        </w:rPr>
        <w:t>.5</w:t>
      </w:r>
      <w:r w:rsidRPr="007E5886">
        <w:rPr>
          <w:sz w:val="28"/>
          <w:szCs w:val="28"/>
        </w:rPr>
        <w:t xml:space="preserve"> настоящих правил;</w:t>
      </w:r>
    </w:p>
    <w:p w:rsidR="00BF127E" w:rsidRPr="007E5886" w:rsidRDefault="00BF127E" w:rsidP="00E5211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7E5886">
        <w:rPr>
          <w:b/>
          <w:i/>
          <w:sz w:val="28"/>
          <w:szCs w:val="28"/>
        </w:rPr>
        <w:t>пр</w:t>
      </w:r>
      <w:r>
        <w:rPr>
          <w:b/>
          <w:i/>
          <w:sz w:val="28"/>
          <w:szCs w:val="28"/>
        </w:rPr>
        <w:t>инять участие в  финансировании проектов профильной венчурной компании</w:t>
      </w:r>
      <w:r w:rsidRPr="007E5886">
        <w:rPr>
          <w:sz w:val="28"/>
          <w:szCs w:val="28"/>
        </w:rPr>
        <w:t xml:space="preserve">. 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объем отчислений на формирование инновационной деятельности предприятия составляет:</w:t>
      </w:r>
    </w:p>
    <w:p w:rsidR="00BF127E" w:rsidRDefault="00BF127E" w:rsidP="00F40975">
      <w:pPr>
        <w:numPr>
          <w:ilvl w:val="0"/>
          <w:numId w:val="25"/>
        </w:numPr>
        <w:tabs>
          <w:tab w:val="clear" w:pos="1440"/>
          <w:tab w:val="num" w:pos="1980"/>
        </w:tabs>
        <w:ind w:left="19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малых предприятий </w:t>
      </w:r>
      <w:r>
        <w:rPr>
          <w:sz w:val="28"/>
          <w:szCs w:val="28"/>
        </w:rPr>
        <w:t xml:space="preserve">0,3 % от валового дохода предприятия </w:t>
      </w:r>
    </w:p>
    <w:p w:rsidR="00BF127E" w:rsidRPr="007E5886" w:rsidRDefault="00BF127E" w:rsidP="00F40975">
      <w:pPr>
        <w:numPr>
          <w:ilvl w:val="0"/>
          <w:numId w:val="25"/>
        </w:numPr>
        <w:tabs>
          <w:tab w:val="clear" w:pos="1440"/>
          <w:tab w:val="num" w:pos="1980"/>
        </w:tabs>
        <w:ind w:left="19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Для других категорий предприятий </w:t>
      </w:r>
      <w:r>
        <w:rPr>
          <w:sz w:val="28"/>
          <w:szCs w:val="28"/>
        </w:rPr>
        <w:t xml:space="preserve">0,5 % от валового дохода предприятия </w:t>
      </w:r>
    </w:p>
    <w:p w:rsidR="00BF127E" w:rsidRDefault="00600953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</w:t>
      </w:r>
      <w:r w:rsidR="00BF127E" w:rsidRPr="007E5886">
        <w:rPr>
          <w:sz w:val="28"/>
          <w:szCs w:val="28"/>
        </w:rPr>
        <w:t xml:space="preserve"> и</w:t>
      </w:r>
      <w:r w:rsidR="00BF127E">
        <w:rPr>
          <w:sz w:val="28"/>
          <w:szCs w:val="28"/>
        </w:rPr>
        <w:t>нновационная деятельность</w:t>
      </w:r>
      <w:r w:rsidR="00BF127E" w:rsidRPr="007E5886">
        <w:rPr>
          <w:sz w:val="28"/>
          <w:szCs w:val="28"/>
        </w:rPr>
        <w:t xml:space="preserve">, как производственная функция предприятия, осуществляется членом </w:t>
      </w:r>
      <w:r w:rsidR="00BF127E">
        <w:rPr>
          <w:sz w:val="28"/>
          <w:szCs w:val="28"/>
        </w:rPr>
        <w:t>МОСЭП</w:t>
      </w:r>
      <w:r w:rsidR="00BF127E" w:rsidRPr="007E5886">
        <w:rPr>
          <w:sz w:val="28"/>
          <w:szCs w:val="28"/>
        </w:rPr>
        <w:t>,  в соответс</w:t>
      </w:r>
      <w:r w:rsidR="00BF127E">
        <w:rPr>
          <w:sz w:val="28"/>
          <w:szCs w:val="28"/>
        </w:rPr>
        <w:t>твии с ст. 10. настоящих правил.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максимальных</w:t>
      </w:r>
      <w:r w:rsidRPr="007E5886">
        <w:rPr>
          <w:sz w:val="28"/>
          <w:szCs w:val="28"/>
        </w:rPr>
        <w:t xml:space="preserve"> требований настоящего станда</w:t>
      </w:r>
      <w:r>
        <w:rPr>
          <w:sz w:val="28"/>
          <w:szCs w:val="28"/>
        </w:rPr>
        <w:t>рта подтверждается «Высшим</w:t>
      </w:r>
      <w:r w:rsidRPr="007E5886">
        <w:rPr>
          <w:sz w:val="28"/>
          <w:szCs w:val="28"/>
        </w:rPr>
        <w:t xml:space="preserve"> серти</w:t>
      </w:r>
      <w:r>
        <w:rPr>
          <w:sz w:val="28"/>
          <w:szCs w:val="28"/>
        </w:rPr>
        <w:t>фикатом» МОСЭП  по инновационной деятельности в</w:t>
      </w:r>
      <w:r w:rsidRPr="007E5886">
        <w:rPr>
          <w:sz w:val="28"/>
          <w:szCs w:val="28"/>
        </w:rPr>
        <w:t xml:space="preserve"> элек</w:t>
      </w:r>
      <w:r>
        <w:rPr>
          <w:sz w:val="28"/>
          <w:szCs w:val="28"/>
        </w:rPr>
        <w:t>тротехническом рынке</w:t>
      </w:r>
      <w:r w:rsidRPr="007E5886">
        <w:rPr>
          <w:sz w:val="28"/>
          <w:szCs w:val="28"/>
        </w:rPr>
        <w:t>.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FC382E" w:rsidRDefault="00BF127E" w:rsidP="00B57F34">
      <w:pPr>
        <w:numPr>
          <w:ilvl w:val="1"/>
          <w:numId w:val="23"/>
        </w:numPr>
        <w:jc w:val="both"/>
        <w:rPr>
          <w:sz w:val="28"/>
          <w:szCs w:val="28"/>
        </w:rPr>
      </w:pPr>
      <w:r w:rsidRPr="00FC382E">
        <w:rPr>
          <w:sz w:val="28"/>
          <w:szCs w:val="28"/>
        </w:rPr>
        <w:t>Контроль выполнения требования настоящих правил.</w:t>
      </w:r>
    </w:p>
    <w:p w:rsidR="00BF127E" w:rsidRPr="007E5886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При вступлении </w:t>
      </w:r>
      <w:r>
        <w:rPr>
          <w:sz w:val="28"/>
          <w:szCs w:val="28"/>
        </w:rPr>
        <w:t>в члены МОСЭП, предприятие пред</w:t>
      </w:r>
      <w:r w:rsidRPr="007E5886">
        <w:rPr>
          <w:sz w:val="28"/>
          <w:szCs w:val="28"/>
        </w:rPr>
        <w:t xml:space="preserve">ставляет  декларацию о наличии </w:t>
      </w:r>
      <w:r>
        <w:rPr>
          <w:sz w:val="28"/>
          <w:szCs w:val="28"/>
        </w:rPr>
        <w:t xml:space="preserve"> на предприятии инновационной деятельности, соответствующей требованиям</w:t>
      </w:r>
      <w:r w:rsidRPr="007E5886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 xml:space="preserve"> На основании декларации правление МОСЭП принимает решение:</w:t>
      </w:r>
    </w:p>
    <w:p w:rsidR="00BF127E" w:rsidRDefault="00BF127E" w:rsidP="00E52119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выдаче сертификата </w:t>
      </w:r>
      <w:r w:rsidRPr="007E5886">
        <w:rPr>
          <w:sz w:val="28"/>
          <w:szCs w:val="28"/>
        </w:rPr>
        <w:t>МОСЭП</w:t>
      </w:r>
      <w:r>
        <w:rPr>
          <w:sz w:val="28"/>
          <w:szCs w:val="28"/>
        </w:rPr>
        <w:t xml:space="preserve"> по инновационной деятельности</w:t>
      </w:r>
      <w:r w:rsidRPr="007E5886">
        <w:rPr>
          <w:sz w:val="28"/>
          <w:szCs w:val="28"/>
        </w:rPr>
        <w:t xml:space="preserve"> соответствующего уровня;</w:t>
      </w:r>
    </w:p>
    <w:p w:rsidR="00BF127E" w:rsidRDefault="00BF127E" w:rsidP="00E52119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 проведении внеочередной проверки предприятия на актуальность декларации;</w:t>
      </w:r>
    </w:p>
    <w:p w:rsidR="00BF127E" w:rsidRDefault="00BF127E" w:rsidP="00E52119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Об установлении срока очередной проверки предприятия по качеству.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Основной формой контроля  является ежегодн</w:t>
      </w:r>
      <w:r>
        <w:rPr>
          <w:sz w:val="28"/>
          <w:szCs w:val="28"/>
        </w:rPr>
        <w:t>ый отчет предприятия по инновационной деятельности при производстве</w:t>
      </w:r>
      <w:r w:rsidRPr="007E5886">
        <w:rPr>
          <w:sz w:val="28"/>
          <w:szCs w:val="28"/>
        </w:rPr>
        <w:t xml:space="preserve"> продукции, работ, услуг. Сроки и форма отчета оп</w:t>
      </w:r>
      <w:r>
        <w:rPr>
          <w:sz w:val="28"/>
          <w:szCs w:val="28"/>
        </w:rPr>
        <w:t>ределяется комиссией по инновациям</w:t>
      </w:r>
      <w:r w:rsidRPr="007E5886">
        <w:rPr>
          <w:sz w:val="28"/>
          <w:szCs w:val="28"/>
        </w:rPr>
        <w:t xml:space="preserve"> *. 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Плановая проверка предприяти</w:t>
      </w:r>
      <w:r>
        <w:rPr>
          <w:sz w:val="28"/>
          <w:szCs w:val="28"/>
        </w:rPr>
        <w:t>я рассматривает вопросы инноваций в  производстве</w:t>
      </w:r>
      <w:r w:rsidRPr="007E5886">
        <w:rPr>
          <w:sz w:val="28"/>
          <w:szCs w:val="28"/>
        </w:rPr>
        <w:t xml:space="preserve"> продукции, работ, услуг предприятия. По результатам проверки составляется акт и передается для принятия последующего решения в правление МОСЭП.</w:t>
      </w:r>
    </w:p>
    <w:p w:rsidR="00BF127E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В соответствии с федеральным законодательством, может быть осуществлена проверка уполномоченными государственными органами. По результатам проверок составляются акты и направляются в правление МОСЭП.</w:t>
      </w:r>
    </w:p>
    <w:p w:rsidR="00BF127E" w:rsidRPr="007E5886" w:rsidRDefault="00BF127E" w:rsidP="00E52119">
      <w:pPr>
        <w:numPr>
          <w:ilvl w:val="2"/>
          <w:numId w:val="23"/>
        </w:numPr>
        <w:ind w:firstLine="709"/>
        <w:jc w:val="both"/>
        <w:rPr>
          <w:sz w:val="28"/>
          <w:szCs w:val="28"/>
        </w:rPr>
      </w:pPr>
      <w:r w:rsidRPr="007E5886">
        <w:rPr>
          <w:sz w:val="28"/>
          <w:szCs w:val="28"/>
        </w:rPr>
        <w:t>По результатам деклараций, отчетов, проверок принимается решение о соответствующем уровне выполнения требований настоящего стандарта предприятием и выдачи соответствующего сертификата.</w:t>
      </w:r>
    </w:p>
    <w:p w:rsidR="00BF127E" w:rsidRPr="007E5886" w:rsidRDefault="00BF127E" w:rsidP="00B57F34">
      <w:pPr>
        <w:jc w:val="both"/>
        <w:rPr>
          <w:sz w:val="28"/>
          <w:szCs w:val="28"/>
        </w:rPr>
      </w:pPr>
    </w:p>
    <w:p w:rsidR="00BF127E" w:rsidRDefault="00BF127E" w:rsidP="00E52119">
      <w:pPr>
        <w:ind w:firstLine="709"/>
        <w:jc w:val="both"/>
        <w:rPr>
          <w:b/>
          <w:i/>
        </w:rPr>
      </w:pPr>
      <w:r w:rsidRPr="007E5886">
        <w:rPr>
          <w:sz w:val="28"/>
          <w:szCs w:val="28"/>
        </w:rPr>
        <w:t xml:space="preserve"> * Отчет содержит </w:t>
      </w:r>
      <w:r>
        <w:rPr>
          <w:sz w:val="28"/>
          <w:szCs w:val="28"/>
        </w:rPr>
        <w:t xml:space="preserve">бухгалтерскую </w:t>
      </w:r>
      <w:r w:rsidRPr="007E5886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 xml:space="preserve">формировании и использовании инновационного фонда, </w:t>
      </w:r>
      <w:r w:rsidRPr="007E5886">
        <w:rPr>
          <w:sz w:val="28"/>
          <w:szCs w:val="28"/>
        </w:rPr>
        <w:t>проблемах возникш</w:t>
      </w:r>
      <w:r>
        <w:rPr>
          <w:sz w:val="28"/>
          <w:szCs w:val="28"/>
        </w:rPr>
        <w:t xml:space="preserve">их в отчетный период с разработкой и внедрением инноваций на предприятии, </w:t>
      </w:r>
      <w:r w:rsidRPr="007E5886">
        <w:rPr>
          <w:sz w:val="28"/>
          <w:szCs w:val="28"/>
        </w:rPr>
        <w:t xml:space="preserve"> а так же информацию и о достиже</w:t>
      </w:r>
      <w:r>
        <w:rPr>
          <w:sz w:val="28"/>
          <w:szCs w:val="28"/>
        </w:rPr>
        <w:t>ниях связанных с инновационной деятельностью</w:t>
      </w:r>
      <w:r w:rsidRPr="007E588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открытия, изобретения, рацпредложения, патенты, </w:t>
      </w:r>
      <w:r w:rsidRPr="007E5886">
        <w:rPr>
          <w:sz w:val="28"/>
          <w:szCs w:val="28"/>
        </w:rPr>
        <w:t>участие в конкурсах, дипломы, награды</w:t>
      </w:r>
      <w:r>
        <w:rPr>
          <w:sz w:val="28"/>
          <w:szCs w:val="28"/>
        </w:rPr>
        <w:t xml:space="preserve"> и т.д.</w:t>
      </w:r>
      <w:r w:rsidRPr="007E5886">
        <w:rPr>
          <w:sz w:val="28"/>
          <w:szCs w:val="28"/>
        </w:rPr>
        <w:t>).</w:t>
      </w:r>
      <w:r>
        <w:rPr>
          <w:sz w:val="28"/>
          <w:szCs w:val="28"/>
        </w:rPr>
        <w:t xml:space="preserve">  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1107A" w:rsidRDefault="00191857" w:rsidP="0071107A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22" w:name="_Toc199650910"/>
      <w:r w:rsidRPr="0071107A">
        <w:rPr>
          <w:b w:val="0"/>
          <w:bCs w:val="0"/>
          <w:i/>
          <w:iCs/>
          <w:sz w:val="28"/>
          <w:szCs w:val="28"/>
        </w:rPr>
        <w:t xml:space="preserve">9. </w:t>
      </w:r>
      <w:r w:rsidR="00BF127E" w:rsidRPr="0071107A">
        <w:rPr>
          <w:b w:val="0"/>
          <w:bCs w:val="0"/>
          <w:i/>
          <w:iCs/>
          <w:sz w:val="28"/>
          <w:szCs w:val="28"/>
        </w:rPr>
        <w:t>Стандарты предпринимательской деятельности членов МОСЭП в области энергетической эффективности</w:t>
      </w:r>
      <w:r w:rsidR="00BF127E" w:rsidRPr="0071107A">
        <w:rPr>
          <w:sz w:val="28"/>
          <w:szCs w:val="28"/>
        </w:rPr>
        <w:t xml:space="preserve"> </w:t>
      </w:r>
      <w:r w:rsidR="00BF127E" w:rsidRPr="00BD0544">
        <w:rPr>
          <w:b w:val="0"/>
          <w:sz w:val="28"/>
          <w:szCs w:val="28"/>
        </w:rPr>
        <w:t xml:space="preserve">(сертификат </w:t>
      </w:r>
      <w:r w:rsidR="00931617" w:rsidRPr="00BD0544">
        <w:rPr>
          <w:b w:val="0"/>
          <w:sz w:val="28"/>
          <w:szCs w:val="28"/>
        </w:rPr>
        <w:t xml:space="preserve">предпринимательской деятельности в области </w:t>
      </w:r>
      <w:r w:rsidRPr="00BD0544">
        <w:rPr>
          <w:b w:val="0"/>
          <w:sz w:val="28"/>
          <w:szCs w:val="28"/>
        </w:rPr>
        <w:t>энергоэффективности)</w:t>
      </w:r>
      <w:bookmarkEnd w:id="22"/>
    </w:p>
    <w:p w:rsidR="00BF127E" w:rsidRPr="00636371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Default="00BF127E" w:rsidP="00011E8B">
      <w:pPr>
        <w:widowControl w:val="0"/>
        <w:numPr>
          <w:ilvl w:val="1"/>
          <w:numId w:val="40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ind w:left="720" w:hanging="360"/>
        <w:jc w:val="both"/>
        <w:textAlignment w:val="baseline"/>
        <w:rPr>
          <w:sz w:val="28"/>
          <w:szCs w:val="28"/>
        </w:rPr>
      </w:pPr>
      <w:r w:rsidRPr="00EF56C1">
        <w:rPr>
          <w:sz w:val="28"/>
          <w:szCs w:val="28"/>
        </w:rPr>
        <w:t>Общие положения</w:t>
      </w:r>
      <w:r w:rsidR="00DC749E">
        <w:rPr>
          <w:sz w:val="28"/>
          <w:szCs w:val="28"/>
        </w:rPr>
        <w:t>.</w:t>
      </w:r>
    </w:p>
    <w:p w:rsidR="00BF127E" w:rsidRPr="00EF56C1" w:rsidRDefault="00BF127E" w:rsidP="00E52119">
      <w:pPr>
        <w:widowControl w:val="0"/>
        <w:overflowPunct w:val="0"/>
        <w:autoSpaceDE w:val="0"/>
        <w:autoSpaceDN w:val="0"/>
        <w:adjustRightInd w:val="0"/>
        <w:ind w:left="360" w:firstLine="709"/>
        <w:jc w:val="both"/>
        <w:textAlignment w:val="baseline"/>
        <w:rPr>
          <w:sz w:val="28"/>
          <w:szCs w:val="28"/>
        </w:rPr>
      </w:pPr>
    </w:p>
    <w:p w:rsidR="00BF127E" w:rsidRDefault="00BF127E" w:rsidP="00E52119">
      <w:pPr>
        <w:widowControl w:val="0"/>
        <w:numPr>
          <w:ilvl w:val="2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 xml:space="preserve">В данном разделе  стандарта  МОСЭП объектом </w:t>
      </w:r>
      <w:r>
        <w:rPr>
          <w:sz w:val="28"/>
          <w:szCs w:val="28"/>
        </w:rPr>
        <w:t>само</w:t>
      </w:r>
      <w:r w:rsidRPr="00474129">
        <w:rPr>
          <w:sz w:val="28"/>
          <w:szCs w:val="28"/>
        </w:rPr>
        <w:t>регулирования выступает энергоэффективность производства товаров, работ и услуг, предоставляемых членами МОСЭП на электротехническом рынке.</w:t>
      </w:r>
    </w:p>
    <w:p w:rsidR="00BF127E" w:rsidRPr="00474129" w:rsidRDefault="00BF127E" w:rsidP="00E52119">
      <w:pPr>
        <w:widowControl w:val="0"/>
        <w:numPr>
          <w:ilvl w:val="2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Раздел содержит требования, предъявляемые к предпринимательской деятельности членов МОСЭП в соответствии с п.</w:t>
      </w:r>
      <w:r>
        <w:rPr>
          <w:sz w:val="28"/>
          <w:szCs w:val="28"/>
        </w:rPr>
        <w:t>2</w:t>
      </w:r>
      <w:r w:rsidRPr="00474129">
        <w:rPr>
          <w:sz w:val="28"/>
          <w:szCs w:val="28"/>
        </w:rPr>
        <w:t xml:space="preserve"> настоящего стандарта.</w:t>
      </w:r>
    </w:p>
    <w:p w:rsidR="00BF127E" w:rsidRPr="00474129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Pr="00EF56C1" w:rsidRDefault="00BF127E" w:rsidP="00011E8B">
      <w:pPr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F56C1">
        <w:rPr>
          <w:sz w:val="28"/>
          <w:szCs w:val="28"/>
        </w:rPr>
        <w:t>Цели и задачи повышения энергоэффективности  производства товаров, работ и услуг</w:t>
      </w:r>
      <w:r w:rsidR="00DC749E">
        <w:rPr>
          <w:sz w:val="28"/>
          <w:szCs w:val="28"/>
        </w:rPr>
        <w:t>.</w:t>
      </w:r>
    </w:p>
    <w:p w:rsidR="00BF127E" w:rsidRPr="00474129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Основная цель МОСЭП в области энергоэффективности</w:t>
      </w:r>
      <w:r>
        <w:rPr>
          <w:sz w:val="28"/>
          <w:szCs w:val="28"/>
        </w:rPr>
        <w:t>.</w:t>
      </w:r>
    </w:p>
    <w:p w:rsidR="00BF127E" w:rsidRDefault="00BF127E" w:rsidP="00E52119">
      <w:pPr>
        <w:widowControl w:val="0"/>
        <w:overflowPunct w:val="0"/>
        <w:autoSpaceDE w:val="0"/>
        <w:autoSpaceDN w:val="0"/>
        <w:adjustRightInd w:val="0"/>
        <w:ind w:left="108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Одной из целей МОСЭП является </w:t>
      </w:r>
      <w:r w:rsidRPr="00474129">
        <w:rPr>
          <w:sz w:val="28"/>
          <w:szCs w:val="28"/>
        </w:rPr>
        <w:t xml:space="preserve">повышение конкурентоспособности выпускаемой продукции, работ и услуг в государственных, национальных проектах и программах экономического развития СФО при  помощи реализации </w:t>
      </w:r>
      <w:r>
        <w:rPr>
          <w:sz w:val="28"/>
          <w:szCs w:val="28"/>
        </w:rPr>
        <w:t>мероприятий по энергосбережению.</w:t>
      </w: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Основными задачами в достижении энергоэффективности производства товаров, работ и услуг являются:</w:t>
      </w:r>
    </w:p>
    <w:p w:rsidR="00BF127E" w:rsidRDefault="00BF127E" w:rsidP="00E52119">
      <w:pPr>
        <w:numPr>
          <w:ilvl w:val="0"/>
          <w:numId w:val="17"/>
        </w:numPr>
        <w:tabs>
          <w:tab w:val="clear" w:pos="720"/>
          <w:tab w:val="num" w:pos="1418"/>
        </w:tabs>
        <w:ind w:left="1418" w:firstLine="709"/>
        <w:jc w:val="both"/>
        <w:rPr>
          <w:b/>
          <w:sz w:val="28"/>
          <w:szCs w:val="28"/>
        </w:rPr>
      </w:pPr>
      <w:r w:rsidRPr="00474129">
        <w:rPr>
          <w:sz w:val="28"/>
          <w:szCs w:val="28"/>
        </w:rPr>
        <w:t>Обеспечение энергоэффективности производства товаров, работ и услуг членами МОСЭП выше российского уровня;</w:t>
      </w:r>
    </w:p>
    <w:p w:rsidR="00BF127E" w:rsidRPr="00474129" w:rsidRDefault="00BF127E" w:rsidP="00E52119">
      <w:pPr>
        <w:numPr>
          <w:ilvl w:val="0"/>
          <w:numId w:val="17"/>
        </w:numPr>
        <w:tabs>
          <w:tab w:val="clear" w:pos="720"/>
          <w:tab w:val="num" w:pos="1418"/>
        </w:tabs>
        <w:ind w:left="1418" w:firstLine="709"/>
        <w:jc w:val="both"/>
        <w:rPr>
          <w:b/>
          <w:sz w:val="28"/>
          <w:szCs w:val="28"/>
        </w:rPr>
      </w:pPr>
      <w:r w:rsidRPr="00474129">
        <w:rPr>
          <w:sz w:val="28"/>
          <w:szCs w:val="28"/>
        </w:rPr>
        <w:t>Стимулирование членов МОСЭП к постоянному снижению энергоемкости и увеличению энергоэффективности выпускаемой продукции и услуг и повышению их конкурентоспособности.</w:t>
      </w:r>
    </w:p>
    <w:p w:rsidR="00BF127E" w:rsidRPr="00474129" w:rsidRDefault="00BF127E" w:rsidP="00E52119">
      <w:pPr>
        <w:ind w:firstLine="709"/>
        <w:jc w:val="both"/>
        <w:rPr>
          <w:b/>
          <w:sz w:val="28"/>
          <w:szCs w:val="28"/>
        </w:rPr>
      </w:pPr>
    </w:p>
    <w:p w:rsidR="00BF127E" w:rsidRPr="000D75B2" w:rsidRDefault="00BF127E" w:rsidP="00011E8B">
      <w:pPr>
        <w:widowControl w:val="0"/>
        <w:numPr>
          <w:ilvl w:val="1"/>
          <w:numId w:val="40"/>
        </w:numPr>
        <w:tabs>
          <w:tab w:val="clear" w:pos="1080"/>
          <w:tab w:val="num" w:pos="1440"/>
        </w:tabs>
        <w:overflowPunct w:val="0"/>
        <w:autoSpaceDE w:val="0"/>
        <w:autoSpaceDN w:val="0"/>
        <w:adjustRightInd w:val="0"/>
        <w:ind w:left="1440" w:hanging="1080"/>
        <w:jc w:val="both"/>
        <w:textAlignment w:val="baseline"/>
        <w:rPr>
          <w:sz w:val="28"/>
          <w:szCs w:val="28"/>
        </w:rPr>
      </w:pPr>
      <w:r w:rsidRPr="000D75B2">
        <w:rPr>
          <w:sz w:val="28"/>
          <w:szCs w:val="28"/>
        </w:rPr>
        <w:t xml:space="preserve"> Нормативные требования к энергоэффективности продукции, работ и услуг</w:t>
      </w:r>
      <w:r>
        <w:rPr>
          <w:sz w:val="28"/>
          <w:szCs w:val="28"/>
        </w:rPr>
        <w:t>.</w:t>
      </w:r>
    </w:p>
    <w:p w:rsidR="00BF127E" w:rsidRDefault="00BF127E" w:rsidP="00E52119">
      <w:pPr>
        <w:ind w:firstLine="709"/>
        <w:jc w:val="both"/>
        <w:rPr>
          <w:b/>
          <w:sz w:val="28"/>
          <w:szCs w:val="28"/>
        </w:rPr>
      </w:pPr>
      <w:r w:rsidRPr="00474129">
        <w:rPr>
          <w:b/>
          <w:sz w:val="28"/>
          <w:szCs w:val="28"/>
        </w:rPr>
        <w:t xml:space="preserve">      </w:t>
      </w: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474129">
        <w:rPr>
          <w:sz w:val="28"/>
          <w:szCs w:val="28"/>
        </w:rPr>
        <w:t>Нормативные требования по энергоэффективности продукции, работ и услуг  базируются на действующей правовой базе международного, федерального законодательства:</w:t>
      </w:r>
    </w:p>
    <w:p w:rsidR="00BF127E" w:rsidRDefault="00BF127E" w:rsidP="00E52119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474129">
        <w:rPr>
          <w:sz w:val="28"/>
          <w:szCs w:val="28"/>
        </w:rPr>
        <w:t>ГОСТ Р 51380—99 Энергосбережение. Методы подтверждения соответствия показателей энергетической эффективности энергопотребляющей продукции их нормативным значениям. Общие требования</w:t>
      </w:r>
      <w:r>
        <w:rPr>
          <w:b/>
          <w:sz w:val="28"/>
          <w:szCs w:val="28"/>
        </w:rPr>
        <w:t xml:space="preserve"> </w:t>
      </w:r>
    </w:p>
    <w:p w:rsidR="00BF127E" w:rsidRDefault="00BF127E" w:rsidP="00E52119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474129">
        <w:rPr>
          <w:sz w:val="28"/>
          <w:szCs w:val="28"/>
        </w:rPr>
        <w:t>ГОСТ Р 51387—99 Энергосбережение. Нормативно-методическое обеспечение. Основные положения.</w:t>
      </w:r>
    </w:p>
    <w:p w:rsidR="00BF127E" w:rsidRPr="000D75B2" w:rsidRDefault="00BF127E" w:rsidP="00E52119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474129">
        <w:rPr>
          <w:sz w:val="28"/>
          <w:szCs w:val="28"/>
        </w:rPr>
        <w:t>ГОСТ  Р 51541-99 Энергетическая эффективность. Состав показателей</w:t>
      </w:r>
    </w:p>
    <w:p w:rsidR="00BF127E" w:rsidRPr="00474129" w:rsidRDefault="00BF127E" w:rsidP="00E52119">
      <w:pPr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Требования к обязательному применению стандартов энергоэффективности сформированы в соответствии с дифференцирующими критериями стандартов МОСЭП.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0D75B2" w:rsidRDefault="00BF127E" w:rsidP="00011E8B">
      <w:pPr>
        <w:widowControl w:val="0"/>
        <w:numPr>
          <w:ilvl w:val="1"/>
          <w:numId w:val="40"/>
        </w:numPr>
        <w:tabs>
          <w:tab w:val="clear" w:pos="1080"/>
          <w:tab w:val="num" w:pos="1440"/>
        </w:tabs>
        <w:overflowPunct w:val="0"/>
        <w:autoSpaceDE w:val="0"/>
        <w:autoSpaceDN w:val="0"/>
        <w:adjustRightInd w:val="0"/>
        <w:ind w:left="1440" w:hanging="1080"/>
        <w:jc w:val="both"/>
        <w:textAlignment w:val="baseline"/>
        <w:rPr>
          <w:sz w:val="28"/>
          <w:szCs w:val="28"/>
        </w:rPr>
      </w:pPr>
      <w:r w:rsidRPr="000D75B2">
        <w:rPr>
          <w:sz w:val="28"/>
          <w:szCs w:val="28"/>
        </w:rPr>
        <w:t xml:space="preserve"> Минимальный объем требований к энергетической эффективности</w:t>
      </w:r>
      <w:r>
        <w:rPr>
          <w:sz w:val="28"/>
          <w:szCs w:val="28"/>
        </w:rPr>
        <w:t>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Для выполнения минимальных требований к энергетической эффективности предприятие -</w:t>
      </w:r>
      <w:r>
        <w:rPr>
          <w:sz w:val="28"/>
          <w:szCs w:val="28"/>
        </w:rPr>
        <w:t xml:space="preserve"> </w:t>
      </w:r>
      <w:r w:rsidRPr="00474129">
        <w:rPr>
          <w:sz w:val="28"/>
          <w:szCs w:val="28"/>
        </w:rPr>
        <w:t xml:space="preserve">член МОСЭП в обязательном порядке должно иметь подтверждение соответствия действующим Российским техническим стандартам выпускаемой продукции, производства проектных, монтажных, пуско-наладочных работ, торговли, инжиниринговых, консалтинговых и образовательных услуг на основе: </w:t>
      </w:r>
    </w:p>
    <w:p w:rsidR="00BF127E" w:rsidRPr="00474129" w:rsidRDefault="00BF127E" w:rsidP="00E52119">
      <w:pPr>
        <w:widowControl w:val="0"/>
        <w:numPr>
          <w:ilvl w:val="0"/>
          <w:numId w:val="37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ind w:left="1440" w:firstLine="709"/>
        <w:jc w:val="both"/>
        <w:textAlignment w:val="baseline"/>
        <w:rPr>
          <w:sz w:val="28"/>
          <w:szCs w:val="28"/>
        </w:rPr>
      </w:pPr>
      <w:r w:rsidRPr="00474129">
        <w:rPr>
          <w:b/>
          <w:i/>
          <w:sz w:val="28"/>
          <w:szCs w:val="28"/>
        </w:rPr>
        <w:t>частичного энергетического обследования</w:t>
      </w:r>
      <w:r w:rsidRPr="00474129">
        <w:rPr>
          <w:sz w:val="28"/>
          <w:szCs w:val="28"/>
        </w:rPr>
        <w:t xml:space="preserve"> регионального энергоаудитора с получением положительного заключения об энергоэффективности деятельности предприятия.</w:t>
      </w:r>
    </w:p>
    <w:p w:rsidR="00BF127E" w:rsidRDefault="00BF127E" w:rsidP="00E52119">
      <w:pPr>
        <w:numPr>
          <w:ilvl w:val="2"/>
          <w:numId w:val="4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Энергоаудит,</w:t>
      </w:r>
      <w:r w:rsidRPr="007E5886">
        <w:rPr>
          <w:sz w:val="28"/>
          <w:szCs w:val="28"/>
        </w:rPr>
        <w:t xml:space="preserve"> как производственная функция предприятия, осуществляется членом МОСЭП по месту своего нахождения,  в </w:t>
      </w:r>
      <w:r>
        <w:rPr>
          <w:sz w:val="28"/>
          <w:szCs w:val="28"/>
        </w:rPr>
        <w:t>соответствии с ст. 10</w:t>
      </w:r>
      <w:r w:rsidRPr="007E5886">
        <w:rPr>
          <w:sz w:val="28"/>
          <w:szCs w:val="28"/>
        </w:rPr>
        <w:t xml:space="preserve"> настоящих правил.</w:t>
      </w: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 xml:space="preserve">Выполнение минимальных требований настоящего стандарта подтверждается </w:t>
      </w:r>
      <w:r w:rsidRPr="00D91C77">
        <w:rPr>
          <w:sz w:val="28"/>
          <w:szCs w:val="28"/>
        </w:rPr>
        <w:t>«Обязательным сертификатом»</w:t>
      </w:r>
      <w:r w:rsidRPr="00474129">
        <w:rPr>
          <w:b/>
          <w:sz w:val="28"/>
          <w:szCs w:val="28"/>
        </w:rPr>
        <w:t xml:space="preserve"> </w:t>
      </w:r>
      <w:r w:rsidRPr="00474129">
        <w:rPr>
          <w:sz w:val="28"/>
          <w:szCs w:val="28"/>
        </w:rPr>
        <w:t>МОСЭП  об энергоэффективности производства продукции, работ, услуг.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A23935">
      <w:pPr>
        <w:widowControl w:val="0"/>
        <w:numPr>
          <w:ilvl w:val="1"/>
          <w:numId w:val="40"/>
        </w:numPr>
        <w:tabs>
          <w:tab w:val="clear" w:pos="1080"/>
          <w:tab w:val="num" w:pos="1440"/>
        </w:tabs>
        <w:overflowPunct w:val="0"/>
        <w:autoSpaceDE w:val="0"/>
        <w:autoSpaceDN w:val="0"/>
        <w:adjustRightInd w:val="0"/>
        <w:ind w:left="1440" w:hanging="1080"/>
        <w:jc w:val="both"/>
        <w:textAlignment w:val="baseline"/>
        <w:rPr>
          <w:sz w:val="28"/>
          <w:szCs w:val="28"/>
        </w:rPr>
      </w:pPr>
      <w:r w:rsidRPr="00D91C77">
        <w:rPr>
          <w:sz w:val="28"/>
          <w:szCs w:val="28"/>
        </w:rPr>
        <w:t>Оптимальный объем требований к энергетической эффективности</w:t>
      </w:r>
    </w:p>
    <w:p w:rsidR="00BF127E" w:rsidRPr="00D91C77" w:rsidRDefault="00BF127E" w:rsidP="00E52119">
      <w:pPr>
        <w:widowControl w:val="0"/>
        <w:overflowPunct w:val="0"/>
        <w:autoSpaceDE w:val="0"/>
        <w:autoSpaceDN w:val="0"/>
        <w:adjustRightInd w:val="0"/>
        <w:ind w:left="360" w:firstLine="709"/>
        <w:jc w:val="both"/>
        <w:textAlignment w:val="baseline"/>
        <w:rPr>
          <w:sz w:val="28"/>
          <w:szCs w:val="28"/>
        </w:rPr>
      </w:pP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474129">
        <w:rPr>
          <w:sz w:val="28"/>
          <w:szCs w:val="28"/>
        </w:rPr>
        <w:t>Для выполнения оптимальных требований предприятие -</w:t>
      </w:r>
      <w:r>
        <w:rPr>
          <w:sz w:val="28"/>
          <w:szCs w:val="28"/>
        </w:rPr>
        <w:t xml:space="preserve"> </w:t>
      </w:r>
      <w:r w:rsidRPr="00474129">
        <w:rPr>
          <w:sz w:val="28"/>
          <w:szCs w:val="28"/>
        </w:rPr>
        <w:t>член МОСЭП должно</w:t>
      </w:r>
    </w:p>
    <w:p w:rsidR="00BF127E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 w:rsidRPr="00474129">
        <w:rPr>
          <w:b/>
          <w:i/>
          <w:sz w:val="28"/>
          <w:szCs w:val="28"/>
        </w:rPr>
        <w:t>выполнить требования  п.</w:t>
      </w:r>
      <w:r>
        <w:rPr>
          <w:b/>
          <w:i/>
          <w:sz w:val="28"/>
          <w:szCs w:val="28"/>
        </w:rPr>
        <w:t>9.4.</w:t>
      </w:r>
      <w:r w:rsidRPr="00474129">
        <w:rPr>
          <w:b/>
          <w:i/>
          <w:sz w:val="28"/>
          <w:szCs w:val="28"/>
        </w:rPr>
        <w:t>.</w:t>
      </w:r>
      <w:r w:rsidRPr="00474129">
        <w:rPr>
          <w:sz w:val="28"/>
          <w:szCs w:val="28"/>
        </w:rPr>
        <w:t>настоящего стандарта;</w:t>
      </w:r>
    </w:p>
    <w:p w:rsidR="00BF127E" w:rsidRPr="00474129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 w:rsidRPr="00474129">
        <w:rPr>
          <w:b/>
          <w:i/>
          <w:sz w:val="28"/>
          <w:szCs w:val="28"/>
        </w:rPr>
        <w:t xml:space="preserve">провести полный  энергоаудит предприятия </w:t>
      </w:r>
      <w:r w:rsidRPr="00474129">
        <w:rPr>
          <w:sz w:val="28"/>
          <w:szCs w:val="28"/>
        </w:rPr>
        <w:t>и получить заключение от федерального энергоаудитора об энергоэффективности деятельности предприятия</w:t>
      </w:r>
    </w:p>
    <w:p w:rsidR="00BF127E" w:rsidRDefault="00BF127E" w:rsidP="00E52119">
      <w:pPr>
        <w:numPr>
          <w:ilvl w:val="2"/>
          <w:numId w:val="4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Энергоаудит,</w:t>
      </w:r>
      <w:r w:rsidRPr="007E5886">
        <w:rPr>
          <w:sz w:val="28"/>
          <w:szCs w:val="28"/>
        </w:rPr>
        <w:t xml:space="preserve"> как производственная функция предприятия, осуществляется членом МОСЭП по месту своего нахождения,  в </w:t>
      </w:r>
      <w:r>
        <w:rPr>
          <w:sz w:val="28"/>
          <w:szCs w:val="28"/>
        </w:rPr>
        <w:t>соответствии с ст. 10</w:t>
      </w:r>
      <w:r w:rsidRPr="007E5886">
        <w:rPr>
          <w:sz w:val="28"/>
          <w:szCs w:val="28"/>
        </w:rPr>
        <w:t xml:space="preserve"> настоящих правил.</w:t>
      </w:r>
    </w:p>
    <w:p w:rsidR="00BF127E" w:rsidRDefault="00BF127E" w:rsidP="00E52119">
      <w:pPr>
        <w:numPr>
          <w:ilvl w:val="2"/>
          <w:numId w:val="4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оптимальных</w:t>
      </w:r>
      <w:r w:rsidRPr="00474129">
        <w:rPr>
          <w:sz w:val="28"/>
          <w:szCs w:val="28"/>
        </w:rPr>
        <w:t xml:space="preserve"> требований настоящего стандарта подтверждается </w:t>
      </w:r>
      <w:r>
        <w:rPr>
          <w:sz w:val="28"/>
          <w:szCs w:val="28"/>
        </w:rPr>
        <w:t>«Актуальным</w:t>
      </w:r>
      <w:r w:rsidRPr="00D91C77">
        <w:rPr>
          <w:sz w:val="28"/>
          <w:szCs w:val="28"/>
        </w:rPr>
        <w:t xml:space="preserve"> сертификатом»</w:t>
      </w:r>
      <w:r w:rsidRPr="00474129">
        <w:rPr>
          <w:b/>
          <w:sz w:val="28"/>
          <w:szCs w:val="28"/>
        </w:rPr>
        <w:t xml:space="preserve"> </w:t>
      </w:r>
      <w:r w:rsidRPr="00474129">
        <w:rPr>
          <w:sz w:val="28"/>
          <w:szCs w:val="28"/>
        </w:rPr>
        <w:t>МОСЭП  об энергоэффективности производства продукции, работ, услуг.</w:t>
      </w:r>
    </w:p>
    <w:p w:rsidR="00BF127E" w:rsidRPr="00474129" w:rsidRDefault="00BF127E" w:rsidP="00E52119">
      <w:pPr>
        <w:ind w:left="720" w:firstLine="709"/>
        <w:jc w:val="both"/>
        <w:rPr>
          <w:sz w:val="28"/>
          <w:szCs w:val="28"/>
        </w:rPr>
      </w:pPr>
    </w:p>
    <w:p w:rsidR="00BF127E" w:rsidRDefault="00BF127E" w:rsidP="00E52119">
      <w:pPr>
        <w:numPr>
          <w:ilvl w:val="1"/>
          <w:numId w:val="40"/>
        </w:numPr>
        <w:ind w:firstLine="709"/>
        <w:jc w:val="both"/>
        <w:rPr>
          <w:sz w:val="28"/>
          <w:szCs w:val="28"/>
        </w:rPr>
      </w:pPr>
      <w:r w:rsidRPr="00F654A1">
        <w:rPr>
          <w:sz w:val="28"/>
          <w:szCs w:val="28"/>
        </w:rPr>
        <w:t>Максимальный объем требований к энергетической эффективности</w:t>
      </w:r>
      <w:r w:rsidR="00DC749E">
        <w:rPr>
          <w:sz w:val="28"/>
          <w:szCs w:val="28"/>
        </w:rPr>
        <w:t>.</w:t>
      </w:r>
    </w:p>
    <w:p w:rsidR="00AC20DB" w:rsidRPr="00F654A1" w:rsidRDefault="00AC20DB" w:rsidP="00E52119">
      <w:pPr>
        <w:ind w:left="360" w:firstLine="709"/>
        <w:jc w:val="both"/>
        <w:rPr>
          <w:sz w:val="28"/>
          <w:szCs w:val="28"/>
        </w:rPr>
      </w:pP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Для выполнения максимальных требований предприятие-член МОСЭП в обязательном порядке должно:</w:t>
      </w:r>
    </w:p>
    <w:p w:rsidR="00BF127E" w:rsidRDefault="00BF127E" w:rsidP="00E52119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474129">
        <w:rPr>
          <w:b/>
          <w:i/>
          <w:sz w:val="28"/>
          <w:szCs w:val="28"/>
        </w:rPr>
        <w:t>выполнить требования  п.5.</w:t>
      </w:r>
      <w:r w:rsidRPr="00474129">
        <w:rPr>
          <w:sz w:val="28"/>
          <w:szCs w:val="28"/>
        </w:rPr>
        <w:t xml:space="preserve"> настоящего стандарта;</w:t>
      </w:r>
    </w:p>
    <w:p w:rsidR="00BF127E" w:rsidRDefault="00BF127E" w:rsidP="00E52119">
      <w:pPr>
        <w:numPr>
          <w:ilvl w:val="0"/>
          <w:numId w:val="18"/>
        </w:numPr>
        <w:tabs>
          <w:tab w:val="clear" w:pos="720"/>
          <w:tab w:val="num" w:pos="1440"/>
        </w:tabs>
        <w:ind w:left="1440" w:firstLine="709"/>
        <w:jc w:val="both"/>
        <w:rPr>
          <w:sz w:val="28"/>
          <w:szCs w:val="28"/>
        </w:rPr>
      </w:pPr>
      <w:r w:rsidRPr="00474129">
        <w:rPr>
          <w:b/>
          <w:i/>
          <w:sz w:val="28"/>
          <w:szCs w:val="28"/>
        </w:rPr>
        <w:t xml:space="preserve">провести дополнительный энергоаудит предприятия </w:t>
      </w:r>
      <w:r w:rsidRPr="00474129">
        <w:rPr>
          <w:sz w:val="28"/>
          <w:szCs w:val="28"/>
        </w:rPr>
        <w:t xml:space="preserve"> и получить заключение от</w:t>
      </w:r>
      <w:r w:rsidRPr="00474129">
        <w:rPr>
          <w:b/>
          <w:i/>
          <w:sz w:val="28"/>
          <w:szCs w:val="28"/>
        </w:rPr>
        <w:t xml:space="preserve"> </w:t>
      </w:r>
      <w:r w:rsidRPr="00474129">
        <w:rPr>
          <w:sz w:val="28"/>
          <w:szCs w:val="28"/>
        </w:rPr>
        <w:t xml:space="preserve"> международного энергоаудитор</w:t>
      </w:r>
      <w:r>
        <w:rPr>
          <w:sz w:val="28"/>
          <w:szCs w:val="28"/>
        </w:rPr>
        <w:t>а.</w:t>
      </w:r>
    </w:p>
    <w:p w:rsidR="00BF127E" w:rsidRDefault="00BF127E" w:rsidP="00E52119">
      <w:pPr>
        <w:numPr>
          <w:ilvl w:val="2"/>
          <w:numId w:val="4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Энергоаудит,</w:t>
      </w:r>
      <w:r w:rsidRPr="007E5886">
        <w:rPr>
          <w:sz w:val="28"/>
          <w:szCs w:val="28"/>
        </w:rPr>
        <w:t xml:space="preserve"> как производственная функция предприятия, осуществляется членом МОСЭП по месту своего нахождения,  в </w:t>
      </w:r>
      <w:r>
        <w:rPr>
          <w:sz w:val="28"/>
          <w:szCs w:val="28"/>
        </w:rPr>
        <w:t>соответствии с ст. 10</w:t>
      </w:r>
      <w:r w:rsidRPr="007E5886">
        <w:rPr>
          <w:sz w:val="28"/>
          <w:szCs w:val="28"/>
        </w:rPr>
        <w:t xml:space="preserve"> настоящих правил.</w:t>
      </w:r>
      <w:r>
        <w:rPr>
          <w:sz w:val="28"/>
          <w:szCs w:val="28"/>
        </w:rPr>
        <w:t xml:space="preserve"> </w:t>
      </w:r>
    </w:p>
    <w:p w:rsidR="00BF127E" w:rsidRPr="00474129" w:rsidRDefault="00BF127E" w:rsidP="00E52119">
      <w:pPr>
        <w:numPr>
          <w:ilvl w:val="2"/>
          <w:numId w:val="40"/>
        </w:numPr>
        <w:ind w:firstLine="709"/>
        <w:jc w:val="both"/>
        <w:rPr>
          <w:sz w:val="28"/>
          <w:szCs w:val="28"/>
        </w:rPr>
      </w:pPr>
      <w:r w:rsidRPr="00474129">
        <w:rPr>
          <w:sz w:val="28"/>
          <w:szCs w:val="28"/>
        </w:rPr>
        <w:t xml:space="preserve">Выполнение максимальных требований настоящего стандарта подтверждается </w:t>
      </w:r>
      <w:r w:rsidRPr="00474129">
        <w:rPr>
          <w:b/>
          <w:sz w:val="28"/>
          <w:szCs w:val="28"/>
        </w:rPr>
        <w:t>«Высшим сертификатом</w:t>
      </w:r>
      <w:r w:rsidRPr="00474129">
        <w:rPr>
          <w:sz w:val="28"/>
          <w:szCs w:val="28"/>
        </w:rPr>
        <w:t>» МОСЭП  по энергоэффективности производства продукции, работ, услуг.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F654A1" w:rsidRDefault="00BF127E" w:rsidP="00367C35">
      <w:pPr>
        <w:widowControl w:val="0"/>
        <w:numPr>
          <w:ilvl w:val="1"/>
          <w:numId w:val="40"/>
        </w:numPr>
        <w:tabs>
          <w:tab w:val="clear" w:pos="1080"/>
          <w:tab w:val="num" w:pos="1440"/>
        </w:tabs>
        <w:overflowPunct w:val="0"/>
        <w:autoSpaceDE w:val="0"/>
        <w:autoSpaceDN w:val="0"/>
        <w:adjustRightInd w:val="0"/>
        <w:ind w:hanging="540"/>
        <w:jc w:val="both"/>
        <w:textAlignment w:val="baseline"/>
        <w:rPr>
          <w:sz w:val="28"/>
          <w:szCs w:val="28"/>
        </w:rPr>
      </w:pPr>
      <w:r w:rsidRPr="00F654A1">
        <w:rPr>
          <w:sz w:val="28"/>
          <w:szCs w:val="28"/>
        </w:rPr>
        <w:t>Контроль выполнения требования настоящего стандарта</w:t>
      </w:r>
      <w:r w:rsidR="00DC749E">
        <w:rPr>
          <w:sz w:val="28"/>
          <w:szCs w:val="28"/>
        </w:rPr>
        <w:t>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При вступлении в члены МОСЭП, предприятие предоставляет  декларацию о наличии установленных требованиями настоящего стандарта документов, подтверждающих энергоэффективность производства продукции, работ, услуг  и соответствия требованиям Российских стандартов.</w:t>
      </w: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На основании декларации правление МОСЭП принимает решение:</w:t>
      </w:r>
    </w:p>
    <w:p w:rsidR="00BF127E" w:rsidRDefault="00BF127E" w:rsidP="00E52119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О выдаче сертификата об энергоэффективности МОСЭП соответствующего уровня;</w:t>
      </w:r>
    </w:p>
    <w:p w:rsidR="00BF127E" w:rsidRDefault="00BF127E" w:rsidP="00E52119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О проведении внеочередной проверки предприятия на актуальность декларации;</w:t>
      </w:r>
    </w:p>
    <w:p w:rsidR="00BF127E" w:rsidRDefault="00BF127E" w:rsidP="00E52119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Об установлении срока очередной проверки предприятия по энергоэффективности.</w:t>
      </w: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 xml:space="preserve">Основной формой контроля  является ежегодный отчет предприятия по показателям энергоэффективности производства продукции, работ, услуг. Сроки и форма отчета определяется Комиссией по энергосбережению*. </w:t>
      </w: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Плановая проверка предприятия рассматривает вопросы энергоэффективности производства продукции, работ, услуг предприятия. По результатам проверки составляется Акт и передается для принятия последующего решения в правление МОСЭП.</w:t>
      </w:r>
    </w:p>
    <w:p w:rsidR="00BF127E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В соответствии с федеральным законодательством может быть осуществлена проверка уполномоченными государственными органами. По результатам проверок составляются Акты и направляются в правление МОСЭП.</w:t>
      </w:r>
    </w:p>
    <w:p w:rsidR="00BF127E" w:rsidRPr="00474129" w:rsidRDefault="00BF127E" w:rsidP="00E52119">
      <w:pPr>
        <w:widowControl w:val="0"/>
        <w:numPr>
          <w:ilvl w:val="2"/>
          <w:numId w:val="4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74129">
        <w:rPr>
          <w:sz w:val="28"/>
          <w:szCs w:val="28"/>
        </w:rPr>
        <w:t>По результатам деклараций, отчетов, проверок принимается решение о соответствующем уровне выполнения требований настоящего стандарта предприятием и выдачи соответствующего сертификата.</w:t>
      </w:r>
    </w:p>
    <w:p w:rsidR="00BF127E" w:rsidRPr="00474129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474129" w:rsidRDefault="00BF127E" w:rsidP="00E52119">
      <w:pPr>
        <w:ind w:firstLine="709"/>
        <w:jc w:val="both"/>
        <w:rPr>
          <w:b/>
          <w:i/>
          <w:sz w:val="28"/>
          <w:szCs w:val="28"/>
        </w:rPr>
      </w:pPr>
      <w:r w:rsidRPr="00474129">
        <w:rPr>
          <w:sz w:val="28"/>
          <w:szCs w:val="28"/>
        </w:rPr>
        <w:t xml:space="preserve"> * Отчет содержит информацию о проблемах возникших в отчетный период с эн</w:t>
      </w:r>
      <w:r>
        <w:rPr>
          <w:sz w:val="28"/>
          <w:szCs w:val="28"/>
        </w:rPr>
        <w:t>ергоэффективностью при производстве</w:t>
      </w:r>
      <w:r w:rsidRPr="00474129">
        <w:rPr>
          <w:sz w:val="28"/>
          <w:szCs w:val="28"/>
        </w:rPr>
        <w:t xml:space="preserve"> продукции, работ, услуг, а так же информацию и о достижениях связанных с этим параметром (участие в конкурсах, дипломы, награды).  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Pr="00FC7E47" w:rsidRDefault="00FC7E47" w:rsidP="00FC7E47">
      <w:pPr>
        <w:pStyle w:val="1"/>
        <w:spacing w:before="0" w:after="0"/>
        <w:ind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23" w:name="_Toc199650911"/>
      <w:r>
        <w:rPr>
          <w:b w:val="0"/>
          <w:bCs w:val="0"/>
          <w:i/>
          <w:iCs/>
          <w:sz w:val="28"/>
          <w:szCs w:val="28"/>
        </w:rPr>
        <w:t xml:space="preserve">10. </w:t>
      </w:r>
      <w:r w:rsidR="00BF127E" w:rsidRPr="00FC7E47">
        <w:rPr>
          <w:b w:val="0"/>
          <w:bCs w:val="0"/>
          <w:i/>
          <w:iCs/>
          <w:sz w:val="28"/>
          <w:szCs w:val="28"/>
        </w:rPr>
        <w:t>Порядок реализации производственных функций членами МОСЭП</w:t>
      </w:r>
      <w:r w:rsidR="00C11C97" w:rsidRPr="00FC7E47">
        <w:rPr>
          <w:b w:val="0"/>
          <w:bCs w:val="0"/>
          <w:i/>
          <w:iCs/>
          <w:sz w:val="28"/>
          <w:szCs w:val="28"/>
        </w:rPr>
        <w:t xml:space="preserve"> по предметам саморегулирования</w:t>
      </w:r>
      <w:bookmarkEnd w:id="23"/>
    </w:p>
    <w:p w:rsidR="00BF127E" w:rsidRDefault="00BF127E" w:rsidP="00E52119">
      <w:pPr>
        <w:ind w:firstLine="709"/>
        <w:jc w:val="both"/>
        <w:rPr>
          <w:sz w:val="28"/>
          <w:szCs w:val="28"/>
        </w:rPr>
      </w:pPr>
    </w:p>
    <w:p w:rsidR="00BF127E" w:rsidRPr="0071107A" w:rsidRDefault="0071107A" w:rsidP="0071107A">
      <w:pPr>
        <w:pStyle w:val="2"/>
        <w:rPr>
          <w:sz w:val="24"/>
        </w:rPr>
      </w:pPr>
      <w:bookmarkStart w:id="24" w:name="_Toc199650912"/>
      <w:r>
        <w:rPr>
          <w:sz w:val="24"/>
        </w:rPr>
        <w:t xml:space="preserve">10.1. </w:t>
      </w:r>
      <w:r w:rsidR="00BF127E" w:rsidRPr="0071107A">
        <w:rPr>
          <w:sz w:val="24"/>
        </w:rPr>
        <w:t>Реализация производственных функци</w:t>
      </w:r>
      <w:r w:rsidRPr="0071107A">
        <w:rPr>
          <w:sz w:val="24"/>
        </w:rPr>
        <w:t>й по предмету саморегулирования</w:t>
      </w:r>
      <w:bookmarkEnd w:id="24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функция предприятия,</w:t>
      </w:r>
      <w:r w:rsidRPr="00DD1C3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являющаяся предметом саморегулирования,  участвует в формировании ключевых показателей эффективности рынка, и ее реализация может осуществляться:</w:t>
      </w:r>
    </w:p>
    <w:p w:rsidR="00BF127E" w:rsidRDefault="00BF127E" w:rsidP="00E5211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Самостоятельно, при наличии сертификата качества по данному виду деятельности;</w:t>
      </w:r>
    </w:p>
    <w:p w:rsidR="00BF127E" w:rsidRDefault="00BF127E" w:rsidP="00E52119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хозяйственным договорам с предприятиями и организациями</w:t>
      </w:r>
      <w:r w:rsidRPr="00392364">
        <w:rPr>
          <w:sz w:val="28"/>
          <w:szCs w:val="28"/>
        </w:rPr>
        <w:t xml:space="preserve"> </w:t>
      </w:r>
      <w:r>
        <w:rPr>
          <w:sz w:val="28"/>
          <w:szCs w:val="28"/>
        </w:rPr>
        <w:t>аккредитованными МОСЭП</w:t>
      </w:r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</w:p>
    <w:p w:rsidR="00BF127E" w:rsidRPr="0071107A" w:rsidRDefault="0071107A" w:rsidP="0071107A">
      <w:pPr>
        <w:pStyle w:val="2"/>
        <w:rPr>
          <w:sz w:val="24"/>
        </w:rPr>
      </w:pPr>
      <w:bookmarkStart w:id="25" w:name="_Toc199650913"/>
      <w:r>
        <w:rPr>
          <w:sz w:val="24"/>
        </w:rPr>
        <w:t xml:space="preserve">10.2. </w:t>
      </w:r>
      <w:r w:rsidR="00BF127E" w:rsidRPr="0071107A">
        <w:rPr>
          <w:sz w:val="24"/>
        </w:rPr>
        <w:t>Аккредитация предприятий, осуществляющих работы и оказывающих услуги членам МОСЭ</w:t>
      </w:r>
      <w:r w:rsidRPr="0071107A">
        <w:rPr>
          <w:sz w:val="24"/>
        </w:rPr>
        <w:t>П по предмету саморегулирования</w:t>
      </w:r>
      <w:bookmarkEnd w:id="25"/>
    </w:p>
    <w:p w:rsidR="00BF127E" w:rsidRDefault="00BF127E" w:rsidP="00E52119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аккредитации осуществляется правлением МОСЭП на основе регламента и включает в себя:</w:t>
      </w:r>
    </w:p>
    <w:p w:rsidR="00BF127E" w:rsidRDefault="00BF127E" w:rsidP="00E52119">
      <w:pPr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отбора и допуска к аккредитации;</w:t>
      </w:r>
    </w:p>
    <w:p w:rsidR="00BF127E" w:rsidRDefault="00BF127E" w:rsidP="00E52119">
      <w:pPr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аккредитации.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27E" w:rsidRDefault="00BF127E" w:rsidP="00E52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BF127E" w:rsidRDefault="00BF127E" w:rsidP="00E5211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ФЗ-315</w:t>
      </w:r>
    </w:p>
    <w:p w:rsidR="00BF127E" w:rsidRDefault="00BF127E" w:rsidP="00E5211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МОСЭП</w:t>
      </w:r>
    </w:p>
    <w:p w:rsidR="00BF127E" w:rsidRDefault="00BF127E" w:rsidP="00E5211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Этики МОСЭП</w:t>
      </w:r>
    </w:p>
    <w:p w:rsidR="00BF127E" w:rsidRDefault="00BF127E" w:rsidP="00E5211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Образцы сертификатов</w:t>
      </w:r>
    </w:p>
    <w:p w:rsidR="00BF127E" w:rsidRDefault="00BF127E" w:rsidP="00E52119">
      <w:pPr>
        <w:ind w:firstLine="709"/>
        <w:jc w:val="both"/>
      </w:pPr>
    </w:p>
    <w:p w:rsidR="00006987" w:rsidRDefault="00006987" w:rsidP="00E52119">
      <w:pPr>
        <w:ind w:firstLine="709"/>
        <w:jc w:val="both"/>
      </w:pPr>
      <w:bookmarkStart w:id="26" w:name="_GoBack"/>
      <w:bookmarkEnd w:id="26"/>
    </w:p>
    <w:sectPr w:rsidR="0000698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18" w:rsidRDefault="00554E18">
      <w:r>
        <w:separator/>
      </w:r>
    </w:p>
  </w:endnote>
  <w:endnote w:type="continuationSeparator" w:id="0">
    <w:p w:rsidR="00554E18" w:rsidRDefault="0055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11" w:rsidRDefault="00975511" w:rsidP="00BF12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5511" w:rsidRDefault="00975511" w:rsidP="00BF127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11" w:rsidRDefault="00975511" w:rsidP="00BF12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75511" w:rsidRDefault="00975511" w:rsidP="00BF12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18" w:rsidRDefault="00554E18">
      <w:r>
        <w:separator/>
      </w:r>
    </w:p>
  </w:footnote>
  <w:footnote w:type="continuationSeparator" w:id="0">
    <w:p w:rsidR="00554E18" w:rsidRDefault="0055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04D"/>
    <w:multiLevelType w:val="multilevel"/>
    <w:tmpl w:val="124A014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3E524FF"/>
    <w:multiLevelType w:val="hybridMultilevel"/>
    <w:tmpl w:val="E4B230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870FEB"/>
    <w:multiLevelType w:val="multilevel"/>
    <w:tmpl w:val="2AFC629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096A64B5"/>
    <w:multiLevelType w:val="hybridMultilevel"/>
    <w:tmpl w:val="856873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E141E7"/>
    <w:multiLevelType w:val="multilevel"/>
    <w:tmpl w:val="DF6A89E4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86510D5"/>
    <w:multiLevelType w:val="multilevel"/>
    <w:tmpl w:val="EB3CE95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A0D1F4E"/>
    <w:multiLevelType w:val="multilevel"/>
    <w:tmpl w:val="7046C3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1C8419BF"/>
    <w:multiLevelType w:val="multilevel"/>
    <w:tmpl w:val="3D0EB7E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C8A1A11"/>
    <w:multiLevelType w:val="hybridMultilevel"/>
    <w:tmpl w:val="B5CA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F29F0"/>
    <w:multiLevelType w:val="hybridMultilevel"/>
    <w:tmpl w:val="0C6CEC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B14856"/>
    <w:multiLevelType w:val="hybridMultilevel"/>
    <w:tmpl w:val="91E212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1020C8"/>
    <w:multiLevelType w:val="multilevel"/>
    <w:tmpl w:val="8B9078F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5350E8C"/>
    <w:multiLevelType w:val="hybridMultilevel"/>
    <w:tmpl w:val="6CBCFC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59A349F"/>
    <w:multiLevelType w:val="hybridMultilevel"/>
    <w:tmpl w:val="0D2A76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3A40A3"/>
    <w:multiLevelType w:val="hybridMultilevel"/>
    <w:tmpl w:val="B8D68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F3757C"/>
    <w:multiLevelType w:val="hybridMultilevel"/>
    <w:tmpl w:val="C4B600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046848"/>
    <w:multiLevelType w:val="multilevel"/>
    <w:tmpl w:val="E10064B2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8AC7EE0"/>
    <w:multiLevelType w:val="hybridMultilevel"/>
    <w:tmpl w:val="5E78AF1C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8">
    <w:nsid w:val="298B6831"/>
    <w:multiLevelType w:val="hybridMultilevel"/>
    <w:tmpl w:val="C590B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5134C9"/>
    <w:multiLevelType w:val="multilevel"/>
    <w:tmpl w:val="610A1A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E83050E"/>
    <w:multiLevelType w:val="multilevel"/>
    <w:tmpl w:val="45F8CB90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1">
    <w:nsid w:val="2ED43CD1"/>
    <w:multiLevelType w:val="hybridMultilevel"/>
    <w:tmpl w:val="B5A881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721FCB"/>
    <w:multiLevelType w:val="hybridMultilevel"/>
    <w:tmpl w:val="E1C03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FD78E3"/>
    <w:multiLevelType w:val="multilevel"/>
    <w:tmpl w:val="4D5051A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4">
    <w:nsid w:val="3562268E"/>
    <w:multiLevelType w:val="hybridMultilevel"/>
    <w:tmpl w:val="E5F460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8EC01F9"/>
    <w:multiLevelType w:val="hybridMultilevel"/>
    <w:tmpl w:val="CF301F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F2B1FB6"/>
    <w:multiLevelType w:val="multilevel"/>
    <w:tmpl w:val="EB3CE95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0A36C1C"/>
    <w:multiLevelType w:val="hybridMultilevel"/>
    <w:tmpl w:val="836A0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BD2A31"/>
    <w:multiLevelType w:val="hybridMultilevel"/>
    <w:tmpl w:val="CD5271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9">
    <w:nsid w:val="45175803"/>
    <w:multiLevelType w:val="hybridMultilevel"/>
    <w:tmpl w:val="7FB006D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0">
    <w:nsid w:val="48B168A1"/>
    <w:multiLevelType w:val="multilevel"/>
    <w:tmpl w:val="4D5051A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1">
    <w:nsid w:val="4C2E58D3"/>
    <w:multiLevelType w:val="multilevel"/>
    <w:tmpl w:val="DAE4F5F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4E0605D2"/>
    <w:multiLevelType w:val="multilevel"/>
    <w:tmpl w:val="EF80CAC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549E695F"/>
    <w:multiLevelType w:val="hybridMultilevel"/>
    <w:tmpl w:val="4C6895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6136CF5"/>
    <w:multiLevelType w:val="multilevel"/>
    <w:tmpl w:val="EB3CE95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7F63B67"/>
    <w:multiLevelType w:val="hybridMultilevel"/>
    <w:tmpl w:val="2F72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1B2425"/>
    <w:multiLevelType w:val="multilevel"/>
    <w:tmpl w:val="DD72FB8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9BD780B"/>
    <w:multiLevelType w:val="hybridMultilevel"/>
    <w:tmpl w:val="88324B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16709E4"/>
    <w:multiLevelType w:val="hybridMultilevel"/>
    <w:tmpl w:val="2B4C6CC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63383849"/>
    <w:multiLevelType w:val="hybridMultilevel"/>
    <w:tmpl w:val="7E88CC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9A83142"/>
    <w:multiLevelType w:val="hybridMultilevel"/>
    <w:tmpl w:val="DC4A88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>
    <w:nsid w:val="6BAA34CF"/>
    <w:multiLevelType w:val="hybridMultilevel"/>
    <w:tmpl w:val="5BBE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6E5FDF"/>
    <w:multiLevelType w:val="hybridMultilevel"/>
    <w:tmpl w:val="56B49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5157F6C"/>
    <w:multiLevelType w:val="multilevel"/>
    <w:tmpl w:val="82C8C3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4">
    <w:nsid w:val="78B51D0E"/>
    <w:multiLevelType w:val="multilevel"/>
    <w:tmpl w:val="463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53728A"/>
    <w:multiLevelType w:val="hybridMultilevel"/>
    <w:tmpl w:val="46325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ABA58">
      <w:start w:val="1"/>
      <w:numFmt w:val="decimal"/>
      <w:lvlText w:val="%2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6755C0"/>
    <w:multiLevelType w:val="multilevel"/>
    <w:tmpl w:val="B9269408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7">
    <w:nsid w:val="7D5A2700"/>
    <w:multiLevelType w:val="multilevel"/>
    <w:tmpl w:val="B9269408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>
    <w:nsid w:val="7D950422"/>
    <w:multiLevelType w:val="hybridMultilevel"/>
    <w:tmpl w:val="7CAA20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DFD2D2B"/>
    <w:multiLevelType w:val="hybridMultilevel"/>
    <w:tmpl w:val="5CFA7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1"/>
  </w:num>
  <w:num w:numId="3">
    <w:abstractNumId w:val="2"/>
  </w:num>
  <w:num w:numId="4">
    <w:abstractNumId w:val="21"/>
  </w:num>
  <w:num w:numId="5">
    <w:abstractNumId w:val="15"/>
  </w:num>
  <w:num w:numId="6">
    <w:abstractNumId w:val="28"/>
  </w:num>
  <w:num w:numId="7">
    <w:abstractNumId w:val="42"/>
  </w:num>
  <w:num w:numId="8">
    <w:abstractNumId w:val="24"/>
  </w:num>
  <w:num w:numId="9">
    <w:abstractNumId w:val="6"/>
  </w:num>
  <w:num w:numId="10">
    <w:abstractNumId w:val="37"/>
  </w:num>
  <w:num w:numId="11">
    <w:abstractNumId w:val="38"/>
  </w:num>
  <w:num w:numId="12">
    <w:abstractNumId w:val="22"/>
  </w:num>
  <w:num w:numId="13">
    <w:abstractNumId w:val="35"/>
  </w:num>
  <w:num w:numId="14">
    <w:abstractNumId w:val="29"/>
  </w:num>
  <w:num w:numId="15">
    <w:abstractNumId w:val="3"/>
  </w:num>
  <w:num w:numId="16">
    <w:abstractNumId w:val="47"/>
  </w:num>
  <w:num w:numId="17">
    <w:abstractNumId w:val="18"/>
  </w:num>
  <w:num w:numId="18">
    <w:abstractNumId w:val="8"/>
  </w:num>
  <w:num w:numId="19">
    <w:abstractNumId w:val="48"/>
  </w:num>
  <w:num w:numId="20">
    <w:abstractNumId w:val="25"/>
  </w:num>
  <w:num w:numId="21">
    <w:abstractNumId w:val="1"/>
  </w:num>
  <w:num w:numId="22">
    <w:abstractNumId w:val="33"/>
  </w:num>
  <w:num w:numId="23">
    <w:abstractNumId w:val="32"/>
  </w:num>
  <w:num w:numId="24">
    <w:abstractNumId w:val="13"/>
  </w:num>
  <w:num w:numId="25">
    <w:abstractNumId w:val="10"/>
  </w:num>
  <w:num w:numId="26">
    <w:abstractNumId w:val="9"/>
  </w:num>
  <w:num w:numId="27">
    <w:abstractNumId w:val="17"/>
  </w:num>
  <w:num w:numId="28">
    <w:abstractNumId w:val="39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19"/>
  </w:num>
  <w:num w:numId="34">
    <w:abstractNumId w:val="36"/>
  </w:num>
  <w:num w:numId="35">
    <w:abstractNumId w:val="4"/>
  </w:num>
  <w:num w:numId="36">
    <w:abstractNumId w:val="16"/>
  </w:num>
  <w:num w:numId="37">
    <w:abstractNumId w:val="49"/>
  </w:num>
  <w:num w:numId="38">
    <w:abstractNumId w:val="43"/>
  </w:num>
  <w:num w:numId="39">
    <w:abstractNumId w:val="11"/>
  </w:num>
  <w:num w:numId="40">
    <w:abstractNumId w:val="5"/>
  </w:num>
  <w:num w:numId="41">
    <w:abstractNumId w:val="14"/>
  </w:num>
  <w:num w:numId="42">
    <w:abstractNumId w:val="20"/>
  </w:num>
  <w:num w:numId="43">
    <w:abstractNumId w:val="12"/>
  </w:num>
  <w:num w:numId="44">
    <w:abstractNumId w:val="44"/>
  </w:num>
  <w:num w:numId="45">
    <w:abstractNumId w:val="31"/>
  </w:num>
  <w:num w:numId="46">
    <w:abstractNumId w:val="26"/>
  </w:num>
  <w:num w:numId="47">
    <w:abstractNumId w:val="34"/>
  </w:num>
  <w:num w:numId="48">
    <w:abstractNumId w:val="30"/>
  </w:num>
  <w:num w:numId="49">
    <w:abstractNumId w:val="23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27E"/>
    <w:rsid w:val="00006987"/>
    <w:rsid w:val="00011E8B"/>
    <w:rsid w:val="00035CDE"/>
    <w:rsid w:val="000511A3"/>
    <w:rsid w:val="00053CDF"/>
    <w:rsid w:val="00077EBD"/>
    <w:rsid w:val="001230E9"/>
    <w:rsid w:val="00154A0D"/>
    <w:rsid w:val="00191857"/>
    <w:rsid w:val="001963EA"/>
    <w:rsid w:val="001E1A22"/>
    <w:rsid w:val="00243BE0"/>
    <w:rsid w:val="00245EA9"/>
    <w:rsid w:val="00275BDF"/>
    <w:rsid w:val="002C21CE"/>
    <w:rsid w:val="002C4D09"/>
    <w:rsid w:val="002D6E14"/>
    <w:rsid w:val="002F46AA"/>
    <w:rsid w:val="00312EE9"/>
    <w:rsid w:val="00367C35"/>
    <w:rsid w:val="003C192E"/>
    <w:rsid w:val="004361B6"/>
    <w:rsid w:val="00465A05"/>
    <w:rsid w:val="004A6923"/>
    <w:rsid w:val="004F2C16"/>
    <w:rsid w:val="0053605E"/>
    <w:rsid w:val="0053654A"/>
    <w:rsid w:val="00554E18"/>
    <w:rsid w:val="005C0F4B"/>
    <w:rsid w:val="00600953"/>
    <w:rsid w:val="00624A32"/>
    <w:rsid w:val="00645A04"/>
    <w:rsid w:val="00656A2B"/>
    <w:rsid w:val="00691B4A"/>
    <w:rsid w:val="006A0BA5"/>
    <w:rsid w:val="006A6E57"/>
    <w:rsid w:val="00701131"/>
    <w:rsid w:val="0071107A"/>
    <w:rsid w:val="00717696"/>
    <w:rsid w:val="00745E93"/>
    <w:rsid w:val="007C6B07"/>
    <w:rsid w:val="007F26BA"/>
    <w:rsid w:val="0086183E"/>
    <w:rsid w:val="008721FA"/>
    <w:rsid w:val="008768EC"/>
    <w:rsid w:val="008A47CB"/>
    <w:rsid w:val="00901A34"/>
    <w:rsid w:val="00931617"/>
    <w:rsid w:val="00950C9C"/>
    <w:rsid w:val="00954DF2"/>
    <w:rsid w:val="009612F0"/>
    <w:rsid w:val="00975511"/>
    <w:rsid w:val="009B1F35"/>
    <w:rsid w:val="009B2657"/>
    <w:rsid w:val="009D46EA"/>
    <w:rsid w:val="00A23935"/>
    <w:rsid w:val="00A97E16"/>
    <w:rsid w:val="00AC20DB"/>
    <w:rsid w:val="00AF5DDE"/>
    <w:rsid w:val="00B3409F"/>
    <w:rsid w:val="00B37EE5"/>
    <w:rsid w:val="00B57F34"/>
    <w:rsid w:val="00B66907"/>
    <w:rsid w:val="00B947BE"/>
    <w:rsid w:val="00BA0727"/>
    <w:rsid w:val="00BD0544"/>
    <w:rsid w:val="00BE43A7"/>
    <w:rsid w:val="00BE61E7"/>
    <w:rsid w:val="00BF127E"/>
    <w:rsid w:val="00C11C97"/>
    <w:rsid w:val="00C515A3"/>
    <w:rsid w:val="00C82186"/>
    <w:rsid w:val="00CD6C9E"/>
    <w:rsid w:val="00CF21BB"/>
    <w:rsid w:val="00D01A87"/>
    <w:rsid w:val="00D92866"/>
    <w:rsid w:val="00DC749E"/>
    <w:rsid w:val="00DE3B6F"/>
    <w:rsid w:val="00E0444E"/>
    <w:rsid w:val="00E21CBE"/>
    <w:rsid w:val="00E52119"/>
    <w:rsid w:val="00E73DAC"/>
    <w:rsid w:val="00EA1024"/>
    <w:rsid w:val="00EC1DAB"/>
    <w:rsid w:val="00EE69DD"/>
    <w:rsid w:val="00F31B2F"/>
    <w:rsid w:val="00F40975"/>
    <w:rsid w:val="00F547A0"/>
    <w:rsid w:val="00F65E1A"/>
    <w:rsid w:val="00F954E7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91A9A-B2A0-4C4A-AC14-BFC452BA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7E"/>
    <w:rPr>
      <w:sz w:val="24"/>
      <w:szCs w:val="24"/>
    </w:rPr>
  </w:style>
  <w:style w:type="paragraph" w:styleId="1">
    <w:name w:val="heading 1"/>
    <w:basedOn w:val="a"/>
    <w:next w:val="a"/>
    <w:qFormat/>
    <w:rsid w:val="00E52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01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12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127E"/>
  </w:style>
  <w:style w:type="paragraph" w:styleId="10">
    <w:name w:val="toc 1"/>
    <w:basedOn w:val="a"/>
    <w:next w:val="a"/>
    <w:autoRedefine/>
    <w:semiHidden/>
    <w:rsid w:val="00B947BE"/>
  </w:style>
  <w:style w:type="paragraph" w:styleId="20">
    <w:name w:val="toc 2"/>
    <w:basedOn w:val="a"/>
    <w:next w:val="a"/>
    <w:autoRedefine/>
    <w:semiHidden/>
    <w:rsid w:val="00B947BE"/>
    <w:pPr>
      <w:ind w:left="240"/>
    </w:pPr>
  </w:style>
  <w:style w:type="character" w:styleId="a5">
    <w:name w:val="Hyperlink"/>
    <w:basedOn w:val="a0"/>
    <w:rsid w:val="00B94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5401</Words>
  <Characters>30789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SIPK</Company>
  <LinksUpToDate>false</LinksUpToDate>
  <CharactersWithSpaces>36118</CharactersWithSpaces>
  <SharedDoc>false</SharedDoc>
  <HLinks>
    <vt:vector size="156" baseType="variant"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_Toc199650913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_Toc199650912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_Toc199650911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_Toc199650910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_Toc199650909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_Toc199650908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_Toc199650907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_Toc199650906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_Toc199650905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_Toc199650904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_Toc199650903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_Toc199650902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_Toc199650901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_Toc199650900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_Toc199650899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_Toc199650898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_Toc199650897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_Toc199650896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_Toc199650895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_Toc199650894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_Toc199650893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_Toc199650892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_Toc199650891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_Toc199650890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_Toc199650889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_Toc199650888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КОНСТАНТИН</dc:creator>
  <cp:keywords/>
  <cp:lastModifiedBy>Irina</cp:lastModifiedBy>
  <cp:revision>2</cp:revision>
  <dcterms:created xsi:type="dcterms:W3CDTF">2014-09-04T19:32:00Z</dcterms:created>
  <dcterms:modified xsi:type="dcterms:W3CDTF">2014-09-04T19:32:00Z</dcterms:modified>
</cp:coreProperties>
</file>