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F3" w:rsidRDefault="000E75F3">
      <w:pPr>
        <w:pStyle w:val="a3"/>
        <w:rPr>
          <w:sz w:val="24"/>
        </w:rPr>
      </w:pPr>
      <w:r>
        <w:rPr>
          <w:sz w:val="24"/>
        </w:rPr>
        <w:t>МИНИСТЕРСТВО ОБРАЗОВАНИЯ  И НАУКИ РОССИЙСКОЙ ФЕДЕРАЦИИ</w:t>
      </w:r>
    </w:p>
    <w:p w:rsidR="000E75F3" w:rsidRPr="000E75F3" w:rsidRDefault="000E75F3">
      <w:pPr>
        <w:jc w:val="center"/>
        <w:rPr>
          <w:lang w:val="ru-RU"/>
        </w:rPr>
      </w:pPr>
      <w:r w:rsidRPr="000E75F3">
        <w:rPr>
          <w:lang w:val="ru-RU"/>
        </w:rPr>
        <w:t>МОСКОВСКИЙ ИНЖЕНЕРНО-ФИЗИЧЕСКИЙ ИНСТИТУТ</w:t>
      </w:r>
    </w:p>
    <w:p w:rsidR="000E75F3" w:rsidRPr="000E75F3" w:rsidRDefault="000E75F3">
      <w:pPr>
        <w:pBdr>
          <w:bottom w:val="single" w:sz="12" w:space="1" w:color="auto"/>
        </w:pBdr>
        <w:jc w:val="center"/>
        <w:rPr>
          <w:lang w:val="ru-RU"/>
        </w:rPr>
      </w:pPr>
      <w:r w:rsidRPr="000E75F3">
        <w:rPr>
          <w:lang w:val="ru-RU"/>
        </w:rPr>
        <w:t>(ГОСУДАРСТВЕННЫЙ УНИВЕРСИТЕТ)</w:t>
      </w:r>
    </w:p>
    <w:p w:rsidR="000E75F3" w:rsidRDefault="000E75F3">
      <w:pPr>
        <w:pStyle w:val="2"/>
        <w:spacing w:line="240" w:lineRule="auto"/>
        <w:rPr>
          <w:sz w:val="22"/>
        </w:rPr>
      </w:pPr>
      <w:r>
        <w:rPr>
          <w:sz w:val="22"/>
        </w:rPr>
        <w:t xml:space="preserve"> ГУМАНИТАРНЫЙ ФАКУЛЬТЕТ </w:t>
      </w:r>
    </w:p>
    <w:p w:rsidR="000E75F3" w:rsidRDefault="000E75F3">
      <w:pPr>
        <w:pStyle w:val="2"/>
        <w:widowControl/>
        <w:spacing w:line="240" w:lineRule="auto"/>
        <w:rPr>
          <w:snapToGrid/>
          <w:sz w:val="22"/>
        </w:rPr>
      </w:pPr>
      <w:r>
        <w:rPr>
          <w:snapToGrid/>
          <w:sz w:val="22"/>
        </w:rPr>
        <w:t>КАФЕДРА ОБЩЕЙ ЮРИСПРУДЕНЦИИ И ПРАВОВЫХ ОСНОВ БЕЗОПАСНОСТИ</w:t>
      </w: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b/>
          <w:lang w:val="ru-RU"/>
        </w:rPr>
      </w:pPr>
    </w:p>
    <w:p w:rsidR="000E75F3" w:rsidRPr="000E75F3" w:rsidRDefault="000E75F3">
      <w:pPr>
        <w:spacing w:line="336" w:lineRule="auto"/>
        <w:ind w:firstLine="397"/>
        <w:jc w:val="center"/>
        <w:rPr>
          <w:b/>
          <w:lang w:val="ru-RU"/>
        </w:rPr>
      </w:pPr>
      <w:r w:rsidRPr="000E75F3">
        <w:rPr>
          <w:b/>
          <w:lang w:val="ru-RU"/>
        </w:rPr>
        <w:t xml:space="preserve">ГИЛЯРОВ Е.М. </w:t>
      </w:r>
      <w:r>
        <w:rPr>
          <w:b/>
          <w:lang w:val="ru-RU"/>
        </w:rPr>
        <w:t xml:space="preserve"> </w:t>
      </w:r>
      <w:r w:rsidRPr="000E75F3">
        <w:rPr>
          <w:b/>
          <w:lang w:val="ru-RU"/>
        </w:rPr>
        <w:t>Р</w:t>
      </w:r>
      <w:r>
        <w:rPr>
          <w:b/>
          <w:lang w:val="ru-RU"/>
        </w:rPr>
        <w:t>ОЖНОВ</w:t>
      </w:r>
      <w:r w:rsidRPr="000E75F3">
        <w:rPr>
          <w:b/>
          <w:lang w:val="ru-RU"/>
        </w:rPr>
        <w:t xml:space="preserve"> </w:t>
      </w:r>
      <w:r>
        <w:rPr>
          <w:b/>
          <w:lang w:val="ru-RU"/>
        </w:rPr>
        <w:t>С</w:t>
      </w:r>
      <w:r w:rsidRPr="000E75F3">
        <w:rPr>
          <w:b/>
          <w:lang w:val="ru-RU"/>
        </w:rPr>
        <w:t>.</w:t>
      </w:r>
      <w:r>
        <w:rPr>
          <w:b/>
          <w:lang w:val="ru-RU"/>
        </w:rPr>
        <w:t>Н</w:t>
      </w:r>
      <w:r w:rsidRPr="000E75F3">
        <w:rPr>
          <w:b/>
          <w:lang w:val="ru-RU"/>
        </w:rPr>
        <w:t>.</w:t>
      </w:r>
    </w:p>
    <w:p w:rsidR="000E75F3" w:rsidRPr="000E75F3" w:rsidRDefault="000E75F3">
      <w:pPr>
        <w:spacing w:line="336" w:lineRule="auto"/>
        <w:ind w:firstLine="397"/>
        <w:jc w:val="center"/>
        <w:rPr>
          <w:lang w:val="ru-RU"/>
        </w:rPr>
      </w:pPr>
    </w:p>
    <w:p w:rsidR="000E75F3" w:rsidRPr="000E75F3" w:rsidRDefault="000E75F3">
      <w:pPr>
        <w:jc w:val="center"/>
        <w:rPr>
          <w:b/>
          <w:sz w:val="32"/>
          <w:lang w:val="ru-RU"/>
        </w:rPr>
      </w:pPr>
      <w:r w:rsidRPr="000E75F3">
        <w:rPr>
          <w:b/>
          <w:sz w:val="32"/>
          <w:lang w:val="ru-RU"/>
        </w:rPr>
        <w:t>«ИСТОРИЯ ГОСУДАРСТВА И ПРАВА ЗАРУБЕЖНЫХ</w:t>
      </w:r>
      <w:r>
        <w:rPr>
          <w:b/>
          <w:sz w:val="32"/>
        </w:rPr>
        <w:t> </w:t>
      </w:r>
      <w:r w:rsidRPr="000E75F3">
        <w:rPr>
          <w:b/>
          <w:sz w:val="32"/>
          <w:lang w:val="ru-RU"/>
        </w:rPr>
        <w:t>СТРАН»,</w:t>
      </w:r>
    </w:p>
    <w:p w:rsidR="000E75F3" w:rsidRPr="000E75F3" w:rsidRDefault="000E75F3">
      <w:pPr>
        <w:jc w:val="center"/>
        <w:rPr>
          <w:b/>
          <w:sz w:val="32"/>
          <w:lang w:val="ru-RU"/>
        </w:rPr>
      </w:pPr>
      <w:r w:rsidRPr="000E75F3">
        <w:rPr>
          <w:b/>
          <w:sz w:val="32"/>
          <w:lang w:val="ru-RU"/>
        </w:rPr>
        <w:t>(</w:t>
      </w:r>
      <w:r>
        <w:rPr>
          <w:b/>
          <w:sz w:val="32"/>
          <w:lang w:val="ru-RU"/>
        </w:rPr>
        <w:t>методические рекомендации для студентов и слушателей по подготовке к семинарам</w:t>
      </w:r>
      <w:r w:rsidRPr="000E75F3">
        <w:rPr>
          <w:b/>
          <w:sz w:val="32"/>
          <w:lang w:val="ru-RU"/>
        </w:rPr>
        <w:t>)</w:t>
      </w:r>
    </w:p>
    <w:p w:rsidR="000E75F3" w:rsidRPr="000E75F3" w:rsidRDefault="000E75F3">
      <w:pPr>
        <w:jc w:val="center"/>
        <w:rPr>
          <w:b/>
          <w:lang w:val="ru-RU"/>
        </w:rPr>
      </w:pPr>
    </w:p>
    <w:p w:rsidR="000E75F3" w:rsidRPr="000E75F3" w:rsidRDefault="000E75F3">
      <w:pPr>
        <w:spacing w:line="336" w:lineRule="auto"/>
        <w:rPr>
          <w:b/>
          <w:lang w:val="ru-RU"/>
        </w:rPr>
      </w:pPr>
    </w:p>
    <w:p w:rsidR="000E75F3" w:rsidRPr="000E75F3" w:rsidRDefault="000E75F3">
      <w:pPr>
        <w:spacing w:line="336" w:lineRule="auto"/>
        <w:ind w:firstLine="397"/>
        <w:jc w:val="center"/>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both"/>
        <w:rPr>
          <w:lang w:val="ru-RU"/>
        </w:rPr>
      </w:pPr>
    </w:p>
    <w:p w:rsidR="000E75F3" w:rsidRPr="000E75F3" w:rsidRDefault="000E75F3">
      <w:pPr>
        <w:spacing w:line="336" w:lineRule="auto"/>
        <w:ind w:firstLine="397"/>
        <w:jc w:val="center"/>
        <w:rPr>
          <w:lang w:val="ru-RU"/>
        </w:rPr>
      </w:pPr>
      <w:r w:rsidRPr="000E75F3">
        <w:rPr>
          <w:lang w:val="ru-RU"/>
        </w:rPr>
        <w:t>Москва, 2004 г.</w:t>
      </w:r>
    </w:p>
    <w:p w:rsidR="000E75F3" w:rsidRDefault="000E75F3">
      <w:pPr>
        <w:pStyle w:val="20"/>
        <w:ind w:right="0" w:firstLine="720"/>
        <w:rPr>
          <w:sz w:val="26"/>
        </w:rPr>
      </w:pPr>
      <w:r>
        <w:rPr>
          <w:sz w:val="26"/>
        </w:rPr>
        <w:t>История государства и права зарубежных стран. Методические рекомендации по изучению курса. Гиляров Е.М. Рожнов С.Н. М: МИФИ. 2004г. 24с.</w:t>
      </w:r>
    </w:p>
    <w:p w:rsidR="000E75F3" w:rsidRPr="000E75F3" w:rsidRDefault="000E75F3">
      <w:pPr>
        <w:ind w:firstLine="720"/>
        <w:jc w:val="both"/>
        <w:rPr>
          <w:sz w:val="26"/>
          <w:lang w:val="ru-RU"/>
        </w:rPr>
      </w:pPr>
    </w:p>
    <w:p w:rsidR="000E75F3" w:rsidRPr="000E75F3" w:rsidRDefault="000E75F3">
      <w:pPr>
        <w:ind w:firstLine="720"/>
        <w:jc w:val="both"/>
        <w:rPr>
          <w:sz w:val="26"/>
          <w:lang w:val="ru-RU"/>
        </w:rPr>
      </w:pPr>
    </w:p>
    <w:p w:rsidR="000E75F3" w:rsidRPr="000E75F3" w:rsidRDefault="000E75F3">
      <w:pPr>
        <w:ind w:firstLine="720"/>
        <w:jc w:val="both"/>
        <w:rPr>
          <w:sz w:val="26"/>
          <w:lang w:val="ru-RU"/>
        </w:rPr>
      </w:pPr>
    </w:p>
    <w:p w:rsidR="000E75F3" w:rsidRPr="000E75F3" w:rsidRDefault="000E75F3">
      <w:pPr>
        <w:ind w:firstLine="720"/>
        <w:jc w:val="both"/>
        <w:rPr>
          <w:sz w:val="26"/>
          <w:lang w:val="ru-RU"/>
        </w:rPr>
      </w:pPr>
    </w:p>
    <w:p w:rsidR="000E75F3" w:rsidRDefault="000E75F3">
      <w:pPr>
        <w:pStyle w:val="1"/>
        <w:ind w:firstLine="720"/>
        <w:jc w:val="both"/>
        <w:rPr>
          <w:sz w:val="26"/>
        </w:rPr>
      </w:pPr>
      <w:r>
        <w:rPr>
          <w:sz w:val="26"/>
        </w:rPr>
        <w:t>Методические рекомендации рассмотрены и одобрены кафедрой «__» _________ 2004 г., протокол № ___ от «__» _________ 2004 г., утверждены Советом факультета «__» ________ 2004 г.</w:t>
      </w:r>
    </w:p>
    <w:p w:rsidR="000E75F3" w:rsidRPr="000E75F3" w:rsidRDefault="000E75F3">
      <w:pPr>
        <w:jc w:val="both"/>
        <w:rPr>
          <w:sz w:val="26"/>
          <w:lang w:val="ru-RU"/>
        </w:rPr>
      </w:pPr>
    </w:p>
    <w:p w:rsidR="000E75F3" w:rsidRPr="000E75F3" w:rsidRDefault="000E75F3">
      <w:pPr>
        <w:jc w:val="both"/>
        <w:rPr>
          <w:sz w:val="26"/>
          <w:lang w:val="ru-RU"/>
        </w:rPr>
      </w:pPr>
    </w:p>
    <w:p w:rsidR="000E75F3" w:rsidRDefault="000E75F3">
      <w:pPr>
        <w:pStyle w:val="a4"/>
        <w:rPr>
          <w:sz w:val="26"/>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rPr>
          <w:sz w:val="24"/>
        </w:rPr>
      </w:pPr>
    </w:p>
    <w:p w:rsidR="000E75F3" w:rsidRDefault="000E75F3">
      <w:pPr>
        <w:pStyle w:val="a4"/>
        <w:pageBreakBefore/>
        <w:jc w:val="center"/>
        <w:rPr>
          <w:sz w:val="26"/>
        </w:rPr>
      </w:pPr>
      <w:r>
        <w:rPr>
          <w:sz w:val="26"/>
        </w:rPr>
        <w:t>СОДЕРЖАНИЕ</w:t>
      </w:r>
    </w:p>
    <w:p w:rsidR="000E75F3" w:rsidRDefault="000E75F3">
      <w:pPr>
        <w:spacing w:line="360" w:lineRule="auto"/>
        <w:ind w:left="720"/>
        <w:jc w:val="both"/>
        <w:rPr>
          <w:sz w:val="26"/>
        </w:rPr>
      </w:pPr>
    </w:p>
    <w:p w:rsidR="000E75F3" w:rsidRPr="000E75F3" w:rsidRDefault="000E75F3">
      <w:pPr>
        <w:numPr>
          <w:ilvl w:val="0"/>
          <w:numId w:val="1"/>
        </w:numPr>
        <w:spacing w:line="360" w:lineRule="auto"/>
        <w:ind w:left="0" w:firstLine="720"/>
        <w:jc w:val="both"/>
        <w:rPr>
          <w:sz w:val="26"/>
          <w:lang w:val="ru-RU"/>
        </w:rPr>
      </w:pPr>
      <w:r w:rsidRPr="000E75F3">
        <w:rPr>
          <w:sz w:val="26"/>
          <w:lang w:val="ru-RU"/>
        </w:rPr>
        <w:t>Методические рекомендации студентам по подготовке к семинарским занятиям.</w:t>
      </w:r>
    </w:p>
    <w:p w:rsidR="000E75F3" w:rsidRDefault="000E75F3">
      <w:pPr>
        <w:numPr>
          <w:ilvl w:val="1"/>
          <w:numId w:val="1"/>
        </w:numPr>
        <w:spacing w:line="360" w:lineRule="auto"/>
        <w:ind w:firstLine="0"/>
        <w:jc w:val="both"/>
        <w:rPr>
          <w:sz w:val="26"/>
          <w:lang w:val="ru-RU"/>
        </w:rPr>
      </w:pPr>
      <w:r>
        <w:rPr>
          <w:sz w:val="26"/>
          <w:lang w:val="ru-RU"/>
        </w:rPr>
        <w:t>О</w:t>
      </w:r>
      <w:r w:rsidRPr="000E75F3">
        <w:rPr>
          <w:sz w:val="26"/>
          <w:lang w:val="ru-RU"/>
        </w:rPr>
        <w:t>бщие методические рекомендации студентам по подготовке к семинарским занятиям.</w:t>
      </w:r>
    </w:p>
    <w:p w:rsidR="000E75F3" w:rsidRPr="000E75F3" w:rsidRDefault="000E75F3">
      <w:pPr>
        <w:numPr>
          <w:ilvl w:val="1"/>
          <w:numId w:val="1"/>
        </w:numPr>
        <w:spacing w:line="360" w:lineRule="auto"/>
        <w:ind w:firstLine="0"/>
        <w:jc w:val="both"/>
        <w:rPr>
          <w:sz w:val="26"/>
          <w:lang w:val="ru-RU"/>
        </w:rPr>
      </w:pPr>
      <w:r>
        <w:rPr>
          <w:sz w:val="26"/>
          <w:lang w:val="ru-RU"/>
        </w:rPr>
        <w:t>Т</w:t>
      </w:r>
      <w:r w:rsidRPr="000E75F3">
        <w:rPr>
          <w:sz w:val="26"/>
          <w:lang w:val="ru-RU"/>
        </w:rPr>
        <w:t>ематика, планы, рекомендации и дополнительная литература для подготовки к семинарским занятиям</w:t>
      </w:r>
    </w:p>
    <w:p w:rsidR="000E75F3" w:rsidRPr="000E75F3" w:rsidRDefault="000E75F3">
      <w:pPr>
        <w:numPr>
          <w:ilvl w:val="0"/>
          <w:numId w:val="1"/>
        </w:numPr>
        <w:spacing w:line="360" w:lineRule="auto"/>
        <w:ind w:left="0" w:firstLine="720"/>
        <w:jc w:val="both"/>
        <w:rPr>
          <w:sz w:val="26"/>
          <w:lang w:val="ru-RU"/>
        </w:rPr>
      </w:pPr>
      <w:r w:rsidRPr="000E75F3">
        <w:rPr>
          <w:sz w:val="26"/>
          <w:lang w:val="ru-RU"/>
        </w:rPr>
        <w:t>Вопросы для подготовки к экзамену по истории государства и права зарубежных стран.</w:t>
      </w:r>
    </w:p>
    <w:p w:rsidR="000E75F3" w:rsidRPr="000E75F3" w:rsidRDefault="000E75F3">
      <w:pPr>
        <w:numPr>
          <w:ilvl w:val="0"/>
          <w:numId w:val="1"/>
        </w:numPr>
        <w:spacing w:line="360" w:lineRule="auto"/>
        <w:ind w:left="0" w:firstLine="720"/>
        <w:jc w:val="both"/>
        <w:rPr>
          <w:lang w:val="ru-RU"/>
        </w:rPr>
      </w:pPr>
      <w:r w:rsidRPr="000E75F3">
        <w:rPr>
          <w:sz w:val="26"/>
          <w:lang w:val="ru-RU"/>
        </w:rPr>
        <w:t>Примерная тематика рефератов по истории государства и права зарубежных</w:t>
      </w:r>
      <w:r w:rsidRPr="000E75F3">
        <w:rPr>
          <w:lang w:val="ru-RU"/>
        </w:rPr>
        <w:t xml:space="preserve"> стран.</w:t>
      </w:r>
    </w:p>
    <w:p w:rsidR="000E75F3" w:rsidRDefault="000E75F3">
      <w:pPr>
        <w:pStyle w:val="3"/>
        <w:pageBreakBefore/>
        <w:rPr>
          <w:sz w:val="26"/>
        </w:rPr>
      </w:pPr>
      <w:r>
        <w:rPr>
          <w:sz w:val="26"/>
        </w:rPr>
        <w:t>1. МЕТОДИЧЕСКИЕ РЕКОМЕНДАЦИИ СТУДЕНТАМ ПО ПОДГОТОВКЕ К СЕМИНАРСКИМ ЗАНЯТИЯМ.</w:t>
      </w:r>
    </w:p>
    <w:p w:rsidR="000E75F3" w:rsidRDefault="000E75F3">
      <w:pPr>
        <w:pStyle w:val="3"/>
        <w:rPr>
          <w:sz w:val="26"/>
        </w:rPr>
      </w:pPr>
      <w:r>
        <w:rPr>
          <w:sz w:val="26"/>
        </w:rPr>
        <w:t>1.1. ОБЩИЕ МЕТОДИЧЕСКИЕ РЕКОМЕНДАЦИИ СТУДЕНТАМ ПО ПОДГОТОВКЕ К СЕМИНАРСКИМ ЗАНЯТИЯМ.</w:t>
      </w:r>
    </w:p>
    <w:p w:rsidR="000E75F3" w:rsidRDefault="000E75F3">
      <w:pPr>
        <w:pStyle w:val="3"/>
        <w:rPr>
          <w:sz w:val="26"/>
        </w:rPr>
      </w:pPr>
    </w:p>
    <w:p w:rsidR="000E75F3" w:rsidRDefault="000E75F3">
      <w:pPr>
        <w:pStyle w:val="3"/>
        <w:ind w:firstLine="720"/>
        <w:jc w:val="both"/>
        <w:rPr>
          <w:sz w:val="26"/>
        </w:rPr>
      </w:pPr>
      <w:r>
        <w:rPr>
          <w:sz w:val="26"/>
        </w:rPr>
        <w:t>Цель семинарских занятий – научить студентов самостоятельно анализировать учебную и научную литературу и вырабатывать у них опыт самостоятельного мышления по проблемам курса.</w:t>
      </w:r>
    </w:p>
    <w:p w:rsidR="000E75F3" w:rsidRDefault="000E75F3">
      <w:pPr>
        <w:pStyle w:val="3"/>
        <w:ind w:firstLine="720"/>
        <w:jc w:val="both"/>
        <w:rPr>
          <w:sz w:val="26"/>
        </w:rPr>
      </w:pPr>
      <w:r>
        <w:rPr>
          <w:sz w:val="26"/>
        </w:rPr>
        <w:t xml:space="preserve">Семинарские занятия могут проходить в различных формах: собеседование, организация «Круглого стола», использование докладной системы и творческих дискуссий. Поскольку одну из важных задач преподавания теории права и государства составляет развитие самостоятельного современного государственно-правового мышления, на семинарских занятиях обязательно следует использовать новейшие материалы из официальных государственных изданий средств массовой информации, решая правовые задачи, использовать компьютерные программы и др. </w:t>
      </w:r>
    </w:p>
    <w:p w:rsidR="000E75F3" w:rsidRDefault="000E75F3">
      <w:pPr>
        <w:pStyle w:val="3"/>
        <w:ind w:firstLine="720"/>
        <w:jc w:val="both"/>
        <w:rPr>
          <w:sz w:val="26"/>
        </w:rPr>
      </w:pPr>
      <w:r>
        <w:rPr>
          <w:sz w:val="26"/>
        </w:rPr>
        <w:t>Как правило, семинары проводятся в виде:</w:t>
      </w:r>
    </w:p>
    <w:p w:rsidR="000E75F3" w:rsidRDefault="000E75F3">
      <w:pPr>
        <w:pStyle w:val="3"/>
        <w:numPr>
          <w:ilvl w:val="0"/>
          <w:numId w:val="5"/>
        </w:numPr>
        <w:ind w:left="0" w:firstLine="720"/>
        <w:jc w:val="both"/>
        <w:rPr>
          <w:sz w:val="26"/>
        </w:rPr>
      </w:pPr>
      <w:r>
        <w:rPr>
          <w:sz w:val="26"/>
        </w:rPr>
        <w:t>развернутой беседы – обсуждение (дискуссия), основанные на подготовке всей группы по всем вопросам и максимальном участии студентов в обсуждении вопросов темы семинара. При этой форме работы отдельным студентам могут поручаться сообщения по тому или иному вопросу, а также ставя дополнительные вопросы, как всей аудитории, так и определенным участникам обсуждения;</w:t>
      </w:r>
    </w:p>
    <w:p w:rsidR="000E75F3" w:rsidRDefault="000E75F3">
      <w:pPr>
        <w:pStyle w:val="3"/>
        <w:numPr>
          <w:ilvl w:val="0"/>
          <w:numId w:val="5"/>
        </w:numPr>
        <w:ind w:left="0" w:firstLine="720"/>
        <w:jc w:val="both"/>
        <w:rPr>
          <w:sz w:val="26"/>
        </w:rPr>
      </w:pPr>
      <w:r>
        <w:rPr>
          <w:sz w:val="26"/>
        </w:rPr>
        <w:t>устных докладов с последующим их обсуждением;</w:t>
      </w:r>
    </w:p>
    <w:p w:rsidR="000E75F3" w:rsidRDefault="000E75F3">
      <w:pPr>
        <w:pStyle w:val="3"/>
        <w:numPr>
          <w:ilvl w:val="0"/>
          <w:numId w:val="5"/>
        </w:numPr>
        <w:ind w:left="0" w:firstLine="720"/>
        <w:jc w:val="both"/>
        <w:rPr>
          <w:sz w:val="26"/>
        </w:rPr>
      </w:pPr>
      <w:r>
        <w:rPr>
          <w:sz w:val="26"/>
        </w:rPr>
        <w:t>обсуждения письменных рефератов, заранее подготовленных студентами по заданию преподавателя и прочитанных студентами группы до семинара, написание рефератов может быть поручено не одному, а нескольким студентам, тогда к основному докладчику могут быть назначены содокладчики и оппоненты по докладу.</w:t>
      </w:r>
    </w:p>
    <w:p w:rsidR="000E75F3" w:rsidRDefault="000E75F3">
      <w:pPr>
        <w:pStyle w:val="3"/>
        <w:ind w:firstLine="720"/>
        <w:jc w:val="both"/>
        <w:rPr>
          <w:sz w:val="26"/>
        </w:rPr>
      </w:pPr>
      <w:r>
        <w:rPr>
          <w:sz w:val="26"/>
        </w:rPr>
        <w:t>В ходе самостоятельной подготовки каждый студент готовит выступления по всем вопросам темы. Сообщения делаются устно, развернуто, обращаться к конспекту во время выступления.</w:t>
      </w:r>
    </w:p>
    <w:p w:rsidR="000E75F3" w:rsidRDefault="000E75F3">
      <w:pPr>
        <w:pStyle w:val="3"/>
        <w:ind w:left="720"/>
        <w:rPr>
          <w:sz w:val="26"/>
        </w:rPr>
      </w:pPr>
      <w:r>
        <w:rPr>
          <w:sz w:val="26"/>
        </w:rPr>
        <w:t>Примерный план проведения семинарского занятия.</w:t>
      </w:r>
    </w:p>
    <w:p w:rsidR="000E75F3" w:rsidRDefault="000E75F3">
      <w:pPr>
        <w:pStyle w:val="3"/>
        <w:numPr>
          <w:ilvl w:val="0"/>
          <w:numId w:val="6"/>
        </w:numPr>
        <w:ind w:left="0" w:firstLine="720"/>
        <w:jc w:val="both"/>
        <w:rPr>
          <w:sz w:val="26"/>
        </w:rPr>
      </w:pPr>
      <w:r>
        <w:rPr>
          <w:sz w:val="26"/>
        </w:rPr>
        <w:t>Вступительное слово преподавателя – 3-5 мин.</w:t>
      </w:r>
    </w:p>
    <w:p w:rsidR="000E75F3" w:rsidRDefault="000E75F3">
      <w:pPr>
        <w:pStyle w:val="3"/>
        <w:numPr>
          <w:ilvl w:val="0"/>
          <w:numId w:val="6"/>
        </w:numPr>
        <w:ind w:left="0" w:firstLine="720"/>
        <w:jc w:val="both"/>
        <w:rPr>
          <w:sz w:val="26"/>
        </w:rPr>
      </w:pPr>
      <w:r>
        <w:rPr>
          <w:sz w:val="26"/>
        </w:rPr>
        <w:t>Рассмотрение каждого вопроса темы – 15-20 мин.</w:t>
      </w:r>
    </w:p>
    <w:p w:rsidR="000E75F3" w:rsidRDefault="000E75F3">
      <w:pPr>
        <w:pStyle w:val="3"/>
        <w:numPr>
          <w:ilvl w:val="0"/>
          <w:numId w:val="6"/>
        </w:numPr>
        <w:ind w:left="0" w:firstLine="720"/>
        <w:jc w:val="both"/>
        <w:rPr>
          <w:sz w:val="26"/>
        </w:rPr>
      </w:pPr>
      <w:r>
        <w:rPr>
          <w:sz w:val="26"/>
        </w:rPr>
        <w:t>Заключительное слово преподавателя – 5-10 мин.</w:t>
      </w:r>
    </w:p>
    <w:p w:rsidR="000E75F3" w:rsidRDefault="000E75F3">
      <w:pPr>
        <w:pStyle w:val="3"/>
        <w:ind w:left="720"/>
        <w:rPr>
          <w:sz w:val="26"/>
        </w:rPr>
      </w:pPr>
      <w:r>
        <w:rPr>
          <w:sz w:val="26"/>
        </w:rPr>
        <w:t>Домашнее задание (к каждому семинару).</w:t>
      </w:r>
    </w:p>
    <w:p w:rsidR="000E75F3" w:rsidRDefault="000E75F3">
      <w:pPr>
        <w:pStyle w:val="3"/>
        <w:numPr>
          <w:ilvl w:val="0"/>
          <w:numId w:val="7"/>
        </w:numPr>
        <w:ind w:left="0" w:firstLine="720"/>
        <w:jc w:val="both"/>
        <w:rPr>
          <w:sz w:val="26"/>
        </w:rPr>
      </w:pPr>
      <w:r>
        <w:rPr>
          <w:sz w:val="26"/>
        </w:rPr>
        <w:t>Изучить и законспектировать рекомендуемую литературу.</w:t>
      </w:r>
    </w:p>
    <w:p w:rsidR="000E75F3" w:rsidRDefault="000E75F3">
      <w:pPr>
        <w:pStyle w:val="3"/>
        <w:numPr>
          <w:ilvl w:val="0"/>
          <w:numId w:val="7"/>
        </w:numPr>
        <w:ind w:left="0" w:firstLine="720"/>
        <w:jc w:val="both"/>
        <w:rPr>
          <w:sz w:val="26"/>
        </w:rPr>
      </w:pPr>
      <w:r>
        <w:rPr>
          <w:sz w:val="26"/>
        </w:rPr>
        <w:t>По каждому вопросу плана занятий подготовиться к устному сообщению (5-10 мин.), быть готовым принять участие в обсуждении и дополнении докладов и сообщений (до 5 мин.).</w:t>
      </w:r>
    </w:p>
    <w:p w:rsidR="000E75F3" w:rsidRDefault="000E75F3">
      <w:pPr>
        <w:pStyle w:val="3"/>
        <w:ind w:firstLine="720"/>
        <w:jc w:val="both"/>
        <w:rPr>
          <w:sz w:val="26"/>
        </w:rPr>
      </w:pPr>
      <w:r>
        <w:rPr>
          <w:sz w:val="26"/>
        </w:rPr>
        <w:t>Выступление на семинаре должно удовлетворять следующим требованиям: в нем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w:t>
      </w:r>
    </w:p>
    <w:p w:rsidR="000E75F3" w:rsidRDefault="000E75F3">
      <w:pPr>
        <w:pStyle w:val="3"/>
        <w:ind w:firstLine="720"/>
        <w:jc w:val="both"/>
        <w:rPr>
          <w:sz w:val="26"/>
        </w:rPr>
      </w:pPr>
      <w:r>
        <w:rPr>
          <w:sz w:val="26"/>
        </w:rPr>
        <w:t>Готовиться к семинарским занятиям надо не накануне, а заблаговременно. Самостоятельная работа студентов должна начинаться с ознакомления с планом семинарского занятия, который включает в себя вопросы, выносимые на обсуждение, рекомендации по подготовке к семинару, рекомендуемую литературу к теме. Изучение материала к семинару следует начать с просмотра конспектов лекций. Восстановив в памяти материал, студент приводит в систему основные положения темы, вопросы темы, выделяя в ней главное и новое, на что обращалось внимание в лекции. Затем следует внимательно прочитать соответствующую главу учебника. Для более углубленного изучения вопросов рекомендуется конспектирование основной и дополнительной литературы.</w:t>
      </w:r>
    </w:p>
    <w:p w:rsidR="000E75F3" w:rsidRDefault="000E75F3">
      <w:pPr>
        <w:pStyle w:val="3"/>
        <w:ind w:firstLine="720"/>
        <w:jc w:val="both"/>
        <w:rPr>
          <w:sz w:val="26"/>
        </w:rPr>
      </w:pPr>
      <w:r>
        <w:rPr>
          <w:sz w:val="26"/>
        </w:rPr>
        <w:t>Подобрав, отработав материал и усвоив его, студент должен начать непосредственную подготовку своего выступления на семинарском занятии для чего следует продумать, как ответить на каждый вопрос темы.</w:t>
      </w:r>
    </w:p>
    <w:p w:rsidR="000E75F3" w:rsidRDefault="000E75F3">
      <w:pPr>
        <w:pStyle w:val="3"/>
        <w:ind w:firstLine="720"/>
        <w:jc w:val="both"/>
        <w:rPr>
          <w:sz w:val="26"/>
        </w:rPr>
      </w:pPr>
      <w:r>
        <w:rPr>
          <w:sz w:val="26"/>
        </w:rPr>
        <w:t>Уметь читать рекомендованную литературу не значит пассивно принимать к сведению все написанное, следует анализировать текст, думать над ним, этому способствуют записи по ходу чтения, которые превращают чтение в процесс. Записи могут вестись в различной форме: развернутых и простых планов, выписок (тезисов), аннотаций и конспектов.</w:t>
      </w:r>
    </w:p>
    <w:p w:rsidR="000E75F3" w:rsidRDefault="000E75F3">
      <w:pPr>
        <w:pStyle w:val="3"/>
        <w:ind w:firstLine="720"/>
        <w:jc w:val="both"/>
        <w:rPr>
          <w:sz w:val="26"/>
        </w:rPr>
      </w:pPr>
      <w:r>
        <w:rPr>
          <w:sz w:val="26"/>
        </w:rPr>
        <w:t>План – это перечень вопросов, рассмотренных в источнике.</w:t>
      </w:r>
    </w:p>
    <w:p w:rsidR="000E75F3" w:rsidRDefault="000E75F3">
      <w:pPr>
        <w:pStyle w:val="3"/>
        <w:ind w:firstLine="720"/>
        <w:jc w:val="both"/>
        <w:rPr>
          <w:sz w:val="26"/>
        </w:rPr>
      </w:pPr>
      <w:r>
        <w:rPr>
          <w:sz w:val="26"/>
        </w:rPr>
        <w:t>Выписки (тезисы) – это, как правило, письменное цитирование важных мест монографий, статей (другое) или краткое изложение мыслей автора.</w:t>
      </w:r>
    </w:p>
    <w:p w:rsidR="000E75F3" w:rsidRDefault="000E75F3">
      <w:pPr>
        <w:pStyle w:val="3"/>
        <w:ind w:firstLine="720"/>
        <w:jc w:val="both"/>
        <w:rPr>
          <w:sz w:val="26"/>
        </w:rPr>
      </w:pPr>
      <w:r>
        <w:rPr>
          <w:sz w:val="26"/>
        </w:rPr>
        <w:t>Аннотация – краткое обобщение содержания работы (узловых, простых вопросов работы).</w:t>
      </w:r>
    </w:p>
    <w:p w:rsidR="000E75F3" w:rsidRDefault="000E75F3">
      <w:pPr>
        <w:pStyle w:val="3"/>
        <w:ind w:firstLine="720"/>
        <w:jc w:val="both"/>
        <w:rPr>
          <w:sz w:val="26"/>
        </w:rPr>
      </w:pPr>
      <w:r>
        <w:rPr>
          <w:sz w:val="26"/>
        </w:rPr>
        <w:t>Конспект – наиболее сложная по форме запись, при составлении которой у студентов возникают наибольшие трудности. Составление конспекта вырабатывает навыки письменного изложения рассматриваемых вопросов, четко формулировать мысли и четко их излагать. Конспект произведения это его развернутые тезисы, которые содержат доказательства. Конспекты могут быть текстуальными и тематическими. В первом случае прослеживается план изложения материала, во втором – содержание темы.</w:t>
      </w:r>
    </w:p>
    <w:p w:rsidR="000E75F3" w:rsidRDefault="000E75F3">
      <w:pPr>
        <w:pStyle w:val="3"/>
        <w:ind w:firstLine="720"/>
        <w:jc w:val="both"/>
        <w:rPr>
          <w:sz w:val="26"/>
        </w:rPr>
      </w:pPr>
      <w:r>
        <w:rPr>
          <w:sz w:val="26"/>
        </w:rPr>
        <w:t>Для конспектирования существуют следующие правила:</w:t>
      </w:r>
    </w:p>
    <w:p w:rsidR="000E75F3" w:rsidRDefault="000E75F3">
      <w:pPr>
        <w:pStyle w:val="3"/>
        <w:numPr>
          <w:ilvl w:val="0"/>
          <w:numId w:val="8"/>
        </w:numPr>
        <w:jc w:val="both"/>
        <w:rPr>
          <w:sz w:val="26"/>
        </w:rPr>
      </w:pPr>
      <w:r>
        <w:rPr>
          <w:sz w:val="26"/>
        </w:rPr>
        <w:t>Прежде всего, обязательно указываются выходные данные источника или наименование произведения, год и место его издания, количество страниц.</w:t>
      </w:r>
    </w:p>
    <w:p w:rsidR="000E75F3" w:rsidRDefault="000E75F3">
      <w:pPr>
        <w:pStyle w:val="3"/>
        <w:numPr>
          <w:ilvl w:val="0"/>
          <w:numId w:val="8"/>
        </w:numPr>
        <w:jc w:val="both"/>
        <w:rPr>
          <w:sz w:val="26"/>
        </w:rPr>
      </w:pPr>
      <w:r>
        <w:rPr>
          <w:sz w:val="26"/>
        </w:rPr>
        <w:t>Обязательно оставляется место для последующих уточнений и дополнений широкие поля конспекта.</w:t>
      </w:r>
    </w:p>
    <w:p w:rsidR="000E75F3" w:rsidRDefault="000E75F3">
      <w:pPr>
        <w:pStyle w:val="3"/>
        <w:numPr>
          <w:ilvl w:val="0"/>
          <w:numId w:val="8"/>
        </w:numPr>
        <w:jc w:val="both"/>
        <w:rPr>
          <w:sz w:val="26"/>
        </w:rPr>
      </w:pPr>
      <w:r>
        <w:rPr>
          <w:sz w:val="26"/>
        </w:rPr>
        <w:t>Конспект структурно подразделяется на составные части в соответствии с планом.</w:t>
      </w:r>
    </w:p>
    <w:p w:rsidR="000E75F3" w:rsidRDefault="000E75F3">
      <w:pPr>
        <w:pStyle w:val="3"/>
        <w:numPr>
          <w:ilvl w:val="0"/>
          <w:numId w:val="8"/>
        </w:numPr>
        <w:jc w:val="both"/>
        <w:rPr>
          <w:sz w:val="26"/>
        </w:rPr>
      </w:pPr>
      <w:r>
        <w:rPr>
          <w:sz w:val="26"/>
        </w:rPr>
        <w:t>Записывается только самое главное, ясным и четким почерком, сокращения слов следует избегать.</w:t>
      </w:r>
    </w:p>
    <w:p w:rsidR="000E75F3" w:rsidRDefault="000E75F3">
      <w:pPr>
        <w:pStyle w:val="3"/>
        <w:numPr>
          <w:ilvl w:val="0"/>
          <w:numId w:val="8"/>
        </w:numPr>
        <w:jc w:val="both"/>
        <w:rPr>
          <w:sz w:val="26"/>
        </w:rPr>
      </w:pPr>
      <w:r>
        <w:rPr>
          <w:sz w:val="26"/>
        </w:rPr>
        <w:t>Необходимо выделять отдельные, наиболее важные положения (подчеркивать цветными карандашами, маркерами, выделять печатными буквами и т.п.).</w:t>
      </w:r>
    </w:p>
    <w:p w:rsidR="000E75F3" w:rsidRDefault="000E75F3">
      <w:pPr>
        <w:pStyle w:val="3"/>
        <w:numPr>
          <w:ilvl w:val="0"/>
          <w:numId w:val="8"/>
        </w:numPr>
        <w:jc w:val="both"/>
        <w:rPr>
          <w:sz w:val="26"/>
        </w:rPr>
      </w:pPr>
      <w:r>
        <w:rPr>
          <w:sz w:val="26"/>
        </w:rPr>
        <w:t>В тематический конспект включаются выписки и тезисы из одного или нескольких произведений, посвященные одной и той же проблеме.</w:t>
      </w:r>
    </w:p>
    <w:p w:rsidR="000E75F3" w:rsidRDefault="000E75F3">
      <w:pPr>
        <w:pStyle w:val="3"/>
        <w:ind w:firstLine="720"/>
        <w:jc w:val="both"/>
        <w:rPr>
          <w:sz w:val="26"/>
        </w:rPr>
      </w:pPr>
      <w:r>
        <w:rPr>
          <w:sz w:val="26"/>
        </w:rPr>
        <w:t>Самостоятельность студентов в овладении учебным материалом проявляется в творческом обсуждении этих вопросов во время аудиторных занятий высказывая свое мнение, анализируя прочитанное, подкрепляя учебный материал примерами из жизни практики работы ОВД, студенты глубже осмысливают и закрепляют его в памяти.</w:t>
      </w:r>
    </w:p>
    <w:p w:rsidR="000E75F3" w:rsidRDefault="000E75F3">
      <w:pPr>
        <w:pStyle w:val="3"/>
        <w:ind w:firstLine="720"/>
        <w:jc w:val="both"/>
        <w:rPr>
          <w:sz w:val="26"/>
        </w:rPr>
      </w:pPr>
      <w:r>
        <w:rPr>
          <w:sz w:val="26"/>
        </w:rPr>
        <w:t>Проверка усвоения изученного материала также осуществляется в ходе семинаров. С этой целью преподаватели периодически проводят 10-15 мин. письменные контрольные работы. Они проводятся, как правило, по вопросам изучаемой на семинаре темы и студенты о них заранее не предупреждаются. Результаты контрольных работ учитываются в журнале успеваемости. По итогам изучения крупных разделов программы обязательно проводится рубежный контроль в форме письменных контрольных работ по всем темам раздела с обязательной их оценкой, оценка рубежного контроля обязательно учитывается при устном экзамене по итогам курса.</w:t>
      </w:r>
    </w:p>
    <w:p w:rsidR="000E75F3" w:rsidRDefault="000E75F3">
      <w:pPr>
        <w:pStyle w:val="3"/>
        <w:pageBreakBefore/>
        <w:ind w:left="720"/>
        <w:rPr>
          <w:sz w:val="26"/>
        </w:rPr>
      </w:pPr>
      <w:r>
        <w:rPr>
          <w:sz w:val="26"/>
        </w:rPr>
        <w:t>1.2 ТЕМАТИКА, ПЛАНЫ, РЕКОМЕНДАЦИИ И ДОПОЛНИТЕЛЬНАЯ ЛИТЕРАТУРА ДЛЯ ПОДГОТОВКИ К СЕМИНАРСКИМ ЗАНЯТИЯМ.</w:t>
      </w:r>
    </w:p>
    <w:p w:rsidR="000E75F3" w:rsidRDefault="000E75F3">
      <w:pPr>
        <w:pStyle w:val="3"/>
        <w:ind w:left="720"/>
        <w:rPr>
          <w:sz w:val="26"/>
        </w:rPr>
      </w:pPr>
    </w:p>
    <w:p w:rsidR="000E75F3" w:rsidRDefault="000E75F3">
      <w:pPr>
        <w:pStyle w:val="3"/>
        <w:ind w:firstLine="720"/>
        <w:jc w:val="both"/>
        <w:rPr>
          <w:sz w:val="26"/>
          <w:u w:val="single"/>
        </w:rPr>
      </w:pPr>
      <w:r>
        <w:rPr>
          <w:sz w:val="26"/>
          <w:u w:val="single"/>
        </w:rPr>
        <w:t>Семинар № 1. Тема № 2. Государство и право древнего Востока.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9"/>
        </w:numPr>
        <w:ind w:left="0" w:firstLine="1077"/>
        <w:jc w:val="both"/>
        <w:rPr>
          <w:sz w:val="26"/>
        </w:rPr>
      </w:pPr>
      <w:r>
        <w:rPr>
          <w:sz w:val="26"/>
        </w:rPr>
        <w:t>Общая характеристика возникновения государства в форме восточной деспотии.</w:t>
      </w:r>
    </w:p>
    <w:p w:rsidR="000E75F3" w:rsidRDefault="000E75F3">
      <w:pPr>
        <w:pStyle w:val="3"/>
        <w:numPr>
          <w:ilvl w:val="0"/>
          <w:numId w:val="9"/>
        </w:numPr>
        <w:ind w:left="0" w:firstLine="1077"/>
        <w:jc w:val="both"/>
        <w:rPr>
          <w:sz w:val="26"/>
        </w:rPr>
      </w:pPr>
      <w:r>
        <w:rPr>
          <w:sz w:val="26"/>
        </w:rPr>
        <w:t>Общее и особенное в государственном строе и механизме государства Древнего Египта, Древнего Востока, Древней Индии.</w:t>
      </w:r>
    </w:p>
    <w:p w:rsidR="000E75F3" w:rsidRDefault="000E75F3">
      <w:pPr>
        <w:pStyle w:val="3"/>
        <w:numPr>
          <w:ilvl w:val="0"/>
          <w:numId w:val="9"/>
        </w:numPr>
        <w:ind w:left="0" w:firstLine="1077"/>
        <w:jc w:val="both"/>
        <w:rPr>
          <w:sz w:val="26"/>
        </w:rPr>
      </w:pPr>
      <w:r>
        <w:rPr>
          <w:sz w:val="26"/>
        </w:rPr>
        <w:t>Законы ….. Сословия, классы, имущественные отношения.</w:t>
      </w:r>
    </w:p>
    <w:p w:rsidR="000E75F3" w:rsidRDefault="000E75F3">
      <w:pPr>
        <w:pStyle w:val="3"/>
        <w:numPr>
          <w:ilvl w:val="0"/>
          <w:numId w:val="9"/>
        </w:numPr>
        <w:ind w:left="0" w:firstLine="1077"/>
        <w:jc w:val="both"/>
        <w:rPr>
          <w:sz w:val="26"/>
        </w:rPr>
      </w:pPr>
      <w:r>
        <w:rPr>
          <w:sz w:val="26"/>
        </w:rPr>
        <w:t>Преступления и наказания, суд и процесс по законам Хаммурены.</w:t>
      </w:r>
    </w:p>
    <w:p w:rsidR="000E75F3" w:rsidRDefault="000E75F3">
      <w:pPr>
        <w:pStyle w:val="3"/>
        <w:numPr>
          <w:ilvl w:val="0"/>
          <w:numId w:val="9"/>
        </w:numPr>
        <w:ind w:left="0" w:firstLine="1077"/>
        <w:jc w:val="both"/>
        <w:rPr>
          <w:sz w:val="26"/>
        </w:rPr>
      </w:pPr>
      <w:r>
        <w:rPr>
          <w:sz w:val="26"/>
        </w:rPr>
        <w:t>Законы Мяну. …., касты, имущественные отношения.</w:t>
      </w:r>
    </w:p>
    <w:p w:rsidR="000E75F3" w:rsidRDefault="000E75F3">
      <w:pPr>
        <w:pStyle w:val="3"/>
        <w:numPr>
          <w:ilvl w:val="0"/>
          <w:numId w:val="9"/>
        </w:numPr>
        <w:ind w:left="0" w:firstLine="1077"/>
        <w:jc w:val="both"/>
        <w:rPr>
          <w:sz w:val="26"/>
        </w:rPr>
      </w:pPr>
      <w:r>
        <w:rPr>
          <w:sz w:val="26"/>
        </w:rPr>
        <w:t>Преступления и наказания, суд и процесс по законам Мяну.</w:t>
      </w:r>
    </w:p>
    <w:p w:rsidR="000E75F3" w:rsidRDefault="000E75F3">
      <w:pPr>
        <w:pStyle w:val="3"/>
        <w:jc w:val="both"/>
        <w:rPr>
          <w:sz w:val="26"/>
        </w:rPr>
      </w:pPr>
    </w:p>
    <w:p w:rsidR="000E75F3" w:rsidRDefault="000E75F3">
      <w:pPr>
        <w:pStyle w:val="3"/>
        <w:jc w:val="both"/>
        <w:rPr>
          <w:sz w:val="26"/>
          <w:u w:val="single"/>
        </w:rPr>
      </w:pPr>
      <w:r>
        <w:rPr>
          <w:sz w:val="26"/>
          <w:u w:val="single"/>
        </w:rPr>
        <w:t>Литература.</w:t>
      </w:r>
    </w:p>
    <w:p w:rsidR="000E75F3" w:rsidRDefault="000E75F3">
      <w:pPr>
        <w:pStyle w:val="3"/>
        <w:jc w:val="both"/>
        <w:rPr>
          <w:sz w:val="26"/>
        </w:rPr>
      </w:pPr>
      <w:r>
        <w:rPr>
          <w:sz w:val="26"/>
        </w:rPr>
        <w:t>Авдеев В.И. История Древнего Востока. М. 1970.</w:t>
      </w:r>
    </w:p>
    <w:p w:rsidR="000E75F3" w:rsidRDefault="000E75F3">
      <w:pPr>
        <w:pStyle w:val="3"/>
        <w:jc w:val="both"/>
        <w:rPr>
          <w:sz w:val="26"/>
        </w:rPr>
      </w:pPr>
      <w:r>
        <w:rPr>
          <w:sz w:val="26"/>
        </w:rPr>
        <w:t>Бонгард-Леви Г.М., Ильин Г.Ф. Индия в древности. М. 1985.</w:t>
      </w:r>
    </w:p>
    <w:p w:rsidR="000E75F3" w:rsidRDefault="000E75F3">
      <w:pPr>
        <w:pStyle w:val="3"/>
        <w:jc w:val="both"/>
        <w:rPr>
          <w:sz w:val="26"/>
        </w:rPr>
      </w:pPr>
      <w:r>
        <w:rPr>
          <w:sz w:val="26"/>
        </w:rPr>
        <w:t>Васильев С.Л. История Востока. т. 1,2. М. 1983.</w:t>
      </w:r>
    </w:p>
    <w:p w:rsidR="000E75F3" w:rsidRDefault="000E75F3">
      <w:pPr>
        <w:pStyle w:val="3"/>
        <w:jc w:val="both"/>
        <w:rPr>
          <w:sz w:val="26"/>
        </w:rPr>
      </w:pPr>
      <w:r>
        <w:rPr>
          <w:sz w:val="26"/>
        </w:rPr>
        <w:t>История Древнего мира. Кн.1. Ранняя древность. М. 1989.</w:t>
      </w:r>
    </w:p>
    <w:p w:rsidR="000E75F3" w:rsidRDefault="000E75F3">
      <w:pPr>
        <w:pStyle w:val="3"/>
        <w:jc w:val="both"/>
        <w:rPr>
          <w:sz w:val="26"/>
        </w:rPr>
      </w:pPr>
      <w:r>
        <w:rPr>
          <w:sz w:val="26"/>
        </w:rPr>
        <w:t>Маркс К. Британское владычество в Индии. Соч. 2-е изд., т.9, с.132.</w:t>
      </w:r>
    </w:p>
    <w:p w:rsidR="000E75F3" w:rsidRDefault="000E75F3">
      <w:pPr>
        <w:pStyle w:val="3"/>
        <w:jc w:val="both"/>
        <w:rPr>
          <w:sz w:val="26"/>
        </w:rPr>
      </w:pPr>
      <w:r>
        <w:rPr>
          <w:sz w:val="26"/>
        </w:rPr>
        <w:t>Оппенхейм А. Древняя Месопотамия. Портрет погибшей цивилизации. М. 1990.</w:t>
      </w:r>
    </w:p>
    <w:p w:rsidR="000E75F3" w:rsidRDefault="000E75F3">
      <w:pPr>
        <w:pStyle w:val="3"/>
        <w:jc w:val="both"/>
        <w:rPr>
          <w:sz w:val="26"/>
        </w:rPr>
      </w:pPr>
      <w:r>
        <w:rPr>
          <w:sz w:val="26"/>
        </w:rPr>
        <w:t>Рабовладельческое и феодальной государство и право стран Азии и Африки. Харьков. 1981.</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занятию.</w:t>
      </w:r>
    </w:p>
    <w:p w:rsidR="000E75F3" w:rsidRDefault="000E75F3">
      <w:pPr>
        <w:pStyle w:val="3"/>
        <w:ind w:firstLine="720"/>
        <w:jc w:val="both"/>
        <w:rPr>
          <w:sz w:val="26"/>
        </w:rPr>
      </w:pPr>
      <w:r>
        <w:rPr>
          <w:sz w:val="26"/>
        </w:rPr>
        <w:t>При подготовке к первому и второму вопросам необходимо усвоить специфику возникновения государства на Востоке в форме восточной деспотии – особенности социально-экономических причин и условий их возникновений, отношений собственности и социальной структуры. Особое внимание следует обратить на структуру государственных органов, их компетенции и взаимопонимания. Обязательно необходимо обратить особое внимание на положение верховного главы государства, его положение в обществе, функции и полномочия среди других ветвей власти. Особенно следует остановиться на характеристике общего и особенного в полномочии сословий в древних государствах Востока, т.к. существует точка зрения о том, что власть в древневосточных государствах принадлежала не классам, а сословиям, которые сами угнетали, используя власть, другие сословия.</w:t>
      </w:r>
    </w:p>
    <w:p w:rsidR="000E75F3" w:rsidRDefault="000E75F3">
      <w:pPr>
        <w:pStyle w:val="3"/>
        <w:ind w:firstLine="720"/>
        <w:jc w:val="both"/>
        <w:rPr>
          <w:sz w:val="26"/>
        </w:rPr>
      </w:pPr>
      <w:r>
        <w:rPr>
          <w:sz w:val="26"/>
        </w:rPr>
        <w:t>Готовясь к третьему и четвертому вопросам студентам необходимо выделить в документе те нормы, которые закрепляют положение отдельных сословий, необходимо охарактеризовать те статьи, которые закрепляют право собственности право собственности, способы ее приобретения. Особое внимание следует обратить на договорные правоотношения, проанализировать объекты договоров, способы их заключения. При характеристике преступления и наказания по законам Хамурапи следует выделить частные дела и преступные деяния, выявить цели наказания, их черты и виды, особое внимание обратить на принцип Талиона. При характеристике уголовного процесса выделить систему доказательств, подчеркнуть инквизиционный характер процесса, связь деятельности суда с администрацией древневосточного государства.</w:t>
      </w:r>
    </w:p>
    <w:p w:rsidR="000E75F3" w:rsidRDefault="000E75F3">
      <w:pPr>
        <w:pStyle w:val="3"/>
        <w:ind w:firstLine="720"/>
        <w:jc w:val="both"/>
        <w:rPr>
          <w:sz w:val="26"/>
        </w:rPr>
      </w:pPr>
      <w:r>
        <w:rPr>
          <w:sz w:val="26"/>
        </w:rPr>
        <w:t>При подготовке к пятому и шестому вопросам следует использовать схему анализа предыдущего памятника права, обратив особое внимание на религиозно-постовый характер памятника права и норм в нем содержащихся.</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2. Тема № 3. Государство и право древней Греции и Рима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0"/>
        </w:numPr>
        <w:ind w:left="0" w:firstLine="1077"/>
        <w:jc w:val="both"/>
        <w:rPr>
          <w:sz w:val="26"/>
        </w:rPr>
      </w:pPr>
      <w:r>
        <w:rPr>
          <w:sz w:val="26"/>
        </w:rPr>
        <w:t>Предпосылки, этапы, особенности эволюции и государственный строй Афинской государственности.</w:t>
      </w:r>
    </w:p>
    <w:p w:rsidR="000E75F3" w:rsidRDefault="000E75F3">
      <w:pPr>
        <w:pStyle w:val="3"/>
        <w:numPr>
          <w:ilvl w:val="0"/>
          <w:numId w:val="10"/>
        </w:numPr>
        <w:ind w:left="0" w:firstLine="1077"/>
        <w:jc w:val="both"/>
        <w:rPr>
          <w:sz w:val="26"/>
        </w:rPr>
      </w:pPr>
      <w:r>
        <w:rPr>
          <w:sz w:val="26"/>
        </w:rPr>
        <w:t>Особенности, этапы развития и государственный строй Древней Спарты.</w:t>
      </w:r>
    </w:p>
    <w:p w:rsidR="000E75F3" w:rsidRDefault="000E75F3">
      <w:pPr>
        <w:pStyle w:val="3"/>
        <w:numPr>
          <w:ilvl w:val="0"/>
          <w:numId w:val="10"/>
        </w:numPr>
        <w:ind w:left="0" w:firstLine="1077"/>
        <w:jc w:val="both"/>
        <w:rPr>
          <w:sz w:val="26"/>
        </w:rPr>
      </w:pPr>
      <w:r>
        <w:rPr>
          <w:sz w:val="26"/>
        </w:rPr>
        <w:t>Право Древней Греции.</w:t>
      </w:r>
    </w:p>
    <w:p w:rsidR="000E75F3" w:rsidRDefault="000E75F3">
      <w:pPr>
        <w:pStyle w:val="3"/>
        <w:numPr>
          <w:ilvl w:val="0"/>
          <w:numId w:val="10"/>
        </w:numPr>
        <w:ind w:left="0" w:firstLine="1077"/>
        <w:jc w:val="both"/>
        <w:rPr>
          <w:sz w:val="26"/>
        </w:rPr>
      </w:pPr>
      <w:r>
        <w:rPr>
          <w:sz w:val="26"/>
        </w:rPr>
        <w:t>Этапы и особенности становления Древнеримского государства, государственный строй эпохи царей.</w:t>
      </w:r>
    </w:p>
    <w:p w:rsidR="000E75F3" w:rsidRDefault="000E75F3">
      <w:pPr>
        <w:pStyle w:val="3"/>
        <w:numPr>
          <w:ilvl w:val="0"/>
          <w:numId w:val="10"/>
        </w:numPr>
        <w:ind w:left="0" w:firstLine="1077"/>
        <w:jc w:val="both"/>
        <w:rPr>
          <w:sz w:val="26"/>
        </w:rPr>
      </w:pPr>
      <w:r>
        <w:rPr>
          <w:sz w:val="26"/>
        </w:rPr>
        <w:t>Государственный механизм Древнего Рима периода республики.</w:t>
      </w:r>
    </w:p>
    <w:p w:rsidR="000E75F3" w:rsidRDefault="000E75F3">
      <w:pPr>
        <w:pStyle w:val="3"/>
        <w:numPr>
          <w:ilvl w:val="0"/>
          <w:numId w:val="10"/>
        </w:numPr>
        <w:ind w:left="0" w:firstLine="1077"/>
        <w:jc w:val="both"/>
        <w:rPr>
          <w:sz w:val="26"/>
        </w:rPr>
      </w:pPr>
      <w:r>
        <w:rPr>
          <w:sz w:val="26"/>
        </w:rPr>
        <w:t>Принципет. Особенности государственного строя и механизма.</w:t>
      </w:r>
    </w:p>
    <w:p w:rsidR="000E75F3" w:rsidRDefault="000E75F3">
      <w:pPr>
        <w:pStyle w:val="3"/>
        <w:numPr>
          <w:ilvl w:val="0"/>
          <w:numId w:val="10"/>
        </w:numPr>
        <w:ind w:left="0" w:firstLine="1077"/>
        <w:jc w:val="both"/>
        <w:rPr>
          <w:sz w:val="26"/>
        </w:rPr>
      </w:pPr>
      <w:r>
        <w:rPr>
          <w:sz w:val="26"/>
        </w:rPr>
        <w:t>Доминат. Особенности государственного строя и механизм.</w:t>
      </w:r>
    </w:p>
    <w:p w:rsidR="000E75F3" w:rsidRDefault="000E75F3">
      <w:pPr>
        <w:pStyle w:val="3"/>
        <w:numPr>
          <w:ilvl w:val="0"/>
          <w:numId w:val="10"/>
        </w:numPr>
        <w:ind w:left="0" w:firstLine="1077"/>
        <w:jc w:val="both"/>
        <w:rPr>
          <w:sz w:val="26"/>
        </w:rPr>
      </w:pPr>
      <w:r>
        <w:rPr>
          <w:sz w:val="26"/>
        </w:rPr>
        <w:t>Основные черты и этапы развития права Древнего Рима.</w:t>
      </w:r>
    </w:p>
    <w:p w:rsidR="000E75F3" w:rsidRDefault="000E75F3">
      <w:pPr>
        <w:pStyle w:val="3"/>
        <w:jc w:val="both"/>
        <w:rPr>
          <w:sz w:val="26"/>
        </w:rPr>
      </w:pPr>
    </w:p>
    <w:p w:rsidR="000E75F3" w:rsidRDefault="000E75F3">
      <w:pPr>
        <w:pStyle w:val="3"/>
        <w:jc w:val="both"/>
        <w:rPr>
          <w:sz w:val="26"/>
          <w:u w:val="single"/>
        </w:rPr>
      </w:pPr>
      <w:r>
        <w:rPr>
          <w:sz w:val="26"/>
          <w:u w:val="single"/>
        </w:rPr>
        <w:t>Литература.</w:t>
      </w:r>
    </w:p>
    <w:p w:rsidR="000E75F3" w:rsidRDefault="000E75F3">
      <w:pPr>
        <w:pStyle w:val="3"/>
        <w:jc w:val="both"/>
        <w:rPr>
          <w:sz w:val="26"/>
        </w:rPr>
      </w:pPr>
      <w:r>
        <w:rPr>
          <w:sz w:val="26"/>
        </w:rPr>
        <w:t>Аристотель. Афинская полития. М-Л. 1996.</w:t>
      </w:r>
    </w:p>
    <w:p w:rsidR="000E75F3" w:rsidRDefault="000E75F3">
      <w:pPr>
        <w:pStyle w:val="3"/>
        <w:jc w:val="both"/>
        <w:rPr>
          <w:sz w:val="26"/>
        </w:rPr>
      </w:pPr>
      <w:r>
        <w:rPr>
          <w:sz w:val="26"/>
        </w:rPr>
        <w:t>Аристотель. Политика. М. 1911.</w:t>
      </w:r>
    </w:p>
    <w:p w:rsidR="000E75F3" w:rsidRDefault="000E75F3">
      <w:pPr>
        <w:pStyle w:val="3"/>
        <w:jc w:val="both"/>
        <w:rPr>
          <w:sz w:val="26"/>
        </w:rPr>
      </w:pPr>
      <w:r>
        <w:rPr>
          <w:sz w:val="26"/>
        </w:rPr>
        <w:t>Бергер А.К. Политическая модель древнегреческой аристократии. М. 1966.</w:t>
      </w:r>
    </w:p>
    <w:p w:rsidR="000E75F3" w:rsidRDefault="000E75F3">
      <w:pPr>
        <w:pStyle w:val="3"/>
        <w:jc w:val="both"/>
        <w:rPr>
          <w:sz w:val="26"/>
        </w:rPr>
      </w:pPr>
      <w:r>
        <w:rPr>
          <w:sz w:val="26"/>
        </w:rPr>
        <w:t>Громаков Б.С. История рабовладельческого государства и права (Афины и Спарта). М. 1986.</w:t>
      </w:r>
    </w:p>
    <w:p w:rsidR="000E75F3" w:rsidRDefault="000E75F3">
      <w:pPr>
        <w:pStyle w:val="3"/>
        <w:jc w:val="both"/>
        <w:rPr>
          <w:sz w:val="26"/>
        </w:rPr>
      </w:pPr>
      <w:r>
        <w:rPr>
          <w:sz w:val="26"/>
        </w:rPr>
        <w:t>Кечекьян С.Т. Государство и право Древней Греции. М. 1963.</w:t>
      </w:r>
    </w:p>
    <w:p w:rsidR="000E75F3" w:rsidRDefault="000E75F3">
      <w:pPr>
        <w:pStyle w:val="3"/>
        <w:jc w:val="both"/>
        <w:rPr>
          <w:sz w:val="26"/>
        </w:rPr>
      </w:pPr>
      <w:r>
        <w:rPr>
          <w:sz w:val="26"/>
        </w:rPr>
        <w:t>Косарев А.И. Римское право. М. 1986.</w:t>
      </w:r>
    </w:p>
    <w:p w:rsidR="000E75F3" w:rsidRDefault="000E75F3">
      <w:pPr>
        <w:pStyle w:val="3"/>
        <w:jc w:val="both"/>
        <w:rPr>
          <w:sz w:val="26"/>
        </w:rPr>
      </w:pPr>
      <w:r>
        <w:rPr>
          <w:sz w:val="26"/>
        </w:rPr>
        <w:t>Плутарх. Сравнительная жизнеописания. М. 1961.</w:t>
      </w:r>
    </w:p>
    <w:p w:rsidR="000E75F3" w:rsidRDefault="000E75F3">
      <w:pPr>
        <w:pStyle w:val="3"/>
        <w:jc w:val="both"/>
        <w:rPr>
          <w:sz w:val="26"/>
        </w:rPr>
      </w:pPr>
      <w:r>
        <w:rPr>
          <w:sz w:val="26"/>
        </w:rPr>
        <w:t>Энгельс Ф. Происхождение семьи, частной собственности и государства. Соч.2-е изд., т.21.</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занятию.</w:t>
      </w:r>
    </w:p>
    <w:p w:rsidR="000E75F3" w:rsidRDefault="000E75F3">
      <w:pPr>
        <w:pStyle w:val="3"/>
        <w:ind w:firstLine="720"/>
        <w:jc w:val="both"/>
        <w:rPr>
          <w:sz w:val="26"/>
        </w:rPr>
      </w:pPr>
      <w:r>
        <w:rPr>
          <w:sz w:val="26"/>
        </w:rPr>
        <w:t>При подготовке к первому вопросу особое внимание следует обратить на влияние особенностей географического положения Греции на процессы  складывания государственности в форме «военной демократии», а также раскрыть суть реформ  Тесея, Солона, Клисфена и Перикла по перестратификации населения и развитию системы органов государственной власти по пути превращения «военно-демократической монархии» в демократическую рабовладельческую республику с такими ее характерными чертами как народовластие, выборность, коллегиальность, подотчетность органов власти, суд присяжных, сбалансированность и система сдержек и противовесов органов власти во время «золотого века Перикла», переход к вознаграждению за исполнение государственных должностей и службу.</w:t>
      </w:r>
    </w:p>
    <w:p w:rsidR="000E75F3" w:rsidRDefault="000E75F3">
      <w:pPr>
        <w:pStyle w:val="3"/>
        <w:ind w:firstLine="720"/>
        <w:jc w:val="both"/>
        <w:rPr>
          <w:sz w:val="26"/>
        </w:rPr>
      </w:pPr>
      <w:r>
        <w:rPr>
          <w:sz w:val="26"/>
        </w:rPr>
        <w:t>При подготовке ко второму вопросу особо следует обратить внимание на реформы Ликурга, в результате которых Спорта стала аристократической республикой с коллегиальными органами власти, охарактеризовать механизм государства и компетенцию его отдельных органов, а также направления их деятельности и взаимодействия.</w:t>
      </w:r>
    </w:p>
    <w:p w:rsidR="000E75F3" w:rsidRDefault="000E75F3">
      <w:pPr>
        <w:pStyle w:val="3"/>
        <w:ind w:firstLine="720"/>
        <w:jc w:val="both"/>
        <w:rPr>
          <w:sz w:val="26"/>
        </w:rPr>
      </w:pPr>
      <w:r>
        <w:rPr>
          <w:sz w:val="26"/>
        </w:rPr>
        <w:t>Готовясь к третьему вопросу следует иметь ввиду, что основным источником права Древней Греции был закон, но греческое право отличалось значительным партикуляризмом, различаясь от полиса к полису. Достаточно развитым было правовое регулирование торговых отношений, ростовщичества, отношений частной собственности, которая считалась священной и неприкосновенной, договорных и обязательственных отношений. В области регулирования уголовно-правовых отношений право Древней Греции проявляло большую жесткость, применяя смертную казнь за большинство преступлений. Преступления делились на государственные и частные, цель наказания видели в причинении страданий, страха, мучений, широко применялись позорящие наказания – лишение гражданских прав, изгнание.</w:t>
      </w:r>
    </w:p>
    <w:p w:rsidR="000E75F3" w:rsidRDefault="000E75F3">
      <w:pPr>
        <w:pStyle w:val="3"/>
        <w:ind w:firstLine="720"/>
        <w:jc w:val="both"/>
        <w:rPr>
          <w:sz w:val="26"/>
        </w:rPr>
      </w:pPr>
      <w:r>
        <w:rPr>
          <w:sz w:val="26"/>
        </w:rPr>
        <w:t>При подготовке к четвертому вопросу следует иметь в виду, что история Древнего Рима не однозначна и линейна. На образование этого государства сказались множество факторов природного, географического характера, уровень развития государственности в этом регионе мира. Особенностью возникновения Древнего Рима было то, что он возник на территории этрусского государства, где правили цари. Постепенно государство расширилось впитав в себя государственно-правовые традиции этруссков, сабинян и латинян, сложилась типичная военная демократия, со смещением публичной власти в сторону рекса, объединившем в своих руках функции вождя, военоначальника, главы законодательной и исполнительной власти, руководившим работой Сената.</w:t>
      </w:r>
    </w:p>
    <w:p w:rsidR="000E75F3" w:rsidRDefault="000E75F3">
      <w:pPr>
        <w:pStyle w:val="3"/>
        <w:ind w:firstLine="720"/>
        <w:jc w:val="both"/>
        <w:rPr>
          <w:sz w:val="26"/>
        </w:rPr>
      </w:pPr>
      <w:r>
        <w:rPr>
          <w:sz w:val="26"/>
        </w:rPr>
        <w:t>Готовясь к пятому вопросу необходимо особое внимание обратить на реформы Сервия Туллия, имевшими огромное значение для изменения организации социальных отношений в Древнем Риме и системы публичной власти в строну аристократической республики с ее системой разделения властей в зависимости от: 1) количества участников ветвей власти; 2) решения народными собраниями вопросов своих триб и курий; 3) избрании должностных лиц общеримской компетенции; 4) полнотой законодательной власти народных собраний; 5) фиксированной компетенции органов исполнительной власти-магистров.</w:t>
      </w:r>
    </w:p>
    <w:p w:rsidR="000E75F3" w:rsidRDefault="000E75F3">
      <w:pPr>
        <w:pStyle w:val="3"/>
        <w:ind w:firstLine="720"/>
        <w:jc w:val="both"/>
        <w:rPr>
          <w:sz w:val="26"/>
        </w:rPr>
      </w:pPr>
      <w:r>
        <w:rPr>
          <w:sz w:val="26"/>
        </w:rPr>
        <w:t>При подготовке к шестому вопросу следует иметь ввиду изменившиеся в результате завоеваний границы государства, падение роли народных собраний и возрастание в связи с этим роли исполнительной власти, что проявилось в падении республиканских форм организации власти и увеличении доли элементов монархического правления, опиравшихся на сильную армию, полицию и бюрократический государственный аппарат. Значительно меняется государственный строй Рима в период принципата. Хотя формально император рассматривается как первый среди равных (сенаторов), он занимал ведущие должности в магистратуре – консула, сенатора, цензора, понтифика. При этом еще сохраняются республиканские учреждения, но они уже не играют прежней роли, т.к. принцепс, опираясь на армию, держал в своих руках всю власть.</w:t>
      </w:r>
    </w:p>
    <w:p w:rsidR="000E75F3" w:rsidRDefault="000E75F3">
      <w:pPr>
        <w:pStyle w:val="3"/>
        <w:ind w:firstLine="720"/>
        <w:jc w:val="both"/>
        <w:rPr>
          <w:sz w:val="26"/>
        </w:rPr>
      </w:pPr>
      <w:r>
        <w:rPr>
          <w:sz w:val="26"/>
        </w:rPr>
        <w:t>Готовясь к седьмому вопросу следует обратить внимание на процесс дальнейшего роста военно-бюрократических методов управления и полную ликвидацию институтов республиканского правления. Император полностью опирается на наемную армию, на всесильную бюрократию и полицию, верховный правитель – доминус – приравнивается к богу, государство Древнего Рима превращается в империю в форме «домината».</w:t>
      </w:r>
    </w:p>
    <w:p w:rsidR="000E75F3" w:rsidRDefault="000E75F3">
      <w:pPr>
        <w:pStyle w:val="3"/>
        <w:ind w:firstLine="720"/>
        <w:jc w:val="both"/>
        <w:rPr>
          <w:sz w:val="26"/>
        </w:rPr>
      </w:pPr>
      <w:r>
        <w:rPr>
          <w:sz w:val="26"/>
        </w:rPr>
        <w:t>При подготовке к восьмому вопросу необходимо уяснить причины возникновения права Древнего Рима, основные этапы его развития, несовпадающие с периодами развития государственности. Особо следует остановиться на развитии источников римского и среди них на деятельности древнеримских юристов, а так же этапах развития судебного процесса.</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3. Рубежный контроль.</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4. Тема № 4. Средневековое государство и право стран Западной Европы.</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1"/>
        </w:numPr>
        <w:jc w:val="both"/>
        <w:rPr>
          <w:sz w:val="26"/>
        </w:rPr>
      </w:pPr>
      <w:r>
        <w:rPr>
          <w:sz w:val="26"/>
        </w:rPr>
        <w:t>Предпосылка и особенности образования Франкского государства.</w:t>
      </w:r>
    </w:p>
    <w:p w:rsidR="000E75F3" w:rsidRDefault="000E75F3">
      <w:pPr>
        <w:pStyle w:val="3"/>
        <w:numPr>
          <w:ilvl w:val="0"/>
          <w:numId w:val="11"/>
        </w:numPr>
        <w:jc w:val="both"/>
        <w:rPr>
          <w:sz w:val="26"/>
        </w:rPr>
      </w:pPr>
      <w:r>
        <w:rPr>
          <w:sz w:val="26"/>
        </w:rPr>
        <w:t>Государственный строй и механизм Франкской империи.</w:t>
      </w:r>
    </w:p>
    <w:p w:rsidR="000E75F3" w:rsidRDefault="000E75F3">
      <w:pPr>
        <w:pStyle w:val="3"/>
        <w:numPr>
          <w:ilvl w:val="0"/>
          <w:numId w:val="11"/>
        </w:numPr>
        <w:jc w:val="both"/>
        <w:rPr>
          <w:sz w:val="26"/>
        </w:rPr>
      </w:pPr>
      <w:r>
        <w:rPr>
          <w:sz w:val="26"/>
        </w:rPr>
        <w:t>Салическая правда – памятник раннефеодального права.</w:t>
      </w:r>
    </w:p>
    <w:p w:rsidR="000E75F3" w:rsidRDefault="000E75F3">
      <w:pPr>
        <w:pStyle w:val="3"/>
        <w:numPr>
          <w:ilvl w:val="0"/>
          <w:numId w:val="11"/>
        </w:numPr>
        <w:jc w:val="both"/>
        <w:rPr>
          <w:sz w:val="26"/>
        </w:rPr>
      </w:pPr>
      <w:r>
        <w:rPr>
          <w:sz w:val="26"/>
        </w:rPr>
        <w:t>Сословно-представительная монархия во Франции.</w:t>
      </w:r>
    </w:p>
    <w:p w:rsidR="000E75F3" w:rsidRDefault="000E75F3">
      <w:pPr>
        <w:pStyle w:val="3"/>
        <w:numPr>
          <w:ilvl w:val="0"/>
          <w:numId w:val="11"/>
        </w:numPr>
        <w:jc w:val="both"/>
        <w:rPr>
          <w:sz w:val="26"/>
        </w:rPr>
      </w:pPr>
      <w:r>
        <w:rPr>
          <w:sz w:val="26"/>
        </w:rPr>
        <w:t>Особенности абсолютизма во Франции.</w:t>
      </w:r>
    </w:p>
    <w:p w:rsidR="000E75F3" w:rsidRDefault="000E75F3">
      <w:pPr>
        <w:pStyle w:val="3"/>
        <w:numPr>
          <w:ilvl w:val="0"/>
          <w:numId w:val="11"/>
        </w:numPr>
        <w:jc w:val="both"/>
        <w:rPr>
          <w:sz w:val="26"/>
        </w:rPr>
      </w:pPr>
      <w:r>
        <w:rPr>
          <w:sz w:val="26"/>
        </w:rPr>
        <w:t>Феодальное право Франции.</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Батыр К.И. История феодального государства Франции. М. 1975.</w:t>
      </w:r>
    </w:p>
    <w:p w:rsidR="000E75F3" w:rsidRDefault="000E75F3">
      <w:pPr>
        <w:pStyle w:val="3"/>
        <w:jc w:val="both"/>
        <w:rPr>
          <w:sz w:val="26"/>
        </w:rPr>
      </w:pPr>
      <w:r>
        <w:rPr>
          <w:sz w:val="26"/>
        </w:rPr>
        <w:t>Гуревич А.Н. Проблемы земельной собственности в феодальных и раннефеодальных обществах Европы. Вопросы истории. №4, 1986.</w:t>
      </w:r>
    </w:p>
    <w:p w:rsidR="000E75F3" w:rsidRDefault="000E75F3">
      <w:pPr>
        <w:pStyle w:val="3"/>
        <w:jc w:val="both"/>
        <w:rPr>
          <w:sz w:val="26"/>
        </w:rPr>
      </w:pPr>
      <w:r>
        <w:rPr>
          <w:sz w:val="26"/>
        </w:rPr>
        <w:t>Ивонин Ю.Е. Возникновение европейской системы государства. Минск. 1989.</w:t>
      </w:r>
    </w:p>
    <w:p w:rsidR="000E75F3" w:rsidRDefault="000E75F3">
      <w:pPr>
        <w:pStyle w:val="3"/>
        <w:jc w:val="both"/>
        <w:rPr>
          <w:sz w:val="26"/>
        </w:rPr>
      </w:pPr>
      <w:r>
        <w:rPr>
          <w:sz w:val="26"/>
        </w:rPr>
        <w:t>Колесницкий Н.Ф. Феодальное государство. М. 1967.</w:t>
      </w:r>
    </w:p>
    <w:p w:rsidR="000E75F3" w:rsidRDefault="000E75F3">
      <w:pPr>
        <w:pStyle w:val="3"/>
        <w:jc w:val="both"/>
        <w:rPr>
          <w:sz w:val="26"/>
        </w:rPr>
      </w:pPr>
      <w:r>
        <w:rPr>
          <w:sz w:val="26"/>
        </w:rPr>
        <w:t>Черниговский З.М. История феодального государства и права. М. 1958.</w:t>
      </w:r>
    </w:p>
    <w:p w:rsidR="000E75F3" w:rsidRDefault="000E75F3">
      <w:pPr>
        <w:pStyle w:val="3"/>
        <w:jc w:val="both"/>
        <w:rPr>
          <w:sz w:val="26"/>
        </w:rPr>
      </w:pPr>
      <w:r>
        <w:rPr>
          <w:sz w:val="26"/>
        </w:rPr>
        <w:t>Энгельс Ф. Франкский период. К. Маркс, Ф. Энгельс. Соч.,2-е изд., т.19.</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занятиям.</w:t>
      </w:r>
    </w:p>
    <w:p w:rsidR="000E75F3" w:rsidRDefault="000E75F3">
      <w:pPr>
        <w:pStyle w:val="3"/>
        <w:ind w:firstLine="720"/>
        <w:jc w:val="both"/>
        <w:rPr>
          <w:sz w:val="26"/>
        </w:rPr>
      </w:pPr>
      <w:r>
        <w:rPr>
          <w:sz w:val="26"/>
        </w:rPr>
        <w:t>Готовясь к первому вопросу следует иметь в виду, что процесс исследования раннефеодальных государств имеет много общего у разных народов. Типичным в этом отношении был процесс возникновения у салических франков, древнегерманских племен, у которых постепенно под влиянием многих факторов складывается в начале нашей эры государство с его трехзвенной системой – вождь, совет старейшин, народное собрание. Постепенно отдельные сословия франкской общины узурпируют право формирования властных органов союзов племен. Со временем, после появления королевского двора создается дворцово-вотчинная система управления с постепенным появлением земельных наделов с крестьянами, дружинникам за службу королю.</w:t>
      </w:r>
    </w:p>
    <w:p w:rsidR="000E75F3" w:rsidRDefault="000E75F3">
      <w:pPr>
        <w:pStyle w:val="3"/>
        <w:ind w:firstLine="720"/>
        <w:jc w:val="both"/>
        <w:rPr>
          <w:sz w:val="26"/>
        </w:rPr>
      </w:pPr>
      <w:r>
        <w:rPr>
          <w:sz w:val="26"/>
        </w:rPr>
        <w:t>При подготовке ко второму вопросу следует иметь в виду, что государственный строй франкской империи сложился на основе государственности периода военной демократии, галло-римско-готтской государственности и под значительным влиянием распространившейся христианской церкви. С другой стороны новый государственный механизм оказался удобным для данного этапа развития общества и поэтому постепенно королевская администрация вытесняет другие формы организации власти, растет ее влияние и полномочия на местах. Изменяется и военная организация, основой которой становятся рыцарские формирования короля и вассалов всех уровней. Постепенно во все округа проникает королевская юстиция, становясь основой исполнения судебных функций в общинах и сотнях.</w:t>
      </w:r>
    </w:p>
    <w:p w:rsidR="000E75F3" w:rsidRDefault="000E75F3">
      <w:pPr>
        <w:pStyle w:val="3"/>
        <w:ind w:firstLine="720"/>
        <w:jc w:val="both"/>
        <w:rPr>
          <w:sz w:val="26"/>
        </w:rPr>
      </w:pPr>
      <w:r>
        <w:rPr>
          <w:sz w:val="26"/>
        </w:rPr>
        <w:t>При подготовке к третьему вопросу следует иметь в виду, что «Салическая правда» стала общегосударственным судебником, обязательным для исполнения на всей территории франкского государства. Во многих главах этого памятника права есть статьи о частичной собственности, движимом и недвижимом имуществе. Обязательственное право включает в себя множество форм и видов договоров. Однако салическая правда была все же по преимуществу судебником уголовного и уголовно-процессуального права, что предполагает характеристику различных видов преступлений и наказаний, формы процесса и его особенности.</w:t>
      </w:r>
    </w:p>
    <w:p w:rsidR="000E75F3" w:rsidRDefault="000E75F3">
      <w:pPr>
        <w:pStyle w:val="3"/>
        <w:ind w:firstLine="720"/>
        <w:jc w:val="both"/>
        <w:rPr>
          <w:sz w:val="26"/>
        </w:rPr>
      </w:pPr>
      <w:r>
        <w:rPr>
          <w:sz w:val="26"/>
        </w:rPr>
        <w:t>При подготовке к четвертому вопросу следует иметь в виду, что после распада в 843 г. империи Карла Великого и образования трех независимых государств, развитие феодальных отношений во Франции имеет типический характер. Именно здесь феодальные отношения имели классические черты с ее вассально-ленными отношениями, феодальной иерархией и т.д..</w:t>
      </w:r>
    </w:p>
    <w:p w:rsidR="000E75F3" w:rsidRDefault="000E75F3">
      <w:pPr>
        <w:pStyle w:val="3"/>
        <w:ind w:firstLine="720"/>
        <w:jc w:val="both"/>
        <w:rPr>
          <w:sz w:val="26"/>
        </w:rPr>
      </w:pPr>
      <w:r>
        <w:rPr>
          <w:sz w:val="26"/>
        </w:rPr>
        <w:t>Готовясь к пятому вопросу необходимо особо остановиться на особенностях формирования сословно-представительной монархии, которые проявились в том, что они проявились «снизу» (внутри феодалов). Крупные землевладельцы собирали в своих владениях сословные органы – Великий Мартовский орднонанс. Общефранцузский же сословный орган складывается во Франции в период борьбы королевской власти (Филипп Красивый) с папой римским. При этом генеральные штаты постепенно переходят в оппозицию к королевской власти (Великий Мартовский ордонанс 1357 г.).</w:t>
      </w:r>
    </w:p>
    <w:p w:rsidR="000E75F3" w:rsidRDefault="000E75F3">
      <w:pPr>
        <w:pStyle w:val="3"/>
        <w:ind w:firstLine="720"/>
        <w:jc w:val="both"/>
        <w:rPr>
          <w:sz w:val="26"/>
        </w:rPr>
      </w:pPr>
      <w:r>
        <w:rPr>
          <w:sz w:val="26"/>
        </w:rPr>
        <w:t>Подготовка к шестому вопросу предполагает изучение социально-экономических предпосылок и ход государственно-правовых реформ кардинала Ришелье, которые потом проявились в целом ряде особенностей Французского абсолютизма.</w:t>
      </w:r>
    </w:p>
    <w:p w:rsidR="000E75F3" w:rsidRDefault="000E75F3">
      <w:pPr>
        <w:pStyle w:val="3"/>
        <w:ind w:firstLine="720"/>
        <w:jc w:val="both"/>
        <w:rPr>
          <w:sz w:val="26"/>
        </w:rPr>
      </w:pPr>
      <w:r>
        <w:rPr>
          <w:sz w:val="26"/>
        </w:rPr>
        <w:t>Готовясь к седьмому вопросу необходимо проследить развитие особенностей феодального права Франции, его отдельных институтов и источников, особенно таких как «Кутюмы Бовезе».</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5. Тема № 4. Средневековое государство и право стран Западной Европы.</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2"/>
        </w:numPr>
        <w:ind w:left="0" w:firstLine="720"/>
        <w:jc w:val="both"/>
        <w:rPr>
          <w:sz w:val="26"/>
        </w:rPr>
      </w:pPr>
      <w:r>
        <w:rPr>
          <w:sz w:val="26"/>
        </w:rPr>
        <w:t>Особенности и этапы развития государства и права Англии в период сословно-представительной монархии.</w:t>
      </w:r>
    </w:p>
    <w:p w:rsidR="000E75F3" w:rsidRDefault="000E75F3">
      <w:pPr>
        <w:pStyle w:val="3"/>
        <w:numPr>
          <w:ilvl w:val="0"/>
          <w:numId w:val="12"/>
        </w:numPr>
        <w:ind w:left="0" w:firstLine="720"/>
        <w:jc w:val="both"/>
        <w:rPr>
          <w:sz w:val="26"/>
        </w:rPr>
      </w:pPr>
      <w:r>
        <w:rPr>
          <w:sz w:val="26"/>
        </w:rPr>
        <w:t>Особенности абсолютизма Англии.</w:t>
      </w:r>
    </w:p>
    <w:p w:rsidR="000E75F3" w:rsidRDefault="000E75F3">
      <w:pPr>
        <w:pStyle w:val="3"/>
        <w:numPr>
          <w:ilvl w:val="0"/>
          <w:numId w:val="12"/>
        </w:numPr>
        <w:ind w:left="0" w:firstLine="720"/>
        <w:jc w:val="both"/>
        <w:rPr>
          <w:sz w:val="26"/>
        </w:rPr>
      </w:pPr>
      <w:r>
        <w:rPr>
          <w:sz w:val="26"/>
        </w:rPr>
        <w:t>Особенности складывания правовой системы в Англии.</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Гунтова Е.В. Возникновение английского парламентаризма. М. 1960.</w:t>
      </w:r>
    </w:p>
    <w:p w:rsidR="000E75F3" w:rsidRDefault="000E75F3">
      <w:pPr>
        <w:pStyle w:val="3"/>
        <w:jc w:val="both"/>
        <w:rPr>
          <w:sz w:val="26"/>
        </w:rPr>
      </w:pPr>
      <w:r>
        <w:rPr>
          <w:sz w:val="26"/>
        </w:rPr>
        <w:t>Ивонин Ю.Е. Возникновение европейской системы государств. Минск. 1989.</w:t>
      </w:r>
    </w:p>
    <w:p w:rsidR="000E75F3" w:rsidRDefault="000E75F3">
      <w:pPr>
        <w:pStyle w:val="3"/>
        <w:jc w:val="both"/>
        <w:rPr>
          <w:sz w:val="26"/>
        </w:rPr>
      </w:pPr>
      <w:r>
        <w:rPr>
          <w:sz w:val="26"/>
        </w:rPr>
        <w:t>Колесницкий Н.Ф. Феодальное государство. М. 1967.</w:t>
      </w:r>
    </w:p>
    <w:p w:rsidR="000E75F3" w:rsidRDefault="000E75F3">
      <w:pPr>
        <w:pStyle w:val="3"/>
        <w:jc w:val="both"/>
        <w:rPr>
          <w:sz w:val="26"/>
        </w:rPr>
      </w:pPr>
      <w:r>
        <w:rPr>
          <w:sz w:val="26"/>
        </w:rPr>
        <w:t>Маркс К., Энгельс Ф. Немецкая идеология. Соч., 2-е изд., т.3.</w:t>
      </w:r>
    </w:p>
    <w:p w:rsidR="000E75F3" w:rsidRDefault="000E75F3">
      <w:pPr>
        <w:pStyle w:val="3"/>
        <w:jc w:val="both"/>
        <w:rPr>
          <w:sz w:val="26"/>
        </w:rPr>
      </w:pPr>
      <w:r>
        <w:rPr>
          <w:sz w:val="26"/>
        </w:rPr>
        <w:t>Черниговский З.М. История феодального государства и права. М. 1958.</w:t>
      </w:r>
    </w:p>
    <w:p w:rsidR="000E75F3" w:rsidRDefault="000E75F3">
      <w:pPr>
        <w:pStyle w:val="3"/>
        <w:jc w:val="both"/>
        <w:rPr>
          <w:sz w:val="26"/>
        </w:rPr>
      </w:pPr>
    </w:p>
    <w:p w:rsidR="000E75F3" w:rsidRDefault="000E75F3">
      <w:pPr>
        <w:pStyle w:val="3"/>
        <w:ind w:firstLine="720"/>
        <w:jc w:val="both"/>
        <w:rPr>
          <w:sz w:val="26"/>
          <w:u w:val="single"/>
        </w:rPr>
      </w:pPr>
    </w:p>
    <w:p w:rsidR="000E75F3" w:rsidRDefault="000E75F3">
      <w:pPr>
        <w:pStyle w:val="3"/>
        <w:ind w:firstLine="720"/>
        <w:jc w:val="both"/>
        <w:rPr>
          <w:sz w:val="26"/>
          <w:u w:val="single"/>
        </w:rPr>
      </w:pPr>
      <w:r>
        <w:rPr>
          <w:sz w:val="26"/>
          <w:u w:val="single"/>
        </w:rPr>
        <w:t>Рекомендации по подготовке к занятию.</w:t>
      </w:r>
    </w:p>
    <w:p w:rsidR="000E75F3" w:rsidRDefault="000E75F3">
      <w:pPr>
        <w:pStyle w:val="3"/>
        <w:ind w:firstLine="720"/>
        <w:jc w:val="both"/>
        <w:rPr>
          <w:sz w:val="26"/>
        </w:rPr>
      </w:pPr>
      <w:r>
        <w:rPr>
          <w:sz w:val="26"/>
        </w:rPr>
        <w:t xml:space="preserve">При подготовке к первому вопросу следует иметь в виду, что комплекс реформ Вильгельма, оказавших огромное влияние на государственно-правовое развитие страны, был проведен в соответствии с традициями Англии. Следует име6ть в виду при этом, что их целью было всемерное укрепление центральной королевской власти путем перераспределения крупной земельной собственности и усиления централизации управления. Реформы Генриха </w:t>
      </w:r>
      <w:r>
        <w:rPr>
          <w:sz w:val="26"/>
          <w:lang w:val="en-US"/>
        </w:rPr>
        <w:t>I</w:t>
      </w:r>
      <w:r>
        <w:rPr>
          <w:sz w:val="26"/>
        </w:rPr>
        <w:t xml:space="preserve"> и Генриха </w:t>
      </w:r>
      <w:r>
        <w:rPr>
          <w:sz w:val="26"/>
          <w:lang w:val="en-US"/>
        </w:rPr>
        <w:t>II</w:t>
      </w:r>
      <w:r>
        <w:rPr>
          <w:sz w:val="26"/>
        </w:rPr>
        <w:t xml:space="preserve"> продолжили это направление в реформах высших органов власти, развитие системы управления и судопроизводства позволили создать сильную центральную власть и фактически избежать периода феодальной раздробленности, что повлияло на рост международного авторитета Англии. При характеристике этого периода особое значение имеет анализ «Великой хартии вольностей» 1215 г., которая заложила основы конституционализма в Англии. Согласно этого правового акта,  власть короля была существенно ограничена. С появлением в 60-90-е годы </w:t>
      </w:r>
      <w:r>
        <w:rPr>
          <w:sz w:val="26"/>
          <w:lang w:val="en-US"/>
        </w:rPr>
        <w:t>XIII</w:t>
      </w:r>
      <w:r>
        <w:rPr>
          <w:sz w:val="26"/>
        </w:rPr>
        <w:t xml:space="preserve"> века парламента, с появлением в его составе в </w:t>
      </w:r>
      <w:r>
        <w:rPr>
          <w:sz w:val="26"/>
          <w:lang w:val="en-US"/>
        </w:rPr>
        <w:t>XIV</w:t>
      </w:r>
      <w:r>
        <w:rPr>
          <w:sz w:val="26"/>
        </w:rPr>
        <w:t xml:space="preserve"> веке двух палат в Англии сложилась модель сословно-представительной монархии.</w:t>
      </w:r>
    </w:p>
    <w:p w:rsidR="000E75F3" w:rsidRDefault="000E75F3">
      <w:pPr>
        <w:pStyle w:val="3"/>
        <w:ind w:firstLine="720"/>
        <w:jc w:val="both"/>
        <w:rPr>
          <w:sz w:val="26"/>
        </w:rPr>
      </w:pPr>
      <w:r>
        <w:rPr>
          <w:sz w:val="26"/>
        </w:rPr>
        <w:t>При рассмотрении второго вопроса об особенностях английского абсолютизма, следует особое внимание обратить на сохранение парламента, создание Звездной палаты и Высокой комиссии. Важным является также рассмотрение социально-экономического развития страны – появление класса джентри., проведение церковной реформы (протестантизм) и особенностей построения вооруженных сил Англии.</w:t>
      </w:r>
    </w:p>
    <w:p w:rsidR="000E75F3" w:rsidRDefault="000E75F3">
      <w:pPr>
        <w:pStyle w:val="3"/>
        <w:ind w:firstLine="720"/>
        <w:jc w:val="both"/>
        <w:rPr>
          <w:sz w:val="26"/>
        </w:rPr>
      </w:pPr>
      <w:r>
        <w:rPr>
          <w:sz w:val="26"/>
        </w:rPr>
        <w:t xml:space="preserve">Готовясь к третьему вопросу необходимо обратить внимание на процесс формирования англо-саксонской правовой системы в </w:t>
      </w:r>
      <w:r>
        <w:rPr>
          <w:sz w:val="26"/>
          <w:lang w:val="en-US"/>
        </w:rPr>
        <w:t>XI</w:t>
      </w:r>
      <w:r>
        <w:rPr>
          <w:sz w:val="26"/>
        </w:rPr>
        <w:t>-</w:t>
      </w:r>
      <w:r>
        <w:rPr>
          <w:sz w:val="26"/>
          <w:lang w:val="en-US"/>
        </w:rPr>
        <w:t>XIII</w:t>
      </w:r>
      <w:r>
        <w:rPr>
          <w:sz w:val="26"/>
        </w:rPr>
        <w:t xml:space="preserve"> веках, ее политические и правовые источники, особенно правовой прецедент, систему общего права и права справедливости. При анализе вопросов уголовного права и процесса необходимо остановиться на анализе понятия преступления, их видов и стадий уголовного процесса.</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6. Тема № 4. Средневековое государство и право стран Западной Европы. (время – 4 часа)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3"/>
        </w:numPr>
        <w:jc w:val="both"/>
        <w:rPr>
          <w:sz w:val="26"/>
        </w:rPr>
      </w:pPr>
      <w:r>
        <w:rPr>
          <w:sz w:val="26"/>
        </w:rPr>
        <w:t>Образование «Священной римской империи, германской нации».</w:t>
      </w:r>
    </w:p>
    <w:p w:rsidR="000E75F3" w:rsidRDefault="000E75F3">
      <w:pPr>
        <w:pStyle w:val="3"/>
        <w:numPr>
          <w:ilvl w:val="0"/>
          <w:numId w:val="13"/>
        </w:numPr>
        <w:jc w:val="both"/>
        <w:rPr>
          <w:sz w:val="26"/>
        </w:rPr>
      </w:pPr>
      <w:r>
        <w:rPr>
          <w:sz w:val="26"/>
        </w:rPr>
        <w:t>Сословно-представительная монархия в Германии.</w:t>
      </w:r>
    </w:p>
    <w:p w:rsidR="000E75F3" w:rsidRDefault="000E75F3">
      <w:pPr>
        <w:pStyle w:val="3"/>
        <w:numPr>
          <w:ilvl w:val="0"/>
          <w:numId w:val="13"/>
        </w:numPr>
        <w:jc w:val="both"/>
        <w:rPr>
          <w:sz w:val="26"/>
        </w:rPr>
      </w:pPr>
      <w:r>
        <w:rPr>
          <w:sz w:val="26"/>
        </w:rPr>
        <w:t>Особенности абсолютной монархии в германии.</w:t>
      </w:r>
    </w:p>
    <w:p w:rsidR="000E75F3" w:rsidRDefault="000E75F3">
      <w:pPr>
        <w:pStyle w:val="3"/>
        <w:numPr>
          <w:ilvl w:val="0"/>
          <w:numId w:val="13"/>
        </w:numPr>
        <w:jc w:val="both"/>
        <w:rPr>
          <w:sz w:val="26"/>
        </w:rPr>
      </w:pPr>
      <w:r>
        <w:rPr>
          <w:sz w:val="26"/>
        </w:rPr>
        <w:t>Каролина – уголовный кодекс феодальной Германии.</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Галанза П.Н. Феодальное государство в Германии. М. 1963.</w:t>
      </w:r>
    </w:p>
    <w:p w:rsidR="000E75F3" w:rsidRDefault="000E75F3">
      <w:pPr>
        <w:pStyle w:val="3"/>
        <w:jc w:val="both"/>
        <w:rPr>
          <w:sz w:val="26"/>
        </w:rPr>
      </w:pPr>
      <w:r>
        <w:rPr>
          <w:sz w:val="26"/>
        </w:rPr>
        <w:t xml:space="preserve">Каролина. Уголовно-судебное уложение. Карл </w:t>
      </w:r>
      <w:r>
        <w:rPr>
          <w:sz w:val="26"/>
          <w:lang w:val="en-US"/>
        </w:rPr>
        <w:t>V</w:t>
      </w:r>
      <w:r>
        <w:rPr>
          <w:sz w:val="26"/>
        </w:rPr>
        <w:t>.</w:t>
      </w:r>
    </w:p>
    <w:p w:rsidR="000E75F3" w:rsidRDefault="000E75F3">
      <w:pPr>
        <w:pStyle w:val="3"/>
        <w:jc w:val="both"/>
        <w:rPr>
          <w:sz w:val="26"/>
        </w:rPr>
      </w:pPr>
      <w:r>
        <w:rPr>
          <w:sz w:val="26"/>
        </w:rPr>
        <w:t>Колесницкий Р.Ф. Священная римская империя: притязания и действительность. М. 1977.</w:t>
      </w:r>
    </w:p>
    <w:p w:rsidR="000E75F3" w:rsidRDefault="000E75F3">
      <w:pPr>
        <w:pStyle w:val="3"/>
        <w:jc w:val="both"/>
        <w:rPr>
          <w:sz w:val="26"/>
        </w:rPr>
      </w:pPr>
      <w:r>
        <w:rPr>
          <w:sz w:val="26"/>
        </w:rPr>
        <w:t xml:space="preserve">Прокопьев В.П. История германской государственности </w:t>
      </w:r>
      <w:r>
        <w:rPr>
          <w:sz w:val="26"/>
          <w:lang w:val="en-US"/>
        </w:rPr>
        <w:t>X</w:t>
      </w:r>
      <w:r>
        <w:rPr>
          <w:sz w:val="26"/>
        </w:rPr>
        <w:t>-</w:t>
      </w:r>
      <w:r>
        <w:rPr>
          <w:sz w:val="26"/>
          <w:lang w:val="en-US"/>
        </w:rPr>
        <w:t>XVII</w:t>
      </w:r>
      <w:r>
        <w:rPr>
          <w:sz w:val="26"/>
        </w:rPr>
        <w:t xml:space="preserve"> веках. М. 1989.</w:t>
      </w:r>
    </w:p>
    <w:p w:rsidR="000E75F3" w:rsidRDefault="000E75F3">
      <w:pPr>
        <w:pStyle w:val="3"/>
        <w:jc w:val="both"/>
        <w:rPr>
          <w:sz w:val="26"/>
        </w:rPr>
      </w:pPr>
      <w:r>
        <w:rPr>
          <w:sz w:val="26"/>
        </w:rPr>
        <w:t>Энгельс Ф. О разложении феодализма и возникновении национальных государств. К. Маркс, Ф. Энгельс. Соч., 2-е изд., т.21.</w:t>
      </w:r>
    </w:p>
    <w:p w:rsidR="000E75F3" w:rsidRDefault="000E75F3">
      <w:pPr>
        <w:pStyle w:val="3"/>
        <w:jc w:val="both"/>
        <w:rPr>
          <w:sz w:val="26"/>
        </w:rPr>
      </w:pPr>
      <w:r>
        <w:rPr>
          <w:sz w:val="26"/>
        </w:rPr>
        <w:t>Ф. Энгельс. Крестьянская война в Германии. К. Маркс, Ф. Энгельс. Соч., 2-е изд., т.7.</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занятиям.</w:t>
      </w:r>
    </w:p>
    <w:p w:rsidR="000E75F3" w:rsidRDefault="000E75F3">
      <w:pPr>
        <w:pStyle w:val="3"/>
        <w:ind w:firstLine="720"/>
        <w:jc w:val="both"/>
        <w:rPr>
          <w:sz w:val="26"/>
        </w:rPr>
      </w:pPr>
      <w:r>
        <w:rPr>
          <w:sz w:val="26"/>
        </w:rPr>
        <w:t>При подготовке к первому и второму вопросам следует иметь в виду, что сословно-представительная монархия в Германии развивалась на двух уровнях – общеимперском и княжеско-баронском. Согласно «Золотой булле» (1356 г.) император Германии избирался коллегией, состоящей из 7 князей – избирателей (курфюрентов) и подтверждал все более ранние привилегии курфюрентов. Именно съезд князей ограничивал власть императора. Имперский Совет (рейхстаг) состоял из 3-х палат и был сословно-представительным органом общеимперского уровня. Этот сословный орган сыграл значительную роль в сохранении единства Германской империи в течение пяти с половиной столетий на региональной уровне, в отдельных землях сословные органы создавались из земельной знати, духовенства, рыцарей и представителей городов, в большинстве своем это были ландтаги.</w:t>
      </w:r>
    </w:p>
    <w:p w:rsidR="000E75F3" w:rsidRDefault="000E75F3">
      <w:pPr>
        <w:pStyle w:val="3"/>
        <w:ind w:firstLine="720"/>
        <w:jc w:val="both"/>
        <w:rPr>
          <w:sz w:val="26"/>
        </w:rPr>
      </w:pPr>
      <w:r>
        <w:rPr>
          <w:sz w:val="26"/>
        </w:rPr>
        <w:t>Готовясь к третьему вопросу необходимо обратить внимание на то. Что абсолютная монархия в Германии складывалась на уровне крупных княжеских землевладений в Пруссии и в Австрии – будущих центрах объединения Германии.</w:t>
      </w:r>
    </w:p>
    <w:p w:rsidR="000E75F3" w:rsidRDefault="000E75F3">
      <w:pPr>
        <w:pStyle w:val="3"/>
        <w:ind w:firstLine="720"/>
        <w:jc w:val="both"/>
        <w:rPr>
          <w:sz w:val="26"/>
        </w:rPr>
      </w:pPr>
      <w:r>
        <w:rPr>
          <w:sz w:val="26"/>
        </w:rPr>
        <w:t>В процессе подготовки к четвертому вопросу следует иметь в виду, что она стала своеобразным эталоном уголовно-процессуального кодекса периода позднего феодализма. Следует также иметь в виду то влияние, которое оказывала на развитие германского права рецензия римского права. Каролина стала единым для всей средневековой Германии общеимперским нормативно-правовым актом и действовала на ее территории и территориях зависимых государств вплоть до 1870 года. Анализируя более подробно институты уголовного права следует остановиться на таких вопросах как формы вины (умысел и неосторожность), основания привлечения и освобождения от уголовной ответственности и наказания, стадии совершения преступления, соучастие, формы пособничества и т.д..</w:t>
      </w:r>
    </w:p>
    <w:p w:rsidR="000E75F3" w:rsidRDefault="000E75F3">
      <w:pPr>
        <w:pStyle w:val="3"/>
        <w:ind w:firstLine="720"/>
        <w:jc w:val="both"/>
        <w:rPr>
          <w:sz w:val="26"/>
        </w:rPr>
      </w:pPr>
      <w:r>
        <w:rPr>
          <w:sz w:val="26"/>
        </w:rPr>
        <w:t>Необходимо также систематизировать все указанные преступления по принятой в науке классификации: государственные преступления, преступления против религии, против личности, против собственности и т. д.. Целесообразно сгруппировать наказания по видам, начав с наиболее тяжких. Нужно определить частоту применения смертной казни и ее виды, привести примеры неопределенных санкций. Касаясь вопросов уголовного процесса следует уяснить характерные черты инквизиционного процесса, рассмотреть стадии уголовного процесса, роль судей в расследовании дел, методы досудебного и судебного следствия, процедуру вынесения приговора и отсутствие «презумпции невиновности», роль системы формальных доказательств для получения признания вины обвиняемым.</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7. Тема № 5. Средневековое государство и право Византии и славянских стран. (время – 2 часа).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4"/>
        </w:numPr>
        <w:jc w:val="both"/>
        <w:rPr>
          <w:sz w:val="26"/>
        </w:rPr>
      </w:pPr>
      <w:r>
        <w:rPr>
          <w:sz w:val="26"/>
        </w:rPr>
        <w:t>Государственный строй Византии.</w:t>
      </w:r>
    </w:p>
    <w:p w:rsidR="000E75F3" w:rsidRDefault="000E75F3">
      <w:pPr>
        <w:pStyle w:val="3"/>
        <w:numPr>
          <w:ilvl w:val="0"/>
          <w:numId w:val="14"/>
        </w:numPr>
        <w:jc w:val="both"/>
        <w:rPr>
          <w:sz w:val="26"/>
        </w:rPr>
      </w:pPr>
      <w:r>
        <w:rPr>
          <w:sz w:val="26"/>
        </w:rPr>
        <w:t>Основные черты права Византии.</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Черниговский З.М. Всеобщая история государства и права. М. 1983.</w:t>
      </w:r>
    </w:p>
    <w:p w:rsidR="000E75F3" w:rsidRDefault="000E75F3">
      <w:pPr>
        <w:pStyle w:val="3"/>
        <w:jc w:val="both"/>
        <w:rPr>
          <w:sz w:val="26"/>
        </w:rPr>
      </w:pPr>
      <w:r>
        <w:rPr>
          <w:sz w:val="26"/>
        </w:rPr>
        <w:t>Хрестоматия по всеобщей истории государства и права. М. 1984.</w:t>
      </w:r>
    </w:p>
    <w:p w:rsidR="000E75F3" w:rsidRDefault="000E75F3">
      <w:pPr>
        <w:pStyle w:val="3"/>
        <w:jc w:val="both"/>
        <w:rPr>
          <w:sz w:val="26"/>
        </w:rPr>
      </w:pPr>
      <w:r>
        <w:rPr>
          <w:sz w:val="26"/>
        </w:rPr>
        <w:t>Жидков О.А. История государства и права стран Древнего Востока. М. 1963.</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занятиям.</w:t>
      </w:r>
    </w:p>
    <w:p w:rsidR="000E75F3" w:rsidRDefault="000E75F3">
      <w:pPr>
        <w:pStyle w:val="3"/>
        <w:ind w:firstLine="720"/>
        <w:jc w:val="both"/>
        <w:rPr>
          <w:sz w:val="26"/>
        </w:rPr>
      </w:pPr>
      <w:r>
        <w:rPr>
          <w:sz w:val="26"/>
        </w:rPr>
        <w:t>При подготовке к первому вопросу следует обратить особое внимание на характер эволюции и развития феодальных отношений в Восточной Римской империи, увязав их с системой колоната. Застойный характер развития феодальных отношений в Византии был в значительной степени обусловлен особенностями состава господствующего класса и длительным сохранением рабства. Анализируя государственный строй Византии, особое внимание следует обратить на статус императора, православной христианской церкви, а также на такие органы государства и должностные лица, как константинопольский сенат, дины, государственный совет, патриарх, предмет претория, магистр, квестор. Необходимо также выявить специфику центрального и местного управления в империи.</w:t>
      </w:r>
    </w:p>
    <w:p w:rsidR="000E75F3" w:rsidRDefault="000E75F3">
      <w:pPr>
        <w:pStyle w:val="3"/>
        <w:ind w:firstLine="720"/>
        <w:jc w:val="both"/>
        <w:rPr>
          <w:sz w:val="26"/>
        </w:rPr>
      </w:pPr>
      <w:r>
        <w:rPr>
          <w:sz w:val="26"/>
        </w:rPr>
        <w:t>Готовясь ко второму вопросу необходимо внимательно проанализировать источники византийского права, их специфические черты, особенно, каноническое право, выявить сословно-классовый характер уголовных, уголовно-процессуальных норм и процесса судопроизводства.</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8. Тема № 6. Средневековое государство и право стран Востока. (время – 2 часа).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5"/>
        </w:numPr>
        <w:jc w:val="both"/>
        <w:rPr>
          <w:sz w:val="26"/>
        </w:rPr>
      </w:pPr>
      <w:r>
        <w:rPr>
          <w:sz w:val="26"/>
        </w:rPr>
        <w:t>Особенности феодального государства Японии.</w:t>
      </w:r>
    </w:p>
    <w:p w:rsidR="000E75F3" w:rsidRDefault="000E75F3">
      <w:pPr>
        <w:pStyle w:val="3"/>
        <w:numPr>
          <w:ilvl w:val="0"/>
          <w:numId w:val="15"/>
        </w:numPr>
        <w:jc w:val="both"/>
        <w:rPr>
          <w:sz w:val="26"/>
        </w:rPr>
      </w:pPr>
      <w:r>
        <w:rPr>
          <w:sz w:val="26"/>
        </w:rPr>
        <w:t>Особенности феодального государства Китая.</w:t>
      </w:r>
    </w:p>
    <w:p w:rsidR="000E75F3" w:rsidRDefault="000E75F3">
      <w:pPr>
        <w:pStyle w:val="3"/>
        <w:numPr>
          <w:ilvl w:val="0"/>
          <w:numId w:val="15"/>
        </w:numPr>
        <w:jc w:val="both"/>
        <w:rPr>
          <w:sz w:val="26"/>
        </w:rPr>
      </w:pPr>
      <w:r>
        <w:rPr>
          <w:sz w:val="26"/>
        </w:rPr>
        <w:t>Основные черты права феодального Китая и Японии.</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История государства и права зарубежных стран. М. 1984.</w:t>
      </w:r>
    </w:p>
    <w:p w:rsidR="000E75F3" w:rsidRDefault="000E75F3">
      <w:pPr>
        <w:pStyle w:val="3"/>
        <w:jc w:val="both"/>
        <w:rPr>
          <w:sz w:val="26"/>
        </w:rPr>
      </w:pPr>
      <w:r>
        <w:rPr>
          <w:sz w:val="26"/>
        </w:rPr>
        <w:t>Жидков О.А. История государства и права стран Древнего Востока. М. 1963.</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занятиям.</w:t>
      </w:r>
    </w:p>
    <w:p w:rsidR="000E75F3" w:rsidRDefault="000E75F3">
      <w:pPr>
        <w:pStyle w:val="3"/>
        <w:ind w:firstLine="720"/>
        <w:jc w:val="both"/>
        <w:rPr>
          <w:sz w:val="26"/>
        </w:rPr>
      </w:pPr>
      <w:r>
        <w:rPr>
          <w:sz w:val="26"/>
        </w:rPr>
        <w:t>Готовясь к первому вопросу необходимо связать особенности феодального государства Японии с ее островным положением и событиями 1654 года (реформы Тайка). Специфика государственного строя Японии выразилась в формировании особого режима – сёгуната – военно-феодальной олигархии и системы монастырского правления с опорой на органы политического и уголовного сыска.</w:t>
      </w:r>
    </w:p>
    <w:p w:rsidR="000E75F3" w:rsidRDefault="000E75F3">
      <w:pPr>
        <w:pStyle w:val="3"/>
        <w:ind w:firstLine="720"/>
        <w:jc w:val="both"/>
        <w:rPr>
          <w:sz w:val="26"/>
        </w:rPr>
      </w:pPr>
      <w:r>
        <w:rPr>
          <w:sz w:val="26"/>
        </w:rPr>
        <w:t>При подготовке ко второму вопросу следует обратить внимание на важнейшие особенности развития феодального государства в Китае: многоукладность экономики, незавершенность классообразования, наличие патриархальных пережитков. Необходимо проанализировать государственный строй Цзинской династии, увязав при этом, анализ с рассмотрением правового положения основных ведомств – персонала, доходов, обрядов, военного дела, наказаний. Анализируя административно-территориальное управление в Китае, следует подчеркнуть роль в нем армии.</w:t>
      </w:r>
    </w:p>
    <w:p w:rsidR="000E75F3" w:rsidRDefault="000E75F3">
      <w:pPr>
        <w:pStyle w:val="3"/>
        <w:ind w:firstLine="720"/>
        <w:jc w:val="both"/>
        <w:rPr>
          <w:sz w:val="26"/>
        </w:rPr>
      </w:pPr>
      <w:r>
        <w:rPr>
          <w:sz w:val="26"/>
        </w:rPr>
        <w:t>Готовясь к третьему вопросу, следует охарактеризовать систему судопроизводства в этих государствах и судебный процесс, который носил выраженный инквизиционный характер, но имел особенности.</w:t>
      </w:r>
    </w:p>
    <w:p w:rsidR="000E75F3" w:rsidRDefault="000E75F3">
      <w:pPr>
        <w:pStyle w:val="3"/>
        <w:ind w:firstLine="720"/>
        <w:jc w:val="both"/>
        <w:rPr>
          <w:sz w:val="26"/>
        </w:rPr>
      </w:pPr>
    </w:p>
    <w:p w:rsidR="000E75F3" w:rsidRDefault="000E75F3">
      <w:pPr>
        <w:pStyle w:val="3"/>
        <w:ind w:firstLine="720"/>
        <w:jc w:val="both"/>
        <w:rPr>
          <w:sz w:val="26"/>
          <w:u w:val="single"/>
        </w:rPr>
      </w:pPr>
      <w:r>
        <w:rPr>
          <w:sz w:val="26"/>
          <w:u w:val="single"/>
        </w:rPr>
        <w:t>Семинар № 9. Тема № 6. Средневековое государство и право стран Востока. (время – 4 часа).</w:t>
      </w:r>
    </w:p>
    <w:p w:rsidR="000E75F3" w:rsidRDefault="000E75F3">
      <w:pPr>
        <w:pStyle w:val="3"/>
        <w:ind w:firstLine="720"/>
        <w:jc w:val="both"/>
        <w:rPr>
          <w:sz w:val="26"/>
          <w:u w:val="single"/>
        </w:rPr>
      </w:pPr>
      <w:r>
        <w:rPr>
          <w:sz w:val="26"/>
          <w:u w:val="single"/>
        </w:rPr>
        <w:t>План.</w:t>
      </w:r>
    </w:p>
    <w:p w:rsidR="000E75F3" w:rsidRDefault="000E75F3">
      <w:pPr>
        <w:pStyle w:val="3"/>
        <w:numPr>
          <w:ilvl w:val="0"/>
          <w:numId w:val="16"/>
        </w:numPr>
        <w:jc w:val="both"/>
        <w:rPr>
          <w:sz w:val="26"/>
        </w:rPr>
      </w:pPr>
      <w:r>
        <w:rPr>
          <w:sz w:val="26"/>
        </w:rPr>
        <w:t>Основы общественного и государственного строя Арабского халирата.</w:t>
      </w:r>
    </w:p>
    <w:p w:rsidR="000E75F3" w:rsidRDefault="000E75F3">
      <w:pPr>
        <w:pStyle w:val="3"/>
        <w:numPr>
          <w:ilvl w:val="0"/>
          <w:numId w:val="16"/>
        </w:numPr>
        <w:jc w:val="both"/>
        <w:rPr>
          <w:sz w:val="26"/>
        </w:rPr>
      </w:pPr>
      <w:r>
        <w:rPr>
          <w:sz w:val="26"/>
        </w:rPr>
        <w:t>Мусульманское право, общая характеристика.</w:t>
      </w:r>
    </w:p>
    <w:p w:rsidR="000E75F3" w:rsidRDefault="000E75F3">
      <w:pPr>
        <w:pStyle w:val="3"/>
        <w:jc w:val="both"/>
        <w:rPr>
          <w:sz w:val="26"/>
        </w:rPr>
      </w:pPr>
    </w:p>
    <w:p w:rsidR="000E75F3" w:rsidRDefault="000E75F3">
      <w:pPr>
        <w:pStyle w:val="3"/>
        <w:jc w:val="both"/>
        <w:rPr>
          <w:sz w:val="26"/>
        </w:rPr>
      </w:pPr>
      <w:r>
        <w:rPr>
          <w:sz w:val="26"/>
        </w:rPr>
        <w:t>Литература.</w:t>
      </w:r>
    </w:p>
    <w:p w:rsidR="000E75F3" w:rsidRDefault="000E75F3">
      <w:pPr>
        <w:pStyle w:val="3"/>
        <w:jc w:val="both"/>
        <w:rPr>
          <w:sz w:val="26"/>
        </w:rPr>
      </w:pPr>
      <w:r>
        <w:rPr>
          <w:sz w:val="26"/>
        </w:rPr>
        <w:t>Арабский халират и мусульманское право. М. 1997.</w:t>
      </w:r>
    </w:p>
    <w:p w:rsidR="000E75F3" w:rsidRDefault="000E75F3">
      <w:pPr>
        <w:pStyle w:val="3"/>
        <w:jc w:val="both"/>
        <w:rPr>
          <w:sz w:val="26"/>
        </w:rPr>
      </w:pPr>
      <w:r>
        <w:rPr>
          <w:sz w:val="26"/>
        </w:rPr>
        <w:t>Большаков А.Г. История халирата. М. 1993.</w:t>
      </w:r>
    </w:p>
    <w:p w:rsidR="000E75F3" w:rsidRDefault="000E75F3">
      <w:pPr>
        <w:pStyle w:val="3"/>
        <w:jc w:val="both"/>
        <w:rPr>
          <w:sz w:val="26"/>
        </w:rPr>
      </w:pPr>
      <w:r>
        <w:rPr>
          <w:sz w:val="26"/>
        </w:rPr>
        <w:t>Ислам. Религия. Общество. Государство. М. 1984.</w:t>
      </w:r>
    </w:p>
    <w:p w:rsidR="000E75F3" w:rsidRDefault="000E75F3">
      <w:pPr>
        <w:pStyle w:val="3"/>
        <w:jc w:val="both"/>
        <w:rPr>
          <w:sz w:val="26"/>
        </w:rPr>
      </w:pPr>
      <w:r>
        <w:rPr>
          <w:sz w:val="26"/>
        </w:rPr>
        <w:t>Керимов Г.М. Шариат и социальная сущность. М. 1978.</w:t>
      </w:r>
    </w:p>
    <w:p w:rsidR="000E75F3" w:rsidRDefault="000E75F3">
      <w:pPr>
        <w:pStyle w:val="3"/>
        <w:jc w:val="both"/>
        <w:rPr>
          <w:sz w:val="26"/>
        </w:rPr>
      </w:pPr>
      <w:r>
        <w:rPr>
          <w:sz w:val="26"/>
        </w:rPr>
        <w:t>Крывелев А.И. История религий. М. 1988.</w:t>
      </w:r>
    </w:p>
    <w:p w:rsidR="000E75F3" w:rsidRDefault="000E75F3">
      <w:pPr>
        <w:pStyle w:val="3"/>
        <w:jc w:val="both"/>
        <w:rPr>
          <w:sz w:val="26"/>
        </w:rPr>
      </w:pPr>
      <w:r>
        <w:rPr>
          <w:sz w:val="26"/>
        </w:rPr>
        <w:t>Петросян Ю.А. Османская империя. М. 1990.</w:t>
      </w:r>
    </w:p>
    <w:p w:rsidR="000E75F3" w:rsidRDefault="000E75F3">
      <w:pPr>
        <w:pStyle w:val="3"/>
        <w:jc w:val="both"/>
        <w:rPr>
          <w:sz w:val="26"/>
        </w:rPr>
      </w:pPr>
      <w:r>
        <w:rPr>
          <w:sz w:val="26"/>
        </w:rPr>
        <w:t>Сюкияйнен Л.Р. Мусульманское право. М. 1984.</w:t>
      </w:r>
    </w:p>
    <w:p w:rsidR="000E75F3" w:rsidRDefault="000E75F3">
      <w:pPr>
        <w:pStyle w:val="3"/>
        <w:jc w:val="both"/>
        <w:rPr>
          <w:sz w:val="26"/>
        </w:rPr>
      </w:pPr>
      <w:r>
        <w:rPr>
          <w:sz w:val="26"/>
        </w:rPr>
        <w:t>Панова В.Ф. , Бахтин Ю.Б. Жизнь Мухаммеда. М. 1990.</w:t>
      </w:r>
    </w:p>
    <w:p w:rsidR="000E75F3" w:rsidRDefault="000E75F3">
      <w:pPr>
        <w:pStyle w:val="3"/>
        <w:jc w:val="both"/>
        <w:rPr>
          <w:sz w:val="26"/>
        </w:rPr>
      </w:pPr>
    </w:p>
    <w:p w:rsidR="000E75F3" w:rsidRDefault="000E75F3">
      <w:pPr>
        <w:pStyle w:val="3"/>
        <w:ind w:firstLine="720"/>
        <w:jc w:val="both"/>
        <w:rPr>
          <w:sz w:val="26"/>
          <w:u w:val="single"/>
        </w:rPr>
      </w:pPr>
      <w:r>
        <w:rPr>
          <w:sz w:val="26"/>
          <w:u w:val="single"/>
        </w:rPr>
        <w:t>Рекомендации по подготовке к занятиям.</w:t>
      </w:r>
    </w:p>
    <w:p w:rsidR="000E75F3" w:rsidRDefault="000E75F3">
      <w:pPr>
        <w:pStyle w:val="3"/>
        <w:ind w:firstLine="720"/>
        <w:jc w:val="both"/>
        <w:rPr>
          <w:sz w:val="26"/>
        </w:rPr>
      </w:pPr>
      <w:r>
        <w:rPr>
          <w:sz w:val="26"/>
        </w:rPr>
        <w:t>Начиная изучение данной темы, студенту необходимо знать, что в российской исторической литературе существует несколько концепций возникновения ислама, мусульманского государства и права.</w:t>
      </w:r>
    </w:p>
    <w:p w:rsidR="000E75F3" w:rsidRDefault="000E75F3">
      <w:pPr>
        <w:pStyle w:val="3"/>
        <w:ind w:firstLine="720"/>
        <w:jc w:val="both"/>
        <w:rPr>
          <w:sz w:val="26"/>
        </w:rPr>
      </w:pPr>
      <w:r>
        <w:rPr>
          <w:sz w:val="26"/>
        </w:rPr>
        <w:t>Тем не менее, существует общее мнение, что Мухаммед действительно жил и действовал, произнес значительную часть слов, составляющих Коран, обосновал общину мусульман сначала в Мекке, потом в Йасрибе.</w:t>
      </w:r>
    </w:p>
    <w:p w:rsidR="000E75F3" w:rsidRDefault="000E75F3">
      <w:pPr>
        <w:pStyle w:val="3"/>
        <w:ind w:firstLine="720"/>
        <w:jc w:val="both"/>
        <w:rPr>
          <w:sz w:val="26"/>
        </w:rPr>
      </w:pPr>
      <w:r>
        <w:rPr>
          <w:sz w:val="26"/>
        </w:rPr>
        <w:t>Мухаммед превратился из простого проповедника в политического лидера общины, включавшей поначалу не только мусульман. Постепенно устанавлива</w:t>
      </w:r>
      <w:r>
        <w:rPr>
          <w:sz w:val="26"/>
        </w:rPr>
        <w:softHyphen/>
        <w:t>ется его единовластие в Медине. Главной опорой Мухаммеда были мусульмане - мухаджиры и мединские мусульмане - ансары. В Медине Мухаммад сформиро</w:t>
      </w:r>
      <w:r>
        <w:rPr>
          <w:sz w:val="26"/>
        </w:rPr>
        <w:softHyphen/>
        <w:t>вал основные принципы религиозного учения, ритуала и организации общины. Создав в Медине военную организацию, Мухаммед начал покорять ближайшие к городу племена. Часть их добровольно принимала догматы Ислама, часть на</w:t>
      </w:r>
      <w:r>
        <w:rPr>
          <w:sz w:val="26"/>
        </w:rPr>
        <w:softHyphen/>
        <w:t>сильственно покорялась и включалась в мусульманскую общину. Со смертью Мухаммеда прекратился прямой «контакт» общины с Аллахом, ею стали управлять халифы - заместители Пророка в деле проведения в жизнь законов и правил, заповеданных Мухаммедом и изложенных в Коране. В конце - концов, новая религия удовлетворила всех. Она ликвидировала многобожие, религиозную ра</w:t>
      </w:r>
      <w:r>
        <w:rPr>
          <w:sz w:val="26"/>
        </w:rPr>
        <w:softHyphen/>
        <w:t>зобщенность, этническую и племенную раздробленность. Ислам стал платфор</w:t>
      </w:r>
      <w:r>
        <w:rPr>
          <w:sz w:val="26"/>
        </w:rPr>
        <w:softHyphen/>
        <w:t>мой религиозного, экономического, этнического, военного и политического объ</w:t>
      </w:r>
      <w:r>
        <w:rPr>
          <w:sz w:val="26"/>
        </w:rPr>
        <w:softHyphen/>
        <w:t>единения страны.</w:t>
      </w:r>
    </w:p>
    <w:p w:rsidR="000E75F3" w:rsidRPr="000E75F3" w:rsidRDefault="000E75F3">
      <w:pPr>
        <w:ind w:firstLine="720"/>
        <w:jc w:val="both"/>
        <w:rPr>
          <w:sz w:val="26"/>
          <w:lang w:val="ru-RU"/>
        </w:rPr>
      </w:pPr>
      <w:r w:rsidRPr="000E75F3">
        <w:rPr>
          <w:sz w:val="26"/>
          <w:lang w:val="ru-RU"/>
        </w:rPr>
        <w:t>Мусульманская община стала моделью формирования новой государст</w:t>
      </w:r>
      <w:r w:rsidRPr="000E75F3">
        <w:rPr>
          <w:sz w:val="26"/>
          <w:lang w:val="ru-RU"/>
        </w:rPr>
        <w:softHyphen/>
        <w:t>венности, а правила ее жизни стали основой формирования мусульманского пра</w:t>
      </w:r>
      <w:r w:rsidRPr="000E75F3">
        <w:rPr>
          <w:sz w:val="26"/>
          <w:lang w:val="ru-RU"/>
        </w:rPr>
        <w:softHyphen/>
        <w:t>ва. Изменялись идеология, религия, мировоззрение и менталитет и заменялись исламскими. На этой основе создавалась новая организационная, государствен</w:t>
      </w:r>
      <w:r w:rsidRPr="000E75F3">
        <w:rPr>
          <w:sz w:val="26"/>
          <w:lang w:val="ru-RU"/>
        </w:rPr>
        <w:softHyphen/>
        <w:t>ная и правовая структура, новый образ жизни. Основой формирования государ</w:t>
      </w:r>
      <w:r w:rsidRPr="000E75F3">
        <w:rPr>
          <w:sz w:val="26"/>
          <w:lang w:val="ru-RU"/>
        </w:rPr>
        <w:softHyphen/>
        <w:t>ственной власти вообще, и, прежде всего, верховной власти служил Коран. Коран указывает на три уровня власти, которые составляют структуру власти любого теократического исламского государства: 1. Аллах. 2. Его посланник – Пророк. 3. Должностные лица, поставленные Пророком. Так устанавливается исламская доктрина жесткой иерархии государственной власти, в которой совмещены ре</w:t>
      </w:r>
      <w:r w:rsidRPr="000E75F3">
        <w:rPr>
          <w:sz w:val="26"/>
          <w:lang w:val="ru-RU"/>
        </w:rPr>
        <w:softHyphen/>
        <w:t>лигиозная и светская власти, законодательная, исполнительная, судебная и воен</w:t>
      </w:r>
      <w:r w:rsidRPr="000E75F3">
        <w:rPr>
          <w:sz w:val="26"/>
          <w:lang w:val="ru-RU"/>
        </w:rPr>
        <w:softHyphen/>
        <w:t>ная.</w:t>
      </w:r>
    </w:p>
    <w:p w:rsidR="000E75F3" w:rsidRPr="000E75F3" w:rsidRDefault="000E75F3">
      <w:pPr>
        <w:ind w:firstLine="720"/>
        <w:jc w:val="both"/>
        <w:rPr>
          <w:sz w:val="26"/>
          <w:lang w:val="ru-RU"/>
        </w:rPr>
      </w:pPr>
      <w:r w:rsidRPr="000E75F3">
        <w:rPr>
          <w:sz w:val="26"/>
          <w:lang w:val="ru-RU"/>
        </w:rPr>
        <w:t>Доктрина исламского государства возникли в период перехода арабского общества от различных форм родоплеменной и полисной государственности, от раздробленности, множественности арабских государств и разнообразия их форм к объединению страны, к созданию единого арабского государства. Это го</w:t>
      </w:r>
      <w:r w:rsidRPr="000E75F3">
        <w:rPr>
          <w:sz w:val="26"/>
          <w:lang w:val="ru-RU"/>
        </w:rPr>
        <w:softHyphen/>
        <w:t>сударство основывалось на монотеизме, общих религиозных и нравственных ус</w:t>
      </w:r>
      <w:r w:rsidRPr="000E75F3">
        <w:rPr>
          <w:sz w:val="26"/>
          <w:lang w:val="ru-RU"/>
        </w:rPr>
        <w:softHyphen/>
        <w:t>тановлениях, которые приобрели общеарабский характер. Они охватили всю территорию Аравии, все сферы жизнедеятельности арабов: производство, образ жизни, быт, социально-сословную иерархию, государство и право. Постепенно складывается не только единая, религиозная общность, но и языковая, этническая и военно-политическая общность, в ислам начали обращать покоренные наро</w:t>
      </w:r>
      <w:r w:rsidRPr="000E75F3">
        <w:rPr>
          <w:sz w:val="26"/>
          <w:lang w:val="ru-RU"/>
        </w:rPr>
        <w:softHyphen/>
        <w:t>ды, осуществляя заветы Аллаха - распространять ислам любой ценой. Так скла</w:t>
      </w:r>
      <w:r w:rsidRPr="000E75F3">
        <w:rPr>
          <w:sz w:val="26"/>
          <w:lang w:val="ru-RU"/>
        </w:rPr>
        <w:softHyphen/>
        <w:t>дывается Арабский халифат - огромная империя, от Центральной Азии до Ат</w:t>
      </w:r>
      <w:r w:rsidRPr="000E75F3">
        <w:rPr>
          <w:sz w:val="26"/>
          <w:lang w:val="ru-RU"/>
        </w:rPr>
        <w:softHyphen/>
        <w:t>лантики с первоначально с центром в Дамаске, Дамасский или Сирийский хали</w:t>
      </w:r>
      <w:r w:rsidRPr="000E75F3">
        <w:rPr>
          <w:sz w:val="26"/>
          <w:lang w:val="ru-RU"/>
        </w:rPr>
        <w:softHyphen/>
        <w:t>фат под управлением династии Омейядов (661 - 750 гг.). Следующий период развития Арабского халифата назывался Багдадским или месопотамским (750 -1055 г.), во главе которого стояла династия Аббассидов.</w:t>
      </w:r>
    </w:p>
    <w:p w:rsidR="000E75F3" w:rsidRPr="000E75F3" w:rsidRDefault="000E75F3">
      <w:pPr>
        <w:ind w:firstLine="720"/>
        <w:jc w:val="both"/>
        <w:rPr>
          <w:sz w:val="26"/>
          <w:lang w:val="ru-RU"/>
        </w:rPr>
      </w:pPr>
      <w:r w:rsidRPr="000E75F3">
        <w:rPr>
          <w:sz w:val="26"/>
          <w:lang w:val="ru-RU"/>
        </w:rPr>
        <w:t>Религия не делала мусульманское общество монолитным, хотя степень его расчлененности была не столь рельефна, как в Европе. Считается, что домини</w:t>
      </w:r>
      <w:r w:rsidRPr="000E75F3">
        <w:rPr>
          <w:sz w:val="26"/>
          <w:lang w:val="ru-RU"/>
        </w:rPr>
        <w:softHyphen/>
        <w:t>рующее положение и устойчивость государственной собственности на землю и на воду в силу наличия ирригационного сельского хозяйства, орошаемое земледелие и централизованное водоснабжение способствовали сильной центральной власти. Частная собственность на землю, появилась из разложения общинного землевладения и распространения «мулька» - который якобы соответствовал за</w:t>
      </w:r>
      <w:r w:rsidRPr="000E75F3">
        <w:rPr>
          <w:sz w:val="26"/>
          <w:lang w:val="ru-RU"/>
        </w:rPr>
        <w:softHyphen/>
        <w:t>падноевропейскому «аллоду», а «икта» - как форма условного земельного владе</w:t>
      </w:r>
      <w:r w:rsidRPr="000E75F3">
        <w:rPr>
          <w:sz w:val="26"/>
          <w:lang w:val="ru-RU"/>
        </w:rPr>
        <w:softHyphen/>
        <w:t>ния, выдаваемого за службу из государственного фонда, имела вид как бы «бе</w:t>
      </w:r>
      <w:r w:rsidRPr="000E75F3">
        <w:rPr>
          <w:sz w:val="26"/>
          <w:lang w:val="ru-RU"/>
        </w:rPr>
        <w:softHyphen/>
        <w:t>нефициарного» владения. Правовое положение сословий в исламском обществе определяется мусульманским правом. Коран утверждает, что перед Аллахом все равны, что дает основание современным исламским идеологам утверждать, в ис</w:t>
      </w:r>
      <w:r w:rsidRPr="000E75F3">
        <w:rPr>
          <w:sz w:val="26"/>
          <w:lang w:val="ru-RU"/>
        </w:rPr>
        <w:softHyphen/>
        <w:t>ламских странах изначально существует правовое государство. Однако, в целом мусульманское право предусматривает сословные различия, но не по имущест</w:t>
      </w:r>
      <w:r w:rsidRPr="000E75F3">
        <w:rPr>
          <w:sz w:val="26"/>
          <w:lang w:val="ru-RU"/>
        </w:rPr>
        <w:softHyphen/>
        <w:t>венному, а по этно-религиозным принципам. В целом здесь можно выделить три этно-религиозных группы или сословия: арабы - мусульмане, не арабы - мусуль</w:t>
      </w:r>
      <w:r w:rsidRPr="000E75F3">
        <w:rPr>
          <w:sz w:val="26"/>
          <w:lang w:val="ru-RU"/>
        </w:rPr>
        <w:softHyphen/>
        <w:t>мане, не арабы - не мусульмане. Каждая из этих групп делилась на вертикальные и горизонтальные слои, сословия, хотя некоторые границы между ними не полу</w:t>
      </w:r>
      <w:r w:rsidRPr="000E75F3">
        <w:rPr>
          <w:sz w:val="26"/>
          <w:lang w:val="ru-RU"/>
        </w:rPr>
        <w:softHyphen/>
        <w:t>чили четкого правового определения, хотя вопрос требует специального иссле</w:t>
      </w:r>
      <w:r w:rsidRPr="000E75F3">
        <w:rPr>
          <w:sz w:val="26"/>
          <w:lang w:val="ru-RU"/>
        </w:rPr>
        <w:softHyphen/>
        <w:t>дования. Довольно сложная сословная иерархия сложилась в системе государст</w:t>
      </w:r>
      <w:r w:rsidRPr="000E75F3">
        <w:rPr>
          <w:sz w:val="26"/>
          <w:lang w:val="ru-RU"/>
        </w:rPr>
        <w:softHyphen/>
        <w:t>венных органов Арабского халифата. Высшие посты в арабских государствах могли занять только родственники и потомки Мухаммеда. Чиновная иерархия делилась по отраслям управления по горизонтали и на ступени по вертикали. Выделялись высшие, центральные, военные, судебные, финансовые органы вла</w:t>
      </w:r>
      <w:r w:rsidRPr="000E75F3">
        <w:rPr>
          <w:sz w:val="26"/>
          <w:lang w:val="ru-RU"/>
        </w:rPr>
        <w:softHyphen/>
        <w:t>сти и управления и подчиненные им местные органы власти и управления. Этой иерархической структуре соответствовала социальная иерархия чиновничества.</w:t>
      </w:r>
    </w:p>
    <w:p w:rsidR="000E75F3" w:rsidRPr="000E75F3" w:rsidRDefault="000E75F3">
      <w:pPr>
        <w:ind w:firstLine="720"/>
        <w:jc w:val="both"/>
        <w:rPr>
          <w:sz w:val="26"/>
          <w:lang w:val="ru-RU"/>
        </w:rPr>
      </w:pPr>
      <w:r w:rsidRPr="000E75F3">
        <w:rPr>
          <w:sz w:val="26"/>
          <w:lang w:val="ru-RU"/>
        </w:rPr>
        <w:t>Для мусульманских стран характерно мощное централизованное государ</w:t>
      </w:r>
      <w:r w:rsidRPr="000E75F3">
        <w:rPr>
          <w:sz w:val="26"/>
          <w:lang w:val="ru-RU"/>
        </w:rPr>
        <w:softHyphen/>
        <w:t>ство. В основном это теократические монархии с концентрацией у монарха выс</w:t>
      </w:r>
      <w:r w:rsidRPr="000E75F3">
        <w:rPr>
          <w:sz w:val="26"/>
          <w:lang w:val="ru-RU"/>
        </w:rPr>
        <w:softHyphen/>
        <w:t xml:space="preserve">шей религиозной (имамат) и светской (эмират) власти. Государственный строй - монархическое унитарное государство, но границы провинций длительное время совпадали с границами завоеванных государств, где местная аристократия занимала привилегированное положение в управлении провинциями под контролем арабских чиновников и военных властей. </w:t>
      </w:r>
    </w:p>
    <w:p w:rsidR="000E75F3" w:rsidRPr="000E75F3" w:rsidRDefault="000E75F3">
      <w:pPr>
        <w:ind w:firstLine="720"/>
        <w:jc w:val="both"/>
        <w:rPr>
          <w:sz w:val="26"/>
          <w:lang w:val="ru-RU"/>
        </w:rPr>
      </w:pPr>
      <w:r w:rsidRPr="000E75F3">
        <w:rPr>
          <w:sz w:val="26"/>
          <w:lang w:val="ru-RU"/>
        </w:rPr>
        <w:t>При подготовке ко второму вопросу следует знать, что мусульманское право является неотъемлемой частью исламского богословия. Источниками, корнями мусульманского права стали предшествующие и со</w:t>
      </w:r>
      <w:r w:rsidRPr="000E75F3">
        <w:rPr>
          <w:sz w:val="26"/>
          <w:lang w:val="ru-RU"/>
        </w:rPr>
        <w:softHyphen/>
        <w:t>временные ему правовые культуры Востока и Средиземноморья, доисламское право арабов, арабских кочевых, оазисно - земледельческих племенных и город</w:t>
      </w:r>
      <w:r w:rsidRPr="000E75F3">
        <w:rPr>
          <w:sz w:val="26"/>
          <w:lang w:val="ru-RU"/>
        </w:rPr>
        <w:softHyphen/>
        <w:t>ских полисных государств; право сасанидского Ирана, Византии, Римское право нормы иудейской и христианской этики и права. Согласно исламу, правовые ус</w:t>
      </w:r>
      <w:r w:rsidRPr="000E75F3">
        <w:rPr>
          <w:sz w:val="26"/>
          <w:lang w:val="ru-RU"/>
        </w:rPr>
        <w:softHyphen/>
        <w:t>тановления рассматриваются в качестве составной части божественного закона и порядка, которым управляется мир. Отсюда шариат и его собственно норматив</w:t>
      </w:r>
      <w:r w:rsidRPr="000E75F3">
        <w:rPr>
          <w:sz w:val="26"/>
          <w:lang w:val="ru-RU"/>
        </w:rPr>
        <w:softHyphen/>
        <w:t>ная часть включают в себя не только правовые установления, но и религиозную догматику ислама, мусульманскую мораль, а также нормы, определяющие "от</w:t>
      </w:r>
      <w:r w:rsidRPr="000E75F3">
        <w:rPr>
          <w:sz w:val="26"/>
          <w:lang w:val="ru-RU"/>
        </w:rPr>
        <w:softHyphen/>
        <w:t>ношения мусульман с Аллахом". Идеи принципы мусульманского права, какое бы происхождение они не имели, должны быть обоснованы Кораном - его пря</w:t>
      </w:r>
      <w:r w:rsidRPr="000E75F3">
        <w:rPr>
          <w:sz w:val="26"/>
          <w:lang w:val="ru-RU"/>
        </w:rPr>
        <w:softHyphen/>
        <w:t>мыми или близкими к нему указаниями. Такими близкими указаниями могут быть высказывания пророка Мухаммеда (Ал - Хадис), или описания его поступ</w:t>
      </w:r>
      <w:r w:rsidRPr="000E75F3">
        <w:rPr>
          <w:sz w:val="26"/>
          <w:lang w:val="ru-RU"/>
        </w:rPr>
        <w:softHyphen/>
        <w:t>ков (</w:t>
      </w:r>
      <w:r>
        <w:rPr>
          <w:sz w:val="26"/>
        </w:rPr>
        <w:t>Ac</w:t>
      </w:r>
      <w:r w:rsidRPr="000E75F3">
        <w:rPr>
          <w:sz w:val="26"/>
          <w:lang w:val="ru-RU"/>
        </w:rPr>
        <w:t xml:space="preserve"> - Сунна). Следующей группой норм исламского права являются согласо</w:t>
      </w:r>
      <w:r w:rsidRPr="000E75F3">
        <w:rPr>
          <w:sz w:val="26"/>
          <w:lang w:val="ru-RU"/>
        </w:rPr>
        <w:softHyphen/>
        <w:t>ванные и принятые на основе «рациональных» источников мнения - правили (Ал-Иджма). Еще одну группу источников мусульманского права составляют правила, умозаключения, выработанные наиболее авторитетными правоведами в ре</w:t>
      </w:r>
      <w:r w:rsidRPr="000E75F3">
        <w:rPr>
          <w:sz w:val="26"/>
          <w:lang w:val="ru-RU"/>
        </w:rPr>
        <w:softHyphen/>
        <w:t>зультате сопряжения поставленных перед ними современных вопросов с Кора</w:t>
      </w:r>
      <w:r w:rsidRPr="000E75F3">
        <w:rPr>
          <w:sz w:val="26"/>
          <w:lang w:val="ru-RU"/>
        </w:rPr>
        <w:softHyphen/>
        <w:t>ном, хадисами и Сунной методами дедуктивного исследования по аналогии (Кийас, хадиса, истислах и дж.). Эти четыре группы норм и составляют Ал-Фикх - мусульманское право.</w:t>
      </w:r>
    </w:p>
    <w:p w:rsidR="000E75F3" w:rsidRPr="000E75F3" w:rsidRDefault="000E75F3">
      <w:pPr>
        <w:ind w:firstLine="720"/>
        <w:jc w:val="both"/>
        <w:rPr>
          <w:sz w:val="26"/>
          <w:lang w:val="ru-RU"/>
        </w:rPr>
      </w:pPr>
      <w:r w:rsidRPr="000E75F3">
        <w:rPr>
          <w:sz w:val="26"/>
          <w:lang w:val="ru-RU"/>
        </w:rPr>
        <w:t>Основные источники мусульманского права постепенно превратились в его общую доктрину, его фундаментальный источник, на основе которого воз</w:t>
      </w:r>
      <w:r w:rsidRPr="000E75F3">
        <w:rPr>
          <w:sz w:val="26"/>
          <w:lang w:val="ru-RU"/>
        </w:rPr>
        <w:softHyphen/>
        <w:t>никло несколько правовых школ, когда был запрещен абсолютный «иджтихад» (свободное усмотрение) и была предусмотрена канонизация решений основных школ. Мусульманское право имеет следующие основные черты: независимость законодателя и права от государства, связь с правовой наукой, слабое обобщение и абстрагирование норм, рациональное осмысление общих предписаний и казу</w:t>
      </w:r>
      <w:r w:rsidRPr="000E75F3">
        <w:rPr>
          <w:sz w:val="26"/>
          <w:lang w:val="ru-RU"/>
        </w:rPr>
        <w:softHyphen/>
        <w:t>альных норм, нормы различных школ действительны и равны, но единообразия нет, распространение судейского выбора, невозможность заранее предсказать решение судьи.</w:t>
      </w:r>
    </w:p>
    <w:p w:rsidR="000E75F3" w:rsidRPr="000E75F3" w:rsidRDefault="000E75F3">
      <w:pPr>
        <w:ind w:firstLine="720"/>
        <w:jc w:val="both"/>
        <w:rPr>
          <w:sz w:val="26"/>
          <w:lang w:val="ru-RU"/>
        </w:rPr>
      </w:pPr>
      <w:r w:rsidRPr="000E75F3">
        <w:rPr>
          <w:sz w:val="26"/>
          <w:lang w:val="ru-RU"/>
        </w:rPr>
        <w:t>Мусульманское право не разделено на устойчивые отрасли и институты права, однако с самого своего возникновения оно включало в себя ряд норм, ко</w:t>
      </w:r>
      <w:r w:rsidRPr="000E75F3">
        <w:rPr>
          <w:sz w:val="26"/>
          <w:lang w:val="ru-RU"/>
        </w:rPr>
        <w:softHyphen/>
        <w:t>торые определенно можно было отнести к нормам, регулирующим гражданско-правовые отношения, нормы, регулирующие правовое положение населения, се</w:t>
      </w:r>
      <w:r w:rsidRPr="000E75F3">
        <w:rPr>
          <w:sz w:val="26"/>
          <w:lang w:val="ru-RU"/>
        </w:rPr>
        <w:softHyphen/>
        <w:t>мьи, сословий, права собственности, имущественное и вещное право, правила торговли, нормы о преступлениях и наказаниях, процессуальные нормы. Нормы, регулирующие имущественные, вещные отношения не были сгруппированы и не составляли отрасли права, но были довольно широко распространены и интен</w:t>
      </w:r>
      <w:r w:rsidRPr="000E75F3">
        <w:rPr>
          <w:sz w:val="26"/>
          <w:lang w:val="ru-RU"/>
        </w:rPr>
        <w:softHyphen/>
        <w:t>сивно развивались. В праве собственности большое внимание уделялось класси</w:t>
      </w:r>
      <w:r w:rsidRPr="000E75F3">
        <w:rPr>
          <w:sz w:val="26"/>
          <w:lang w:val="ru-RU"/>
        </w:rPr>
        <w:softHyphen/>
        <w:t>фикации вещей. Вещи делились также на движимые, недвижимые, заменимые и незаменимые. Земли делились на государственные, общинные и частные, бро</w:t>
      </w:r>
      <w:r w:rsidRPr="000E75F3">
        <w:rPr>
          <w:sz w:val="26"/>
          <w:lang w:val="ru-RU"/>
        </w:rPr>
        <w:softHyphen/>
        <w:t>шенные и непригодные для обработки. Довольно подробно регламентировалось право собственности, ему приписывалось божественное происхождение и оно рассматривалось, как постоянное и неограниченное. В целом в арабских халифа</w:t>
      </w:r>
      <w:r w:rsidRPr="000E75F3">
        <w:rPr>
          <w:sz w:val="26"/>
          <w:lang w:val="ru-RU"/>
        </w:rPr>
        <w:softHyphen/>
        <w:t>тах господствовала государственная собственность, прежде всего, на землю. На</w:t>
      </w:r>
      <w:r w:rsidRPr="000E75F3">
        <w:rPr>
          <w:sz w:val="26"/>
          <w:lang w:val="ru-RU"/>
        </w:rPr>
        <w:softHyphen/>
        <w:t>селение завоеванных территорий теряло право на землю, которая переходила го</w:t>
      </w:r>
      <w:r w:rsidRPr="000E75F3">
        <w:rPr>
          <w:sz w:val="26"/>
          <w:lang w:val="ru-RU"/>
        </w:rPr>
        <w:softHyphen/>
        <w:t>сударству. Землю раздавали арендаторам, которые платили - налог, доходящий иногда до 80 % урожая. Важным институтом собственности на Ближнем Востоке и в Арабском халифате был Вакф или Вакуф, имущество переданное на религи</w:t>
      </w:r>
      <w:r w:rsidRPr="000E75F3">
        <w:rPr>
          <w:sz w:val="26"/>
          <w:lang w:val="ru-RU"/>
        </w:rPr>
        <w:softHyphen/>
        <w:t>озные и благотворительные цели мечетям, медресе и пр.</w:t>
      </w:r>
    </w:p>
    <w:p w:rsidR="000E75F3" w:rsidRPr="000E75F3" w:rsidRDefault="000E75F3">
      <w:pPr>
        <w:ind w:firstLine="720"/>
        <w:jc w:val="both"/>
        <w:rPr>
          <w:sz w:val="26"/>
          <w:lang w:val="ru-RU"/>
        </w:rPr>
      </w:pPr>
      <w:r w:rsidRPr="000E75F3">
        <w:rPr>
          <w:sz w:val="26"/>
          <w:lang w:val="ru-RU"/>
        </w:rPr>
        <w:t>Мусульманское обязательственное право не формулировало общей кон</w:t>
      </w:r>
      <w:r w:rsidRPr="000E75F3">
        <w:rPr>
          <w:sz w:val="26"/>
          <w:lang w:val="ru-RU"/>
        </w:rPr>
        <w:softHyphen/>
        <w:t>цепции обязательств, но договорное право, обусловливающее торгово-денеж</w:t>
      </w:r>
      <w:r w:rsidRPr="000E75F3">
        <w:rPr>
          <w:sz w:val="26"/>
          <w:lang w:val="ru-RU"/>
        </w:rPr>
        <w:softHyphen/>
        <w:t>ный оборот, было разработано довольно подробно. Обязательства - договоры де</w:t>
      </w:r>
      <w:r w:rsidRPr="000E75F3">
        <w:rPr>
          <w:sz w:val="26"/>
          <w:lang w:val="ru-RU"/>
        </w:rPr>
        <w:softHyphen/>
        <w:t>лились на возмездные и безвозмездные, двусторонние и многосторонние, сроч</w:t>
      </w:r>
      <w:r w:rsidRPr="000E75F3">
        <w:rPr>
          <w:sz w:val="26"/>
          <w:lang w:val="ru-RU"/>
        </w:rPr>
        <w:softHyphen/>
        <w:t>ные и бессрочные. Договор по шариату рассматривался как божественная и пра</w:t>
      </w:r>
      <w:r w:rsidRPr="000E75F3">
        <w:rPr>
          <w:sz w:val="26"/>
          <w:lang w:val="ru-RU"/>
        </w:rPr>
        <w:softHyphen/>
        <w:t>вовая связь, возникающая из взаимного соглашения сторон. Формы договоров и их условия выражались в любом виде: в документе, в неофициальном письме, устно. Заключение договора считалось незыблемым, а обязанность соблюдать «свои договоры» рассматривалась в Коране как священная.</w:t>
      </w:r>
    </w:p>
    <w:p w:rsidR="000E75F3" w:rsidRPr="000E75F3" w:rsidRDefault="000E75F3">
      <w:pPr>
        <w:ind w:firstLine="720"/>
        <w:jc w:val="both"/>
        <w:rPr>
          <w:sz w:val="26"/>
          <w:lang w:val="ru-RU"/>
        </w:rPr>
      </w:pPr>
      <w:r w:rsidRPr="000E75F3">
        <w:rPr>
          <w:sz w:val="26"/>
          <w:lang w:val="ru-RU"/>
        </w:rPr>
        <w:t>Исламское уголовное право занимает в мусульманском праве свое опреде</w:t>
      </w:r>
      <w:r w:rsidRPr="000E75F3">
        <w:rPr>
          <w:sz w:val="26"/>
          <w:lang w:val="ru-RU"/>
        </w:rPr>
        <w:softHyphen/>
        <w:t>ленное место и четко взаимодействует со всеми другими его «отраслями», рели</w:t>
      </w:r>
      <w:r w:rsidRPr="000E75F3">
        <w:rPr>
          <w:sz w:val="26"/>
          <w:lang w:val="ru-RU"/>
        </w:rPr>
        <w:softHyphen/>
        <w:t>гиозными и этическими нормами, что делает его самодостаточным для ислам</w:t>
      </w:r>
      <w:r w:rsidRPr="000E75F3">
        <w:rPr>
          <w:sz w:val="26"/>
          <w:lang w:val="ru-RU"/>
        </w:rPr>
        <w:softHyphen/>
        <w:t>ского мира. Мусульманское право в целом, а уголовное право в особенности, было не хуже и не лучше права других стран, оно самодостаточно для своего времени, оно развивается вместе с обществом, удовлетворяет его потребности, и по необходимости воздействует на него, формирует правила его развития, пра</w:t>
      </w:r>
      <w:r w:rsidRPr="000E75F3">
        <w:rPr>
          <w:sz w:val="26"/>
          <w:lang w:val="ru-RU"/>
        </w:rPr>
        <w:softHyphen/>
        <w:t>вила деятельности государственных органов и поведения людей. В мусульман</w:t>
      </w:r>
      <w:r w:rsidRPr="000E75F3">
        <w:rPr>
          <w:sz w:val="26"/>
          <w:lang w:val="ru-RU"/>
        </w:rPr>
        <w:softHyphen/>
        <w:t>ском праве понятие преступления вытекает из самого ислама - Корана, Сунны и других источников. «Ислам» есть предание себя Аллаху, отсюда каждый уверо</w:t>
      </w:r>
      <w:r w:rsidRPr="000E75F3">
        <w:rPr>
          <w:sz w:val="26"/>
          <w:lang w:val="ru-RU"/>
        </w:rPr>
        <w:softHyphen/>
        <w:t>вавший берет на себя обязанность подчиняться всему закону Мухаммеда. Поня</w:t>
      </w:r>
      <w:r w:rsidRPr="000E75F3">
        <w:rPr>
          <w:sz w:val="26"/>
          <w:lang w:val="ru-RU"/>
        </w:rPr>
        <w:softHyphen/>
        <w:t>тие преступления по мусульманскому праву нужно рассматривать с позиций му</w:t>
      </w:r>
      <w:r w:rsidRPr="000E75F3">
        <w:rPr>
          <w:sz w:val="26"/>
          <w:lang w:val="ru-RU"/>
        </w:rPr>
        <w:softHyphen/>
        <w:t>сульманского уголовного права.</w:t>
      </w:r>
    </w:p>
    <w:p w:rsidR="000E75F3" w:rsidRPr="000E75F3" w:rsidRDefault="000E75F3">
      <w:pPr>
        <w:ind w:firstLine="720"/>
        <w:jc w:val="both"/>
        <w:rPr>
          <w:sz w:val="26"/>
          <w:lang w:val="ru-RU"/>
        </w:rPr>
      </w:pPr>
      <w:r w:rsidRPr="000E75F3">
        <w:rPr>
          <w:sz w:val="26"/>
          <w:lang w:val="ru-RU"/>
        </w:rPr>
        <w:t>Средневековые мусульманские правоведы разделили преступления на три группы в соответствии с несколькими критериями: по времени их закрепления в праве, по источнику его закрепления в праве, по этапу развития мусульманского права - при Мухаммеде, в ранней мусульманской общине, при становлении и развитии халифата. Примерно по таким же критериям и этапам выделяются и наказания, в том числе и по их тяжести.</w:t>
      </w:r>
    </w:p>
    <w:p w:rsidR="000E75F3" w:rsidRPr="000E75F3" w:rsidRDefault="000E75F3">
      <w:pPr>
        <w:ind w:firstLine="720"/>
        <w:jc w:val="both"/>
        <w:rPr>
          <w:sz w:val="26"/>
          <w:lang w:val="ru-RU"/>
        </w:rPr>
      </w:pPr>
      <w:r w:rsidRPr="000E75F3">
        <w:rPr>
          <w:sz w:val="26"/>
          <w:lang w:val="ru-RU"/>
        </w:rPr>
        <w:t>Судебный процесс в мусульманском праве имеет несколько существенных черт. Он носит обвинительный характер, подсудимый сам вел свою защиту, со</w:t>
      </w:r>
      <w:r w:rsidRPr="000E75F3">
        <w:rPr>
          <w:sz w:val="26"/>
          <w:lang w:val="ru-RU"/>
        </w:rPr>
        <w:softHyphen/>
        <w:t>стязались две стороны, процесс велся устно, впоследствии по гражданским де</w:t>
      </w:r>
      <w:r w:rsidRPr="000E75F3">
        <w:rPr>
          <w:sz w:val="26"/>
          <w:lang w:val="ru-RU"/>
        </w:rPr>
        <w:softHyphen/>
        <w:t>лам велся протокол. Доказательствами служили - собственное признание, по</w:t>
      </w:r>
      <w:r w:rsidRPr="000E75F3">
        <w:rPr>
          <w:sz w:val="26"/>
          <w:lang w:val="ru-RU"/>
        </w:rPr>
        <w:softHyphen/>
        <w:t>казания свидетелей, клятва, суд совершался в один день при свободе усмотре</w:t>
      </w:r>
      <w:r w:rsidRPr="000E75F3">
        <w:rPr>
          <w:sz w:val="26"/>
          <w:lang w:val="ru-RU"/>
        </w:rPr>
        <w:softHyphen/>
        <w:t>ния. Так сам процесс превращался в публичное действо при большом стечении народа, он превращался практически и в религиозный ритуал, так как проводил</w:t>
      </w:r>
      <w:r w:rsidRPr="000E75F3">
        <w:rPr>
          <w:sz w:val="26"/>
          <w:lang w:val="ru-RU"/>
        </w:rPr>
        <w:softHyphen/>
        <w:t>ся в мечети, в нем часто участвовали ученые богословы и правоведы.</w:t>
      </w:r>
    </w:p>
    <w:p w:rsidR="000E75F3" w:rsidRPr="000E75F3" w:rsidRDefault="000E75F3">
      <w:pPr>
        <w:ind w:firstLine="720"/>
        <w:jc w:val="both"/>
        <w:rPr>
          <w:sz w:val="26"/>
          <w:lang w:val="ru-RU"/>
        </w:rPr>
      </w:pPr>
    </w:p>
    <w:p w:rsidR="000E75F3" w:rsidRPr="000E75F3" w:rsidRDefault="000E75F3">
      <w:pPr>
        <w:ind w:firstLine="720"/>
        <w:jc w:val="both"/>
        <w:rPr>
          <w:sz w:val="26"/>
          <w:u w:val="single"/>
          <w:lang w:val="ru-RU"/>
        </w:rPr>
      </w:pPr>
      <w:r w:rsidRPr="000E75F3">
        <w:rPr>
          <w:sz w:val="26"/>
          <w:u w:val="single"/>
          <w:lang w:val="ru-RU"/>
        </w:rPr>
        <w:t>Семинар № 10. Рубежный контроль.</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11. Тема № 7. Государство и право стран Западной Европы и Америки в новое время. </w:t>
      </w:r>
      <w:r>
        <w:rPr>
          <w:sz w:val="26"/>
          <w:u w:val="single"/>
        </w:rPr>
        <w:t>(время – 4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17"/>
        </w:numPr>
        <w:ind w:left="0" w:firstLine="720"/>
        <w:jc w:val="both"/>
        <w:rPr>
          <w:sz w:val="26"/>
          <w:lang w:val="ru-RU"/>
        </w:rPr>
      </w:pPr>
      <w:r w:rsidRPr="000E75F3">
        <w:rPr>
          <w:sz w:val="26"/>
          <w:lang w:val="ru-RU"/>
        </w:rPr>
        <w:t xml:space="preserve">Причины и предпосылка Английской революции </w:t>
      </w:r>
      <w:r>
        <w:rPr>
          <w:sz w:val="26"/>
        </w:rPr>
        <w:t>XVII</w:t>
      </w:r>
      <w:r w:rsidRPr="000E75F3">
        <w:rPr>
          <w:sz w:val="26"/>
          <w:lang w:val="ru-RU"/>
        </w:rPr>
        <w:t xml:space="preserve"> века.</w:t>
      </w:r>
    </w:p>
    <w:p w:rsidR="000E75F3" w:rsidRPr="000E75F3" w:rsidRDefault="000E75F3">
      <w:pPr>
        <w:numPr>
          <w:ilvl w:val="0"/>
          <w:numId w:val="17"/>
        </w:numPr>
        <w:ind w:left="0" w:firstLine="720"/>
        <w:jc w:val="both"/>
        <w:rPr>
          <w:sz w:val="26"/>
          <w:lang w:val="ru-RU"/>
        </w:rPr>
      </w:pPr>
      <w:r w:rsidRPr="000E75F3">
        <w:rPr>
          <w:sz w:val="26"/>
          <w:lang w:val="ru-RU"/>
        </w:rPr>
        <w:t>Развитие английской государственности в 1640-1653 годы.</w:t>
      </w:r>
    </w:p>
    <w:p w:rsidR="000E75F3" w:rsidRPr="000E75F3" w:rsidRDefault="000E75F3">
      <w:pPr>
        <w:numPr>
          <w:ilvl w:val="0"/>
          <w:numId w:val="17"/>
        </w:numPr>
        <w:ind w:left="0" w:firstLine="720"/>
        <w:jc w:val="both"/>
        <w:rPr>
          <w:sz w:val="26"/>
          <w:lang w:val="ru-RU"/>
        </w:rPr>
      </w:pPr>
      <w:r w:rsidRPr="000E75F3">
        <w:rPr>
          <w:sz w:val="26"/>
          <w:lang w:val="ru-RU"/>
        </w:rPr>
        <w:t>Диктатура О. Кромвеля. «Орудие управления», государственный строй протектората.</w:t>
      </w:r>
    </w:p>
    <w:p w:rsidR="000E75F3" w:rsidRPr="000E75F3" w:rsidRDefault="000E75F3">
      <w:pPr>
        <w:numPr>
          <w:ilvl w:val="0"/>
          <w:numId w:val="17"/>
        </w:numPr>
        <w:ind w:left="0" w:firstLine="720"/>
        <w:jc w:val="both"/>
        <w:rPr>
          <w:sz w:val="26"/>
          <w:lang w:val="ru-RU"/>
        </w:rPr>
      </w:pPr>
      <w:r w:rsidRPr="000E75F3">
        <w:rPr>
          <w:sz w:val="26"/>
          <w:lang w:val="ru-RU"/>
        </w:rPr>
        <w:t>Становление конституционной монархии и ее правовое закрепление.</w:t>
      </w:r>
    </w:p>
    <w:p w:rsidR="000E75F3" w:rsidRPr="000E75F3" w:rsidRDefault="000E75F3">
      <w:pPr>
        <w:numPr>
          <w:ilvl w:val="0"/>
          <w:numId w:val="17"/>
        </w:numPr>
        <w:ind w:left="0" w:firstLine="720"/>
        <w:jc w:val="both"/>
        <w:rPr>
          <w:sz w:val="26"/>
          <w:lang w:val="ru-RU"/>
        </w:rPr>
      </w:pPr>
      <w:r w:rsidRPr="000E75F3">
        <w:rPr>
          <w:sz w:val="26"/>
          <w:lang w:val="ru-RU"/>
        </w:rPr>
        <w:t xml:space="preserve">Совершенствование государственного механизма и избирательной системы в </w:t>
      </w:r>
      <w:r>
        <w:rPr>
          <w:sz w:val="26"/>
        </w:rPr>
        <w:t>XVIII</w:t>
      </w:r>
      <w:r w:rsidRPr="000E75F3">
        <w:rPr>
          <w:sz w:val="26"/>
          <w:lang w:val="ru-RU"/>
        </w:rPr>
        <w:t xml:space="preserve"> – начале </w:t>
      </w:r>
      <w:r>
        <w:rPr>
          <w:sz w:val="26"/>
        </w:rPr>
        <w:t>XX</w:t>
      </w:r>
      <w:r w:rsidRPr="000E75F3">
        <w:rPr>
          <w:sz w:val="26"/>
          <w:lang w:val="ru-RU"/>
        </w:rPr>
        <w:t xml:space="preserve"> веков.</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История государства и права зарубежных стран. Ч.</w:t>
      </w:r>
      <w:r>
        <w:rPr>
          <w:sz w:val="26"/>
        </w:rPr>
        <w:t>I</w:t>
      </w:r>
      <w:r w:rsidRPr="000E75F3">
        <w:rPr>
          <w:sz w:val="26"/>
          <w:lang w:val="ru-RU"/>
        </w:rPr>
        <w:t xml:space="preserve"> и </w:t>
      </w:r>
      <w:r>
        <w:rPr>
          <w:sz w:val="26"/>
        </w:rPr>
        <w:t>II</w:t>
      </w:r>
      <w:r w:rsidRPr="000E75F3">
        <w:rPr>
          <w:sz w:val="26"/>
          <w:lang w:val="ru-RU"/>
        </w:rPr>
        <w:t>. М. 1994.</w:t>
      </w:r>
    </w:p>
    <w:p w:rsidR="000E75F3" w:rsidRPr="000E75F3" w:rsidRDefault="000E75F3">
      <w:pPr>
        <w:jc w:val="both"/>
        <w:rPr>
          <w:sz w:val="26"/>
          <w:lang w:val="ru-RU"/>
        </w:rPr>
      </w:pPr>
      <w:r w:rsidRPr="000E75F3">
        <w:rPr>
          <w:sz w:val="26"/>
          <w:lang w:val="ru-RU"/>
        </w:rPr>
        <w:t>Хрестоматия по всеобщей истории государства и права.</w:t>
      </w:r>
    </w:p>
    <w:p w:rsidR="000E75F3" w:rsidRPr="000E75F3" w:rsidRDefault="000E75F3">
      <w:pPr>
        <w:jc w:val="both"/>
        <w:rPr>
          <w:sz w:val="26"/>
          <w:lang w:val="ru-RU"/>
        </w:rPr>
      </w:pPr>
      <w:r w:rsidRPr="000E75F3">
        <w:rPr>
          <w:sz w:val="26"/>
          <w:lang w:val="ru-RU"/>
        </w:rPr>
        <w:t>История права. Англия и Россия. М. 1990.</w:t>
      </w:r>
    </w:p>
    <w:p w:rsidR="000E75F3" w:rsidRPr="000E75F3" w:rsidRDefault="000E75F3">
      <w:pPr>
        <w:jc w:val="both"/>
        <w:rPr>
          <w:sz w:val="26"/>
          <w:lang w:val="ru-RU"/>
        </w:rPr>
      </w:pPr>
      <w:r w:rsidRPr="000E75F3">
        <w:rPr>
          <w:sz w:val="26"/>
          <w:lang w:val="ru-RU"/>
        </w:rPr>
        <w:t>Лабутана Т.Л. Политическая борьба в Англии в период реставрации стюартов (1660-1687 годы). М. 1982.</w:t>
      </w:r>
    </w:p>
    <w:p w:rsidR="000E75F3" w:rsidRPr="000E75F3" w:rsidRDefault="000E75F3">
      <w:pPr>
        <w:jc w:val="both"/>
        <w:rPr>
          <w:sz w:val="26"/>
          <w:lang w:val="ru-RU"/>
        </w:rPr>
      </w:pPr>
      <w:r w:rsidRPr="000E75F3">
        <w:rPr>
          <w:sz w:val="26"/>
          <w:lang w:val="ru-RU"/>
        </w:rPr>
        <w:t>Маркс К. Британская конституция. - Маркс К., Энгельс Ф. соч. 2-е изд., т.2, С. 99-102.</w:t>
      </w:r>
    </w:p>
    <w:p w:rsidR="000E75F3" w:rsidRPr="000E75F3" w:rsidRDefault="000E75F3">
      <w:pPr>
        <w:jc w:val="both"/>
        <w:rPr>
          <w:sz w:val="26"/>
          <w:lang w:val="ru-RU"/>
        </w:rPr>
      </w:pPr>
      <w:r w:rsidRPr="000E75F3">
        <w:rPr>
          <w:sz w:val="26"/>
          <w:lang w:val="ru-RU"/>
        </w:rPr>
        <w:t>Маркс К. Выборы в Англии: Тори и Виги. - Маркс К., Энгельс Ф. соч. 2-е изд., т.8, С. 354-358.</w:t>
      </w:r>
    </w:p>
    <w:p w:rsidR="000E75F3" w:rsidRPr="000E75F3" w:rsidRDefault="000E75F3">
      <w:pPr>
        <w:jc w:val="both"/>
        <w:rPr>
          <w:sz w:val="26"/>
          <w:lang w:val="ru-RU"/>
        </w:rPr>
      </w:pPr>
      <w:r w:rsidRPr="000E75F3">
        <w:rPr>
          <w:sz w:val="26"/>
          <w:lang w:val="ru-RU"/>
        </w:rPr>
        <w:t>Сборник документов по истории нового времени стран Европы и Америки (1640-1870). М.,1990. Уолкер Р. Английская судебная система. М.,1980</w:t>
      </w:r>
    </w:p>
    <w:p w:rsidR="000E75F3" w:rsidRPr="000E75F3" w:rsidRDefault="000E75F3">
      <w:pPr>
        <w:jc w:val="both"/>
        <w:rPr>
          <w:sz w:val="26"/>
          <w:lang w:val="ru-RU"/>
        </w:rPr>
      </w:pPr>
    </w:p>
    <w:p w:rsidR="000E75F3" w:rsidRDefault="000E75F3">
      <w:pPr>
        <w:pStyle w:val="4"/>
        <w:rPr>
          <w:sz w:val="26"/>
        </w:rPr>
      </w:pPr>
      <w:r>
        <w:rPr>
          <w:sz w:val="26"/>
        </w:rPr>
        <w:t>Рекомендации по подготовке к занятиям</w:t>
      </w:r>
    </w:p>
    <w:p w:rsidR="000E75F3" w:rsidRDefault="000E75F3">
      <w:pPr>
        <w:pStyle w:val="a5"/>
        <w:ind w:right="0" w:firstLine="720"/>
        <w:jc w:val="both"/>
        <w:rPr>
          <w:sz w:val="26"/>
        </w:rPr>
      </w:pPr>
      <w:r>
        <w:rPr>
          <w:sz w:val="26"/>
        </w:rPr>
        <w:t>При подготовке темы нужно отметить, что экономическое, социальное, культурное, особенно религиозное развитие Англии требовало крупных полити</w:t>
      </w:r>
      <w:r>
        <w:rPr>
          <w:sz w:val="26"/>
        </w:rPr>
        <w:softHyphen/>
        <w:t>ческих и правовых реформ, сущность которых заключалась в перераспределении власти между старыми и новыми сословиями, слоями, религиозными течениями, партиями, которые становились политической силой в стране. Нежелание пра</w:t>
      </w:r>
      <w:r>
        <w:rPr>
          <w:sz w:val="26"/>
        </w:rPr>
        <w:softHyphen/>
        <w:t>вящих кругов проводить назревшие реформы вызывает революции. Поэтому в этом вопросе курсантам прежде всего нужно уяснить предпосылки реформ, оп</w:t>
      </w:r>
      <w:r>
        <w:rPr>
          <w:sz w:val="26"/>
        </w:rPr>
        <w:softHyphen/>
        <w:t>ределить какие реформы назрели, как складывались отношения реформаторов, консерваторов и правительства, определить подвижка и тупики в их отно</w:t>
      </w:r>
      <w:r>
        <w:rPr>
          <w:sz w:val="26"/>
        </w:rPr>
        <w:softHyphen/>
        <w:t>шениях. Далее нужно дать характеристику реформ в Англии (начиная с 1628 г.). Английский абсолютизм оказался недостроенным. Во-первых, сохранялся по</w:t>
      </w:r>
      <w:r>
        <w:rPr>
          <w:sz w:val="26"/>
        </w:rPr>
        <w:softHyphen/>
        <w:t>тенциально Парламент; во-вторых, у короля не было огромного чиновничьего аппарата, кроме небольшого аппарата главных государственных ведомств, коро</w:t>
      </w:r>
      <w:r>
        <w:rPr>
          <w:sz w:val="26"/>
        </w:rPr>
        <w:softHyphen/>
        <w:t>левской канцелярии и двух чрезвычайных судебных органов: "Звездной платы" и "Высокой комиссии"; в-третьих, в Англии отсутствовала сильная и многочис</w:t>
      </w:r>
      <w:r>
        <w:rPr>
          <w:sz w:val="26"/>
        </w:rPr>
        <w:softHyphen/>
        <w:t>ленная сухопутная армия; в четвертых, сохранилось значительное местное само</w:t>
      </w:r>
      <w:r>
        <w:rPr>
          <w:sz w:val="26"/>
        </w:rPr>
        <w:softHyphen/>
        <w:t>управление. Все это делало английскую абсолютную монархию относительно слабым противником новых реформаторских сил.</w:t>
      </w:r>
    </w:p>
    <w:p w:rsidR="000E75F3" w:rsidRPr="000E75F3" w:rsidRDefault="000E75F3">
      <w:pPr>
        <w:ind w:firstLine="720"/>
        <w:jc w:val="both"/>
        <w:rPr>
          <w:sz w:val="26"/>
          <w:lang w:val="ru-RU"/>
        </w:rPr>
      </w:pPr>
      <w:r w:rsidRPr="000E75F3">
        <w:rPr>
          <w:sz w:val="26"/>
          <w:lang w:val="ru-RU"/>
        </w:rPr>
        <w:t>Партийно-политическая борьба в Англии шла на религиозной основе. На религиозной почве сформировались политические партии в Парламенте, религи</w:t>
      </w:r>
      <w:r w:rsidRPr="000E75F3">
        <w:rPr>
          <w:sz w:val="26"/>
          <w:lang w:val="ru-RU"/>
        </w:rPr>
        <w:softHyphen/>
        <w:t>озные требования которых постепенно приобретали политический характер. В целом же новые силы стремились к перераспределению государственной власти, ограничению власти короля, восстановления и расширения власти Парламента и существенного расширения его полномочий, особенно в области законодательст</w:t>
      </w:r>
      <w:r w:rsidRPr="000E75F3">
        <w:rPr>
          <w:sz w:val="26"/>
          <w:lang w:val="ru-RU"/>
        </w:rPr>
        <w:softHyphen/>
        <w:t>ва. Они требовали также независимости суда и местных органов власти от коро</w:t>
      </w:r>
      <w:r w:rsidRPr="000E75F3">
        <w:rPr>
          <w:sz w:val="26"/>
          <w:lang w:val="ru-RU"/>
        </w:rPr>
        <w:softHyphen/>
        <w:t>ля и королевской администрации. Этих целей они рассчитывали добиться мир</w:t>
      </w:r>
      <w:r w:rsidRPr="000E75F3">
        <w:rPr>
          <w:sz w:val="26"/>
          <w:lang w:val="ru-RU"/>
        </w:rPr>
        <w:softHyphen/>
        <w:t>ным путем.</w:t>
      </w:r>
    </w:p>
    <w:p w:rsidR="000E75F3" w:rsidRPr="000E75F3" w:rsidRDefault="000E75F3">
      <w:pPr>
        <w:ind w:firstLine="720"/>
        <w:jc w:val="both"/>
        <w:rPr>
          <w:sz w:val="26"/>
          <w:lang w:val="ru-RU"/>
        </w:rPr>
      </w:pPr>
      <w:r w:rsidRPr="000E75F3">
        <w:rPr>
          <w:sz w:val="26"/>
          <w:lang w:val="ru-RU"/>
        </w:rPr>
        <w:t>При раскрытии второго вопроса следует указать, что в ходе революции английская государственность прошла несколько концентрированных этапов в своем развитии. Этап конституционной монархии (1640-1642 гг.); этап двоевла</w:t>
      </w:r>
      <w:r w:rsidRPr="000E75F3">
        <w:rPr>
          <w:sz w:val="26"/>
          <w:lang w:val="ru-RU"/>
        </w:rPr>
        <w:softHyphen/>
        <w:t>стия и гражданской войны между королем и парламентом (1642-1646 гг.); кон</w:t>
      </w:r>
      <w:r w:rsidRPr="000E75F3">
        <w:rPr>
          <w:sz w:val="26"/>
          <w:lang w:val="ru-RU"/>
        </w:rPr>
        <w:softHyphen/>
        <w:t>ституционная монархия (юридически) при плененном короле и гражданская война между просвитерианами и индепендентами (1647-1648 гг.); идепендентская республика (1649-1653 гг.).</w:t>
      </w:r>
    </w:p>
    <w:p w:rsidR="000E75F3" w:rsidRDefault="000E75F3">
      <w:pPr>
        <w:pStyle w:val="a5"/>
        <w:ind w:right="0" w:firstLine="720"/>
        <w:jc w:val="both"/>
        <w:rPr>
          <w:sz w:val="26"/>
        </w:rPr>
      </w:pPr>
      <w:r>
        <w:rPr>
          <w:sz w:val="26"/>
        </w:rPr>
        <w:t>При ответе на третий вопрос темы необходимо рассказать об акте о новой форме правления – «Орудие управления». При этом нужно хорошо усвоить и показать, - что законодательная власть принадлежит Лорду-Протектору и народу в лице Парламента. Исполнительная власть также вручалась Лорду-Протектору.</w:t>
      </w:r>
    </w:p>
    <w:p w:rsidR="000E75F3" w:rsidRDefault="000E75F3">
      <w:pPr>
        <w:pStyle w:val="30"/>
        <w:rPr>
          <w:sz w:val="26"/>
        </w:rPr>
      </w:pPr>
      <w:r>
        <w:rPr>
          <w:sz w:val="26"/>
        </w:rPr>
        <w:t>Нужно иметь в виду, что наследник престола Карл II и его окружение в эмиграции выступили против диктатуры Кромвеля, и снова разразилась новая гражданская война. На этой основе произошла реставрация монархии. После 20-ти лет кровопролитных гражданских войн была подписана Бредская декларация 1660 г. Установившееся не надолго равновесие в виде Парламентской монархии вновь нарушалось, грозила гражданская война. Борьба парламентских партий начала оказывать решающее воздействие на королевскую власть, удерживая его от принятия радикальных решений и, подталкивая к принятию угодных парла</w:t>
      </w:r>
      <w:r>
        <w:rPr>
          <w:sz w:val="26"/>
        </w:rPr>
        <w:softHyphen/>
        <w:t>менту законодательных актов. Одним из них и стал «Хабеас Корпус Акт», кото</w:t>
      </w:r>
      <w:r>
        <w:rPr>
          <w:sz w:val="26"/>
        </w:rPr>
        <w:softHyphen/>
        <w:t>рый стал важнейшим документом в мировой истории права, оказавшим значи</w:t>
      </w:r>
      <w:r>
        <w:rPr>
          <w:sz w:val="26"/>
        </w:rPr>
        <w:softHyphen/>
        <w:t>тельное влияние на становление многих правовых систем современности. Ка</w:t>
      </w:r>
      <w:r>
        <w:rPr>
          <w:sz w:val="26"/>
        </w:rPr>
        <w:softHyphen/>
        <w:t>жется, что это сугубо практический, очень конкретный, ситуативный акт, но за ним скрыты основополагающие принципы правового государства, господства права над волей королей, администрации, судей, и т. д.. «Хабеас Корпус Актом» можно было воспользоваться наиболее реально только в случае лишения короля законодательной власти, ибо король мог настолько заполнить правовое поле, что любое его распоряжение окажется «законным», хотя оно будет противоречить устоявшимся принципам права. В 1689 г. Парламент навязал королю «Билль о правах», суть которого сводилась к следующему: всякий закон и всякий налог исходят от парламента, приостановить действие закона или отменить его может только Парламент, в мирное время Парламент определяет расходы на армию, ее структуру численность и вооружение, в Парламенте устанавливается свобода прений и петиций. Таким образом, король был лишен законодательной, фи</w:t>
      </w:r>
      <w:r>
        <w:rPr>
          <w:sz w:val="26"/>
        </w:rPr>
        <w:softHyphen/>
        <w:t>нансовой и военной власти, свобода слова и печати появилась пока только для членов парламента и в парламенте.</w:t>
      </w:r>
    </w:p>
    <w:p w:rsidR="000E75F3" w:rsidRPr="000E75F3" w:rsidRDefault="000E75F3">
      <w:pPr>
        <w:ind w:firstLine="720"/>
        <w:jc w:val="both"/>
        <w:rPr>
          <w:sz w:val="26"/>
          <w:lang w:val="ru-RU"/>
        </w:rPr>
      </w:pPr>
      <w:r w:rsidRPr="000E75F3">
        <w:rPr>
          <w:sz w:val="26"/>
          <w:lang w:val="ru-RU"/>
        </w:rPr>
        <w:t>Актом об устроении 1701 г. Парламент сам определил порядок престо</w:t>
      </w:r>
      <w:r w:rsidRPr="000E75F3">
        <w:rPr>
          <w:sz w:val="26"/>
          <w:lang w:val="ru-RU"/>
        </w:rPr>
        <w:softHyphen/>
        <w:t>лонаследия для царствующей династии. Так, в Англии вновь устанавливается компромисс и равновесие между социальными и политическими силами в виде конституционной монархии.</w:t>
      </w:r>
    </w:p>
    <w:p w:rsidR="000E75F3" w:rsidRPr="000E75F3" w:rsidRDefault="000E75F3">
      <w:pPr>
        <w:ind w:firstLine="720"/>
        <w:jc w:val="both"/>
        <w:rPr>
          <w:sz w:val="26"/>
          <w:lang w:val="ru-RU"/>
        </w:rPr>
      </w:pPr>
      <w:r w:rsidRPr="000E75F3">
        <w:rPr>
          <w:sz w:val="26"/>
          <w:lang w:val="ru-RU"/>
        </w:rPr>
        <w:t xml:space="preserve">К концу </w:t>
      </w:r>
      <w:r>
        <w:rPr>
          <w:sz w:val="26"/>
        </w:rPr>
        <w:t>XVIII</w:t>
      </w:r>
      <w:r w:rsidRPr="000E75F3">
        <w:rPr>
          <w:sz w:val="26"/>
          <w:lang w:val="ru-RU"/>
        </w:rPr>
        <w:t xml:space="preserve"> в. в Англии сложилась практика, при которой победившая на выборах в Парламент партия формирует Кабинет министров, которой пользу</w:t>
      </w:r>
      <w:r w:rsidRPr="000E75F3">
        <w:rPr>
          <w:sz w:val="26"/>
          <w:lang w:val="ru-RU"/>
        </w:rPr>
        <w:softHyphen/>
        <w:t>ется поддержкой большинства Парламента и может работать дольше и плодо</w:t>
      </w:r>
      <w:r w:rsidRPr="000E75F3">
        <w:rPr>
          <w:sz w:val="26"/>
          <w:lang w:val="ru-RU"/>
        </w:rPr>
        <w:softHyphen/>
        <w:t>творнее.</w:t>
      </w:r>
    </w:p>
    <w:p w:rsidR="000E75F3" w:rsidRDefault="000E75F3">
      <w:pPr>
        <w:pStyle w:val="a5"/>
        <w:ind w:right="0" w:firstLine="720"/>
        <w:jc w:val="both"/>
        <w:rPr>
          <w:sz w:val="26"/>
        </w:rPr>
      </w:pPr>
      <w:r>
        <w:rPr>
          <w:sz w:val="26"/>
        </w:rPr>
        <w:t>В XIX веке был осуществлен ряд избирательных реформ. Избирательными актами 1832 и 1867 гг. были уничтожены «гнилые местечки», перераспределены депутатские места, снижен имущественный ценз. Законы 1867, 1884 и 1885 гг., также перераспределили округа по принципу - один округ - один депутат. Акт о Парламенте 1911 г. ограничивал полномочия Палаты Лордов по бюджету, что усилило финансовую мощь Правительства.</w:t>
      </w:r>
    </w:p>
    <w:p w:rsidR="000E75F3" w:rsidRDefault="000E75F3">
      <w:pPr>
        <w:pStyle w:val="a4"/>
        <w:rPr>
          <w:sz w:val="26"/>
        </w:rPr>
      </w:pPr>
      <w:r>
        <w:rPr>
          <w:sz w:val="26"/>
        </w:rPr>
        <w:t>Реформа 1918 г. впервые представила избирательные права женщинам, в 1928 г. было установлено всеобщее избирательное право для лиц старше 21 г. в 1948 г. отменен двойной вотум: по месту проживания и по месту наличия собст</w:t>
      </w:r>
      <w:r>
        <w:rPr>
          <w:sz w:val="26"/>
        </w:rPr>
        <w:softHyphen/>
        <w:t>венности в том или ином округе. В 1969 был отменен возрастной ценз. В 1949 г. право «вето» Палаты Лордов ограничено одним годом.</w:t>
      </w:r>
    </w:p>
    <w:p w:rsidR="000E75F3" w:rsidRDefault="000E75F3">
      <w:pPr>
        <w:pStyle w:val="a4"/>
        <w:rPr>
          <w:sz w:val="26"/>
        </w:rPr>
      </w:pPr>
    </w:p>
    <w:p w:rsidR="000E75F3" w:rsidRDefault="000E75F3">
      <w:pPr>
        <w:pStyle w:val="a4"/>
        <w:rPr>
          <w:sz w:val="26"/>
        </w:rPr>
      </w:pPr>
    </w:p>
    <w:p w:rsidR="000E75F3" w:rsidRDefault="000E75F3">
      <w:pPr>
        <w:pStyle w:val="a4"/>
        <w:rPr>
          <w:sz w:val="26"/>
          <w:u w:val="single"/>
        </w:rPr>
      </w:pPr>
      <w:r>
        <w:rPr>
          <w:sz w:val="26"/>
          <w:u w:val="single"/>
        </w:rPr>
        <w:t>Семинар № 12. Тема № 7. Государство и право стран Западной Европы и Америки в новое время. (время – 2 часа).</w:t>
      </w:r>
    </w:p>
    <w:p w:rsidR="000E75F3" w:rsidRDefault="000E75F3">
      <w:pPr>
        <w:pStyle w:val="a4"/>
        <w:rPr>
          <w:sz w:val="26"/>
          <w:u w:val="single"/>
        </w:rPr>
      </w:pPr>
      <w:r>
        <w:rPr>
          <w:sz w:val="26"/>
          <w:u w:val="single"/>
        </w:rPr>
        <w:t>План:</w:t>
      </w:r>
    </w:p>
    <w:p w:rsidR="000E75F3" w:rsidRDefault="000E75F3">
      <w:pPr>
        <w:pStyle w:val="a4"/>
        <w:numPr>
          <w:ilvl w:val="0"/>
          <w:numId w:val="18"/>
        </w:numPr>
        <w:rPr>
          <w:sz w:val="26"/>
        </w:rPr>
      </w:pPr>
      <w:r>
        <w:rPr>
          <w:sz w:val="26"/>
        </w:rPr>
        <w:t xml:space="preserve">Становление американской государственности и ее правовое закрепление. </w:t>
      </w:r>
    </w:p>
    <w:p w:rsidR="000E75F3" w:rsidRDefault="000E75F3">
      <w:pPr>
        <w:pStyle w:val="a4"/>
        <w:numPr>
          <w:ilvl w:val="0"/>
          <w:numId w:val="18"/>
        </w:numPr>
        <w:rPr>
          <w:sz w:val="26"/>
        </w:rPr>
      </w:pPr>
      <w:r>
        <w:rPr>
          <w:sz w:val="26"/>
        </w:rPr>
        <w:t>Конституция США 1789 года.</w:t>
      </w:r>
    </w:p>
    <w:p w:rsidR="000E75F3" w:rsidRDefault="000E75F3">
      <w:pPr>
        <w:pStyle w:val="a4"/>
        <w:numPr>
          <w:ilvl w:val="0"/>
          <w:numId w:val="18"/>
        </w:numPr>
        <w:rPr>
          <w:sz w:val="26"/>
        </w:rPr>
      </w:pPr>
      <w:r>
        <w:rPr>
          <w:sz w:val="26"/>
        </w:rPr>
        <w:t>Билль о правах 1791 года.</w:t>
      </w:r>
    </w:p>
    <w:p w:rsidR="000E75F3" w:rsidRDefault="000E75F3">
      <w:pPr>
        <w:pStyle w:val="a4"/>
        <w:numPr>
          <w:ilvl w:val="0"/>
          <w:numId w:val="18"/>
        </w:numPr>
        <w:rPr>
          <w:sz w:val="26"/>
        </w:rPr>
      </w:pPr>
      <w:r>
        <w:rPr>
          <w:sz w:val="26"/>
        </w:rPr>
        <w:t xml:space="preserve">«Черное законодательство» 60-х годов </w:t>
      </w:r>
      <w:r>
        <w:rPr>
          <w:sz w:val="26"/>
          <w:lang w:val="en-US"/>
        </w:rPr>
        <w:t>XIX</w:t>
      </w:r>
      <w:r>
        <w:rPr>
          <w:sz w:val="26"/>
        </w:rPr>
        <w:t xml:space="preserve"> века.</w:t>
      </w:r>
    </w:p>
    <w:p w:rsidR="000E75F3" w:rsidRPr="000E75F3" w:rsidRDefault="000E75F3">
      <w:pPr>
        <w:jc w:val="both"/>
        <w:rPr>
          <w:sz w:val="26"/>
          <w:lang w:val="ru-RU"/>
        </w:rPr>
      </w:pPr>
    </w:p>
    <w:p w:rsidR="000E75F3" w:rsidRDefault="000E75F3">
      <w:pPr>
        <w:pStyle w:val="1"/>
        <w:rPr>
          <w:sz w:val="26"/>
        </w:rPr>
      </w:pPr>
      <w:r>
        <w:rPr>
          <w:sz w:val="26"/>
        </w:rPr>
        <w:t>Литература.</w:t>
      </w:r>
    </w:p>
    <w:p w:rsidR="000E75F3" w:rsidRPr="000E75F3" w:rsidRDefault="000E75F3">
      <w:pPr>
        <w:jc w:val="both"/>
        <w:rPr>
          <w:sz w:val="26"/>
          <w:lang w:val="ru-RU"/>
        </w:rPr>
      </w:pPr>
      <w:r w:rsidRPr="000E75F3">
        <w:rPr>
          <w:sz w:val="26"/>
          <w:lang w:val="ru-RU"/>
        </w:rPr>
        <w:t>Бельсон Я.М., Ливанцев К.Е. История государства и права США. Л. 1982.</w:t>
      </w:r>
    </w:p>
    <w:p w:rsidR="000E75F3" w:rsidRPr="000E75F3" w:rsidRDefault="000E75F3">
      <w:pPr>
        <w:jc w:val="both"/>
        <w:rPr>
          <w:sz w:val="26"/>
          <w:lang w:val="ru-RU"/>
        </w:rPr>
      </w:pPr>
      <w:r w:rsidRPr="000E75F3">
        <w:rPr>
          <w:sz w:val="26"/>
          <w:lang w:val="ru-RU"/>
        </w:rPr>
        <w:t>Война за независимость и образование США. 1976.</w:t>
      </w:r>
    </w:p>
    <w:p w:rsidR="000E75F3" w:rsidRPr="000E75F3" w:rsidRDefault="000E75F3">
      <w:pPr>
        <w:jc w:val="both"/>
        <w:rPr>
          <w:sz w:val="26"/>
          <w:lang w:val="ru-RU"/>
        </w:rPr>
      </w:pPr>
      <w:r w:rsidRPr="000E75F3">
        <w:rPr>
          <w:sz w:val="26"/>
          <w:lang w:val="ru-RU"/>
        </w:rPr>
        <w:t>Государственный строи США. М..1976.</w:t>
      </w:r>
    </w:p>
    <w:p w:rsidR="000E75F3" w:rsidRPr="000E75F3" w:rsidRDefault="000E75F3">
      <w:pPr>
        <w:jc w:val="both"/>
        <w:rPr>
          <w:sz w:val="26"/>
          <w:lang w:val="ru-RU"/>
        </w:rPr>
      </w:pPr>
      <w:r w:rsidRPr="000E75F3">
        <w:rPr>
          <w:sz w:val="26"/>
          <w:lang w:val="ru-RU"/>
        </w:rPr>
        <w:t>Ленин В.И. Письмо к американским рабочим. Полн. собр. соч., т 37. с 4В-49,58.</w:t>
      </w:r>
    </w:p>
    <w:p w:rsidR="000E75F3" w:rsidRDefault="000E75F3">
      <w:pPr>
        <w:pStyle w:val="a5"/>
        <w:rPr>
          <w:sz w:val="26"/>
        </w:rPr>
      </w:pPr>
      <w:r>
        <w:rPr>
          <w:sz w:val="26"/>
        </w:rPr>
        <w:t>Ливанцев К.Е. История буржуазного государства и права. Л., 1986.</w:t>
      </w:r>
    </w:p>
    <w:p w:rsidR="000E75F3" w:rsidRPr="000E75F3" w:rsidRDefault="000E75F3">
      <w:pPr>
        <w:jc w:val="both"/>
        <w:rPr>
          <w:sz w:val="26"/>
          <w:lang w:val="ru-RU"/>
        </w:rPr>
      </w:pPr>
      <w:r w:rsidRPr="000E75F3">
        <w:rPr>
          <w:sz w:val="26"/>
          <w:lang w:val="ru-RU"/>
        </w:rPr>
        <w:t>Маркс К. Гражданская война в Северной Америке. Маркс К., Энгельс Ф., соч.,2-е изд., т.</w:t>
      </w:r>
      <w:r>
        <w:rPr>
          <w:sz w:val="26"/>
        </w:rPr>
        <w:t>l</w:t>
      </w:r>
      <w:r w:rsidRPr="000E75F3">
        <w:rPr>
          <w:sz w:val="26"/>
          <w:lang w:val="ru-RU"/>
        </w:rPr>
        <w:t xml:space="preserve">., </w:t>
      </w:r>
      <w:r>
        <w:rPr>
          <w:sz w:val="26"/>
        </w:rPr>
        <w:t>c</w:t>
      </w:r>
      <w:r w:rsidRPr="000E75F3">
        <w:rPr>
          <w:sz w:val="26"/>
          <w:lang w:val="ru-RU"/>
        </w:rPr>
        <w:t>.337-347</w:t>
      </w:r>
    </w:p>
    <w:p w:rsidR="000E75F3" w:rsidRPr="000E75F3" w:rsidRDefault="000E75F3">
      <w:pPr>
        <w:jc w:val="both"/>
        <w:rPr>
          <w:sz w:val="26"/>
          <w:lang w:val="ru-RU"/>
        </w:rPr>
      </w:pPr>
      <w:r w:rsidRPr="000E75F3">
        <w:rPr>
          <w:sz w:val="26"/>
          <w:lang w:val="ru-RU"/>
        </w:rPr>
        <w:t>Мишин А.А., Власихин В.А. Конституция США. Политико-правовой ком</w:t>
      </w:r>
      <w:r w:rsidRPr="000E75F3">
        <w:rPr>
          <w:sz w:val="26"/>
          <w:lang w:val="ru-RU"/>
        </w:rPr>
        <w:softHyphen/>
        <w:t>ментарий. М. 1985.</w:t>
      </w:r>
    </w:p>
    <w:p w:rsidR="000E75F3" w:rsidRPr="000E75F3" w:rsidRDefault="000E75F3">
      <w:pPr>
        <w:jc w:val="both"/>
        <w:rPr>
          <w:sz w:val="26"/>
          <w:lang w:val="ru-RU"/>
        </w:rPr>
      </w:pPr>
      <w:r w:rsidRPr="000E75F3">
        <w:rPr>
          <w:sz w:val="26"/>
          <w:lang w:val="ru-RU"/>
        </w:rPr>
        <w:t>Невис С., Команджер Г. История США. От английской колонии до мировой державы. М. 1985.</w:t>
      </w:r>
    </w:p>
    <w:p w:rsidR="000E75F3" w:rsidRPr="000E75F3" w:rsidRDefault="000E75F3">
      <w:pPr>
        <w:jc w:val="both"/>
        <w:rPr>
          <w:sz w:val="26"/>
          <w:lang w:val="ru-RU"/>
        </w:rPr>
      </w:pPr>
      <w:r w:rsidRPr="000E75F3">
        <w:rPr>
          <w:sz w:val="26"/>
          <w:lang w:val="ru-RU"/>
        </w:rPr>
        <w:t>Согрин В.В. Принятие конституции США: мифы и реальность. Новая и но</w:t>
      </w:r>
      <w:r w:rsidRPr="000E75F3">
        <w:rPr>
          <w:sz w:val="26"/>
          <w:lang w:val="ru-RU"/>
        </w:rPr>
        <w:softHyphen/>
        <w:t>вейшая история. 1987. №2.</w:t>
      </w:r>
    </w:p>
    <w:p w:rsidR="000E75F3" w:rsidRPr="000E75F3" w:rsidRDefault="000E75F3">
      <w:pPr>
        <w:jc w:val="both"/>
        <w:rPr>
          <w:sz w:val="26"/>
          <w:lang w:val="ru-RU"/>
        </w:rPr>
      </w:pPr>
      <w:r w:rsidRPr="000E75F3">
        <w:rPr>
          <w:sz w:val="26"/>
          <w:lang w:val="ru-RU"/>
        </w:rPr>
        <w:t xml:space="preserve">США. Конституция и права граждан. М.1987. </w:t>
      </w:r>
    </w:p>
    <w:p w:rsidR="000E75F3" w:rsidRPr="000E75F3" w:rsidRDefault="000E75F3">
      <w:pPr>
        <w:jc w:val="both"/>
        <w:rPr>
          <w:sz w:val="26"/>
          <w:lang w:val="ru-RU"/>
        </w:rPr>
      </w:pPr>
      <w:r w:rsidRPr="000E75F3">
        <w:rPr>
          <w:sz w:val="26"/>
          <w:lang w:val="ru-RU"/>
        </w:rPr>
        <w:t>Токвль А. Демократия в Америке. М. 1992.</w:t>
      </w:r>
    </w:p>
    <w:p w:rsidR="000E75F3" w:rsidRPr="000E75F3" w:rsidRDefault="000E75F3">
      <w:pPr>
        <w:jc w:val="both"/>
        <w:rPr>
          <w:sz w:val="26"/>
          <w:lang w:val="ru-RU"/>
        </w:rPr>
      </w:pPr>
      <w:r w:rsidRPr="000E75F3">
        <w:rPr>
          <w:sz w:val="26"/>
          <w:lang w:val="ru-RU"/>
        </w:rPr>
        <w:t>Черниловский З.М. От Маршалла до Уоррена. Очерки истории Верховного суда США. М. 1982.</w:t>
      </w:r>
    </w:p>
    <w:p w:rsidR="000E75F3" w:rsidRPr="000E75F3" w:rsidRDefault="000E75F3">
      <w:pPr>
        <w:jc w:val="both"/>
        <w:rPr>
          <w:sz w:val="26"/>
          <w:lang w:val="ru-RU"/>
        </w:rPr>
      </w:pPr>
      <w:r w:rsidRPr="000E75F3">
        <w:rPr>
          <w:sz w:val="26"/>
          <w:lang w:val="ru-RU"/>
        </w:rPr>
        <w:t>Ширяев Б.А. Политическая борьба в США (1783-1807 гг.). Д. 1981.</w:t>
      </w:r>
    </w:p>
    <w:p w:rsidR="000E75F3" w:rsidRPr="000E75F3" w:rsidRDefault="000E75F3">
      <w:pPr>
        <w:jc w:val="both"/>
        <w:rPr>
          <w:sz w:val="26"/>
          <w:lang w:val="ru-RU"/>
        </w:rPr>
      </w:pPr>
    </w:p>
    <w:p w:rsidR="000E75F3" w:rsidRPr="000E75F3" w:rsidRDefault="000E75F3">
      <w:pPr>
        <w:jc w:val="both"/>
        <w:rPr>
          <w:sz w:val="26"/>
          <w:lang w:val="ru-RU"/>
        </w:rPr>
      </w:pPr>
    </w:p>
    <w:p w:rsidR="000E75F3" w:rsidRPr="000E75F3" w:rsidRDefault="000E75F3">
      <w:pPr>
        <w:ind w:firstLine="720"/>
        <w:jc w:val="both"/>
        <w:rPr>
          <w:sz w:val="26"/>
          <w:u w:val="single"/>
          <w:lang w:val="ru-RU"/>
        </w:rPr>
      </w:pPr>
      <w:r w:rsidRPr="000E75F3">
        <w:rPr>
          <w:sz w:val="26"/>
          <w:u w:val="single"/>
          <w:lang w:val="ru-RU"/>
        </w:rPr>
        <w:t>Рекомендации по подготовке к занятию.</w:t>
      </w:r>
    </w:p>
    <w:p w:rsidR="000E75F3" w:rsidRPr="000E75F3" w:rsidRDefault="000E75F3">
      <w:pPr>
        <w:ind w:firstLine="720"/>
        <w:jc w:val="both"/>
        <w:rPr>
          <w:sz w:val="26"/>
          <w:lang w:val="ru-RU"/>
        </w:rPr>
      </w:pPr>
      <w:r w:rsidRPr="000E75F3">
        <w:rPr>
          <w:sz w:val="26"/>
          <w:lang w:val="ru-RU"/>
        </w:rPr>
        <w:t xml:space="preserve">При изучении первого вопроса темы, касающегося истории возникновения и развития государства и права США, нужно иметь в виду особенности ситуации в Америке в середине </w:t>
      </w:r>
      <w:r>
        <w:rPr>
          <w:sz w:val="26"/>
        </w:rPr>
        <w:t>XVIII</w:t>
      </w:r>
      <w:r w:rsidRPr="000E75F3">
        <w:rPr>
          <w:sz w:val="26"/>
          <w:lang w:val="ru-RU"/>
        </w:rPr>
        <w:t xml:space="preserve"> в.: благотворное влияние Англии на развитие аме</w:t>
      </w:r>
      <w:r w:rsidRPr="000E75F3">
        <w:rPr>
          <w:sz w:val="26"/>
          <w:lang w:val="ru-RU"/>
        </w:rPr>
        <w:softHyphen/>
        <w:t xml:space="preserve">риканских колоний, их экономический, социальный и культурный прогресс, по сравнению с остальным колониальным миром, тормозящее влияние Англии в середине </w:t>
      </w:r>
      <w:r>
        <w:rPr>
          <w:sz w:val="26"/>
        </w:rPr>
        <w:t>XVIII</w:t>
      </w:r>
      <w:r w:rsidRPr="000E75F3">
        <w:rPr>
          <w:sz w:val="26"/>
          <w:lang w:val="ru-RU"/>
        </w:rPr>
        <w:t xml:space="preserve"> в., рост освободительного движения в колониях за отделение от Англии. При рассмотрении подпункта «а» первого вопроса нужно иметь в виду, что существовали коронные, самоуправляющиеся и частновладельческие коло</w:t>
      </w:r>
      <w:r w:rsidRPr="000E75F3">
        <w:rPr>
          <w:sz w:val="26"/>
          <w:lang w:val="ru-RU"/>
        </w:rPr>
        <w:softHyphen/>
        <w:t>нии. Они были высоко развиты в промышленном, аграрном и торговом отноше</w:t>
      </w:r>
      <w:r w:rsidRPr="000E75F3">
        <w:rPr>
          <w:sz w:val="26"/>
          <w:lang w:val="ru-RU"/>
        </w:rPr>
        <w:softHyphen/>
        <w:t>ниях, с развитой системой органов самоуправления в колониях.</w:t>
      </w:r>
    </w:p>
    <w:p w:rsidR="000E75F3" w:rsidRPr="000E75F3" w:rsidRDefault="000E75F3">
      <w:pPr>
        <w:ind w:firstLine="720"/>
        <w:jc w:val="both"/>
        <w:rPr>
          <w:sz w:val="26"/>
          <w:lang w:val="ru-RU"/>
        </w:rPr>
      </w:pPr>
      <w:r w:rsidRPr="000E75F3">
        <w:rPr>
          <w:sz w:val="26"/>
          <w:lang w:val="ru-RU"/>
        </w:rPr>
        <w:t>Рассматривая войну английских колоний в Америке за независимость, следует обратить внимание на ее причины, цели и задачи, характер, движущие силы, борьбу политических течений, а также ход и результаты войны, причины победы колоний в этой войне. При этом нужно учитывать, что она была не толь</w:t>
      </w:r>
      <w:r w:rsidRPr="000E75F3">
        <w:rPr>
          <w:sz w:val="26"/>
          <w:lang w:val="ru-RU"/>
        </w:rPr>
        <w:softHyphen/>
        <w:t>ко войной колоний с метрополией за независимость, но и носила характер соци</w:t>
      </w:r>
      <w:r w:rsidRPr="000E75F3">
        <w:rPr>
          <w:sz w:val="26"/>
          <w:lang w:val="ru-RU"/>
        </w:rPr>
        <w:softHyphen/>
        <w:t>альной революции и гражданской войны внутри самого американского общест</w:t>
      </w:r>
      <w:r w:rsidRPr="000E75F3">
        <w:rPr>
          <w:sz w:val="26"/>
          <w:lang w:val="ru-RU"/>
        </w:rPr>
        <w:softHyphen/>
        <w:t>ва.</w:t>
      </w:r>
    </w:p>
    <w:p w:rsidR="000E75F3" w:rsidRPr="000E75F3" w:rsidRDefault="000E75F3">
      <w:pPr>
        <w:ind w:firstLine="720"/>
        <w:jc w:val="both"/>
        <w:rPr>
          <w:sz w:val="26"/>
          <w:lang w:val="ru-RU"/>
        </w:rPr>
      </w:pPr>
      <w:r w:rsidRPr="000E75F3">
        <w:rPr>
          <w:sz w:val="26"/>
          <w:lang w:val="ru-RU"/>
        </w:rPr>
        <w:t>При изучении «Декларации независимости» нужно обратить внимание на ее разработку, на принципы нового государства и права, которые она провозгла</w:t>
      </w:r>
      <w:r w:rsidRPr="000E75F3">
        <w:rPr>
          <w:sz w:val="26"/>
          <w:lang w:val="ru-RU"/>
        </w:rPr>
        <w:softHyphen/>
        <w:t>сила, на то, как они сформулированы, дать оценку «Декларации» следует обратить внимание также на то, что во время войны за независимость были разработаны и приняты конституции штатов. «Статьи конфедерации» 1781 г., были призваны решить вопрос о государ</w:t>
      </w:r>
      <w:r w:rsidRPr="000E75F3">
        <w:rPr>
          <w:sz w:val="26"/>
          <w:lang w:val="ru-RU"/>
        </w:rPr>
        <w:softHyphen/>
        <w:t>ственном единстве североамериканских колоний, дать характеристику этого ак</w:t>
      </w:r>
      <w:r w:rsidRPr="000E75F3">
        <w:rPr>
          <w:sz w:val="26"/>
          <w:lang w:val="ru-RU"/>
        </w:rPr>
        <w:softHyphen/>
        <w:t>та, уяснить, какими полномочиями обладали Конгресс и отдельные Штаты, кому принадлежал суверенитет. Дать оценку «Статей конфедерации» и конфедератив</w:t>
      </w:r>
      <w:r w:rsidRPr="000E75F3">
        <w:rPr>
          <w:sz w:val="26"/>
          <w:lang w:val="ru-RU"/>
        </w:rPr>
        <w:softHyphen/>
        <w:t>ного государства.</w:t>
      </w:r>
    </w:p>
    <w:p w:rsidR="000E75F3" w:rsidRPr="000E75F3" w:rsidRDefault="000E75F3">
      <w:pPr>
        <w:ind w:firstLine="720"/>
        <w:jc w:val="both"/>
        <w:rPr>
          <w:sz w:val="26"/>
          <w:lang w:val="ru-RU"/>
        </w:rPr>
      </w:pPr>
      <w:r w:rsidRPr="000E75F3">
        <w:rPr>
          <w:sz w:val="26"/>
          <w:lang w:val="ru-RU"/>
        </w:rPr>
        <w:t>При рассмотрении второго вопроса темы обратить внимание на причины, вызвавшие необходимость создания единого федеративного государства. Не</w:t>
      </w:r>
      <w:r w:rsidRPr="000E75F3">
        <w:rPr>
          <w:sz w:val="26"/>
          <w:lang w:val="ru-RU"/>
        </w:rPr>
        <w:softHyphen/>
        <w:t>обходимо отметить также, что конституция США фактически является дого</w:t>
      </w:r>
      <w:r w:rsidRPr="000E75F3">
        <w:rPr>
          <w:sz w:val="26"/>
          <w:lang w:val="ru-RU"/>
        </w:rPr>
        <w:softHyphen/>
        <w:t>вором 13 колоний о создании федеральных органов власти, разделение властей и их компетенции - это нормативный договор, ставший конституцией, то есть высшим законодательным актом. При характеристике конституции 1787 года нужно определить ее цели, задачи характер и структуру. Нужно помнить, что эта кон</w:t>
      </w:r>
      <w:r w:rsidRPr="000E75F3">
        <w:rPr>
          <w:sz w:val="26"/>
          <w:lang w:val="ru-RU"/>
        </w:rPr>
        <w:softHyphen/>
        <w:t>ституция является действующей и ее изучение актуально в политическом и юридическо-теоретическом отношении.</w:t>
      </w:r>
    </w:p>
    <w:p w:rsidR="000E75F3" w:rsidRPr="000E75F3" w:rsidRDefault="000E75F3">
      <w:pPr>
        <w:ind w:firstLine="720"/>
        <w:jc w:val="both"/>
        <w:rPr>
          <w:sz w:val="26"/>
          <w:lang w:val="ru-RU"/>
        </w:rPr>
      </w:pPr>
      <w:r w:rsidRPr="000E75F3">
        <w:rPr>
          <w:sz w:val="26"/>
          <w:lang w:val="ru-RU"/>
        </w:rPr>
        <w:t>При подготовке к третьему вопросу нужно обратить внимание на борьбу партий федералистов и антифедералистов в процессе утверждения конституции США. Антифедералисты потребовали включения «Билля о правах». Обратить внимание на принципы права, содержащиеся в нем.</w:t>
      </w:r>
    </w:p>
    <w:p w:rsidR="000E75F3" w:rsidRPr="000E75F3" w:rsidRDefault="000E75F3">
      <w:pPr>
        <w:ind w:firstLine="720"/>
        <w:jc w:val="both"/>
        <w:rPr>
          <w:sz w:val="26"/>
          <w:lang w:val="ru-RU"/>
        </w:rPr>
      </w:pPr>
      <w:r w:rsidRPr="000E75F3">
        <w:rPr>
          <w:sz w:val="26"/>
          <w:lang w:val="ru-RU"/>
        </w:rPr>
        <w:t>Что касается четвертого вопроса, то нужно иметь в виду, что этот вопрос связан с гражданской войной, убийством Линкольна. Следует рассмотреть суть поправок в пользу рабов, негров, признание их прав и свобод.</w:t>
      </w:r>
    </w:p>
    <w:p w:rsidR="000E75F3" w:rsidRPr="000E75F3" w:rsidRDefault="000E75F3">
      <w:pPr>
        <w:ind w:firstLine="720"/>
        <w:jc w:val="both"/>
        <w:rPr>
          <w:sz w:val="26"/>
          <w:lang w:val="ru-RU"/>
        </w:rPr>
      </w:pPr>
      <w:r w:rsidRPr="000E75F3">
        <w:rPr>
          <w:sz w:val="26"/>
          <w:lang w:val="ru-RU"/>
        </w:rPr>
        <w:t>Подводя итог, нужно отметить, что образование США стало результатом острой борьбы сложившихся в колониях сословий и этно-социальных групп, а их законодательство восприняло основные положения права того периода, зна</w:t>
      </w:r>
      <w:r w:rsidRPr="000E75F3">
        <w:rPr>
          <w:sz w:val="26"/>
          <w:lang w:val="ru-RU"/>
        </w:rPr>
        <w:softHyphen/>
        <w:t xml:space="preserve">чительно развило и конкретизировало их, сделав, таким образом, новый крупный  шаг в развитии государства и права. </w:t>
      </w:r>
    </w:p>
    <w:p w:rsidR="000E75F3" w:rsidRPr="000E75F3" w:rsidRDefault="000E75F3">
      <w:pPr>
        <w:ind w:firstLine="720"/>
        <w:jc w:val="both"/>
        <w:rPr>
          <w:sz w:val="26"/>
          <w:u w:val="single"/>
          <w:lang w:val="ru-RU"/>
        </w:rPr>
      </w:pPr>
    </w:p>
    <w:p w:rsidR="000E75F3" w:rsidRPr="000E75F3" w:rsidRDefault="000E75F3">
      <w:pPr>
        <w:ind w:firstLine="720"/>
        <w:jc w:val="both"/>
        <w:rPr>
          <w:sz w:val="26"/>
          <w:u w:val="single"/>
          <w:lang w:val="ru-RU"/>
        </w:rPr>
      </w:pPr>
    </w:p>
    <w:p w:rsidR="000E75F3" w:rsidRDefault="000E75F3">
      <w:pPr>
        <w:ind w:firstLine="720"/>
        <w:jc w:val="both"/>
        <w:rPr>
          <w:sz w:val="26"/>
          <w:u w:val="single"/>
        </w:rPr>
      </w:pPr>
      <w:r w:rsidRPr="000E75F3">
        <w:rPr>
          <w:sz w:val="26"/>
          <w:u w:val="single"/>
          <w:lang w:val="ru-RU"/>
        </w:rPr>
        <w:t xml:space="preserve">Семинар № 13. Тема № 7. Государство и право стран Западной Европы и Америки в новое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19"/>
        </w:numPr>
        <w:ind w:left="0" w:firstLine="709"/>
        <w:jc w:val="both"/>
        <w:rPr>
          <w:sz w:val="26"/>
          <w:lang w:val="ru-RU"/>
        </w:rPr>
      </w:pPr>
      <w:r w:rsidRPr="000E75F3">
        <w:rPr>
          <w:sz w:val="26"/>
          <w:lang w:val="ru-RU"/>
        </w:rPr>
        <w:t>Государство и право периода Великой Французской революции.</w:t>
      </w:r>
    </w:p>
    <w:p w:rsidR="000E75F3" w:rsidRPr="000E75F3" w:rsidRDefault="000E75F3">
      <w:pPr>
        <w:numPr>
          <w:ilvl w:val="0"/>
          <w:numId w:val="19"/>
        </w:numPr>
        <w:ind w:left="0" w:firstLine="709"/>
        <w:jc w:val="both"/>
        <w:rPr>
          <w:sz w:val="26"/>
          <w:lang w:val="ru-RU"/>
        </w:rPr>
      </w:pPr>
      <w:r w:rsidRPr="000E75F3">
        <w:rPr>
          <w:sz w:val="26"/>
          <w:lang w:val="ru-RU"/>
        </w:rPr>
        <w:t>Конституция 1791. Высшие органы власти и их полномочия. Разделение властей, система сдержек и противовесов.</w:t>
      </w:r>
    </w:p>
    <w:p w:rsidR="000E75F3" w:rsidRPr="000E75F3" w:rsidRDefault="000E75F3">
      <w:pPr>
        <w:numPr>
          <w:ilvl w:val="0"/>
          <w:numId w:val="19"/>
        </w:numPr>
        <w:ind w:left="0" w:firstLine="709"/>
        <w:jc w:val="both"/>
        <w:rPr>
          <w:sz w:val="26"/>
          <w:lang w:val="ru-RU"/>
        </w:rPr>
      </w:pPr>
      <w:r w:rsidRPr="000E75F3">
        <w:rPr>
          <w:sz w:val="26"/>
          <w:lang w:val="ru-RU"/>
        </w:rPr>
        <w:t>Якобинская диктатура, ее антидемократическая сущность, ее свержение.</w:t>
      </w:r>
    </w:p>
    <w:p w:rsidR="000E75F3" w:rsidRPr="000E75F3" w:rsidRDefault="000E75F3">
      <w:pPr>
        <w:numPr>
          <w:ilvl w:val="0"/>
          <w:numId w:val="19"/>
        </w:numPr>
        <w:ind w:left="0" w:firstLine="709"/>
        <w:jc w:val="both"/>
        <w:rPr>
          <w:sz w:val="26"/>
          <w:lang w:val="ru-RU"/>
        </w:rPr>
      </w:pPr>
      <w:r w:rsidRPr="000E75F3">
        <w:rPr>
          <w:sz w:val="26"/>
          <w:lang w:val="ru-RU"/>
        </w:rPr>
        <w:t xml:space="preserve">Империя во Франции Наполеона </w:t>
      </w:r>
      <w:r>
        <w:rPr>
          <w:sz w:val="26"/>
        </w:rPr>
        <w:t>I</w:t>
      </w:r>
      <w:r w:rsidRPr="000E75F3">
        <w:rPr>
          <w:sz w:val="26"/>
          <w:lang w:val="ru-RU"/>
        </w:rPr>
        <w:t>. Конституция 1799.</w:t>
      </w:r>
    </w:p>
    <w:p w:rsidR="000E75F3" w:rsidRPr="000E75F3" w:rsidRDefault="000E75F3">
      <w:pPr>
        <w:numPr>
          <w:ilvl w:val="0"/>
          <w:numId w:val="19"/>
        </w:numPr>
        <w:ind w:left="0" w:firstLine="709"/>
        <w:jc w:val="both"/>
        <w:rPr>
          <w:sz w:val="26"/>
          <w:lang w:val="ru-RU"/>
        </w:rPr>
      </w:pPr>
      <w:r w:rsidRPr="000E75F3">
        <w:rPr>
          <w:sz w:val="26"/>
          <w:lang w:val="ru-RU"/>
        </w:rPr>
        <w:t>Становление новой системы французского права.</w:t>
      </w:r>
    </w:p>
    <w:p w:rsidR="000E75F3" w:rsidRPr="000E75F3" w:rsidRDefault="000E75F3">
      <w:pPr>
        <w:ind w:left="720"/>
        <w:jc w:val="both"/>
        <w:rPr>
          <w:sz w:val="26"/>
          <w:lang w:val="ru-RU"/>
        </w:rPr>
      </w:pPr>
    </w:p>
    <w:p w:rsidR="000E75F3" w:rsidRDefault="000E75F3">
      <w:pPr>
        <w:pStyle w:val="1"/>
        <w:rPr>
          <w:sz w:val="26"/>
        </w:rPr>
      </w:pPr>
      <w:r>
        <w:rPr>
          <w:sz w:val="26"/>
        </w:rPr>
        <w:t>Литература</w:t>
      </w:r>
    </w:p>
    <w:p w:rsidR="000E75F3" w:rsidRPr="000E75F3" w:rsidRDefault="000E75F3">
      <w:pPr>
        <w:jc w:val="both"/>
        <w:rPr>
          <w:sz w:val="26"/>
          <w:lang w:val="ru-RU"/>
        </w:rPr>
      </w:pPr>
      <w:r w:rsidRPr="000E75F3">
        <w:rPr>
          <w:sz w:val="26"/>
          <w:lang w:val="ru-RU"/>
        </w:rPr>
        <w:t xml:space="preserve">Адо А.В. Французская буржуазная революция конца </w:t>
      </w:r>
      <w:r>
        <w:rPr>
          <w:sz w:val="26"/>
        </w:rPr>
        <w:t>XVII</w:t>
      </w:r>
      <w:r w:rsidRPr="000E75F3">
        <w:rPr>
          <w:sz w:val="26"/>
          <w:lang w:val="ru-RU"/>
        </w:rPr>
        <w:t xml:space="preserve"> в и ее современ</w:t>
      </w:r>
      <w:r w:rsidRPr="000E75F3">
        <w:rPr>
          <w:sz w:val="26"/>
          <w:lang w:val="ru-RU"/>
        </w:rPr>
        <w:softHyphen/>
        <w:t>ные критики.  Новая и новейшая история, 1981г., .№ ...</w:t>
      </w:r>
    </w:p>
    <w:p w:rsidR="000E75F3" w:rsidRPr="000E75F3" w:rsidRDefault="000E75F3">
      <w:pPr>
        <w:jc w:val="both"/>
        <w:rPr>
          <w:sz w:val="26"/>
          <w:lang w:val="ru-RU"/>
        </w:rPr>
      </w:pPr>
      <w:r w:rsidRPr="000E75F3">
        <w:rPr>
          <w:sz w:val="26"/>
          <w:lang w:val="ru-RU"/>
        </w:rPr>
        <w:t>Батыр К.И. История государства и права Франции периода революций 1789-1794 гг.М.,1984.</w:t>
      </w:r>
    </w:p>
    <w:p w:rsidR="000E75F3" w:rsidRPr="000E75F3" w:rsidRDefault="000E75F3">
      <w:pPr>
        <w:jc w:val="both"/>
        <w:rPr>
          <w:sz w:val="26"/>
          <w:lang w:val="ru-RU"/>
        </w:rPr>
      </w:pPr>
      <w:r w:rsidRPr="000E75F3">
        <w:rPr>
          <w:sz w:val="26"/>
          <w:lang w:val="ru-RU"/>
        </w:rPr>
        <w:t>Кожокин Е.М. Государство и народ: от Фронды до Великой французской ре</w:t>
      </w:r>
      <w:r w:rsidRPr="000E75F3">
        <w:rPr>
          <w:sz w:val="26"/>
          <w:lang w:val="ru-RU"/>
        </w:rPr>
        <w:softHyphen/>
        <w:t>волюции. М., 1989.</w:t>
      </w:r>
    </w:p>
    <w:p w:rsidR="000E75F3" w:rsidRDefault="000E75F3">
      <w:pPr>
        <w:pStyle w:val="a5"/>
        <w:rPr>
          <w:sz w:val="26"/>
        </w:rPr>
      </w:pPr>
      <w:r>
        <w:rPr>
          <w:sz w:val="26"/>
        </w:rPr>
        <w:t>Ливанцев К.Е. История буржуазного государства и права. Л.,1986.</w:t>
      </w:r>
    </w:p>
    <w:p w:rsidR="000E75F3" w:rsidRPr="000E75F3" w:rsidRDefault="000E75F3">
      <w:pPr>
        <w:jc w:val="both"/>
        <w:rPr>
          <w:sz w:val="26"/>
          <w:lang w:val="ru-RU"/>
        </w:rPr>
      </w:pPr>
      <w:r w:rsidRPr="000E75F3">
        <w:rPr>
          <w:sz w:val="26"/>
          <w:lang w:val="ru-RU"/>
        </w:rPr>
        <w:t>Ленин В.И. Переход контрреволюции в наступление. Поли. собр. соч., т.32, с.216-217.</w:t>
      </w:r>
    </w:p>
    <w:p w:rsidR="000E75F3" w:rsidRPr="000E75F3" w:rsidRDefault="000E75F3">
      <w:pPr>
        <w:jc w:val="both"/>
        <w:rPr>
          <w:sz w:val="26"/>
          <w:lang w:val="ru-RU"/>
        </w:rPr>
      </w:pPr>
      <w:r w:rsidRPr="000E75F3">
        <w:rPr>
          <w:sz w:val="26"/>
          <w:lang w:val="ru-RU"/>
        </w:rPr>
        <w:t>Манфред А.З. Великая французская революция. М., 1983.</w:t>
      </w:r>
    </w:p>
    <w:p w:rsidR="000E75F3" w:rsidRPr="000E75F3" w:rsidRDefault="000E75F3">
      <w:pPr>
        <w:jc w:val="both"/>
        <w:rPr>
          <w:sz w:val="26"/>
          <w:lang w:val="ru-RU"/>
        </w:rPr>
      </w:pPr>
      <w:r w:rsidRPr="000E75F3">
        <w:rPr>
          <w:sz w:val="26"/>
          <w:lang w:val="ru-RU"/>
        </w:rPr>
        <w:t>Маркс К. Буржуазия и контрреволюция. - Маркс К., Энгельс Ф. Соч., 2-изд., т.6, с.113-117.</w:t>
      </w:r>
    </w:p>
    <w:p w:rsidR="000E75F3" w:rsidRPr="000E75F3" w:rsidRDefault="000E75F3">
      <w:pPr>
        <w:jc w:val="both"/>
        <w:rPr>
          <w:sz w:val="26"/>
          <w:lang w:val="ru-RU"/>
        </w:rPr>
      </w:pPr>
      <w:r w:rsidRPr="000E75F3">
        <w:rPr>
          <w:sz w:val="26"/>
          <w:lang w:val="ru-RU"/>
        </w:rPr>
        <w:t xml:space="preserve">Маркс К. Классовая борьба во Франции. - Маркс К., Энгельс Ф. Соч., 2-изд., т.7,с. 15-17., 40.          </w:t>
      </w:r>
    </w:p>
    <w:p w:rsidR="000E75F3" w:rsidRPr="000E75F3" w:rsidRDefault="000E75F3">
      <w:pPr>
        <w:jc w:val="both"/>
        <w:rPr>
          <w:sz w:val="26"/>
          <w:lang w:val="ru-RU"/>
        </w:rPr>
      </w:pPr>
      <w:r w:rsidRPr="000E75F3">
        <w:rPr>
          <w:sz w:val="26"/>
          <w:lang w:val="ru-RU"/>
        </w:rPr>
        <w:t>Ревуненков В.Т. Очерки истории Великой французской революции. Якобин</w:t>
      </w:r>
      <w:r w:rsidRPr="000E75F3">
        <w:rPr>
          <w:sz w:val="26"/>
          <w:lang w:val="ru-RU"/>
        </w:rPr>
        <w:softHyphen/>
        <w:t xml:space="preserve">ская революция и ее крушение. Л., 1983. </w:t>
      </w:r>
    </w:p>
    <w:p w:rsidR="000E75F3" w:rsidRPr="000E75F3" w:rsidRDefault="000E75F3">
      <w:pPr>
        <w:jc w:val="both"/>
        <w:rPr>
          <w:sz w:val="26"/>
          <w:lang w:val="ru-RU"/>
        </w:rPr>
      </w:pPr>
      <w:r w:rsidRPr="000E75F3">
        <w:rPr>
          <w:sz w:val="26"/>
          <w:lang w:val="ru-RU"/>
        </w:rPr>
        <w:t>Ю.Руссо Ж.Ж. Об общественном договоре. Трактаты. М.,1969.</w:t>
      </w:r>
    </w:p>
    <w:p w:rsidR="000E75F3" w:rsidRPr="000E75F3" w:rsidRDefault="000E75F3">
      <w:pPr>
        <w:jc w:val="both"/>
        <w:rPr>
          <w:sz w:val="26"/>
          <w:lang w:val="ru-RU"/>
        </w:rPr>
      </w:pPr>
      <w:r w:rsidRPr="000E75F3">
        <w:rPr>
          <w:sz w:val="26"/>
          <w:lang w:val="ru-RU"/>
        </w:rPr>
        <w:t>Сборник документов по истории нового времени стран Европы и Америки (1640-1870).М., 1990.</w:t>
      </w:r>
    </w:p>
    <w:p w:rsidR="000E75F3" w:rsidRPr="000E75F3" w:rsidRDefault="000E75F3">
      <w:pPr>
        <w:jc w:val="both"/>
        <w:rPr>
          <w:sz w:val="26"/>
          <w:lang w:val="ru-RU"/>
        </w:rPr>
      </w:pPr>
      <w:r w:rsidRPr="000E75F3">
        <w:rPr>
          <w:sz w:val="26"/>
          <w:lang w:val="ru-RU"/>
        </w:rPr>
        <w:t>Файкс Г. Большое ухо Парижа. Французская полиция: история и современ</w:t>
      </w:r>
      <w:r w:rsidRPr="000E75F3">
        <w:rPr>
          <w:sz w:val="26"/>
          <w:lang w:val="ru-RU"/>
        </w:rPr>
        <w:softHyphen/>
        <w:t xml:space="preserve">ность. М., 1981. </w:t>
      </w:r>
    </w:p>
    <w:p w:rsidR="000E75F3" w:rsidRPr="000E75F3" w:rsidRDefault="000E75F3">
      <w:pPr>
        <w:jc w:val="both"/>
        <w:rPr>
          <w:sz w:val="26"/>
          <w:lang w:val="ru-RU"/>
        </w:rPr>
      </w:pPr>
    </w:p>
    <w:p w:rsidR="000E75F3" w:rsidRPr="000E75F3" w:rsidRDefault="000E75F3">
      <w:pPr>
        <w:jc w:val="both"/>
        <w:rPr>
          <w:sz w:val="26"/>
          <w:lang w:val="ru-RU"/>
        </w:rPr>
      </w:pPr>
    </w:p>
    <w:p w:rsidR="000E75F3" w:rsidRPr="000E75F3" w:rsidRDefault="000E75F3">
      <w:pPr>
        <w:ind w:firstLine="720"/>
        <w:jc w:val="both"/>
        <w:rPr>
          <w:sz w:val="26"/>
          <w:lang w:val="ru-RU"/>
        </w:rPr>
      </w:pPr>
      <w:r w:rsidRPr="000E75F3">
        <w:rPr>
          <w:sz w:val="26"/>
          <w:u w:val="single"/>
          <w:lang w:val="ru-RU"/>
        </w:rPr>
        <w:t>Рекомендации по подготовке к занятию:</w:t>
      </w:r>
    </w:p>
    <w:p w:rsidR="000E75F3" w:rsidRDefault="000E75F3">
      <w:pPr>
        <w:pStyle w:val="a4"/>
        <w:rPr>
          <w:sz w:val="26"/>
        </w:rPr>
      </w:pPr>
      <w:r>
        <w:rPr>
          <w:sz w:val="26"/>
        </w:rPr>
        <w:t>Готовясь к первому вопросу, следует обратить внимание на экономические, социальные, политические и идеологические предпосылки Великой Французской революции, ее особенности и историческое значение. Необходимо рассмотреть основные этапы развития революции. При этом нужно уяснить, как на каждом этапе изменялась расстановка сил, какие именно партийные группировки населения приходили к власти, как на каждом этапе революции изменялся го</w:t>
      </w:r>
      <w:r>
        <w:rPr>
          <w:sz w:val="26"/>
        </w:rPr>
        <w:softHyphen/>
        <w:t>сударственный строй, изменялось законодательство и как в нем отражалось ре</w:t>
      </w:r>
      <w:r>
        <w:rPr>
          <w:sz w:val="26"/>
        </w:rPr>
        <w:softHyphen/>
        <w:t>шение основных задач буржуазной революции.</w:t>
      </w:r>
    </w:p>
    <w:p w:rsidR="000E75F3" w:rsidRPr="000E75F3" w:rsidRDefault="000E75F3">
      <w:pPr>
        <w:ind w:firstLine="720"/>
        <w:jc w:val="both"/>
        <w:rPr>
          <w:sz w:val="26"/>
          <w:lang w:val="ru-RU"/>
        </w:rPr>
      </w:pPr>
      <w:r w:rsidRPr="000E75F3">
        <w:rPr>
          <w:sz w:val="26"/>
          <w:lang w:val="ru-RU"/>
        </w:rPr>
        <w:t>При рассмотрении «Декларации» нужно учесть, что она принята в период, когда революция развивалась по восходящей линии. При изучении ее текста особое внимание нужно обратить на то, какие новые принципы права «Деклара</w:t>
      </w:r>
      <w:r w:rsidRPr="000E75F3">
        <w:rPr>
          <w:sz w:val="26"/>
          <w:lang w:val="ru-RU"/>
        </w:rPr>
        <w:softHyphen/>
        <w:t>ция» провозгласила и закрепила.</w:t>
      </w:r>
    </w:p>
    <w:p w:rsidR="000E75F3" w:rsidRPr="000E75F3" w:rsidRDefault="000E75F3">
      <w:pPr>
        <w:ind w:firstLine="720"/>
        <w:jc w:val="both"/>
        <w:rPr>
          <w:sz w:val="26"/>
          <w:lang w:val="ru-RU"/>
        </w:rPr>
      </w:pPr>
      <w:r w:rsidRPr="000E75F3">
        <w:rPr>
          <w:sz w:val="26"/>
          <w:lang w:val="ru-RU"/>
        </w:rPr>
        <w:t>Подготовка ко второму вопросу должна заключаться в выяснении условий, в которых была разработана и принята Конституция 1791г., в изучении текста Конституции. Необходимо подробно рассмотреть устройство высших органов государственной власти и управления, способы формирования Законодательного собрания (избирательное право), взаимоотношения Законодательного собрания, короля и министров, права и обязанности граждан.</w:t>
      </w:r>
    </w:p>
    <w:p w:rsidR="000E75F3" w:rsidRPr="000E75F3" w:rsidRDefault="000E75F3">
      <w:pPr>
        <w:ind w:firstLine="720"/>
        <w:jc w:val="both"/>
        <w:rPr>
          <w:sz w:val="26"/>
          <w:lang w:val="ru-RU"/>
        </w:rPr>
      </w:pPr>
      <w:r w:rsidRPr="000E75F3">
        <w:rPr>
          <w:sz w:val="26"/>
          <w:lang w:val="ru-RU"/>
        </w:rPr>
        <w:t>В третьем вопросе необходимо обратить внимание на то, что была уничтожена монархия, провозглашена республика (1792-1793 гг.). Якобин</w:t>
      </w:r>
      <w:r w:rsidRPr="000E75F3">
        <w:rPr>
          <w:sz w:val="26"/>
          <w:lang w:val="ru-RU"/>
        </w:rPr>
        <w:softHyphen/>
        <w:t>цы установили революционно-террористический режим, утратили поддержку народа и были свергнуты. Были ликвидированы прогрессивные для Европы разделение властей, система сдержек и противовесов, многие положения «Декларации прав человека и гражданина». Утратив опору и доверие народа, якобинская  диктатура пала в 1794 году.</w:t>
      </w:r>
    </w:p>
    <w:p w:rsidR="000E75F3" w:rsidRPr="000E75F3" w:rsidRDefault="000E75F3">
      <w:pPr>
        <w:ind w:firstLine="720"/>
        <w:jc w:val="both"/>
        <w:rPr>
          <w:sz w:val="26"/>
          <w:lang w:val="ru-RU"/>
        </w:rPr>
      </w:pPr>
      <w:r w:rsidRPr="000E75F3">
        <w:rPr>
          <w:sz w:val="26"/>
          <w:lang w:val="ru-RU"/>
        </w:rPr>
        <w:t>В четвертом вопросе курсант должен хорошо усвоить исторические события того времени, логику прихода к власти Наполеона и установлении империи. Нужно хорошо изучить конституцию 1799г. Органический сенатус-консульт 1804 г., избирательную систему, систему высших органов власти и их взаимодействие. Но главное заключалось в том, что «Управление республикой вверялось императору».</w:t>
      </w:r>
    </w:p>
    <w:p w:rsidR="000E75F3" w:rsidRPr="000E75F3" w:rsidRDefault="000E75F3">
      <w:pPr>
        <w:ind w:firstLine="720"/>
        <w:jc w:val="both"/>
        <w:rPr>
          <w:sz w:val="26"/>
          <w:lang w:val="ru-RU"/>
        </w:rPr>
      </w:pPr>
      <w:r w:rsidRPr="000E75F3">
        <w:rPr>
          <w:sz w:val="26"/>
          <w:lang w:val="ru-RU"/>
        </w:rPr>
        <w:t>Формирование новой правовой системы Франции затруднялось тем, что старая правовая система страны страдала сословным и территориальным парти</w:t>
      </w:r>
      <w:r w:rsidRPr="000E75F3">
        <w:rPr>
          <w:sz w:val="26"/>
          <w:lang w:val="ru-RU"/>
        </w:rPr>
        <w:softHyphen/>
        <w:t>куляризмом. Первые представительные органы страны провели большую зако</w:t>
      </w:r>
      <w:r w:rsidRPr="000E75F3">
        <w:rPr>
          <w:sz w:val="26"/>
          <w:lang w:val="ru-RU"/>
        </w:rPr>
        <w:softHyphen/>
        <w:t>нодательную работу Во-первых, основным источником французского права стал закон; во-вторых, судебные решения, деятельность и решения королевской вла</w:t>
      </w:r>
      <w:r w:rsidRPr="000E75F3">
        <w:rPr>
          <w:sz w:val="26"/>
          <w:lang w:val="ru-RU"/>
        </w:rPr>
        <w:softHyphen/>
        <w:t>сти и королевской администрации основывались на законе, в-третьих, система французского права приобрела систематизированный характер, была проведена широкомасштабная кодификация законодательства; французское право было разделено на публичное и частное. В области гражданского права первым круп</w:t>
      </w:r>
      <w:r w:rsidRPr="000E75F3">
        <w:rPr>
          <w:sz w:val="26"/>
          <w:lang w:val="ru-RU"/>
        </w:rPr>
        <w:softHyphen/>
        <w:t>ным действием было принятие «Декларации прав человека и гражданина» от 26 августа 1789 г., ст. 17 которой провозгласила, что, «так как собственность есть право неприкосновенное и священное, то никто не может быть лишен ее иначе, как в случае установленной законом несомненной общественной необходимости и при условии справедливого и предварительного возмещения».</w:t>
      </w:r>
    </w:p>
    <w:p w:rsidR="000E75F3" w:rsidRPr="000E75F3" w:rsidRDefault="000E75F3">
      <w:pPr>
        <w:ind w:firstLine="720"/>
        <w:jc w:val="both"/>
        <w:rPr>
          <w:sz w:val="26"/>
          <w:lang w:val="ru-RU"/>
        </w:rPr>
      </w:pPr>
      <w:r w:rsidRPr="000E75F3">
        <w:rPr>
          <w:sz w:val="26"/>
          <w:lang w:val="ru-RU"/>
        </w:rPr>
        <w:t xml:space="preserve">В начале французской революции были отменены привилегии сословий,        ликвидированы ограничения для занятий предпринимательством, в семейном праве было отменено каноническое право, был признан светский брак, допущен, развод, отменена власть родителей над детьми. </w:t>
      </w:r>
    </w:p>
    <w:p w:rsidR="000E75F3" w:rsidRPr="000E75F3" w:rsidRDefault="000E75F3">
      <w:pPr>
        <w:ind w:firstLine="720"/>
        <w:jc w:val="both"/>
        <w:rPr>
          <w:sz w:val="26"/>
          <w:lang w:val="ru-RU"/>
        </w:rPr>
      </w:pPr>
      <w:r w:rsidRPr="000E75F3">
        <w:rPr>
          <w:sz w:val="26"/>
          <w:lang w:val="ru-RU"/>
        </w:rPr>
        <w:t>При подготовке к данному вопросу курсант должен хорошо изучить ГК 1804г., обратить внимание на его разработку. Основными его источниками стали: римское право (знаток его Порталис), право кутюмов (обычное право (знаток его - Тронше), законодательство периода революции, директории, консульства и империи. В семейном праве был осуществлен разрыв с каноническим правом, вводился гражданский брак, признавалось, что брак мог быть заключен мужчи</w:t>
      </w:r>
      <w:r w:rsidRPr="000E75F3">
        <w:rPr>
          <w:sz w:val="26"/>
          <w:lang w:val="ru-RU"/>
        </w:rPr>
        <w:softHyphen/>
        <w:t>нами с 18 лет, женщины с 15 лет, по согласию сторон, при этом сыну до 25 лет, женщины до 21 года требовалось согласие родителей. В содержании кодекса курсант должен выявить право собственности. Все имущества делились на дви</w:t>
      </w:r>
      <w:r w:rsidRPr="000E75F3">
        <w:rPr>
          <w:sz w:val="26"/>
          <w:lang w:val="ru-RU"/>
        </w:rPr>
        <w:softHyphen/>
        <w:t>жимые и недвижимые вещи. Вводились узуфрукт и сервитута на недвижимые вещи. На имущество можно было иметь право собственности, или простое право пользования, или сервитут. Право наследования по кодексу имело определенные, особенности. Устанавливалось право наследования по нисходящей и боковым  линиям до 12 колена.</w:t>
      </w:r>
    </w:p>
    <w:p w:rsidR="000E75F3" w:rsidRPr="000E75F3" w:rsidRDefault="000E75F3">
      <w:pPr>
        <w:ind w:firstLine="720"/>
        <w:jc w:val="both"/>
        <w:rPr>
          <w:sz w:val="26"/>
          <w:lang w:val="ru-RU"/>
        </w:rPr>
      </w:pPr>
      <w:r w:rsidRPr="000E75F3">
        <w:rPr>
          <w:sz w:val="26"/>
          <w:lang w:val="ru-RU"/>
        </w:rPr>
        <w:t>Изучать вопросы борьбы с преступностью следует по УК 1791 и 1810 гг., а также УПК 1808 г., студент должен обратить внимание на разделение преступлений по тяжести, по объекту, выделить понятие вины, развитость этого понятия, цели наказания, виды наказаний, уменьшение числа случаев смертной казни, восстановление архаичных наказаний (ст.9). Нужно отметить и направленность.</w:t>
      </w:r>
    </w:p>
    <w:p w:rsidR="000E75F3" w:rsidRPr="000E75F3" w:rsidRDefault="000E75F3">
      <w:pPr>
        <w:jc w:val="both"/>
        <w:rPr>
          <w:sz w:val="26"/>
          <w:lang w:val="ru-RU"/>
        </w:rPr>
      </w:pP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14. Тема № 7. Государство и право стран Западной Европы и Америки в новое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20"/>
        </w:numPr>
        <w:jc w:val="both"/>
        <w:rPr>
          <w:sz w:val="26"/>
          <w:lang w:val="ru-RU"/>
        </w:rPr>
      </w:pPr>
      <w:r w:rsidRPr="000E75F3">
        <w:rPr>
          <w:sz w:val="26"/>
          <w:lang w:val="ru-RU"/>
        </w:rPr>
        <w:t xml:space="preserve">Государственно-правовое развитие германских государств в  </w:t>
      </w:r>
      <w:r>
        <w:rPr>
          <w:sz w:val="26"/>
        </w:rPr>
        <w:t>XIX</w:t>
      </w:r>
      <w:r w:rsidRPr="000E75F3">
        <w:rPr>
          <w:sz w:val="26"/>
          <w:lang w:val="ru-RU"/>
        </w:rPr>
        <w:t xml:space="preserve"> веке.</w:t>
      </w:r>
    </w:p>
    <w:p w:rsidR="000E75F3" w:rsidRPr="000E75F3" w:rsidRDefault="000E75F3">
      <w:pPr>
        <w:numPr>
          <w:ilvl w:val="0"/>
          <w:numId w:val="20"/>
        </w:numPr>
        <w:jc w:val="both"/>
        <w:rPr>
          <w:sz w:val="26"/>
          <w:lang w:val="ru-RU"/>
        </w:rPr>
      </w:pPr>
      <w:r w:rsidRPr="000E75F3">
        <w:rPr>
          <w:sz w:val="26"/>
          <w:lang w:val="ru-RU"/>
        </w:rPr>
        <w:t>Образование Германской империи. Особенности государственного строя и системы управления.</w:t>
      </w:r>
    </w:p>
    <w:p w:rsidR="000E75F3" w:rsidRDefault="000E75F3">
      <w:pPr>
        <w:numPr>
          <w:ilvl w:val="0"/>
          <w:numId w:val="20"/>
        </w:numPr>
        <w:jc w:val="both"/>
        <w:rPr>
          <w:sz w:val="26"/>
        </w:rPr>
      </w:pPr>
      <w:r>
        <w:rPr>
          <w:sz w:val="26"/>
        </w:rPr>
        <w:t>Развитие права в Германии.</w:t>
      </w:r>
    </w:p>
    <w:p w:rsidR="000E75F3" w:rsidRDefault="000E75F3">
      <w:pPr>
        <w:jc w:val="both"/>
        <w:rPr>
          <w:sz w:val="26"/>
        </w:rPr>
      </w:pPr>
    </w:p>
    <w:p w:rsidR="000E75F3" w:rsidRDefault="000E75F3">
      <w:pPr>
        <w:jc w:val="both"/>
        <w:rPr>
          <w:sz w:val="26"/>
        </w:rPr>
      </w:pPr>
      <w:r>
        <w:rPr>
          <w:sz w:val="26"/>
        </w:rPr>
        <w:t>Литература.</w:t>
      </w:r>
    </w:p>
    <w:p w:rsidR="000E75F3" w:rsidRPr="000E75F3" w:rsidRDefault="000E75F3">
      <w:pPr>
        <w:jc w:val="both"/>
        <w:rPr>
          <w:sz w:val="26"/>
          <w:lang w:val="ru-RU"/>
        </w:rPr>
      </w:pPr>
      <w:r w:rsidRPr="000E75F3">
        <w:rPr>
          <w:sz w:val="26"/>
          <w:lang w:val="ru-RU"/>
        </w:rPr>
        <w:t>Галкин И.С. Объединение Германии. М.1951.</w:t>
      </w:r>
    </w:p>
    <w:p w:rsidR="000E75F3" w:rsidRPr="000E75F3" w:rsidRDefault="000E75F3">
      <w:pPr>
        <w:jc w:val="both"/>
        <w:rPr>
          <w:sz w:val="26"/>
          <w:lang w:val="ru-RU"/>
        </w:rPr>
      </w:pPr>
      <w:r w:rsidRPr="000E75F3">
        <w:rPr>
          <w:sz w:val="26"/>
          <w:lang w:val="ru-RU"/>
        </w:rPr>
        <w:t>Савельев В.А. Германское гражданское уложение. М. 1983.</w:t>
      </w:r>
    </w:p>
    <w:p w:rsidR="000E75F3" w:rsidRPr="000E75F3" w:rsidRDefault="000E75F3">
      <w:pPr>
        <w:jc w:val="both"/>
        <w:rPr>
          <w:sz w:val="26"/>
          <w:lang w:val="ru-RU"/>
        </w:rPr>
      </w:pPr>
      <w:r w:rsidRPr="000E75F3">
        <w:rPr>
          <w:sz w:val="26"/>
          <w:lang w:val="ru-RU"/>
        </w:rPr>
        <w:t>История государства и права зарубежных стран. Ч.</w:t>
      </w:r>
      <w:r>
        <w:rPr>
          <w:sz w:val="26"/>
        </w:rPr>
        <w:t>I</w:t>
      </w:r>
      <w:r w:rsidRPr="000E75F3">
        <w:rPr>
          <w:sz w:val="26"/>
          <w:lang w:val="ru-RU"/>
        </w:rPr>
        <w:t xml:space="preserve">, </w:t>
      </w:r>
      <w:r>
        <w:rPr>
          <w:sz w:val="26"/>
        </w:rPr>
        <w:t>II</w:t>
      </w:r>
      <w:r w:rsidRPr="000E75F3">
        <w:rPr>
          <w:sz w:val="26"/>
          <w:lang w:val="ru-RU"/>
        </w:rPr>
        <w:t>. М. 1994.</w:t>
      </w:r>
    </w:p>
    <w:p w:rsidR="000E75F3" w:rsidRPr="000E75F3" w:rsidRDefault="000E75F3">
      <w:pPr>
        <w:jc w:val="both"/>
        <w:rPr>
          <w:sz w:val="26"/>
          <w:lang w:val="ru-RU"/>
        </w:rPr>
      </w:pPr>
      <w:r w:rsidRPr="000E75F3">
        <w:rPr>
          <w:sz w:val="26"/>
          <w:lang w:val="ru-RU"/>
        </w:rPr>
        <w:t>Хрестоматия по всеобщей истории государства и права.</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 подготовке к занятиям.</w:t>
      </w:r>
    </w:p>
    <w:p w:rsidR="000E75F3" w:rsidRPr="000E75F3" w:rsidRDefault="000E75F3">
      <w:pPr>
        <w:ind w:firstLine="720"/>
        <w:jc w:val="both"/>
        <w:rPr>
          <w:sz w:val="26"/>
          <w:lang w:val="ru-RU"/>
        </w:rPr>
      </w:pPr>
      <w:r w:rsidRPr="000E75F3">
        <w:rPr>
          <w:sz w:val="26"/>
          <w:lang w:val="ru-RU"/>
        </w:rPr>
        <w:t>При изучении темы следует дать анализ таким этапам развития Германии, как Великий Конгресс 1815 г., образование таможенного союза, австро-прусского соперничества, революцию 1848 года и ее влияние на развитие германских государств, основные черты прусской монархии, Конституцию Пруссии 1850 года, образование северогерманского союза и гегемонию в нем Пруссии, роль Отто фон Бисмарка  в процессе объединения Германии, Конституцию Союза 1867 года.</w:t>
      </w:r>
    </w:p>
    <w:p w:rsidR="000E75F3" w:rsidRPr="000E75F3" w:rsidRDefault="000E75F3">
      <w:pPr>
        <w:ind w:firstLine="720"/>
        <w:jc w:val="both"/>
        <w:rPr>
          <w:sz w:val="26"/>
          <w:lang w:val="ru-RU"/>
        </w:rPr>
      </w:pPr>
      <w:r w:rsidRPr="000E75F3">
        <w:rPr>
          <w:sz w:val="26"/>
          <w:lang w:val="ru-RU"/>
        </w:rPr>
        <w:t>Готовясь ко второму вопросу особое внимание следует уделить конституции 1871 года, отражение в ней основ общественного и государственного строя, системы органов государственной власти и управления – Бундестаг и Рейхстаг. Необходимо также проанализировать характер изменений в государственно-политическом режиме Германии – усиление исполнительной власти вплоть до предоставления Рейхстагом чрезвычайных полномочий правительству в 1914 году.</w:t>
      </w:r>
    </w:p>
    <w:p w:rsidR="000E75F3" w:rsidRPr="000E75F3" w:rsidRDefault="000E75F3">
      <w:pPr>
        <w:ind w:firstLine="720"/>
        <w:jc w:val="both"/>
        <w:rPr>
          <w:sz w:val="26"/>
          <w:lang w:val="ru-RU"/>
        </w:rPr>
      </w:pPr>
      <w:r w:rsidRPr="000E75F3">
        <w:rPr>
          <w:sz w:val="26"/>
          <w:lang w:val="ru-RU"/>
        </w:rPr>
        <w:t>При подготовке к третьему вопросу особо следует остановиться на борьбе по вопросу унификации права в Германии, создание и характеристике Германского Уложения 1900 года, торгового уложения 1897 года, уголовного кодекса 1871 года, уголовно-процессуального кодекса 1877 года.</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15. Тема № 8.Образование новых национальных государств в Европе в новое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Default="000E75F3">
      <w:pPr>
        <w:pStyle w:val="30"/>
        <w:numPr>
          <w:ilvl w:val="0"/>
          <w:numId w:val="21"/>
        </w:numPr>
        <w:ind w:left="0" w:firstLine="720"/>
        <w:rPr>
          <w:sz w:val="26"/>
        </w:rPr>
      </w:pPr>
      <w:r>
        <w:rPr>
          <w:sz w:val="26"/>
        </w:rPr>
        <w:t>Основные этапы освободительного движения в Италии. Образование Итальянского государства.</w:t>
      </w:r>
    </w:p>
    <w:p w:rsidR="000E75F3" w:rsidRDefault="000E75F3">
      <w:pPr>
        <w:pStyle w:val="30"/>
        <w:numPr>
          <w:ilvl w:val="0"/>
          <w:numId w:val="21"/>
        </w:numPr>
        <w:ind w:left="0" w:firstLine="720"/>
        <w:rPr>
          <w:sz w:val="26"/>
        </w:rPr>
      </w:pPr>
      <w:r>
        <w:rPr>
          <w:sz w:val="26"/>
        </w:rPr>
        <w:t>Образование Болгарского и Румынского государств.</w:t>
      </w:r>
    </w:p>
    <w:p w:rsidR="000E75F3" w:rsidRDefault="000E75F3">
      <w:pPr>
        <w:pStyle w:val="30"/>
        <w:ind w:firstLine="0"/>
        <w:rPr>
          <w:sz w:val="26"/>
        </w:rPr>
      </w:pPr>
    </w:p>
    <w:p w:rsidR="000E75F3" w:rsidRDefault="000E75F3">
      <w:pPr>
        <w:pStyle w:val="30"/>
        <w:ind w:firstLine="0"/>
        <w:rPr>
          <w:sz w:val="26"/>
        </w:rPr>
      </w:pPr>
      <w:r>
        <w:rPr>
          <w:sz w:val="26"/>
        </w:rPr>
        <w:t>Литература.</w:t>
      </w:r>
    </w:p>
    <w:p w:rsidR="000E75F3" w:rsidRPr="000E75F3" w:rsidRDefault="000E75F3">
      <w:pPr>
        <w:pStyle w:val="30"/>
        <w:ind w:firstLine="0"/>
        <w:rPr>
          <w:sz w:val="26"/>
        </w:rPr>
      </w:pPr>
      <w:r>
        <w:rPr>
          <w:sz w:val="26"/>
        </w:rPr>
        <w:t>История государства и права зарубежных стран. Ч</w:t>
      </w:r>
      <w:r w:rsidRPr="000E75F3">
        <w:rPr>
          <w:sz w:val="26"/>
        </w:rPr>
        <w:t xml:space="preserve">. </w:t>
      </w:r>
      <w:r>
        <w:rPr>
          <w:sz w:val="26"/>
          <w:lang w:val="en-US"/>
        </w:rPr>
        <w:t>I</w:t>
      </w:r>
      <w:r w:rsidRPr="000E75F3">
        <w:rPr>
          <w:sz w:val="26"/>
        </w:rPr>
        <w:t xml:space="preserve">, </w:t>
      </w:r>
      <w:r>
        <w:rPr>
          <w:sz w:val="26"/>
          <w:lang w:val="en-US"/>
        </w:rPr>
        <w:t>II</w:t>
      </w:r>
      <w:r w:rsidRPr="000E75F3">
        <w:rPr>
          <w:sz w:val="26"/>
        </w:rPr>
        <w:t xml:space="preserve">. </w:t>
      </w:r>
      <w:r>
        <w:rPr>
          <w:sz w:val="26"/>
        </w:rPr>
        <w:t>М</w:t>
      </w:r>
      <w:r w:rsidRPr="000E75F3">
        <w:rPr>
          <w:sz w:val="26"/>
        </w:rPr>
        <w:t>. 1994.</w:t>
      </w:r>
    </w:p>
    <w:p w:rsidR="000E75F3" w:rsidRDefault="000E75F3">
      <w:pPr>
        <w:pStyle w:val="30"/>
        <w:ind w:firstLine="0"/>
        <w:rPr>
          <w:sz w:val="26"/>
        </w:rPr>
      </w:pPr>
      <w:r>
        <w:rPr>
          <w:sz w:val="26"/>
        </w:rPr>
        <w:t>Неусыхин К. Проблемы европейского феодализма. М. 1974.</w:t>
      </w:r>
    </w:p>
    <w:p w:rsidR="000E75F3" w:rsidRDefault="000E75F3">
      <w:pPr>
        <w:pStyle w:val="30"/>
        <w:ind w:firstLine="0"/>
        <w:rPr>
          <w:sz w:val="26"/>
        </w:rPr>
      </w:pPr>
      <w:r>
        <w:rPr>
          <w:sz w:val="26"/>
        </w:rPr>
        <w:t>Черниговский З.М. Всеобщая история государства и права. М. 1994.</w:t>
      </w:r>
    </w:p>
    <w:p w:rsidR="000E75F3" w:rsidRDefault="000E75F3">
      <w:pPr>
        <w:pStyle w:val="30"/>
        <w:ind w:firstLine="0"/>
        <w:rPr>
          <w:sz w:val="26"/>
        </w:rPr>
      </w:pPr>
      <w:r>
        <w:rPr>
          <w:sz w:val="26"/>
        </w:rPr>
        <w:t>Хрестоматия по всеобщей истории государства и права. М. 1983.</w:t>
      </w:r>
    </w:p>
    <w:p w:rsidR="000E75F3" w:rsidRDefault="000E75F3">
      <w:pPr>
        <w:pStyle w:val="30"/>
        <w:ind w:firstLine="0"/>
        <w:rPr>
          <w:sz w:val="26"/>
        </w:rPr>
      </w:pPr>
    </w:p>
    <w:p w:rsidR="000E75F3" w:rsidRDefault="000E75F3">
      <w:pPr>
        <w:pStyle w:val="30"/>
        <w:rPr>
          <w:sz w:val="26"/>
          <w:u w:val="single"/>
        </w:rPr>
      </w:pPr>
      <w:r>
        <w:rPr>
          <w:sz w:val="26"/>
          <w:u w:val="single"/>
        </w:rPr>
        <w:t>Рекомендации по подготовке к занятиям.</w:t>
      </w:r>
    </w:p>
    <w:p w:rsidR="000E75F3" w:rsidRDefault="000E75F3">
      <w:pPr>
        <w:pStyle w:val="30"/>
        <w:rPr>
          <w:sz w:val="26"/>
        </w:rPr>
      </w:pPr>
      <w:r>
        <w:rPr>
          <w:sz w:val="26"/>
        </w:rPr>
        <w:t>При подготовке к первому вопросу необходимо остановиться на сохранении феодальной раздробленности и господстве Австрии после проведения в 1815 году Венского Конгресса и на характеристике тех сил, которые приняли участие в освободительном движении. Более подробно следует охарактеризовать Пьемонтскую Конституцию, роль католического духовенства в политической системе Италии.</w:t>
      </w:r>
    </w:p>
    <w:p w:rsidR="000E75F3" w:rsidRDefault="000E75F3">
      <w:pPr>
        <w:pStyle w:val="30"/>
        <w:rPr>
          <w:sz w:val="26"/>
        </w:rPr>
      </w:pPr>
      <w:r>
        <w:rPr>
          <w:sz w:val="26"/>
        </w:rPr>
        <w:t xml:space="preserve">Готовясь ко второму вопросу следует охарактеризовать освободительную миссию России во время русско-турецких войн </w:t>
      </w:r>
      <w:r>
        <w:rPr>
          <w:sz w:val="26"/>
          <w:lang w:val="en-US"/>
        </w:rPr>
        <w:t>XIX</w:t>
      </w:r>
      <w:r>
        <w:rPr>
          <w:sz w:val="26"/>
        </w:rPr>
        <w:t xml:space="preserve"> века и ее роль в образовании независимых славянских государств. Требует особого внимания анализ правовых документов, закрепивших формы правления в этих государствах конституций. Кроме того, следует остановиться на анализе соперничества двух крупнейших европейских государств – России и Германии – за политическую гегемонию в этом регионе.</w:t>
      </w:r>
    </w:p>
    <w:p w:rsidR="000E75F3" w:rsidRDefault="000E75F3">
      <w:pPr>
        <w:pStyle w:val="30"/>
        <w:rPr>
          <w:sz w:val="26"/>
        </w:rPr>
      </w:pPr>
    </w:p>
    <w:p w:rsidR="000E75F3" w:rsidRDefault="000E75F3">
      <w:pPr>
        <w:pStyle w:val="30"/>
        <w:rPr>
          <w:sz w:val="26"/>
        </w:rPr>
      </w:pPr>
    </w:p>
    <w:p w:rsidR="000E75F3" w:rsidRDefault="000E75F3">
      <w:pPr>
        <w:ind w:firstLine="720"/>
        <w:jc w:val="both"/>
        <w:rPr>
          <w:sz w:val="26"/>
          <w:u w:val="single"/>
        </w:rPr>
      </w:pPr>
      <w:r w:rsidRPr="000E75F3">
        <w:rPr>
          <w:sz w:val="26"/>
          <w:u w:val="single"/>
          <w:lang w:val="ru-RU"/>
        </w:rPr>
        <w:t xml:space="preserve">Семинар № 16. Тема № 9. Государство и право стран Востока и Латинской Америки в новое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22"/>
        </w:numPr>
        <w:ind w:left="0" w:firstLine="720"/>
        <w:jc w:val="both"/>
        <w:rPr>
          <w:sz w:val="26"/>
          <w:lang w:val="ru-RU"/>
        </w:rPr>
      </w:pPr>
      <w:r w:rsidRPr="000E75F3">
        <w:rPr>
          <w:sz w:val="26"/>
          <w:lang w:val="ru-RU"/>
        </w:rPr>
        <w:t xml:space="preserve">Государственно-правовое развитие Китая во второй половине </w:t>
      </w:r>
      <w:r>
        <w:rPr>
          <w:sz w:val="26"/>
        </w:rPr>
        <w:t>XIX</w:t>
      </w:r>
      <w:r w:rsidRPr="000E75F3">
        <w:rPr>
          <w:sz w:val="26"/>
          <w:lang w:val="ru-RU"/>
        </w:rPr>
        <w:t xml:space="preserve">–начале </w:t>
      </w:r>
      <w:r>
        <w:rPr>
          <w:sz w:val="26"/>
        </w:rPr>
        <w:t>XX</w:t>
      </w:r>
      <w:r w:rsidRPr="000E75F3">
        <w:rPr>
          <w:sz w:val="26"/>
          <w:lang w:val="ru-RU"/>
        </w:rPr>
        <w:t xml:space="preserve">  веков.</w:t>
      </w:r>
    </w:p>
    <w:p w:rsidR="000E75F3" w:rsidRPr="000E75F3" w:rsidRDefault="000E75F3">
      <w:pPr>
        <w:numPr>
          <w:ilvl w:val="0"/>
          <w:numId w:val="22"/>
        </w:numPr>
        <w:ind w:left="0" w:firstLine="720"/>
        <w:jc w:val="both"/>
        <w:rPr>
          <w:sz w:val="26"/>
          <w:lang w:val="ru-RU"/>
        </w:rPr>
      </w:pPr>
      <w:r w:rsidRPr="000E75F3">
        <w:rPr>
          <w:sz w:val="26"/>
          <w:lang w:val="ru-RU"/>
        </w:rPr>
        <w:t>Буржуазно-демократическая революция в Китае 1911 года и провозглашение республики.</w:t>
      </w:r>
    </w:p>
    <w:p w:rsidR="000E75F3" w:rsidRPr="000E75F3" w:rsidRDefault="000E75F3">
      <w:pPr>
        <w:numPr>
          <w:ilvl w:val="0"/>
          <w:numId w:val="22"/>
        </w:numPr>
        <w:ind w:left="0" w:firstLine="720"/>
        <w:jc w:val="both"/>
        <w:rPr>
          <w:sz w:val="26"/>
          <w:lang w:val="ru-RU"/>
        </w:rPr>
      </w:pPr>
      <w:r w:rsidRPr="000E75F3">
        <w:rPr>
          <w:sz w:val="26"/>
          <w:lang w:val="ru-RU"/>
        </w:rPr>
        <w:t xml:space="preserve">Государственно-правовое развитие Японии в </w:t>
      </w:r>
      <w:r>
        <w:rPr>
          <w:sz w:val="26"/>
        </w:rPr>
        <w:t>XIX</w:t>
      </w:r>
      <w:r w:rsidRPr="000E75F3">
        <w:rPr>
          <w:sz w:val="26"/>
          <w:lang w:val="ru-RU"/>
        </w:rPr>
        <w:t xml:space="preserve"> веке, революция Мэйдзи и Конституция 1889 года.</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История государства и права зарубежных стран. Ч.</w:t>
      </w:r>
      <w:r>
        <w:rPr>
          <w:sz w:val="26"/>
        </w:rPr>
        <w:t>I</w:t>
      </w:r>
      <w:r w:rsidRPr="000E75F3">
        <w:rPr>
          <w:sz w:val="26"/>
          <w:lang w:val="ru-RU"/>
        </w:rPr>
        <w:t>, 1994.</w:t>
      </w:r>
    </w:p>
    <w:p w:rsidR="000E75F3" w:rsidRPr="000E75F3" w:rsidRDefault="000E75F3">
      <w:pPr>
        <w:jc w:val="both"/>
        <w:rPr>
          <w:sz w:val="26"/>
          <w:lang w:val="ru-RU"/>
        </w:rPr>
      </w:pPr>
      <w:r w:rsidRPr="000E75F3">
        <w:rPr>
          <w:sz w:val="26"/>
          <w:lang w:val="ru-RU"/>
        </w:rPr>
        <w:t>Хрестоматия по всеобщей истории государства и права. М. 1984.</w:t>
      </w:r>
    </w:p>
    <w:p w:rsidR="000E75F3" w:rsidRPr="000E75F3" w:rsidRDefault="000E75F3">
      <w:pPr>
        <w:jc w:val="both"/>
        <w:rPr>
          <w:sz w:val="26"/>
          <w:lang w:val="ru-RU"/>
        </w:rPr>
      </w:pPr>
      <w:r w:rsidRPr="000E75F3">
        <w:rPr>
          <w:sz w:val="26"/>
          <w:lang w:val="ru-RU"/>
        </w:rPr>
        <w:t>Черниговский З.М. Всеобщая история государства и права. М. 1992.</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 подготовке к занятиям.</w:t>
      </w:r>
    </w:p>
    <w:p w:rsidR="000E75F3" w:rsidRPr="000E75F3" w:rsidRDefault="000E75F3">
      <w:pPr>
        <w:ind w:firstLine="720"/>
        <w:jc w:val="both"/>
        <w:rPr>
          <w:sz w:val="26"/>
          <w:lang w:val="ru-RU"/>
        </w:rPr>
      </w:pPr>
      <w:r w:rsidRPr="000E75F3">
        <w:rPr>
          <w:sz w:val="26"/>
          <w:lang w:val="ru-RU"/>
        </w:rPr>
        <w:t>При подготовке к первому и второму вопросам следует иметь в виду общее состояние кризиса всей политической системы Китая. Серия неравноправных договоров и массовое народное движение привели к Тайнинской (крестьянской) революции и серьезным изменениям в Цинской империи (100 дней) реформ. Эти изменения, однако, не коснулись, основ феодального строя, что в конечном итоге и привело к Синхайской революции. Ее анализ необходимо проводить опираясь на анализ программы Суньятсена и создания «Союзной лиги» а также анализ политической программы Юаньшикая. Изучение государственного строя следует проводить по Конституции 1912 года.</w:t>
      </w:r>
    </w:p>
    <w:p w:rsidR="000E75F3" w:rsidRPr="000E75F3" w:rsidRDefault="000E75F3">
      <w:pPr>
        <w:ind w:firstLine="720"/>
        <w:jc w:val="both"/>
        <w:rPr>
          <w:sz w:val="26"/>
          <w:lang w:val="ru-RU"/>
        </w:rPr>
      </w:pPr>
      <w:r w:rsidRPr="000E75F3">
        <w:rPr>
          <w:sz w:val="26"/>
          <w:lang w:val="ru-RU"/>
        </w:rPr>
        <w:t>Готовясь к третьему вопросу, анализировать реформы Мэйдзи следует с учетом большого числа феодальных пережитков в общественном строе и реакционности государственного режима. Изучение политической организации Японского общества требует анализа процесса демократизации – создания новых политических партий. Государственный строй Японии следует изучать по Конституции 1871 года. При этом особое внимание следует обратить на статус военщины (самураев) в Японии и рост милитаризации экономики.</w:t>
      </w:r>
    </w:p>
    <w:p w:rsidR="000E75F3" w:rsidRPr="000E75F3" w:rsidRDefault="000E75F3">
      <w:pPr>
        <w:ind w:firstLine="720"/>
        <w:jc w:val="both"/>
        <w:rPr>
          <w:sz w:val="26"/>
          <w:lang w:val="ru-RU"/>
        </w:rPr>
      </w:pPr>
    </w:p>
    <w:p w:rsidR="000E75F3" w:rsidRPr="000E75F3" w:rsidRDefault="000E75F3">
      <w:pPr>
        <w:ind w:firstLine="720"/>
        <w:jc w:val="both"/>
        <w:rPr>
          <w:sz w:val="26"/>
          <w:u w:val="single"/>
          <w:lang w:val="ru-RU"/>
        </w:rPr>
      </w:pPr>
      <w:r w:rsidRPr="000E75F3">
        <w:rPr>
          <w:sz w:val="26"/>
          <w:u w:val="single"/>
          <w:lang w:val="ru-RU"/>
        </w:rPr>
        <w:t>Семинар № 17. Рубежный контроль.</w:t>
      </w:r>
    </w:p>
    <w:p w:rsidR="000E75F3" w:rsidRPr="000E75F3" w:rsidRDefault="000E75F3">
      <w:pPr>
        <w:ind w:firstLine="720"/>
        <w:jc w:val="both"/>
        <w:rPr>
          <w:sz w:val="26"/>
          <w:u w:val="single"/>
          <w:lang w:val="ru-RU"/>
        </w:rPr>
      </w:pPr>
    </w:p>
    <w:p w:rsidR="000E75F3" w:rsidRDefault="000E75F3">
      <w:pPr>
        <w:ind w:firstLine="720"/>
        <w:jc w:val="both"/>
        <w:rPr>
          <w:sz w:val="26"/>
          <w:u w:val="single"/>
        </w:rPr>
      </w:pPr>
      <w:r w:rsidRPr="000E75F3">
        <w:rPr>
          <w:sz w:val="26"/>
          <w:u w:val="single"/>
          <w:lang w:val="ru-RU"/>
        </w:rPr>
        <w:t xml:space="preserve">Семинар № 18. Тема № 10. Государство и право стран Западной Европы и США в новейшее время. </w:t>
      </w:r>
      <w:r>
        <w:rPr>
          <w:sz w:val="26"/>
          <w:u w:val="single"/>
        </w:rPr>
        <w:t>(время – 4 часа).</w:t>
      </w:r>
    </w:p>
    <w:p w:rsidR="000E75F3" w:rsidRDefault="000E75F3">
      <w:pPr>
        <w:ind w:firstLine="720"/>
        <w:jc w:val="both"/>
        <w:rPr>
          <w:sz w:val="26"/>
          <w:u w:val="single"/>
        </w:rPr>
      </w:pPr>
      <w:r>
        <w:rPr>
          <w:sz w:val="26"/>
          <w:u w:val="single"/>
        </w:rPr>
        <w:t>План.</w:t>
      </w:r>
    </w:p>
    <w:p w:rsidR="000E75F3" w:rsidRDefault="000E75F3">
      <w:pPr>
        <w:pStyle w:val="30"/>
        <w:numPr>
          <w:ilvl w:val="0"/>
          <w:numId w:val="23"/>
        </w:numPr>
        <w:rPr>
          <w:sz w:val="26"/>
        </w:rPr>
      </w:pPr>
      <w:r>
        <w:rPr>
          <w:sz w:val="26"/>
        </w:rPr>
        <w:t>Причины, особенности и основные этапы буржуазно-демократической революции в Германии (1918 г.).</w:t>
      </w:r>
    </w:p>
    <w:p w:rsidR="000E75F3" w:rsidRPr="000E75F3" w:rsidRDefault="000E75F3">
      <w:pPr>
        <w:numPr>
          <w:ilvl w:val="0"/>
          <w:numId w:val="23"/>
        </w:numPr>
        <w:jc w:val="both"/>
        <w:rPr>
          <w:sz w:val="26"/>
          <w:lang w:val="ru-RU"/>
        </w:rPr>
      </w:pPr>
      <w:r w:rsidRPr="000E75F3">
        <w:rPr>
          <w:sz w:val="26"/>
          <w:lang w:val="ru-RU"/>
        </w:rPr>
        <w:t>Веймерская конституция в Германии ( 1919 г.).</w:t>
      </w:r>
    </w:p>
    <w:p w:rsidR="000E75F3" w:rsidRPr="000E75F3" w:rsidRDefault="000E75F3">
      <w:pPr>
        <w:numPr>
          <w:ilvl w:val="0"/>
          <w:numId w:val="23"/>
        </w:numPr>
        <w:jc w:val="both"/>
        <w:rPr>
          <w:sz w:val="26"/>
          <w:lang w:val="ru-RU"/>
        </w:rPr>
      </w:pPr>
      <w:r w:rsidRPr="000E75F3">
        <w:rPr>
          <w:sz w:val="26"/>
          <w:lang w:val="ru-RU"/>
        </w:rPr>
        <w:t>Механизм фашистской диктатуры и ее заключительное оформление.</w:t>
      </w:r>
    </w:p>
    <w:p w:rsidR="000E75F3" w:rsidRPr="000E75F3" w:rsidRDefault="000E75F3">
      <w:pPr>
        <w:numPr>
          <w:ilvl w:val="0"/>
          <w:numId w:val="23"/>
        </w:numPr>
        <w:jc w:val="both"/>
        <w:rPr>
          <w:sz w:val="26"/>
          <w:lang w:val="ru-RU"/>
        </w:rPr>
      </w:pPr>
      <w:r w:rsidRPr="000E75F3">
        <w:rPr>
          <w:sz w:val="26"/>
          <w:lang w:val="ru-RU"/>
        </w:rPr>
        <w:t xml:space="preserve">Эволюция государственного строя в Германии после </w:t>
      </w:r>
      <w:r>
        <w:rPr>
          <w:sz w:val="26"/>
        </w:rPr>
        <w:t>II</w:t>
      </w:r>
      <w:r w:rsidRPr="000E75F3">
        <w:rPr>
          <w:sz w:val="26"/>
          <w:lang w:val="ru-RU"/>
        </w:rPr>
        <w:t>-ой мировой войны.</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Драбкин Я.С. Становление Веймарской республики.  М.1978.</w:t>
      </w:r>
    </w:p>
    <w:p w:rsidR="000E75F3" w:rsidRPr="000E75F3" w:rsidRDefault="000E75F3">
      <w:pPr>
        <w:jc w:val="both"/>
        <w:rPr>
          <w:sz w:val="26"/>
          <w:lang w:val="ru-RU"/>
        </w:rPr>
      </w:pPr>
      <w:r w:rsidRPr="000E75F3">
        <w:rPr>
          <w:sz w:val="26"/>
          <w:lang w:val="ru-RU"/>
        </w:rPr>
        <w:t>Классовая борьба в Германии в новейшее время (1918-1945гг.).  Челябинск. 1983.</w:t>
      </w:r>
    </w:p>
    <w:p w:rsidR="000E75F3" w:rsidRPr="000E75F3" w:rsidRDefault="000E75F3">
      <w:pPr>
        <w:jc w:val="both"/>
        <w:rPr>
          <w:sz w:val="26"/>
          <w:lang w:val="ru-RU"/>
        </w:rPr>
      </w:pPr>
      <w:r w:rsidRPr="000E75F3">
        <w:rPr>
          <w:sz w:val="26"/>
          <w:lang w:val="ru-RU"/>
        </w:rPr>
        <w:t>Ленин В.И. Детская болезнь «левизны» в коммунизме.  Полн. собр. соч., т. 41.</w:t>
      </w:r>
    </w:p>
    <w:p w:rsidR="000E75F3" w:rsidRPr="000E75F3" w:rsidRDefault="000E75F3">
      <w:pPr>
        <w:jc w:val="both"/>
        <w:rPr>
          <w:sz w:val="26"/>
          <w:lang w:val="ru-RU"/>
        </w:rPr>
      </w:pPr>
      <w:r w:rsidRPr="000E75F3">
        <w:rPr>
          <w:sz w:val="26"/>
          <w:lang w:val="ru-RU"/>
        </w:rPr>
        <w:t xml:space="preserve">Ливанцев К.Е. История буржуазного государства и права.  Л. 1986. </w:t>
      </w:r>
    </w:p>
    <w:p w:rsidR="000E75F3" w:rsidRPr="000E75F3" w:rsidRDefault="000E75F3">
      <w:pPr>
        <w:jc w:val="both"/>
        <w:rPr>
          <w:sz w:val="26"/>
          <w:lang w:val="ru-RU"/>
        </w:rPr>
      </w:pPr>
      <w:r w:rsidRPr="000E75F3">
        <w:rPr>
          <w:sz w:val="26"/>
          <w:lang w:val="ru-RU"/>
        </w:rPr>
        <w:t xml:space="preserve">Мельников Д.Л. Империя смерти. Аппарат насилия в нацистской  Германии 1933. 1945 г.г.  </w:t>
      </w:r>
      <w:r>
        <w:rPr>
          <w:sz w:val="26"/>
        </w:rPr>
        <w:t>M</w:t>
      </w:r>
      <w:r w:rsidRPr="000E75F3">
        <w:rPr>
          <w:sz w:val="26"/>
          <w:lang w:val="ru-RU"/>
        </w:rPr>
        <w:t>. 1989.</w:t>
      </w:r>
    </w:p>
    <w:p w:rsidR="000E75F3" w:rsidRPr="000E75F3" w:rsidRDefault="000E75F3">
      <w:pPr>
        <w:jc w:val="both"/>
        <w:rPr>
          <w:sz w:val="26"/>
          <w:lang w:val="ru-RU"/>
        </w:rPr>
      </w:pPr>
      <w:r w:rsidRPr="000E75F3">
        <w:rPr>
          <w:sz w:val="26"/>
          <w:lang w:val="ru-RU"/>
        </w:rPr>
        <w:t>Оманидзе М.М. Форма государства Германии по Веймарской Конституции. Правоведение. 1982. с.75-80.</w:t>
      </w:r>
    </w:p>
    <w:p w:rsidR="000E75F3" w:rsidRPr="000E75F3" w:rsidRDefault="000E75F3">
      <w:pPr>
        <w:jc w:val="both"/>
        <w:rPr>
          <w:sz w:val="26"/>
          <w:lang w:val="ru-RU"/>
        </w:rPr>
      </w:pPr>
      <w:r w:rsidRPr="000E75F3">
        <w:rPr>
          <w:sz w:val="26"/>
          <w:lang w:val="ru-RU"/>
        </w:rPr>
        <w:t>Хрестоматия по истории государства и права зарубежных стран. Кн. П. - М.  1991, гл.Х</w:t>
      </w:r>
      <w:r>
        <w:rPr>
          <w:sz w:val="26"/>
        </w:rPr>
        <w:t>II</w:t>
      </w:r>
      <w:r w:rsidRPr="000E75F3">
        <w:rPr>
          <w:sz w:val="26"/>
          <w:lang w:val="ru-RU"/>
        </w:rPr>
        <w:t>.</w:t>
      </w:r>
    </w:p>
    <w:p w:rsidR="000E75F3" w:rsidRPr="000E75F3" w:rsidRDefault="000E75F3">
      <w:pPr>
        <w:jc w:val="both"/>
        <w:rPr>
          <w:sz w:val="26"/>
          <w:lang w:val="ru-RU"/>
        </w:rPr>
      </w:pPr>
      <w:r w:rsidRPr="000E75F3">
        <w:rPr>
          <w:sz w:val="26"/>
          <w:lang w:val="ru-RU"/>
        </w:rPr>
        <w:t xml:space="preserve">Хэффнер С. Революция в Германии 1918-1919 гг. М. 1983. </w:t>
      </w:r>
    </w:p>
    <w:p w:rsidR="000E75F3" w:rsidRPr="000E75F3" w:rsidRDefault="000E75F3">
      <w:pPr>
        <w:jc w:val="both"/>
        <w:rPr>
          <w:sz w:val="26"/>
          <w:lang w:val="ru-RU"/>
        </w:rPr>
      </w:pPr>
      <w:r w:rsidRPr="000E75F3">
        <w:rPr>
          <w:sz w:val="26"/>
          <w:lang w:val="ru-RU"/>
        </w:rPr>
        <w:t>Черниловский З.М. Всеобщая история государства и права. - М., 1983.</w:t>
      </w:r>
    </w:p>
    <w:p w:rsidR="000E75F3" w:rsidRPr="000E75F3" w:rsidRDefault="000E75F3">
      <w:pPr>
        <w:jc w:val="both"/>
        <w:rPr>
          <w:sz w:val="26"/>
          <w:lang w:val="ru-RU"/>
        </w:rPr>
      </w:pPr>
    </w:p>
    <w:p w:rsidR="000E75F3" w:rsidRPr="000E75F3" w:rsidRDefault="000E75F3">
      <w:pPr>
        <w:ind w:firstLine="720"/>
        <w:jc w:val="both"/>
        <w:rPr>
          <w:sz w:val="26"/>
          <w:lang w:val="ru-RU"/>
        </w:rPr>
      </w:pPr>
      <w:r w:rsidRPr="000E75F3">
        <w:rPr>
          <w:sz w:val="26"/>
          <w:u w:val="single"/>
          <w:lang w:val="ru-RU"/>
        </w:rPr>
        <w:t>Рекомендации по подготовке к занятию.</w:t>
      </w:r>
    </w:p>
    <w:p w:rsidR="000E75F3" w:rsidRPr="000E75F3" w:rsidRDefault="000E75F3">
      <w:pPr>
        <w:ind w:firstLine="720"/>
        <w:jc w:val="both"/>
        <w:rPr>
          <w:sz w:val="26"/>
          <w:lang w:val="ru-RU"/>
        </w:rPr>
      </w:pPr>
      <w:r w:rsidRPr="000E75F3">
        <w:rPr>
          <w:sz w:val="26"/>
          <w:lang w:val="ru-RU"/>
        </w:rPr>
        <w:t>При рассмотрении первого вопроса необходимо иметь в виду, что револю</w:t>
      </w:r>
      <w:r w:rsidRPr="000E75F3">
        <w:rPr>
          <w:sz w:val="26"/>
          <w:lang w:val="ru-RU"/>
        </w:rPr>
        <w:softHyphen/>
        <w:t>ция в Германии в ноябре 1919 г. произошла под определенным влиянием Вели</w:t>
      </w:r>
      <w:r w:rsidRPr="000E75F3">
        <w:rPr>
          <w:sz w:val="26"/>
          <w:lang w:val="ru-RU"/>
        </w:rPr>
        <w:softHyphen/>
        <w:t>кой Октябрьской социалистической революции в России, однако, Ноябрьская революция не вышла за рамки буржуазно-демократической революции и основной причиной этого было отсутствии, в то время в Германии крупной боевой тайной марксистской организации. Коммунистическая партия Германии возникла после Ноябрьской революции, но она не сразу стала массовой партией</w:t>
      </w:r>
    </w:p>
    <w:p w:rsidR="000E75F3" w:rsidRPr="000E75F3" w:rsidRDefault="000E75F3">
      <w:pPr>
        <w:ind w:firstLine="720"/>
        <w:jc w:val="both"/>
        <w:rPr>
          <w:sz w:val="26"/>
          <w:lang w:val="ru-RU"/>
        </w:rPr>
      </w:pPr>
      <w:r w:rsidRPr="000E75F3">
        <w:rPr>
          <w:sz w:val="26"/>
          <w:lang w:val="ru-RU"/>
        </w:rPr>
        <w:t>Принятие в августе 1919 г Учредительным собранием конституции, полу</w:t>
      </w:r>
      <w:r w:rsidRPr="000E75F3">
        <w:rPr>
          <w:sz w:val="26"/>
          <w:lang w:val="ru-RU"/>
        </w:rPr>
        <w:softHyphen/>
        <w:t>чившей название Веймарской, закрепило создание в Германии буржуазной рес</w:t>
      </w:r>
      <w:r w:rsidRPr="000E75F3">
        <w:rPr>
          <w:sz w:val="26"/>
          <w:lang w:val="ru-RU"/>
        </w:rPr>
        <w:softHyphen/>
        <w:t>публики. При изучении содержания Веймарской конституции следует рассмот</w:t>
      </w:r>
      <w:r w:rsidRPr="000E75F3">
        <w:rPr>
          <w:sz w:val="26"/>
          <w:lang w:val="ru-RU"/>
        </w:rPr>
        <w:softHyphen/>
        <w:t>реть три главных вопроса: 1) государственное устройство; 2) форма правления; 3) основные права и обязанности граждан по конституции. Необходимо определить форму правления, государственное устройство, государственный строй, высшие и местные государственные органы, их компетенцию, соотношение, процесс прохождения законопроектов и принятия законов. Особое внимание нужно обратить на избирательные права и другие политические и гражданские права и свободы в Германии. Следует иметь в виду, что Германия не была мно</w:t>
      </w:r>
      <w:r w:rsidRPr="000E75F3">
        <w:rPr>
          <w:sz w:val="26"/>
          <w:lang w:val="ru-RU"/>
        </w:rPr>
        <w:softHyphen/>
        <w:t>гонациональной страной, и федеративная форма государственного устройства не вызывалась здесь необходимостью решения национального вопроса. Уясняя су</w:t>
      </w:r>
      <w:r w:rsidRPr="000E75F3">
        <w:rPr>
          <w:sz w:val="26"/>
          <w:lang w:val="ru-RU"/>
        </w:rPr>
        <w:softHyphen/>
        <w:t>щество «федерализма» по Веймарской конституции, следует обратить внимание, что отсутствует право добровольного выхода из империи.</w:t>
      </w:r>
    </w:p>
    <w:p w:rsidR="000E75F3" w:rsidRPr="000E75F3" w:rsidRDefault="000E75F3">
      <w:pPr>
        <w:ind w:firstLine="720"/>
        <w:jc w:val="both"/>
        <w:rPr>
          <w:sz w:val="26"/>
          <w:lang w:val="ru-RU"/>
        </w:rPr>
      </w:pPr>
      <w:r w:rsidRPr="000E75F3">
        <w:rPr>
          <w:sz w:val="26"/>
          <w:lang w:val="ru-RU"/>
        </w:rPr>
        <w:t>При характеристике правового положения областей («земель») особо сле</w:t>
      </w:r>
      <w:r w:rsidRPr="000E75F3">
        <w:rPr>
          <w:sz w:val="26"/>
          <w:lang w:val="ru-RU"/>
        </w:rPr>
        <w:softHyphen/>
        <w:t>дует подчеркнуть, во-первых, что сохранялось не равноправное положение «зе</w:t>
      </w:r>
      <w:r w:rsidRPr="000E75F3">
        <w:rPr>
          <w:sz w:val="26"/>
          <w:lang w:val="ru-RU"/>
        </w:rPr>
        <w:softHyphen/>
        <w:t xml:space="preserve">мель» Германской империи, во-вторых, по-прежнему, как и в бисмарковской конституции 1871г.. в рейхстаге преобладающее положение занимала Пруссия, в-третьих, что конституция не только </w:t>
      </w:r>
      <w:r>
        <w:rPr>
          <w:sz w:val="26"/>
        </w:rPr>
        <w:t>o</w:t>
      </w:r>
      <w:r w:rsidRPr="000E75F3">
        <w:rPr>
          <w:sz w:val="26"/>
          <w:lang w:val="ru-RU"/>
        </w:rPr>
        <w:t>тносила к ведению имперских властей широкий круг вопросов, но еще и предоставляла президенту империи ряд чрез</w:t>
      </w:r>
      <w:r w:rsidRPr="000E75F3">
        <w:rPr>
          <w:sz w:val="26"/>
          <w:lang w:val="ru-RU"/>
        </w:rPr>
        <w:softHyphen/>
        <w:t>вычайных полномочий, в том числе право в случае, если какая либо область не выполняет обязанностей, возложенных на нее конституцией или имперским за</w:t>
      </w:r>
      <w:r w:rsidRPr="000E75F3">
        <w:rPr>
          <w:sz w:val="26"/>
          <w:lang w:val="ru-RU"/>
        </w:rPr>
        <w:softHyphen/>
        <w:t>коном, побуждать ее к этому с помощью вооруженной силы.</w:t>
      </w:r>
    </w:p>
    <w:p w:rsidR="000E75F3" w:rsidRPr="000E75F3" w:rsidRDefault="000E75F3">
      <w:pPr>
        <w:ind w:firstLine="720"/>
        <w:jc w:val="both"/>
        <w:rPr>
          <w:sz w:val="26"/>
          <w:lang w:val="ru-RU"/>
        </w:rPr>
      </w:pPr>
      <w:r w:rsidRPr="000E75F3">
        <w:rPr>
          <w:sz w:val="26"/>
          <w:lang w:val="ru-RU"/>
        </w:rPr>
        <w:t>При рассмотрении вопроса о форме правления по Веймарской Конститу</w:t>
      </w:r>
      <w:r w:rsidRPr="000E75F3">
        <w:rPr>
          <w:sz w:val="26"/>
          <w:lang w:val="ru-RU"/>
        </w:rPr>
        <w:softHyphen/>
        <w:t>ции необходимо обратить внимание на: а) характеристику формы правления, б) правовое положение парламента и его палат (рейхстага и рейхсрата), в) правовое положение президента.</w:t>
      </w:r>
    </w:p>
    <w:p w:rsidR="000E75F3" w:rsidRPr="000E75F3" w:rsidRDefault="000E75F3">
      <w:pPr>
        <w:ind w:firstLine="720"/>
        <w:jc w:val="both"/>
        <w:rPr>
          <w:sz w:val="26"/>
          <w:lang w:val="ru-RU"/>
        </w:rPr>
      </w:pPr>
      <w:r w:rsidRPr="000E75F3">
        <w:rPr>
          <w:sz w:val="26"/>
          <w:lang w:val="ru-RU"/>
        </w:rPr>
        <w:t>При рассмотрении вопроса об основных правах и обязанностях граждан следует обратить внимание, во-первых, на то, что в Веймарской конституции был скреплен довольно широкий круг прав и свобод точности, причем в отли</w:t>
      </w:r>
      <w:r w:rsidRPr="000E75F3">
        <w:rPr>
          <w:sz w:val="26"/>
          <w:lang w:val="ru-RU"/>
        </w:rPr>
        <w:softHyphen/>
        <w:t>чие от других конституций того времени в ней ставился вопрос о социально-экономических правах; во-вторых, на намеренно расплывчатые и туманные формулировки ряда статей конституции, в которых трактовались права и свобо</w:t>
      </w:r>
      <w:r w:rsidRPr="000E75F3">
        <w:rPr>
          <w:sz w:val="26"/>
          <w:lang w:val="ru-RU"/>
        </w:rPr>
        <w:softHyphen/>
        <w:t>ды и оговорки во многих статьях, которые фактически ограничивали или своди</w:t>
      </w:r>
      <w:r w:rsidRPr="000E75F3">
        <w:rPr>
          <w:sz w:val="26"/>
          <w:lang w:val="ru-RU"/>
        </w:rPr>
        <w:softHyphen/>
        <w:t>ли к нулю реальные права граждан; в-третьих, на то, что Веймарской конститу</w:t>
      </w:r>
      <w:r w:rsidRPr="000E75F3">
        <w:rPr>
          <w:sz w:val="26"/>
          <w:lang w:val="ru-RU"/>
        </w:rPr>
        <w:softHyphen/>
        <w:t>ции говорилось о правах и обязанностях не граждан, а немцев. В этом уже тогда проявлялся дух великодержавного шовинизма германской буржуазии, что очень способствовало захвату власти фашистами.</w:t>
      </w:r>
    </w:p>
    <w:p w:rsidR="000E75F3" w:rsidRPr="000E75F3" w:rsidRDefault="000E75F3">
      <w:pPr>
        <w:ind w:firstLine="720"/>
        <w:jc w:val="both"/>
        <w:rPr>
          <w:sz w:val="26"/>
          <w:lang w:val="ru-RU"/>
        </w:rPr>
      </w:pPr>
      <w:r w:rsidRPr="000E75F3">
        <w:rPr>
          <w:sz w:val="26"/>
          <w:lang w:val="ru-RU"/>
        </w:rPr>
        <w:t>При изучении третьего вопроса студент должен хорошо изучить причины падения Веймарской республики и установления фашистской диктатуры. Нужно хорошо изучить первые акты гитлеровского правительства уничтожение разде</w:t>
      </w:r>
      <w:r w:rsidRPr="000E75F3">
        <w:rPr>
          <w:sz w:val="26"/>
          <w:lang w:val="ru-RU"/>
        </w:rPr>
        <w:softHyphen/>
        <w:t>ления властей, слияние партийной, государственной, финансово-промышленной, военной и карательной систем страны – создание фашизма или корпоративного строя.</w:t>
      </w:r>
    </w:p>
    <w:p w:rsidR="000E75F3" w:rsidRPr="000E75F3" w:rsidRDefault="000E75F3">
      <w:pPr>
        <w:ind w:firstLine="720"/>
        <w:jc w:val="both"/>
        <w:rPr>
          <w:sz w:val="26"/>
          <w:lang w:val="ru-RU"/>
        </w:rPr>
      </w:pPr>
      <w:r w:rsidRPr="000E75F3">
        <w:rPr>
          <w:sz w:val="26"/>
          <w:lang w:val="ru-RU"/>
        </w:rPr>
        <w:t>Итоги поражения фашизма рассматривать следует на основе анализа Нюрнбергского процесса.</w:t>
      </w:r>
    </w:p>
    <w:p w:rsidR="000E75F3" w:rsidRPr="000E75F3" w:rsidRDefault="000E75F3">
      <w:pPr>
        <w:ind w:firstLine="720"/>
        <w:jc w:val="both"/>
        <w:rPr>
          <w:sz w:val="26"/>
          <w:lang w:val="ru-RU"/>
        </w:rPr>
      </w:pPr>
      <w:r w:rsidRPr="000E75F3">
        <w:rPr>
          <w:sz w:val="26"/>
          <w:lang w:val="ru-RU"/>
        </w:rPr>
        <w:t>При подготовке к четвертому вопросу следует рассмотреть образование двух немецких государств, Конституцию ФРГ 1949 года, а также основные этапы объединения Германии 1989 года.</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19. Тема № 10. Государство и право стран Западной Европы и США в новейшее время. </w:t>
      </w:r>
      <w:r>
        <w:rPr>
          <w:sz w:val="26"/>
          <w:u w:val="single"/>
        </w:rPr>
        <w:t>(время – 4 часа).</w:t>
      </w:r>
    </w:p>
    <w:p w:rsidR="000E75F3" w:rsidRDefault="000E75F3">
      <w:pPr>
        <w:ind w:firstLine="720"/>
        <w:jc w:val="both"/>
        <w:rPr>
          <w:sz w:val="26"/>
          <w:u w:val="single"/>
        </w:rPr>
      </w:pPr>
      <w:r>
        <w:rPr>
          <w:sz w:val="26"/>
          <w:u w:val="single"/>
        </w:rPr>
        <w:t>План.</w:t>
      </w:r>
    </w:p>
    <w:p w:rsidR="000E75F3" w:rsidRDefault="000E75F3">
      <w:pPr>
        <w:pStyle w:val="30"/>
        <w:numPr>
          <w:ilvl w:val="0"/>
          <w:numId w:val="24"/>
        </w:numPr>
        <w:rPr>
          <w:sz w:val="26"/>
        </w:rPr>
      </w:pPr>
      <w:r>
        <w:rPr>
          <w:sz w:val="26"/>
        </w:rPr>
        <w:t>«Новый курс» Ф.Д. Рузвельта и его правовые основы.</w:t>
      </w:r>
    </w:p>
    <w:p w:rsidR="000E75F3" w:rsidRPr="000E75F3" w:rsidRDefault="000E75F3">
      <w:pPr>
        <w:numPr>
          <w:ilvl w:val="0"/>
          <w:numId w:val="24"/>
        </w:numPr>
        <w:jc w:val="both"/>
        <w:rPr>
          <w:sz w:val="26"/>
          <w:lang w:val="ru-RU"/>
        </w:rPr>
      </w:pPr>
      <w:r w:rsidRPr="000E75F3">
        <w:rPr>
          <w:sz w:val="26"/>
          <w:lang w:val="ru-RU"/>
        </w:rPr>
        <w:t xml:space="preserve">Изменения в государственном строе США после </w:t>
      </w:r>
      <w:r>
        <w:rPr>
          <w:sz w:val="26"/>
        </w:rPr>
        <w:t>II</w:t>
      </w:r>
      <w:r w:rsidRPr="000E75F3">
        <w:rPr>
          <w:sz w:val="26"/>
          <w:lang w:val="ru-RU"/>
        </w:rPr>
        <w:t>-ой Мировой войны.</w:t>
      </w:r>
    </w:p>
    <w:p w:rsidR="000E75F3" w:rsidRPr="000E75F3" w:rsidRDefault="000E75F3">
      <w:pPr>
        <w:numPr>
          <w:ilvl w:val="0"/>
          <w:numId w:val="24"/>
        </w:numPr>
        <w:jc w:val="both"/>
        <w:rPr>
          <w:sz w:val="26"/>
          <w:lang w:val="ru-RU"/>
        </w:rPr>
      </w:pPr>
      <w:r w:rsidRPr="000E75F3">
        <w:rPr>
          <w:sz w:val="26"/>
          <w:lang w:val="ru-RU"/>
        </w:rPr>
        <w:t>Особенности развития государственного строя и права США.</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Курицын В.М., Шалягин Д.Д. Конституционный строй США. М. 2000.</w:t>
      </w:r>
    </w:p>
    <w:p w:rsidR="000E75F3" w:rsidRPr="000E75F3" w:rsidRDefault="000E75F3">
      <w:pPr>
        <w:jc w:val="both"/>
        <w:rPr>
          <w:sz w:val="26"/>
          <w:lang w:val="ru-RU"/>
        </w:rPr>
      </w:pPr>
      <w:r w:rsidRPr="000E75F3">
        <w:rPr>
          <w:sz w:val="26"/>
          <w:lang w:val="ru-RU"/>
        </w:rPr>
        <w:t>Мальков В.Л. Франклин Рузвельт. М. 1988.</w:t>
      </w:r>
    </w:p>
    <w:p w:rsidR="000E75F3" w:rsidRPr="000E75F3" w:rsidRDefault="000E75F3">
      <w:pPr>
        <w:jc w:val="both"/>
        <w:rPr>
          <w:sz w:val="26"/>
          <w:lang w:val="ru-RU"/>
        </w:rPr>
      </w:pPr>
      <w:r w:rsidRPr="000E75F3">
        <w:rPr>
          <w:sz w:val="26"/>
          <w:lang w:val="ru-RU"/>
        </w:rPr>
        <w:t>Печатков В.О. Демократическая партия США: избиратели и политики. М. 1980.</w:t>
      </w:r>
    </w:p>
    <w:p w:rsidR="000E75F3" w:rsidRPr="000E75F3" w:rsidRDefault="000E75F3">
      <w:pPr>
        <w:jc w:val="both"/>
        <w:rPr>
          <w:sz w:val="26"/>
          <w:lang w:val="ru-RU"/>
        </w:rPr>
      </w:pPr>
      <w:r w:rsidRPr="000E75F3">
        <w:rPr>
          <w:sz w:val="26"/>
          <w:lang w:val="ru-RU"/>
        </w:rPr>
        <w:t>Сивачев Н.В. «Новый курс Ф.Д. Рузвельта». Вопросы истории. 1981, № 9.</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 подготовке к занятиям.</w:t>
      </w:r>
    </w:p>
    <w:p w:rsidR="000E75F3" w:rsidRPr="000E75F3" w:rsidRDefault="000E75F3">
      <w:pPr>
        <w:ind w:firstLine="720"/>
        <w:jc w:val="both"/>
        <w:rPr>
          <w:sz w:val="26"/>
          <w:lang w:val="ru-RU"/>
        </w:rPr>
      </w:pPr>
      <w:r w:rsidRPr="000E75F3">
        <w:rPr>
          <w:sz w:val="26"/>
          <w:lang w:val="ru-RU"/>
        </w:rPr>
        <w:t>При подготовке к первому вопросу следует твердо уяснить причины экономического кризиса 1929-1932 годов, краха доктрины «либерализма» и введения механизма государственного регулирования. В результате чего Ф. Рузвельт одержал победу на выборах 1932 года, провозгласивший доктрину государственного регулирования экономики. При этом необходимо проанализировать важнейшие правовые акты, легшие в основу этого курса: закон о регулировании сельского хозяйства, закон о Федеральной чрезвычайной помощи, акт о регулировании отношений в промышленности, кодекс частной конкуренции и др.. Их значимость состояла в создании механизма государственного регулирования экономики, это опыт помог многим странам преодолеть жесточайший экономический кризис. Необходимость государственного регулирования экономики нашла свое подтверждение и в послевоенные годы, когда после отмены чрезвычайных мер государственного контроля, регулирование экономической жизни со стороны государства приняло более легкие формы, что открывало широкие возможности для развития экономической активности. Сильные позиции правительства в ряде отраслей и, прежде всего, в оборонной позволило США создать мощный военно-промышленный комплекс. Развитие государственно-монополистических методов руководства экономикой необходимо рассматривать во взаимосвязи с важнейшими процессами в области политики и права в США после второй мировой войны.</w:t>
      </w:r>
    </w:p>
    <w:p w:rsidR="000E75F3" w:rsidRPr="000E75F3" w:rsidRDefault="000E75F3">
      <w:pPr>
        <w:ind w:firstLine="720"/>
        <w:jc w:val="both"/>
        <w:rPr>
          <w:sz w:val="26"/>
          <w:lang w:val="ru-RU"/>
        </w:rPr>
      </w:pPr>
      <w:r w:rsidRPr="000E75F3">
        <w:rPr>
          <w:sz w:val="26"/>
          <w:lang w:val="ru-RU"/>
        </w:rPr>
        <w:t>Готовясь ко второму вопросу, студентам следует сосредоточить свое внимание на политико-правовых особенностях развития США в этот период, что выразилось в изменениях статуса органов государственной власти. Изменения в государственном строе были закреплены в поправках к Конституции, текущем законодательстве, решениях Верховного суда. После войны произошли также изменения в методах деятельности исполнительной власти, активность которой значительно возросла. При этом студенты должны показать как, почему и за счет чего усиливалась власть президента, происходила бюрократизация государственного аппарата.</w:t>
      </w:r>
    </w:p>
    <w:p w:rsidR="000E75F3" w:rsidRPr="000E75F3" w:rsidRDefault="000E75F3">
      <w:pPr>
        <w:ind w:firstLine="720"/>
        <w:jc w:val="both"/>
        <w:rPr>
          <w:sz w:val="26"/>
          <w:lang w:val="ru-RU"/>
        </w:rPr>
      </w:pPr>
      <w:r w:rsidRPr="000E75F3">
        <w:rPr>
          <w:sz w:val="26"/>
          <w:lang w:val="ru-RU"/>
        </w:rPr>
        <w:t>При подготовке к третьему вопросу необходимо подчеркнуть, что главной особенностью мировой истории в послевоенный период было состояние «холодной войны», главным содержанием которой было открытое соперничество США и СССР. В области внутриполитических отношений это выразилось в резкой конфронтации власти с рабочим и коммунистическим движением внутри страны. В этом состоит содержание «маккартизма», когда в США были принят ряд законодательных актов, идущих вразрез с «Биллем о правах» и «Декларацией независимости», что, в свою очередь, затронуло многие отрасли права. Рассматривая проблемы, связанные с этим вопросом семинара, следует также уделить внимание созданию и компетенции ЦРУ, ФБР, усилению исполнительной власти, а также механизму двухпартийной политической системы.</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20. Тема № 10. Государство и право стран Западной Европы и США в новейшее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25"/>
        </w:numPr>
        <w:jc w:val="both"/>
        <w:rPr>
          <w:sz w:val="26"/>
          <w:lang w:val="ru-RU"/>
        </w:rPr>
      </w:pPr>
      <w:r w:rsidRPr="000E75F3">
        <w:rPr>
          <w:sz w:val="26"/>
          <w:lang w:val="ru-RU"/>
        </w:rPr>
        <w:t xml:space="preserve">Государственный строй Франции периода </w:t>
      </w:r>
      <w:r>
        <w:rPr>
          <w:sz w:val="26"/>
        </w:rPr>
        <w:t>IV</w:t>
      </w:r>
      <w:r w:rsidRPr="000E75F3">
        <w:rPr>
          <w:sz w:val="26"/>
          <w:lang w:val="ru-RU"/>
        </w:rPr>
        <w:t xml:space="preserve"> Республики.</w:t>
      </w:r>
    </w:p>
    <w:p w:rsidR="000E75F3" w:rsidRDefault="000E75F3">
      <w:pPr>
        <w:numPr>
          <w:ilvl w:val="0"/>
          <w:numId w:val="25"/>
        </w:numPr>
        <w:jc w:val="both"/>
        <w:rPr>
          <w:sz w:val="26"/>
        </w:rPr>
      </w:pPr>
      <w:r w:rsidRPr="000E75F3">
        <w:rPr>
          <w:sz w:val="26"/>
          <w:lang w:val="ru-RU"/>
        </w:rPr>
        <w:t xml:space="preserve">Государственный строй Франции периода </w:t>
      </w:r>
      <w:r>
        <w:rPr>
          <w:sz w:val="26"/>
        </w:rPr>
        <w:t>V</w:t>
      </w:r>
      <w:r w:rsidRPr="000E75F3">
        <w:rPr>
          <w:sz w:val="26"/>
          <w:lang w:val="ru-RU"/>
        </w:rPr>
        <w:t xml:space="preserve"> Республики. </w:t>
      </w:r>
      <w:r>
        <w:rPr>
          <w:sz w:val="26"/>
        </w:rPr>
        <w:t>Особенности Конституции 1958 года.</w:t>
      </w:r>
    </w:p>
    <w:p w:rsidR="000E75F3" w:rsidRDefault="000E75F3">
      <w:pPr>
        <w:jc w:val="both"/>
        <w:rPr>
          <w:sz w:val="26"/>
        </w:rPr>
      </w:pPr>
    </w:p>
    <w:p w:rsidR="000E75F3" w:rsidRDefault="000E75F3">
      <w:pPr>
        <w:jc w:val="both"/>
        <w:rPr>
          <w:sz w:val="26"/>
        </w:rPr>
      </w:pPr>
      <w:r>
        <w:rPr>
          <w:sz w:val="26"/>
        </w:rPr>
        <w:t>Литература.</w:t>
      </w:r>
    </w:p>
    <w:p w:rsidR="000E75F3" w:rsidRPr="000E75F3" w:rsidRDefault="000E75F3">
      <w:pPr>
        <w:jc w:val="both"/>
        <w:rPr>
          <w:sz w:val="26"/>
          <w:lang w:val="ru-RU"/>
        </w:rPr>
      </w:pPr>
      <w:r w:rsidRPr="000E75F3">
        <w:rPr>
          <w:sz w:val="26"/>
          <w:lang w:val="ru-RU"/>
        </w:rPr>
        <w:t>Дешинель А., Дешинель Ф., Пикемаль М. Институты и власть во Франции. М. 1977 г.</w:t>
      </w:r>
    </w:p>
    <w:p w:rsidR="000E75F3" w:rsidRPr="000E75F3" w:rsidRDefault="000E75F3">
      <w:pPr>
        <w:jc w:val="both"/>
        <w:rPr>
          <w:sz w:val="26"/>
          <w:lang w:val="ru-RU"/>
        </w:rPr>
      </w:pPr>
      <w:r w:rsidRPr="000E75F3">
        <w:rPr>
          <w:sz w:val="26"/>
          <w:lang w:val="ru-RU"/>
        </w:rPr>
        <w:t xml:space="preserve">История государства и права зарубежных старн. Ч. </w:t>
      </w:r>
      <w:r>
        <w:rPr>
          <w:sz w:val="26"/>
        </w:rPr>
        <w:t>I</w:t>
      </w:r>
      <w:r w:rsidRPr="000E75F3">
        <w:rPr>
          <w:sz w:val="26"/>
          <w:lang w:val="ru-RU"/>
        </w:rPr>
        <w:t xml:space="preserve">, </w:t>
      </w:r>
      <w:r>
        <w:rPr>
          <w:sz w:val="26"/>
        </w:rPr>
        <w:t>II</w:t>
      </w:r>
      <w:r w:rsidRPr="000E75F3">
        <w:rPr>
          <w:sz w:val="26"/>
          <w:lang w:val="ru-RU"/>
        </w:rPr>
        <w:t>. М. 1994.</w:t>
      </w:r>
    </w:p>
    <w:p w:rsidR="000E75F3" w:rsidRPr="000E75F3" w:rsidRDefault="000E75F3">
      <w:pPr>
        <w:jc w:val="both"/>
        <w:rPr>
          <w:sz w:val="26"/>
          <w:lang w:val="ru-RU"/>
        </w:rPr>
      </w:pPr>
      <w:r w:rsidRPr="000E75F3">
        <w:rPr>
          <w:sz w:val="26"/>
          <w:lang w:val="ru-RU"/>
        </w:rPr>
        <w:t>Прею М. Конституционное право Франции. М. 1957.</w:t>
      </w:r>
    </w:p>
    <w:p w:rsidR="000E75F3" w:rsidRDefault="000E75F3">
      <w:pPr>
        <w:pStyle w:val="30"/>
        <w:rPr>
          <w:sz w:val="26"/>
          <w:u w:val="single"/>
        </w:rPr>
      </w:pPr>
      <w:r>
        <w:rPr>
          <w:sz w:val="26"/>
          <w:u w:val="single"/>
        </w:rPr>
        <w:t>Рекомендации по подготовке к занятиям.</w:t>
      </w:r>
    </w:p>
    <w:p w:rsidR="000E75F3" w:rsidRPr="000E75F3" w:rsidRDefault="000E75F3">
      <w:pPr>
        <w:ind w:firstLine="720"/>
        <w:jc w:val="both"/>
        <w:rPr>
          <w:sz w:val="26"/>
          <w:lang w:val="ru-RU"/>
        </w:rPr>
      </w:pPr>
      <w:r w:rsidRPr="000E75F3">
        <w:rPr>
          <w:sz w:val="26"/>
          <w:lang w:val="ru-RU"/>
        </w:rPr>
        <w:t xml:space="preserve">Готовясь к семинарам, студентам следует иметь в виду, что политическое развитие страны шло в условиях противостояния правых и левых сил, что привело к изменениям в политическом режиме, изменениям государственного механизма в сторону усиления исполнительной власти. Особое внимание следует обратить на причины краха </w:t>
      </w:r>
      <w:r>
        <w:rPr>
          <w:sz w:val="26"/>
        </w:rPr>
        <w:t>III</w:t>
      </w:r>
      <w:r w:rsidRPr="000E75F3">
        <w:rPr>
          <w:sz w:val="26"/>
          <w:lang w:val="ru-RU"/>
        </w:rPr>
        <w:t xml:space="preserve"> республики и установления режима «правительства Виши», на организацию антифашистского движения «Сопротивления», установление «Народного фронта». При анализе конституции 1946 года необходимо подчеркнуть, что она наиболее последовательно закрепила основные принципы буржуазно-демократического общества и государства. Для этого необходимо проанализировать закрепление в законодательстве демократического парламентского режима и широкого круга демократических свобод. Здесь же необходимо рассмотреть структуру и компетенцию различных ветвей власти, характер их взаимоотношений.</w:t>
      </w:r>
    </w:p>
    <w:p w:rsidR="000E75F3" w:rsidRPr="000E75F3" w:rsidRDefault="000E75F3">
      <w:pPr>
        <w:ind w:firstLine="720"/>
        <w:jc w:val="both"/>
        <w:rPr>
          <w:sz w:val="26"/>
          <w:lang w:val="ru-RU"/>
        </w:rPr>
      </w:pPr>
      <w:r w:rsidRPr="000E75F3">
        <w:rPr>
          <w:sz w:val="26"/>
          <w:lang w:val="ru-RU"/>
        </w:rPr>
        <w:t xml:space="preserve">При подготовке ко второму вопросу следует рассмотреть постепенный отход от положений Конституции 1946 г., что привело к кризису и падению парламентского режима </w:t>
      </w:r>
      <w:r>
        <w:rPr>
          <w:sz w:val="26"/>
        </w:rPr>
        <w:t>IV</w:t>
      </w:r>
      <w:r w:rsidRPr="000E75F3">
        <w:rPr>
          <w:sz w:val="26"/>
          <w:lang w:val="ru-RU"/>
        </w:rPr>
        <w:t xml:space="preserve"> республики. При анализе Основного закона 1958 года следует подробно рассмотреть полномочия президента, разделив их на постоянные и чрезвычайные, а также в зависимости от сферы их распространения (законодательной, исполнительной и судебной). Необходимо также проанализировать раздел Конституции, касающийся взаимоотношений парламента и правительства. Опираясь на эти важнейшие элементы следует определить форму правления современной Франции, живущей в правовом пространстве Конституции 1958 года.</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21. Тема № 10. Государство и право стран Западной Европы и США в новейшее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Pr="000E75F3" w:rsidRDefault="000E75F3">
      <w:pPr>
        <w:numPr>
          <w:ilvl w:val="0"/>
          <w:numId w:val="26"/>
        </w:numPr>
        <w:jc w:val="both"/>
        <w:rPr>
          <w:sz w:val="26"/>
          <w:lang w:val="ru-RU"/>
        </w:rPr>
      </w:pPr>
      <w:r w:rsidRPr="000E75F3">
        <w:rPr>
          <w:sz w:val="26"/>
          <w:lang w:val="ru-RU"/>
        </w:rPr>
        <w:t>Источники английского права и его система.</w:t>
      </w:r>
    </w:p>
    <w:p w:rsidR="000E75F3" w:rsidRPr="000E75F3" w:rsidRDefault="000E75F3">
      <w:pPr>
        <w:numPr>
          <w:ilvl w:val="0"/>
          <w:numId w:val="26"/>
        </w:numPr>
        <w:jc w:val="both"/>
        <w:rPr>
          <w:sz w:val="26"/>
          <w:lang w:val="ru-RU"/>
        </w:rPr>
      </w:pPr>
      <w:r w:rsidRPr="000E75F3">
        <w:rPr>
          <w:sz w:val="26"/>
          <w:lang w:val="ru-RU"/>
        </w:rPr>
        <w:t>Развитие гражданского, уголовного и социального законодательства в США и Англии.</w:t>
      </w:r>
    </w:p>
    <w:p w:rsidR="000E75F3" w:rsidRDefault="000E75F3">
      <w:pPr>
        <w:numPr>
          <w:ilvl w:val="0"/>
          <w:numId w:val="26"/>
        </w:numPr>
        <w:jc w:val="both"/>
        <w:rPr>
          <w:sz w:val="26"/>
        </w:rPr>
      </w:pPr>
      <w:r>
        <w:rPr>
          <w:sz w:val="26"/>
        </w:rPr>
        <w:t>Особенности развития права США.</w:t>
      </w:r>
    </w:p>
    <w:p w:rsidR="000E75F3" w:rsidRPr="000E75F3" w:rsidRDefault="000E75F3">
      <w:pPr>
        <w:numPr>
          <w:ilvl w:val="0"/>
          <w:numId w:val="26"/>
        </w:numPr>
        <w:jc w:val="both"/>
        <w:rPr>
          <w:sz w:val="26"/>
          <w:lang w:val="ru-RU"/>
        </w:rPr>
      </w:pPr>
      <w:r w:rsidRPr="000E75F3">
        <w:rPr>
          <w:sz w:val="26"/>
          <w:lang w:val="ru-RU"/>
        </w:rPr>
        <w:t>Тенденции развития права Франции в новейшее время.</w:t>
      </w:r>
    </w:p>
    <w:p w:rsidR="000E75F3" w:rsidRDefault="000E75F3">
      <w:pPr>
        <w:numPr>
          <w:ilvl w:val="0"/>
          <w:numId w:val="26"/>
        </w:numPr>
        <w:jc w:val="both"/>
        <w:rPr>
          <w:sz w:val="26"/>
        </w:rPr>
      </w:pPr>
      <w:r>
        <w:rPr>
          <w:sz w:val="26"/>
        </w:rPr>
        <w:t>Право Германии новейшего времени.</w:t>
      </w:r>
    </w:p>
    <w:p w:rsidR="000E75F3" w:rsidRDefault="000E75F3">
      <w:pPr>
        <w:jc w:val="both"/>
        <w:rPr>
          <w:sz w:val="26"/>
        </w:rPr>
      </w:pPr>
    </w:p>
    <w:p w:rsidR="000E75F3" w:rsidRDefault="000E75F3">
      <w:pPr>
        <w:jc w:val="both"/>
        <w:rPr>
          <w:sz w:val="26"/>
        </w:rPr>
      </w:pPr>
      <w:r>
        <w:rPr>
          <w:sz w:val="26"/>
        </w:rPr>
        <w:t>Литература.</w:t>
      </w:r>
    </w:p>
    <w:p w:rsidR="000E75F3" w:rsidRPr="000E75F3" w:rsidRDefault="000E75F3">
      <w:pPr>
        <w:jc w:val="both"/>
        <w:rPr>
          <w:sz w:val="26"/>
          <w:lang w:val="ru-RU"/>
        </w:rPr>
      </w:pPr>
      <w:r w:rsidRPr="000E75F3">
        <w:rPr>
          <w:sz w:val="26"/>
          <w:lang w:val="ru-RU"/>
        </w:rPr>
        <w:t>Богдановская И.Ю. Закон в английском праве. М. 1987.</w:t>
      </w:r>
    </w:p>
    <w:p w:rsidR="000E75F3" w:rsidRPr="000E75F3" w:rsidRDefault="000E75F3">
      <w:pPr>
        <w:jc w:val="both"/>
        <w:rPr>
          <w:sz w:val="26"/>
          <w:lang w:val="ru-RU"/>
        </w:rPr>
      </w:pPr>
      <w:r w:rsidRPr="000E75F3">
        <w:rPr>
          <w:sz w:val="26"/>
          <w:lang w:val="ru-RU"/>
        </w:rPr>
        <w:t>Давид Рене. Основные правовые системы современности. М. 1967.</w:t>
      </w:r>
    </w:p>
    <w:p w:rsidR="000E75F3" w:rsidRPr="000E75F3" w:rsidRDefault="000E75F3">
      <w:pPr>
        <w:jc w:val="both"/>
        <w:rPr>
          <w:sz w:val="26"/>
          <w:lang w:val="ru-RU"/>
        </w:rPr>
      </w:pPr>
      <w:r w:rsidRPr="000E75F3">
        <w:rPr>
          <w:sz w:val="26"/>
          <w:lang w:val="ru-RU"/>
        </w:rPr>
        <w:t>Жуков О.А. История буржуазного права Великобритании. М. 1971.</w:t>
      </w:r>
    </w:p>
    <w:p w:rsidR="000E75F3" w:rsidRPr="000E75F3" w:rsidRDefault="000E75F3">
      <w:pPr>
        <w:jc w:val="both"/>
        <w:rPr>
          <w:sz w:val="26"/>
          <w:lang w:val="ru-RU"/>
        </w:rPr>
      </w:pPr>
      <w:r w:rsidRPr="000E75F3">
        <w:rPr>
          <w:sz w:val="26"/>
          <w:lang w:val="ru-RU"/>
        </w:rPr>
        <w:t>Ренни К. Основы уголовного права Великобритании. М. 1949.</w:t>
      </w:r>
    </w:p>
    <w:p w:rsidR="000E75F3" w:rsidRPr="000E75F3" w:rsidRDefault="000E75F3">
      <w:pPr>
        <w:jc w:val="both"/>
        <w:rPr>
          <w:sz w:val="26"/>
          <w:lang w:val="ru-RU"/>
        </w:rPr>
      </w:pPr>
      <w:r w:rsidRPr="000E75F3">
        <w:rPr>
          <w:sz w:val="26"/>
          <w:lang w:val="ru-RU"/>
        </w:rPr>
        <w:t>Карышкина Р.А. Источники гражданского и торгового права буржуазных стран. М. 1993.</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поподготовке к занятием:</w:t>
      </w:r>
    </w:p>
    <w:p w:rsidR="000E75F3" w:rsidRPr="000E75F3" w:rsidRDefault="000E75F3">
      <w:pPr>
        <w:ind w:firstLine="720"/>
        <w:jc w:val="both"/>
        <w:rPr>
          <w:sz w:val="26"/>
          <w:lang w:val="ru-RU"/>
        </w:rPr>
      </w:pPr>
      <w:r w:rsidRPr="000E75F3">
        <w:rPr>
          <w:sz w:val="26"/>
          <w:lang w:val="ru-RU"/>
        </w:rPr>
        <w:t>При подготовке к первому вопросу следует особое внимание обратить на устойчивую историческую преемственность, приоритет процессуальных норм, доктрину президента в английской правовой системе.</w:t>
      </w:r>
    </w:p>
    <w:p w:rsidR="000E75F3" w:rsidRPr="000E75F3" w:rsidRDefault="000E75F3">
      <w:pPr>
        <w:ind w:firstLine="720"/>
        <w:jc w:val="both"/>
        <w:rPr>
          <w:sz w:val="26"/>
          <w:lang w:val="ru-RU"/>
        </w:rPr>
      </w:pPr>
      <w:r w:rsidRPr="000E75F3">
        <w:rPr>
          <w:sz w:val="26"/>
          <w:lang w:val="ru-RU"/>
        </w:rPr>
        <w:t>Готовясь ко второму вопросу необходимо учесть особенности развития английского гражданского права с его особым делением вещей, специфический характер ряда институтов договорного и деликтного права, принудительное регулирование труда и утверждение экономического либерализма с последующим развитием законодательства о стачках и профсоюзах, о трудовых конфликтах и профсоюзах. Это необходимо проиллюстрировать нормами, содержащимися в законодательстве.</w:t>
      </w:r>
    </w:p>
    <w:p w:rsidR="000E75F3" w:rsidRPr="000E75F3" w:rsidRDefault="000E75F3">
      <w:pPr>
        <w:ind w:firstLine="720"/>
        <w:jc w:val="both"/>
        <w:rPr>
          <w:sz w:val="26"/>
          <w:lang w:val="ru-RU"/>
        </w:rPr>
      </w:pPr>
      <w:r w:rsidRPr="000E75F3">
        <w:rPr>
          <w:sz w:val="26"/>
          <w:lang w:val="ru-RU"/>
        </w:rPr>
        <w:t>При подготовке к третьему вопросу следует особо остановиться на модификации общего права Англии в США, что отразилось на источниках права штатов, судебном правотворчестве и кодификации права в отдельных штатах. Подробнее следует осветить вопросы государственного регулирования социальных отношений в этой стране.</w:t>
      </w:r>
    </w:p>
    <w:p w:rsidR="000E75F3" w:rsidRPr="000E75F3" w:rsidRDefault="000E75F3">
      <w:pPr>
        <w:ind w:firstLine="720"/>
        <w:jc w:val="both"/>
        <w:rPr>
          <w:sz w:val="26"/>
          <w:lang w:val="ru-RU"/>
        </w:rPr>
      </w:pPr>
      <w:r w:rsidRPr="000E75F3">
        <w:rPr>
          <w:sz w:val="26"/>
          <w:lang w:val="ru-RU"/>
        </w:rPr>
        <w:t xml:space="preserve">Освещая четвертый вопрос, следует подробно охарактеризовать особенности и изменения в договорном и наследственном праве Франции либерализацию </w:t>
      </w:r>
      <w:r>
        <w:rPr>
          <w:sz w:val="26"/>
        </w:rPr>
        <w:t>XX</w:t>
      </w:r>
      <w:r w:rsidRPr="000E75F3">
        <w:rPr>
          <w:sz w:val="26"/>
          <w:lang w:val="ru-RU"/>
        </w:rPr>
        <w:t xml:space="preserve"> века репрессивного законодательства </w:t>
      </w:r>
      <w:r>
        <w:rPr>
          <w:sz w:val="26"/>
        </w:rPr>
        <w:t>IV</w:t>
      </w:r>
      <w:r w:rsidRPr="000E75F3">
        <w:rPr>
          <w:sz w:val="26"/>
          <w:lang w:val="ru-RU"/>
        </w:rPr>
        <w:t xml:space="preserve"> республики, принятие нового уголовного кодекса 1983 года, а также развитие законодательства о труде и введение в 1945 году общегосударственной системы страхования, проведение во второй половине 60-х годов реформ по повышению профессиональной подготовки молодежи и др.</w:t>
      </w:r>
    </w:p>
    <w:p w:rsidR="000E75F3" w:rsidRPr="000E75F3" w:rsidRDefault="000E75F3">
      <w:pPr>
        <w:ind w:firstLine="720"/>
        <w:jc w:val="both"/>
        <w:rPr>
          <w:sz w:val="26"/>
          <w:lang w:val="ru-RU"/>
        </w:rPr>
      </w:pPr>
      <w:r w:rsidRPr="000E75F3">
        <w:rPr>
          <w:sz w:val="26"/>
          <w:lang w:val="ru-RU"/>
        </w:rPr>
        <w:t>Анализируя право Германии в новейшее время, безусловно, следует проанализировать законодательство тоталитарного фашистского режима периода гитлеровской диктатуры, его античеловеческую направленность, а также основные тенденции развития права послевоенной Германии с развитием законодательства о труде, с принятием законов 50-60-х годов финансировании рабочих мест, сокращении рабочей недели, о сбалансировании заработной платы, о праве трудящихся на участие в управлении производством и др.</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22. Тема № 11. Государство и право стран центральной и Юго-Восточной Европы в новейшее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Default="000E75F3">
      <w:pPr>
        <w:pStyle w:val="30"/>
        <w:numPr>
          <w:ilvl w:val="0"/>
          <w:numId w:val="27"/>
        </w:numPr>
        <w:rPr>
          <w:sz w:val="26"/>
        </w:rPr>
      </w:pPr>
      <w:r>
        <w:rPr>
          <w:sz w:val="26"/>
        </w:rPr>
        <w:t>Возникновение независимых государств Венгрии, Чехословакии, Югославии.</w:t>
      </w:r>
    </w:p>
    <w:p w:rsidR="000E75F3" w:rsidRPr="000E75F3" w:rsidRDefault="000E75F3">
      <w:pPr>
        <w:numPr>
          <w:ilvl w:val="0"/>
          <w:numId w:val="27"/>
        </w:numPr>
        <w:jc w:val="both"/>
        <w:rPr>
          <w:sz w:val="26"/>
          <w:lang w:val="ru-RU"/>
        </w:rPr>
      </w:pPr>
      <w:r w:rsidRPr="000E75F3">
        <w:rPr>
          <w:sz w:val="26"/>
          <w:lang w:val="ru-RU"/>
        </w:rPr>
        <w:t>Демократические реформы и первые конституции этих стран.</w:t>
      </w:r>
    </w:p>
    <w:p w:rsidR="000E75F3" w:rsidRPr="000E75F3" w:rsidRDefault="000E75F3">
      <w:pPr>
        <w:numPr>
          <w:ilvl w:val="0"/>
          <w:numId w:val="27"/>
        </w:numPr>
        <w:jc w:val="both"/>
        <w:rPr>
          <w:sz w:val="26"/>
          <w:lang w:val="ru-RU"/>
        </w:rPr>
      </w:pPr>
      <w:r w:rsidRPr="000E75F3">
        <w:rPr>
          <w:sz w:val="26"/>
          <w:lang w:val="ru-RU"/>
        </w:rPr>
        <w:t>Антидемократические изменения в политическом режиме до второй мировой войны.</w:t>
      </w:r>
    </w:p>
    <w:p w:rsidR="000E75F3" w:rsidRPr="000E75F3" w:rsidRDefault="000E75F3">
      <w:pPr>
        <w:numPr>
          <w:ilvl w:val="0"/>
          <w:numId w:val="27"/>
        </w:numPr>
        <w:jc w:val="both"/>
        <w:rPr>
          <w:sz w:val="26"/>
          <w:lang w:val="ru-RU"/>
        </w:rPr>
      </w:pPr>
      <w:r w:rsidRPr="000E75F3">
        <w:rPr>
          <w:sz w:val="26"/>
          <w:lang w:val="ru-RU"/>
        </w:rPr>
        <w:t>Создание нового государственного аппарата после второй мировой войны.</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 xml:space="preserve">История государства и права зарубежных стран. Ч. </w:t>
      </w:r>
      <w:r>
        <w:rPr>
          <w:sz w:val="26"/>
        </w:rPr>
        <w:t>I</w:t>
      </w:r>
      <w:r w:rsidRPr="000E75F3">
        <w:rPr>
          <w:sz w:val="26"/>
          <w:lang w:val="ru-RU"/>
        </w:rPr>
        <w:t xml:space="preserve">, </w:t>
      </w:r>
      <w:r>
        <w:rPr>
          <w:sz w:val="26"/>
        </w:rPr>
        <w:t>II</w:t>
      </w:r>
      <w:r w:rsidRPr="000E75F3">
        <w:rPr>
          <w:sz w:val="26"/>
          <w:lang w:val="ru-RU"/>
        </w:rPr>
        <w:t>. М. 1994.</w:t>
      </w:r>
    </w:p>
    <w:p w:rsidR="000E75F3" w:rsidRPr="000E75F3" w:rsidRDefault="000E75F3">
      <w:pPr>
        <w:jc w:val="both"/>
        <w:rPr>
          <w:sz w:val="26"/>
          <w:lang w:val="ru-RU"/>
        </w:rPr>
      </w:pPr>
      <w:r w:rsidRPr="000E75F3">
        <w:rPr>
          <w:sz w:val="26"/>
          <w:lang w:val="ru-RU"/>
        </w:rPr>
        <w:t>Ерещенко М. К вопросу о специфике монархо-фашистских режимов в Болгарии и Румынии накануне второй мировой войны. Советское славяноведение. № 6. 1974.</w:t>
      </w:r>
    </w:p>
    <w:p w:rsidR="000E75F3" w:rsidRPr="000E75F3" w:rsidRDefault="000E75F3">
      <w:pPr>
        <w:jc w:val="both"/>
        <w:rPr>
          <w:sz w:val="26"/>
          <w:lang w:val="ru-RU"/>
        </w:rPr>
      </w:pPr>
      <w:r w:rsidRPr="000E75F3">
        <w:rPr>
          <w:sz w:val="26"/>
          <w:lang w:val="ru-RU"/>
        </w:rPr>
        <w:t>Политические системы, государство и право в буржуазных и развивающихся странах. М. 1988.</w:t>
      </w:r>
    </w:p>
    <w:p w:rsidR="000E75F3" w:rsidRPr="000E75F3" w:rsidRDefault="000E75F3">
      <w:pPr>
        <w:jc w:val="both"/>
        <w:rPr>
          <w:sz w:val="26"/>
          <w:lang w:val="ru-RU"/>
        </w:rPr>
      </w:pPr>
      <w:r w:rsidRPr="000E75F3">
        <w:rPr>
          <w:sz w:val="26"/>
          <w:lang w:val="ru-RU"/>
        </w:rPr>
        <w:t>Фашизм и антидемократические режимы в Европе. М. 1981.</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 подготовке к занятием:</w:t>
      </w:r>
    </w:p>
    <w:p w:rsidR="000E75F3" w:rsidRPr="000E75F3" w:rsidRDefault="000E75F3">
      <w:pPr>
        <w:ind w:firstLine="720"/>
        <w:jc w:val="both"/>
        <w:rPr>
          <w:sz w:val="26"/>
          <w:lang w:val="ru-RU"/>
        </w:rPr>
      </w:pPr>
      <w:r w:rsidRPr="000E75F3">
        <w:rPr>
          <w:sz w:val="26"/>
          <w:lang w:val="ru-RU"/>
        </w:rPr>
        <w:t>При подготовке к первому вопросу следует обратить внимание не только на процессы распада австро-венгерской империи в 1918 году, но и на то, каким путем шло образование этих государств – легализованным или нет.</w:t>
      </w:r>
    </w:p>
    <w:p w:rsidR="000E75F3" w:rsidRPr="000E75F3" w:rsidRDefault="000E75F3">
      <w:pPr>
        <w:ind w:firstLine="720"/>
        <w:jc w:val="both"/>
        <w:rPr>
          <w:sz w:val="26"/>
          <w:lang w:val="ru-RU"/>
        </w:rPr>
      </w:pPr>
      <w:r w:rsidRPr="000E75F3">
        <w:rPr>
          <w:sz w:val="26"/>
          <w:lang w:val="ru-RU"/>
        </w:rPr>
        <w:t>Готовясь к второму и третьему вопросам, следует проанализировать основные законы этих государств, содержавшие основные демократические институты,  а также дать анализ государственно-правовых явлений в Европе в конце 20-х – начале 30-х годов. Кроме того следует обратить внимание на характер изменений в государственном строе этих государств в годы второй мировой войны и роль Советского Союза в освобождении стран Центральной и Юго-Восточной Европы от фашизма.</w:t>
      </w:r>
    </w:p>
    <w:p w:rsidR="000E75F3" w:rsidRPr="000E75F3" w:rsidRDefault="000E75F3">
      <w:pPr>
        <w:ind w:firstLine="720"/>
        <w:jc w:val="both"/>
        <w:rPr>
          <w:sz w:val="26"/>
          <w:lang w:val="ru-RU"/>
        </w:rPr>
      </w:pPr>
      <w:r w:rsidRPr="000E75F3">
        <w:rPr>
          <w:sz w:val="26"/>
          <w:lang w:val="ru-RU"/>
        </w:rPr>
        <w:t>При подготовке к четвертому вопросу главное внимание должно быть уделено проведению экономических, конституционных реформ и тем методам, которыми они осуществлялись, а также причинам демонтажа политических систем этих государств в 1989-1990 годах, изменениям характера власти и конституционного законодательства.</w:t>
      </w:r>
    </w:p>
    <w:p w:rsidR="000E75F3" w:rsidRPr="000E75F3" w:rsidRDefault="000E75F3">
      <w:pPr>
        <w:ind w:firstLine="720"/>
        <w:jc w:val="both"/>
        <w:rPr>
          <w:sz w:val="26"/>
          <w:lang w:val="ru-RU"/>
        </w:rPr>
      </w:pPr>
    </w:p>
    <w:p w:rsidR="000E75F3" w:rsidRDefault="000E75F3">
      <w:pPr>
        <w:ind w:firstLine="720"/>
        <w:jc w:val="both"/>
        <w:rPr>
          <w:sz w:val="26"/>
          <w:u w:val="single"/>
        </w:rPr>
      </w:pPr>
      <w:r w:rsidRPr="000E75F3">
        <w:rPr>
          <w:sz w:val="26"/>
          <w:u w:val="single"/>
          <w:lang w:val="ru-RU"/>
        </w:rPr>
        <w:t xml:space="preserve">Семинар № 23. Тема № 12. Государство и право стран Азии, Африки и Латинской Америки в новейшее время. </w:t>
      </w:r>
      <w:r>
        <w:rPr>
          <w:sz w:val="26"/>
          <w:u w:val="single"/>
        </w:rPr>
        <w:t>(время – 2 часа).</w:t>
      </w:r>
    </w:p>
    <w:p w:rsidR="000E75F3" w:rsidRDefault="000E75F3">
      <w:pPr>
        <w:ind w:firstLine="720"/>
        <w:jc w:val="both"/>
        <w:rPr>
          <w:sz w:val="26"/>
          <w:u w:val="single"/>
        </w:rPr>
      </w:pPr>
      <w:r>
        <w:rPr>
          <w:sz w:val="26"/>
          <w:u w:val="single"/>
        </w:rPr>
        <w:t>План.</w:t>
      </w:r>
    </w:p>
    <w:p w:rsidR="000E75F3" w:rsidRDefault="000E75F3">
      <w:pPr>
        <w:pStyle w:val="30"/>
        <w:numPr>
          <w:ilvl w:val="0"/>
          <w:numId w:val="28"/>
        </w:numPr>
        <w:rPr>
          <w:sz w:val="26"/>
        </w:rPr>
      </w:pPr>
      <w:r>
        <w:rPr>
          <w:sz w:val="26"/>
        </w:rPr>
        <w:t>Образование КНР. Основные тенденции государственно-правового развития.</w:t>
      </w:r>
    </w:p>
    <w:p w:rsidR="000E75F3" w:rsidRPr="000E75F3" w:rsidRDefault="000E75F3">
      <w:pPr>
        <w:numPr>
          <w:ilvl w:val="0"/>
          <w:numId w:val="28"/>
        </w:numPr>
        <w:jc w:val="both"/>
        <w:rPr>
          <w:sz w:val="26"/>
          <w:lang w:val="ru-RU"/>
        </w:rPr>
      </w:pPr>
      <w:r w:rsidRPr="000E75F3">
        <w:rPr>
          <w:sz w:val="26"/>
          <w:lang w:val="ru-RU"/>
        </w:rPr>
        <w:t>Государственный строй после военной Японии.</w:t>
      </w:r>
    </w:p>
    <w:p w:rsidR="000E75F3" w:rsidRPr="000E75F3" w:rsidRDefault="000E75F3">
      <w:pPr>
        <w:jc w:val="both"/>
        <w:rPr>
          <w:sz w:val="26"/>
          <w:lang w:val="ru-RU"/>
        </w:rPr>
      </w:pPr>
    </w:p>
    <w:p w:rsidR="000E75F3" w:rsidRPr="000E75F3" w:rsidRDefault="000E75F3">
      <w:pPr>
        <w:jc w:val="both"/>
        <w:rPr>
          <w:sz w:val="26"/>
          <w:lang w:val="ru-RU"/>
        </w:rPr>
      </w:pPr>
      <w:r w:rsidRPr="000E75F3">
        <w:rPr>
          <w:sz w:val="26"/>
          <w:lang w:val="ru-RU"/>
        </w:rPr>
        <w:t>Литература.</w:t>
      </w:r>
    </w:p>
    <w:p w:rsidR="000E75F3" w:rsidRPr="000E75F3" w:rsidRDefault="000E75F3">
      <w:pPr>
        <w:jc w:val="both"/>
        <w:rPr>
          <w:sz w:val="26"/>
          <w:lang w:val="ru-RU"/>
        </w:rPr>
      </w:pPr>
      <w:r w:rsidRPr="000E75F3">
        <w:rPr>
          <w:sz w:val="26"/>
          <w:lang w:val="ru-RU"/>
        </w:rPr>
        <w:t>Жидков О.А. История буржуазного права. М. 1971.</w:t>
      </w:r>
    </w:p>
    <w:p w:rsidR="000E75F3" w:rsidRPr="000E75F3" w:rsidRDefault="000E75F3">
      <w:pPr>
        <w:jc w:val="both"/>
        <w:rPr>
          <w:sz w:val="26"/>
          <w:lang w:val="ru-RU"/>
        </w:rPr>
      </w:pPr>
      <w:r w:rsidRPr="000E75F3">
        <w:rPr>
          <w:sz w:val="26"/>
          <w:lang w:val="ru-RU"/>
        </w:rPr>
        <w:t xml:space="preserve">История государства и права зарубежных стран. Ч. </w:t>
      </w:r>
      <w:r>
        <w:rPr>
          <w:sz w:val="26"/>
        </w:rPr>
        <w:t>I</w:t>
      </w:r>
      <w:r w:rsidRPr="000E75F3">
        <w:rPr>
          <w:sz w:val="26"/>
          <w:lang w:val="ru-RU"/>
        </w:rPr>
        <w:t xml:space="preserve">, </w:t>
      </w:r>
      <w:r>
        <w:rPr>
          <w:sz w:val="26"/>
        </w:rPr>
        <w:t>II</w:t>
      </w:r>
      <w:r w:rsidRPr="000E75F3">
        <w:rPr>
          <w:sz w:val="26"/>
          <w:lang w:val="ru-RU"/>
        </w:rPr>
        <w:t>. М. 1994.</w:t>
      </w:r>
    </w:p>
    <w:p w:rsidR="000E75F3" w:rsidRPr="000E75F3" w:rsidRDefault="000E75F3">
      <w:pPr>
        <w:jc w:val="both"/>
        <w:rPr>
          <w:sz w:val="26"/>
          <w:lang w:val="ru-RU"/>
        </w:rPr>
      </w:pPr>
      <w:r w:rsidRPr="000E75F3">
        <w:rPr>
          <w:sz w:val="26"/>
          <w:lang w:val="ru-RU"/>
        </w:rPr>
        <w:t>Курицын В.М. Конституционный строй Японии. М. 1998.</w:t>
      </w:r>
    </w:p>
    <w:p w:rsidR="000E75F3" w:rsidRPr="000E75F3" w:rsidRDefault="000E75F3">
      <w:pPr>
        <w:jc w:val="both"/>
        <w:rPr>
          <w:sz w:val="26"/>
          <w:lang w:val="ru-RU"/>
        </w:rPr>
      </w:pPr>
    </w:p>
    <w:p w:rsidR="000E75F3" w:rsidRDefault="000E75F3">
      <w:pPr>
        <w:pStyle w:val="30"/>
        <w:rPr>
          <w:sz w:val="26"/>
          <w:u w:val="single"/>
        </w:rPr>
      </w:pPr>
      <w:r>
        <w:rPr>
          <w:sz w:val="26"/>
          <w:u w:val="single"/>
        </w:rPr>
        <w:t>Рекомендации по подготовке к занятиям.</w:t>
      </w:r>
    </w:p>
    <w:p w:rsidR="000E75F3" w:rsidRDefault="000E75F3">
      <w:pPr>
        <w:pStyle w:val="30"/>
        <w:rPr>
          <w:sz w:val="26"/>
        </w:rPr>
      </w:pPr>
      <w:r>
        <w:rPr>
          <w:sz w:val="26"/>
        </w:rPr>
        <w:t>Рассматривая первый вопрос, следует иметь в виду, что процессу создания КНР предшествовал период создания военно-политических советов, как одной из форм демократического государственного строительства в период войны с японскими оккупантами, продолжавшимися с 1937 года. Здесь важно обратить внимание на принцип организации – «трех третей», в рамках формального лидерства Гоминьдана. Борьба широких народных масс против гоминьдановского правительства проходила в острой форме гражданской войны и привела к падению буржуазного правительства и установлению однопартийного политического режима. Далее следует проанализировать программу строительства «государства новой демократии» и Конституцию 1954 года, а также политику «большого скачка» Маодзедуна (1958 год). Провал этой политики и характеристика реформ Дэнсяопина следует увязать с Конституцией 1982 года, закрепившей многоукладность экономики и своеобразный политический режим.</w:t>
      </w:r>
    </w:p>
    <w:p w:rsidR="000E75F3" w:rsidRDefault="000E75F3">
      <w:pPr>
        <w:pStyle w:val="30"/>
        <w:rPr>
          <w:sz w:val="26"/>
        </w:rPr>
      </w:pPr>
      <w:r>
        <w:rPr>
          <w:sz w:val="26"/>
        </w:rPr>
        <w:t xml:space="preserve">При подготовке ко второму вопросу анализ государственного строя Японии следует начинать с причин поражения Японии во </w:t>
      </w:r>
      <w:r>
        <w:rPr>
          <w:sz w:val="26"/>
          <w:lang w:val="en-US"/>
        </w:rPr>
        <w:t>II</w:t>
      </w:r>
      <w:r>
        <w:rPr>
          <w:sz w:val="26"/>
        </w:rPr>
        <w:t>-ой Мировой войне (крах «Новой политической структуры», «Новой политической структуры») и выяснения направлений послевоенного развития: роль американской военной администрации, декартелизация, аграрная реформа и др. Государственный строй Японии следует анализировать на основе Конституции 1947 года, установившей в стране либерально-демократическую, парламентскую монархию.</w:t>
      </w:r>
    </w:p>
    <w:p w:rsidR="000E75F3" w:rsidRDefault="000E75F3">
      <w:pPr>
        <w:pStyle w:val="30"/>
        <w:rPr>
          <w:sz w:val="26"/>
        </w:rPr>
      </w:pPr>
    </w:p>
    <w:p w:rsidR="000E75F3" w:rsidRPr="000E75F3" w:rsidRDefault="000E75F3">
      <w:pPr>
        <w:ind w:firstLine="720"/>
        <w:jc w:val="both"/>
        <w:rPr>
          <w:sz w:val="26"/>
          <w:u w:val="single"/>
          <w:lang w:val="ru-RU"/>
        </w:rPr>
      </w:pPr>
      <w:r w:rsidRPr="000E75F3">
        <w:rPr>
          <w:sz w:val="26"/>
          <w:u w:val="single"/>
          <w:lang w:val="ru-RU"/>
        </w:rPr>
        <w:t>Семинар № 24. Рубежный контроль.</w:t>
      </w:r>
    </w:p>
    <w:p w:rsidR="000E75F3" w:rsidRDefault="000E75F3">
      <w:pPr>
        <w:pStyle w:val="3"/>
        <w:pageBreakBefore/>
        <w:rPr>
          <w:sz w:val="26"/>
        </w:rPr>
      </w:pPr>
      <w:r>
        <w:rPr>
          <w:sz w:val="26"/>
        </w:rPr>
        <w:t>2. ВОПРОСЫ ДЛЯ ПОДГОТОВКИ К ЭКЗАМЕНУ ПО ИСТОРИИ ГОСУДАРСТВА И ПРАВА ЗАРУБЕЖНЫХ СТРАН.</w:t>
      </w:r>
    </w:p>
    <w:p w:rsidR="000E75F3" w:rsidRPr="000E75F3" w:rsidRDefault="000E75F3">
      <w:pPr>
        <w:jc w:val="center"/>
        <w:rPr>
          <w:sz w:val="26"/>
          <w:lang w:val="ru-RU"/>
        </w:rPr>
      </w:pPr>
    </w:p>
    <w:p w:rsidR="000E75F3" w:rsidRPr="000E75F3" w:rsidRDefault="000E75F3">
      <w:pPr>
        <w:numPr>
          <w:ilvl w:val="0"/>
          <w:numId w:val="2"/>
        </w:numPr>
        <w:ind w:left="0" w:firstLine="0"/>
        <w:jc w:val="both"/>
        <w:rPr>
          <w:sz w:val="26"/>
          <w:lang w:val="ru-RU"/>
        </w:rPr>
      </w:pPr>
      <w:r w:rsidRPr="000E75F3">
        <w:rPr>
          <w:sz w:val="26"/>
          <w:lang w:val="ru-RU"/>
        </w:rPr>
        <w:t>Общие и частные методы изучения истории государства и права.</w:t>
      </w:r>
    </w:p>
    <w:p w:rsidR="000E75F3" w:rsidRPr="000E75F3" w:rsidRDefault="000E75F3">
      <w:pPr>
        <w:numPr>
          <w:ilvl w:val="0"/>
          <w:numId w:val="2"/>
        </w:numPr>
        <w:ind w:left="0" w:firstLine="0"/>
        <w:jc w:val="both"/>
        <w:rPr>
          <w:sz w:val="26"/>
          <w:lang w:val="ru-RU"/>
        </w:rPr>
      </w:pPr>
      <w:r w:rsidRPr="000E75F3">
        <w:rPr>
          <w:sz w:val="26"/>
          <w:lang w:val="ru-RU"/>
        </w:rPr>
        <w:t>Военная демократия, как первая стадия развития государственности.</w:t>
      </w:r>
    </w:p>
    <w:p w:rsidR="000E75F3" w:rsidRPr="000E75F3" w:rsidRDefault="000E75F3">
      <w:pPr>
        <w:numPr>
          <w:ilvl w:val="0"/>
          <w:numId w:val="2"/>
        </w:numPr>
        <w:ind w:left="0" w:firstLine="0"/>
        <w:jc w:val="both"/>
        <w:rPr>
          <w:sz w:val="26"/>
          <w:lang w:val="ru-RU"/>
        </w:rPr>
      </w:pPr>
      <w:r w:rsidRPr="000E75F3">
        <w:rPr>
          <w:sz w:val="26"/>
          <w:lang w:val="ru-RU"/>
        </w:rPr>
        <w:t>Полномочия монарха в древневосточных государствах.</w:t>
      </w:r>
    </w:p>
    <w:p w:rsidR="000E75F3" w:rsidRDefault="000E75F3">
      <w:pPr>
        <w:numPr>
          <w:ilvl w:val="0"/>
          <w:numId w:val="2"/>
        </w:numPr>
        <w:ind w:left="0" w:firstLine="0"/>
        <w:jc w:val="both"/>
        <w:rPr>
          <w:sz w:val="26"/>
        </w:rPr>
      </w:pPr>
      <w:r>
        <w:rPr>
          <w:sz w:val="26"/>
        </w:rPr>
        <w:t>Государственный строй Египта.</w:t>
      </w:r>
    </w:p>
    <w:p w:rsidR="000E75F3" w:rsidRPr="000E75F3" w:rsidRDefault="000E75F3">
      <w:pPr>
        <w:numPr>
          <w:ilvl w:val="0"/>
          <w:numId w:val="2"/>
        </w:numPr>
        <w:ind w:left="0" w:firstLine="0"/>
        <w:jc w:val="both"/>
        <w:rPr>
          <w:sz w:val="26"/>
          <w:lang w:val="ru-RU"/>
        </w:rPr>
      </w:pPr>
      <w:r w:rsidRPr="000E75F3">
        <w:rPr>
          <w:sz w:val="26"/>
          <w:lang w:val="ru-RU"/>
        </w:rPr>
        <w:t>Дворцовая система управления в Древнем Вавилоне.</w:t>
      </w:r>
    </w:p>
    <w:p w:rsidR="000E75F3" w:rsidRDefault="000E75F3">
      <w:pPr>
        <w:numPr>
          <w:ilvl w:val="0"/>
          <w:numId w:val="2"/>
        </w:numPr>
        <w:ind w:left="0" w:firstLine="0"/>
        <w:jc w:val="both"/>
        <w:rPr>
          <w:sz w:val="26"/>
        </w:rPr>
      </w:pPr>
      <w:r>
        <w:rPr>
          <w:sz w:val="26"/>
        </w:rPr>
        <w:t>Законы Хаммурапи. Общая характеристика.</w:t>
      </w:r>
    </w:p>
    <w:p w:rsidR="000E75F3" w:rsidRPr="000E75F3" w:rsidRDefault="000E75F3">
      <w:pPr>
        <w:numPr>
          <w:ilvl w:val="0"/>
          <w:numId w:val="2"/>
        </w:numPr>
        <w:ind w:left="0" w:firstLine="0"/>
        <w:jc w:val="both"/>
        <w:rPr>
          <w:sz w:val="26"/>
          <w:lang w:val="ru-RU"/>
        </w:rPr>
      </w:pPr>
      <w:r w:rsidRPr="000E75F3">
        <w:rPr>
          <w:sz w:val="26"/>
          <w:lang w:val="ru-RU"/>
        </w:rPr>
        <w:t>Преступления и наказания по законам Хаммурапи.</w:t>
      </w:r>
    </w:p>
    <w:p w:rsidR="000E75F3" w:rsidRDefault="000E75F3">
      <w:pPr>
        <w:numPr>
          <w:ilvl w:val="0"/>
          <w:numId w:val="2"/>
        </w:numPr>
        <w:ind w:left="0" w:firstLine="0"/>
        <w:jc w:val="both"/>
        <w:rPr>
          <w:sz w:val="26"/>
        </w:rPr>
      </w:pPr>
      <w:r>
        <w:rPr>
          <w:sz w:val="26"/>
        </w:rPr>
        <w:t>Государственный строй древнеиндийских государств.</w:t>
      </w:r>
    </w:p>
    <w:p w:rsidR="000E75F3" w:rsidRPr="000E75F3" w:rsidRDefault="000E75F3">
      <w:pPr>
        <w:numPr>
          <w:ilvl w:val="0"/>
          <w:numId w:val="2"/>
        </w:numPr>
        <w:ind w:left="0" w:firstLine="0"/>
        <w:jc w:val="both"/>
        <w:rPr>
          <w:sz w:val="26"/>
          <w:lang w:val="ru-RU"/>
        </w:rPr>
      </w:pPr>
      <w:r w:rsidRPr="000E75F3">
        <w:rPr>
          <w:sz w:val="26"/>
          <w:lang w:val="ru-RU"/>
        </w:rPr>
        <w:t>Кастовое разделение населения Древней Индии по закону Ману и ее значение для индийской цивилизации.</w:t>
      </w:r>
    </w:p>
    <w:p w:rsidR="000E75F3" w:rsidRPr="000E75F3" w:rsidRDefault="000E75F3">
      <w:pPr>
        <w:numPr>
          <w:ilvl w:val="0"/>
          <w:numId w:val="2"/>
        </w:numPr>
        <w:ind w:left="0" w:firstLine="0"/>
        <w:jc w:val="both"/>
        <w:rPr>
          <w:sz w:val="26"/>
          <w:lang w:val="ru-RU"/>
        </w:rPr>
      </w:pPr>
      <w:r w:rsidRPr="000E75F3">
        <w:rPr>
          <w:sz w:val="26"/>
          <w:lang w:val="ru-RU"/>
        </w:rPr>
        <w:t>Уголовное право по законам Ману.</w:t>
      </w:r>
    </w:p>
    <w:p w:rsidR="000E75F3" w:rsidRPr="000E75F3" w:rsidRDefault="000E75F3">
      <w:pPr>
        <w:numPr>
          <w:ilvl w:val="0"/>
          <w:numId w:val="2"/>
        </w:numPr>
        <w:ind w:left="0" w:firstLine="0"/>
        <w:jc w:val="both"/>
        <w:rPr>
          <w:sz w:val="26"/>
          <w:lang w:val="ru-RU"/>
        </w:rPr>
      </w:pPr>
      <w:r w:rsidRPr="000E75F3">
        <w:rPr>
          <w:sz w:val="26"/>
          <w:lang w:val="ru-RU"/>
        </w:rPr>
        <w:t>Суд и процесс по законам Ману.</w:t>
      </w:r>
    </w:p>
    <w:p w:rsidR="000E75F3" w:rsidRPr="000E75F3" w:rsidRDefault="000E75F3">
      <w:pPr>
        <w:numPr>
          <w:ilvl w:val="0"/>
          <w:numId w:val="2"/>
        </w:numPr>
        <w:ind w:left="0" w:firstLine="0"/>
        <w:jc w:val="both"/>
        <w:rPr>
          <w:sz w:val="26"/>
          <w:lang w:val="ru-RU"/>
        </w:rPr>
      </w:pPr>
      <w:r w:rsidRPr="000E75F3">
        <w:rPr>
          <w:sz w:val="26"/>
          <w:lang w:val="ru-RU"/>
        </w:rPr>
        <w:t>Военная демократия в Афинах. Синнойкизм.</w:t>
      </w:r>
    </w:p>
    <w:p w:rsidR="000E75F3" w:rsidRPr="000E75F3" w:rsidRDefault="000E75F3">
      <w:pPr>
        <w:numPr>
          <w:ilvl w:val="0"/>
          <w:numId w:val="2"/>
        </w:numPr>
        <w:ind w:left="0" w:firstLine="0"/>
        <w:jc w:val="both"/>
        <w:rPr>
          <w:sz w:val="26"/>
          <w:lang w:val="ru-RU"/>
        </w:rPr>
      </w:pPr>
      <w:r w:rsidRPr="000E75F3">
        <w:rPr>
          <w:sz w:val="26"/>
          <w:lang w:val="ru-RU"/>
        </w:rPr>
        <w:t>Реформы Солона в Афинах. Аристократическая республика.</w:t>
      </w:r>
    </w:p>
    <w:p w:rsidR="000E75F3" w:rsidRPr="000E75F3" w:rsidRDefault="000E75F3">
      <w:pPr>
        <w:numPr>
          <w:ilvl w:val="0"/>
          <w:numId w:val="2"/>
        </w:numPr>
        <w:ind w:left="0" w:firstLine="0"/>
        <w:jc w:val="both"/>
        <w:rPr>
          <w:sz w:val="26"/>
          <w:lang w:val="ru-RU"/>
        </w:rPr>
      </w:pPr>
      <w:r w:rsidRPr="000E75F3">
        <w:rPr>
          <w:sz w:val="26"/>
          <w:lang w:val="ru-RU"/>
        </w:rPr>
        <w:t>Госстрой Древних Афин в 5-4 вв. до н.э.</w:t>
      </w:r>
    </w:p>
    <w:p w:rsidR="000E75F3" w:rsidRPr="000E75F3" w:rsidRDefault="000E75F3">
      <w:pPr>
        <w:numPr>
          <w:ilvl w:val="0"/>
          <w:numId w:val="2"/>
        </w:numPr>
        <w:ind w:left="0" w:firstLine="0"/>
        <w:jc w:val="both"/>
        <w:rPr>
          <w:sz w:val="26"/>
          <w:lang w:val="ru-RU"/>
        </w:rPr>
      </w:pPr>
      <w:r w:rsidRPr="000E75F3">
        <w:rPr>
          <w:sz w:val="26"/>
          <w:lang w:val="ru-RU"/>
        </w:rPr>
        <w:t>Эпоха царей в Древнем Риме.</w:t>
      </w:r>
    </w:p>
    <w:p w:rsidR="000E75F3" w:rsidRPr="000E75F3" w:rsidRDefault="000E75F3">
      <w:pPr>
        <w:numPr>
          <w:ilvl w:val="0"/>
          <w:numId w:val="2"/>
        </w:numPr>
        <w:ind w:left="0" w:firstLine="0"/>
        <w:jc w:val="both"/>
        <w:rPr>
          <w:sz w:val="26"/>
          <w:lang w:val="ru-RU"/>
        </w:rPr>
      </w:pPr>
      <w:r w:rsidRPr="000E75F3">
        <w:rPr>
          <w:sz w:val="26"/>
          <w:lang w:val="ru-RU"/>
        </w:rPr>
        <w:t>Реформы Сервия Туллия и образование республики.</w:t>
      </w:r>
    </w:p>
    <w:p w:rsidR="000E75F3" w:rsidRPr="000E75F3" w:rsidRDefault="000E75F3">
      <w:pPr>
        <w:numPr>
          <w:ilvl w:val="0"/>
          <w:numId w:val="2"/>
        </w:numPr>
        <w:ind w:left="0" w:firstLine="0"/>
        <w:jc w:val="both"/>
        <w:rPr>
          <w:sz w:val="26"/>
          <w:lang w:val="ru-RU"/>
        </w:rPr>
      </w:pPr>
      <w:r w:rsidRPr="000E75F3">
        <w:rPr>
          <w:sz w:val="26"/>
          <w:lang w:val="ru-RU"/>
        </w:rPr>
        <w:t>Система управления римским государством при принципате.</w:t>
      </w:r>
    </w:p>
    <w:p w:rsidR="000E75F3" w:rsidRDefault="000E75F3">
      <w:pPr>
        <w:numPr>
          <w:ilvl w:val="0"/>
          <w:numId w:val="2"/>
        </w:numPr>
        <w:ind w:left="0" w:firstLine="0"/>
        <w:jc w:val="both"/>
        <w:rPr>
          <w:sz w:val="26"/>
        </w:rPr>
      </w:pPr>
      <w:r>
        <w:rPr>
          <w:sz w:val="26"/>
        </w:rPr>
        <w:t>Государственный строй домината.</w:t>
      </w:r>
    </w:p>
    <w:p w:rsidR="000E75F3" w:rsidRPr="000E75F3" w:rsidRDefault="000E75F3">
      <w:pPr>
        <w:numPr>
          <w:ilvl w:val="0"/>
          <w:numId w:val="2"/>
        </w:numPr>
        <w:ind w:left="0" w:firstLine="0"/>
        <w:jc w:val="both"/>
        <w:rPr>
          <w:sz w:val="26"/>
          <w:lang w:val="ru-RU"/>
        </w:rPr>
      </w:pPr>
      <w:r w:rsidRPr="000E75F3">
        <w:rPr>
          <w:sz w:val="26"/>
          <w:lang w:val="ru-RU"/>
        </w:rPr>
        <w:t>Преступления и наказания по римскому праву.</w:t>
      </w:r>
    </w:p>
    <w:p w:rsidR="000E75F3" w:rsidRDefault="000E75F3">
      <w:pPr>
        <w:numPr>
          <w:ilvl w:val="0"/>
          <w:numId w:val="2"/>
        </w:numPr>
        <w:ind w:left="0" w:firstLine="0"/>
        <w:jc w:val="both"/>
        <w:rPr>
          <w:sz w:val="26"/>
        </w:rPr>
      </w:pPr>
      <w:r>
        <w:rPr>
          <w:sz w:val="26"/>
        </w:rPr>
        <w:t>Законы 12 таблиц. Общая характеристика.</w:t>
      </w:r>
    </w:p>
    <w:p w:rsidR="000E75F3" w:rsidRDefault="000E75F3">
      <w:pPr>
        <w:numPr>
          <w:ilvl w:val="0"/>
          <w:numId w:val="2"/>
        </w:numPr>
        <w:ind w:left="0" w:firstLine="0"/>
        <w:jc w:val="both"/>
        <w:rPr>
          <w:sz w:val="26"/>
        </w:rPr>
      </w:pPr>
      <w:r>
        <w:rPr>
          <w:sz w:val="26"/>
        </w:rPr>
        <w:t>Кодификация  Юстиниана. Общая характеристика.</w:t>
      </w:r>
    </w:p>
    <w:p w:rsidR="000E75F3" w:rsidRDefault="000E75F3">
      <w:pPr>
        <w:numPr>
          <w:ilvl w:val="0"/>
          <w:numId w:val="2"/>
        </w:numPr>
        <w:ind w:left="0" w:firstLine="0"/>
        <w:jc w:val="both"/>
        <w:rPr>
          <w:sz w:val="26"/>
        </w:rPr>
      </w:pPr>
      <w:r>
        <w:rPr>
          <w:sz w:val="26"/>
        </w:rPr>
        <w:t>Государственные реформы Вильгельма Завоевателя</w:t>
      </w:r>
    </w:p>
    <w:p w:rsidR="000E75F3" w:rsidRPr="000E75F3" w:rsidRDefault="000E75F3">
      <w:pPr>
        <w:numPr>
          <w:ilvl w:val="0"/>
          <w:numId w:val="2"/>
        </w:numPr>
        <w:ind w:left="0" w:firstLine="0"/>
        <w:jc w:val="both"/>
        <w:rPr>
          <w:sz w:val="26"/>
          <w:lang w:val="ru-RU"/>
        </w:rPr>
      </w:pPr>
      <w:r w:rsidRPr="000E75F3">
        <w:rPr>
          <w:sz w:val="26"/>
          <w:lang w:val="ru-RU"/>
        </w:rPr>
        <w:t>«Великая хартия вольностей» и развитие парламентаризма в Англии в средние века.</w:t>
      </w:r>
    </w:p>
    <w:p w:rsidR="000E75F3" w:rsidRDefault="000E75F3">
      <w:pPr>
        <w:numPr>
          <w:ilvl w:val="0"/>
          <w:numId w:val="2"/>
        </w:numPr>
        <w:ind w:left="0" w:firstLine="0"/>
        <w:jc w:val="both"/>
        <w:rPr>
          <w:sz w:val="26"/>
        </w:rPr>
      </w:pPr>
      <w:r>
        <w:rPr>
          <w:sz w:val="26"/>
        </w:rPr>
        <w:t>Особенности английского абсолютизма.</w:t>
      </w:r>
    </w:p>
    <w:p w:rsidR="000E75F3" w:rsidRPr="000E75F3" w:rsidRDefault="000E75F3">
      <w:pPr>
        <w:numPr>
          <w:ilvl w:val="0"/>
          <w:numId w:val="2"/>
        </w:numPr>
        <w:ind w:left="0" w:firstLine="0"/>
        <w:jc w:val="both"/>
        <w:rPr>
          <w:sz w:val="26"/>
          <w:lang w:val="ru-RU"/>
        </w:rPr>
      </w:pPr>
      <w:r w:rsidRPr="000E75F3">
        <w:rPr>
          <w:sz w:val="26"/>
          <w:lang w:val="ru-RU"/>
        </w:rPr>
        <w:t>Судебная система и право средневековой Англии</w:t>
      </w:r>
    </w:p>
    <w:p w:rsidR="000E75F3" w:rsidRPr="000E75F3" w:rsidRDefault="000E75F3">
      <w:pPr>
        <w:numPr>
          <w:ilvl w:val="0"/>
          <w:numId w:val="2"/>
        </w:numPr>
        <w:ind w:left="0" w:firstLine="0"/>
        <w:jc w:val="both"/>
        <w:rPr>
          <w:sz w:val="26"/>
          <w:lang w:val="ru-RU"/>
        </w:rPr>
      </w:pPr>
      <w:r w:rsidRPr="000E75F3">
        <w:rPr>
          <w:sz w:val="26"/>
          <w:lang w:val="ru-RU"/>
        </w:rPr>
        <w:t>Уголовное право и процесс средневековой Англии.</w:t>
      </w:r>
    </w:p>
    <w:p w:rsidR="000E75F3" w:rsidRPr="000E75F3" w:rsidRDefault="000E75F3">
      <w:pPr>
        <w:numPr>
          <w:ilvl w:val="0"/>
          <w:numId w:val="2"/>
        </w:numPr>
        <w:ind w:left="0" w:firstLine="0"/>
        <w:jc w:val="both"/>
        <w:rPr>
          <w:sz w:val="26"/>
          <w:lang w:val="ru-RU"/>
        </w:rPr>
      </w:pPr>
      <w:r w:rsidRPr="000E75F3">
        <w:rPr>
          <w:sz w:val="26"/>
          <w:lang w:val="ru-RU"/>
        </w:rPr>
        <w:t>Государство Ходвига, первого короля франков.</w:t>
      </w:r>
    </w:p>
    <w:p w:rsidR="000E75F3" w:rsidRPr="000E75F3" w:rsidRDefault="000E75F3">
      <w:pPr>
        <w:numPr>
          <w:ilvl w:val="0"/>
          <w:numId w:val="2"/>
        </w:numPr>
        <w:ind w:left="0" w:firstLine="0"/>
        <w:jc w:val="both"/>
        <w:rPr>
          <w:sz w:val="26"/>
          <w:lang w:val="ru-RU"/>
        </w:rPr>
      </w:pPr>
      <w:r w:rsidRPr="000E75F3">
        <w:rPr>
          <w:sz w:val="26"/>
          <w:lang w:val="ru-RU"/>
        </w:rPr>
        <w:t>Дворцово-вотчинная система управления при Меровингах.</w:t>
      </w:r>
    </w:p>
    <w:p w:rsidR="000E75F3" w:rsidRDefault="000E75F3">
      <w:pPr>
        <w:numPr>
          <w:ilvl w:val="0"/>
          <w:numId w:val="2"/>
        </w:numPr>
        <w:ind w:left="0" w:firstLine="0"/>
        <w:jc w:val="both"/>
        <w:rPr>
          <w:sz w:val="26"/>
        </w:rPr>
      </w:pPr>
      <w:r w:rsidRPr="000E75F3">
        <w:rPr>
          <w:sz w:val="26"/>
          <w:lang w:val="ru-RU"/>
        </w:rPr>
        <w:t xml:space="preserve">Сословно-представительная монархия во Франции. </w:t>
      </w:r>
      <w:r>
        <w:rPr>
          <w:sz w:val="26"/>
        </w:rPr>
        <w:t>Великий мартовский ордонанс 1357 г.</w:t>
      </w:r>
    </w:p>
    <w:p w:rsidR="000E75F3" w:rsidRDefault="000E75F3">
      <w:pPr>
        <w:numPr>
          <w:ilvl w:val="0"/>
          <w:numId w:val="2"/>
        </w:numPr>
        <w:ind w:left="0" w:firstLine="0"/>
        <w:jc w:val="both"/>
        <w:rPr>
          <w:sz w:val="26"/>
        </w:rPr>
      </w:pPr>
      <w:r>
        <w:rPr>
          <w:sz w:val="26"/>
        </w:rPr>
        <w:t>Особенности французского абсолютизма.</w:t>
      </w:r>
    </w:p>
    <w:p w:rsidR="000E75F3" w:rsidRPr="000E75F3" w:rsidRDefault="000E75F3">
      <w:pPr>
        <w:numPr>
          <w:ilvl w:val="0"/>
          <w:numId w:val="2"/>
        </w:numPr>
        <w:ind w:left="0" w:firstLine="0"/>
        <w:jc w:val="both"/>
        <w:rPr>
          <w:sz w:val="26"/>
          <w:lang w:val="ru-RU"/>
        </w:rPr>
      </w:pPr>
      <w:r w:rsidRPr="000E75F3">
        <w:rPr>
          <w:sz w:val="26"/>
          <w:lang w:val="ru-RU"/>
        </w:rPr>
        <w:t>Уголовное право и процесс по «салическому закону».</w:t>
      </w:r>
    </w:p>
    <w:p w:rsidR="000E75F3" w:rsidRPr="000E75F3" w:rsidRDefault="000E75F3">
      <w:pPr>
        <w:numPr>
          <w:ilvl w:val="0"/>
          <w:numId w:val="2"/>
        </w:numPr>
        <w:ind w:left="0" w:firstLine="0"/>
        <w:jc w:val="both"/>
        <w:rPr>
          <w:sz w:val="26"/>
          <w:lang w:val="ru-RU"/>
        </w:rPr>
      </w:pPr>
      <w:r w:rsidRPr="000E75F3">
        <w:rPr>
          <w:sz w:val="26"/>
          <w:lang w:val="ru-RU"/>
        </w:rPr>
        <w:t>Общее право и право справедливости в Англии в средние века.</w:t>
      </w:r>
    </w:p>
    <w:p w:rsidR="000E75F3" w:rsidRPr="000E75F3" w:rsidRDefault="000E75F3">
      <w:pPr>
        <w:numPr>
          <w:ilvl w:val="0"/>
          <w:numId w:val="2"/>
        </w:numPr>
        <w:ind w:left="0" w:firstLine="0"/>
        <w:jc w:val="both"/>
        <w:rPr>
          <w:sz w:val="26"/>
          <w:lang w:val="ru-RU"/>
        </w:rPr>
      </w:pPr>
      <w:r w:rsidRPr="000E75F3">
        <w:rPr>
          <w:sz w:val="26"/>
          <w:lang w:val="ru-RU"/>
        </w:rPr>
        <w:t>Сословно-представительные органы Священной Римской империи Германской нации, Золотая булла 1356 г. и ее значение.</w:t>
      </w:r>
    </w:p>
    <w:p w:rsidR="000E75F3" w:rsidRPr="000E75F3" w:rsidRDefault="000E75F3">
      <w:pPr>
        <w:numPr>
          <w:ilvl w:val="0"/>
          <w:numId w:val="2"/>
        </w:numPr>
        <w:ind w:left="0" w:firstLine="0"/>
        <w:jc w:val="both"/>
        <w:rPr>
          <w:sz w:val="26"/>
          <w:lang w:val="ru-RU"/>
        </w:rPr>
      </w:pPr>
      <w:r w:rsidRPr="000E75F3">
        <w:rPr>
          <w:sz w:val="26"/>
          <w:lang w:val="ru-RU"/>
        </w:rPr>
        <w:t>Княжеский абсолютизм в Германии, Австрии и Пруссии.</w:t>
      </w:r>
    </w:p>
    <w:p w:rsidR="000E75F3" w:rsidRPr="000E75F3" w:rsidRDefault="000E75F3">
      <w:pPr>
        <w:numPr>
          <w:ilvl w:val="0"/>
          <w:numId w:val="2"/>
        </w:numPr>
        <w:ind w:left="0" w:firstLine="0"/>
        <w:jc w:val="both"/>
        <w:rPr>
          <w:sz w:val="26"/>
          <w:lang w:val="ru-RU"/>
        </w:rPr>
      </w:pPr>
      <w:r w:rsidRPr="000E75F3">
        <w:rPr>
          <w:sz w:val="26"/>
          <w:lang w:val="ru-RU"/>
        </w:rPr>
        <w:t>Формы английского государства во время революции 1649 г.</w:t>
      </w:r>
    </w:p>
    <w:p w:rsidR="000E75F3" w:rsidRPr="000E75F3" w:rsidRDefault="000E75F3">
      <w:pPr>
        <w:numPr>
          <w:ilvl w:val="0"/>
          <w:numId w:val="2"/>
        </w:numPr>
        <w:ind w:left="0" w:firstLine="0"/>
        <w:jc w:val="both"/>
        <w:rPr>
          <w:sz w:val="26"/>
          <w:lang w:val="ru-RU"/>
        </w:rPr>
      </w:pPr>
      <w:r w:rsidRPr="000E75F3">
        <w:rPr>
          <w:sz w:val="26"/>
          <w:lang w:val="ru-RU"/>
        </w:rPr>
        <w:t>Диктатура Кромвеля. Орудие управления 1653 г.</w:t>
      </w:r>
    </w:p>
    <w:p w:rsidR="000E75F3" w:rsidRDefault="000E75F3">
      <w:pPr>
        <w:numPr>
          <w:ilvl w:val="0"/>
          <w:numId w:val="2"/>
        </w:numPr>
        <w:ind w:left="0" w:firstLine="0"/>
        <w:jc w:val="both"/>
        <w:rPr>
          <w:sz w:val="26"/>
        </w:rPr>
      </w:pPr>
      <w:r>
        <w:rPr>
          <w:sz w:val="26"/>
        </w:rPr>
        <w:t>Реставрация Монархии 1660 г.</w:t>
      </w:r>
    </w:p>
    <w:p w:rsidR="000E75F3" w:rsidRDefault="000E75F3">
      <w:pPr>
        <w:numPr>
          <w:ilvl w:val="0"/>
          <w:numId w:val="2"/>
        </w:numPr>
        <w:ind w:left="0" w:firstLine="0"/>
        <w:jc w:val="both"/>
        <w:rPr>
          <w:sz w:val="26"/>
        </w:rPr>
      </w:pPr>
      <w:r>
        <w:rPr>
          <w:sz w:val="26"/>
        </w:rPr>
        <w:t>«Хабеас корпус акт» 1679 г.</w:t>
      </w:r>
    </w:p>
    <w:p w:rsidR="000E75F3" w:rsidRDefault="000E75F3">
      <w:pPr>
        <w:numPr>
          <w:ilvl w:val="0"/>
          <w:numId w:val="2"/>
        </w:numPr>
        <w:ind w:left="0" w:firstLine="0"/>
        <w:jc w:val="both"/>
        <w:rPr>
          <w:sz w:val="26"/>
        </w:rPr>
      </w:pPr>
      <w:r>
        <w:rPr>
          <w:sz w:val="26"/>
        </w:rPr>
        <w:t>Билль о правах 1689 г.</w:t>
      </w:r>
    </w:p>
    <w:p w:rsidR="000E75F3" w:rsidRDefault="000E75F3">
      <w:pPr>
        <w:numPr>
          <w:ilvl w:val="0"/>
          <w:numId w:val="2"/>
        </w:numPr>
        <w:ind w:left="0" w:firstLine="0"/>
        <w:jc w:val="both"/>
        <w:rPr>
          <w:sz w:val="26"/>
        </w:rPr>
      </w:pPr>
      <w:r>
        <w:rPr>
          <w:sz w:val="26"/>
        </w:rPr>
        <w:t>Акт «Об устроении» 1701 г.</w:t>
      </w:r>
    </w:p>
    <w:p w:rsidR="000E75F3" w:rsidRPr="000E75F3" w:rsidRDefault="000E75F3">
      <w:pPr>
        <w:numPr>
          <w:ilvl w:val="0"/>
          <w:numId w:val="2"/>
        </w:numPr>
        <w:ind w:left="0" w:firstLine="0"/>
        <w:jc w:val="both"/>
        <w:rPr>
          <w:sz w:val="26"/>
          <w:lang w:val="ru-RU"/>
        </w:rPr>
      </w:pPr>
      <w:r w:rsidRPr="000E75F3">
        <w:rPr>
          <w:sz w:val="26"/>
          <w:lang w:val="ru-RU"/>
        </w:rPr>
        <w:t>Возникновение кабинета министров и его взаимоотношения с Парламентом в 18 в.</w:t>
      </w:r>
    </w:p>
    <w:p w:rsidR="000E75F3" w:rsidRDefault="000E75F3">
      <w:pPr>
        <w:numPr>
          <w:ilvl w:val="0"/>
          <w:numId w:val="2"/>
        </w:numPr>
        <w:ind w:left="0" w:firstLine="0"/>
        <w:jc w:val="both"/>
        <w:rPr>
          <w:sz w:val="26"/>
        </w:rPr>
      </w:pPr>
      <w:r>
        <w:rPr>
          <w:sz w:val="26"/>
        </w:rPr>
        <w:t>Избирательные реформы 1832 и 1867 гг.</w:t>
      </w:r>
    </w:p>
    <w:p w:rsidR="000E75F3" w:rsidRDefault="000E75F3">
      <w:pPr>
        <w:numPr>
          <w:ilvl w:val="0"/>
          <w:numId w:val="2"/>
        </w:numPr>
        <w:ind w:left="0" w:firstLine="0"/>
        <w:jc w:val="both"/>
        <w:rPr>
          <w:sz w:val="26"/>
        </w:rPr>
      </w:pPr>
      <w:r>
        <w:rPr>
          <w:sz w:val="26"/>
        </w:rPr>
        <w:t>Избирательные реформы 1884-1885 гг.</w:t>
      </w:r>
    </w:p>
    <w:p w:rsidR="000E75F3" w:rsidRPr="000E75F3" w:rsidRDefault="000E75F3">
      <w:pPr>
        <w:numPr>
          <w:ilvl w:val="0"/>
          <w:numId w:val="2"/>
        </w:numPr>
        <w:ind w:left="0" w:firstLine="0"/>
        <w:jc w:val="both"/>
        <w:rPr>
          <w:sz w:val="26"/>
          <w:lang w:val="ru-RU"/>
        </w:rPr>
      </w:pPr>
      <w:r w:rsidRPr="000E75F3">
        <w:rPr>
          <w:sz w:val="26"/>
          <w:lang w:val="ru-RU"/>
        </w:rPr>
        <w:t>Система прецедентного права в Англии и формирование англосаксонской системы права.</w:t>
      </w:r>
    </w:p>
    <w:p w:rsidR="000E75F3" w:rsidRPr="000E75F3" w:rsidRDefault="000E75F3">
      <w:pPr>
        <w:numPr>
          <w:ilvl w:val="0"/>
          <w:numId w:val="2"/>
        </w:numPr>
        <w:ind w:left="0" w:firstLine="0"/>
        <w:jc w:val="both"/>
        <w:rPr>
          <w:sz w:val="26"/>
          <w:lang w:val="ru-RU"/>
        </w:rPr>
      </w:pPr>
      <w:r w:rsidRPr="000E75F3">
        <w:rPr>
          <w:sz w:val="26"/>
          <w:lang w:val="ru-RU"/>
        </w:rPr>
        <w:t>Законодательство об акционерных компаниях в Англии 19 в.</w:t>
      </w:r>
    </w:p>
    <w:p w:rsidR="000E75F3" w:rsidRPr="000E75F3" w:rsidRDefault="000E75F3">
      <w:pPr>
        <w:numPr>
          <w:ilvl w:val="0"/>
          <w:numId w:val="2"/>
        </w:numPr>
        <w:ind w:left="0" w:firstLine="0"/>
        <w:jc w:val="both"/>
        <w:rPr>
          <w:sz w:val="26"/>
          <w:lang w:val="ru-RU"/>
        </w:rPr>
      </w:pPr>
      <w:r w:rsidRPr="000E75F3">
        <w:rPr>
          <w:sz w:val="26"/>
          <w:lang w:val="ru-RU"/>
        </w:rPr>
        <w:t>Формирование колониальной империи Великобритании и особенности колониального режима.</w:t>
      </w:r>
    </w:p>
    <w:p w:rsidR="000E75F3" w:rsidRPr="000E75F3" w:rsidRDefault="000E75F3">
      <w:pPr>
        <w:numPr>
          <w:ilvl w:val="0"/>
          <w:numId w:val="2"/>
        </w:numPr>
        <w:ind w:left="0" w:firstLine="0"/>
        <w:jc w:val="both"/>
        <w:rPr>
          <w:sz w:val="26"/>
          <w:lang w:val="ru-RU"/>
        </w:rPr>
      </w:pPr>
      <w:r w:rsidRPr="000E75F3">
        <w:rPr>
          <w:sz w:val="26"/>
          <w:lang w:val="ru-RU"/>
        </w:rPr>
        <w:t>Уголовное право в Англии и его реформы в 18-19 вв.</w:t>
      </w:r>
    </w:p>
    <w:p w:rsidR="000E75F3" w:rsidRDefault="000E75F3">
      <w:pPr>
        <w:numPr>
          <w:ilvl w:val="0"/>
          <w:numId w:val="2"/>
        </w:numPr>
        <w:ind w:left="0" w:firstLine="0"/>
        <w:jc w:val="both"/>
        <w:rPr>
          <w:sz w:val="26"/>
        </w:rPr>
      </w:pPr>
      <w:r>
        <w:rPr>
          <w:sz w:val="26"/>
        </w:rPr>
        <w:t>Уголовный процесс в Англии.</w:t>
      </w:r>
    </w:p>
    <w:p w:rsidR="000E75F3" w:rsidRPr="000E75F3" w:rsidRDefault="000E75F3">
      <w:pPr>
        <w:numPr>
          <w:ilvl w:val="0"/>
          <w:numId w:val="2"/>
        </w:numPr>
        <w:ind w:left="0" w:firstLine="0"/>
        <w:jc w:val="both"/>
        <w:rPr>
          <w:sz w:val="26"/>
          <w:lang w:val="ru-RU"/>
        </w:rPr>
      </w:pPr>
      <w:r w:rsidRPr="000E75F3">
        <w:rPr>
          <w:sz w:val="26"/>
          <w:lang w:val="ru-RU"/>
        </w:rPr>
        <w:t>Парламентские реформы в Англии 20 вв.</w:t>
      </w:r>
    </w:p>
    <w:p w:rsidR="000E75F3" w:rsidRPr="000E75F3" w:rsidRDefault="000E75F3">
      <w:pPr>
        <w:numPr>
          <w:ilvl w:val="0"/>
          <w:numId w:val="2"/>
        </w:numPr>
        <w:ind w:left="0" w:firstLine="0"/>
        <w:jc w:val="both"/>
        <w:rPr>
          <w:sz w:val="26"/>
          <w:lang w:val="ru-RU"/>
        </w:rPr>
      </w:pPr>
      <w:r w:rsidRPr="000E75F3">
        <w:rPr>
          <w:sz w:val="26"/>
          <w:lang w:val="ru-RU"/>
        </w:rPr>
        <w:t>Уголовное законодательство Англии 60-80 гг. 20 века.</w:t>
      </w:r>
    </w:p>
    <w:p w:rsidR="000E75F3" w:rsidRPr="000E75F3" w:rsidRDefault="000E75F3">
      <w:pPr>
        <w:numPr>
          <w:ilvl w:val="0"/>
          <w:numId w:val="2"/>
        </w:numPr>
        <w:ind w:left="0" w:firstLine="0"/>
        <w:jc w:val="both"/>
        <w:rPr>
          <w:sz w:val="26"/>
          <w:lang w:val="ru-RU"/>
        </w:rPr>
      </w:pPr>
      <w:r w:rsidRPr="000E75F3">
        <w:rPr>
          <w:sz w:val="26"/>
          <w:lang w:val="ru-RU"/>
        </w:rPr>
        <w:t>Образование США. Декларация независимости 1776 г.</w:t>
      </w:r>
    </w:p>
    <w:p w:rsidR="000E75F3" w:rsidRPr="000E75F3" w:rsidRDefault="000E75F3">
      <w:pPr>
        <w:numPr>
          <w:ilvl w:val="0"/>
          <w:numId w:val="2"/>
        </w:numPr>
        <w:ind w:left="0" w:firstLine="0"/>
        <w:jc w:val="both"/>
        <w:rPr>
          <w:sz w:val="26"/>
          <w:lang w:val="ru-RU"/>
        </w:rPr>
      </w:pPr>
      <w:r w:rsidRPr="000E75F3">
        <w:rPr>
          <w:sz w:val="26"/>
          <w:lang w:val="ru-RU"/>
        </w:rPr>
        <w:t>Статьи Конфедерации 1781 г. в США.</w:t>
      </w:r>
    </w:p>
    <w:p w:rsidR="000E75F3" w:rsidRPr="000E75F3" w:rsidRDefault="000E75F3">
      <w:pPr>
        <w:numPr>
          <w:ilvl w:val="0"/>
          <w:numId w:val="2"/>
        </w:numPr>
        <w:ind w:left="0" w:firstLine="0"/>
        <w:jc w:val="both"/>
        <w:rPr>
          <w:sz w:val="26"/>
          <w:lang w:val="ru-RU"/>
        </w:rPr>
      </w:pPr>
      <w:r w:rsidRPr="000E75F3">
        <w:rPr>
          <w:sz w:val="26"/>
          <w:lang w:val="ru-RU"/>
        </w:rPr>
        <w:t>Конституция США 1789 г.,разработка и принятие.</w:t>
      </w:r>
    </w:p>
    <w:p w:rsidR="000E75F3" w:rsidRPr="000E75F3" w:rsidRDefault="000E75F3">
      <w:pPr>
        <w:numPr>
          <w:ilvl w:val="0"/>
          <w:numId w:val="2"/>
        </w:numPr>
        <w:ind w:left="0" w:firstLine="0"/>
        <w:jc w:val="both"/>
        <w:rPr>
          <w:sz w:val="26"/>
          <w:lang w:val="ru-RU"/>
        </w:rPr>
      </w:pPr>
      <w:r w:rsidRPr="000E75F3">
        <w:rPr>
          <w:sz w:val="26"/>
          <w:lang w:val="ru-RU"/>
        </w:rPr>
        <w:t>Государственный строй США по конституции 1789 г.</w:t>
      </w:r>
    </w:p>
    <w:p w:rsidR="000E75F3" w:rsidRPr="000E75F3" w:rsidRDefault="000E75F3">
      <w:pPr>
        <w:numPr>
          <w:ilvl w:val="0"/>
          <w:numId w:val="2"/>
        </w:numPr>
        <w:ind w:left="0" w:firstLine="0"/>
        <w:jc w:val="both"/>
        <w:rPr>
          <w:sz w:val="26"/>
          <w:lang w:val="ru-RU"/>
        </w:rPr>
      </w:pPr>
      <w:r w:rsidRPr="000E75F3">
        <w:rPr>
          <w:sz w:val="26"/>
          <w:lang w:val="ru-RU"/>
        </w:rPr>
        <w:t>Разделение властей и система сдержек и противовесов по Конституции США.</w:t>
      </w:r>
    </w:p>
    <w:p w:rsidR="000E75F3" w:rsidRPr="000E75F3" w:rsidRDefault="000E75F3">
      <w:pPr>
        <w:numPr>
          <w:ilvl w:val="0"/>
          <w:numId w:val="2"/>
        </w:numPr>
        <w:ind w:left="0" w:firstLine="0"/>
        <w:jc w:val="both"/>
        <w:rPr>
          <w:sz w:val="26"/>
          <w:lang w:val="ru-RU"/>
        </w:rPr>
      </w:pPr>
      <w:r w:rsidRPr="000E75F3">
        <w:rPr>
          <w:sz w:val="26"/>
          <w:lang w:val="ru-RU"/>
        </w:rPr>
        <w:t>«Черные кодексы» 60-х гг. 19 в. в США.</w:t>
      </w:r>
    </w:p>
    <w:p w:rsidR="000E75F3" w:rsidRPr="000E75F3" w:rsidRDefault="000E75F3">
      <w:pPr>
        <w:numPr>
          <w:ilvl w:val="0"/>
          <w:numId w:val="2"/>
        </w:numPr>
        <w:ind w:left="0" w:firstLine="0"/>
        <w:jc w:val="both"/>
        <w:rPr>
          <w:sz w:val="26"/>
          <w:lang w:val="ru-RU"/>
        </w:rPr>
      </w:pPr>
      <w:r w:rsidRPr="000E75F3">
        <w:rPr>
          <w:sz w:val="26"/>
          <w:lang w:val="ru-RU"/>
        </w:rPr>
        <w:t>Билль о правах в США 1791 г.</w:t>
      </w:r>
    </w:p>
    <w:p w:rsidR="000E75F3" w:rsidRPr="000E75F3" w:rsidRDefault="000E75F3">
      <w:pPr>
        <w:numPr>
          <w:ilvl w:val="0"/>
          <w:numId w:val="2"/>
        </w:numPr>
        <w:ind w:left="0" w:firstLine="0"/>
        <w:jc w:val="both"/>
        <w:rPr>
          <w:sz w:val="26"/>
          <w:lang w:val="ru-RU"/>
        </w:rPr>
      </w:pPr>
      <w:r w:rsidRPr="000E75F3">
        <w:rPr>
          <w:sz w:val="26"/>
          <w:lang w:val="ru-RU"/>
        </w:rPr>
        <w:t>Создание системы полицейских органов США в 19 в.</w:t>
      </w:r>
    </w:p>
    <w:p w:rsidR="000E75F3" w:rsidRPr="000E75F3" w:rsidRDefault="000E75F3">
      <w:pPr>
        <w:numPr>
          <w:ilvl w:val="0"/>
          <w:numId w:val="2"/>
        </w:numPr>
        <w:ind w:left="0" w:firstLine="0"/>
        <w:jc w:val="both"/>
        <w:rPr>
          <w:sz w:val="26"/>
          <w:lang w:val="ru-RU"/>
        </w:rPr>
      </w:pPr>
      <w:r w:rsidRPr="000E75F3">
        <w:rPr>
          <w:sz w:val="26"/>
          <w:lang w:val="ru-RU"/>
        </w:rPr>
        <w:t>Федеральный уголовный кодекс США 1909 г.</w:t>
      </w:r>
    </w:p>
    <w:p w:rsidR="000E75F3" w:rsidRPr="000E75F3" w:rsidRDefault="000E75F3">
      <w:pPr>
        <w:numPr>
          <w:ilvl w:val="0"/>
          <w:numId w:val="2"/>
        </w:numPr>
        <w:ind w:left="0" w:firstLine="0"/>
        <w:jc w:val="both"/>
        <w:rPr>
          <w:sz w:val="26"/>
          <w:lang w:val="ru-RU"/>
        </w:rPr>
      </w:pPr>
      <w:r w:rsidRPr="000E75F3">
        <w:rPr>
          <w:sz w:val="26"/>
          <w:lang w:val="ru-RU"/>
        </w:rPr>
        <w:t>Изменения государственного строя США во время 1 мировой войны.</w:t>
      </w:r>
    </w:p>
    <w:p w:rsidR="000E75F3" w:rsidRPr="000E75F3" w:rsidRDefault="000E75F3">
      <w:pPr>
        <w:numPr>
          <w:ilvl w:val="0"/>
          <w:numId w:val="2"/>
        </w:numPr>
        <w:ind w:left="0" w:firstLine="0"/>
        <w:jc w:val="both"/>
        <w:rPr>
          <w:sz w:val="26"/>
          <w:lang w:val="ru-RU"/>
        </w:rPr>
      </w:pPr>
      <w:r w:rsidRPr="000E75F3">
        <w:rPr>
          <w:sz w:val="26"/>
          <w:lang w:val="ru-RU"/>
        </w:rPr>
        <w:t>«Новый Курс» Рузвельта, его сущность и значение.</w:t>
      </w:r>
    </w:p>
    <w:p w:rsidR="000E75F3" w:rsidRPr="000E75F3" w:rsidRDefault="000E75F3">
      <w:pPr>
        <w:numPr>
          <w:ilvl w:val="0"/>
          <w:numId w:val="2"/>
        </w:numPr>
        <w:ind w:left="0" w:firstLine="0"/>
        <w:jc w:val="both"/>
        <w:rPr>
          <w:sz w:val="26"/>
          <w:lang w:val="ru-RU"/>
        </w:rPr>
      </w:pPr>
      <w:r w:rsidRPr="000E75F3">
        <w:rPr>
          <w:sz w:val="26"/>
          <w:lang w:val="ru-RU"/>
        </w:rPr>
        <w:t>Основные элементы и законодательные основы «Нового курса» Рузвельта.</w:t>
      </w:r>
    </w:p>
    <w:p w:rsidR="000E75F3" w:rsidRPr="000E75F3" w:rsidRDefault="000E75F3">
      <w:pPr>
        <w:numPr>
          <w:ilvl w:val="0"/>
          <w:numId w:val="2"/>
        </w:numPr>
        <w:ind w:left="0" w:firstLine="0"/>
        <w:jc w:val="both"/>
        <w:rPr>
          <w:sz w:val="26"/>
          <w:lang w:val="ru-RU"/>
        </w:rPr>
      </w:pPr>
      <w:r w:rsidRPr="000E75F3">
        <w:rPr>
          <w:sz w:val="26"/>
          <w:lang w:val="ru-RU"/>
        </w:rPr>
        <w:t>Изменения государственного строя США во время и после 2 мировой войны.</w:t>
      </w:r>
    </w:p>
    <w:p w:rsidR="000E75F3" w:rsidRPr="000E75F3" w:rsidRDefault="000E75F3">
      <w:pPr>
        <w:numPr>
          <w:ilvl w:val="0"/>
          <w:numId w:val="2"/>
        </w:numPr>
        <w:ind w:left="0" w:firstLine="0"/>
        <w:jc w:val="both"/>
        <w:rPr>
          <w:sz w:val="26"/>
          <w:lang w:val="ru-RU"/>
        </w:rPr>
      </w:pPr>
      <w:r w:rsidRPr="000E75F3">
        <w:rPr>
          <w:sz w:val="26"/>
          <w:lang w:val="ru-RU"/>
        </w:rPr>
        <w:t>Антирабочее и антикоммунистическое законодательство США в 40-50 гг. 20в</w:t>
      </w:r>
    </w:p>
    <w:p w:rsidR="000E75F3" w:rsidRPr="000E75F3" w:rsidRDefault="000E75F3">
      <w:pPr>
        <w:numPr>
          <w:ilvl w:val="0"/>
          <w:numId w:val="2"/>
        </w:numPr>
        <w:ind w:left="0" w:firstLine="0"/>
        <w:jc w:val="both"/>
        <w:rPr>
          <w:sz w:val="26"/>
          <w:lang w:val="ru-RU"/>
        </w:rPr>
      </w:pPr>
      <w:r w:rsidRPr="000E75F3">
        <w:rPr>
          <w:sz w:val="26"/>
          <w:lang w:val="ru-RU"/>
        </w:rPr>
        <w:t>Создание конституционной монархии во Франции в 1789-1791 гг.</w:t>
      </w:r>
    </w:p>
    <w:p w:rsidR="000E75F3" w:rsidRPr="000E75F3" w:rsidRDefault="000E75F3">
      <w:pPr>
        <w:numPr>
          <w:ilvl w:val="0"/>
          <w:numId w:val="2"/>
        </w:numPr>
        <w:ind w:left="0" w:firstLine="0"/>
        <w:jc w:val="both"/>
        <w:rPr>
          <w:sz w:val="26"/>
          <w:lang w:val="ru-RU"/>
        </w:rPr>
      </w:pPr>
      <w:r w:rsidRPr="000E75F3">
        <w:rPr>
          <w:sz w:val="26"/>
          <w:lang w:val="ru-RU"/>
        </w:rPr>
        <w:t>Государственный строй во Франции по конституции 1791 г.</w:t>
      </w:r>
    </w:p>
    <w:p w:rsidR="000E75F3" w:rsidRPr="000E75F3" w:rsidRDefault="000E75F3">
      <w:pPr>
        <w:numPr>
          <w:ilvl w:val="0"/>
          <w:numId w:val="2"/>
        </w:numPr>
        <w:ind w:left="0" w:firstLine="0"/>
        <w:jc w:val="both"/>
        <w:rPr>
          <w:sz w:val="26"/>
          <w:lang w:val="ru-RU"/>
        </w:rPr>
      </w:pPr>
      <w:r w:rsidRPr="000E75F3">
        <w:rPr>
          <w:sz w:val="26"/>
          <w:lang w:val="ru-RU"/>
        </w:rPr>
        <w:t>Якобинская диктатура и ее государственный строй.</w:t>
      </w:r>
    </w:p>
    <w:p w:rsidR="000E75F3" w:rsidRDefault="000E75F3">
      <w:pPr>
        <w:numPr>
          <w:ilvl w:val="0"/>
          <w:numId w:val="2"/>
        </w:numPr>
        <w:ind w:left="0" w:firstLine="0"/>
        <w:jc w:val="both"/>
        <w:rPr>
          <w:sz w:val="26"/>
        </w:rPr>
      </w:pPr>
      <w:r>
        <w:rPr>
          <w:sz w:val="26"/>
        </w:rPr>
        <w:t>Конституция 1795 года. Правление Директории.</w:t>
      </w:r>
    </w:p>
    <w:p w:rsidR="000E75F3" w:rsidRPr="000E75F3" w:rsidRDefault="000E75F3">
      <w:pPr>
        <w:numPr>
          <w:ilvl w:val="0"/>
          <w:numId w:val="2"/>
        </w:numPr>
        <w:ind w:left="0" w:firstLine="0"/>
        <w:jc w:val="both"/>
        <w:rPr>
          <w:sz w:val="26"/>
          <w:lang w:val="ru-RU"/>
        </w:rPr>
      </w:pPr>
      <w:r w:rsidRPr="000E75F3">
        <w:rPr>
          <w:sz w:val="26"/>
          <w:lang w:val="ru-RU"/>
        </w:rPr>
        <w:t>Конституция 1799 года Франции и государственный строй консульства Наполеона Бонапарта 1.</w:t>
      </w:r>
    </w:p>
    <w:p w:rsidR="000E75F3" w:rsidRPr="000E75F3" w:rsidRDefault="000E75F3">
      <w:pPr>
        <w:numPr>
          <w:ilvl w:val="0"/>
          <w:numId w:val="2"/>
        </w:numPr>
        <w:ind w:left="0" w:firstLine="0"/>
        <w:jc w:val="both"/>
        <w:rPr>
          <w:sz w:val="26"/>
          <w:lang w:val="ru-RU"/>
        </w:rPr>
      </w:pPr>
      <w:r w:rsidRPr="000E75F3">
        <w:rPr>
          <w:sz w:val="26"/>
          <w:lang w:val="ru-RU"/>
        </w:rPr>
        <w:t>Формирование и развитие полиции Франции во время и после революции  18 в.</w:t>
      </w:r>
    </w:p>
    <w:p w:rsidR="000E75F3" w:rsidRPr="000E75F3" w:rsidRDefault="000E75F3">
      <w:pPr>
        <w:numPr>
          <w:ilvl w:val="0"/>
          <w:numId w:val="2"/>
        </w:numPr>
        <w:ind w:left="0" w:firstLine="0"/>
        <w:jc w:val="both"/>
        <w:rPr>
          <w:sz w:val="26"/>
          <w:lang w:val="ru-RU"/>
        </w:rPr>
      </w:pPr>
      <w:r w:rsidRPr="000E75F3">
        <w:rPr>
          <w:sz w:val="26"/>
          <w:lang w:val="ru-RU"/>
        </w:rPr>
        <w:t>Государственный строй Франции по Конституции, Хартии 1814 г.</w:t>
      </w:r>
    </w:p>
    <w:p w:rsidR="000E75F3" w:rsidRPr="000E75F3" w:rsidRDefault="000E75F3">
      <w:pPr>
        <w:numPr>
          <w:ilvl w:val="0"/>
          <w:numId w:val="2"/>
        </w:numPr>
        <w:ind w:left="0" w:firstLine="0"/>
        <w:jc w:val="both"/>
        <w:rPr>
          <w:sz w:val="26"/>
          <w:lang w:val="ru-RU"/>
        </w:rPr>
      </w:pPr>
      <w:r w:rsidRPr="000E75F3">
        <w:rPr>
          <w:sz w:val="26"/>
          <w:lang w:val="ru-RU"/>
        </w:rPr>
        <w:t>Государственный строй Второй республики во Франции по Конституции 1848 г.</w:t>
      </w:r>
    </w:p>
    <w:p w:rsidR="000E75F3" w:rsidRPr="000E75F3" w:rsidRDefault="000E75F3">
      <w:pPr>
        <w:numPr>
          <w:ilvl w:val="0"/>
          <w:numId w:val="2"/>
        </w:numPr>
        <w:ind w:left="0" w:firstLine="0"/>
        <w:jc w:val="both"/>
        <w:rPr>
          <w:sz w:val="26"/>
          <w:lang w:val="ru-RU"/>
        </w:rPr>
      </w:pPr>
      <w:r w:rsidRPr="000E75F3">
        <w:rPr>
          <w:sz w:val="26"/>
          <w:lang w:val="ru-RU"/>
        </w:rPr>
        <w:t>Конституция Франции 1852 г. Государственный строй 2-й империи.</w:t>
      </w:r>
    </w:p>
    <w:p w:rsidR="000E75F3" w:rsidRDefault="000E75F3">
      <w:pPr>
        <w:numPr>
          <w:ilvl w:val="0"/>
          <w:numId w:val="2"/>
        </w:numPr>
        <w:ind w:left="0" w:firstLine="0"/>
        <w:jc w:val="both"/>
        <w:rPr>
          <w:sz w:val="26"/>
        </w:rPr>
      </w:pPr>
      <w:r>
        <w:rPr>
          <w:sz w:val="26"/>
        </w:rPr>
        <w:t>Государственный строй Парижской Коммуны.</w:t>
      </w:r>
    </w:p>
    <w:p w:rsidR="000E75F3" w:rsidRPr="000E75F3" w:rsidRDefault="000E75F3">
      <w:pPr>
        <w:numPr>
          <w:ilvl w:val="0"/>
          <w:numId w:val="2"/>
        </w:numPr>
        <w:ind w:left="0" w:firstLine="0"/>
        <w:jc w:val="both"/>
        <w:rPr>
          <w:sz w:val="26"/>
          <w:lang w:val="ru-RU"/>
        </w:rPr>
      </w:pPr>
      <w:r w:rsidRPr="000E75F3">
        <w:rPr>
          <w:sz w:val="26"/>
          <w:lang w:val="ru-RU"/>
        </w:rPr>
        <w:t>3-я Республика во Франции. Конституционные законы 1775 г.</w:t>
      </w:r>
    </w:p>
    <w:p w:rsidR="000E75F3" w:rsidRPr="000E75F3" w:rsidRDefault="000E75F3">
      <w:pPr>
        <w:numPr>
          <w:ilvl w:val="0"/>
          <w:numId w:val="2"/>
        </w:numPr>
        <w:ind w:left="0" w:firstLine="0"/>
        <w:jc w:val="both"/>
        <w:rPr>
          <w:sz w:val="26"/>
          <w:lang w:val="ru-RU"/>
        </w:rPr>
      </w:pPr>
      <w:r w:rsidRPr="000E75F3">
        <w:rPr>
          <w:sz w:val="26"/>
          <w:lang w:val="ru-RU"/>
        </w:rPr>
        <w:t>Право собственности по гражданскому кодексу Франции 1804 г.</w:t>
      </w:r>
    </w:p>
    <w:p w:rsidR="000E75F3" w:rsidRPr="000E75F3" w:rsidRDefault="000E75F3">
      <w:pPr>
        <w:numPr>
          <w:ilvl w:val="0"/>
          <w:numId w:val="2"/>
        </w:numPr>
        <w:ind w:left="0" w:firstLine="0"/>
        <w:jc w:val="both"/>
        <w:rPr>
          <w:sz w:val="26"/>
          <w:lang w:val="ru-RU"/>
        </w:rPr>
      </w:pPr>
      <w:r w:rsidRPr="000E75F3">
        <w:rPr>
          <w:sz w:val="26"/>
          <w:lang w:val="ru-RU"/>
        </w:rPr>
        <w:t>Уголовное право Французской революции  1789-1794 гг.</w:t>
      </w:r>
    </w:p>
    <w:p w:rsidR="000E75F3" w:rsidRDefault="000E75F3">
      <w:pPr>
        <w:numPr>
          <w:ilvl w:val="0"/>
          <w:numId w:val="2"/>
        </w:numPr>
        <w:ind w:left="0" w:firstLine="0"/>
        <w:jc w:val="both"/>
        <w:rPr>
          <w:sz w:val="26"/>
        </w:rPr>
      </w:pPr>
      <w:r>
        <w:rPr>
          <w:sz w:val="26"/>
        </w:rPr>
        <w:t>Уголовный кодекс Франции 1810 г.</w:t>
      </w:r>
    </w:p>
    <w:p w:rsidR="000E75F3" w:rsidRDefault="000E75F3">
      <w:pPr>
        <w:numPr>
          <w:ilvl w:val="0"/>
          <w:numId w:val="2"/>
        </w:numPr>
        <w:ind w:left="0" w:firstLine="0"/>
        <w:jc w:val="both"/>
        <w:rPr>
          <w:sz w:val="26"/>
        </w:rPr>
      </w:pPr>
      <w:r w:rsidRPr="000E75F3">
        <w:rPr>
          <w:sz w:val="26"/>
          <w:lang w:val="ru-RU"/>
        </w:rPr>
        <w:t xml:space="preserve">Падение 3-й республики во Франции. </w:t>
      </w:r>
      <w:r>
        <w:rPr>
          <w:sz w:val="26"/>
        </w:rPr>
        <w:t>Правительство Виши.</w:t>
      </w:r>
    </w:p>
    <w:p w:rsidR="000E75F3" w:rsidRPr="000E75F3" w:rsidRDefault="000E75F3">
      <w:pPr>
        <w:numPr>
          <w:ilvl w:val="0"/>
          <w:numId w:val="2"/>
        </w:numPr>
        <w:ind w:left="0" w:firstLine="0"/>
        <w:jc w:val="both"/>
        <w:rPr>
          <w:sz w:val="26"/>
          <w:lang w:val="ru-RU"/>
        </w:rPr>
      </w:pPr>
      <w:r w:rsidRPr="000E75F3">
        <w:rPr>
          <w:sz w:val="26"/>
          <w:lang w:val="ru-RU"/>
        </w:rPr>
        <w:t>Образование 4 республики по Франции. Конституция 1946 г.</w:t>
      </w:r>
    </w:p>
    <w:p w:rsidR="000E75F3" w:rsidRPr="000E75F3" w:rsidRDefault="000E75F3">
      <w:pPr>
        <w:numPr>
          <w:ilvl w:val="0"/>
          <w:numId w:val="2"/>
        </w:numPr>
        <w:ind w:left="0" w:firstLine="0"/>
        <w:jc w:val="both"/>
        <w:rPr>
          <w:sz w:val="26"/>
          <w:lang w:val="ru-RU"/>
        </w:rPr>
      </w:pPr>
      <w:r w:rsidRPr="000E75F3">
        <w:rPr>
          <w:sz w:val="26"/>
          <w:lang w:val="ru-RU"/>
        </w:rPr>
        <w:t>5-я республика во Франции. Конституция 1958 г.</w:t>
      </w:r>
    </w:p>
    <w:p w:rsidR="000E75F3" w:rsidRPr="000E75F3" w:rsidRDefault="000E75F3">
      <w:pPr>
        <w:numPr>
          <w:ilvl w:val="0"/>
          <w:numId w:val="2"/>
        </w:numPr>
        <w:ind w:left="0" w:firstLine="0"/>
        <w:jc w:val="both"/>
        <w:rPr>
          <w:sz w:val="26"/>
          <w:lang w:val="ru-RU"/>
        </w:rPr>
      </w:pPr>
      <w:r w:rsidRPr="000E75F3">
        <w:rPr>
          <w:sz w:val="26"/>
          <w:lang w:val="ru-RU"/>
        </w:rPr>
        <w:t>Изменения в уголовном праве и процессе Франции в 50-90 гг. 20 в.</w:t>
      </w:r>
    </w:p>
    <w:p w:rsidR="000E75F3" w:rsidRPr="000E75F3" w:rsidRDefault="000E75F3">
      <w:pPr>
        <w:numPr>
          <w:ilvl w:val="0"/>
          <w:numId w:val="2"/>
        </w:numPr>
        <w:ind w:left="0" w:firstLine="0"/>
        <w:jc w:val="both"/>
        <w:rPr>
          <w:sz w:val="26"/>
          <w:lang w:val="ru-RU"/>
        </w:rPr>
      </w:pPr>
      <w:r w:rsidRPr="000E75F3">
        <w:rPr>
          <w:sz w:val="26"/>
          <w:lang w:val="ru-RU"/>
        </w:rPr>
        <w:t>Революции в Германии 1918-1919 гг. Формирование Веймарской Республики.</w:t>
      </w:r>
    </w:p>
    <w:p w:rsidR="000E75F3" w:rsidRPr="000E75F3" w:rsidRDefault="000E75F3">
      <w:pPr>
        <w:numPr>
          <w:ilvl w:val="0"/>
          <w:numId w:val="2"/>
        </w:numPr>
        <w:ind w:left="0" w:firstLine="0"/>
        <w:jc w:val="both"/>
        <w:rPr>
          <w:sz w:val="26"/>
          <w:lang w:val="ru-RU"/>
        </w:rPr>
      </w:pPr>
      <w:r w:rsidRPr="000E75F3">
        <w:rPr>
          <w:sz w:val="26"/>
          <w:lang w:val="ru-RU"/>
        </w:rPr>
        <w:t>Государственный строй германии по Конституции 1919 г.</w:t>
      </w:r>
    </w:p>
    <w:p w:rsidR="000E75F3" w:rsidRDefault="000E75F3">
      <w:pPr>
        <w:numPr>
          <w:ilvl w:val="0"/>
          <w:numId w:val="2"/>
        </w:numPr>
        <w:ind w:left="0" w:firstLine="0"/>
        <w:jc w:val="both"/>
        <w:rPr>
          <w:sz w:val="26"/>
        </w:rPr>
      </w:pPr>
      <w:r>
        <w:rPr>
          <w:sz w:val="26"/>
        </w:rPr>
        <w:t>Государственный строй фашистской Германии.</w:t>
      </w:r>
    </w:p>
    <w:p w:rsidR="000E75F3" w:rsidRDefault="000E75F3">
      <w:pPr>
        <w:numPr>
          <w:ilvl w:val="0"/>
          <w:numId w:val="2"/>
        </w:numPr>
        <w:ind w:left="0" w:firstLine="0"/>
        <w:jc w:val="both"/>
        <w:rPr>
          <w:sz w:val="26"/>
        </w:rPr>
      </w:pPr>
      <w:r>
        <w:rPr>
          <w:sz w:val="26"/>
        </w:rPr>
        <w:t>Карательные органы фашистской Германии.</w:t>
      </w:r>
    </w:p>
    <w:p w:rsidR="000E75F3" w:rsidRDefault="000E75F3">
      <w:pPr>
        <w:numPr>
          <w:ilvl w:val="0"/>
          <w:numId w:val="2"/>
        </w:numPr>
        <w:ind w:left="0" w:firstLine="0"/>
        <w:jc w:val="both"/>
        <w:rPr>
          <w:sz w:val="26"/>
        </w:rPr>
      </w:pPr>
      <w:r>
        <w:rPr>
          <w:sz w:val="26"/>
        </w:rPr>
        <w:t>Госстрой фашистской Италии.</w:t>
      </w:r>
    </w:p>
    <w:p w:rsidR="000E75F3" w:rsidRPr="000E75F3" w:rsidRDefault="000E75F3">
      <w:pPr>
        <w:numPr>
          <w:ilvl w:val="0"/>
          <w:numId w:val="2"/>
        </w:numPr>
        <w:ind w:left="0" w:firstLine="0"/>
        <w:jc w:val="both"/>
        <w:rPr>
          <w:sz w:val="26"/>
          <w:lang w:val="ru-RU"/>
        </w:rPr>
      </w:pPr>
      <w:r w:rsidRPr="000E75F3">
        <w:rPr>
          <w:sz w:val="26"/>
          <w:lang w:val="ru-RU"/>
        </w:rPr>
        <w:t>Потсдамские соглашения. Образование ФРГ и ГДР.</w:t>
      </w:r>
    </w:p>
    <w:p w:rsidR="000E75F3" w:rsidRDefault="000E75F3">
      <w:pPr>
        <w:numPr>
          <w:ilvl w:val="0"/>
          <w:numId w:val="2"/>
        </w:numPr>
        <w:ind w:left="0" w:firstLine="0"/>
        <w:jc w:val="both"/>
        <w:rPr>
          <w:sz w:val="26"/>
        </w:rPr>
      </w:pPr>
      <w:r>
        <w:rPr>
          <w:sz w:val="26"/>
        </w:rPr>
        <w:t>Конституция ФРГ 1949 г.</w:t>
      </w:r>
    </w:p>
    <w:p w:rsidR="000E75F3" w:rsidRPr="000E75F3" w:rsidRDefault="000E75F3">
      <w:pPr>
        <w:numPr>
          <w:ilvl w:val="0"/>
          <w:numId w:val="2"/>
        </w:numPr>
        <w:ind w:left="0" w:firstLine="0"/>
        <w:jc w:val="both"/>
        <w:rPr>
          <w:sz w:val="26"/>
          <w:lang w:val="ru-RU"/>
        </w:rPr>
      </w:pPr>
      <w:r w:rsidRPr="000E75F3">
        <w:rPr>
          <w:sz w:val="26"/>
          <w:lang w:val="ru-RU"/>
        </w:rPr>
        <w:t>Создание Итальянской Республики и конституция Италии 1947 г.</w:t>
      </w:r>
    </w:p>
    <w:p w:rsidR="000E75F3" w:rsidRDefault="000E75F3">
      <w:pPr>
        <w:numPr>
          <w:ilvl w:val="0"/>
          <w:numId w:val="2"/>
        </w:numPr>
        <w:ind w:left="0" w:firstLine="0"/>
        <w:jc w:val="both"/>
        <w:rPr>
          <w:sz w:val="26"/>
        </w:rPr>
      </w:pPr>
      <w:r w:rsidRPr="000E75F3">
        <w:rPr>
          <w:sz w:val="26"/>
          <w:lang w:val="ru-RU"/>
        </w:rPr>
        <w:t xml:space="preserve">Революция Мейдзи в Японии. Конституция 1889г. </w:t>
      </w:r>
      <w:r>
        <w:rPr>
          <w:sz w:val="26"/>
        </w:rPr>
        <w:t>Государственный строй.</w:t>
      </w:r>
    </w:p>
    <w:p w:rsidR="000E75F3" w:rsidRPr="000E75F3" w:rsidRDefault="000E75F3">
      <w:pPr>
        <w:numPr>
          <w:ilvl w:val="0"/>
          <w:numId w:val="2"/>
        </w:numPr>
        <w:ind w:left="0" w:firstLine="0"/>
        <w:jc w:val="both"/>
        <w:rPr>
          <w:sz w:val="26"/>
          <w:lang w:val="ru-RU"/>
        </w:rPr>
      </w:pPr>
      <w:r w:rsidRPr="000E75F3">
        <w:rPr>
          <w:sz w:val="26"/>
          <w:lang w:val="ru-RU"/>
        </w:rPr>
        <w:t>Образование буржуазной республики в Китае в начале 20в.</w:t>
      </w:r>
    </w:p>
    <w:p w:rsidR="000E75F3" w:rsidRPr="000E75F3" w:rsidRDefault="000E75F3">
      <w:pPr>
        <w:jc w:val="center"/>
        <w:rPr>
          <w:sz w:val="26"/>
          <w:lang w:val="ru-RU"/>
        </w:rPr>
      </w:pPr>
    </w:p>
    <w:p w:rsidR="000E75F3" w:rsidRPr="000E75F3" w:rsidRDefault="000E75F3">
      <w:pPr>
        <w:jc w:val="center"/>
        <w:rPr>
          <w:sz w:val="26"/>
          <w:lang w:val="ru-RU"/>
        </w:rPr>
      </w:pPr>
    </w:p>
    <w:p w:rsidR="000E75F3" w:rsidRPr="000E75F3" w:rsidRDefault="000E75F3">
      <w:pPr>
        <w:pageBreakBefore/>
        <w:jc w:val="center"/>
        <w:rPr>
          <w:sz w:val="26"/>
          <w:lang w:val="ru-RU"/>
        </w:rPr>
      </w:pPr>
      <w:r>
        <w:rPr>
          <w:sz w:val="26"/>
          <w:lang w:val="ru-RU"/>
        </w:rPr>
        <w:t>3</w:t>
      </w:r>
      <w:r w:rsidRPr="000E75F3">
        <w:rPr>
          <w:sz w:val="26"/>
          <w:lang w:val="ru-RU"/>
        </w:rPr>
        <w:t>. ПРИМЕРНАЯ ТЕМАТИКА РЕФЕРАТОВ ПО ИСТОРИИ ГОСУДАРТСВА И ПРАВА ЗАРУБЕЖНЫХ СТРАН</w:t>
      </w:r>
    </w:p>
    <w:p w:rsidR="000E75F3" w:rsidRPr="000E75F3" w:rsidRDefault="000E75F3">
      <w:pPr>
        <w:jc w:val="both"/>
        <w:rPr>
          <w:sz w:val="26"/>
          <w:lang w:val="ru-RU"/>
        </w:rPr>
      </w:pP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стран Древнего Востока.</w:t>
      </w:r>
    </w:p>
    <w:p w:rsidR="000E75F3" w:rsidRDefault="000E75F3">
      <w:pPr>
        <w:numPr>
          <w:ilvl w:val="0"/>
          <w:numId w:val="3"/>
        </w:numPr>
        <w:ind w:left="0" w:firstLine="0"/>
        <w:jc w:val="both"/>
        <w:rPr>
          <w:sz w:val="26"/>
        </w:rPr>
      </w:pPr>
      <w:r w:rsidRPr="000E75F3">
        <w:rPr>
          <w:sz w:val="26"/>
          <w:lang w:val="ru-RU"/>
        </w:rPr>
        <w:t xml:space="preserve">Право в странах Древнего Востока. </w:t>
      </w:r>
      <w:r>
        <w:rPr>
          <w:sz w:val="26"/>
        </w:rPr>
        <w:t>Законы Хаммурапи, Ману.</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в Афинах (реформы Соломона, Клисфена, Перикла).</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и право в Спарте.</w:t>
      </w:r>
    </w:p>
    <w:p w:rsidR="000E75F3" w:rsidRPr="000E75F3" w:rsidRDefault="000E75F3">
      <w:pPr>
        <w:numPr>
          <w:ilvl w:val="0"/>
          <w:numId w:val="3"/>
        </w:numPr>
        <w:ind w:left="0" w:firstLine="0"/>
        <w:jc w:val="both"/>
        <w:rPr>
          <w:sz w:val="26"/>
          <w:lang w:val="ru-RU"/>
        </w:rPr>
      </w:pPr>
      <w:r w:rsidRPr="000E75F3">
        <w:rPr>
          <w:sz w:val="26"/>
          <w:lang w:val="ru-RU"/>
        </w:rPr>
        <w:t>Возникновение и основные этапы развития Римского государства.</w:t>
      </w:r>
    </w:p>
    <w:p w:rsidR="000E75F3" w:rsidRPr="000E75F3" w:rsidRDefault="000E75F3">
      <w:pPr>
        <w:numPr>
          <w:ilvl w:val="0"/>
          <w:numId w:val="3"/>
        </w:numPr>
        <w:ind w:left="0" w:firstLine="0"/>
        <w:jc w:val="both"/>
        <w:rPr>
          <w:sz w:val="26"/>
          <w:lang w:val="ru-RU"/>
        </w:rPr>
      </w:pPr>
      <w:r w:rsidRPr="000E75F3">
        <w:rPr>
          <w:sz w:val="26"/>
          <w:lang w:val="ru-RU"/>
        </w:rPr>
        <w:t>Римское право. Этапы развития, источники.</w:t>
      </w:r>
    </w:p>
    <w:p w:rsidR="000E75F3" w:rsidRPr="000E75F3" w:rsidRDefault="000E75F3">
      <w:pPr>
        <w:numPr>
          <w:ilvl w:val="0"/>
          <w:numId w:val="3"/>
        </w:numPr>
        <w:ind w:left="0" w:firstLine="0"/>
        <w:jc w:val="both"/>
        <w:rPr>
          <w:sz w:val="26"/>
          <w:lang w:val="ru-RU"/>
        </w:rPr>
      </w:pPr>
      <w:r w:rsidRPr="000E75F3">
        <w:rPr>
          <w:sz w:val="26"/>
          <w:lang w:val="ru-RU"/>
        </w:rPr>
        <w:t>Судопроизводство в Риме, виды ординарного процесса.</w:t>
      </w:r>
    </w:p>
    <w:p w:rsidR="000E75F3" w:rsidRPr="000E75F3" w:rsidRDefault="000E75F3">
      <w:pPr>
        <w:numPr>
          <w:ilvl w:val="0"/>
          <w:numId w:val="3"/>
        </w:numPr>
        <w:ind w:left="0" w:firstLine="0"/>
        <w:jc w:val="both"/>
        <w:rPr>
          <w:sz w:val="26"/>
          <w:lang w:val="ru-RU"/>
        </w:rPr>
      </w:pPr>
      <w:r w:rsidRPr="000E75F3">
        <w:rPr>
          <w:sz w:val="26"/>
          <w:lang w:val="ru-RU"/>
        </w:rPr>
        <w:t>Кодификация римского права при Юстиниане.</w:t>
      </w:r>
    </w:p>
    <w:p w:rsidR="000E75F3" w:rsidRPr="000E75F3" w:rsidRDefault="000E75F3">
      <w:pPr>
        <w:numPr>
          <w:ilvl w:val="0"/>
          <w:numId w:val="3"/>
        </w:numPr>
        <w:ind w:left="0" w:firstLine="0"/>
        <w:jc w:val="both"/>
        <w:rPr>
          <w:sz w:val="26"/>
          <w:lang w:val="ru-RU"/>
        </w:rPr>
      </w:pPr>
      <w:r w:rsidRPr="000E75F3">
        <w:rPr>
          <w:sz w:val="26"/>
          <w:lang w:val="ru-RU"/>
        </w:rPr>
        <w:t>Рецепция римского права в странах Западной Европы, причины, сущность.</w:t>
      </w:r>
    </w:p>
    <w:p w:rsidR="000E75F3" w:rsidRPr="000E75F3" w:rsidRDefault="000E75F3">
      <w:pPr>
        <w:numPr>
          <w:ilvl w:val="0"/>
          <w:numId w:val="3"/>
        </w:numPr>
        <w:ind w:left="0" w:firstLine="0"/>
        <w:jc w:val="both"/>
        <w:rPr>
          <w:sz w:val="26"/>
          <w:lang w:val="ru-RU"/>
        </w:rPr>
      </w:pPr>
      <w:r w:rsidRPr="000E75F3">
        <w:rPr>
          <w:sz w:val="26"/>
          <w:lang w:val="ru-RU"/>
        </w:rPr>
        <w:t>Возникновение и развитие государства франков.</w:t>
      </w:r>
    </w:p>
    <w:p w:rsidR="000E75F3" w:rsidRPr="000E75F3" w:rsidRDefault="000E75F3">
      <w:pPr>
        <w:numPr>
          <w:ilvl w:val="0"/>
          <w:numId w:val="3"/>
        </w:numPr>
        <w:ind w:left="0" w:firstLine="0"/>
        <w:jc w:val="both"/>
        <w:rPr>
          <w:sz w:val="26"/>
          <w:lang w:val="ru-RU"/>
        </w:rPr>
      </w:pPr>
      <w:r w:rsidRPr="000E75F3">
        <w:rPr>
          <w:sz w:val="26"/>
          <w:lang w:val="ru-RU"/>
        </w:rPr>
        <w:t>Салическая правда - древнейший памятник права (общая характеристика).</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Франции в период феодальной раздробленности.</w:t>
      </w:r>
    </w:p>
    <w:p w:rsidR="000E75F3" w:rsidRPr="000E75F3" w:rsidRDefault="000E75F3">
      <w:pPr>
        <w:numPr>
          <w:ilvl w:val="0"/>
          <w:numId w:val="3"/>
        </w:numPr>
        <w:ind w:left="0" w:firstLine="0"/>
        <w:jc w:val="both"/>
        <w:rPr>
          <w:sz w:val="26"/>
          <w:lang w:val="ru-RU"/>
        </w:rPr>
      </w:pPr>
      <w:r w:rsidRPr="000E75F3">
        <w:rPr>
          <w:sz w:val="26"/>
          <w:lang w:val="ru-RU"/>
        </w:rPr>
        <w:t>Сословно-представительная и абсолютная монархия во Франции.</w:t>
      </w:r>
    </w:p>
    <w:p w:rsidR="000E75F3" w:rsidRDefault="000E75F3">
      <w:pPr>
        <w:numPr>
          <w:ilvl w:val="0"/>
          <w:numId w:val="3"/>
        </w:numPr>
        <w:ind w:left="0" w:firstLine="0"/>
        <w:jc w:val="both"/>
        <w:rPr>
          <w:sz w:val="26"/>
        </w:rPr>
      </w:pPr>
      <w:r>
        <w:rPr>
          <w:sz w:val="26"/>
        </w:rPr>
        <w:t>Английское государство в 11-12 вв.</w:t>
      </w:r>
    </w:p>
    <w:p w:rsidR="000E75F3" w:rsidRPr="000E75F3" w:rsidRDefault="000E75F3">
      <w:pPr>
        <w:numPr>
          <w:ilvl w:val="0"/>
          <w:numId w:val="3"/>
        </w:numPr>
        <w:ind w:left="0" w:firstLine="0"/>
        <w:jc w:val="both"/>
        <w:rPr>
          <w:sz w:val="26"/>
          <w:lang w:val="ru-RU"/>
        </w:rPr>
      </w:pPr>
      <w:r w:rsidRPr="000E75F3">
        <w:rPr>
          <w:sz w:val="26"/>
          <w:lang w:val="ru-RU"/>
        </w:rPr>
        <w:t>Великая хартия вольностей 1215 г.(общая характеристика).</w:t>
      </w:r>
    </w:p>
    <w:p w:rsidR="000E75F3" w:rsidRPr="000E75F3" w:rsidRDefault="000E75F3">
      <w:pPr>
        <w:numPr>
          <w:ilvl w:val="0"/>
          <w:numId w:val="3"/>
        </w:numPr>
        <w:ind w:left="0" w:firstLine="0"/>
        <w:jc w:val="both"/>
        <w:rPr>
          <w:sz w:val="26"/>
          <w:lang w:val="ru-RU"/>
        </w:rPr>
      </w:pPr>
      <w:r w:rsidRPr="000E75F3">
        <w:rPr>
          <w:sz w:val="26"/>
          <w:lang w:val="ru-RU"/>
        </w:rPr>
        <w:t>Сословно-представительная и абсолютная монархия в Англии.</w:t>
      </w:r>
    </w:p>
    <w:p w:rsidR="000E75F3" w:rsidRPr="000E75F3" w:rsidRDefault="000E75F3">
      <w:pPr>
        <w:numPr>
          <w:ilvl w:val="0"/>
          <w:numId w:val="3"/>
        </w:numPr>
        <w:ind w:left="0" w:firstLine="0"/>
        <w:jc w:val="both"/>
        <w:rPr>
          <w:sz w:val="26"/>
          <w:lang w:val="ru-RU"/>
        </w:rPr>
      </w:pPr>
      <w:r w:rsidRPr="000E75F3">
        <w:rPr>
          <w:sz w:val="26"/>
          <w:lang w:val="ru-RU"/>
        </w:rPr>
        <w:t>Становление и развитие судебной системы в Англии 13-16 вв.</w:t>
      </w:r>
    </w:p>
    <w:p w:rsidR="000E75F3" w:rsidRDefault="000E75F3">
      <w:pPr>
        <w:numPr>
          <w:ilvl w:val="0"/>
          <w:numId w:val="3"/>
        </w:numPr>
        <w:ind w:left="0" w:firstLine="0"/>
        <w:jc w:val="both"/>
        <w:rPr>
          <w:sz w:val="26"/>
        </w:rPr>
      </w:pPr>
      <w:r w:rsidRPr="000E75F3">
        <w:rPr>
          <w:sz w:val="26"/>
          <w:lang w:val="ru-RU"/>
        </w:rPr>
        <w:t xml:space="preserve">Сословно-представительная монархия в германии. </w:t>
      </w:r>
      <w:r>
        <w:rPr>
          <w:sz w:val="26"/>
        </w:rPr>
        <w:t>Золотая Булла 1356 г.</w:t>
      </w:r>
    </w:p>
    <w:p w:rsidR="000E75F3" w:rsidRDefault="000E75F3">
      <w:pPr>
        <w:numPr>
          <w:ilvl w:val="0"/>
          <w:numId w:val="3"/>
        </w:numPr>
        <w:ind w:left="0" w:firstLine="0"/>
        <w:jc w:val="both"/>
        <w:rPr>
          <w:sz w:val="26"/>
        </w:rPr>
      </w:pPr>
      <w:r>
        <w:rPr>
          <w:sz w:val="26"/>
        </w:rPr>
        <w:t>Уголовное право по «Каролине».</w:t>
      </w:r>
    </w:p>
    <w:p w:rsidR="000E75F3" w:rsidRPr="000E75F3" w:rsidRDefault="000E75F3">
      <w:pPr>
        <w:numPr>
          <w:ilvl w:val="0"/>
          <w:numId w:val="3"/>
        </w:numPr>
        <w:ind w:left="0" w:firstLine="0"/>
        <w:jc w:val="both"/>
        <w:rPr>
          <w:sz w:val="26"/>
          <w:lang w:val="ru-RU"/>
        </w:rPr>
      </w:pPr>
      <w:r w:rsidRPr="000E75F3">
        <w:rPr>
          <w:sz w:val="26"/>
          <w:lang w:val="ru-RU"/>
        </w:rPr>
        <w:t>Абсолютизм в Германии и его особенности.</w:t>
      </w:r>
    </w:p>
    <w:p w:rsidR="000E75F3" w:rsidRPr="000E75F3" w:rsidRDefault="000E75F3">
      <w:pPr>
        <w:numPr>
          <w:ilvl w:val="0"/>
          <w:numId w:val="3"/>
        </w:numPr>
        <w:ind w:left="0" w:firstLine="0"/>
        <w:jc w:val="both"/>
        <w:rPr>
          <w:sz w:val="26"/>
          <w:lang w:val="ru-RU"/>
        </w:rPr>
      </w:pPr>
      <w:r w:rsidRPr="000E75F3">
        <w:rPr>
          <w:sz w:val="26"/>
          <w:lang w:val="ru-RU"/>
        </w:rPr>
        <w:t>Развитие государственного строя  Англии во время революции 1640-1649 гг.</w:t>
      </w:r>
    </w:p>
    <w:p w:rsidR="000E75F3" w:rsidRPr="000E75F3" w:rsidRDefault="000E75F3">
      <w:pPr>
        <w:numPr>
          <w:ilvl w:val="0"/>
          <w:numId w:val="3"/>
        </w:numPr>
        <w:ind w:left="0" w:firstLine="0"/>
        <w:jc w:val="both"/>
        <w:rPr>
          <w:sz w:val="26"/>
          <w:lang w:val="ru-RU"/>
        </w:rPr>
      </w:pPr>
      <w:r w:rsidRPr="000E75F3">
        <w:rPr>
          <w:sz w:val="26"/>
          <w:lang w:val="ru-RU"/>
        </w:rPr>
        <w:t>Хабеас корпус акт (общая характеристика).</w:t>
      </w:r>
    </w:p>
    <w:p w:rsidR="000E75F3" w:rsidRPr="000E75F3" w:rsidRDefault="000E75F3">
      <w:pPr>
        <w:numPr>
          <w:ilvl w:val="0"/>
          <w:numId w:val="3"/>
        </w:numPr>
        <w:ind w:left="0" w:firstLine="0"/>
        <w:jc w:val="both"/>
        <w:rPr>
          <w:sz w:val="26"/>
          <w:lang w:val="ru-RU"/>
        </w:rPr>
      </w:pPr>
      <w:r w:rsidRPr="000E75F3">
        <w:rPr>
          <w:sz w:val="26"/>
          <w:lang w:val="ru-RU"/>
        </w:rPr>
        <w:t>Образование конституционной монархии в Англии 1660-1701 гг.</w:t>
      </w:r>
    </w:p>
    <w:p w:rsidR="000E75F3" w:rsidRPr="000E75F3" w:rsidRDefault="000E75F3">
      <w:pPr>
        <w:numPr>
          <w:ilvl w:val="0"/>
          <w:numId w:val="3"/>
        </w:numPr>
        <w:ind w:left="0" w:firstLine="0"/>
        <w:jc w:val="both"/>
        <w:rPr>
          <w:sz w:val="26"/>
          <w:lang w:val="ru-RU"/>
        </w:rPr>
      </w:pPr>
      <w:r w:rsidRPr="000E75F3">
        <w:rPr>
          <w:sz w:val="26"/>
          <w:lang w:val="ru-RU"/>
        </w:rPr>
        <w:t>Развитие конституционного строя в Англии в 18-нач 19 в.</w:t>
      </w:r>
    </w:p>
    <w:p w:rsidR="000E75F3" w:rsidRDefault="000E75F3">
      <w:pPr>
        <w:numPr>
          <w:ilvl w:val="0"/>
          <w:numId w:val="3"/>
        </w:numPr>
        <w:ind w:left="0" w:firstLine="0"/>
        <w:jc w:val="both"/>
        <w:rPr>
          <w:sz w:val="26"/>
        </w:rPr>
      </w:pPr>
      <w:r>
        <w:rPr>
          <w:sz w:val="26"/>
        </w:rPr>
        <w:t>Образование Арабского халифата.</w:t>
      </w:r>
    </w:p>
    <w:p w:rsidR="000E75F3" w:rsidRDefault="000E75F3">
      <w:pPr>
        <w:numPr>
          <w:ilvl w:val="0"/>
          <w:numId w:val="3"/>
        </w:numPr>
        <w:ind w:left="0" w:firstLine="0"/>
        <w:jc w:val="both"/>
        <w:rPr>
          <w:sz w:val="26"/>
        </w:rPr>
      </w:pPr>
      <w:r>
        <w:rPr>
          <w:sz w:val="26"/>
        </w:rPr>
        <w:t>Общая характеристика мусульманского права.</w:t>
      </w:r>
    </w:p>
    <w:p w:rsidR="000E75F3" w:rsidRPr="000E75F3" w:rsidRDefault="000E75F3">
      <w:pPr>
        <w:numPr>
          <w:ilvl w:val="0"/>
          <w:numId w:val="3"/>
        </w:numPr>
        <w:ind w:left="0" w:firstLine="0"/>
        <w:jc w:val="both"/>
        <w:rPr>
          <w:sz w:val="26"/>
          <w:lang w:val="ru-RU"/>
        </w:rPr>
      </w:pPr>
      <w:r w:rsidRPr="000E75F3">
        <w:rPr>
          <w:sz w:val="26"/>
          <w:lang w:val="ru-RU"/>
        </w:rPr>
        <w:t>Изменения в государственном строе и законодательстве Англии в 20 в.</w:t>
      </w:r>
    </w:p>
    <w:p w:rsidR="000E75F3" w:rsidRPr="000E75F3" w:rsidRDefault="000E75F3">
      <w:pPr>
        <w:numPr>
          <w:ilvl w:val="0"/>
          <w:numId w:val="3"/>
        </w:numPr>
        <w:ind w:left="0" w:firstLine="0"/>
        <w:jc w:val="both"/>
        <w:rPr>
          <w:sz w:val="26"/>
          <w:lang w:val="ru-RU"/>
        </w:rPr>
      </w:pPr>
      <w:r w:rsidRPr="000E75F3">
        <w:rPr>
          <w:sz w:val="26"/>
          <w:lang w:val="ru-RU"/>
        </w:rPr>
        <w:t>Образование США. Декларация независимости 1776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США по Конституции 1787 г. Билль о правах 1789 г.</w:t>
      </w:r>
    </w:p>
    <w:p w:rsidR="000E75F3" w:rsidRDefault="000E75F3">
      <w:pPr>
        <w:numPr>
          <w:ilvl w:val="0"/>
          <w:numId w:val="3"/>
        </w:numPr>
        <w:ind w:left="0" w:firstLine="0"/>
        <w:jc w:val="both"/>
        <w:rPr>
          <w:sz w:val="26"/>
        </w:rPr>
      </w:pPr>
      <w:r>
        <w:rPr>
          <w:sz w:val="26"/>
        </w:rPr>
        <w:t>Статьи Конфедерации США 1781 г.</w:t>
      </w:r>
    </w:p>
    <w:p w:rsidR="000E75F3" w:rsidRPr="000E75F3" w:rsidRDefault="000E75F3">
      <w:pPr>
        <w:numPr>
          <w:ilvl w:val="0"/>
          <w:numId w:val="3"/>
        </w:numPr>
        <w:ind w:left="0" w:firstLine="0"/>
        <w:jc w:val="both"/>
        <w:rPr>
          <w:sz w:val="26"/>
          <w:lang w:val="ru-RU"/>
        </w:rPr>
      </w:pPr>
      <w:r w:rsidRPr="000E75F3">
        <w:rPr>
          <w:sz w:val="26"/>
          <w:lang w:val="ru-RU"/>
        </w:rPr>
        <w:t>«Новый курс» Рузвельта и его значение для государственно-правового развития США.</w:t>
      </w:r>
    </w:p>
    <w:p w:rsidR="000E75F3" w:rsidRPr="000E75F3" w:rsidRDefault="000E75F3">
      <w:pPr>
        <w:numPr>
          <w:ilvl w:val="0"/>
          <w:numId w:val="3"/>
        </w:numPr>
        <w:ind w:left="0" w:firstLine="0"/>
        <w:jc w:val="both"/>
        <w:rPr>
          <w:sz w:val="26"/>
          <w:lang w:val="ru-RU"/>
        </w:rPr>
      </w:pPr>
      <w:r w:rsidRPr="000E75F3">
        <w:rPr>
          <w:sz w:val="26"/>
          <w:lang w:val="ru-RU"/>
        </w:rPr>
        <w:t>Изменения в государственном строе США в ходе и после второй мировой войны.</w:t>
      </w:r>
    </w:p>
    <w:p w:rsidR="000E75F3" w:rsidRPr="000E75F3" w:rsidRDefault="000E75F3">
      <w:pPr>
        <w:numPr>
          <w:ilvl w:val="0"/>
          <w:numId w:val="3"/>
        </w:numPr>
        <w:ind w:left="0" w:firstLine="0"/>
        <w:jc w:val="both"/>
        <w:rPr>
          <w:sz w:val="26"/>
          <w:lang w:val="ru-RU"/>
        </w:rPr>
      </w:pPr>
      <w:r w:rsidRPr="000E75F3">
        <w:rPr>
          <w:sz w:val="26"/>
          <w:lang w:val="ru-RU"/>
        </w:rPr>
        <w:t>Декларация прав человека и гражданина 1789 г., общая характеристика.</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Франции по Конституции 1791 г.</w:t>
      </w:r>
    </w:p>
    <w:p w:rsidR="000E75F3" w:rsidRPr="000E75F3" w:rsidRDefault="000E75F3">
      <w:pPr>
        <w:numPr>
          <w:ilvl w:val="0"/>
          <w:numId w:val="3"/>
        </w:numPr>
        <w:ind w:left="0" w:firstLine="0"/>
        <w:jc w:val="both"/>
        <w:rPr>
          <w:sz w:val="26"/>
          <w:lang w:val="ru-RU"/>
        </w:rPr>
      </w:pPr>
      <w:r w:rsidRPr="000E75F3">
        <w:rPr>
          <w:sz w:val="26"/>
          <w:lang w:val="ru-RU"/>
        </w:rPr>
        <w:t>Якобинская диктатура во Франции 1793-1794 гг.</w:t>
      </w:r>
    </w:p>
    <w:p w:rsidR="000E75F3" w:rsidRDefault="000E75F3">
      <w:pPr>
        <w:numPr>
          <w:ilvl w:val="0"/>
          <w:numId w:val="3"/>
        </w:numPr>
        <w:ind w:left="0" w:firstLine="0"/>
        <w:jc w:val="both"/>
        <w:rPr>
          <w:sz w:val="26"/>
        </w:rPr>
      </w:pPr>
      <w:r w:rsidRPr="000E75F3">
        <w:rPr>
          <w:sz w:val="26"/>
          <w:lang w:val="ru-RU"/>
        </w:rPr>
        <w:t xml:space="preserve">Государственный строй Франции во время империи Наполеона Бонапарта 1. </w:t>
      </w:r>
      <w:r>
        <w:rPr>
          <w:sz w:val="26"/>
        </w:rPr>
        <w:t>Конституция 1799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Франции по Конституции 1848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и право Парижской Коммуны.</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Франции по Конституции 1946 г.</w:t>
      </w:r>
    </w:p>
    <w:p w:rsidR="000E75F3" w:rsidRDefault="000E75F3">
      <w:pPr>
        <w:numPr>
          <w:ilvl w:val="0"/>
          <w:numId w:val="3"/>
        </w:numPr>
        <w:ind w:left="0" w:firstLine="0"/>
        <w:jc w:val="both"/>
        <w:rPr>
          <w:sz w:val="26"/>
        </w:rPr>
      </w:pPr>
      <w:r>
        <w:rPr>
          <w:sz w:val="26"/>
        </w:rPr>
        <w:t>Конституция и республики 1958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Пруссии по Конституции 1850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Германской империи по Конституции 1871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Германии по Веймарской Конституции 1919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и карательный аппарат фашистской Германии.</w:t>
      </w:r>
    </w:p>
    <w:p w:rsidR="000E75F3" w:rsidRPr="000E75F3" w:rsidRDefault="000E75F3">
      <w:pPr>
        <w:numPr>
          <w:ilvl w:val="0"/>
          <w:numId w:val="3"/>
        </w:numPr>
        <w:ind w:left="0" w:firstLine="0"/>
        <w:jc w:val="both"/>
        <w:rPr>
          <w:sz w:val="26"/>
          <w:lang w:val="ru-RU"/>
        </w:rPr>
      </w:pPr>
      <w:r w:rsidRPr="000E75F3">
        <w:rPr>
          <w:sz w:val="26"/>
          <w:lang w:val="ru-RU"/>
        </w:rPr>
        <w:t>Потсдамские соглашения о послевоенном устройстве Германии. Образование ФРГ и ГДР. Конституция 1949 г. Объединение Германии 1989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Италии по Конституции 1948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Японии по Конституции 1789 г.</w:t>
      </w:r>
    </w:p>
    <w:p w:rsidR="000E75F3" w:rsidRPr="000E75F3" w:rsidRDefault="000E75F3">
      <w:pPr>
        <w:numPr>
          <w:ilvl w:val="0"/>
          <w:numId w:val="3"/>
        </w:numPr>
        <w:ind w:left="0" w:firstLine="0"/>
        <w:jc w:val="both"/>
        <w:rPr>
          <w:sz w:val="26"/>
          <w:lang w:val="ru-RU"/>
        </w:rPr>
      </w:pPr>
      <w:r w:rsidRPr="000E75F3">
        <w:rPr>
          <w:sz w:val="26"/>
          <w:lang w:val="ru-RU"/>
        </w:rPr>
        <w:t>Государственный строй Японии по Конституции 1947 г.</w:t>
      </w:r>
    </w:p>
    <w:p w:rsidR="000E75F3" w:rsidRDefault="000E75F3">
      <w:pPr>
        <w:numPr>
          <w:ilvl w:val="0"/>
          <w:numId w:val="3"/>
        </w:numPr>
        <w:ind w:left="0" w:firstLine="0"/>
        <w:jc w:val="both"/>
        <w:rPr>
          <w:sz w:val="26"/>
        </w:rPr>
      </w:pPr>
      <w:r>
        <w:rPr>
          <w:sz w:val="26"/>
        </w:rPr>
        <w:t>Гражданский кодекс Франции 1804 г.</w:t>
      </w:r>
    </w:p>
    <w:p w:rsidR="000E75F3" w:rsidRDefault="000E75F3">
      <w:pPr>
        <w:numPr>
          <w:ilvl w:val="0"/>
          <w:numId w:val="3"/>
        </w:numPr>
        <w:ind w:left="0" w:firstLine="0"/>
        <w:jc w:val="both"/>
        <w:rPr>
          <w:sz w:val="26"/>
        </w:rPr>
      </w:pPr>
      <w:r>
        <w:rPr>
          <w:sz w:val="26"/>
        </w:rPr>
        <w:t>Уголовный кодекс Франции 1810 г.</w:t>
      </w:r>
    </w:p>
    <w:p w:rsidR="000E75F3" w:rsidRDefault="000E75F3">
      <w:pPr>
        <w:pageBreakBefore/>
        <w:numPr>
          <w:ilvl w:val="0"/>
          <w:numId w:val="3"/>
        </w:numPr>
        <w:ind w:left="0" w:firstLine="0"/>
      </w:pPr>
      <w:r>
        <w:rPr>
          <w:sz w:val="26"/>
        </w:rPr>
        <w:t>Германское гражданское уложение 1900 г.</w:t>
      </w:r>
      <w:bookmarkStart w:id="0" w:name="_GoBack"/>
      <w:bookmarkEnd w:id="0"/>
    </w:p>
    <w:sectPr w:rsidR="000E7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A9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FD1C1C"/>
    <w:multiLevelType w:val="hybridMultilevel"/>
    <w:tmpl w:val="9D4E6AF4"/>
    <w:lvl w:ilvl="0" w:tplc="6AE420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CE2C37"/>
    <w:multiLevelType w:val="hybridMultilevel"/>
    <w:tmpl w:val="ECA89D5E"/>
    <w:lvl w:ilvl="0" w:tplc="9A149E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D2F6883"/>
    <w:multiLevelType w:val="hybridMultilevel"/>
    <w:tmpl w:val="32A67F80"/>
    <w:lvl w:ilvl="0" w:tplc="7D9C47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564934"/>
    <w:multiLevelType w:val="hybridMultilevel"/>
    <w:tmpl w:val="DA98778A"/>
    <w:lvl w:ilvl="0" w:tplc="F92CC5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DE24D8F"/>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1155100C"/>
    <w:multiLevelType w:val="hybridMultilevel"/>
    <w:tmpl w:val="F70E914E"/>
    <w:lvl w:ilvl="0" w:tplc="99C20F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E801AA"/>
    <w:multiLevelType w:val="singleLevel"/>
    <w:tmpl w:val="03504F8C"/>
    <w:lvl w:ilvl="0">
      <w:start w:val="1"/>
      <w:numFmt w:val="decimal"/>
      <w:lvlText w:val="%1."/>
      <w:lvlJc w:val="left"/>
      <w:pPr>
        <w:tabs>
          <w:tab w:val="num" w:pos="1080"/>
        </w:tabs>
        <w:ind w:left="1080" w:hanging="360"/>
      </w:pPr>
      <w:rPr>
        <w:rFonts w:hint="default"/>
      </w:rPr>
    </w:lvl>
  </w:abstractNum>
  <w:abstractNum w:abstractNumId="8">
    <w:nsid w:val="1F0239BB"/>
    <w:multiLevelType w:val="hybridMultilevel"/>
    <w:tmpl w:val="F67C9382"/>
    <w:lvl w:ilvl="0" w:tplc="1980A1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2804159"/>
    <w:multiLevelType w:val="singleLevel"/>
    <w:tmpl w:val="66A658D8"/>
    <w:lvl w:ilvl="0">
      <w:start w:val="3"/>
      <w:numFmt w:val="bullet"/>
      <w:lvlText w:val="-"/>
      <w:lvlJc w:val="left"/>
      <w:pPr>
        <w:tabs>
          <w:tab w:val="num" w:pos="1080"/>
        </w:tabs>
        <w:ind w:left="1080" w:hanging="360"/>
      </w:pPr>
      <w:rPr>
        <w:rFonts w:hint="default"/>
      </w:rPr>
    </w:lvl>
  </w:abstractNum>
  <w:abstractNum w:abstractNumId="10">
    <w:nsid w:val="2443678C"/>
    <w:multiLevelType w:val="hybridMultilevel"/>
    <w:tmpl w:val="C01C9F50"/>
    <w:lvl w:ilvl="0" w:tplc="99E0A9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5C660C0"/>
    <w:multiLevelType w:val="multilevel"/>
    <w:tmpl w:val="D5EC653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2A5A0C56"/>
    <w:multiLevelType w:val="hybridMultilevel"/>
    <w:tmpl w:val="7DE8996A"/>
    <w:lvl w:ilvl="0" w:tplc="DB70E6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C627999"/>
    <w:multiLevelType w:val="singleLevel"/>
    <w:tmpl w:val="55F638E0"/>
    <w:lvl w:ilvl="0">
      <w:start w:val="1"/>
      <w:numFmt w:val="decimal"/>
      <w:lvlText w:val="%1."/>
      <w:lvlJc w:val="left"/>
      <w:pPr>
        <w:tabs>
          <w:tab w:val="num" w:pos="1080"/>
        </w:tabs>
        <w:ind w:left="1080" w:hanging="360"/>
      </w:pPr>
      <w:rPr>
        <w:rFonts w:hint="default"/>
      </w:rPr>
    </w:lvl>
  </w:abstractNum>
  <w:abstractNum w:abstractNumId="14">
    <w:nsid w:val="30CE15CA"/>
    <w:multiLevelType w:val="hybridMultilevel"/>
    <w:tmpl w:val="B0BCB696"/>
    <w:lvl w:ilvl="0" w:tplc="1B7A8158">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6E116DF"/>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BBD02AB"/>
    <w:multiLevelType w:val="multilevel"/>
    <w:tmpl w:val="D9540F24"/>
    <w:lvl w:ilvl="0">
      <w:start w:val="1"/>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3E200FCF"/>
    <w:multiLevelType w:val="hybridMultilevel"/>
    <w:tmpl w:val="4D147930"/>
    <w:lvl w:ilvl="0" w:tplc="41F602E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08911F4"/>
    <w:multiLevelType w:val="hybridMultilevel"/>
    <w:tmpl w:val="20A49DCE"/>
    <w:lvl w:ilvl="0" w:tplc="3EF0E0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0CF1156"/>
    <w:multiLevelType w:val="hybridMultilevel"/>
    <w:tmpl w:val="6B90FC28"/>
    <w:lvl w:ilvl="0" w:tplc="2A8CA4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0156E7A"/>
    <w:multiLevelType w:val="multilevel"/>
    <w:tmpl w:val="87E0FE06"/>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50912A0"/>
    <w:multiLevelType w:val="hybridMultilevel"/>
    <w:tmpl w:val="4E322AF4"/>
    <w:lvl w:ilvl="0" w:tplc="E0D01650">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7DE2A44"/>
    <w:multiLevelType w:val="singleLevel"/>
    <w:tmpl w:val="5F0E2A48"/>
    <w:lvl w:ilvl="0">
      <w:start w:val="1"/>
      <w:numFmt w:val="decimal"/>
      <w:lvlText w:val="%1."/>
      <w:lvlJc w:val="left"/>
      <w:pPr>
        <w:tabs>
          <w:tab w:val="num" w:pos="1080"/>
        </w:tabs>
        <w:ind w:left="1080" w:hanging="360"/>
      </w:pPr>
      <w:rPr>
        <w:rFonts w:hint="default"/>
      </w:rPr>
    </w:lvl>
  </w:abstractNum>
  <w:abstractNum w:abstractNumId="23">
    <w:nsid w:val="5EE83576"/>
    <w:multiLevelType w:val="hybridMultilevel"/>
    <w:tmpl w:val="00E0DA4A"/>
    <w:lvl w:ilvl="0" w:tplc="1BE693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F4824D8"/>
    <w:multiLevelType w:val="singleLevel"/>
    <w:tmpl w:val="5BC4D6AA"/>
    <w:lvl w:ilvl="0">
      <w:start w:val="1"/>
      <w:numFmt w:val="decimal"/>
      <w:lvlText w:val="%1."/>
      <w:lvlJc w:val="left"/>
      <w:pPr>
        <w:tabs>
          <w:tab w:val="num" w:pos="1080"/>
        </w:tabs>
        <w:ind w:left="1080" w:hanging="360"/>
      </w:pPr>
      <w:rPr>
        <w:rFonts w:hint="default"/>
      </w:rPr>
    </w:lvl>
  </w:abstractNum>
  <w:abstractNum w:abstractNumId="25">
    <w:nsid w:val="60E62401"/>
    <w:multiLevelType w:val="hybridMultilevel"/>
    <w:tmpl w:val="E0C09FB0"/>
    <w:lvl w:ilvl="0" w:tplc="DE4E17EA">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508347C"/>
    <w:multiLevelType w:val="hybridMultilevel"/>
    <w:tmpl w:val="5FC8E250"/>
    <w:lvl w:ilvl="0" w:tplc="88F45A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0425BB5"/>
    <w:multiLevelType w:val="hybridMultilevel"/>
    <w:tmpl w:val="595A251A"/>
    <w:lvl w:ilvl="0" w:tplc="62DACE20">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0B3B15"/>
    <w:multiLevelType w:val="hybridMultilevel"/>
    <w:tmpl w:val="C218AC70"/>
    <w:lvl w:ilvl="0" w:tplc="D526B9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6"/>
  </w:num>
  <w:num w:numId="2">
    <w:abstractNumId w:val="0"/>
  </w:num>
  <w:num w:numId="3">
    <w:abstractNumId w:val="15"/>
  </w:num>
  <w:num w:numId="4">
    <w:abstractNumId w:val="5"/>
  </w:num>
  <w:num w:numId="5">
    <w:abstractNumId w:val="9"/>
  </w:num>
  <w:num w:numId="6">
    <w:abstractNumId w:val="11"/>
  </w:num>
  <w:num w:numId="7">
    <w:abstractNumId w:val="13"/>
  </w:num>
  <w:num w:numId="8">
    <w:abstractNumId w:val="7"/>
  </w:num>
  <w:num w:numId="9">
    <w:abstractNumId w:val="24"/>
  </w:num>
  <w:num w:numId="10">
    <w:abstractNumId w:val="22"/>
  </w:num>
  <w:num w:numId="11">
    <w:abstractNumId w:val="6"/>
  </w:num>
  <w:num w:numId="12">
    <w:abstractNumId w:val="27"/>
  </w:num>
  <w:num w:numId="13">
    <w:abstractNumId w:val="26"/>
  </w:num>
  <w:num w:numId="14">
    <w:abstractNumId w:val="17"/>
  </w:num>
  <w:num w:numId="15">
    <w:abstractNumId w:val="18"/>
  </w:num>
  <w:num w:numId="16">
    <w:abstractNumId w:val="19"/>
  </w:num>
  <w:num w:numId="17">
    <w:abstractNumId w:val="23"/>
  </w:num>
  <w:num w:numId="18">
    <w:abstractNumId w:val="2"/>
  </w:num>
  <w:num w:numId="19">
    <w:abstractNumId w:val="3"/>
  </w:num>
  <w:num w:numId="20">
    <w:abstractNumId w:val="4"/>
  </w:num>
  <w:num w:numId="21">
    <w:abstractNumId w:val="14"/>
  </w:num>
  <w:num w:numId="22">
    <w:abstractNumId w:val="25"/>
  </w:num>
  <w:num w:numId="23">
    <w:abstractNumId w:val="21"/>
  </w:num>
  <w:num w:numId="24">
    <w:abstractNumId w:val="8"/>
  </w:num>
  <w:num w:numId="25">
    <w:abstractNumId w:val="10"/>
  </w:num>
  <w:num w:numId="26">
    <w:abstractNumId w:val="1"/>
  </w:num>
  <w:num w:numId="27">
    <w:abstractNumId w:val="12"/>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5F3"/>
    <w:rsid w:val="000E75F3"/>
    <w:rsid w:val="00C444B1"/>
    <w:rsid w:val="00F4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E99A8-3538-46CB-A28E-94213E75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sz w:val="28"/>
      <w:szCs w:val="20"/>
      <w:lang w:val="ru-RU" w:eastAsia="ru-RU"/>
    </w:rPr>
  </w:style>
  <w:style w:type="paragraph" w:styleId="2">
    <w:name w:val="heading 2"/>
    <w:basedOn w:val="a"/>
    <w:next w:val="a"/>
    <w:qFormat/>
    <w:pPr>
      <w:keepNext/>
      <w:widowControl w:val="0"/>
      <w:spacing w:line="336" w:lineRule="auto"/>
      <w:jc w:val="center"/>
      <w:outlineLvl w:val="1"/>
    </w:pPr>
    <w:rPr>
      <w:snapToGrid w:val="0"/>
      <w:szCs w:val="20"/>
      <w:lang w:val="ru-RU" w:eastAsia="ru-RU"/>
    </w:rPr>
  </w:style>
  <w:style w:type="paragraph" w:styleId="4">
    <w:name w:val="heading 4"/>
    <w:basedOn w:val="a"/>
    <w:next w:val="a"/>
    <w:qFormat/>
    <w:pPr>
      <w:keepNext/>
      <w:ind w:firstLine="720"/>
      <w:jc w:val="both"/>
      <w:outlineLvl w:val="3"/>
    </w:pPr>
    <w:rPr>
      <w:szCs w:val="20"/>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ind w:right="-1192"/>
      <w:jc w:val="both"/>
    </w:pPr>
    <w:rPr>
      <w:sz w:val="28"/>
      <w:szCs w:val="20"/>
      <w:lang w:val="ru-RU" w:eastAsia="ru-RU"/>
    </w:rPr>
  </w:style>
  <w:style w:type="paragraph" w:styleId="a3">
    <w:name w:val="Title"/>
    <w:basedOn w:val="a"/>
    <w:qFormat/>
    <w:pPr>
      <w:widowControl w:val="0"/>
      <w:jc w:val="center"/>
    </w:pPr>
    <w:rPr>
      <w:snapToGrid w:val="0"/>
      <w:sz w:val="28"/>
      <w:szCs w:val="20"/>
      <w:lang w:val="ru-RU" w:eastAsia="ru-RU"/>
    </w:rPr>
  </w:style>
  <w:style w:type="paragraph" w:styleId="a4">
    <w:name w:val="Body Text Indent"/>
    <w:basedOn w:val="a"/>
    <w:pPr>
      <w:ind w:firstLine="720"/>
      <w:jc w:val="both"/>
    </w:pPr>
    <w:rPr>
      <w:sz w:val="28"/>
      <w:szCs w:val="20"/>
      <w:lang w:val="ru-RU" w:eastAsia="ru-RU"/>
    </w:rPr>
  </w:style>
  <w:style w:type="paragraph" w:styleId="3">
    <w:name w:val="Body Text 3"/>
    <w:basedOn w:val="a"/>
    <w:pPr>
      <w:jc w:val="center"/>
    </w:pPr>
    <w:rPr>
      <w:sz w:val="28"/>
      <w:szCs w:val="20"/>
      <w:lang w:val="ru-RU" w:eastAsia="ru-RU"/>
    </w:rPr>
  </w:style>
  <w:style w:type="paragraph" w:styleId="a5">
    <w:name w:val="Body Text"/>
    <w:basedOn w:val="a"/>
    <w:pPr>
      <w:ind w:right="-1192"/>
    </w:pPr>
    <w:rPr>
      <w:sz w:val="28"/>
      <w:szCs w:val="20"/>
      <w:lang w:val="ru-RU" w:eastAsia="ru-RU"/>
    </w:rPr>
  </w:style>
  <w:style w:type="paragraph" w:styleId="30">
    <w:name w:val="Body Text Indent 3"/>
    <w:basedOn w:val="a"/>
    <w:pPr>
      <w:ind w:firstLine="720"/>
      <w:jc w:val="both"/>
    </w:pPr>
    <w:rPr>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13199</Words>
  <Characters>75239</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ОБРАЗОВАНИЯ  И НАУКИ РОССИЙСКОЙ ФЕДЕРАЦИИ</vt:lpstr>
      <vt:lpstr>МИНИСТЕРСТВО ОБРАЗОВАНИЯ  И НАУКИ РОССИЙСКОЙ ФЕДЕРАЦИИ</vt:lpstr>
    </vt:vector>
  </TitlesOfParts>
  <Company>home</Company>
  <LinksUpToDate>false</LinksUpToDate>
  <CharactersWithSpaces>88262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root</dc:creator>
  <cp:keywords/>
  <dc:description/>
  <cp:lastModifiedBy>Irina</cp:lastModifiedBy>
  <cp:revision>2</cp:revision>
  <dcterms:created xsi:type="dcterms:W3CDTF">2014-07-20T08:39:00Z</dcterms:created>
  <dcterms:modified xsi:type="dcterms:W3CDTF">2014-07-20T08:39:00Z</dcterms:modified>
</cp:coreProperties>
</file>