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C01" w:rsidRDefault="00844F55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Роли в театре</w:t>
      </w:r>
      <w:r>
        <w:br/>
      </w:r>
      <w:r>
        <w:rPr>
          <w:b/>
          <w:bCs/>
        </w:rPr>
        <w:t>3 Признание и награды</w:t>
      </w:r>
      <w:r>
        <w:br/>
      </w:r>
      <w:r>
        <w:rPr>
          <w:b/>
          <w:bCs/>
        </w:rPr>
        <w:t>Список литературы</w:t>
      </w:r>
    </w:p>
    <w:p w:rsidR="00967C01" w:rsidRDefault="00844F55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67C01" w:rsidRDefault="00844F55">
      <w:pPr>
        <w:pStyle w:val="a3"/>
      </w:pPr>
      <w:r>
        <w:t>Борис Владимирович Александров (1949—2010) — артист Ульяновского областного драматического театра, народный артист России (2002)</w:t>
      </w:r>
      <w:r>
        <w:rPr>
          <w:position w:val="10"/>
        </w:rPr>
        <w:t>[1]</w:t>
      </w:r>
      <w:r>
        <w:t>.</w:t>
      </w:r>
    </w:p>
    <w:p w:rsidR="00967C01" w:rsidRDefault="00844F55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967C01" w:rsidRDefault="00844F55">
      <w:pPr>
        <w:pStyle w:val="a3"/>
      </w:pPr>
      <w:r>
        <w:t>Борис Александров родился 31 октября 1949 года в селе Партизанское Бузулукского района Оренбургской области.</w:t>
      </w:r>
    </w:p>
    <w:p w:rsidR="00967C01" w:rsidRDefault="00844F55">
      <w:pPr>
        <w:pStyle w:val="a3"/>
      </w:pPr>
      <w:r>
        <w:t>В 1971 году окончил курс профессора М. Н. Орловой в ГИТИСе им. Луначарского, в том же году начал работать в Ульяновском театре драмы.</w:t>
      </w:r>
    </w:p>
    <w:p w:rsidR="00967C01" w:rsidRDefault="00844F55">
      <w:pPr>
        <w:pStyle w:val="a3"/>
      </w:pPr>
      <w:r>
        <w:t>С 1997 г. преподавал на актёрском отделении Ульяновского государственного университета.</w:t>
      </w:r>
    </w:p>
    <w:p w:rsidR="00967C01" w:rsidRDefault="00844F55">
      <w:pPr>
        <w:pStyle w:val="a3"/>
      </w:pPr>
      <w:r>
        <w:t>Сыграл более 100 ролей в различных спектаклях, принимал участие в фестивалях театрального искусства в России, Германии, Польше. Более 10 лет являлся председателем Ульяновской организации Союза театральных деятелей России.</w:t>
      </w:r>
    </w:p>
    <w:p w:rsidR="00967C01" w:rsidRDefault="00844F55">
      <w:pPr>
        <w:pStyle w:val="a3"/>
      </w:pPr>
      <w:r>
        <w:t>Основатель молодежной театральной студии "Драм".</w:t>
      </w:r>
    </w:p>
    <w:p w:rsidR="00967C01" w:rsidRDefault="00844F55">
      <w:pPr>
        <w:pStyle w:val="a3"/>
      </w:pPr>
      <w:r>
        <w:t>Депутат Законодательного Собрания Ульяновской области 4-го созыва, член комитета по социальной политике, государственному и муниципальному строительству и делам молодежи. Один из разработчиков законопроекта «О творческих союзах и творческих работниках Ульяновской области».</w:t>
      </w:r>
    </w:p>
    <w:p w:rsidR="00967C01" w:rsidRDefault="00844F55">
      <w:pPr>
        <w:pStyle w:val="a3"/>
      </w:pPr>
      <w:r>
        <w:t>Умер Борис Владимирович 23 января 2010 года в Москве</w:t>
      </w:r>
      <w:r>
        <w:rPr>
          <w:position w:val="10"/>
        </w:rPr>
        <w:t>[2]</w:t>
      </w:r>
      <w:r>
        <w:t>.</w:t>
      </w:r>
    </w:p>
    <w:p w:rsidR="00967C01" w:rsidRDefault="00844F55">
      <w:pPr>
        <w:pStyle w:val="21"/>
        <w:pageBreakBefore/>
        <w:numPr>
          <w:ilvl w:val="0"/>
          <w:numId w:val="0"/>
        </w:numPr>
      </w:pPr>
      <w:r>
        <w:t>2. Роли в театре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i/>
          <w:iCs/>
        </w:rPr>
      </w:pPr>
      <w:r>
        <w:t xml:space="preserve">«Ночная мистерия» - </w:t>
      </w:r>
      <w:r>
        <w:rPr>
          <w:i/>
          <w:iCs/>
        </w:rPr>
        <w:t>Яу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«Монархи»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«Актриса»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«Антигона»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«Генрих IV» (Генрих)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«Гамлет»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«Тартюф, или Обманщик»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«Слуга двух господ»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«Камера-Обскура»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«Сирена и Виктория»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«На всякого мудреца довольно простоты» А. Н. Островского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«Дьявол и господь бог»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i/>
          <w:iCs/>
        </w:rPr>
      </w:pPr>
      <w:r>
        <w:t xml:space="preserve">«Король Лир» — </w:t>
      </w:r>
      <w:r>
        <w:rPr>
          <w:i/>
          <w:iCs/>
        </w:rPr>
        <w:t>король Лир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«Последняя лента Креппа» (моноспектакль)</w:t>
      </w:r>
    </w:p>
    <w:p w:rsidR="00967C01" w:rsidRDefault="00844F55">
      <w:pPr>
        <w:pStyle w:val="a3"/>
        <w:numPr>
          <w:ilvl w:val="0"/>
          <w:numId w:val="3"/>
        </w:numPr>
        <w:tabs>
          <w:tab w:val="left" w:pos="707"/>
        </w:tabs>
        <w:rPr>
          <w:i/>
          <w:iCs/>
        </w:rPr>
      </w:pPr>
      <w:r>
        <w:t xml:space="preserve">«Правда хорошо, а счастье — лучше» А. Н. Островского — </w:t>
      </w:r>
      <w:r>
        <w:rPr>
          <w:i/>
          <w:iCs/>
        </w:rPr>
        <w:t>Грознов</w:t>
      </w:r>
    </w:p>
    <w:p w:rsidR="00967C01" w:rsidRDefault="00844F55">
      <w:pPr>
        <w:pStyle w:val="21"/>
        <w:pageBreakBefore/>
        <w:numPr>
          <w:ilvl w:val="0"/>
          <w:numId w:val="0"/>
        </w:numPr>
      </w:pPr>
      <w:r>
        <w:t>3. Признание и награды</w:t>
      </w:r>
    </w:p>
    <w:p w:rsidR="00967C01" w:rsidRDefault="00844F5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Лауреат Государственной премии РФ (2002)</w:t>
      </w:r>
    </w:p>
    <w:p w:rsidR="00967C01" w:rsidRDefault="00844F55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position w:val="10"/>
        </w:rPr>
      </w:pPr>
      <w:r>
        <w:t>Народный артист России (2002)</w:t>
      </w:r>
      <w:r>
        <w:rPr>
          <w:position w:val="10"/>
        </w:rPr>
        <w:t>[1]</w:t>
      </w:r>
    </w:p>
    <w:p w:rsidR="00967C01" w:rsidRDefault="00844F5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 2007 году был удостоен звания Лауреата премии Н. Х. Рыбакова в номинации «Актёр России» (Театральный фестиваль имени Рыбакова) и Главного приза на Международном фестивале «Подмосковные вечера» (г. Мытищи) в номинации «Лучшая мужская роль».</w:t>
      </w:r>
    </w:p>
    <w:p w:rsidR="00967C01" w:rsidRDefault="00844F55">
      <w:pPr>
        <w:pStyle w:val="a3"/>
        <w:numPr>
          <w:ilvl w:val="0"/>
          <w:numId w:val="2"/>
        </w:numPr>
        <w:tabs>
          <w:tab w:val="left" w:pos="707"/>
        </w:tabs>
      </w:pPr>
      <w:r>
        <w:t>В 2009 году награждён знаком отличия «За заслуги перед Ульяновской областью».</w:t>
      </w:r>
    </w:p>
    <w:p w:rsidR="00967C01" w:rsidRDefault="00844F55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967C01" w:rsidRDefault="00844F5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Почётное звание присвоено указом президента России № 421 от 27 апреля 2002 года</w:t>
      </w:r>
    </w:p>
    <w:p w:rsidR="00967C01" w:rsidRDefault="00844F55">
      <w:pPr>
        <w:pStyle w:val="a3"/>
        <w:numPr>
          <w:ilvl w:val="0"/>
          <w:numId w:val="1"/>
        </w:numPr>
        <w:tabs>
          <w:tab w:val="left" w:pos="707"/>
        </w:tabs>
      </w:pPr>
      <w:r>
        <w:t>Умер депутат ЗСО Борис Александров</w:t>
      </w:r>
    </w:p>
    <w:p w:rsidR="00967C01" w:rsidRDefault="00844F55">
      <w:pPr>
        <w:pStyle w:val="a3"/>
        <w:spacing w:after="0"/>
      </w:pPr>
      <w:r>
        <w:t>Источник: http://ru.wikipedia.org/wiki/Александров,_Борис_Владимирович</w:t>
      </w:r>
      <w:bookmarkStart w:id="0" w:name="_GoBack"/>
      <w:bookmarkEnd w:id="0"/>
    </w:p>
    <w:sectPr w:rsidR="00967C0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F55"/>
    <w:rsid w:val="002226C1"/>
    <w:rsid w:val="00844F55"/>
    <w:rsid w:val="0096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25B92-CC7A-4E95-A3DE-74ED026C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2014-07-09T22:17:00Z</dcterms:created>
  <dcterms:modified xsi:type="dcterms:W3CDTF">2014-07-09T22:17:00Z</dcterms:modified>
</cp:coreProperties>
</file>