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A9" w:rsidRDefault="00F677A9" w:rsidP="00B90A4A">
      <w:pPr>
        <w:pStyle w:val="12"/>
        <w:jc w:val="center"/>
        <w:rPr>
          <w:rFonts w:ascii="Times New Roman" w:hAnsi="Times New Roman"/>
          <w:color w:val="auto"/>
        </w:rPr>
      </w:pPr>
    </w:p>
    <w:p w:rsidR="00512E25" w:rsidRDefault="00512E25" w:rsidP="00B90A4A">
      <w:pPr>
        <w:pStyle w:val="12"/>
        <w:jc w:val="center"/>
      </w:pPr>
      <w:r w:rsidRPr="00B90A4A">
        <w:rPr>
          <w:rFonts w:ascii="Times New Roman" w:hAnsi="Times New Roman"/>
          <w:color w:val="auto"/>
        </w:rPr>
        <w:t>Содержание</w:t>
      </w:r>
    </w:p>
    <w:p w:rsidR="00512E25" w:rsidRPr="00B90A4A" w:rsidRDefault="00512E25" w:rsidP="00B90A4A"/>
    <w:p w:rsidR="00512E25" w:rsidRPr="00B90A4A" w:rsidRDefault="00512E25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6408882" w:history="1">
        <w:r w:rsidRPr="00B90A4A">
          <w:rPr>
            <w:rStyle w:val="a5"/>
            <w:rFonts w:ascii="Times New Roman" w:hAnsi="Times New Roman"/>
            <w:noProof/>
            <w:sz w:val="28"/>
            <w:szCs w:val="28"/>
          </w:rPr>
          <w:t>Введение</w:t>
        </w:r>
        <w:r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_Toc286408882 \h </w:instrText>
        </w:r>
        <w:r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3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  <w:lang w:eastAsia="ru-RU"/>
          </w:rPr>
          <w:t xml:space="preserve">1. </w:t>
        </w:r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Московская межбанковская валютная биржа.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_Toc286408883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4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  <w:lang w:eastAsia="ru-RU"/>
          </w:rPr>
          <w:t xml:space="preserve">2. </w:t>
        </w:r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Московская фондовая биржа (МФБ)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_Toc286408884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5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3. Российская товарно-сырьевая биржа (РТСБ)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_Toc286408885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6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4. Центральная российская универсальная биржа (ЦРУБ)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_Toc286408886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7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5. Фондовая биржа «Российская Торговая Система» (РТС)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_Toc286408887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8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6. Санкт-Петербургская международная товарно-сырьевая биржа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_Toc286408888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89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7. Азиатско-Тихоокеанская межбанковская валютная биржа (ММВБ</w:t>
        </w:r>
        <w:r w:rsidR="00512E25">
          <w:rPr>
            <w:rStyle w:val="a5"/>
            <w:rFonts w:ascii="Times New Roman" w:hAnsi="Times New Roman"/>
            <w:noProof/>
            <w:sz w:val="28"/>
            <w:szCs w:val="28"/>
          </w:rPr>
          <w:t xml:space="preserve"> </w:t>
        </w:r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— Дальний Восток)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_Toc286408889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90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8. Ростовская валютно-фондовая биржа (ЗАО "Региональный биржевой центр "ММВБ-Юг")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_Toc286408890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91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9. Сибирская межбанковская валютная биржа (ЗАО «ММВБ-Сибирь»)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_Toc286408891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Pr="00B90A4A" w:rsidRDefault="006A3D98" w:rsidP="00B90A4A">
      <w:pPr>
        <w:pStyle w:val="11"/>
        <w:tabs>
          <w:tab w:val="right" w:leader="dot" w:pos="934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86408892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Заключение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_Toc286408892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Default="006A3D98" w:rsidP="00B90A4A">
      <w:pPr>
        <w:pStyle w:val="11"/>
        <w:tabs>
          <w:tab w:val="right" w:leader="dot" w:pos="9345"/>
        </w:tabs>
        <w:spacing w:line="360" w:lineRule="auto"/>
        <w:rPr>
          <w:noProof/>
          <w:lang w:eastAsia="ru-RU"/>
        </w:rPr>
      </w:pPr>
      <w:hyperlink w:anchor="_Toc286408893" w:history="1">
        <w:r w:rsidR="00512E25" w:rsidRPr="00B90A4A">
          <w:rPr>
            <w:rStyle w:val="a5"/>
            <w:rFonts w:ascii="Times New Roman" w:hAnsi="Times New Roman"/>
            <w:noProof/>
            <w:sz w:val="28"/>
            <w:szCs w:val="28"/>
          </w:rPr>
          <w:t>Список используемой литературы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_Toc286408893 \h </w:instrTex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2207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12E25" w:rsidRPr="00B90A4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12E25" w:rsidRDefault="00512E25">
      <w:r>
        <w:fldChar w:fldCharType="end"/>
      </w:r>
    </w:p>
    <w:p w:rsidR="00512E25" w:rsidRPr="00860DBE" w:rsidRDefault="00512E25" w:rsidP="00860D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0DBE">
        <w:rPr>
          <w:rFonts w:ascii="Times New Roman" w:hAnsi="Times New Roman"/>
          <w:sz w:val="28"/>
          <w:szCs w:val="28"/>
        </w:rPr>
        <w:br w:type="page"/>
      </w:r>
    </w:p>
    <w:p w:rsidR="00512E25" w:rsidRPr="00860DBE" w:rsidRDefault="00512E25" w:rsidP="00495D23">
      <w:pPr>
        <w:pStyle w:val="1"/>
      </w:pPr>
      <w:bookmarkStart w:id="0" w:name="_Toc286403293"/>
      <w:bookmarkStart w:id="1" w:name="_Toc286408882"/>
      <w:r w:rsidRPr="00860DBE">
        <w:t>Введение</w:t>
      </w:r>
      <w:bookmarkEnd w:id="0"/>
      <w:bookmarkEnd w:id="1"/>
    </w:p>
    <w:p w:rsidR="00512E25" w:rsidRPr="00860DBE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 xml:space="preserve">Официальные </w:t>
      </w:r>
      <w:r w:rsidRPr="00860DBE">
        <w:rPr>
          <w:rStyle w:val="a4"/>
          <w:b w:val="0"/>
          <w:sz w:val="28"/>
          <w:szCs w:val="28"/>
        </w:rPr>
        <w:t>биржи в России</w:t>
      </w:r>
      <w:r w:rsidRPr="00860DBE">
        <w:rPr>
          <w:sz w:val="28"/>
          <w:szCs w:val="28"/>
        </w:rPr>
        <w:t xml:space="preserve"> известны с XVIII века, однако свое основное развитие они получили лишь с середины XIX столетия. </w:t>
      </w:r>
    </w:p>
    <w:p w:rsidR="00512E25" w:rsidRPr="00860DBE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>В России первой была Петербургская биржа, основанная Петром Великим (1723г.) В России фондовая и товарная биржа составляли одно учреждение, имели общую администрацию, правила, здание.</w:t>
      </w:r>
    </w:p>
    <w:p w:rsidR="00512E25" w:rsidRPr="00860DBE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1800 г"/>
        </w:smartTagPr>
        <w:r w:rsidRPr="00860DBE">
          <w:rPr>
            <w:sz w:val="28"/>
            <w:szCs w:val="28"/>
          </w:rPr>
          <w:t>1800 г</w:t>
        </w:r>
      </w:smartTag>
      <w:r w:rsidRPr="00860DBE">
        <w:rPr>
          <w:sz w:val="28"/>
          <w:szCs w:val="28"/>
        </w:rPr>
        <w:t>. было только две биржи - Санкт-Петербургская и Одесская.</w:t>
      </w:r>
    </w:p>
    <w:p w:rsidR="00512E25" w:rsidRPr="00860DBE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1913 г"/>
        </w:smartTagPr>
        <w:r w:rsidRPr="00860DBE">
          <w:rPr>
            <w:sz w:val="28"/>
            <w:szCs w:val="28"/>
          </w:rPr>
          <w:t>1913 г</w:t>
        </w:r>
      </w:smartTag>
      <w:r w:rsidRPr="00860DBE">
        <w:rPr>
          <w:sz w:val="28"/>
          <w:szCs w:val="28"/>
        </w:rPr>
        <w:t>. в стране было уже около 100 бирж. На российских биржах в начале нынешнего столетия котировались следующие финансовые активы: государственные займы, облигации частных железных дорог, займы иностранных государств, займы различных городов России, ипотечные бумаги, закладные листы, акции и облигации различных банков, страховых и транспортных обществ, торгово-промышленных предприятий.</w:t>
      </w:r>
    </w:p>
    <w:p w:rsidR="00512E25" w:rsidRPr="00860DBE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 xml:space="preserve">Увы, их деятельность была остановлена в начале Первой мировой войны, а после революции и вовсе прекращена. Хотя во времена НЭПа биржевой механизм был частично восстановлен, это длилось недолго. </w:t>
      </w:r>
    </w:p>
    <w:p w:rsidR="00512E25" w:rsidRPr="00860DBE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 xml:space="preserve">Современные </w:t>
      </w:r>
      <w:r w:rsidRPr="00860DBE">
        <w:rPr>
          <w:rStyle w:val="a4"/>
          <w:b w:val="0"/>
          <w:sz w:val="28"/>
          <w:szCs w:val="28"/>
        </w:rPr>
        <w:t>биржи России</w:t>
      </w:r>
      <w:r w:rsidRPr="00860DBE">
        <w:rPr>
          <w:sz w:val="28"/>
          <w:szCs w:val="28"/>
        </w:rPr>
        <w:t xml:space="preserve"> появились лишь в начале 90-х годов XX столетия, после долгих лет существования плановой экономики. Самыми первыми российскими биржами современного типа стали: Московская товарная биржа, Российская товарно-сырьевая биржа и Московская товарная биржа стройматериалов. Все они начали свою деятельность в 1990 году. </w:t>
      </w:r>
    </w:p>
    <w:p w:rsidR="00512E25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60DBE">
        <w:rPr>
          <w:sz w:val="28"/>
          <w:szCs w:val="28"/>
        </w:rPr>
        <w:t xml:space="preserve">За прошедшее с той поры время </w:t>
      </w:r>
      <w:r w:rsidRPr="00860DBE">
        <w:rPr>
          <w:rStyle w:val="a4"/>
          <w:b w:val="0"/>
          <w:sz w:val="28"/>
          <w:szCs w:val="28"/>
        </w:rPr>
        <w:t>биржевая деятельность в России</w:t>
      </w:r>
      <w:r w:rsidRPr="00860DBE">
        <w:rPr>
          <w:sz w:val="28"/>
          <w:szCs w:val="28"/>
        </w:rPr>
        <w:t xml:space="preserve"> получила значительное развитие, и сейчас многочисленные биржи заняли свое закономерное место в процессе регулирования и стабилизации экономики страны, многократно увеличив обороты капитала и получив международное признание. На сегодняшний день можно назвать </w:t>
      </w:r>
      <w:r w:rsidRPr="00860DBE">
        <w:rPr>
          <w:rStyle w:val="a4"/>
          <w:b w:val="0"/>
          <w:sz w:val="28"/>
          <w:szCs w:val="28"/>
        </w:rPr>
        <w:t>десятки крупнейших российских бирж России</w:t>
      </w:r>
      <w:r w:rsidRPr="00860DBE">
        <w:rPr>
          <w:sz w:val="28"/>
          <w:szCs w:val="28"/>
        </w:rPr>
        <w:t>, имеющих не только региональное или федеральное, но и международное значение.</w:t>
      </w:r>
    </w:p>
    <w:p w:rsidR="00512E25" w:rsidRDefault="00512E25" w:rsidP="00860DB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Самые крупные из них:</w:t>
      </w:r>
    </w:p>
    <w:p w:rsidR="00512E25" w:rsidRPr="00DE762A" w:rsidRDefault="006A3D98" w:rsidP="00DE762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Московская межбанковская валютная биржа</w:t>
        </w:r>
      </w:hyperlink>
      <w:r w:rsidR="00512E25" w:rsidRPr="00DE762A">
        <w:rPr>
          <w:rFonts w:ascii="Times New Roman" w:hAnsi="Times New Roman"/>
          <w:sz w:val="28"/>
          <w:szCs w:val="28"/>
          <w:lang w:eastAsia="ru-RU"/>
        </w:rPr>
        <w:t xml:space="preserve"> (ММВБ)</w:t>
      </w:r>
    </w:p>
    <w:p w:rsidR="00512E25" w:rsidRPr="00DE762A" w:rsidRDefault="006A3D98" w:rsidP="00DE762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8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Московская фондовая биржа</w:t>
        </w:r>
      </w:hyperlink>
      <w:r w:rsidR="00512E25" w:rsidRPr="00DE762A">
        <w:rPr>
          <w:rFonts w:ascii="Times New Roman" w:hAnsi="Times New Roman"/>
          <w:sz w:val="28"/>
          <w:szCs w:val="28"/>
          <w:lang w:eastAsia="ru-RU"/>
        </w:rPr>
        <w:t xml:space="preserve"> (МФБ)</w:t>
      </w:r>
    </w:p>
    <w:p w:rsidR="00512E25" w:rsidRPr="00DE762A" w:rsidRDefault="006A3D98" w:rsidP="00DE762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Российская товарно-сырьевая биржа</w:t>
        </w:r>
      </w:hyperlink>
      <w:r w:rsidR="00512E25" w:rsidRPr="00DE762A">
        <w:rPr>
          <w:rFonts w:ascii="Times New Roman" w:hAnsi="Times New Roman"/>
          <w:sz w:val="28"/>
          <w:szCs w:val="28"/>
          <w:lang w:eastAsia="ru-RU"/>
        </w:rPr>
        <w:t xml:space="preserve"> (РТСБ)</w:t>
      </w:r>
    </w:p>
    <w:p w:rsidR="00512E25" w:rsidRPr="00DE762A" w:rsidRDefault="006A3D98" w:rsidP="00DE762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10" w:tooltip="Центральная российская универсальная биржа (страница отсутствует)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Центральная российская универсальная биржа</w:t>
        </w:r>
      </w:hyperlink>
      <w:r w:rsidR="00512E25" w:rsidRPr="00DE762A">
        <w:rPr>
          <w:rFonts w:ascii="Times New Roman" w:hAnsi="Times New Roman"/>
          <w:sz w:val="28"/>
          <w:szCs w:val="28"/>
          <w:lang w:eastAsia="ru-RU"/>
        </w:rPr>
        <w:t xml:space="preserve"> (ЦРУБ)</w:t>
      </w:r>
    </w:p>
    <w:p w:rsidR="00512E25" w:rsidRPr="00DE762A" w:rsidRDefault="006A3D98" w:rsidP="00DE762A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11" w:tooltip="Фондовая биржа 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Фондовая биржа «Российская Торговая Система»</w:t>
        </w:r>
      </w:hyperlink>
      <w:r w:rsidR="00512E25" w:rsidRPr="00DE762A">
        <w:rPr>
          <w:rFonts w:ascii="Times New Roman" w:hAnsi="Times New Roman"/>
          <w:sz w:val="28"/>
          <w:szCs w:val="28"/>
          <w:lang w:eastAsia="ru-RU"/>
        </w:rPr>
        <w:t xml:space="preserve"> (РТС)</w:t>
      </w:r>
    </w:p>
    <w:p w:rsidR="00512E25" w:rsidRPr="00DE762A" w:rsidRDefault="006A3D98" w:rsidP="00DE762A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12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Санкт-Петербургская международная товарно-сырьевая биржа</w:t>
        </w:r>
      </w:hyperlink>
    </w:p>
    <w:p w:rsidR="00512E25" w:rsidRPr="00DE762A" w:rsidRDefault="006A3D98" w:rsidP="00DE762A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13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Азиатско-Тихоокеанская межбанковская валютная биржа</w:t>
        </w:r>
      </w:hyperlink>
    </w:p>
    <w:p w:rsidR="00512E25" w:rsidRPr="00DE762A" w:rsidRDefault="006A3D98" w:rsidP="00DE762A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14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Ростовская валютно-фондовая биржа</w:t>
        </w:r>
      </w:hyperlink>
    </w:p>
    <w:p w:rsidR="00512E25" w:rsidRDefault="006A3D98" w:rsidP="00DE762A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  <w:lang w:eastAsia="ru-RU"/>
        </w:rPr>
      </w:pPr>
      <w:hyperlink r:id="rId15" w:history="1">
        <w:r w:rsidR="00512E25" w:rsidRPr="00DE762A">
          <w:rPr>
            <w:rFonts w:ascii="Times New Roman" w:hAnsi="Times New Roman"/>
            <w:sz w:val="28"/>
            <w:szCs w:val="28"/>
            <w:lang w:eastAsia="ru-RU"/>
          </w:rPr>
          <w:t>Сибирская межбанковская валютная биржа</w:t>
        </w:r>
      </w:hyperlink>
    </w:p>
    <w:p w:rsidR="00512E25" w:rsidRDefault="00512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512E25" w:rsidRPr="00DE762A" w:rsidRDefault="00512E25" w:rsidP="005A16BB">
      <w:pPr>
        <w:pStyle w:val="1"/>
        <w:spacing w:before="0"/>
      </w:pPr>
      <w:bookmarkStart w:id="2" w:name="_Toc286403267"/>
      <w:bookmarkStart w:id="3" w:name="_Toc286403294"/>
      <w:bookmarkStart w:id="4" w:name="_Toc286408883"/>
      <w:r w:rsidRPr="00DE762A">
        <w:rPr>
          <w:lang w:eastAsia="ru-RU"/>
        </w:rPr>
        <w:t xml:space="preserve">1. </w:t>
      </w:r>
      <w:r w:rsidRPr="00DE762A">
        <w:t>Московская межбанковская валютная биржа.</w:t>
      </w:r>
      <w:bookmarkEnd w:id="2"/>
      <w:bookmarkEnd w:id="3"/>
      <w:bookmarkEnd w:id="4"/>
    </w:p>
    <w:p w:rsidR="00512E25" w:rsidRPr="00DE762A" w:rsidRDefault="00512E25" w:rsidP="00DE762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E762A">
        <w:rPr>
          <w:bCs/>
          <w:sz w:val="28"/>
          <w:szCs w:val="28"/>
        </w:rPr>
        <w:t>Московская межбанковская валютная биржа</w:t>
      </w:r>
      <w:r w:rsidRPr="00DE762A">
        <w:rPr>
          <w:sz w:val="28"/>
          <w:szCs w:val="28"/>
        </w:rPr>
        <w:t xml:space="preserve"> — одна из крупнейших универсальных </w:t>
      </w:r>
      <w:r w:rsidRPr="005A16BB">
        <w:rPr>
          <w:sz w:val="28"/>
          <w:szCs w:val="28"/>
        </w:rPr>
        <w:t>бирж</w:t>
      </w:r>
      <w:r w:rsidRPr="00DE762A">
        <w:rPr>
          <w:sz w:val="28"/>
          <w:szCs w:val="28"/>
        </w:rPr>
        <w:t xml:space="preserve"> в </w:t>
      </w:r>
      <w:r w:rsidRPr="005A16BB">
        <w:rPr>
          <w:sz w:val="28"/>
          <w:szCs w:val="28"/>
        </w:rPr>
        <w:t>России</w:t>
      </w:r>
      <w:r w:rsidRPr="00DE762A">
        <w:rPr>
          <w:sz w:val="28"/>
          <w:szCs w:val="28"/>
        </w:rPr>
        <w:t xml:space="preserve">, странах </w:t>
      </w:r>
      <w:r w:rsidRPr="005A16BB">
        <w:rPr>
          <w:sz w:val="28"/>
          <w:szCs w:val="28"/>
        </w:rPr>
        <w:t>СНГ</w:t>
      </w:r>
      <w:r w:rsidRPr="00DE762A">
        <w:rPr>
          <w:sz w:val="28"/>
          <w:szCs w:val="28"/>
        </w:rPr>
        <w:t xml:space="preserve"> и </w:t>
      </w:r>
      <w:r w:rsidRPr="005A16BB">
        <w:rPr>
          <w:sz w:val="28"/>
          <w:szCs w:val="28"/>
        </w:rPr>
        <w:t>Восточной Европы</w:t>
      </w:r>
      <w:r w:rsidRPr="00DE76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762A">
        <w:rPr>
          <w:sz w:val="28"/>
          <w:szCs w:val="28"/>
        </w:rPr>
        <w:t xml:space="preserve">Открыта в </w:t>
      </w:r>
      <w:r w:rsidRPr="005A16BB">
        <w:rPr>
          <w:sz w:val="28"/>
          <w:szCs w:val="28"/>
        </w:rPr>
        <w:t>1992 году</w:t>
      </w:r>
      <w:r w:rsidRPr="00DE762A">
        <w:rPr>
          <w:sz w:val="28"/>
          <w:szCs w:val="28"/>
        </w:rPr>
        <w:t>.</w:t>
      </w:r>
    </w:p>
    <w:p w:rsidR="00512E25" w:rsidRPr="00DE762A" w:rsidRDefault="00512E25" w:rsidP="00DE762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E762A">
        <w:rPr>
          <w:sz w:val="28"/>
          <w:szCs w:val="28"/>
        </w:rPr>
        <w:t xml:space="preserve">На </w:t>
      </w:r>
      <w:r w:rsidRPr="005A16BB">
        <w:rPr>
          <w:sz w:val="28"/>
          <w:szCs w:val="28"/>
        </w:rPr>
        <w:t>Фондовой бирже</w:t>
      </w:r>
      <w:r w:rsidRPr="00DE762A">
        <w:rPr>
          <w:sz w:val="28"/>
          <w:szCs w:val="28"/>
        </w:rPr>
        <w:t xml:space="preserve"> ММВБ ежедневно идут торги по ценным бумагам около 700 российских </w:t>
      </w:r>
      <w:r w:rsidRPr="005A16BB">
        <w:rPr>
          <w:sz w:val="28"/>
          <w:szCs w:val="28"/>
        </w:rPr>
        <w:t>эмитентов</w:t>
      </w:r>
      <w:r w:rsidRPr="00DE762A">
        <w:rPr>
          <w:sz w:val="28"/>
          <w:szCs w:val="28"/>
        </w:rPr>
        <w:t xml:space="preserve">, в том числе по акциям свыше 230 компаний, включая крупнейших эмитентов – </w:t>
      </w:r>
      <w:r w:rsidRPr="005A16BB">
        <w:rPr>
          <w:sz w:val="28"/>
          <w:szCs w:val="28"/>
        </w:rPr>
        <w:t>ОАО «Газпром»</w:t>
      </w:r>
      <w:r w:rsidRPr="00DE762A">
        <w:rPr>
          <w:sz w:val="28"/>
          <w:szCs w:val="28"/>
        </w:rPr>
        <w:t xml:space="preserve">, </w:t>
      </w:r>
      <w:r w:rsidRPr="005A16BB">
        <w:rPr>
          <w:sz w:val="28"/>
          <w:szCs w:val="28"/>
        </w:rPr>
        <w:t>ОАО «Ростелеком»</w:t>
      </w:r>
      <w:r w:rsidRPr="00DE762A">
        <w:rPr>
          <w:sz w:val="28"/>
          <w:szCs w:val="28"/>
        </w:rPr>
        <w:t xml:space="preserve">, </w:t>
      </w:r>
      <w:r w:rsidRPr="005A16BB">
        <w:rPr>
          <w:sz w:val="28"/>
          <w:szCs w:val="28"/>
        </w:rPr>
        <w:t>ОАО «Сбербанк России»</w:t>
      </w:r>
      <w:r w:rsidRPr="00DE762A">
        <w:rPr>
          <w:sz w:val="28"/>
          <w:szCs w:val="28"/>
        </w:rPr>
        <w:t xml:space="preserve">, </w:t>
      </w:r>
      <w:r w:rsidRPr="005A16BB">
        <w:rPr>
          <w:sz w:val="28"/>
          <w:szCs w:val="28"/>
        </w:rPr>
        <w:t>ОАО «Лукойл»</w:t>
      </w:r>
      <w:r w:rsidRPr="00DE762A">
        <w:rPr>
          <w:sz w:val="28"/>
          <w:szCs w:val="28"/>
        </w:rPr>
        <w:t xml:space="preserve">, </w:t>
      </w:r>
      <w:r w:rsidRPr="005A16BB">
        <w:rPr>
          <w:sz w:val="28"/>
          <w:szCs w:val="28"/>
        </w:rPr>
        <w:t>ОАО «НК «Роснефть»</w:t>
      </w:r>
      <w:r w:rsidRPr="00DE762A">
        <w:rPr>
          <w:sz w:val="28"/>
          <w:szCs w:val="28"/>
        </w:rPr>
        <w:t xml:space="preserve"> и другие с общей капитализацией порядка 10 трлн руб. (около 300 млрд долл.). В состав участников торгов Фондовой биржи ММВБ входят около 650 организаций — </w:t>
      </w:r>
      <w:r w:rsidRPr="005A16BB">
        <w:rPr>
          <w:sz w:val="28"/>
          <w:szCs w:val="28"/>
        </w:rPr>
        <w:t>профессиональных участников рынка ценных бумаг</w:t>
      </w:r>
      <w:r w:rsidRPr="00DE762A">
        <w:rPr>
          <w:sz w:val="28"/>
          <w:szCs w:val="28"/>
        </w:rPr>
        <w:t xml:space="preserve">, клиентами которых являются свыше 670 тысяч частных </w:t>
      </w:r>
      <w:r w:rsidRPr="005A16BB">
        <w:rPr>
          <w:sz w:val="28"/>
          <w:szCs w:val="28"/>
        </w:rPr>
        <w:t>инвесторов</w:t>
      </w:r>
      <w:r w:rsidRPr="00DE762A">
        <w:rPr>
          <w:sz w:val="28"/>
          <w:szCs w:val="28"/>
        </w:rPr>
        <w:t>.</w:t>
      </w:r>
    </w:p>
    <w:p w:rsidR="00512E25" w:rsidRPr="00DE762A" w:rsidRDefault="00512E25" w:rsidP="00DE762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E762A">
        <w:rPr>
          <w:sz w:val="28"/>
          <w:szCs w:val="28"/>
        </w:rPr>
        <w:t xml:space="preserve">Доля биржи в глобальном биржевом объеме торгов </w:t>
      </w:r>
      <w:r w:rsidRPr="005A16BB">
        <w:rPr>
          <w:sz w:val="28"/>
          <w:szCs w:val="28"/>
        </w:rPr>
        <w:t>акциями</w:t>
      </w:r>
      <w:r w:rsidRPr="00DE762A">
        <w:rPr>
          <w:sz w:val="28"/>
          <w:szCs w:val="28"/>
        </w:rPr>
        <w:t xml:space="preserve"> и депозитарными расписками российских эмитентов в 4 квартале 2010 года составила 60 %.</w:t>
      </w:r>
    </w:p>
    <w:p w:rsidR="00512E25" w:rsidRDefault="00512E25" w:rsidP="00DE762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E762A">
        <w:rPr>
          <w:sz w:val="28"/>
          <w:szCs w:val="28"/>
        </w:rPr>
        <w:t>Объем торгов акциями в 2009 г. составил 836,3 млрд долл., что в 1,7 раза меньше объема торгов в 2008 г.</w:t>
      </w:r>
    </w:p>
    <w:p w:rsidR="00512E25" w:rsidRPr="004122DA" w:rsidRDefault="00512E25" w:rsidP="004122DA">
      <w:pPr>
        <w:pStyle w:val="1"/>
      </w:pPr>
      <w:bookmarkStart w:id="5" w:name="_Toc286408884"/>
      <w:r w:rsidRPr="004122DA">
        <w:rPr>
          <w:lang w:eastAsia="ru-RU"/>
        </w:rPr>
        <w:t xml:space="preserve">2. </w:t>
      </w:r>
      <w:r w:rsidRPr="004122DA">
        <w:t>Московская фондовая биржа (МФБ)</w:t>
      </w:r>
      <w:bookmarkEnd w:id="5"/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bCs/>
          <w:sz w:val="28"/>
          <w:szCs w:val="28"/>
        </w:rPr>
        <w:t>Московская фондовая биржа (МФБ)</w:t>
      </w:r>
      <w:r w:rsidRPr="004122DA">
        <w:rPr>
          <w:sz w:val="28"/>
          <w:szCs w:val="28"/>
        </w:rPr>
        <w:t xml:space="preserve"> основана в марте 1997 года. В состав акционеров МФБ входят более 100 российских компаний. Председателем Биржевого совета МФБ с момента основания биржи является президент и владелец контрольного пакета </w:t>
      </w:r>
      <w:r w:rsidRPr="0014453E">
        <w:rPr>
          <w:sz w:val="28"/>
          <w:szCs w:val="28"/>
        </w:rPr>
        <w:t>АФК «Система»</w:t>
      </w:r>
      <w:r w:rsidRPr="004122DA">
        <w:rPr>
          <w:sz w:val="28"/>
          <w:szCs w:val="28"/>
        </w:rPr>
        <w:t xml:space="preserve"> </w:t>
      </w:r>
      <w:r w:rsidRPr="0014453E">
        <w:rPr>
          <w:sz w:val="28"/>
          <w:szCs w:val="28"/>
        </w:rPr>
        <w:t>Владимир Евтушенков</w:t>
      </w:r>
      <w:r w:rsidRPr="004122DA">
        <w:rPr>
          <w:sz w:val="28"/>
          <w:szCs w:val="28"/>
        </w:rPr>
        <w:t xml:space="preserve">. МФБ входит в тройку ведущих российских фондовых бирж (после </w:t>
      </w:r>
      <w:r w:rsidRPr="0014453E">
        <w:rPr>
          <w:sz w:val="28"/>
          <w:szCs w:val="28"/>
        </w:rPr>
        <w:t>ММВБ</w:t>
      </w:r>
      <w:r w:rsidRPr="004122DA">
        <w:rPr>
          <w:sz w:val="28"/>
          <w:szCs w:val="28"/>
        </w:rPr>
        <w:t xml:space="preserve"> и </w:t>
      </w:r>
      <w:r w:rsidRPr="0014453E">
        <w:rPr>
          <w:sz w:val="28"/>
          <w:szCs w:val="28"/>
        </w:rPr>
        <w:t>РТС</w:t>
      </w:r>
      <w:r w:rsidRPr="004122DA">
        <w:rPr>
          <w:sz w:val="28"/>
          <w:szCs w:val="28"/>
        </w:rPr>
        <w:t>) и является крупнейшей товарной биржей России.</w:t>
      </w:r>
    </w:p>
    <w:p w:rsidR="00512E25" w:rsidRPr="004122DA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 xml:space="preserve">За 13 лет активной деятельности МФБ удалось стать одной из ведущих биржевых площадок товарного и фондового рынка РФ, которую предпочли крупнейшие российские компании: </w:t>
      </w:r>
      <w:r w:rsidRPr="0014453E">
        <w:rPr>
          <w:sz w:val="28"/>
          <w:szCs w:val="28"/>
        </w:rPr>
        <w:t>АФК «Система»</w:t>
      </w:r>
      <w:r w:rsidRPr="004122DA">
        <w:rPr>
          <w:sz w:val="28"/>
          <w:szCs w:val="28"/>
        </w:rPr>
        <w:t xml:space="preserve">, </w:t>
      </w:r>
      <w:r w:rsidRPr="0014453E">
        <w:rPr>
          <w:sz w:val="28"/>
          <w:szCs w:val="28"/>
        </w:rPr>
        <w:t>ЗАО «ФосАгро АГ</w:t>
      </w:r>
      <w:r w:rsidRPr="004122DA">
        <w:rPr>
          <w:sz w:val="28"/>
          <w:szCs w:val="28"/>
        </w:rPr>
        <w:t xml:space="preserve">», </w:t>
      </w:r>
      <w:r w:rsidRPr="0014453E">
        <w:rPr>
          <w:sz w:val="28"/>
          <w:szCs w:val="28"/>
        </w:rPr>
        <w:t>ЗАО «ЕВРОЦЕМЕНТ груп</w:t>
      </w:r>
      <w:r w:rsidRPr="004122DA">
        <w:rPr>
          <w:sz w:val="28"/>
          <w:szCs w:val="28"/>
        </w:rPr>
        <w:t xml:space="preserve">», </w:t>
      </w:r>
      <w:r w:rsidRPr="0014453E">
        <w:rPr>
          <w:sz w:val="28"/>
          <w:szCs w:val="28"/>
        </w:rPr>
        <w:t>ОАО «Уралкалий»</w:t>
      </w:r>
      <w:r w:rsidRPr="004122DA">
        <w:rPr>
          <w:sz w:val="28"/>
          <w:szCs w:val="28"/>
        </w:rPr>
        <w:t xml:space="preserve">, </w:t>
      </w:r>
      <w:r w:rsidRPr="0014453E">
        <w:rPr>
          <w:sz w:val="28"/>
          <w:szCs w:val="28"/>
        </w:rPr>
        <w:t>ОАО «Сильвинит»</w:t>
      </w:r>
      <w:r w:rsidRPr="004122DA">
        <w:rPr>
          <w:sz w:val="28"/>
          <w:szCs w:val="28"/>
        </w:rPr>
        <w:t xml:space="preserve">, </w:t>
      </w:r>
      <w:r w:rsidRPr="0014453E">
        <w:rPr>
          <w:sz w:val="28"/>
          <w:szCs w:val="28"/>
        </w:rPr>
        <w:t>ООО ТД «Мечел»</w:t>
      </w:r>
      <w:r w:rsidRPr="004122DA">
        <w:rPr>
          <w:sz w:val="28"/>
          <w:szCs w:val="28"/>
        </w:rPr>
        <w:t xml:space="preserve">, </w:t>
      </w:r>
      <w:r w:rsidRPr="0014453E">
        <w:rPr>
          <w:sz w:val="28"/>
          <w:szCs w:val="28"/>
        </w:rPr>
        <w:t>ОАО ТД «УРАЛХИМ</w:t>
      </w:r>
      <w:r w:rsidRPr="004122DA">
        <w:rPr>
          <w:sz w:val="28"/>
          <w:szCs w:val="28"/>
        </w:rPr>
        <w:t>» и др.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 xml:space="preserve">В рамках деятельности по организации торгов </w:t>
      </w:r>
      <w:r w:rsidRPr="0014453E">
        <w:rPr>
          <w:sz w:val="28"/>
          <w:szCs w:val="28"/>
        </w:rPr>
        <w:t>ценными бумагами</w:t>
      </w:r>
      <w:r w:rsidRPr="004122DA">
        <w:rPr>
          <w:sz w:val="28"/>
          <w:szCs w:val="28"/>
        </w:rPr>
        <w:t xml:space="preserve"> Биржа предоставляет услуги по организации и проведению:</w:t>
      </w:r>
    </w:p>
    <w:p w:rsidR="00512E25" w:rsidRDefault="00512E25" w:rsidP="00DB2182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первичного размещения ценных бумаг</w:t>
      </w:r>
      <w:r>
        <w:rPr>
          <w:sz w:val="28"/>
          <w:szCs w:val="28"/>
        </w:rPr>
        <w:t>;</w:t>
      </w:r>
    </w:p>
    <w:p w:rsidR="00512E25" w:rsidRDefault="00512E25" w:rsidP="00DB2182">
      <w:pPr>
        <w:pStyle w:val="a3"/>
        <w:tabs>
          <w:tab w:val="left" w:pos="709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вторичных торгов ценными бумагами</w:t>
      </w:r>
      <w:r>
        <w:rPr>
          <w:sz w:val="28"/>
          <w:szCs w:val="28"/>
        </w:rPr>
        <w:t>;</w:t>
      </w:r>
    </w:p>
    <w:p w:rsidR="00512E25" w:rsidRDefault="00512E25" w:rsidP="00DB2182">
      <w:pPr>
        <w:pStyle w:val="a3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4122DA">
        <w:rPr>
          <w:sz w:val="28"/>
          <w:szCs w:val="28"/>
        </w:rPr>
        <w:t>предоставлению официальной информации и аналитических материалов по итогам биржевых торгов (рыночные цены, расчетные цены, котировки, объемы торгов).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Осуществляя деятельность в качестве товарно-сырьевой биржи, МФБ организует торги по следующим товарным группам: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Сельскохозяйственная продукция (</w:t>
      </w:r>
      <w:r w:rsidRPr="0014453E">
        <w:rPr>
          <w:sz w:val="28"/>
          <w:szCs w:val="28"/>
        </w:rPr>
        <w:t>зерно</w:t>
      </w:r>
      <w:r w:rsidRPr="004122DA">
        <w:rPr>
          <w:sz w:val="28"/>
          <w:szCs w:val="28"/>
        </w:rPr>
        <w:t xml:space="preserve">, </w:t>
      </w:r>
      <w:r w:rsidRPr="00AC2B37">
        <w:rPr>
          <w:sz w:val="28"/>
          <w:szCs w:val="28"/>
        </w:rPr>
        <w:t>сахар</w:t>
      </w:r>
      <w:r w:rsidRPr="0014453E">
        <w:rPr>
          <w:sz w:val="28"/>
          <w:szCs w:val="28"/>
        </w:rPr>
        <w:t xml:space="preserve">, </w:t>
      </w:r>
      <w:r w:rsidRPr="00AC2B37">
        <w:rPr>
          <w:sz w:val="28"/>
          <w:szCs w:val="28"/>
        </w:rPr>
        <w:t>масло</w:t>
      </w:r>
      <w:r w:rsidRPr="0014453E">
        <w:rPr>
          <w:sz w:val="28"/>
          <w:szCs w:val="28"/>
        </w:rPr>
        <w:t xml:space="preserve">, </w:t>
      </w:r>
      <w:r w:rsidRPr="00AC2B37">
        <w:rPr>
          <w:sz w:val="28"/>
          <w:szCs w:val="28"/>
        </w:rPr>
        <w:t>мясо</w:t>
      </w:r>
      <w:r w:rsidRPr="004122DA">
        <w:rPr>
          <w:sz w:val="28"/>
          <w:szCs w:val="28"/>
        </w:rPr>
        <w:t>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Энергоносители (</w:t>
      </w:r>
      <w:r w:rsidRPr="0014453E">
        <w:rPr>
          <w:sz w:val="28"/>
          <w:szCs w:val="28"/>
        </w:rPr>
        <w:t>уголь</w:t>
      </w:r>
      <w:r w:rsidRPr="004122DA">
        <w:rPr>
          <w:sz w:val="28"/>
          <w:szCs w:val="28"/>
        </w:rPr>
        <w:t>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 xml:space="preserve">• Черные металлы (арматурный прокат, </w:t>
      </w:r>
      <w:r w:rsidRPr="0014453E">
        <w:rPr>
          <w:sz w:val="28"/>
          <w:szCs w:val="28"/>
        </w:rPr>
        <w:t>катанка</w:t>
      </w:r>
      <w:r w:rsidRPr="004122DA">
        <w:rPr>
          <w:sz w:val="28"/>
          <w:szCs w:val="28"/>
        </w:rPr>
        <w:t>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Строительные материалы (</w:t>
      </w:r>
      <w:r w:rsidRPr="0014453E">
        <w:rPr>
          <w:sz w:val="28"/>
          <w:szCs w:val="28"/>
        </w:rPr>
        <w:t>цемент</w:t>
      </w:r>
      <w:r w:rsidRPr="004122DA">
        <w:rPr>
          <w:sz w:val="28"/>
          <w:szCs w:val="28"/>
        </w:rPr>
        <w:t>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Минеральное сырье (апатитовый концентрат)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4122DA">
        <w:rPr>
          <w:sz w:val="28"/>
          <w:szCs w:val="28"/>
        </w:rPr>
        <w:t>Продукция химической промышленности (</w:t>
      </w:r>
      <w:r w:rsidRPr="0014453E">
        <w:rPr>
          <w:sz w:val="28"/>
          <w:szCs w:val="28"/>
        </w:rPr>
        <w:t>удобрения</w:t>
      </w:r>
      <w:r w:rsidRPr="004122DA">
        <w:rPr>
          <w:sz w:val="28"/>
          <w:szCs w:val="28"/>
        </w:rPr>
        <w:t xml:space="preserve"> и их составляющие)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 xml:space="preserve">• Фармацевтическая продукция (фармацевтические субстанции, </w:t>
      </w:r>
      <w:r w:rsidRPr="0014453E">
        <w:rPr>
          <w:sz w:val="28"/>
          <w:szCs w:val="28"/>
        </w:rPr>
        <w:t>биологически активные добавки</w:t>
      </w:r>
      <w:r w:rsidRPr="004122DA">
        <w:rPr>
          <w:sz w:val="28"/>
          <w:szCs w:val="28"/>
        </w:rPr>
        <w:t>, изделия медицинского назначения)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Лес и лесоматериалы (</w:t>
      </w:r>
      <w:r w:rsidRPr="00AC2B37">
        <w:rPr>
          <w:sz w:val="28"/>
          <w:szCs w:val="28"/>
        </w:rPr>
        <w:t>Пиломатериалы</w:t>
      </w:r>
      <w:r w:rsidRPr="004122DA">
        <w:rPr>
          <w:sz w:val="28"/>
          <w:szCs w:val="28"/>
        </w:rPr>
        <w:t xml:space="preserve">, </w:t>
      </w:r>
      <w:r w:rsidRPr="00AC2B37">
        <w:rPr>
          <w:sz w:val="28"/>
          <w:szCs w:val="28"/>
        </w:rPr>
        <w:t>фанера</w:t>
      </w:r>
      <w:r w:rsidRPr="004122DA">
        <w:rPr>
          <w:sz w:val="28"/>
          <w:szCs w:val="28"/>
        </w:rPr>
        <w:t xml:space="preserve">, </w:t>
      </w:r>
      <w:r w:rsidRPr="00AC2B37">
        <w:rPr>
          <w:sz w:val="28"/>
          <w:szCs w:val="28"/>
        </w:rPr>
        <w:t>древесные плиты</w:t>
      </w:r>
      <w:r w:rsidRPr="004122DA">
        <w:rPr>
          <w:sz w:val="28"/>
          <w:szCs w:val="28"/>
        </w:rPr>
        <w:t>, древесина необработанная, кругляк)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Промышленное оборудование и комплектующие (</w:t>
      </w:r>
      <w:r w:rsidRPr="00AC2B37">
        <w:rPr>
          <w:sz w:val="28"/>
          <w:szCs w:val="28"/>
        </w:rPr>
        <w:t>краны</w:t>
      </w:r>
      <w:r w:rsidRPr="004122DA">
        <w:rPr>
          <w:sz w:val="28"/>
          <w:szCs w:val="28"/>
        </w:rPr>
        <w:t>)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Биржа аккредитована:</w:t>
      </w:r>
    </w:p>
    <w:p w:rsidR="00512E25" w:rsidRDefault="00512E25" w:rsidP="004122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при Департаменте города Москвы по конкурентной политике в качестве Специализированной организации по проведению конкурсов и аукционов по Государственному заказу города Москвы с правом работы на 1-ом и 2-ом уровнях</w:t>
      </w:r>
    </w:p>
    <w:p w:rsidR="00512E25" w:rsidRDefault="00512E25" w:rsidP="00AC2B3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122DA">
        <w:rPr>
          <w:sz w:val="28"/>
          <w:szCs w:val="28"/>
        </w:rPr>
        <w:t>• Биржа является членом Московской торгово-промышленной палаты (МТПП), Российского биржевого союза (РБС) и Ассоциации развития финансовых коммуникаций и отношений с инвесторами (АРФИ).</w:t>
      </w:r>
    </w:p>
    <w:p w:rsidR="00512E25" w:rsidRDefault="00512E25" w:rsidP="00CF3D12">
      <w:pPr>
        <w:pStyle w:val="1"/>
      </w:pPr>
      <w:bookmarkStart w:id="6" w:name="_Toc286408885"/>
      <w:r>
        <w:t>3. Российская товарно-сырьевая биржа (РТСБ)</w:t>
      </w:r>
      <w:bookmarkEnd w:id="6"/>
    </w:p>
    <w:p w:rsidR="00512E25" w:rsidRPr="00912A3C" w:rsidRDefault="00512E25" w:rsidP="00912A3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2A3C">
        <w:rPr>
          <w:bCs/>
          <w:sz w:val="28"/>
          <w:szCs w:val="28"/>
        </w:rPr>
        <w:t>Российская товарно-сырьевая биржа</w:t>
      </w:r>
      <w:r w:rsidRPr="00912A3C">
        <w:rPr>
          <w:sz w:val="28"/>
          <w:szCs w:val="28"/>
        </w:rPr>
        <w:t xml:space="preserve"> (РТСБ) — учреждена в октябре 1990 политиком и бизнесменом К.Боровым.</w:t>
      </w:r>
    </w:p>
    <w:p w:rsidR="00512E25" w:rsidRPr="00912A3C" w:rsidRDefault="00512E25" w:rsidP="00912A3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2A3C">
        <w:rPr>
          <w:sz w:val="28"/>
          <w:szCs w:val="28"/>
        </w:rPr>
        <w:t>Возрождение в России биржевого движения началось в 1990 году, когда почти одновременно возникли Российская товарно-сырьевая биржа (РТСБ) и Московская товарная биржа, созданная при участии московского правительства. Между этими двумя биржами разгорелась серьезная конкуренция, но вскоре объемы торгов на РТСБ в сотню раз превысили достижения МТБ.</w:t>
      </w:r>
    </w:p>
    <w:p w:rsidR="00512E25" w:rsidRPr="00912A3C" w:rsidRDefault="00512E25" w:rsidP="00912A3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2A3C">
        <w:rPr>
          <w:sz w:val="28"/>
          <w:szCs w:val="28"/>
        </w:rPr>
        <w:t>Сначала на бирже торговали всем подряд, но постепенно стала появляться специализация, стали выделяться подразделения (Биржа металлов, Транспортная биржа) и даже создавались отдельные юридические лица (Фондовая биржа).</w:t>
      </w:r>
    </w:p>
    <w:p w:rsidR="00512E25" w:rsidRPr="00912A3C" w:rsidRDefault="00512E25" w:rsidP="00912A3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2A3C">
        <w:rPr>
          <w:sz w:val="28"/>
          <w:szCs w:val="28"/>
        </w:rPr>
        <w:t>РТСБ развилась и поднялась на торговле акциями и ваучерами, но по сути она стала школой рыночной экономики: из биржи выросла большая часть частных брокерских и других компаний, работавших на рынке в начале 1990-х. По оценкам руководства РТСБ, сделанным в 1994 году, всего в процесс торговли на бирже было включено около 15 млн человек.</w:t>
      </w:r>
    </w:p>
    <w:p w:rsidR="00512E25" w:rsidRDefault="00512E25" w:rsidP="00912A3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12A3C">
        <w:rPr>
          <w:sz w:val="28"/>
          <w:szCs w:val="28"/>
        </w:rPr>
        <w:t>Конец РТСБ оказался печален. В 1997 году, уже после ухода Борового с поста президента биржи, ее фактически разорили управляющие. Но к этому моменту свою историческую миссию родоначальника и первооткрывателя РТСБ уже выполнила.</w:t>
      </w:r>
    </w:p>
    <w:p w:rsidR="00512E25" w:rsidRDefault="00512E25" w:rsidP="005D63B9">
      <w:pPr>
        <w:pStyle w:val="1"/>
      </w:pPr>
      <w:bookmarkStart w:id="7" w:name="_Toc286408886"/>
      <w:r>
        <w:t xml:space="preserve">4. </w:t>
      </w:r>
      <w:r w:rsidRPr="005D63B9">
        <w:t>Центральная российская универсальная биржа</w:t>
      </w:r>
      <w:r>
        <w:t xml:space="preserve"> (ЦРУБ)</w:t>
      </w:r>
      <w:bookmarkEnd w:id="7"/>
    </w:p>
    <w:p w:rsidR="00512E25" w:rsidRPr="003C6C8F" w:rsidRDefault="00512E25" w:rsidP="003C6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63B9">
        <w:rPr>
          <w:rFonts w:ascii="Times New Roman" w:hAnsi="Times New Roman"/>
          <w:sz w:val="28"/>
          <w:szCs w:val="28"/>
          <w:lang w:eastAsia="ru-RU"/>
        </w:rPr>
        <w:t>ОАО «Центральная Российская Универсальная Биржа» осуществляет свою деятельность с 1991 года</w:t>
      </w:r>
      <w:r w:rsidRPr="003C6C8F">
        <w:rPr>
          <w:rFonts w:ascii="Times New Roman" w:hAnsi="Times New Roman"/>
          <w:sz w:val="28"/>
          <w:szCs w:val="28"/>
          <w:lang w:eastAsia="ru-RU"/>
        </w:rPr>
        <w:t>.</w:t>
      </w:r>
    </w:p>
    <w:p w:rsidR="00512E25" w:rsidRPr="003C6C8F" w:rsidRDefault="00512E25" w:rsidP="003C6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C8F">
        <w:rPr>
          <w:rFonts w:ascii="Times New Roman" w:hAnsi="Times New Roman"/>
          <w:sz w:val="28"/>
          <w:szCs w:val="28"/>
        </w:rPr>
        <w:t>Биржа объединяет продавцов, покупателей и тоpговцев-посpедников с целью создания условий для торговли, облегчения, ускорения и удешевления торговых соглашений и операций. Такие союзы организовываются для улучшения торговли, быстрого обеспечения необходимыми товарами, ускорения оборота капитала.</w:t>
      </w:r>
    </w:p>
    <w:p w:rsidR="00512E25" w:rsidRPr="003C6C8F" w:rsidRDefault="00512E25" w:rsidP="003C6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63B9">
        <w:rPr>
          <w:rFonts w:ascii="Times New Roman" w:hAnsi="Times New Roman"/>
          <w:sz w:val="28"/>
          <w:szCs w:val="28"/>
          <w:lang w:eastAsia="ru-RU"/>
        </w:rPr>
        <w:t>В настоящее время Биржа осуществляет тесное сотрудничество с Государственными органами, организовывая торги высвобождаемым движимым военным имуществом.</w:t>
      </w:r>
    </w:p>
    <w:p w:rsidR="00512E25" w:rsidRPr="005D63B9" w:rsidRDefault="00512E25" w:rsidP="003C6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63B9">
        <w:rPr>
          <w:rFonts w:ascii="Times New Roman" w:hAnsi="Times New Roman"/>
          <w:sz w:val="28"/>
          <w:szCs w:val="28"/>
          <w:lang w:eastAsia="ru-RU"/>
        </w:rPr>
        <w:t>Деятельность Биржи контролируется Федеральной Службой по Финансовым Рынкам (ФСФР). Все нормативные документы и документы, регламентирующие проведение торгов и аукционов, прошли обязательное согласование с ФСФР. С Биржей постоянно работает представитель ФСФР – биржевой комиссар.</w:t>
      </w:r>
    </w:p>
    <w:p w:rsidR="00512E25" w:rsidRDefault="00512E25" w:rsidP="00BA0AF6">
      <w:pPr>
        <w:pStyle w:val="1"/>
      </w:pPr>
      <w:bookmarkStart w:id="8" w:name="_Toc286408887"/>
      <w:r>
        <w:t xml:space="preserve">5. </w:t>
      </w:r>
      <w:r w:rsidRPr="00BA0AF6">
        <w:t>Фондовая биржа «Российская Торговая Система»</w:t>
      </w:r>
      <w:r>
        <w:t xml:space="preserve"> (РТС)</w:t>
      </w:r>
      <w:bookmarkEnd w:id="8"/>
    </w:p>
    <w:p w:rsidR="00512E25" w:rsidRPr="00D35D25" w:rsidRDefault="00512E25" w:rsidP="00D35D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5D25">
        <w:rPr>
          <w:rStyle w:val="a4"/>
          <w:rFonts w:ascii="Times New Roman" w:hAnsi="Times New Roman"/>
          <w:b w:val="0"/>
          <w:sz w:val="28"/>
          <w:szCs w:val="28"/>
        </w:rPr>
        <w:t>Фондовая биржа РТС</w:t>
      </w:r>
      <w:r w:rsidRPr="00D35D25">
        <w:rPr>
          <w:rFonts w:ascii="Times New Roman" w:hAnsi="Times New Roman"/>
          <w:b/>
          <w:sz w:val="28"/>
          <w:szCs w:val="28"/>
        </w:rPr>
        <w:t xml:space="preserve"> </w:t>
      </w:r>
      <w:r w:rsidRPr="00D35D25">
        <w:rPr>
          <w:rFonts w:ascii="Times New Roman" w:hAnsi="Times New Roman"/>
          <w:sz w:val="28"/>
          <w:szCs w:val="28"/>
        </w:rPr>
        <w:t>– также одна из крупнейших российских фондовых бирж, основанная в 1995 году. Индексы РТС являются одним из важнейших показателей состояния рынка ценных бумаг России.</w:t>
      </w:r>
    </w:p>
    <w:p w:rsidR="00512E25" w:rsidRPr="00D35D25" w:rsidRDefault="00512E25" w:rsidP="00D35D2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35D25">
        <w:rPr>
          <w:sz w:val="28"/>
          <w:szCs w:val="28"/>
        </w:rPr>
        <w:t>Основная цель Группы РТС - формирование и развитие экономически эффективной саморегулируемой инфраструктуры для образования цены на ценные бумаги и финансовые инструменты.</w:t>
      </w:r>
    </w:p>
    <w:p w:rsidR="00512E25" w:rsidRPr="00D35D25" w:rsidRDefault="00512E25" w:rsidP="00D35D2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35D25">
        <w:rPr>
          <w:sz w:val="28"/>
          <w:szCs w:val="28"/>
        </w:rPr>
        <w:t>В настоящее время Группа РТС представляет собой интегрированную торгово-расчетную инфраструктуру, в состав которой входят ОАО "Фондовая биржа РТС", НП РТС, ЗАО "Клиринговый центр РТС", НКО "Расчетная палата РТС", ЗАО "Депозитарно-Клиринговая Компания", ОАО "Украинская биржа", АО "Товарная биржа "ЕТС", ОАО "Санкт-Петербургская биржа" и ООО "РТС-тендер".</w:t>
      </w:r>
    </w:p>
    <w:p w:rsidR="00512E25" w:rsidRPr="00D35D25" w:rsidRDefault="00512E25" w:rsidP="00D35D2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35D25">
        <w:rPr>
          <w:sz w:val="28"/>
          <w:szCs w:val="28"/>
        </w:rPr>
        <w:t>Помимо этого в Группу РТС входит ЗАО "СКРИН", обладающее уникальной системой раскрытия информации об эмитентах и профучастниках рынка ценных бумаг России.</w:t>
      </w:r>
    </w:p>
    <w:p w:rsidR="00512E25" w:rsidRPr="00D35D25" w:rsidRDefault="00512E25" w:rsidP="00D35D2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35D25">
        <w:rPr>
          <w:sz w:val="28"/>
          <w:szCs w:val="28"/>
        </w:rPr>
        <w:t xml:space="preserve">В 2007 году Международное Сертификационное Общество "Det Norske Veritas" выдала Фондовой бирже РТС сертификат соответствия Системы Менеджмента Качества требованиям международного стандарта ISO 9001:2000. РТС стала первой в России биржей, которая прошла данную сертификацию и вошла в число ведущих мировых торговых площадок, обладающих подобным сертификатом. Наличие добровольного сертификата ISO 9001 – лучшее доказательство соответствия нашей работы самым строгим международным требованиям. Это важный признак стабильности и конкурентоспособности нашего бизнеса, безусловная гарантия надежности и профессиональной компетентности менеджмента РТС. </w:t>
      </w:r>
    </w:p>
    <w:p w:rsidR="00512E25" w:rsidRPr="00D35D25" w:rsidRDefault="00512E25" w:rsidP="00D35D2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35D25">
        <w:rPr>
          <w:sz w:val="28"/>
          <w:szCs w:val="28"/>
        </w:rPr>
        <w:t xml:space="preserve">В феврале 2010 года Фондовая биржа РТС прошла ресертификацию по стандарту ISO 9001:2008. </w:t>
      </w:r>
    </w:p>
    <w:p w:rsidR="00512E25" w:rsidRDefault="00512E25" w:rsidP="0083078F">
      <w:pPr>
        <w:pStyle w:val="1"/>
      </w:pPr>
      <w:bookmarkStart w:id="9" w:name="_Toc286408888"/>
      <w:r>
        <w:t xml:space="preserve">6. </w:t>
      </w:r>
      <w:r w:rsidRPr="0083078F">
        <w:t>Санкт-Петербургская международная товарно-сырьевая биржа</w:t>
      </w:r>
      <w:bookmarkEnd w:id="9"/>
    </w:p>
    <w:p w:rsidR="00512E25" w:rsidRPr="00311F6A" w:rsidRDefault="00512E25" w:rsidP="00311F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1F6A">
        <w:rPr>
          <w:rFonts w:ascii="Times New Roman" w:hAnsi="Times New Roman"/>
          <w:sz w:val="28"/>
          <w:szCs w:val="28"/>
        </w:rPr>
        <w:t>Это организация с правами юридического лица, формирующая оптовый рынок путем организации и регулирования биржевой торговли, осуществляемой в форме электронных торгов проводимых в заранее определенном месте и в определенное время по установленным ею правилам.</w:t>
      </w:r>
    </w:p>
    <w:p w:rsidR="00512E25" w:rsidRPr="00311F6A" w:rsidRDefault="00512E25" w:rsidP="00311F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1F6A">
        <w:rPr>
          <w:rFonts w:ascii="Times New Roman" w:hAnsi="Times New Roman"/>
          <w:sz w:val="28"/>
          <w:szCs w:val="28"/>
        </w:rPr>
        <w:t>Главной целью биржевой торговли является создание рыночных механизмов ценообразования по всей линейке товаров, допущенных к биржевым торгам. Классический механизм ценообразования работает по следующей схеме: на бирже продавцы и покупатели взаимодействуют между собой анонимно, т. е. не видя друг друга. Одни заявляют свой товар на продажу, указывая цену предложения, другие заявляют о своем намерении купить этот товар, формируя цену спроса. Продавец желает продать товар по максимальной цене, а покупатель стремится цену занизить. Однако стремление продавца реализовать товар толкает к снижению цены предложения, а желание приобрести товар вынуждает покупателя поднимать цену спроса. В какой-то момент цены в заявках продавца и покупателя пересекаются, в результате чего заключается сделка, отражающая реальную конъюнктуру рынка по конкретному товару. Это наиболее прозрачный и объективный механизм реализации товара по справедливой цене.</w:t>
      </w:r>
    </w:p>
    <w:p w:rsidR="00512E25" w:rsidRDefault="00512E25" w:rsidP="00311F6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1F6A">
        <w:rPr>
          <w:rFonts w:ascii="Times New Roman" w:hAnsi="Times New Roman"/>
          <w:sz w:val="28"/>
          <w:szCs w:val="28"/>
        </w:rPr>
        <w:t>Одним из приоритетных направлений деятельности ЗАО «СПбМТСБ» является организация биржевой торговли поставочными срочными контрактами на товарные активы и формирование на ее базе репрезентативных рыночных цен на российские товары. С этой целью 05 июля 2010 начала работу биржевая Секция Срочного рынка.</w:t>
      </w:r>
    </w:p>
    <w:p w:rsidR="00512E25" w:rsidRDefault="00512E25" w:rsidP="002A2019">
      <w:pPr>
        <w:pStyle w:val="1"/>
      </w:pPr>
      <w:bookmarkStart w:id="10" w:name="_Toc286408889"/>
      <w:r>
        <w:t xml:space="preserve">7. </w:t>
      </w:r>
      <w:r w:rsidRPr="00B04231">
        <w:t>Азиатско-Тихоокеанская межбанковская валютная биржа</w:t>
      </w:r>
      <w:r>
        <w:t xml:space="preserve"> (</w:t>
      </w:r>
      <w:r>
        <w:rPr>
          <w:sz w:val="24"/>
          <w:szCs w:val="24"/>
        </w:rPr>
        <w:t xml:space="preserve">ММВБ </w:t>
      </w:r>
      <w:r w:rsidRPr="002A2019">
        <w:rPr>
          <w:sz w:val="24"/>
          <w:szCs w:val="24"/>
        </w:rPr>
        <w:t>— Дальний Восток</w:t>
      </w:r>
      <w:r>
        <w:rPr>
          <w:sz w:val="24"/>
          <w:szCs w:val="24"/>
        </w:rPr>
        <w:t>)</w:t>
      </w:r>
      <w:bookmarkEnd w:id="10"/>
    </w:p>
    <w:p w:rsidR="00512E25" w:rsidRPr="002A2019" w:rsidRDefault="00512E25" w:rsidP="002A20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019">
        <w:rPr>
          <w:rFonts w:ascii="Times New Roman" w:hAnsi="Times New Roman"/>
          <w:sz w:val="28"/>
          <w:szCs w:val="28"/>
        </w:rPr>
        <w:t>ММВБ — Дальний Восток было создано в результате приобретения Московской межбанковской валютной биржей контрольного пакета акций ЗАО «Азиатско-Тихоокеанская межбанковская валютная биржа» (АТМВБ). 16 марта 2007 года АТМВБ была переименована в ЗАО «Региональный биржевой центр «ММВБ — Дальний Восток». Приобретение АТМВБ и смена названия были осуществлены в рамках региональной политики ЗАО ММВБ.</w:t>
      </w:r>
    </w:p>
    <w:p w:rsidR="00512E25" w:rsidRPr="002A2019" w:rsidRDefault="00512E25" w:rsidP="002A20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019">
        <w:rPr>
          <w:rFonts w:ascii="Times New Roman" w:hAnsi="Times New Roman"/>
          <w:sz w:val="28"/>
          <w:szCs w:val="28"/>
        </w:rPr>
        <w:t>ЗАО «Региональный биржевой центр «ММВБ — Дальний Восток» выполняя функции представителя ЗАО «ММВБ», ЗАО «Фондовая биржа ММВБ», НП «Национальный клиринговый центр», предоставляет профессиональным участникам финансового рынка, эмитентам и инвесторам ДВФО биржевые, информационные и образовательные услуги Группы ММВБ.</w:t>
      </w:r>
    </w:p>
    <w:p w:rsidR="00512E25" w:rsidRPr="002A2019" w:rsidRDefault="00512E25" w:rsidP="002A20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019">
        <w:rPr>
          <w:rFonts w:ascii="Times New Roman" w:hAnsi="Times New Roman"/>
          <w:sz w:val="28"/>
          <w:szCs w:val="28"/>
        </w:rPr>
        <w:t>Банкам и финансовым компаниям региона предоставляется возможность участия в торгах на валютном, фондовом, денежном и срочном рынках ММВБ и Фондовой биржи ММВБ, а также в торгах на дневной торговой сессии валютного рынка, непосредственным организатором которой является ММВБ — Дальний Восток.</w:t>
      </w:r>
    </w:p>
    <w:p w:rsidR="00512E25" w:rsidRPr="002A2019" w:rsidRDefault="00512E25" w:rsidP="002A20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019">
        <w:rPr>
          <w:rFonts w:ascii="Times New Roman" w:hAnsi="Times New Roman"/>
          <w:sz w:val="28"/>
          <w:szCs w:val="28"/>
        </w:rPr>
        <w:t xml:space="preserve">Работа биржевого центра с эмитентами направлена на оказание предприятиям Дальнего Востока содействия в процессе прохождения и поддержки листинга на крупнейшей в России Фондовой бирже ММВБ. Эмитентам также оказывается помощь в привлечении денежных средств на фондовом рынке путем размещения облигаций и акций. </w:t>
      </w:r>
    </w:p>
    <w:p w:rsidR="00512E25" w:rsidRPr="002A2019" w:rsidRDefault="00512E25" w:rsidP="002A2019">
      <w:pPr>
        <w:pStyle w:val="1"/>
      </w:pPr>
      <w:bookmarkStart w:id="11" w:name="_Toc286408890"/>
      <w:r w:rsidRPr="002A2019">
        <w:t>8. Ростовская валютно-фондовая биржа</w:t>
      </w:r>
      <w:r>
        <w:t xml:space="preserve"> (</w:t>
      </w:r>
      <w:r w:rsidRPr="00025625">
        <w:t>З</w:t>
      </w:r>
      <w:r>
        <w:t>АО</w:t>
      </w:r>
      <w:r w:rsidRPr="00025625">
        <w:t xml:space="preserve"> "Региональный биржевой центр "ММВБ-Юг"</w:t>
      </w:r>
      <w:r>
        <w:t>)</w:t>
      </w:r>
      <w:bookmarkEnd w:id="11"/>
    </w:p>
    <w:p w:rsidR="00512E25" w:rsidRPr="00025625" w:rsidRDefault="00512E25" w:rsidP="000256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625">
        <w:rPr>
          <w:rFonts w:ascii="Times New Roman" w:hAnsi="Times New Roman"/>
          <w:sz w:val="28"/>
          <w:szCs w:val="28"/>
        </w:rPr>
        <w:t>Закрытое акционерное общество "Региональный биржевой центр "ММВБ-Юг" зарегистрировано 16 декабря 1992 года в качестве акционерного общества закрытого типа. Первоначальное наименование - "Ростовская межбанковская валютная биржа" (РМВБ), в 1997 году было изменено на "Ростовская валютно-фондовая биржа" (РВФБ).</w:t>
      </w:r>
    </w:p>
    <w:p w:rsidR="00512E25" w:rsidRPr="00025625" w:rsidRDefault="00512E25" w:rsidP="00025625">
      <w:pPr>
        <w:pStyle w:val="in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5625">
        <w:rPr>
          <w:sz w:val="28"/>
          <w:szCs w:val="28"/>
        </w:rPr>
        <w:t>Основной целью ММВБ-Юг является создание условий для развития организованного валютного и фондового рынков на юге России.</w:t>
      </w:r>
    </w:p>
    <w:p w:rsidR="00512E25" w:rsidRPr="00025625" w:rsidRDefault="00512E25" w:rsidP="00025625">
      <w:pPr>
        <w:pStyle w:val="in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5625">
        <w:rPr>
          <w:sz w:val="28"/>
          <w:szCs w:val="28"/>
        </w:rPr>
        <w:t>ММВБ-Юг осуществляет деятельность по организации операций по купле и продаже иностранной валюты за рубли и проведению расчетов по заключенным на ней сделкам на основании Лицензии Банка России.</w:t>
      </w:r>
    </w:p>
    <w:p w:rsidR="00512E25" w:rsidRPr="00025625" w:rsidRDefault="00512E25" w:rsidP="00025625">
      <w:pPr>
        <w:pStyle w:val="in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5625">
        <w:rPr>
          <w:sz w:val="28"/>
          <w:szCs w:val="28"/>
        </w:rPr>
        <w:t>На рынке ценных бумаг ММВБ-Юг действует в качестве представителя ММВБ.</w:t>
      </w:r>
    </w:p>
    <w:p w:rsidR="00512E25" w:rsidRDefault="00512E25" w:rsidP="00025625">
      <w:pPr>
        <w:pStyle w:val="in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25625">
        <w:rPr>
          <w:sz w:val="28"/>
          <w:szCs w:val="28"/>
        </w:rPr>
        <w:t>ММВБ-Юг - член Торгово-промышленной палаты Ростовской области, Ассоциации российских валютных бирж и Российского биржевого союза.</w:t>
      </w:r>
    </w:p>
    <w:p w:rsidR="00512E25" w:rsidRPr="0061769F" w:rsidRDefault="00512E25" w:rsidP="0061769F">
      <w:pPr>
        <w:pStyle w:val="1"/>
      </w:pPr>
      <w:bookmarkStart w:id="12" w:name="_Toc286408891"/>
      <w:r w:rsidRPr="0061769F">
        <w:t>9. Сибирская межбанковская валютная биржа (</w:t>
      </w:r>
      <w:r w:rsidRPr="0061769F">
        <w:rPr>
          <w:szCs w:val="18"/>
        </w:rPr>
        <w:t>ЗАО «ММВБ-Сибирь»)</w:t>
      </w:r>
      <w:bookmarkEnd w:id="12"/>
    </w:p>
    <w:p w:rsidR="00512E25" w:rsidRPr="00ED5FA9" w:rsidRDefault="00512E25" w:rsidP="00ED5F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A9">
        <w:rPr>
          <w:rFonts w:ascii="Times New Roman" w:hAnsi="Times New Roman"/>
          <w:sz w:val="28"/>
          <w:szCs w:val="28"/>
        </w:rPr>
        <w:t>ЗАО "Сибирская межбанковская валютная биржа" (СМВБ) организована 15 сентября 1992 года. Еe учредителями стали 35 коммерческих банков из 17 городов Сибири.</w:t>
      </w:r>
    </w:p>
    <w:p w:rsidR="00512E25" w:rsidRPr="00ED5FA9" w:rsidRDefault="00512E25" w:rsidP="00ED5F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A9">
        <w:rPr>
          <w:rFonts w:ascii="Times New Roman" w:hAnsi="Times New Roman"/>
          <w:sz w:val="28"/>
          <w:szCs w:val="28"/>
        </w:rPr>
        <w:t>В настоящее время СМВБ предоставляет биржевые услуги на валютном, фондовом, срочном и товарном рынках. Обеспечивает доступ к торгам, заключение сделок и проведение расчетов. Контролирует весь процесс от подачи заявок до окончания расчетов по совершенным сделкам. Обеспечивает резервирование всех биржевых систем на самом современном технологическом уровне.</w:t>
      </w:r>
    </w:p>
    <w:p w:rsidR="00512E25" w:rsidRDefault="00512E25" w:rsidP="00ED5F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A9">
        <w:rPr>
          <w:rFonts w:ascii="Times New Roman" w:hAnsi="Times New Roman"/>
          <w:sz w:val="28"/>
          <w:szCs w:val="28"/>
        </w:rPr>
        <w:t>Биржа - один из учредителей Небанковской кредитной организации "Сибирский расчетный центр". На базе СМВБ открыт Сибирский филиал Некоммерческого партнерства "Национальный депозитарный центр".</w:t>
      </w:r>
    </w:p>
    <w:p w:rsidR="00512E25" w:rsidRDefault="00512E25" w:rsidP="00ED5F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FA9">
        <w:rPr>
          <w:rFonts w:ascii="Times New Roman" w:hAnsi="Times New Roman"/>
          <w:sz w:val="28"/>
          <w:szCs w:val="28"/>
        </w:rPr>
        <w:t>СМВБ - часть общероссийской биржевой инфраструктуры финансового рынка, объединяющей 8 валютных бирж страны, член Международной ассоциации бирж стран Содружества независимых государств (МАБ СНГ).</w:t>
      </w:r>
    </w:p>
    <w:p w:rsidR="00512E25" w:rsidRDefault="00512E25">
      <w:r>
        <w:br w:type="page"/>
      </w:r>
    </w:p>
    <w:p w:rsidR="00512E25" w:rsidRDefault="00512E25" w:rsidP="00B90A4A">
      <w:pPr>
        <w:pStyle w:val="1"/>
      </w:pPr>
      <w:bookmarkStart w:id="13" w:name="_Toc286408892"/>
      <w:r>
        <w:t>Заключение</w:t>
      </w:r>
      <w:bookmarkEnd w:id="13"/>
    </w:p>
    <w:p w:rsidR="00512E25" w:rsidRPr="00B90A4A" w:rsidRDefault="00512E25" w:rsidP="00B90A4A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0A4A">
        <w:rPr>
          <w:rFonts w:ascii="Times New Roman" w:hAnsi="Times New Roman"/>
          <w:sz w:val="28"/>
          <w:szCs w:val="28"/>
        </w:rPr>
        <w:t xml:space="preserve">Как видно из этого небольшого перечня, </w:t>
      </w:r>
      <w:r w:rsidRPr="00B90A4A">
        <w:rPr>
          <w:rStyle w:val="a4"/>
          <w:rFonts w:ascii="Times New Roman" w:hAnsi="Times New Roman"/>
          <w:b w:val="0"/>
          <w:sz w:val="28"/>
          <w:szCs w:val="28"/>
        </w:rPr>
        <w:t>биржевая деятельность в России развивается стремительными темпами</w:t>
      </w:r>
      <w:r w:rsidRPr="00B90A4A">
        <w:rPr>
          <w:rFonts w:ascii="Times New Roman" w:hAnsi="Times New Roman"/>
          <w:sz w:val="28"/>
          <w:szCs w:val="28"/>
        </w:rPr>
        <w:t>. Общее количество бирж насчитывается сотнями, самые известные из них сосредоточены в крупных промышленных или торгово-экономических центрах страны и стремятся к глобальному охвату рынков, в то время как биржи поменьше успешно развиваются и покрывают экономические потребности регионов.</w:t>
      </w:r>
    </w:p>
    <w:p w:rsidR="00512E25" w:rsidRDefault="00512E25">
      <w:r>
        <w:br w:type="page"/>
      </w:r>
    </w:p>
    <w:p w:rsidR="00512E25" w:rsidRPr="00547597" w:rsidRDefault="00512E25" w:rsidP="00547597">
      <w:pPr>
        <w:pStyle w:val="1"/>
      </w:pPr>
      <w:bookmarkStart w:id="14" w:name="_Toc286408893"/>
      <w:r w:rsidRPr="00547597">
        <w:t>Список используемой литературы</w:t>
      </w:r>
      <w:bookmarkEnd w:id="14"/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hyperlink r:id="rId16" w:history="1">
        <w:r w:rsidRPr="00B90A4A">
          <w:rPr>
            <w:rStyle w:val="a5"/>
            <w:rFonts w:ascii="Times New Roman" w:hAnsi="Times New Roman"/>
            <w:sz w:val="28"/>
            <w:szCs w:val="28"/>
            <w:u w:val="none"/>
            <w:lang w:eastAsia="ru-RU"/>
          </w:rPr>
          <w:t>http://www.micex.ru</w:t>
        </w:r>
      </w:hyperlink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4A">
        <w:rPr>
          <w:rFonts w:ascii="Times New Roman" w:hAnsi="Times New Roman"/>
          <w:sz w:val="28"/>
          <w:szCs w:val="28"/>
          <w:lang w:eastAsia="ru-RU"/>
        </w:rPr>
        <w:t xml:space="preserve">2. </w:t>
      </w:r>
      <w:hyperlink r:id="rId17" w:history="1">
        <w:r w:rsidRPr="00B90A4A">
          <w:rPr>
            <w:rStyle w:val="a5"/>
            <w:rFonts w:ascii="Times New Roman" w:hAnsi="Times New Roman"/>
            <w:sz w:val="28"/>
            <w:szCs w:val="28"/>
            <w:u w:val="none"/>
            <w:lang w:eastAsia="ru-RU"/>
          </w:rPr>
          <w:t>http://ru.wikipedia.org</w:t>
        </w:r>
      </w:hyperlink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4A">
        <w:rPr>
          <w:rFonts w:ascii="Times New Roman" w:hAnsi="Times New Roman"/>
          <w:sz w:val="28"/>
          <w:szCs w:val="28"/>
          <w:lang w:eastAsia="ru-RU"/>
        </w:rPr>
        <w:t xml:space="preserve">3. </w:t>
      </w:r>
      <w:hyperlink r:id="rId18" w:history="1">
        <w:r w:rsidRPr="00B90A4A">
          <w:rPr>
            <w:rStyle w:val="a5"/>
            <w:rFonts w:ascii="Times New Roman" w:hAnsi="Times New Roman"/>
            <w:sz w:val="28"/>
            <w:szCs w:val="28"/>
            <w:u w:val="none"/>
            <w:lang w:eastAsia="ru-RU"/>
          </w:rPr>
          <w:t>http://www.mse.ru</w:t>
        </w:r>
      </w:hyperlink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4A">
        <w:rPr>
          <w:rFonts w:ascii="Times New Roman" w:hAnsi="Times New Roman"/>
          <w:sz w:val="28"/>
          <w:szCs w:val="28"/>
          <w:lang w:eastAsia="ru-RU"/>
        </w:rPr>
        <w:t xml:space="preserve">4. </w:t>
      </w:r>
      <w:hyperlink r:id="rId19" w:history="1">
        <w:r w:rsidRPr="00B90A4A">
          <w:rPr>
            <w:rStyle w:val="a5"/>
            <w:rFonts w:ascii="Times New Roman" w:hAnsi="Times New Roman"/>
            <w:sz w:val="28"/>
            <w:szCs w:val="28"/>
            <w:u w:val="none"/>
            <w:lang w:eastAsia="ru-RU"/>
          </w:rPr>
          <w:t>http://www.gazeta.ru</w:t>
        </w:r>
      </w:hyperlink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4A">
        <w:rPr>
          <w:rFonts w:ascii="Times New Roman" w:hAnsi="Times New Roman"/>
          <w:sz w:val="28"/>
          <w:szCs w:val="28"/>
          <w:lang w:eastAsia="ru-RU"/>
        </w:rPr>
        <w:t xml:space="preserve">5. </w:t>
      </w:r>
      <w:hyperlink r:id="rId20" w:history="1">
        <w:r w:rsidRPr="00B90A4A">
          <w:rPr>
            <w:rStyle w:val="a5"/>
            <w:rFonts w:ascii="Times New Roman" w:hAnsi="Times New Roman"/>
            <w:sz w:val="28"/>
            <w:szCs w:val="28"/>
            <w:u w:val="none"/>
            <w:lang w:eastAsia="ru-RU"/>
          </w:rPr>
          <w:t>http://www.birja.ru/</w:t>
        </w:r>
      </w:hyperlink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4A">
        <w:rPr>
          <w:rFonts w:ascii="Times New Roman" w:hAnsi="Times New Roman"/>
          <w:sz w:val="28"/>
          <w:szCs w:val="28"/>
          <w:lang w:eastAsia="ru-RU"/>
        </w:rPr>
        <w:t>6. http://www.rts.ru/</w:t>
      </w:r>
    </w:p>
    <w:p w:rsidR="00512E25" w:rsidRPr="00DE762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4A">
        <w:rPr>
          <w:rFonts w:ascii="Times New Roman" w:hAnsi="Times New Roman"/>
          <w:sz w:val="28"/>
          <w:szCs w:val="28"/>
          <w:lang w:eastAsia="ru-RU"/>
        </w:rPr>
        <w:t>7. http://www.atmvb.ru</w:t>
      </w:r>
    </w:p>
    <w:p w:rsidR="00512E25" w:rsidRPr="00B90A4A" w:rsidRDefault="00512E25" w:rsidP="00547597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90A4A">
        <w:rPr>
          <w:sz w:val="28"/>
          <w:szCs w:val="28"/>
        </w:rPr>
        <w:t>8. http://www.rndex.ru</w:t>
      </w:r>
    </w:p>
    <w:p w:rsidR="00512E25" w:rsidRPr="00B90A4A" w:rsidRDefault="00512E25" w:rsidP="005475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0A4A">
        <w:rPr>
          <w:rFonts w:ascii="Times New Roman" w:hAnsi="Times New Roman"/>
          <w:sz w:val="28"/>
          <w:szCs w:val="28"/>
        </w:rPr>
        <w:t>9. http://www.sicex.ru</w:t>
      </w:r>
      <w:bookmarkStart w:id="15" w:name="_GoBack"/>
      <w:bookmarkEnd w:id="15"/>
    </w:p>
    <w:sectPr w:rsidR="00512E25" w:rsidRPr="00B90A4A" w:rsidSect="00B90A4A">
      <w:footerReference w:type="default" r:id="rId2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E25" w:rsidRDefault="00512E25" w:rsidP="00DE762A">
      <w:pPr>
        <w:spacing w:after="0" w:line="240" w:lineRule="auto"/>
      </w:pPr>
      <w:r>
        <w:separator/>
      </w:r>
    </w:p>
  </w:endnote>
  <w:endnote w:type="continuationSeparator" w:id="0">
    <w:p w:rsidR="00512E25" w:rsidRDefault="00512E25" w:rsidP="00DE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E25" w:rsidRDefault="00512E2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77A9">
      <w:rPr>
        <w:noProof/>
      </w:rPr>
      <w:t>2</w:t>
    </w:r>
    <w:r>
      <w:fldChar w:fldCharType="end"/>
    </w:r>
  </w:p>
  <w:p w:rsidR="00512E25" w:rsidRDefault="00512E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E25" w:rsidRDefault="00512E25" w:rsidP="00DE762A">
      <w:pPr>
        <w:spacing w:after="0" w:line="240" w:lineRule="auto"/>
      </w:pPr>
      <w:r>
        <w:separator/>
      </w:r>
    </w:p>
  </w:footnote>
  <w:footnote w:type="continuationSeparator" w:id="0">
    <w:p w:rsidR="00512E25" w:rsidRDefault="00512E25" w:rsidP="00DE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E132A"/>
    <w:multiLevelType w:val="multilevel"/>
    <w:tmpl w:val="D0A8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2480C"/>
    <w:multiLevelType w:val="multilevel"/>
    <w:tmpl w:val="56B4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A46"/>
    <w:rsid w:val="00025625"/>
    <w:rsid w:val="0014453E"/>
    <w:rsid w:val="0023314D"/>
    <w:rsid w:val="002A2019"/>
    <w:rsid w:val="00311F6A"/>
    <w:rsid w:val="00316037"/>
    <w:rsid w:val="00356EB2"/>
    <w:rsid w:val="003C0FCA"/>
    <w:rsid w:val="003C6C8F"/>
    <w:rsid w:val="004122DA"/>
    <w:rsid w:val="0042207D"/>
    <w:rsid w:val="00495D23"/>
    <w:rsid w:val="00512E25"/>
    <w:rsid w:val="00547597"/>
    <w:rsid w:val="005A16BB"/>
    <w:rsid w:val="005D63B9"/>
    <w:rsid w:val="0061769F"/>
    <w:rsid w:val="006A3D98"/>
    <w:rsid w:val="006B539F"/>
    <w:rsid w:val="0083078F"/>
    <w:rsid w:val="00853B27"/>
    <w:rsid w:val="00860DBE"/>
    <w:rsid w:val="00912A3C"/>
    <w:rsid w:val="00962F48"/>
    <w:rsid w:val="009B25E3"/>
    <w:rsid w:val="00AC1100"/>
    <w:rsid w:val="00AC2B37"/>
    <w:rsid w:val="00B04231"/>
    <w:rsid w:val="00B90A4A"/>
    <w:rsid w:val="00BA0AF6"/>
    <w:rsid w:val="00CF3D12"/>
    <w:rsid w:val="00D04F86"/>
    <w:rsid w:val="00D35D25"/>
    <w:rsid w:val="00D56A46"/>
    <w:rsid w:val="00DB2182"/>
    <w:rsid w:val="00DE762A"/>
    <w:rsid w:val="00E6795F"/>
    <w:rsid w:val="00ED426C"/>
    <w:rsid w:val="00ED5FA9"/>
    <w:rsid w:val="00F677A9"/>
    <w:rsid w:val="00F7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65BB-1C53-41E2-B5DA-04969ECB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Мой заголовок"/>
    <w:basedOn w:val="a"/>
    <w:next w:val="a"/>
    <w:link w:val="10"/>
    <w:qFormat/>
    <w:rsid w:val="005A16BB"/>
    <w:pPr>
      <w:keepNext/>
      <w:keepLines/>
      <w:spacing w:before="480" w:after="0" w:line="360" w:lineRule="auto"/>
      <w:jc w:val="center"/>
      <w:outlineLvl w:val="0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F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962F48"/>
    <w:rPr>
      <w:rFonts w:cs="Times New Roman"/>
      <w:b/>
      <w:bCs/>
    </w:rPr>
  </w:style>
  <w:style w:type="character" w:styleId="a5">
    <w:name w:val="Hyperlink"/>
    <w:basedOn w:val="a0"/>
    <w:rsid w:val="00DE762A"/>
    <w:rPr>
      <w:rFonts w:cs="Times New Roman"/>
      <w:color w:val="0000FF"/>
      <w:u w:val="single"/>
    </w:rPr>
  </w:style>
  <w:style w:type="paragraph" w:styleId="a6">
    <w:name w:val="header"/>
    <w:basedOn w:val="a"/>
    <w:link w:val="a7"/>
    <w:semiHidden/>
    <w:rsid w:val="00DE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locked/>
    <w:rsid w:val="00DE762A"/>
    <w:rPr>
      <w:rFonts w:cs="Times New Roman"/>
    </w:rPr>
  </w:style>
  <w:style w:type="paragraph" w:styleId="a8">
    <w:name w:val="footer"/>
    <w:basedOn w:val="a"/>
    <w:link w:val="a9"/>
    <w:rsid w:val="00DE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DE762A"/>
    <w:rPr>
      <w:rFonts w:cs="Times New Roman"/>
    </w:rPr>
  </w:style>
  <w:style w:type="character" w:customStyle="1" w:styleId="10">
    <w:name w:val="Заголовок 1 Знак"/>
    <w:aliases w:val="Мой заголовок Знак"/>
    <w:basedOn w:val="a0"/>
    <w:link w:val="1"/>
    <w:locked/>
    <w:rsid w:val="005A16BB"/>
    <w:rPr>
      <w:rFonts w:ascii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next w:val="a"/>
    <w:autoRedefine/>
    <w:rsid w:val="00495D23"/>
    <w:pPr>
      <w:spacing w:after="100"/>
    </w:pPr>
  </w:style>
  <w:style w:type="paragraph" w:customStyle="1" w:styleId="12">
    <w:name w:val="Заголовок оглавления1"/>
    <w:basedOn w:val="1"/>
    <w:next w:val="a"/>
    <w:semiHidden/>
    <w:rsid w:val="00495D23"/>
    <w:pPr>
      <w:spacing w:line="276" w:lineRule="auto"/>
      <w:jc w:val="left"/>
      <w:outlineLvl w:val="9"/>
    </w:pPr>
    <w:rPr>
      <w:rFonts w:ascii="Cambria" w:hAnsi="Cambria"/>
      <w:color w:val="365F91"/>
    </w:rPr>
  </w:style>
  <w:style w:type="paragraph" w:styleId="aa">
    <w:name w:val="Balloon Text"/>
    <w:basedOn w:val="a"/>
    <w:link w:val="ab"/>
    <w:semiHidden/>
    <w:rsid w:val="0049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495D23"/>
    <w:rPr>
      <w:rFonts w:ascii="Tahoma" w:hAnsi="Tahoma" w:cs="Tahoma"/>
      <w:sz w:val="16"/>
      <w:szCs w:val="16"/>
    </w:rPr>
  </w:style>
  <w:style w:type="paragraph" w:customStyle="1" w:styleId="ind">
    <w:name w:val="ind"/>
    <w:basedOn w:val="a"/>
    <w:rsid w:val="000256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E%D1%81%D0%BA%D0%BE%D0%B2%D1%81%D0%BA%D0%B0%D1%8F_%D1%84%D0%BE%D0%BD%D0%B4%D0%BE%D0%B2%D0%B0%D1%8F_%D0%B1%D0%B8%D1%80%D0%B6%D0%B0" TargetMode="External"/><Relationship Id="rId13" Type="http://schemas.openxmlformats.org/officeDocument/2006/relationships/hyperlink" Target="http://ru.wikipedia.org/wiki/%D0%90%D0%B7%D0%B8%D0%B0%D1%82%D1%81%D0%BA%D0%BE-%D0%A2%D0%B8%D1%85%D0%BE%D0%BE%D0%BA%D0%B5%D0%B0%D0%BD%D1%81%D0%BA%D0%B0%D1%8F_%D0%BC%D0%B5%D0%B6%D0%B1%D0%B0%D0%BD%D0%BA%D0%BE%D0%B2%D1%81%D0%BA%D0%B0%D1%8F_%D0%B2%D0%B0%D0%BB%D1%8E%D1%82%D0%BD%D0%B0%D1%8F_%D0%B1%D0%B8%D1%80%D0%B6%D0%B0" TargetMode="External"/><Relationship Id="rId18" Type="http://schemas.openxmlformats.org/officeDocument/2006/relationships/hyperlink" Target="http://www.mse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ru.wikipedia.org/wiki/%D0%9C%D0%BE%D1%81%D0%BA%D0%BE%D0%B2%D1%81%D0%BA%D0%B0%D1%8F_%D0%BC%D0%B5%D0%B6%D0%B1%D0%B0%D0%BD%D0%BA%D0%BE%D0%B2%D1%81%D0%BA%D0%B0%D1%8F_%D0%B2%D0%B0%D0%BB%D1%8E%D1%82%D0%BD%D0%B0%D1%8F_%D0%B1%D0%B8%D1%80%D0%B6%D0%B0" TargetMode="External"/><Relationship Id="rId12" Type="http://schemas.openxmlformats.org/officeDocument/2006/relationships/hyperlink" Target="http://ru.wikipedia.org/wiki/%D0%A1%D0%B0%D0%BD%D0%BA%D1%82-%D0%9F%D0%B5%D1%82%D0%B5%D1%80%D0%B1%D1%83%D1%80%D0%B3%D1%81%D0%BA%D0%B0%D1%8F_%D0%BC%D0%B5%D0%B6%D0%B4%D1%83%D0%BD%D0%B0%D1%80%D0%BE%D0%B4%D0%BD%D0%B0%D1%8F_%D1%82%D0%BE%D0%B2%D0%B0%D1%80%D0%BD%D0%BE-%D1%81%D1%8B%D1%80%D1%8C%D0%B5%D0%B2%D0%B0%D1%8F_%D0%B1%D0%B8%D1%80%D0%B6%D0%B0" TargetMode="External"/><Relationship Id="rId17" Type="http://schemas.openxmlformats.org/officeDocument/2006/relationships/hyperlink" Target="http://ru.wikipedi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ex.ru" TargetMode="External"/><Relationship Id="rId20" Type="http://schemas.openxmlformats.org/officeDocument/2006/relationships/hyperlink" Target="http://www.birj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A4%D0%BE%D0%BD%D0%B4%D0%BE%D0%B2%D0%B0%D1%8F_%D0%B1%D0%B8%D1%80%D0%B6%D0%B0_%C2%AB%D0%A0%D0%BE%D1%81%D1%81%D0%B8%D0%B9%D1%81%D0%BA%D0%B0%D1%8F_%D0%A2%D0%BE%D1%80%D0%B3%D0%BE%D0%B2%D0%B0%D1%8F_%D0%A1%D0%B8%D1%81%D1%82%D0%B5%D0%BC%D0%B0%C2%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1%D0%B8%D0%B1%D0%B8%D1%80%D1%81%D0%BA%D0%B0%D1%8F_%D0%BC%D0%B5%D0%B6%D0%B1%D0%B0%D0%BD%D0%BA%D0%BE%D0%B2%D1%81%D0%BA%D0%B0%D1%8F_%D0%B2%D0%B0%D0%BB%D1%8E%D1%82%D0%BD%D0%B0%D1%8F_%D0%B1%D0%B8%D1%80%D0%B6%D0%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/index.php?title=%D0%A6%D0%B5%D0%BD%D1%82%D1%80%D0%B0%D0%BB%D1%8C%D0%BD%D0%B0%D1%8F_%D1%80%D0%BE%D1%81%D1%81%D0%B8%D0%B9%D1%81%D0%BA%D0%B0%D1%8F_%D1%83%D0%BD%D0%B8%D0%B2%D0%B5%D1%80%D1%81%D0%B0%D0%BB%D1%8C%D0%BD%D0%B0%D1%8F_%D0%B1%D0%B8%D1%80%D0%B6%D0%B0&amp;action=edit&amp;redlink=1" TargetMode="External"/><Relationship Id="rId19" Type="http://schemas.openxmlformats.org/officeDocument/2006/relationships/hyperlink" Target="http://www.gaze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E%D1%81%D1%81%D0%B8%D0%B9%D1%81%D0%BA%D0%B0%D1%8F_%D1%82%D0%BE%D0%B2%D0%B0%D1%80%D0%BD%D0%BE-%D1%81%D1%8B%D1%80%D1%8C%D0%B5%D0%B2%D0%B0%D1%8F_%D0%B1%D0%B8%D1%80%D0%B6%D0%B0" TargetMode="External"/><Relationship Id="rId14" Type="http://schemas.openxmlformats.org/officeDocument/2006/relationships/hyperlink" Target="http://ru.wikipedia.org/wiki/%D0%A0%D0%BE%D1%81%D1%82%D0%BE%D0%B2%D1%81%D0%BA%D0%B0%D1%8F_%D0%B2%D0%B0%D0%BB%D1%8E%D1%82%D0%BD%D0%BE-%D1%84%D0%BE%D0%BD%D0%B4%D0%BE%D0%B2%D0%B0%D1%8F_%D0%B1%D0%B8%D1%80%D0%B6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Stentor</Company>
  <LinksUpToDate>false</LinksUpToDate>
  <CharactersWithSpaces>18667</CharactersWithSpaces>
  <SharedDoc>false</SharedDoc>
  <HLinks>
    <vt:vector size="156" baseType="variant">
      <vt:variant>
        <vt:i4>458760</vt:i4>
      </vt:variant>
      <vt:variant>
        <vt:i4>114</vt:i4>
      </vt:variant>
      <vt:variant>
        <vt:i4>0</vt:i4>
      </vt:variant>
      <vt:variant>
        <vt:i4>5</vt:i4>
      </vt:variant>
      <vt:variant>
        <vt:lpwstr>http://www.birja.ru/</vt:lpwstr>
      </vt:variant>
      <vt:variant>
        <vt:lpwstr/>
      </vt:variant>
      <vt:variant>
        <vt:i4>1638471</vt:i4>
      </vt:variant>
      <vt:variant>
        <vt:i4>111</vt:i4>
      </vt:variant>
      <vt:variant>
        <vt:i4>0</vt:i4>
      </vt:variant>
      <vt:variant>
        <vt:i4>5</vt:i4>
      </vt:variant>
      <vt:variant>
        <vt:lpwstr>http://www.gazeta.ru/</vt:lpwstr>
      </vt:variant>
      <vt:variant>
        <vt:lpwstr/>
      </vt:variant>
      <vt:variant>
        <vt:i4>8257656</vt:i4>
      </vt:variant>
      <vt:variant>
        <vt:i4>108</vt:i4>
      </vt:variant>
      <vt:variant>
        <vt:i4>0</vt:i4>
      </vt:variant>
      <vt:variant>
        <vt:i4>5</vt:i4>
      </vt:variant>
      <vt:variant>
        <vt:lpwstr>http://www.mse.ru/</vt:lpwstr>
      </vt:variant>
      <vt:variant>
        <vt:lpwstr/>
      </vt:variant>
      <vt:variant>
        <vt:i4>524317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</vt:i4>
      </vt:variant>
      <vt:variant>
        <vt:i4>102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  <vt:variant>
        <vt:i4>7733336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http://ru.wikipedia.org/wiki/%D0%A1%D0%B8%D0%B1%D0%B8%D1%80%D1%81%D0%BA%D0%B0%D1%8F_%D0%BC%D0%B5%D0%B6%D0%B1%D0%B0%D0%BD%D0%BA%D0%BE%D0%B2%D1%81%D0%BA%D0%B0%D1%8F_%D0%B2%D0%B0%D0%BB%D1%8E%D1%82%D0%BD%D0%B0%D1%8F_%D0%B1%D0%B8%D1%80%D0%B6%D0%B0</vt:lpwstr>
      </vt:variant>
      <vt:variant>
        <vt:lpwstr/>
      </vt:variant>
      <vt:variant>
        <vt:i4>131167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http://ru.wikipedia.org/wiki/%D0%A0%D0%BE%D1%81%D1%82%D0%BE%D0%B2%D1%81%D0%BA%D0%B0%D1%8F_%D0%B2%D0%B0%D0%BB%D1%8E%D1%82%D0%BD%D0%BE-%D1%84%D0%BE%D0%BD%D0%B4%D0%BE%D0%B2%D0%B0%D1%8F_%D0%B1%D0%B8%D1%80%D0%B6%D0%B0</vt:lpwstr>
      </vt:variant>
      <vt:variant>
        <vt:lpwstr/>
      </vt:variant>
      <vt:variant>
        <vt:i4>983125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90%D0%B7%D0%B8%D0%B0%D1%82%D1%81%D0%BA%D0%BE-%D0%A2%D0%B8%D1%85%D0%BE%D0%BE%D0%BA%D0%B5%D0%B0%D0%BD%D1%81%D0%BA%D0%B0%D1%8F_%D0%BC%D0%B5%D0%B6%D0%B1%D0%B0%D0%BD%D0%BA%D0%BE%D0%B2%D1%81%D0%BA%D0%B0%D1%8F_%D0%B2%D0%B0%D0%BB%D1%8E%D1%82%D0%BD%D0%B0%D1%8F_%D0%B1%D0%B8%D1%80%D0%B6%D0%B0</vt:lpwstr>
      </vt:variant>
      <vt:variant>
        <vt:lpwstr/>
      </vt:variant>
      <vt:variant>
        <vt:i4>5898251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3%D1%81%D0%BA%D0%B0%D1%8F_%D0%BC%D0%B5%D0%B6%D0%B4%D1%83%D0%BD%D0%B0%D1%80%D0%BE%D0%B4%D0%BD%D0%B0%D1%8F_%D1%82%D0%BE%D0%B2%D0%B0%D1%80%D0%BD%D0%BE-%D1%81%D1%8B%D1%80%D1%8C%D0%B5%D0%B2%D0%B0%D1%8F_%D0%B1%D0%B8%D1%80%D0%B6%D0%B0</vt:lpwstr>
      </vt:variant>
      <vt:variant>
        <vt:lpwstr/>
      </vt:variant>
      <vt:variant>
        <vt:i4>7995452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http://ru.wikipedia.org/wiki/%D0%A4%D0%BE%D0%BD%D0%B4%D0%BE%D0%B2%D0%B0%D1%8F_%D0%B1%D0%B8%D1%80%D0%B6%D0%B0_%C2%AB%D0%A0%D0%BE%D1%81%D1%81%D0%B8%D0%B9%D1%81%D0%BA%D0%B0%D1%8F_%D0%A2%D0%BE%D1%80%D0%B3%D0%BE%D0%B2%D0%B0%D1%8F_%D0%A1%D0%B8%D1%81%D1%82%D0%B5%D0%BC%D0%B0%C2%BB</vt:lpwstr>
      </vt:variant>
      <vt:variant>
        <vt:lpwstr/>
      </vt:variant>
      <vt:variant>
        <vt:i4>1179697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A6%D0%B5%D0%BD%D1%82%D1%80%D0%B0%D0%BB%D1%8C%D0%BD%D0%B0%D1%8F_%D1%80%D0%BE%D1%81%D1%81%D0%B8%D0%B9%D1%81%D0%BA%D0%B0%D1%8F_%D1%83%D0%BD%D0%B8%D0%B2%D0%B5%D1%80%D1%81%D0%B0%D0%BB%D1%8C%D0%BD%D0%B0%D1%8F_%D0%B1%D0%B8%D1%80%D0%B6%D0%B0&amp;action=edit&amp;redlink=1</vt:lpwstr>
      </vt:variant>
      <vt:variant>
        <vt:lpwstr/>
      </vt:variant>
      <vt:variant>
        <vt:i4>720987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http://ru.wikipedia.org/wiki/%D0%A0%D0%BE%D1%81%D1%81%D0%B8%D0%B9%D1%81%D0%BA%D0%B0%D1%8F_%D1%82%D0%BE%D0%B2%D0%B0%D1%80%D0%BD%D0%BE-%D1%81%D1%8B%D1%80%D1%8C%D0%B5%D0%B2%D0%B0%D1%8F_%D0%B1%D0%B8%D1%80%D0%B6%D0%B0</vt:lpwstr>
      </vt:variant>
      <vt:variant>
        <vt:lpwstr/>
      </vt:variant>
      <vt:variant>
        <vt:i4>8060984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http://ru.wikipedia.org/wiki/%D0%9C%D0%BE%D1%81%D0%BA%D0%BE%D0%B2%D1%81%D0%BA%D0%B0%D1%8F_%D1%84%D0%BE%D0%BD%D0%B4%D0%BE%D0%B2%D0%B0%D1%8F_%D0%B1%D0%B8%D1%80%D0%B6%D0%B0</vt:lpwstr>
      </vt:variant>
      <vt:variant>
        <vt:lpwstr/>
      </vt:variant>
      <vt:variant>
        <vt:i4>5832744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http://ru.wikipedia.org/wiki/%D0%9C%D0%BE%D1%81%D0%BA%D0%BE%D0%B2%D1%81%D0%BA%D0%B0%D1%8F_%D0%BC%D0%B5%D0%B6%D0%B1%D0%B0%D0%BD%D0%BA%D0%BE%D0%B2%D1%81%D0%BA%D0%B0%D1%8F_%D0%B2%D0%B0%D0%BB%D1%8E%D1%82%D0%BD%D0%B0%D1%8F_%D0%B1%D0%B8%D1%80%D0%B6%D0%B0</vt:lpwstr>
      </vt:variant>
      <vt:variant>
        <vt:lpwstr/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_Toc286408893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_Toc286408892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_Toc286408891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_Toc286408890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_Toc286408889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_Toc286408888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_Toc286408887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_Toc286408886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_Toc286408885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_Toc286408884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_Toc286408883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_Toc286408882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Главбух</dc:creator>
  <cp:keywords/>
  <dc:description/>
  <cp:lastModifiedBy>admin</cp:lastModifiedBy>
  <cp:revision>2</cp:revision>
  <cp:lastPrinted>2011-02-25T11:56:00Z</cp:lastPrinted>
  <dcterms:created xsi:type="dcterms:W3CDTF">2014-04-23T12:33:00Z</dcterms:created>
  <dcterms:modified xsi:type="dcterms:W3CDTF">2014-04-23T12:33:00Z</dcterms:modified>
</cp:coreProperties>
</file>