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808" w:rsidRDefault="00094808" w:rsidP="00B05A62">
      <w:pPr>
        <w:widowControl w:val="0"/>
        <w:ind w:left="-284" w:firstLine="284"/>
        <w:jc w:val="center"/>
        <w:rPr>
          <w:rFonts w:ascii="Times New Roman" w:hAnsi="Times New Roman"/>
          <w:sz w:val="28"/>
          <w:szCs w:val="28"/>
        </w:rPr>
      </w:pPr>
    </w:p>
    <w:p w:rsidR="00B3566D" w:rsidRPr="00DD2B2F" w:rsidRDefault="00B3566D" w:rsidP="00B05A62">
      <w:pPr>
        <w:widowControl w:val="0"/>
        <w:ind w:left="-284" w:firstLine="284"/>
        <w:jc w:val="center"/>
        <w:rPr>
          <w:rFonts w:ascii="Times New Roman" w:hAnsi="Times New Roman"/>
          <w:sz w:val="28"/>
          <w:szCs w:val="28"/>
        </w:rPr>
      </w:pPr>
      <w:r w:rsidRPr="00DD2B2F">
        <w:rPr>
          <w:rFonts w:ascii="Times New Roman" w:hAnsi="Times New Roman"/>
          <w:sz w:val="28"/>
          <w:szCs w:val="28"/>
        </w:rPr>
        <w:t xml:space="preserve">Федеральное государственное образовательное учреждение </w:t>
      </w:r>
    </w:p>
    <w:p w:rsidR="00B3566D" w:rsidRPr="00DD2B2F" w:rsidRDefault="00B3566D" w:rsidP="00B05A62">
      <w:pPr>
        <w:widowControl w:val="0"/>
        <w:ind w:left="-284" w:firstLine="284"/>
        <w:jc w:val="center"/>
        <w:rPr>
          <w:rFonts w:ascii="Times New Roman" w:hAnsi="Times New Roman"/>
          <w:sz w:val="28"/>
          <w:szCs w:val="28"/>
        </w:rPr>
      </w:pPr>
      <w:r w:rsidRPr="00DD2B2F">
        <w:rPr>
          <w:rFonts w:ascii="Times New Roman" w:hAnsi="Times New Roman"/>
          <w:sz w:val="28"/>
          <w:szCs w:val="28"/>
        </w:rPr>
        <w:t>высшего профессионального образования</w:t>
      </w:r>
    </w:p>
    <w:p w:rsidR="00B3566D" w:rsidRPr="00DD2B2F" w:rsidRDefault="00B3566D" w:rsidP="00B05A62">
      <w:pPr>
        <w:widowControl w:val="0"/>
        <w:ind w:left="-284" w:firstLine="284"/>
        <w:jc w:val="center"/>
        <w:rPr>
          <w:rFonts w:ascii="Times New Roman" w:hAnsi="Times New Roman"/>
          <w:sz w:val="28"/>
          <w:szCs w:val="28"/>
        </w:rPr>
      </w:pPr>
    </w:p>
    <w:p w:rsidR="00B3566D" w:rsidRPr="00DD2B2F" w:rsidRDefault="00B3566D" w:rsidP="00B05A62">
      <w:pPr>
        <w:widowControl w:val="0"/>
        <w:ind w:left="-284" w:firstLine="284"/>
        <w:jc w:val="center"/>
        <w:rPr>
          <w:rFonts w:ascii="Times New Roman" w:hAnsi="Times New Roman"/>
          <w:sz w:val="28"/>
          <w:szCs w:val="28"/>
        </w:rPr>
      </w:pPr>
      <w:r>
        <w:rPr>
          <w:rFonts w:ascii="Times New Roman" w:hAnsi="Times New Roman"/>
          <w:sz w:val="28"/>
          <w:szCs w:val="28"/>
        </w:rPr>
        <w:t>«ФИНАНСОВЫЙ</w:t>
      </w:r>
      <w:r w:rsidRPr="00DD2B2F">
        <w:rPr>
          <w:rFonts w:ascii="Times New Roman" w:hAnsi="Times New Roman"/>
          <w:sz w:val="28"/>
          <w:szCs w:val="28"/>
        </w:rPr>
        <w:t xml:space="preserve"> </w:t>
      </w:r>
      <w:r>
        <w:rPr>
          <w:rFonts w:ascii="Times New Roman" w:hAnsi="Times New Roman"/>
          <w:sz w:val="28"/>
          <w:szCs w:val="28"/>
        </w:rPr>
        <w:t>УНИВЕРСИТЕТ</w:t>
      </w:r>
    </w:p>
    <w:p w:rsidR="00B3566D" w:rsidRPr="00DD2B2F" w:rsidRDefault="00B3566D" w:rsidP="00B05A62">
      <w:pPr>
        <w:widowControl w:val="0"/>
        <w:ind w:left="-284" w:firstLine="284"/>
        <w:jc w:val="center"/>
        <w:rPr>
          <w:rFonts w:ascii="Times New Roman" w:hAnsi="Times New Roman"/>
          <w:sz w:val="28"/>
          <w:szCs w:val="28"/>
        </w:rPr>
      </w:pPr>
      <w:r w:rsidRPr="00DD2B2F">
        <w:rPr>
          <w:rFonts w:ascii="Times New Roman" w:hAnsi="Times New Roman"/>
          <w:sz w:val="28"/>
          <w:szCs w:val="28"/>
        </w:rPr>
        <w:t xml:space="preserve"> ПРИ ПРАВИТЕЛЬСТВЕ РОССИЙСКОЙ ФЕДЕРАЦИИ»</w:t>
      </w:r>
    </w:p>
    <w:p w:rsidR="00B3566D" w:rsidRPr="00BC5559" w:rsidRDefault="00B3566D" w:rsidP="00B05A62">
      <w:pPr>
        <w:widowControl w:val="0"/>
        <w:ind w:left="-284" w:firstLine="284"/>
        <w:jc w:val="center"/>
        <w:rPr>
          <w:rFonts w:ascii="Times New Roman" w:hAnsi="Times New Roman"/>
          <w:sz w:val="28"/>
          <w:szCs w:val="28"/>
        </w:rPr>
      </w:pPr>
    </w:p>
    <w:p w:rsidR="00B3566D" w:rsidRPr="00BC5559" w:rsidRDefault="00B3566D" w:rsidP="00B05A62">
      <w:pPr>
        <w:pStyle w:val="2"/>
        <w:ind w:left="-284" w:firstLine="284"/>
        <w:jc w:val="center"/>
        <w:rPr>
          <w:rFonts w:ascii="Times New Roman" w:hAnsi="Times New Roman"/>
          <w:b w:val="0"/>
          <w:bCs w:val="0"/>
          <w:color w:val="auto"/>
          <w:sz w:val="24"/>
          <w:szCs w:val="24"/>
        </w:rPr>
      </w:pPr>
      <w:r w:rsidRPr="00BC5559">
        <w:rPr>
          <w:rFonts w:ascii="Times New Roman" w:hAnsi="Times New Roman"/>
          <w:b w:val="0"/>
          <w:color w:val="auto"/>
          <w:sz w:val="24"/>
          <w:szCs w:val="24"/>
        </w:rPr>
        <w:t>КАФЕДРА «М</w:t>
      </w:r>
      <w:r>
        <w:rPr>
          <w:rFonts w:ascii="Times New Roman" w:hAnsi="Times New Roman"/>
          <w:b w:val="0"/>
          <w:color w:val="auto"/>
          <w:sz w:val="24"/>
          <w:szCs w:val="24"/>
        </w:rPr>
        <w:t>А</w:t>
      </w:r>
      <w:r w:rsidRPr="00BC5559">
        <w:rPr>
          <w:rFonts w:ascii="Times New Roman" w:hAnsi="Times New Roman"/>
          <w:b w:val="0"/>
          <w:color w:val="auto"/>
          <w:sz w:val="24"/>
          <w:szCs w:val="24"/>
        </w:rPr>
        <w:t>КРОЭКОНОМИКА»</w:t>
      </w:r>
    </w:p>
    <w:p w:rsidR="00B3566D" w:rsidRPr="00DD2B2F" w:rsidRDefault="00B3566D" w:rsidP="00B05A62">
      <w:pPr>
        <w:pStyle w:val="2"/>
        <w:ind w:left="-284" w:firstLine="284"/>
        <w:rPr>
          <w:rFonts w:ascii="Times New Roman" w:hAnsi="Times New Roman"/>
          <w:b w:val="0"/>
          <w:bCs w:val="0"/>
          <w:szCs w:val="28"/>
          <w:u w:val="single"/>
        </w:rPr>
      </w:pPr>
    </w:p>
    <w:p w:rsidR="00B3566D" w:rsidRPr="00BC5559" w:rsidRDefault="00B3566D" w:rsidP="00B05A62">
      <w:pPr>
        <w:pStyle w:val="4"/>
        <w:ind w:left="-284" w:firstLine="284"/>
        <w:rPr>
          <w:rFonts w:ascii="Times New Roman" w:hAnsi="Times New Roman"/>
          <w:color w:val="auto"/>
          <w:sz w:val="28"/>
          <w:szCs w:val="28"/>
          <w:u w:val="single"/>
        </w:rPr>
      </w:pPr>
    </w:p>
    <w:p w:rsidR="00B3566D" w:rsidRPr="00BC5559" w:rsidRDefault="00B3566D" w:rsidP="00B05A62">
      <w:pPr>
        <w:pStyle w:val="4"/>
        <w:ind w:left="-284" w:firstLine="284"/>
        <w:jc w:val="center"/>
        <w:rPr>
          <w:rFonts w:ascii="Times New Roman" w:hAnsi="Times New Roman"/>
          <w:color w:val="auto"/>
          <w:sz w:val="28"/>
          <w:szCs w:val="28"/>
        </w:rPr>
      </w:pPr>
      <w:r w:rsidRPr="00BC5559">
        <w:rPr>
          <w:rFonts w:ascii="Times New Roman" w:hAnsi="Times New Roman"/>
          <w:color w:val="auto"/>
          <w:sz w:val="28"/>
          <w:szCs w:val="28"/>
        </w:rPr>
        <w:t>М</w:t>
      </w:r>
      <w:r>
        <w:rPr>
          <w:rFonts w:ascii="Times New Roman" w:hAnsi="Times New Roman"/>
          <w:color w:val="auto"/>
          <w:sz w:val="28"/>
          <w:szCs w:val="28"/>
        </w:rPr>
        <w:t>А</w:t>
      </w:r>
      <w:r w:rsidRPr="00BC5559">
        <w:rPr>
          <w:rFonts w:ascii="Times New Roman" w:hAnsi="Times New Roman"/>
          <w:color w:val="auto"/>
          <w:sz w:val="28"/>
          <w:szCs w:val="28"/>
        </w:rPr>
        <w:t>КРОЭКОНОМИКА</w:t>
      </w:r>
    </w:p>
    <w:p w:rsidR="00B3566D" w:rsidRPr="00BC5559" w:rsidRDefault="00B3566D" w:rsidP="00B05A62">
      <w:pPr>
        <w:widowControl w:val="0"/>
        <w:ind w:left="-284" w:firstLine="284"/>
        <w:jc w:val="center"/>
        <w:rPr>
          <w:rFonts w:ascii="Times New Roman" w:hAnsi="Times New Roman"/>
          <w:sz w:val="28"/>
          <w:szCs w:val="28"/>
        </w:rPr>
      </w:pPr>
    </w:p>
    <w:p w:rsidR="00B3566D" w:rsidRPr="00BC5559" w:rsidRDefault="00B3566D" w:rsidP="00B05A62">
      <w:pPr>
        <w:pStyle w:val="4"/>
        <w:ind w:left="-284" w:firstLine="284"/>
        <w:rPr>
          <w:rFonts w:ascii="Times New Roman" w:hAnsi="Times New Roman"/>
          <w:bCs w:val="0"/>
          <w:caps/>
          <w:color w:val="auto"/>
          <w:sz w:val="28"/>
          <w:szCs w:val="28"/>
        </w:rPr>
      </w:pPr>
    </w:p>
    <w:p w:rsidR="00B3566D" w:rsidRPr="00BC5559" w:rsidRDefault="00B3566D" w:rsidP="00B05A62">
      <w:pPr>
        <w:pStyle w:val="4"/>
        <w:ind w:left="-284" w:firstLine="284"/>
        <w:rPr>
          <w:rFonts w:ascii="Times New Roman" w:hAnsi="Times New Roman"/>
          <w:bCs w:val="0"/>
          <w:caps/>
          <w:color w:val="auto"/>
          <w:sz w:val="28"/>
          <w:szCs w:val="28"/>
        </w:rPr>
      </w:pPr>
    </w:p>
    <w:p w:rsidR="00B3566D" w:rsidRPr="00BC5559" w:rsidRDefault="00B3566D" w:rsidP="00B05A62">
      <w:pPr>
        <w:pStyle w:val="4"/>
        <w:ind w:left="-284" w:firstLine="284"/>
        <w:rPr>
          <w:rFonts w:ascii="Times New Roman" w:hAnsi="Times New Roman"/>
          <w:bCs w:val="0"/>
          <w:caps/>
          <w:color w:val="auto"/>
          <w:sz w:val="28"/>
          <w:szCs w:val="28"/>
        </w:rPr>
      </w:pPr>
    </w:p>
    <w:p w:rsidR="00B3566D" w:rsidRPr="00BC5559" w:rsidRDefault="00B3566D" w:rsidP="00B05A62">
      <w:pPr>
        <w:pStyle w:val="4"/>
        <w:ind w:left="-284" w:firstLine="284"/>
        <w:rPr>
          <w:rFonts w:ascii="Times New Roman" w:hAnsi="Times New Roman"/>
          <w:bCs w:val="0"/>
          <w:caps/>
          <w:color w:val="auto"/>
          <w:sz w:val="28"/>
          <w:szCs w:val="28"/>
        </w:rPr>
      </w:pPr>
    </w:p>
    <w:p w:rsidR="00B3566D" w:rsidRPr="00BC5559" w:rsidRDefault="00B3566D" w:rsidP="00B05A62">
      <w:pPr>
        <w:pStyle w:val="4"/>
        <w:ind w:left="-284" w:firstLine="284"/>
        <w:jc w:val="center"/>
        <w:rPr>
          <w:rFonts w:ascii="Times New Roman" w:hAnsi="Times New Roman"/>
          <w:bCs w:val="0"/>
          <w:caps/>
          <w:color w:val="auto"/>
          <w:sz w:val="28"/>
          <w:szCs w:val="28"/>
        </w:rPr>
      </w:pPr>
      <w:r w:rsidRPr="00BC5559">
        <w:rPr>
          <w:rFonts w:ascii="Times New Roman" w:hAnsi="Times New Roman"/>
          <w:caps/>
          <w:color w:val="auto"/>
          <w:sz w:val="28"/>
          <w:szCs w:val="28"/>
        </w:rPr>
        <w:t>РАБОЧАЯ ТЕТРАДЬ</w:t>
      </w:r>
    </w:p>
    <w:p w:rsidR="00B3566D" w:rsidRPr="00B753AA" w:rsidRDefault="00B3566D" w:rsidP="00B05A62">
      <w:pPr>
        <w:widowControl w:val="0"/>
        <w:ind w:left="-284" w:firstLine="284"/>
        <w:rPr>
          <w:rFonts w:ascii="Times New Roman" w:hAnsi="Times New Roman"/>
          <w:sz w:val="28"/>
          <w:szCs w:val="28"/>
        </w:rPr>
      </w:pPr>
    </w:p>
    <w:p w:rsidR="00B3566D" w:rsidRPr="00CE112D" w:rsidRDefault="00B3566D" w:rsidP="00B05A62">
      <w:pPr>
        <w:jc w:val="center"/>
        <w:rPr>
          <w:rFonts w:ascii="Times New Roman" w:hAnsi="Times New Roman"/>
          <w:sz w:val="30"/>
          <w:szCs w:val="30"/>
        </w:rPr>
      </w:pPr>
      <w:r w:rsidRPr="00CE112D">
        <w:rPr>
          <w:rFonts w:ascii="Times New Roman" w:hAnsi="Times New Roman"/>
          <w:b/>
          <w:sz w:val="30"/>
          <w:szCs w:val="30"/>
        </w:rPr>
        <w:t>Тема 2</w:t>
      </w:r>
      <w:r>
        <w:rPr>
          <w:rFonts w:ascii="Times New Roman" w:hAnsi="Times New Roman"/>
          <w:b/>
          <w:sz w:val="30"/>
          <w:szCs w:val="30"/>
        </w:rPr>
        <w:t>.</w:t>
      </w:r>
      <w:r w:rsidRPr="00B753AA">
        <w:rPr>
          <w:rFonts w:ascii="Times New Roman" w:hAnsi="Times New Roman"/>
          <w:sz w:val="26"/>
          <w:szCs w:val="26"/>
        </w:rPr>
        <w:t xml:space="preserve"> </w:t>
      </w:r>
      <w:r w:rsidRPr="00CE112D">
        <w:rPr>
          <w:rFonts w:ascii="Times New Roman" w:hAnsi="Times New Roman"/>
          <w:b/>
          <w:sz w:val="30"/>
          <w:szCs w:val="30"/>
        </w:rPr>
        <w:t>Национальная экономика: структура и средства измерения результатов её функционирования.</w:t>
      </w:r>
    </w:p>
    <w:p w:rsidR="00B3566D" w:rsidRPr="00DD2B2F" w:rsidRDefault="00B3566D" w:rsidP="00B05A62">
      <w:pPr>
        <w:widowControl w:val="0"/>
        <w:ind w:left="-284" w:firstLine="284"/>
        <w:jc w:val="center"/>
        <w:rPr>
          <w:rFonts w:ascii="Times New Roman" w:hAnsi="Times New Roman"/>
          <w:szCs w:val="26"/>
        </w:rPr>
      </w:pPr>
    </w:p>
    <w:p w:rsidR="00B3566D" w:rsidRPr="00DD2B2F" w:rsidRDefault="00B3566D" w:rsidP="00B05A62">
      <w:pPr>
        <w:widowControl w:val="0"/>
        <w:ind w:left="-284" w:firstLine="284"/>
        <w:rPr>
          <w:rFonts w:ascii="Times New Roman" w:hAnsi="Times New Roman"/>
          <w:szCs w:val="26"/>
        </w:rPr>
      </w:pPr>
    </w:p>
    <w:p w:rsidR="00B3566D" w:rsidRPr="00DD2B2F" w:rsidRDefault="00B3566D" w:rsidP="00B05A62">
      <w:pPr>
        <w:widowControl w:val="0"/>
        <w:ind w:left="-284" w:firstLine="284"/>
        <w:rPr>
          <w:rFonts w:ascii="Times New Roman" w:hAnsi="Times New Roman"/>
          <w:szCs w:val="26"/>
        </w:rPr>
      </w:pPr>
    </w:p>
    <w:p w:rsidR="00B3566D" w:rsidRPr="00DD2B2F" w:rsidRDefault="00B3566D" w:rsidP="00B05A62">
      <w:pPr>
        <w:widowControl w:val="0"/>
        <w:ind w:left="-284" w:firstLine="284"/>
        <w:rPr>
          <w:rFonts w:ascii="Times New Roman" w:hAnsi="Times New Roman"/>
          <w:szCs w:val="26"/>
        </w:rPr>
      </w:pPr>
    </w:p>
    <w:p w:rsidR="00B3566D" w:rsidRPr="00DD2B2F" w:rsidRDefault="00B3566D" w:rsidP="00B05A62">
      <w:pPr>
        <w:widowControl w:val="0"/>
        <w:ind w:left="-284" w:firstLine="284"/>
        <w:rPr>
          <w:rFonts w:ascii="Times New Roman" w:hAnsi="Times New Roman"/>
          <w:szCs w:val="26"/>
        </w:rPr>
      </w:pPr>
    </w:p>
    <w:p w:rsidR="00B3566D" w:rsidRPr="00DD2B2F" w:rsidRDefault="00B3566D" w:rsidP="00B05A62">
      <w:pPr>
        <w:widowControl w:val="0"/>
        <w:ind w:left="-284" w:firstLine="284"/>
        <w:rPr>
          <w:rFonts w:ascii="Times New Roman" w:hAnsi="Times New Roman"/>
          <w:szCs w:val="26"/>
        </w:rPr>
      </w:pPr>
    </w:p>
    <w:p w:rsidR="00B3566D" w:rsidRDefault="00B3566D" w:rsidP="00B05A62">
      <w:pPr>
        <w:jc w:val="right"/>
        <w:rPr>
          <w:rFonts w:ascii="Times New Roman" w:hAnsi="Times New Roman"/>
          <w:sz w:val="28"/>
          <w:szCs w:val="28"/>
        </w:rPr>
      </w:pPr>
      <w:r w:rsidRPr="00DD2B2F">
        <w:rPr>
          <w:rFonts w:ascii="Times New Roman" w:hAnsi="Times New Roman"/>
          <w:sz w:val="28"/>
          <w:szCs w:val="28"/>
        </w:rPr>
        <w:t xml:space="preserve">Выполнил: </w:t>
      </w:r>
      <w:r>
        <w:rPr>
          <w:rFonts w:ascii="Times New Roman" w:hAnsi="Times New Roman"/>
          <w:sz w:val="28"/>
          <w:szCs w:val="28"/>
        </w:rPr>
        <w:t>Косяков Антон, ФК2</w:t>
      </w:r>
      <w:r w:rsidRPr="00DD2B2F">
        <w:rPr>
          <w:rFonts w:ascii="Times New Roman" w:hAnsi="Times New Roman"/>
          <w:sz w:val="28"/>
          <w:szCs w:val="28"/>
        </w:rPr>
        <w:t>-</w:t>
      </w:r>
      <w:r>
        <w:rPr>
          <w:rFonts w:ascii="Times New Roman" w:hAnsi="Times New Roman"/>
          <w:sz w:val="28"/>
          <w:szCs w:val="28"/>
        </w:rPr>
        <w:t>7</w:t>
      </w:r>
    </w:p>
    <w:p w:rsidR="00B3566D" w:rsidRDefault="00B3566D" w:rsidP="00B05A62">
      <w:pPr>
        <w:jc w:val="center"/>
        <w:rPr>
          <w:rFonts w:ascii="Times New Roman" w:hAnsi="Times New Roman"/>
          <w:b/>
          <w:sz w:val="30"/>
          <w:szCs w:val="30"/>
        </w:rPr>
      </w:pPr>
    </w:p>
    <w:p w:rsidR="00B3566D" w:rsidRPr="00CE112D" w:rsidRDefault="00B3566D" w:rsidP="00B05A62">
      <w:pPr>
        <w:jc w:val="center"/>
        <w:rPr>
          <w:rFonts w:ascii="Times New Roman" w:hAnsi="Times New Roman"/>
          <w:sz w:val="30"/>
          <w:szCs w:val="30"/>
        </w:rPr>
      </w:pPr>
      <w:r w:rsidRPr="00CE112D">
        <w:rPr>
          <w:rFonts w:ascii="Times New Roman" w:hAnsi="Times New Roman"/>
          <w:b/>
          <w:sz w:val="30"/>
          <w:szCs w:val="30"/>
        </w:rPr>
        <w:t>Тема 2</w:t>
      </w:r>
      <w:r>
        <w:rPr>
          <w:rFonts w:ascii="Times New Roman" w:hAnsi="Times New Roman"/>
          <w:b/>
          <w:sz w:val="30"/>
          <w:szCs w:val="30"/>
        </w:rPr>
        <w:t>.</w:t>
      </w:r>
      <w:r w:rsidRPr="00B753AA">
        <w:rPr>
          <w:rFonts w:ascii="Times New Roman" w:hAnsi="Times New Roman"/>
          <w:sz w:val="26"/>
          <w:szCs w:val="26"/>
        </w:rPr>
        <w:t xml:space="preserve"> </w:t>
      </w:r>
      <w:r w:rsidRPr="00CE112D">
        <w:rPr>
          <w:rFonts w:ascii="Times New Roman" w:hAnsi="Times New Roman"/>
          <w:b/>
          <w:sz w:val="30"/>
          <w:szCs w:val="30"/>
        </w:rPr>
        <w:t>Национальная экономика: структура и средства измерения результатов её функционирования.</w:t>
      </w:r>
    </w:p>
    <w:p w:rsidR="00B3566D" w:rsidRPr="0060723B" w:rsidRDefault="00B3566D" w:rsidP="0060723B">
      <w:pPr>
        <w:rPr>
          <w:rFonts w:ascii="Times New Roman" w:hAnsi="Times New Roman"/>
          <w:sz w:val="26"/>
          <w:szCs w:val="26"/>
        </w:rPr>
      </w:pPr>
    </w:p>
    <w:p w:rsidR="00B3566D" w:rsidRPr="00AF183C" w:rsidRDefault="00B3566D" w:rsidP="0060723B">
      <w:pPr>
        <w:rPr>
          <w:rFonts w:ascii="Times New Roman" w:hAnsi="Times New Roman"/>
          <w:b/>
          <w:sz w:val="26"/>
          <w:szCs w:val="26"/>
          <w:u w:val="single"/>
        </w:rPr>
      </w:pPr>
      <w:r w:rsidRPr="00AF183C">
        <w:rPr>
          <w:rFonts w:ascii="Times New Roman" w:hAnsi="Times New Roman"/>
          <w:b/>
          <w:sz w:val="26"/>
          <w:szCs w:val="26"/>
          <w:u w:val="single"/>
        </w:rPr>
        <w:t>1. Логика курса</w:t>
      </w:r>
    </w:p>
    <w:p w:rsidR="00B3566D" w:rsidRPr="00AF183C" w:rsidRDefault="00B3566D" w:rsidP="0060723B">
      <w:pPr>
        <w:jc w:val="both"/>
        <w:rPr>
          <w:rFonts w:ascii="Times New Roman" w:hAnsi="Times New Roman"/>
          <w:sz w:val="26"/>
          <w:szCs w:val="26"/>
        </w:rPr>
      </w:pPr>
      <w:r w:rsidRPr="00AF183C">
        <w:rPr>
          <w:rFonts w:ascii="Times New Roman" w:hAnsi="Times New Roman"/>
          <w:b/>
          <w:sz w:val="26"/>
          <w:szCs w:val="26"/>
        </w:rPr>
        <w:t>А. Ответьте на следующие вопросы</w:t>
      </w:r>
      <w:r w:rsidRPr="00AF183C">
        <w:rPr>
          <w:rFonts w:ascii="Times New Roman" w:hAnsi="Times New Roman"/>
          <w:sz w:val="26"/>
          <w:szCs w:val="26"/>
        </w:rPr>
        <w:t>:</w:t>
      </w:r>
    </w:p>
    <w:p w:rsidR="00B3566D" w:rsidRPr="00AF183C" w:rsidRDefault="00B3566D" w:rsidP="0060723B">
      <w:pPr>
        <w:pStyle w:val="a3"/>
        <w:numPr>
          <w:ilvl w:val="0"/>
          <w:numId w:val="1"/>
        </w:numPr>
        <w:tabs>
          <w:tab w:val="left" w:pos="426"/>
        </w:tabs>
        <w:spacing w:after="0"/>
        <w:jc w:val="both"/>
        <w:rPr>
          <w:sz w:val="26"/>
          <w:szCs w:val="26"/>
        </w:rPr>
      </w:pPr>
      <w:r w:rsidRPr="00AF183C">
        <w:rPr>
          <w:i/>
          <w:sz w:val="26"/>
          <w:szCs w:val="26"/>
        </w:rPr>
        <w:t>В чем отличия макроэкономического и микроэкономического подходов к анализу экономики?</w:t>
      </w:r>
    </w:p>
    <w:p w:rsidR="00B3566D" w:rsidRPr="00AF183C" w:rsidRDefault="00B3566D" w:rsidP="00E22E05">
      <w:pPr>
        <w:pStyle w:val="a3"/>
        <w:tabs>
          <w:tab w:val="left" w:pos="426"/>
        </w:tabs>
        <w:spacing w:after="0"/>
        <w:ind w:left="397"/>
        <w:jc w:val="both"/>
        <w:rPr>
          <w:sz w:val="26"/>
          <w:szCs w:val="26"/>
        </w:rPr>
      </w:pPr>
    </w:p>
    <w:p w:rsidR="00B3566D" w:rsidRPr="00AF183C" w:rsidRDefault="00B3566D" w:rsidP="0060723B">
      <w:pPr>
        <w:pStyle w:val="a3"/>
        <w:tabs>
          <w:tab w:val="left" w:pos="426"/>
        </w:tabs>
        <w:spacing w:after="0"/>
        <w:jc w:val="both"/>
        <w:rPr>
          <w:sz w:val="26"/>
          <w:szCs w:val="26"/>
        </w:rPr>
      </w:pPr>
      <w:r w:rsidRPr="00AF183C">
        <w:rPr>
          <w:sz w:val="26"/>
          <w:szCs w:val="26"/>
        </w:rPr>
        <w:tab/>
        <w:t>Микроэкономический подход допускает, что условия воспроизводства на рынке благоприятны, и сосредотачиваются на изучении способности субъекта экономики воспользоваться этими условиями. А макроэкономический поход призван объяснить механизм возникновения и поддержания внутри экономики благоприятных условий воспроизводства и выяснить, возможно ли (и если да, то в каких случаях) нарушения воспроизводственных процессов.</w:t>
      </w:r>
    </w:p>
    <w:p w:rsidR="00B3566D" w:rsidRPr="00AF183C" w:rsidRDefault="00B3566D" w:rsidP="0060723B">
      <w:pPr>
        <w:pStyle w:val="a3"/>
        <w:tabs>
          <w:tab w:val="left" w:pos="426"/>
        </w:tabs>
        <w:spacing w:after="0"/>
        <w:jc w:val="both"/>
        <w:rPr>
          <w:i/>
          <w:sz w:val="26"/>
          <w:szCs w:val="26"/>
        </w:rPr>
      </w:pPr>
    </w:p>
    <w:p w:rsidR="00B3566D" w:rsidRPr="00AF183C" w:rsidRDefault="00B3566D" w:rsidP="0060723B">
      <w:pPr>
        <w:pStyle w:val="a3"/>
        <w:numPr>
          <w:ilvl w:val="0"/>
          <w:numId w:val="1"/>
        </w:numPr>
        <w:tabs>
          <w:tab w:val="left" w:pos="426"/>
        </w:tabs>
        <w:spacing w:after="0"/>
        <w:jc w:val="both"/>
        <w:rPr>
          <w:i/>
          <w:sz w:val="26"/>
          <w:szCs w:val="26"/>
        </w:rPr>
      </w:pPr>
      <w:r w:rsidRPr="00AF183C">
        <w:rPr>
          <w:i/>
          <w:sz w:val="26"/>
          <w:szCs w:val="26"/>
        </w:rPr>
        <w:t>Что представляет собой национальная экономика? Каковы ее элементы?</w:t>
      </w:r>
    </w:p>
    <w:p w:rsidR="00B3566D" w:rsidRPr="00AF183C" w:rsidRDefault="00B3566D" w:rsidP="00FF1E9E">
      <w:pPr>
        <w:pStyle w:val="a3"/>
        <w:tabs>
          <w:tab w:val="left" w:pos="426"/>
        </w:tabs>
        <w:spacing w:after="0"/>
        <w:jc w:val="both"/>
        <w:rPr>
          <w:i/>
          <w:sz w:val="26"/>
          <w:szCs w:val="26"/>
        </w:rPr>
      </w:pPr>
    </w:p>
    <w:p w:rsidR="00B3566D" w:rsidRPr="00AF183C" w:rsidRDefault="00B3566D" w:rsidP="00FF1E9E">
      <w:pPr>
        <w:pStyle w:val="a3"/>
        <w:tabs>
          <w:tab w:val="left" w:pos="426"/>
        </w:tabs>
        <w:spacing w:after="0"/>
        <w:jc w:val="both"/>
        <w:rPr>
          <w:sz w:val="26"/>
          <w:szCs w:val="26"/>
        </w:rPr>
      </w:pPr>
      <w:r w:rsidRPr="00AF183C">
        <w:rPr>
          <w:bCs/>
          <w:sz w:val="26"/>
          <w:szCs w:val="26"/>
        </w:rPr>
        <w:tab/>
        <w:t xml:space="preserve">Национальная экономика </w:t>
      </w:r>
      <w:r w:rsidRPr="00AF183C">
        <w:rPr>
          <w:sz w:val="26"/>
          <w:szCs w:val="26"/>
        </w:rPr>
        <w:t xml:space="preserve"> — экономика определенной страны, конкретного государства, рассматриваемая как целостная хозяйственная, социальная, организационная система, обладающая совокупным экономическим потенциалом. Данный потенциал включает природно-экологическую, трудовую, производственную, научно-техническую и технико-технологическую, информационно-управленческую, финансовую составляющие, функционирующий в условиях государственного управления и регулирования, муниципального самоуправления, рыночных отношений.  Он охватывает всю совокупность уровней функционирования экономики страны: межгосударственный, общегосударственный, отраслевой, региональный, муниципальный, хозяйствующих субъектов, предпринимателей, домашних хозяйств. Как наука — изучает социально-экономические процессы в единстве стадий производства, распределения, обмена, потребления с учетом управляющих воздействий на эти процессы со стороны разных субъектов и отношений.</w:t>
      </w:r>
    </w:p>
    <w:p w:rsidR="00B3566D" w:rsidRPr="00AF183C" w:rsidRDefault="00B3566D" w:rsidP="00FF1E9E">
      <w:pPr>
        <w:pStyle w:val="a3"/>
        <w:tabs>
          <w:tab w:val="left" w:pos="426"/>
        </w:tabs>
        <w:spacing w:after="0"/>
        <w:jc w:val="both"/>
        <w:rPr>
          <w:sz w:val="26"/>
          <w:szCs w:val="26"/>
        </w:rPr>
      </w:pPr>
      <w:r w:rsidRPr="00AF183C">
        <w:rPr>
          <w:sz w:val="26"/>
          <w:szCs w:val="26"/>
        </w:rPr>
        <w:tab/>
        <w:t xml:space="preserve">Под элементами национальной экономики следует понимать: </w:t>
      </w:r>
    </w:p>
    <w:p w:rsidR="00B3566D" w:rsidRPr="00AF183C" w:rsidRDefault="00B3566D" w:rsidP="004C438F">
      <w:pPr>
        <w:pStyle w:val="a3"/>
        <w:numPr>
          <w:ilvl w:val="0"/>
          <w:numId w:val="10"/>
        </w:numPr>
        <w:tabs>
          <w:tab w:val="left" w:pos="426"/>
        </w:tabs>
        <w:spacing w:after="0"/>
        <w:jc w:val="both"/>
        <w:rPr>
          <w:b/>
          <w:i/>
          <w:sz w:val="26"/>
          <w:szCs w:val="26"/>
        </w:rPr>
      </w:pPr>
      <w:r w:rsidRPr="00AF183C">
        <w:rPr>
          <w:sz w:val="26"/>
          <w:szCs w:val="26"/>
        </w:rPr>
        <w:t>Фирмы, покупающие «ресурсы» на рынке ресурсов и производящие услуги и продукцию, продаваемые на рынке продуктов;</w:t>
      </w:r>
    </w:p>
    <w:p w:rsidR="00B3566D" w:rsidRPr="00AF183C" w:rsidRDefault="00B3566D" w:rsidP="004C438F">
      <w:pPr>
        <w:pStyle w:val="a3"/>
        <w:numPr>
          <w:ilvl w:val="0"/>
          <w:numId w:val="10"/>
        </w:numPr>
        <w:tabs>
          <w:tab w:val="left" w:pos="426"/>
        </w:tabs>
        <w:spacing w:after="0"/>
        <w:jc w:val="both"/>
        <w:rPr>
          <w:b/>
          <w:i/>
          <w:sz w:val="26"/>
          <w:szCs w:val="26"/>
        </w:rPr>
      </w:pPr>
      <w:r w:rsidRPr="00AF183C">
        <w:rPr>
          <w:sz w:val="26"/>
          <w:szCs w:val="26"/>
        </w:rPr>
        <w:t>домашние хозяйства, производящие «ресурсы» и продающие их на рынке ресурсов, кроме того, домашние хозяйства покупают готовую продукцию или услуги на рынке продуктов.</w:t>
      </w:r>
    </w:p>
    <w:p w:rsidR="00B3566D" w:rsidRPr="00AF183C" w:rsidRDefault="00B3566D" w:rsidP="00E22E05">
      <w:pPr>
        <w:pStyle w:val="a3"/>
        <w:tabs>
          <w:tab w:val="left" w:pos="426"/>
        </w:tabs>
        <w:spacing w:after="0"/>
        <w:ind w:left="397"/>
        <w:jc w:val="both"/>
        <w:rPr>
          <w:i/>
          <w:sz w:val="26"/>
          <w:szCs w:val="26"/>
        </w:rPr>
      </w:pPr>
    </w:p>
    <w:p w:rsidR="00B3566D" w:rsidRPr="00AF183C" w:rsidRDefault="00B3566D" w:rsidP="00E053BA">
      <w:pPr>
        <w:pStyle w:val="a3"/>
        <w:tabs>
          <w:tab w:val="left" w:pos="426"/>
        </w:tabs>
        <w:spacing w:after="0"/>
        <w:jc w:val="both"/>
        <w:rPr>
          <w:i/>
          <w:sz w:val="26"/>
          <w:szCs w:val="26"/>
        </w:rPr>
      </w:pPr>
    </w:p>
    <w:p w:rsidR="00B3566D" w:rsidRPr="00AF183C" w:rsidRDefault="00B3566D" w:rsidP="00E053BA">
      <w:pPr>
        <w:pStyle w:val="a3"/>
        <w:numPr>
          <w:ilvl w:val="0"/>
          <w:numId w:val="1"/>
        </w:numPr>
        <w:tabs>
          <w:tab w:val="left" w:pos="426"/>
        </w:tabs>
        <w:spacing w:after="0"/>
        <w:jc w:val="both"/>
        <w:rPr>
          <w:i/>
          <w:sz w:val="26"/>
          <w:szCs w:val="26"/>
        </w:rPr>
      </w:pPr>
      <w:r w:rsidRPr="00AF183C">
        <w:rPr>
          <w:i/>
          <w:sz w:val="26"/>
          <w:szCs w:val="26"/>
        </w:rPr>
        <w:t>Каковы цели развития национальной экономики?</w:t>
      </w:r>
    </w:p>
    <w:p w:rsidR="00B3566D" w:rsidRPr="00AF183C" w:rsidRDefault="00B3566D" w:rsidP="004E2B0C">
      <w:pPr>
        <w:pStyle w:val="a5"/>
        <w:ind w:firstLine="397"/>
        <w:rPr>
          <w:sz w:val="26"/>
          <w:szCs w:val="26"/>
        </w:rPr>
      </w:pPr>
      <w:r w:rsidRPr="00AF183C">
        <w:rPr>
          <w:sz w:val="26"/>
          <w:szCs w:val="26"/>
        </w:rPr>
        <w:t>Главные цели развития национальной экономики:</w:t>
      </w:r>
    </w:p>
    <w:p w:rsidR="00B3566D" w:rsidRPr="00AF183C" w:rsidRDefault="00B3566D" w:rsidP="004E2B0C">
      <w:pPr>
        <w:pStyle w:val="a5"/>
        <w:ind w:firstLine="708"/>
        <w:jc w:val="both"/>
        <w:rPr>
          <w:sz w:val="26"/>
          <w:szCs w:val="26"/>
        </w:rPr>
      </w:pPr>
      <w:r w:rsidRPr="00AF183C">
        <w:rPr>
          <w:sz w:val="26"/>
          <w:szCs w:val="26"/>
        </w:rPr>
        <w:t xml:space="preserve">1. </w:t>
      </w:r>
      <w:r>
        <w:rPr>
          <w:sz w:val="26"/>
          <w:szCs w:val="26"/>
        </w:rPr>
        <w:t>Э</w:t>
      </w:r>
      <w:r w:rsidRPr="00AF183C">
        <w:rPr>
          <w:sz w:val="26"/>
          <w:szCs w:val="26"/>
        </w:rPr>
        <w:t xml:space="preserve">кономический </w:t>
      </w:r>
      <w:r>
        <w:rPr>
          <w:sz w:val="26"/>
          <w:szCs w:val="26"/>
        </w:rPr>
        <w:t>рост;</w:t>
      </w:r>
    </w:p>
    <w:p w:rsidR="00B3566D" w:rsidRPr="00AF183C" w:rsidRDefault="00B3566D" w:rsidP="004E2B0C">
      <w:pPr>
        <w:pStyle w:val="a5"/>
        <w:ind w:firstLine="708"/>
        <w:jc w:val="both"/>
        <w:rPr>
          <w:sz w:val="26"/>
          <w:szCs w:val="26"/>
        </w:rPr>
      </w:pPr>
      <w:r w:rsidRPr="00AF183C">
        <w:rPr>
          <w:sz w:val="26"/>
          <w:szCs w:val="26"/>
        </w:rPr>
        <w:t xml:space="preserve">2. </w:t>
      </w:r>
      <w:r>
        <w:rPr>
          <w:sz w:val="26"/>
          <w:szCs w:val="26"/>
        </w:rPr>
        <w:t>решение проблемы</w:t>
      </w:r>
      <w:r w:rsidRPr="00AF183C">
        <w:rPr>
          <w:sz w:val="26"/>
          <w:szCs w:val="26"/>
        </w:rPr>
        <w:t xml:space="preserve"> обеспечения высокого уровня занятости; </w:t>
      </w:r>
    </w:p>
    <w:p w:rsidR="00B3566D" w:rsidRPr="00AF183C" w:rsidRDefault="00B3566D" w:rsidP="004E2B0C">
      <w:pPr>
        <w:pStyle w:val="a5"/>
        <w:ind w:firstLine="708"/>
        <w:rPr>
          <w:sz w:val="26"/>
          <w:szCs w:val="26"/>
        </w:rPr>
      </w:pPr>
      <w:r w:rsidRPr="00AF183C">
        <w:rPr>
          <w:sz w:val="26"/>
          <w:szCs w:val="26"/>
        </w:rPr>
        <w:t xml:space="preserve">3. экономическая эффективность; </w:t>
      </w:r>
    </w:p>
    <w:p w:rsidR="00B3566D" w:rsidRPr="00AF183C" w:rsidRDefault="00B3566D" w:rsidP="004E2B0C">
      <w:pPr>
        <w:pStyle w:val="a5"/>
        <w:ind w:firstLine="708"/>
        <w:rPr>
          <w:sz w:val="26"/>
          <w:szCs w:val="26"/>
        </w:rPr>
      </w:pPr>
      <w:r w:rsidRPr="00AF183C">
        <w:rPr>
          <w:sz w:val="26"/>
          <w:szCs w:val="26"/>
        </w:rPr>
        <w:t xml:space="preserve">4. стабильный уровень цен, означающий отсутствие резких скачков в их динамике; </w:t>
      </w:r>
    </w:p>
    <w:p w:rsidR="00B3566D" w:rsidRPr="00AF183C" w:rsidRDefault="00B3566D" w:rsidP="004E2B0C">
      <w:pPr>
        <w:pStyle w:val="a5"/>
        <w:ind w:firstLine="708"/>
        <w:rPr>
          <w:sz w:val="26"/>
          <w:szCs w:val="26"/>
        </w:rPr>
      </w:pPr>
      <w:r w:rsidRPr="00AF183C">
        <w:rPr>
          <w:sz w:val="26"/>
          <w:szCs w:val="26"/>
        </w:rPr>
        <w:t>5. экономическая свобода;</w:t>
      </w:r>
    </w:p>
    <w:p w:rsidR="00B3566D" w:rsidRPr="00AF183C" w:rsidRDefault="00B3566D" w:rsidP="004E2B0C">
      <w:pPr>
        <w:pStyle w:val="a5"/>
        <w:ind w:firstLine="708"/>
        <w:rPr>
          <w:sz w:val="26"/>
          <w:szCs w:val="26"/>
        </w:rPr>
      </w:pPr>
      <w:r w:rsidRPr="00AF183C">
        <w:rPr>
          <w:sz w:val="26"/>
          <w:szCs w:val="26"/>
        </w:rPr>
        <w:t xml:space="preserve">6. справедливое распределение; </w:t>
      </w:r>
    </w:p>
    <w:p w:rsidR="00B3566D" w:rsidRPr="00AF183C" w:rsidRDefault="00B3566D" w:rsidP="004E2B0C">
      <w:pPr>
        <w:pStyle w:val="a5"/>
        <w:ind w:firstLine="708"/>
        <w:rPr>
          <w:sz w:val="26"/>
          <w:szCs w:val="26"/>
        </w:rPr>
      </w:pPr>
      <w:r w:rsidRPr="00AF183C">
        <w:rPr>
          <w:sz w:val="26"/>
          <w:szCs w:val="26"/>
        </w:rPr>
        <w:t xml:space="preserve">7. социальное страхование и государственная помощь; </w:t>
      </w:r>
    </w:p>
    <w:p w:rsidR="00B3566D" w:rsidRPr="00AF183C" w:rsidRDefault="00B3566D" w:rsidP="00E22E05">
      <w:pPr>
        <w:pStyle w:val="a5"/>
        <w:ind w:firstLine="708"/>
        <w:rPr>
          <w:i/>
          <w:sz w:val="26"/>
          <w:szCs w:val="26"/>
        </w:rPr>
      </w:pPr>
      <w:r w:rsidRPr="00AF183C">
        <w:rPr>
          <w:sz w:val="26"/>
          <w:szCs w:val="26"/>
        </w:rPr>
        <w:t>8. равновесия взаимодействия с окружающей средой.</w:t>
      </w:r>
    </w:p>
    <w:p w:rsidR="00B3566D" w:rsidRPr="00AF183C" w:rsidRDefault="00B3566D" w:rsidP="004E2B0C">
      <w:pPr>
        <w:pStyle w:val="a3"/>
        <w:numPr>
          <w:ilvl w:val="0"/>
          <w:numId w:val="1"/>
        </w:numPr>
        <w:tabs>
          <w:tab w:val="left" w:pos="426"/>
        </w:tabs>
        <w:spacing w:after="0"/>
        <w:jc w:val="both"/>
        <w:rPr>
          <w:i/>
          <w:sz w:val="26"/>
          <w:szCs w:val="26"/>
        </w:rPr>
      </w:pPr>
      <w:r w:rsidRPr="00AF183C">
        <w:rPr>
          <w:i/>
          <w:sz w:val="26"/>
          <w:szCs w:val="26"/>
        </w:rPr>
        <w:t>В чем заключается сущность общественного воспроизводства в рамках национальной экономики? Каковы его стадии?</w:t>
      </w:r>
    </w:p>
    <w:p w:rsidR="00B3566D" w:rsidRPr="00AF183C" w:rsidRDefault="00B3566D" w:rsidP="001531F1">
      <w:pPr>
        <w:pStyle w:val="a5"/>
        <w:ind w:firstLine="397"/>
        <w:jc w:val="both"/>
        <w:rPr>
          <w:sz w:val="26"/>
          <w:szCs w:val="26"/>
        </w:rPr>
      </w:pPr>
      <w:r w:rsidRPr="00AF183C">
        <w:rPr>
          <w:sz w:val="26"/>
          <w:szCs w:val="26"/>
        </w:rPr>
        <w:t xml:space="preserve">Чтобы экономическая система могла существовать, она должна воспроизводить сырье, средства производства, рабочую силу не только как элементы производства, но и как экономические отношения. </w:t>
      </w:r>
    </w:p>
    <w:p w:rsidR="00B3566D" w:rsidRPr="00AF183C" w:rsidRDefault="00B3566D" w:rsidP="001531F1">
      <w:pPr>
        <w:pStyle w:val="a5"/>
        <w:ind w:firstLine="397"/>
        <w:jc w:val="both"/>
        <w:rPr>
          <w:sz w:val="26"/>
          <w:szCs w:val="26"/>
        </w:rPr>
      </w:pPr>
      <w:r w:rsidRPr="00AF183C">
        <w:rPr>
          <w:sz w:val="26"/>
          <w:szCs w:val="26"/>
        </w:rPr>
        <w:t>Стадии общественного воспроизводства:</w:t>
      </w:r>
    </w:p>
    <w:p w:rsidR="00B3566D" w:rsidRPr="00AF183C" w:rsidRDefault="00B3566D" w:rsidP="001531F1">
      <w:pPr>
        <w:pStyle w:val="a5"/>
        <w:ind w:firstLine="397"/>
        <w:jc w:val="both"/>
        <w:rPr>
          <w:sz w:val="26"/>
          <w:szCs w:val="26"/>
        </w:rPr>
      </w:pPr>
      <w:r w:rsidRPr="00AF183C">
        <w:rPr>
          <w:sz w:val="26"/>
          <w:szCs w:val="26"/>
        </w:rPr>
        <w:t>1. Распределение - процесс определения доли, количества, пропорции участия каждого члена общества в произведенном продукте;</w:t>
      </w:r>
    </w:p>
    <w:p w:rsidR="00B3566D" w:rsidRPr="00AF183C" w:rsidRDefault="00B3566D" w:rsidP="001531F1">
      <w:pPr>
        <w:pStyle w:val="a5"/>
        <w:ind w:firstLine="397"/>
        <w:jc w:val="both"/>
        <w:rPr>
          <w:sz w:val="26"/>
          <w:szCs w:val="26"/>
        </w:rPr>
      </w:pPr>
      <w:r w:rsidRPr="00AF183C">
        <w:rPr>
          <w:sz w:val="26"/>
          <w:szCs w:val="26"/>
        </w:rPr>
        <w:t>2. обмен - процесс движения материальных благ и услуг от одного субъекта к другому и форма общественной связи производителей и потребителей;</w:t>
      </w:r>
    </w:p>
    <w:p w:rsidR="00B3566D" w:rsidRPr="00AF183C" w:rsidRDefault="00B3566D" w:rsidP="001531F1">
      <w:pPr>
        <w:pStyle w:val="a5"/>
        <w:ind w:firstLine="397"/>
        <w:jc w:val="both"/>
        <w:rPr>
          <w:sz w:val="26"/>
          <w:szCs w:val="26"/>
        </w:rPr>
      </w:pPr>
      <w:r w:rsidRPr="00AF183C">
        <w:rPr>
          <w:sz w:val="26"/>
          <w:szCs w:val="26"/>
        </w:rPr>
        <w:t>3. потребление - конечное использование произведенного продукта;</w:t>
      </w:r>
    </w:p>
    <w:p w:rsidR="00B3566D" w:rsidRPr="00AF183C" w:rsidRDefault="00B3566D" w:rsidP="001531F1">
      <w:pPr>
        <w:pStyle w:val="a5"/>
        <w:ind w:firstLine="397"/>
        <w:jc w:val="both"/>
        <w:rPr>
          <w:sz w:val="26"/>
          <w:szCs w:val="26"/>
        </w:rPr>
      </w:pPr>
      <w:r w:rsidRPr="00AF183C">
        <w:rPr>
          <w:sz w:val="26"/>
          <w:szCs w:val="26"/>
        </w:rPr>
        <w:t>4. производство - процесс создания материальных благ и услуг, необходимых для существования и развития общества.</w:t>
      </w:r>
    </w:p>
    <w:p w:rsidR="00B3566D" w:rsidRPr="00AF183C" w:rsidRDefault="00B3566D" w:rsidP="00E22E05">
      <w:pPr>
        <w:pStyle w:val="a5"/>
        <w:ind w:firstLine="397"/>
        <w:jc w:val="both"/>
        <w:rPr>
          <w:i/>
          <w:sz w:val="26"/>
          <w:szCs w:val="26"/>
        </w:rPr>
      </w:pPr>
      <w:r w:rsidRPr="00AF183C">
        <w:rPr>
          <w:sz w:val="26"/>
          <w:szCs w:val="26"/>
        </w:rPr>
        <w:t>Наличие этих стадий - фундаментальная закономерность экономических процессов, их важнейшее свойство. В итоге в экономике постоянно наблюдается циклический круговорот продукции, товаров, услуг в виде воспроизводственных процессов. В фазе обмена продукт труда превращается в товар. Цепочка "производство - распределение - обмен - потребление" никогда не прерывается, кроме того, все четыре фазы существуют одновременно, поскольку ни одну из фаз невозможно остановить, чтобы не разорвать цепь. Так осуществляется процесс воспроизводства.</w:t>
      </w:r>
    </w:p>
    <w:p w:rsidR="00B3566D" w:rsidRPr="00AF183C" w:rsidRDefault="00B3566D" w:rsidP="0060723B">
      <w:pPr>
        <w:pStyle w:val="a3"/>
        <w:numPr>
          <w:ilvl w:val="0"/>
          <w:numId w:val="1"/>
        </w:numPr>
        <w:tabs>
          <w:tab w:val="left" w:pos="426"/>
        </w:tabs>
        <w:spacing w:after="0"/>
        <w:jc w:val="both"/>
        <w:rPr>
          <w:i/>
          <w:sz w:val="26"/>
          <w:szCs w:val="26"/>
        </w:rPr>
      </w:pPr>
      <w:r w:rsidRPr="00AF183C">
        <w:rPr>
          <w:i/>
          <w:sz w:val="26"/>
          <w:szCs w:val="26"/>
        </w:rPr>
        <w:t xml:space="preserve">Раскройте категорию «национального продукта» как результата общественного воспроизводства. </w:t>
      </w:r>
    </w:p>
    <w:p w:rsidR="00B3566D" w:rsidRPr="00AF183C" w:rsidRDefault="00B3566D" w:rsidP="001531F1">
      <w:pPr>
        <w:pStyle w:val="a3"/>
        <w:tabs>
          <w:tab w:val="left" w:pos="426"/>
        </w:tabs>
        <w:spacing w:after="0"/>
        <w:ind w:left="397"/>
        <w:jc w:val="both"/>
        <w:rPr>
          <w:b/>
          <w:bCs/>
          <w:sz w:val="26"/>
          <w:szCs w:val="26"/>
        </w:rPr>
      </w:pPr>
    </w:p>
    <w:p w:rsidR="00B3566D" w:rsidRPr="00AF183C" w:rsidRDefault="00B3566D" w:rsidP="00E22E05">
      <w:pPr>
        <w:pStyle w:val="a3"/>
        <w:tabs>
          <w:tab w:val="left" w:pos="426"/>
        </w:tabs>
        <w:spacing w:after="0"/>
        <w:jc w:val="both"/>
        <w:rPr>
          <w:sz w:val="26"/>
          <w:szCs w:val="26"/>
        </w:rPr>
      </w:pPr>
      <w:r w:rsidRPr="00AF183C">
        <w:rPr>
          <w:b/>
          <w:bCs/>
          <w:sz w:val="26"/>
          <w:szCs w:val="26"/>
        </w:rPr>
        <w:tab/>
      </w:r>
      <w:r w:rsidRPr="00AF183C">
        <w:rPr>
          <w:bCs/>
          <w:sz w:val="26"/>
          <w:szCs w:val="26"/>
        </w:rPr>
        <w:t>Общественное воспроизводство</w:t>
      </w:r>
      <w:r w:rsidRPr="00AF183C">
        <w:rPr>
          <w:b/>
          <w:bCs/>
          <w:sz w:val="26"/>
          <w:szCs w:val="26"/>
        </w:rPr>
        <w:t xml:space="preserve"> </w:t>
      </w:r>
      <w:r w:rsidRPr="00AF183C">
        <w:rPr>
          <w:sz w:val="26"/>
          <w:szCs w:val="26"/>
        </w:rPr>
        <w:t xml:space="preserve">- воспроизводство в масштабе общества, означающее непрерывное возобновление макроэкономических явлений и процессов с их количественными и качественными параметрами и выражающее тем самым изменения в социально-экономической системе. Первичная характеристика общественного воспроизводства связана с непрерывностью возобновления производства материальных благ и услуг, обеспечивающих личное и производственное потребление, причем в увеличивающихся размерах и растущем многообразии. </w:t>
      </w:r>
    </w:p>
    <w:p w:rsidR="00B3566D" w:rsidRPr="00AF183C" w:rsidRDefault="00B3566D" w:rsidP="00E22E05">
      <w:pPr>
        <w:pStyle w:val="a3"/>
        <w:tabs>
          <w:tab w:val="left" w:pos="426"/>
        </w:tabs>
        <w:spacing w:after="0"/>
        <w:jc w:val="both"/>
        <w:rPr>
          <w:sz w:val="26"/>
          <w:szCs w:val="26"/>
        </w:rPr>
      </w:pPr>
      <w:r w:rsidRPr="00AF183C">
        <w:rPr>
          <w:sz w:val="26"/>
          <w:szCs w:val="26"/>
        </w:rPr>
        <w:tab/>
        <w:t xml:space="preserve">Воспроизводству подлежат не только потребленные материальные блага и услуги личного и производственного назначения, но и население, трудовые ресурсы, рабочая сила (способность к труду), а также система социально-экономических отношений, в рамках которых осуществляется экономическое развитие. Важнейшим элементом общественного воспроизводства является восстановление среды жизнеобитания и жизнедеятельности человека. </w:t>
      </w:r>
    </w:p>
    <w:p w:rsidR="00B3566D" w:rsidRPr="00AF183C" w:rsidRDefault="00B3566D" w:rsidP="00E22E05">
      <w:pPr>
        <w:pStyle w:val="a3"/>
        <w:tabs>
          <w:tab w:val="left" w:pos="426"/>
        </w:tabs>
        <w:spacing w:after="0"/>
        <w:jc w:val="both"/>
        <w:rPr>
          <w:i/>
          <w:sz w:val="26"/>
          <w:szCs w:val="26"/>
        </w:rPr>
      </w:pPr>
      <w:r w:rsidRPr="00AF183C">
        <w:rPr>
          <w:sz w:val="26"/>
          <w:szCs w:val="26"/>
        </w:rPr>
        <w:tab/>
        <w:t xml:space="preserve">Воспроизводство в любом обществе осуществляется на основе превращения продукта одного периода производства в элементы его нового периода, то есть превращения результатов производства в его предпосылки. Вместе с воспроизводством рабочей силы и средств производства каждый раз возобновляется и общественная форма их соединения в процесс производства - общинная или рабская, феодальная или найма труда капиталов. Следовательно, «национальный продукт» является результатом общественного воспроизводства. </w:t>
      </w:r>
    </w:p>
    <w:p w:rsidR="00B3566D" w:rsidRPr="00AF183C" w:rsidRDefault="00B3566D" w:rsidP="001531F1">
      <w:pPr>
        <w:pStyle w:val="a3"/>
        <w:tabs>
          <w:tab w:val="left" w:pos="426"/>
        </w:tabs>
        <w:spacing w:after="0"/>
        <w:jc w:val="both"/>
        <w:rPr>
          <w:i/>
          <w:sz w:val="26"/>
          <w:szCs w:val="26"/>
        </w:rPr>
      </w:pPr>
    </w:p>
    <w:p w:rsidR="00B3566D" w:rsidRPr="00AF183C" w:rsidRDefault="00B3566D" w:rsidP="0060723B">
      <w:pPr>
        <w:pStyle w:val="a3"/>
        <w:numPr>
          <w:ilvl w:val="0"/>
          <w:numId w:val="1"/>
        </w:numPr>
        <w:tabs>
          <w:tab w:val="left" w:pos="426"/>
        </w:tabs>
        <w:spacing w:after="0"/>
        <w:jc w:val="both"/>
        <w:rPr>
          <w:i/>
          <w:sz w:val="26"/>
          <w:szCs w:val="26"/>
        </w:rPr>
      </w:pPr>
      <w:r w:rsidRPr="00AF183C">
        <w:rPr>
          <w:i/>
          <w:sz w:val="26"/>
          <w:szCs w:val="26"/>
        </w:rPr>
        <w:t xml:space="preserve">В чем состоят теоретические трудности отражения категории «национальный продукт» в конкретных экономических показателях? </w:t>
      </w:r>
    </w:p>
    <w:p w:rsidR="00B3566D" w:rsidRDefault="00B3566D" w:rsidP="00E55FD0">
      <w:pPr>
        <w:spacing w:before="100" w:beforeAutospacing="1" w:after="100" w:afterAutospacing="1" w:line="240" w:lineRule="auto"/>
        <w:ind w:firstLine="360"/>
        <w:jc w:val="both"/>
        <w:rPr>
          <w:rFonts w:ascii="Times New Roman" w:hAnsi="Times New Roman"/>
          <w:sz w:val="26"/>
          <w:szCs w:val="26"/>
        </w:rPr>
      </w:pPr>
      <w:r>
        <w:rPr>
          <w:rFonts w:ascii="Times New Roman" w:hAnsi="Times New Roman"/>
          <w:sz w:val="26"/>
          <w:szCs w:val="26"/>
        </w:rPr>
        <w:t>На пути перехода от идеального показателя национального продукта к реальному существует ряд проблем, причем некоторые из них имеют теоретический характер, т.е. теоретические трудности отражения категории «национальный продукт» в конкретных экономических показателях.</w:t>
      </w:r>
    </w:p>
    <w:p w:rsidR="00B3566D" w:rsidRPr="00E22E05" w:rsidRDefault="00B3566D" w:rsidP="00E55FD0">
      <w:pPr>
        <w:spacing w:before="100" w:beforeAutospacing="1" w:after="100" w:afterAutospacing="1" w:line="240" w:lineRule="auto"/>
        <w:ind w:firstLine="360"/>
        <w:jc w:val="both"/>
        <w:rPr>
          <w:rFonts w:ascii="Times New Roman" w:hAnsi="Times New Roman"/>
          <w:sz w:val="26"/>
          <w:szCs w:val="26"/>
        </w:rPr>
      </w:pPr>
      <w:r>
        <w:rPr>
          <w:rFonts w:ascii="Times New Roman" w:hAnsi="Times New Roman"/>
          <w:sz w:val="26"/>
          <w:szCs w:val="26"/>
        </w:rPr>
        <w:t xml:space="preserve">  </w:t>
      </w:r>
      <w:r w:rsidRPr="00E22E05">
        <w:rPr>
          <w:rFonts w:ascii="Times New Roman" w:hAnsi="Times New Roman"/>
          <w:sz w:val="26"/>
          <w:szCs w:val="26"/>
        </w:rPr>
        <w:t>Существуют три проблемы национальных счетов:</w:t>
      </w:r>
    </w:p>
    <w:p w:rsidR="00B3566D" w:rsidRPr="00E22E05" w:rsidRDefault="00B3566D" w:rsidP="00CE500E">
      <w:pPr>
        <w:numPr>
          <w:ilvl w:val="0"/>
          <w:numId w:val="11"/>
        </w:numPr>
        <w:spacing w:before="100" w:beforeAutospacing="1" w:after="100" w:afterAutospacing="1" w:line="240" w:lineRule="auto"/>
        <w:jc w:val="both"/>
        <w:rPr>
          <w:rFonts w:ascii="Times New Roman" w:hAnsi="Times New Roman"/>
          <w:sz w:val="26"/>
          <w:szCs w:val="26"/>
        </w:rPr>
      </w:pPr>
      <w:r w:rsidRPr="00E22E05">
        <w:rPr>
          <w:rFonts w:ascii="Times New Roman" w:hAnsi="Times New Roman"/>
          <w:sz w:val="26"/>
          <w:szCs w:val="26"/>
        </w:rPr>
        <w:t>Проблема идентификации товаров и услуг</w:t>
      </w:r>
      <w:r w:rsidRPr="00AF183C">
        <w:rPr>
          <w:rFonts w:ascii="Times New Roman" w:hAnsi="Times New Roman"/>
          <w:sz w:val="26"/>
          <w:szCs w:val="26"/>
        </w:rPr>
        <w:t>;</w:t>
      </w:r>
    </w:p>
    <w:p w:rsidR="00B3566D" w:rsidRPr="00E22E05" w:rsidRDefault="00B3566D" w:rsidP="00CE500E">
      <w:pPr>
        <w:numPr>
          <w:ilvl w:val="0"/>
          <w:numId w:val="11"/>
        </w:numPr>
        <w:spacing w:before="100" w:beforeAutospacing="1" w:after="100" w:afterAutospacing="1" w:line="240" w:lineRule="auto"/>
        <w:jc w:val="both"/>
        <w:rPr>
          <w:rFonts w:ascii="Times New Roman" w:hAnsi="Times New Roman"/>
          <w:sz w:val="26"/>
          <w:szCs w:val="26"/>
        </w:rPr>
      </w:pPr>
      <w:r w:rsidRPr="00AF183C">
        <w:rPr>
          <w:rFonts w:ascii="Times New Roman" w:hAnsi="Times New Roman"/>
          <w:sz w:val="26"/>
          <w:szCs w:val="26"/>
        </w:rPr>
        <w:t>п</w:t>
      </w:r>
      <w:r w:rsidRPr="00E22E05">
        <w:rPr>
          <w:rFonts w:ascii="Times New Roman" w:hAnsi="Times New Roman"/>
          <w:sz w:val="26"/>
          <w:szCs w:val="26"/>
        </w:rPr>
        <w:t>роблема двойного счета</w:t>
      </w:r>
      <w:r w:rsidRPr="00AF183C">
        <w:rPr>
          <w:rFonts w:ascii="Times New Roman" w:hAnsi="Times New Roman"/>
          <w:sz w:val="26"/>
          <w:szCs w:val="26"/>
        </w:rPr>
        <w:t>;</w:t>
      </w:r>
    </w:p>
    <w:p w:rsidR="00B3566D" w:rsidRPr="00AF183C" w:rsidRDefault="00B3566D" w:rsidP="00CE500E">
      <w:pPr>
        <w:numPr>
          <w:ilvl w:val="0"/>
          <w:numId w:val="11"/>
        </w:numPr>
        <w:spacing w:before="100" w:beforeAutospacing="1" w:after="100" w:afterAutospacing="1" w:line="240" w:lineRule="auto"/>
        <w:jc w:val="both"/>
        <w:rPr>
          <w:rFonts w:ascii="Times New Roman" w:hAnsi="Times New Roman"/>
          <w:sz w:val="26"/>
          <w:szCs w:val="26"/>
        </w:rPr>
      </w:pPr>
      <w:r w:rsidRPr="00AF183C">
        <w:rPr>
          <w:rFonts w:ascii="Times New Roman" w:hAnsi="Times New Roman"/>
          <w:sz w:val="26"/>
          <w:szCs w:val="26"/>
        </w:rPr>
        <w:t>п</w:t>
      </w:r>
      <w:r w:rsidRPr="00E22E05">
        <w:rPr>
          <w:rFonts w:ascii="Times New Roman" w:hAnsi="Times New Roman"/>
          <w:sz w:val="26"/>
          <w:szCs w:val="26"/>
        </w:rPr>
        <w:t>роблема денежного выражения стоимости, не поступающих на рынок продуктов</w:t>
      </w:r>
      <w:r w:rsidRPr="00AF183C">
        <w:rPr>
          <w:rFonts w:ascii="Times New Roman" w:hAnsi="Times New Roman"/>
          <w:sz w:val="26"/>
          <w:szCs w:val="26"/>
        </w:rPr>
        <w:t>.</w:t>
      </w:r>
    </w:p>
    <w:p w:rsidR="00B3566D" w:rsidRPr="00AF183C" w:rsidRDefault="00B3566D" w:rsidP="00CE500E">
      <w:pPr>
        <w:spacing w:after="0" w:line="240" w:lineRule="auto"/>
        <w:ind w:firstLine="360"/>
        <w:jc w:val="both"/>
        <w:rPr>
          <w:rFonts w:ascii="Times New Roman" w:hAnsi="Times New Roman"/>
          <w:sz w:val="26"/>
          <w:szCs w:val="26"/>
        </w:rPr>
      </w:pPr>
      <w:r w:rsidRPr="00995683">
        <w:rPr>
          <w:rFonts w:ascii="Times New Roman" w:hAnsi="Times New Roman"/>
          <w:i/>
          <w:sz w:val="26"/>
          <w:szCs w:val="26"/>
          <w:u w:val="single"/>
        </w:rPr>
        <w:t>Первая проблема</w:t>
      </w:r>
      <w:r w:rsidRPr="00E22E05">
        <w:rPr>
          <w:rFonts w:ascii="Times New Roman" w:hAnsi="Times New Roman"/>
          <w:sz w:val="26"/>
          <w:szCs w:val="26"/>
        </w:rPr>
        <w:t xml:space="preserve"> заключается в том, что трудно отличить производство экономических благ от их потребления.</w:t>
      </w:r>
      <w:r w:rsidRPr="00AF183C">
        <w:rPr>
          <w:rFonts w:ascii="Times New Roman" w:hAnsi="Times New Roman"/>
          <w:sz w:val="26"/>
          <w:szCs w:val="26"/>
        </w:rPr>
        <w:t xml:space="preserve"> К данной проблеме существует несколько подходов. </w:t>
      </w:r>
    </w:p>
    <w:p w:rsidR="00B3566D" w:rsidRPr="00E22E05" w:rsidRDefault="00B3566D" w:rsidP="00CE500E">
      <w:pPr>
        <w:spacing w:after="0" w:line="240" w:lineRule="auto"/>
        <w:ind w:firstLine="360"/>
        <w:jc w:val="both"/>
        <w:rPr>
          <w:rFonts w:ascii="Times New Roman" w:hAnsi="Times New Roman"/>
          <w:sz w:val="26"/>
          <w:szCs w:val="26"/>
        </w:rPr>
      </w:pPr>
      <w:r w:rsidRPr="00E22E05">
        <w:rPr>
          <w:rFonts w:ascii="Times New Roman" w:hAnsi="Times New Roman"/>
          <w:i/>
          <w:sz w:val="26"/>
          <w:szCs w:val="26"/>
        </w:rPr>
        <w:t>Узкий подход (марксизм).</w:t>
      </w:r>
      <w:r w:rsidRPr="00E22E05">
        <w:rPr>
          <w:rFonts w:ascii="Times New Roman" w:hAnsi="Times New Roman"/>
          <w:sz w:val="26"/>
          <w:szCs w:val="26"/>
        </w:rPr>
        <w:t xml:space="preserve"> Его сторонники ограничивают национальный продукт совокупностью произведенных товаров. «Все, что можно увидеть материально – национальный продукт».Преимущество такого подхода в том, что он определяет нижнюю границу произведенного в стране национального продукта.</w:t>
      </w:r>
      <w:r w:rsidRPr="00AF183C">
        <w:rPr>
          <w:rFonts w:ascii="Times New Roman" w:hAnsi="Times New Roman"/>
          <w:sz w:val="26"/>
          <w:szCs w:val="26"/>
        </w:rPr>
        <w:t xml:space="preserve"> </w:t>
      </w:r>
      <w:r w:rsidRPr="00E22E05">
        <w:rPr>
          <w:rFonts w:ascii="Times New Roman" w:hAnsi="Times New Roman"/>
          <w:sz w:val="26"/>
          <w:szCs w:val="26"/>
        </w:rPr>
        <w:t>Недостаток в том, что подход игнорирует все услуги практически.</w:t>
      </w:r>
    </w:p>
    <w:p w:rsidR="00B3566D" w:rsidRPr="00E22E05" w:rsidRDefault="00B3566D" w:rsidP="00CE500E">
      <w:pPr>
        <w:spacing w:after="0" w:line="240" w:lineRule="auto"/>
        <w:jc w:val="both"/>
        <w:rPr>
          <w:rFonts w:ascii="Times New Roman" w:hAnsi="Times New Roman"/>
          <w:sz w:val="26"/>
          <w:szCs w:val="26"/>
        </w:rPr>
      </w:pPr>
      <w:r w:rsidRPr="00E22E05">
        <w:rPr>
          <w:rFonts w:ascii="Times New Roman" w:hAnsi="Times New Roman"/>
          <w:sz w:val="26"/>
          <w:szCs w:val="26"/>
        </w:rPr>
        <w:t>Негативизм узкого подхода по отношению к услугам выводит из состава национального продукта торговые, финансовые, бытовые услуги, сферу образования и здравоохранения, науку, общественные услуги, оборону, правосудие.</w:t>
      </w:r>
    </w:p>
    <w:p w:rsidR="00B3566D" w:rsidRPr="00E22E05" w:rsidRDefault="00B3566D" w:rsidP="00CE500E">
      <w:pPr>
        <w:spacing w:after="0" w:line="240" w:lineRule="auto"/>
        <w:ind w:firstLine="708"/>
        <w:jc w:val="both"/>
        <w:rPr>
          <w:rFonts w:ascii="Times New Roman" w:hAnsi="Times New Roman"/>
          <w:sz w:val="26"/>
          <w:szCs w:val="26"/>
        </w:rPr>
      </w:pPr>
      <w:r w:rsidRPr="00E22E05">
        <w:rPr>
          <w:rFonts w:ascii="Times New Roman" w:hAnsi="Times New Roman"/>
          <w:i/>
          <w:sz w:val="26"/>
          <w:szCs w:val="26"/>
        </w:rPr>
        <w:t>Широкий подход (неоклассизм)</w:t>
      </w:r>
      <w:r w:rsidRPr="00E22E05">
        <w:rPr>
          <w:rFonts w:ascii="Times New Roman" w:hAnsi="Times New Roman"/>
          <w:sz w:val="26"/>
          <w:szCs w:val="26"/>
        </w:rPr>
        <w:t xml:space="preserve"> противоположен узкому подходу. Все что оплачивалось – есть национальный продукт.Преимущество этого подхода заключается в том, что он очень гибок, т.е. полностью учитываются все виды товаров и услуг, какие бы формы они не имели.</w:t>
      </w:r>
    </w:p>
    <w:p w:rsidR="00B3566D" w:rsidRPr="00E22E05" w:rsidRDefault="00B3566D" w:rsidP="00CE500E">
      <w:pPr>
        <w:spacing w:after="0" w:line="240" w:lineRule="auto"/>
        <w:jc w:val="both"/>
        <w:rPr>
          <w:rFonts w:ascii="Times New Roman" w:hAnsi="Times New Roman"/>
          <w:sz w:val="26"/>
          <w:szCs w:val="26"/>
        </w:rPr>
      </w:pPr>
      <w:r w:rsidRPr="00E22E05">
        <w:rPr>
          <w:rFonts w:ascii="Times New Roman" w:hAnsi="Times New Roman"/>
          <w:sz w:val="26"/>
          <w:szCs w:val="26"/>
        </w:rPr>
        <w:t>Недостаток заключается в том, что любая выплата денег считается признаком осуществления услуг.</w:t>
      </w:r>
    </w:p>
    <w:p w:rsidR="00B3566D" w:rsidRPr="00E22E05" w:rsidRDefault="00B3566D" w:rsidP="00CE500E">
      <w:pPr>
        <w:spacing w:after="0" w:line="240" w:lineRule="auto"/>
        <w:ind w:firstLine="708"/>
        <w:jc w:val="both"/>
        <w:rPr>
          <w:rFonts w:ascii="Times New Roman" w:hAnsi="Times New Roman"/>
          <w:sz w:val="26"/>
          <w:szCs w:val="26"/>
        </w:rPr>
      </w:pPr>
      <w:r w:rsidRPr="00E22E05">
        <w:rPr>
          <w:rFonts w:ascii="Times New Roman" w:hAnsi="Times New Roman"/>
          <w:i/>
          <w:sz w:val="26"/>
          <w:szCs w:val="26"/>
        </w:rPr>
        <w:t>Методика ООН</w:t>
      </w:r>
      <w:r w:rsidRPr="00E22E05">
        <w:rPr>
          <w:rFonts w:ascii="Times New Roman" w:hAnsi="Times New Roman"/>
          <w:sz w:val="26"/>
          <w:szCs w:val="26"/>
        </w:rPr>
        <w:t xml:space="preserve"> - современный подход к подсчету сумм национального продукта, совместно разработанный ООН, МВФ, Мировым Банком, Евростатом. Высчитываются трансакционные сделки (сделка, из которой пользу извлекают обе стороны). В национальный продукт не включаются сделки с поддержанным имуществом, т.к. оно является продукцией прошлых периодов, сделки с ценными бумагами и приростом их стоимости.</w:t>
      </w:r>
    </w:p>
    <w:p w:rsidR="00B3566D" w:rsidRPr="00E22E05" w:rsidRDefault="00B3566D" w:rsidP="00CE500E">
      <w:pPr>
        <w:spacing w:after="0" w:line="240" w:lineRule="auto"/>
        <w:ind w:firstLine="708"/>
        <w:jc w:val="both"/>
        <w:rPr>
          <w:rFonts w:ascii="Times New Roman" w:hAnsi="Times New Roman"/>
          <w:sz w:val="26"/>
          <w:szCs w:val="26"/>
        </w:rPr>
      </w:pPr>
      <w:r w:rsidRPr="00995683">
        <w:rPr>
          <w:rFonts w:ascii="Times New Roman" w:hAnsi="Times New Roman"/>
          <w:i/>
          <w:sz w:val="26"/>
          <w:szCs w:val="26"/>
          <w:u w:val="single"/>
        </w:rPr>
        <w:t>Вторая проблема</w:t>
      </w:r>
      <w:r w:rsidRPr="00E22E05">
        <w:rPr>
          <w:rFonts w:ascii="Times New Roman" w:hAnsi="Times New Roman"/>
          <w:sz w:val="26"/>
          <w:szCs w:val="26"/>
        </w:rPr>
        <w:t xml:space="preserve"> (проблема двойного счета и не поступающих на рынок благ) связана с тем, что на рынке товаров и услуг лишь не многие являются конечными продуктами. Большинство представляет собой продукты промежуточные.</w:t>
      </w:r>
      <w:r w:rsidRPr="00AF183C">
        <w:rPr>
          <w:rFonts w:ascii="Times New Roman" w:hAnsi="Times New Roman"/>
          <w:sz w:val="26"/>
          <w:szCs w:val="26"/>
        </w:rPr>
        <w:t xml:space="preserve"> </w:t>
      </w:r>
      <w:r w:rsidRPr="00E22E05">
        <w:rPr>
          <w:rFonts w:ascii="Times New Roman" w:hAnsi="Times New Roman"/>
          <w:sz w:val="26"/>
          <w:szCs w:val="26"/>
        </w:rPr>
        <w:t>Чтобы избежать двойного счета товары и услуги учитываются в национальном продукте не по рыночным ценам, а по специально исчисляемым добавленным стоимостям. Для этого из цены вычитается стоимость товаров и услуг, пошедших на промежуточное потребление при производстве данного продукта.</w:t>
      </w:r>
      <w:r w:rsidRPr="00AF183C">
        <w:rPr>
          <w:rFonts w:ascii="Times New Roman" w:hAnsi="Times New Roman"/>
          <w:sz w:val="26"/>
          <w:szCs w:val="26"/>
        </w:rPr>
        <w:t xml:space="preserve"> </w:t>
      </w:r>
      <w:r w:rsidRPr="00E22E05">
        <w:rPr>
          <w:rFonts w:ascii="Times New Roman" w:hAnsi="Times New Roman"/>
          <w:sz w:val="26"/>
          <w:szCs w:val="26"/>
        </w:rPr>
        <w:t>Весь произведенный национальный продукт имеет форму суммы прироста стоимостей, добавленных на каждой стадии производства. Его называют национальным продуктом, очищенным от двойного счета. Исчисленный таким способом национальный продукт более точно отражает воспроизводственные процессы.</w:t>
      </w:r>
    </w:p>
    <w:p w:rsidR="00B3566D" w:rsidRPr="00E22E05" w:rsidRDefault="00B3566D" w:rsidP="00CE500E">
      <w:pPr>
        <w:spacing w:after="0" w:line="240" w:lineRule="auto"/>
        <w:ind w:firstLine="708"/>
        <w:jc w:val="both"/>
        <w:rPr>
          <w:rFonts w:ascii="Times New Roman" w:hAnsi="Times New Roman"/>
          <w:sz w:val="26"/>
          <w:szCs w:val="26"/>
        </w:rPr>
      </w:pPr>
      <w:r w:rsidRPr="00995683">
        <w:rPr>
          <w:rFonts w:ascii="Times New Roman" w:hAnsi="Times New Roman"/>
          <w:i/>
          <w:sz w:val="26"/>
          <w:szCs w:val="26"/>
          <w:u w:val="single"/>
        </w:rPr>
        <w:t>Третья проблема</w:t>
      </w:r>
      <w:r w:rsidRPr="00E22E05">
        <w:rPr>
          <w:rFonts w:ascii="Times New Roman" w:hAnsi="Times New Roman"/>
          <w:sz w:val="26"/>
          <w:szCs w:val="26"/>
        </w:rPr>
        <w:t xml:space="preserve"> – экономические блага, не поступающие на рынок.</w:t>
      </w:r>
    </w:p>
    <w:p w:rsidR="00B3566D" w:rsidRPr="00E22E05" w:rsidRDefault="00B3566D" w:rsidP="00E22E05">
      <w:pPr>
        <w:spacing w:after="0" w:line="240" w:lineRule="auto"/>
        <w:rPr>
          <w:rFonts w:ascii="Times New Roman" w:hAnsi="Times New Roman"/>
          <w:sz w:val="26"/>
          <w:szCs w:val="26"/>
        </w:rPr>
      </w:pPr>
      <w:r w:rsidRPr="00E22E05">
        <w:rPr>
          <w:rFonts w:ascii="Times New Roman" w:hAnsi="Times New Roman"/>
          <w:sz w:val="26"/>
          <w:szCs w:val="26"/>
        </w:rPr>
        <w:t>Теневая экономика – часть национального хозяйства, в которой осуществляются деловые операции, находящиеся вне правового сектора, т.к. нелегальность теневой экономики способствует полному или частичному скрытию произведенных товаров или услуг от официального учета. В теневую экономику входят:</w:t>
      </w:r>
    </w:p>
    <w:p w:rsidR="00B3566D" w:rsidRPr="00E22E05" w:rsidRDefault="00B3566D" w:rsidP="00E22E05">
      <w:pPr>
        <w:numPr>
          <w:ilvl w:val="0"/>
          <w:numId w:val="13"/>
        </w:numPr>
        <w:spacing w:after="0" w:line="240" w:lineRule="auto"/>
        <w:rPr>
          <w:rFonts w:ascii="Times New Roman" w:hAnsi="Times New Roman"/>
          <w:sz w:val="26"/>
          <w:szCs w:val="26"/>
        </w:rPr>
      </w:pPr>
      <w:r w:rsidRPr="00E22E05">
        <w:rPr>
          <w:rFonts w:ascii="Times New Roman" w:hAnsi="Times New Roman"/>
          <w:sz w:val="26"/>
          <w:szCs w:val="26"/>
        </w:rPr>
        <w:t>незапрещенные законом экономические операции, проведенные с нарушением правовых норм и поэтому скрытые от учета (серый рынок)</w:t>
      </w:r>
    </w:p>
    <w:p w:rsidR="00B3566D" w:rsidRPr="00E22E05" w:rsidRDefault="00B3566D" w:rsidP="00E22E05">
      <w:pPr>
        <w:numPr>
          <w:ilvl w:val="0"/>
          <w:numId w:val="13"/>
        </w:numPr>
        <w:spacing w:before="100" w:beforeAutospacing="1" w:after="100" w:afterAutospacing="1" w:line="240" w:lineRule="auto"/>
        <w:rPr>
          <w:rFonts w:ascii="Times New Roman" w:hAnsi="Times New Roman"/>
          <w:sz w:val="26"/>
          <w:szCs w:val="26"/>
        </w:rPr>
      </w:pPr>
      <w:r w:rsidRPr="00E22E05">
        <w:rPr>
          <w:rFonts w:ascii="Times New Roman" w:hAnsi="Times New Roman"/>
          <w:sz w:val="26"/>
          <w:szCs w:val="26"/>
        </w:rPr>
        <w:t>прямо запрещенный законом (криминальные) виды хозяйственной деятельности (черный рынок).</w:t>
      </w:r>
    </w:p>
    <w:p w:rsidR="00B3566D" w:rsidRPr="00AF183C" w:rsidRDefault="00B3566D" w:rsidP="00E22E05">
      <w:pPr>
        <w:pStyle w:val="a3"/>
        <w:tabs>
          <w:tab w:val="left" w:pos="426"/>
        </w:tabs>
        <w:spacing w:after="0"/>
        <w:ind w:left="397"/>
        <w:jc w:val="both"/>
        <w:rPr>
          <w:i/>
          <w:sz w:val="26"/>
          <w:szCs w:val="26"/>
        </w:rPr>
      </w:pPr>
    </w:p>
    <w:p w:rsidR="00B3566D" w:rsidRPr="00AF183C" w:rsidRDefault="00B3566D" w:rsidP="0060723B">
      <w:pPr>
        <w:pStyle w:val="a3"/>
        <w:numPr>
          <w:ilvl w:val="0"/>
          <w:numId w:val="1"/>
        </w:numPr>
        <w:tabs>
          <w:tab w:val="left" w:pos="426"/>
        </w:tabs>
        <w:spacing w:after="0"/>
        <w:jc w:val="both"/>
        <w:rPr>
          <w:i/>
          <w:sz w:val="26"/>
          <w:szCs w:val="26"/>
        </w:rPr>
      </w:pPr>
      <w:r w:rsidRPr="00AF183C">
        <w:rPr>
          <w:i/>
          <w:sz w:val="26"/>
          <w:szCs w:val="26"/>
        </w:rPr>
        <w:t>По каким конкретным показателям судят о ходе и результатах воспроизводственного процесса в рамках макроэкономики? Как они взаимосвязаны?</w:t>
      </w:r>
    </w:p>
    <w:p w:rsidR="00B3566D" w:rsidRPr="00AF183C" w:rsidRDefault="00B3566D" w:rsidP="00CE500E">
      <w:pPr>
        <w:pStyle w:val="a3"/>
        <w:tabs>
          <w:tab w:val="left" w:pos="426"/>
        </w:tabs>
        <w:spacing w:after="0"/>
        <w:jc w:val="both"/>
        <w:rPr>
          <w:i/>
          <w:sz w:val="26"/>
          <w:szCs w:val="26"/>
        </w:rPr>
      </w:pPr>
    </w:p>
    <w:p w:rsidR="00B3566D" w:rsidRPr="00AF183C" w:rsidRDefault="00B3566D" w:rsidP="00C26AB8">
      <w:pPr>
        <w:pStyle w:val="a3"/>
        <w:tabs>
          <w:tab w:val="left" w:pos="426"/>
        </w:tabs>
        <w:spacing w:after="0"/>
        <w:jc w:val="both"/>
        <w:rPr>
          <w:sz w:val="26"/>
          <w:szCs w:val="26"/>
        </w:rPr>
      </w:pPr>
      <w:r w:rsidRPr="00AF183C">
        <w:rPr>
          <w:sz w:val="26"/>
          <w:szCs w:val="26"/>
        </w:rPr>
        <w:tab/>
        <w:t>Основными макроэкономическими показателями, для реального статистического измерения производства и потребления национа</w:t>
      </w:r>
      <w:r>
        <w:rPr>
          <w:sz w:val="26"/>
          <w:szCs w:val="26"/>
        </w:rPr>
        <w:t>льного продукта, является валово</w:t>
      </w:r>
      <w:r w:rsidRPr="00AF183C">
        <w:rPr>
          <w:sz w:val="26"/>
          <w:szCs w:val="26"/>
        </w:rPr>
        <w:t>й внутренний  продукт (ВВП).</w:t>
      </w:r>
    </w:p>
    <w:p w:rsidR="00B3566D" w:rsidRPr="00C26AB8" w:rsidRDefault="00B3566D" w:rsidP="00C26AB8">
      <w:pPr>
        <w:spacing w:after="0" w:line="240" w:lineRule="auto"/>
        <w:ind w:firstLine="708"/>
        <w:jc w:val="both"/>
        <w:rPr>
          <w:rFonts w:ascii="Times New Roman" w:hAnsi="Times New Roman"/>
          <w:i/>
          <w:iCs/>
          <w:sz w:val="26"/>
          <w:szCs w:val="26"/>
        </w:rPr>
      </w:pPr>
      <w:r w:rsidRPr="00C26AB8">
        <w:rPr>
          <w:rFonts w:ascii="Times New Roman" w:hAnsi="Times New Roman"/>
          <w:i/>
          <w:sz w:val="26"/>
          <w:szCs w:val="26"/>
        </w:rPr>
        <w:t>В сфере производства</w:t>
      </w:r>
      <w:r w:rsidRPr="00C26AB8">
        <w:rPr>
          <w:rFonts w:ascii="Times New Roman" w:hAnsi="Times New Roman"/>
          <w:sz w:val="26"/>
          <w:szCs w:val="26"/>
        </w:rPr>
        <w:t xml:space="preserve"> валовой внутренний продукт определяет</w:t>
      </w:r>
      <w:r w:rsidRPr="00C26AB8">
        <w:rPr>
          <w:rFonts w:ascii="Times New Roman" w:hAnsi="Times New Roman"/>
          <w:sz w:val="26"/>
          <w:szCs w:val="26"/>
        </w:rPr>
        <w:softHyphen/>
        <w:t>ся как стоимость товаров и услуг, произведенных на территории данной страны за определенный период времени (чаще всего за год). При такой трактовке ВВП выступает как результат деятель</w:t>
      </w:r>
      <w:r w:rsidRPr="00C26AB8">
        <w:rPr>
          <w:rFonts w:ascii="Times New Roman" w:hAnsi="Times New Roman"/>
          <w:sz w:val="26"/>
          <w:szCs w:val="26"/>
        </w:rPr>
        <w:softHyphen/>
        <w:t xml:space="preserve">ности основных секторов экономики за год. Существуют две основные классификации секторов экономики. </w:t>
      </w:r>
    </w:p>
    <w:p w:rsidR="00B3566D" w:rsidRPr="00C26AB8" w:rsidRDefault="00B3566D" w:rsidP="00C26AB8">
      <w:pPr>
        <w:spacing w:after="0" w:line="240" w:lineRule="auto"/>
        <w:jc w:val="both"/>
        <w:rPr>
          <w:rFonts w:ascii="Times New Roman" w:hAnsi="Times New Roman"/>
          <w:i/>
          <w:iCs/>
          <w:sz w:val="26"/>
          <w:szCs w:val="26"/>
        </w:rPr>
      </w:pPr>
      <w:r w:rsidRPr="00C26AB8">
        <w:rPr>
          <w:rFonts w:ascii="Times New Roman" w:hAnsi="Times New Roman"/>
          <w:sz w:val="26"/>
          <w:szCs w:val="26"/>
        </w:rPr>
        <w:t>        В первом варианте  классификации основной акцент делается на содержание деятельности:</w:t>
      </w:r>
    </w:p>
    <w:p w:rsidR="00B3566D" w:rsidRPr="00C26AB8" w:rsidRDefault="00B3566D" w:rsidP="00C26AB8">
      <w:pPr>
        <w:spacing w:after="0" w:line="240" w:lineRule="auto"/>
        <w:jc w:val="both"/>
        <w:rPr>
          <w:rFonts w:ascii="Times New Roman" w:hAnsi="Times New Roman"/>
          <w:i/>
          <w:iCs/>
          <w:sz w:val="26"/>
          <w:szCs w:val="26"/>
        </w:rPr>
      </w:pPr>
      <w:r w:rsidRPr="00C26AB8">
        <w:rPr>
          <w:rFonts w:ascii="Times New Roman" w:hAnsi="Times New Roman"/>
          <w:sz w:val="26"/>
          <w:szCs w:val="26"/>
        </w:rPr>
        <w:t>• сельское хозяйство (как правило, включая лесное и рыбное хозяйство);</w:t>
      </w:r>
    </w:p>
    <w:p w:rsidR="00B3566D" w:rsidRPr="00C26AB8" w:rsidRDefault="00B3566D" w:rsidP="00C26AB8">
      <w:pPr>
        <w:spacing w:after="0" w:line="240" w:lineRule="auto"/>
        <w:jc w:val="both"/>
        <w:rPr>
          <w:rFonts w:ascii="Times New Roman" w:hAnsi="Times New Roman"/>
          <w:i/>
          <w:iCs/>
          <w:sz w:val="26"/>
          <w:szCs w:val="26"/>
        </w:rPr>
      </w:pPr>
      <w:r w:rsidRPr="00C26AB8">
        <w:rPr>
          <w:rFonts w:ascii="Times New Roman" w:hAnsi="Times New Roman"/>
          <w:sz w:val="26"/>
          <w:szCs w:val="26"/>
        </w:rPr>
        <w:t>• промышленность (в широком понимании сюда часто включают и строительство);</w:t>
      </w:r>
    </w:p>
    <w:p w:rsidR="00B3566D" w:rsidRPr="00C26AB8" w:rsidRDefault="00B3566D" w:rsidP="00C26AB8">
      <w:pPr>
        <w:spacing w:after="0" w:line="240" w:lineRule="auto"/>
        <w:jc w:val="both"/>
        <w:rPr>
          <w:rFonts w:ascii="Times New Roman" w:hAnsi="Times New Roman"/>
          <w:i/>
          <w:iCs/>
          <w:sz w:val="26"/>
          <w:szCs w:val="26"/>
        </w:rPr>
      </w:pPr>
      <w:r w:rsidRPr="00C26AB8">
        <w:rPr>
          <w:rFonts w:ascii="Times New Roman" w:hAnsi="Times New Roman"/>
          <w:sz w:val="26"/>
          <w:szCs w:val="26"/>
        </w:rPr>
        <w:t>• сфера услуг (часто включая транспорт).</w:t>
      </w:r>
    </w:p>
    <w:p w:rsidR="00B3566D" w:rsidRPr="00C26AB8" w:rsidRDefault="00B3566D" w:rsidP="00C26AB8">
      <w:pPr>
        <w:spacing w:after="0" w:line="240" w:lineRule="auto"/>
        <w:ind w:firstLine="708"/>
        <w:jc w:val="both"/>
        <w:rPr>
          <w:rFonts w:ascii="Times New Roman" w:hAnsi="Times New Roman"/>
          <w:i/>
          <w:iCs/>
          <w:sz w:val="26"/>
          <w:szCs w:val="26"/>
        </w:rPr>
      </w:pPr>
      <w:r w:rsidRPr="00C26AB8">
        <w:rPr>
          <w:rFonts w:ascii="Times New Roman" w:hAnsi="Times New Roman"/>
          <w:sz w:val="26"/>
          <w:szCs w:val="26"/>
        </w:rPr>
        <w:t>Такой подход удобен для анализа отраслевой структуры производства валового внутреннего продукта.</w:t>
      </w:r>
    </w:p>
    <w:p w:rsidR="00B3566D" w:rsidRPr="00C26AB8" w:rsidRDefault="00B3566D" w:rsidP="00C26AB8">
      <w:pPr>
        <w:spacing w:after="0" w:line="240" w:lineRule="auto"/>
        <w:jc w:val="both"/>
        <w:rPr>
          <w:rFonts w:ascii="Times New Roman" w:hAnsi="Times New Roman"/>
          <w:i/>
          <w:iCs/>
          <w:sz w:val="26"/>
          <w:szCs w:val="26"/>
        </w:rPr>
      </w:pPr>
      <w:r w:rsidRPr="00C26AB8">
        <w:rPr>
          <w:rFonts w:ascii="Times New Roman" w:hAnsi="Times New Roman"/>
          <w:sz w:val="26"/>
          <w:szCs w:val="26"/>
        </w:rPr>
        <w:t xml:space="preserve">    </w:t>
      </w:r>
      <w:r w:rsidRPr="00AF183C">
        <w:rPr>
          <w:rFonts w:ascii="Times New Roman" w:hAnsi="Times New Roman"/>
          <w:sz w:val="26"/>
          <w:szCs w:val="26"/>
        </w:rPr>
        <w:tab/>
      </w:r>
      <w:r w:rsidRPr="00C26AB8">
        <w:rPr>
          <w:rFonts w:ascii="Times New Roman" w:hAnsi="Times New Roman"/>
          <w:sz w:val="26"/>
          <w:szCs w:val="26"/>
        </w:rPr>
        <w:t>Во втором варианте классификации делается акцент на степень переработки вещества природы. С этой точки зрения выделяются:</w:t>
      </w:r>
    </w:p>
    <w:p w:rsidR="00B3566D" w:rsidRPr="00C26AB8" w:rsidRDefault="00B3566D" w:rsidP="00C26AB8">
      <w:pPr>
        <w:spacing w:after="0" w:line="240" w:lineRule="auto"/>
        <w:jc w:val="both"/>
        <w:rPr>
          <w:rFonts w:ascii="Times New Roman" w:hAnsi="Times New Roman"/>
          <w:i/>
          <w:iCs/>
          <w:sz w:val="26"/>
          <w:szCs w:val="26"/>
        </w:rPr>
      </w:pPr>
      <w:r w:rsidRPr="00C26AB8">
        <w:rPr>
          <w:rFonts w:ascii="Times New Roman" w:hAnsi="Times New Roman"/>
          <w:sz w:val="26"/>
          <w:szCs w:val="26"/>
        </w:rPr>
        <w:t>• первичный сектор, непосредственно использующий природные материалы;</w:t>
      </w:r>
    </w:p>
    <w:p w:rsidR="00B3566D" w:rsidRPr="00C26AB8" w:rsidRDefault="00B3566D" w:rsidP="00C26AB8">
      <w:pPr>
        <w:spacing w:after="0" w:line="240" w:lineRule="auto"/>
        <w:jc w:val="both"/>
        <w:rPr>
          <w:rFonts w:ascii="Times New Roman" w:hAnsi="Times New Roman"/>
          <w:i/>
          <w:iCs/>
          <w:sz w:val="26"/>
          <w:szCs w:val="26"/>
        </w:rPr>
      </w:pPr>
      <w:r w:rsidRPr="00C26AB8">
        <w:rPr>
          <w:rFonts w:ascii="Times New Roman" w:hAnsi="Times New Roman"/>
          <w:sz w:val="26"/>
          <w:szCs w:val="26"/>
        </w:rPr>
        <w:t>• вторичный сектор, в котором обрабатываются продукты других отраслей экономики (т.е. природные материалы, уже подвергшиеся воздействию человека);</w:t>
      </w:r>
    </w:p>
    <w:p w:rsidR="00B3566D" w:rsidRPr="00AF183C" w:rsidRDefault="00B3566D" w:rsidP="00C26AB8">
      <w:pPr>
        <w:spacing w:after="0" w:line="240" w:lineRule="auto"/>
        <w:jc w:val="both"/>
        <w:rPr>
          <w:rFonts w:ascii="Times New Roman" w:hAnsi="Times New Roman"/>
          <w:sz w:val="26"/>
          <w:szCs w:val="26"/>
        </w:rPr>
      </w:pPr>
      <w:r w:rsidRPr="00C26AB8">
        <w:rPr>
          <w:rFonts w:ascii="Times New Roman" w:hAnsi="Times New Roman"/>
          <w:sz w:val="26"/>
          <w:szCs w:val="26"/>
        </w:rPr>
        <w:t>• третичный сектор, непосредственно обслуживающий человека и его производственную деятельность.</w:t>
      </w:r>
    </w:p>
    <w:p w:rsidR="00B3566D" w:rsidRPr="00AF183C" w:rsidRDefault="00B3566D" w:rsidP="00C26AB8">
      <w:pPr>
        <w:pStyle w:val="HTML"/>
        <w:ind w:firstLine="708"/>
        <w:jc w:val="both"/>
        <w:rPr>
          <w:sz w:val="26"/>
          <w:szCs w:val="26"/>
        </w:rPr>
      </w:pPr>
      <w:r w:rsidRPr="00AF183C">
        <w:rPr>
          <w:iCs w:val="0"/>
          <w:sz w:val="26"/>
          <w:szCs w:val="26"/>
        </w:rPr>
        <w:t>Валовой внутренний продукт в сфере распределения</w:t>
      </w:r>
      <w:r w:rsidRPr="00AF183C">
        <w:rPr>
          <w:i w:val="0"/>
          <w:iCs w:val="0"/>
          <w:sz w:val="26"/>
          <w:szCs w:val="26"/>
        </w:rPr>
        <w:t xml:space="preserve"> определяется как сумма всех первичных доходов и материальных затрат субъектов экономики за определенный период времени. При подсчете на этой стадии хозяйственного кругооборота ВВП состоит из трех компонентов:</w:t>
      </w:r>
    </w:p>
    <w:p w:rsidR="00B3566D" w:rsidRPr="00AF183C" w:rsidRDefault="00B3566D" w:rsidP="00C26AB8">
      <w:pPr>
        <w:pStyle w:val="HTML"/>
        <w:jc w:val="both"/>
        <w:rPr>
          <w:sz w:val="26"/>
          <w:szCs w:val="26"/>
        </w:rPr>
      </w:pPr>
      <w:r w:rsidRPr="00AF183C">
        <w:rPr>
          <w:i w:val="0"/>
          <w:iCs w:val="0"/>
          <w:sz w:val="26"/>
          <w:szCs w:val="26"/>
        </w:rPr>
        <w:t>1) доходов владельцев факторов производства;</w:t>
      </w:r>
    </w:p>
    <w:p w:rsidR="00B3566D" w:rsidRPr="00AF183C" w:rsidRDefault="00B3566D" w:rsidP="00C26AB8">
      <w:pPr>
        <w:pStyle w:val="HTML"/>
        <w:jc w:val="both"/>
        <w:rPr>
          <w:sz w:val="26"/>
          <w:szCs w:val="26"/>
        </w:rPr>
      </w:pPr>
      <w:r w:rsidRPr="00AF183C">
        <w:rPr>
          <w:i w:val="0"/>
          <w:iCs w:val="0"/>
          <w:sz w:val="26"/>
          <w:szCs w:val="26"/>
        </w:rPr>
        <w:t>2) амортизационных отчислений;</w:t>
      </w:r>
    </w:p>
    <w:p w:rsidR="00B3566D" w:rsidRPr="00AF183C" w:rsidRDefault="00B3566D" w:rsidP="00C26AB8">
      <w:pPr>
        <w:pStyle w:val="HTML"/>
        <w:jc w:val="both"/>
        <w:rPr>
          <w:i w:val="0"/>
          <w:iCs w:val="0"/>
          <w:sz w:val="26"/>
          <w:szCs w:val="26"/>
        </w:rPr>
      </w:pPr>
      <w:r w:rsidRPr="00AF183C">
        <w:rPr>
          <w:i w:val="0"/>
          <w:iCs w:val="0"/>
          <w:sz w:val="26"/>
          <w:szCs w:val="26"/>
        </w:rPr>
        <w:t>3) косвенных налогов.</w:t>
      </w:r>
    </w:p>
    <w:p w:rsidR="00B3566D" w:rsidRPr="00AF183C" w:rsidRDefault="00B3566D" w:rsidP="00C26AB8">
      <w:pPr>
        <w:pStyle w:val="HTML"/>
        <w:jc w:val="both"/>
        <w:rPr>
          <w:i w:val="0"/>
          <w:iCs w:val="0"/>
          <w:sz w:val="26"/>
          <w:szCs w:val="26"/>
        </w:rPr>
      </w:pPr>
      <w:r w:rsidRPr="00AF183C">
        <w:rPr>
          <w:i w:val="0"/>
          <w:iCs w:val="0"/>
          <w:sz w:val="26"/>
          <w:szCs w:val="26"/>
        </w:rPr>
        <w:tab/>
      </w:r>
    </w:p>
    <w:p w:rsidR="00B3566D" w:rsidRPr="00AF183C" w:rsidRDefault="00B3566D" w:rsidP="00C26AB8">
      <w:pPr>
        <w:pStyle w:val="HTML"/>
        <w:ind w:firstLine="708"/>
        <w:jc w:val="both"/>
        <w:rPr>
          <w:sz w:val="26"/>
          <w:szCs w:val="26"/>
        </w:rPr>
      </w:pPr>
      <w:r w:rsidRPr="00AF183C">
        <w:rPr>
          <w:iCs w:val="0"/>
          <w:sz w:val="26"/>
          <w:szCs w:val="26"/>
        </w:rPr>
        <w:t>В сфере потребления ВВП</w:t>
      </w:r>
      <w:r w:rsidRPr="00AF183C">
        <w:rPr>
          <w:i w:val="0"/>
          <w:iCs w:val="0"/>
          <w:sz w:val="26"/>
          <w:szCs w:val="26"/>
        </w:rPr>
        <w:t xml:space="preserve"> выступает как сумма всех затрат, на которые пошла произведенная за определенный период времени продукция.</w:t>
      </w:r>
    </w:p>
    <w:p w:rsidR="00B3566D" w:rsidRPr="00AF183C" w:rsidRDefault="00B3566D" w:rsidP="00C26AB8">
      <w:pPr>
        <w:pStyle w:val="HTML"/>
        <w:jc w:val="both"/>
        <w:rPr>
          <w:sz w:val="26"/>
          <w:szCs w:val="26"/>
        </w:rPr>
      </w:pPr>
      <w:r w:rsidRPr="00AF183C">
        <w:rPr>
          <w:i w:val="0"/>
          <w:iCs w:val="0"/>
          <w:sz w:val="26"/>
          <w:szCs w:val="26"/>
        </w:rPr>
        <w:t>Основными компонентами ВВП (принятое обозначение в формулах - У) в сфере потребления являются:</w:t>
      </w:r>
    </w:p>
    <w:p w:rsidR="00B3566D" w:rsidRPr="00AF183C" w:rsidRDefault="00B3566D" w:rsidP="00C26AB8">
      <w:pPr>
        <w:pStyle w:val="HTML"/>
        <w:jc w:val="both"/>
        <w:rPr>
          <w:sz w:val="26"/>
          <w:szCs w:val="26"/>
        </w:rPr>
      </w:pPr>
      <w:r w:rsidRPr="00AF183C">
        <w:rPr>
          <w:i w:val="0"/>
          <w:iCs w:val="0"/>
          <w:sz w:val="26"/>
          <w:szCs w:val="26"/>
        </w:rPr>
        <w:t>1) личное потребление (С);</w:t>
      </w:r>
    </w:p>
    <w:p w:rsidR="00B3566D" w:rsidRPr="00AF183C" w:rsidRDefault="00B3566D" w:rsidP="00C26AB8">
      <w:pPr>
        <w:pStyle w:val="HTML"/>
        <w:jc w:val="both"/>
        <w:rPr>
          <w:sz w:val="26"/>
          <w:szCs w:val="26"/>
        </w:rPr>
      </w:pPr>
      <w:r w:rsidRPr="00AF183C">
        <w:rPr>
          <w:i w:val="0"/>
          <w:iCs w:val="0"/>
          <w:sz w:val="26"/>
          <w:szCs w:val="26"/>
        </w:rPr>
        <w:t>2) валовые инвестиции (</w:t>
      </w:r>
      <w:r w:rsidRPr="00AF183C">
        <w:rPr>
          <w:i w:val="0"/>
          <w:iCs w:val="0"/>
          <w:sz w:val="26"/>
          <w:szCs w:val="26"/>
          <w:lang w:val="en-US"/>
        </w:rPr>
        <w:t>I</w:t>
      </w:r>
      <w:r w:rsidRPr="00AF183C">
        <w:rPr>
          <w:i w:val="0"/>
          <w:iCs w:val="0"/>
          <w:sz w:val="26"/>
          <w:szCs w:val="26"/>
        </w:rPr>
        <w:t>g);</w:t>
      </w:r>
    </w:p>
    <w:p w:rsidR="00B3566D" w:rsidRPr="00AF183C" w:rsidRDefault="00B3566D" w:rsidP="00C26AB8">
      <w:pPr>
        <w:pStyle w:val="HTML"/>
        <w:jc w:val="both"/>
        <w:rPr>
          <w:sz w:val="26"/>
          <w:szCs w:val="26"/>
        </w:rPr>
      </w:pPr>
      <w:r w:rsidRPr="00AF183C">
        <w:rPr>
          <w:i w:val="0"/>
          <w:iCs w:val="0"/>
          <w:sz w:val="26"/>
          <w:szCs w:val="26"/>
        </w:rPr>
        <w:t>3) государственные закупки товаров и услуг (G);</w:t>
      </w:r>
    </w:p>
    <w:p w:rsidR="00B3566D" w:rsidRPr="00AF183C" w:rsidRDefault="00B3566D" w:rsidP="00C26AB8">
      <w:pPr>
        <w:pStyle w:val="HTML"/>
        <w:jc w:val="both"/>
        <w:rPr>
          <w:sz w:val="26"/>
          <w:szCs w:val="26"/>
        </w:rPr>
      </w:pPr>
      <w:r w:rsidRPr="00AF183C">
        <w:rPr>
          <w:i w:val="0"/>
          <w:iCs w:val="0"/>
          <w:sz w:val="26"/>
          <w:szCs w:val="26"/>
        </w:rPr>
        <w:t>4) чистый экспорт (X</w:t>
      </w:r>
      <w:r w:rsidRPr="00AF183C">
        <w:rPr>
          <w:i w:val="0"/>
          <w:iCs w:val="0"/>
          <w:sz w:val="26"/>
          <w:szCs w:val="26"/>
          <w:vertAlign w:val="subscript"/>
          <w:lang w:val="en-US"/>
        </w:rPr>
        <w:t>n</w:t>
      </w:r>
      <w:r w:rsidRPr="00AF183C">
        <w:rPr>
          <w:i w:val="0"/>
          <w:iCs w:val="0"/>
          <w:sz w:val="26"/>
          <w:szCs w:val="26"/>
        </w:rPr>
        <w:t>).</w:t>
      </w:r>
    </w:p>
    <w:p w:rsidR="00B3566D" w:rsidRPr="00AF183C" w:rsidRDefault="00B3566D" w:rsidP="00C26AB8">
      <w:pPr>
        <w:pStyle w:val="HTML"/>
        <w:jc w:val="both"/>
        <w:rPr>
          <w:sz w:val="26"/>
          <w:szCs w:val="26"/>
        </w:rPr>
      </w:pPr>
      <w:r w:rsidRPr="00AF183C">
        <w:rPr>
          <w:i w:val="0"/>
          <w:iCs w:val="0"/>
          <w:sz w:val="26"/>
          <w:szCs w:val="26"/>
        </w:rPr>
        <w:t>Часто описанную структуру потребления ВВП выражают в виде формулы</w:t>
      </w:r>
    </w:p>
    <w:p w:rsidR="00B3566D" w:rsidRPr="00AF183C" w:rsidRDefault="00B3566D" w:rsidP="00C26AB8">
      <w:pPr>
        <w:pStyle w:val="HTML"/>
        <w:jc w:val="both"/>
        <w:rPr>
          <w:i w:val="0"/>
          <w:iCs w:val="0"/>
          <w:sz w:val="26"/>
          <w:szCs w:val="26"/>
        </w:rPr>
      </w:pPr>
      <w:r w:rsidRPr="00AF183C">
        <w:rPr>
          <w:i w:val="0"/>
          <w:iCs w:val="0"/>
          <w:sz w:val="26"/>
          <w:szCs w:val="26"/>
        </w:rPr>
        <w:t>                                                Y=C + Ig+G + X</w:t>
      </w:r>
      <w:r w:rsidRPr="00AF183C">
        <w:rPr>
          <w:i w:val="0"/>
          <w:iCs w:val="0"/>
          <w:sz w:val="26"/>
          <w:szCs w:val="26"/>
          <w:vertAlign w:val="subscript"/>
          <w:lang w:val="en-US"/>
        </w:rPr>
        <w:t>n</w:t>
      </w:r>
      <w:r w:rsidRPr="00AF183C">
        <w:rPr>
          <w:i w:val="0"/>
          <w:iCs w:val="0"/>
          <w:sz w:val="26"/>
          <w:szCs w:val="26"/>
        </w:rPr>
        <w:t>,.</w:t>
      </w:r>
    </w:p>
    <w:p w:rsidR="00B3566D" w:rsidRPr="00AF183C" w:rsidRDefault="00B3566D" w:rsidP="00E1010F">
      <w:pPr>
        <w:pStyle w:val="HTML"/>
        <w:ind w:firstLine="708"/>
        <w:rPr>
          <w:sz w:val="26"/>
          <w:szCs w:val="26"/>
        </w:rPr>
      </w:pPr>
      <w:r w:rsidRPr="00AF183C">
        <w:rPr>
          <w:i w:val="0"/>
          <w:iCs w:val="0"/>
          <w:sz w:val="26"/>
          <w:szCs w:val="26"/>
        </w:rPr>
        <w:t>Кратко рассмотрим вопрос о денежном измерении ВВП. Будучи стоимостным показателем, ВВП зависит от уровня и структуры цен, в которых измерены входящие в него блага. В связи с этим различают номинальный и реальный валовой внутренний продукт.</w:t>
      </w:r>
    </w:p>
    <w:p w:rsidR="00B3566D" w:rsidRPr="00AF183C" w:rsidRDefault="00B3566D" w:rsidP="00C26AB8">
      <w:pPr>
        <w:pStyle w:val="HTML"/>
        <w:rPr>
          <w:i w:val="0"/>
          <w:iCs w:val="0"/>
          <w:sz w:val="26"/>
          <w:szCs w:val="26"/>
        </w:rPr>
      </w:pPr>
      <w:r>
        <w:rPr>
          <w:i w:val="0"/>
          <w:iCs w:val="0"/>
          <w:sz w:val="26"/>
          <w:szCs w:val="26"/>
        </w:rPr>
        <w:t>       </w:t>
      </w:r>
      <w:r>
        <w:rPr>
          <w:i w:val="0"/>
          <w:iCs w:val="0"/>
          <w:sz w:val="26"/>
          <w:szCs w:val="26"/>
        </w:rPr>
        <w:tab/>
      </w:r>
      <w:r w:rsidRPr="00AF183C">
        <w:rPr>
          <w:i w:val="0"/>
          <w:iCs w:val="0"/>
          <w:sz w:val="26"/>
          <w:szCs w:val="26"/>
        </w:rPr>
        <w:t>Номинальным ВВП называется валовой внутренний продукт, подсчитанный в реальных (текущих) ценах определенного периода:</w:t>
      </w:r>
    </w:p>
    <w:p w:rsidR="00B3566D" w:rsidRPr="00AF183C" w:rsidRDefault="00B3566D" w:rsidP="00C26AB8">
      <w:pPr>
        <w:pStyle w:val="HTML"/>
        <w:rPr>
          <w:sz w:val="26"/>
          <w:szCs w:val="26"/>
        </w:rPr>
      </w:pPr>
    </w:p>
    <w:p w:rsidR="00B3566D" w:rsidRPr="00AF183C" w:rsidRDefault="00B3566D" w:rsidP="00C26AB8">
      <w:pPr>
        <w:pStyle w:val="HTML"/>
        <w:rPr>
          <w:sz w:val="26"/>
          <w:szCs w:val="26"/>
        </w:rPr>
      </w:pPr>
      <w:r w:rsidRPr="00AF183C">
        <w:rPr>
          <w:sz w:val="26"/>
          <w:szCs w:val="26"/>
        </w:rPr>
        <w:t xml:space="preserve">                 </w:t>
      </w:r>
      <w:r w:rsidR="001E1A33">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milogiya2007.ru/21/makrot21.gif" style="width:158.25pt;height:21.75pt;visibility:visible">
            <v:imagedata r:id="rId5" o:title=""/>
          </v:shape>
        </w:pict>
      </w:r>
    </w:p>
    <w:p w:rsidR="00B3566D" w:rsidRPr="00AF183C" w:rsidRDefault="00B3566D" w:rsidP="00C26AB8">
      <w:pPr>
        <w:pStyle w:val="HTML"/>
        <w:rPr>
          <w:sz w:val="26"/>
          <w:szCs w:val="26"/>
        </w:rPr>
      </w:pPr>
      <w:r w:rsidRPr="00AF183C">
        <w:rPr>
          <w:i w:val="0"/>
          <w:iCs w:val="0"/>
          <w:sz w:val="26"/>
          <w:szCs w:val="26"/>
          <w:lang w:val="en-US"/>
        </w:rPr>
        <w:t>           </w:t>
      </w:r>
      <w:r w:rsidRPr="00AF183C">
        <w:rPr>
          <w:i w:val="0"/>
          <w:iCs w:val="0"/>
          <w:sz w:val="26"/>
          <w:szCs w:val="26"/>
        </w:rPr>
        <w:t xml:space="preserve"> где </w:t>
      </w:r>
      <w:r w:rsidR="001E1A33">
        <w:rPr>
          <w:i w:val="0"/>
          <w:noProof/>
          <w:sz w:val="26"/>
          <w:szCs w:val="26"/>
        </w:rPr>
        <w:pict>
          <v:shape id="Рисунок 2" o:spid="_x0000_i1026" type="#_x0000_t75" alt="http://www.milogiya2007.ru/21/makrot30.gif" style="width:75pt;height:18.75pt;visibility:visible">
            <v:imagedata r:id="rId6" o:title=""/>
          </v:shape>
        </w:pict>
      </w:r>
      <w:r w:rsidRPr="00AF183C">
        <w:rPr>
          <w:i w:val="0"/>
          <w:iCs w:val="0"/>
          <w:sz w:val="26"/>
          <w:szCs w:val="26"/>
        </w:rPr>
        <w:t xml:space="preserve">- номинальный ВВП; </w:t>
      </w:r>
    </w:p>
    <w:p w:rsidR="00B3566D" w:rsidRPr="00AF183C" w:rsidRDefault="00B3566D" w:rsidP="00C26AB8">
      <w:pPr>
        <w:pStyle w:val="HTML"/>
        <w:rPr>
          <w:sz w:val="26"/>
          <w:szCs w:val="26"/>
        </w:rPr>
      </w:pPr>
      <w:r w:rsidRPr="00AF183C">
        <w:rPr>
          <w:i w:val="0"/>
          <w:iCs w:val="0"/>
          <w:sz w:val="26"/>
          <w:szCs w:val="26"/>
          <w:lang w:val="en-US"/>
        </w:rPr>
        <w:t>                 </w:t>
      </w:r>
      <w:r w:rsidRPr="00AF183C">
        <w:rPr>
          <w:i w:val="0"/>
          <w:iCs w:val="0"/>
          <w:sz w:val="26"/>
          <w:szCs w:val="26"/>
        </w:rPr>
        <w:t xml:space="preserve"> </w:t>
      </w:r>
      <w:r w:rsidR="001E1A33">
        <w:rPr>
          <w:i w:val="0"/>
          <w:noProof/>
          <w:sz w:val="26"/>
          <w:szCs w:val="26"/>
        </w:rPr>
        <w:pict>
          <v:shape id="Рисунок 3" o:spid="_x0000_i1027" type="#_x0000_t75" alt="http://www.milogiya2007.ru/21/makrot31.gif" style="width:20.25pt;height:20.25pt;visibility:visible">
            <v:imagedata r:id="rId7" o:title=""/>
          </v:shape>
        </w:pict>
      </w:r>
      <w:r w:rsidRPr="00AF183C">
        <w:rPr>
          <w:i w:val="0"/>
          <w:iCs w:val="0"/>
          <w:sz w:val="26"/>
          <w:szCs w:val="26"/>
        </w:rPr>
        <w:t>- цена;</w:t>
      </w:r>
    </w:p>
    <w:p w:rsidR="00B3566D" w:rsidRPr="00AF183C" w:rsidRDefault="00B3566D" w:rsidP="00C26AB8">
      <w:pPr>
        <w:pStyle w:val="HTML"/>
        <w:rPr>
          <w:sz w:val="26"/>
          <w:szCs w:val="26"/>
        </w:rPr>
      </w:pPr>
      <w:r w:rsidRPr="00AF183C">
        <w:rPr>
          <w:i w:val="0"/>
          <w:iCs w:val="0"/>
          <w:sz w:val="26"/>
          <w:szCs w:val="26"/>
          <w:lang w:val="en-US"/>
        </w:rPr>
        <w:t>                </w:t>
      </w:r>
      <w:r w:rsidRPr="00AF183C">
        <w:rPr>
          <w:i w:val="0"/>
          <w:iCs w:val="0"/>
          <w:sz w:val="26"/>
          <w:szCs w:val="26"/>
        </w:rPr>
        <w:t xml:space="preserve"> </w:t>
      </w:r>
      <w:r w:rsidR="001E1A33">
        <w:rPr>
          <w:i w:val="0"/>
          <w:noProof/>
          <w:sz w:val="26"/>
          <w:szCs w:val="26"/>
        </w:rPr>
        <w:pict>
          <v:shape id="Рисунок 4" o:spid="_x0000_i1028" type="#_x0000_t75" alt="http://www.milogiya2007.ru/21/makrot32.gif" style="width:24pt;height:20.25pt;visibility:visible">
            <v:imagedata r:id="rId8" o:title=""/>
          </v:shape>
        </w:pict>
      </w:r>
      <w:r w:rsidRPr="00AF183C">
        <w:rPr>
          <w:i w:val="0"/>
          <w:iCs w:val="0"/>
          <w:sz w:val="26"/>
          <w:szCs w:val="26"/>
        </w:rPr>
        <w:t xml:space="preserve">- количество </w:t>
      </w:r>
      <w:r w:rsidRPr="00AF183C">
        <w:rPr>
          <w:i w:val="0"/>
          <w:iCs w:val="0"/>
          <w:sz w:val="26"/>
          <w:szCs w:val="26"/>
          <w:lang w:val="en-US"/>
        </w:rPr>
        <w:t>i</w:t>
      </w:r>
      <w:r w:rsidRPr="00AF183C">
        <w:rPr>
          <w:i w:val="0"/>
          <w:iCs w:val="0"/>
          <w:sz w:val="26"/>
          <w:szCs w:val="26"/>
        </w:rPr>
        <w:t xml:space="preserve">-го товара (или услуги), </w:t>
      </w:r>
    </w:p>
    <w:p w:rsidR="00B3566D" w:rsidRPr="00AF183C" w:rsidRDefault="00B3566D" w:rsidP="00C26AB8">
      <w:pPr>
        <w:pStyle w:val="HTML"/>
        <w:rPr>
          <w:i w:val="0"/>
          <w:iCs w:val="0"/>
          <w:sz w:val="26"/>
          <w:szCs w:val="26"/>
        </w:rPr>
      </w:pPr>
      <w:r w:rsidRPr="00AF183C">
        <w:rPr>
          <w:i w:val="0"/>
          <w:iCs w:val="0"/>
          <w:sz w:val="26"/>
          <w:szCs w:val="26"/>
          <w:lang w:val="en-US"/>
        </w:rPr>
        <w:t>                           </w:t>
      </w:r>
      <w:r w:rsidRPr="00AF183C">
        <w:rPr>
          <w:i w:val="0"/>
          <w:iCs w:val="0"/>
          <w:sz w:val="26"/>
          <w:szCs w:val="26"/>
        </w:rPr>
        <w:t xml:space="preserve"> произведенного в стране в данный период.</w:t>
      </w:r>
    </w:p>
    <w:p w:rsidR="00B3566D" w:rsidRPr="00AF183C" w:rsidRDefault="00B3566D" w:rsidP="00E1010F">
      <w:pPr>
        <w:pStyle w:val="HTML"/>
        <w:ind w:firstLine="708"/>
        <w:rPr>
          <w:sz w:val="26"/>
          <w:szCs w:val="26"/>
        </w:rPr>
      </w:pPr>
      <w:r w:rsidRPr="00AF183C">
        <w:rPr>
          <w:i w:val="0"/>
          <w:iCs w:val="0"/>
          <w:sz w:val="26"/>
          <w:szCs w:val="26"/>
        </w:rPr>
        <w:t xml:space="preserve">Чтобы избавиться от инфляционных воздействий, вычисляется реальный валовой внутренний продукт (его также называют валовой внутренний продукт в постоянных ценах). Для этого произведенная продукция выражается в ценах  определенного (eго называют базовым) года:   </w:t>
      </w:r>
    </w:p>
    <w:p w:rsidR="00B3566D" w:rsidRPr="00AF183C" w:rsidRDefault="00B3566D" w:rsidP="00C26AB8">
      <w:pPr>
        <w:pStyle w:val="HTML"/>
        <w:rPr>
          <w:sz w:val="26"/>
          <w:szCs w:val="26"/>
        </w:rPr>
      </w:pPr>
      <w:r w:rsidRPr="00AF183C">
        <w:rPr>
          <w:i w:val="0"/>
          <w:iCs w:val="0"/>
          <w:color w:val="000080"/>
          <w:sz w:val="26"/>
          <w:szCs w:val="26"/>
        </w:rPr>
        <w:t>                                                </w:t>
      </w:r>
      <w:r w:rsidR="001E1A33">
        <w:rPr>
          <w:i w:val="0"/>
          <w:noProof/>
          <w:color w:val="000080"/>
          <w:sz w:val="26"/>
          <w:szCs w:val="26"/>
        </w:rPr>
        <w:pict>
          <v:shape id="Рисунок 15" o:spid="_x0000_i1029" type="#_x0000_t75" alt="http://www.milogiya2007.ru/21/makrot33.gif" style="width:157.5pt;height:21.75pt;visibility:visible">
            <v:imagedata r:id="rId9" o:title=""/>
          </v:shape>
        </w:pict>
      </w:r>
    </w:p>
    <w:p w:rsidR="00B3566D" w:rsidRPr="00AF183C" w:rsidRDefault="00B3566D" w:rsidP="00C26AB8">
      <w:pPr>
        <w:pStyle w:val="HTML"/>
        <w:rPr>
          <w:sz w:val="26"/>
          <w:szCs w:val="26"/>
        </w:rPr>
      </w:pPr>
    </w:p>
    <w:p w:rsidR="00B3566D" w:rsidRPr="00AF183C" w:rsidRDefault="00B3566D" w:rsidP="00C26AB8">
      <w:pPr>
        <w:pStyle w:val="HTML"/>
        <w:rPr>
          <w:sz w:val="26"/>
          <w:szCs w:val="26"/>
        </w:rPr>
      </w:pPr>
      <w:r w:rsidRPr="00AF183C">
        <w:rPr>
          <w:i w:val="0"/>
          <w:iCs w:val="0"/>
          <w:sz w:val="26"/>
          <w:szCs w:val="26"/>
        </w:rPr>
        <w:t xml:space="preserve">Сравнивая номинальный и реальный ВВП, можно получить измеритель инфляционных процессов в стране. Его принято называть дефлятором ВВП:    </w:t>
      </w:r>
    </w:p>
    <w:p w:rsidR="00B3566D" w:rsidRPr="00AF183C" w:rsidRDefault="00B3566D" w:rsidP="00C26AB8">
      <w:pPr>
        <w:pStyle w:val="HTML"/>
        <w:rPr>
          <w:sz w:val="26"/>
          <w:szCs w:val="26"/>
        </w:rPr>
      </w:pPr>
      <w:r w:rsidRPr="00AF183C">
        <w:rPr>
          <w:sz w:val="26"/>
          <w:szCs w:val="26"/>
        </w:rPr>
        <w:t xml:space="preserve">                             </w:t>
      </w:r>
      <w:r w:rsidR="001E1A33">
        <w:rPr>
          <w:noProof/>
          <w:sz w:val="26"/>
          <w:szCs w:val="26"/>
        </w:rPr>
        <w:pict>
          <v:shape id="Рисунок 17" o:spid="_x0000_i1030" type="#_x0000_t75" alt="http://www.milogiya2007.ru/21/makrot34.gif" style="width:387.75pt;height:46.5pt;visibility:visible">
            <v:imagedata r:id="rId10" o:title=""/>
          </v:shape>
        </w:pict>
      </w:r>
    </w:p>
    <w:p w:rsidR="00B3566D" w:rsidRPr="00AF183C" w:rsidRDefault="00B3566D" w:rsidP="00C26AB8">
      <w:pPr>
        <w:pStyle w:val="HTML"/>
        <w:ind w:firstLine="708"/>
        <w:rPr>
          <w:i w:val="0"/>
          <w:iCs w:val="0"/>
          <w:sz w:val="26"/>
          <w:szCs w:val="26"/>
        </w:rPr>
      </w:pPr>
    </w:p>
    <w:p w:rsidR="00B3566D" w:rsidRPr="00AF183C" w:rsidRDefault="00B3566D" w:rsidP="00C26AB8">
      <w:pPr>
        <w:pStyle w:val="HTML"/>
        <w:ind w:firstLine="708"/>
        <w:rPr>
          <w:sz w:val="26"/>
          <w:szCs w:val="26"/>
        </w:rPr>
      </w:pPr>
      <w:r w:rsidRPr="00AF183C">
        <w:rPr>
          <w:i w:val="0"/>
          <w:iCs w:val="0"/>
          <w:sz w:val="26"/>
          <w:szCs w:val="26"/>
        </w:rPr>
        <w:t xml:space="preserve">Чтобы подобные изменения структуры производства не мешали верно оценивать инфляционные процессы, используются индексы иен с постоянной структурой, которые часто называют также корзинами цен. </w:t>
      </w:r>
    </w:p>
    <w:p w:rsidR="00B3566D" w:rsidRPr="00AF183C" w:rsidRDefault="00B3566D" w:rsidP="00C26AB8">
      <w:pPr>
        <w:pStyle w:val="HTML"/>
        <w:rPr>
          <w:sz w:val="26"/>
          <w:szCs w:val="26"/>
        </w:rPr>
      </w:pPr>
      <w:r w:rsidRPr="00AF183C">
        <w:rPr>
          <w:i w:val="0"/>
          <w:iCs w:val="0"/>
          <w:sz w:val="26"/>
          <w:szCs w:val="26"/>
        </w:rPr>
        <w:t>       Индексы (по имени того, кто впервые применил их в расчетах, часто называют индексами Ласпейреса) рассчитываются по принципу корзины цен:</w:t>
      </w:r>
    </w:p>
    <w:p w:rsidR="00B3566D" w:rsidRPr="00AF183C" w:rsidRDefault="00B3566D" w:rsidP="00C26AB8">
      <w:pPr>
        <w:pStyle w:val="HTML"/>
        <w:rPr>
          <w:sz w:val="26"/>
          <w:szCs w:val="26"/>
        </w:rPr>
      </w:pPr>
      <w:r w:rsidRPr="00AF183C">
        <w:rPr>
          <w:sz w:val="26"/>
          <w:szCs w:val="26"/>
        </w:rPr>
        <w:t xml:space="preserve">                                                         </w:t>
      </w:r>
      <w:r w:rsidR="001E1A33">
        <w:rPr>
          <w:noProof/>
          <w:sz w:val="26"/>
          <w:szCs w:val="26"/>
        </w:rPr>
        <w:pict>
          <v:shape id="Рисунок 19" o:spid="_x0000_i1031" type="#_x0000_t75" alt="http://www.milogiya2007.ru/21/makrot35.gif" style="width:105pt;height:44.25pt;visibility:visible">
            <v:imagedata r:id="rId11" o:title=""/>
          </v:shape>
        </w:pict>
      </w:r>
    </w:p>
    <w:p w:rsidR="00B3566D" w:rsidRPr="00AF183C" w:rsidRDefault="00B3566D" w:rsidP="00C26AB8">
      <w:pPr>
        <w:pStyle w:val="HTML"/>
        <w:rPr>
          <w:sz w:val="26"/>
          <w:szCs w:val="26"/>
        </w:rPr>
      </w:pPr>
      <w:r w:rsidRPr="00AF183C">
        <w:rPr>
          <w:i w:val="0"/>
          <w:iCs w:val="0"/>
          <w:sz w:val="26"/>
          <w:szCs w:val="26"/>
        </w:rPr>
        <w:t xml:space="preserve">          где     </w:t>
      </w:r>
      <w:r w:rsidR="001E1A33">
        <w:rPr>
          <w:i w:val="0"/>
          <w:noProof/>
          <w:sz w:val="26"/>
          <w:szCs w:val="26"/>
        </w:rPr>
        <w:pict>
          <v:shape id="Рисунок 20" o:spid="_x0000_i1032" type="#_x0000_t75" alt="http://www.milogiya2007.ru/21/makrot36.gif" style="width:20.25pt;height:20.25pt;visibility:visible">
            <v:imagedata r:id="rId7" o:title=""/>
          </v:shape>
        </w:pict>
      </w:r>
      <w:r w:rsidRPr="00AF183C">
        <w:rPr>
          <w:i w:val="0"/>
          <w:iCs w:val="0"/>
          <w:sz w:val="26"/>
          <w:szCs w:val="26"/>
        </w:rPr>
        <w:t xml:space="preserve">- цена </w:t>
      </w:r>
      <w:r w:rsidRPr="00AF183C">
        <w:rPr>
          <w:i w:val="0"/>
          <w:iCs w:val="0"/>
          <w:sz w:val="26"/>
          <w:szCs w:val="26"/>
          <w:lang w:val="en-US"/>
        </w:rPr>
        <w:t>i</w:t>
      </w:r>
      <w:r w:rsidRPr="00AF183C">
        <w:rPr>
          <w:i w:val="0"/>
          <w:iCs w:val="0"/>
          <w:sz w:val="26"/>
          <w:szCs w:val="26"/>
        </w:rPr>
        <w:t xml:space="preserve">-го товара (услуги) в текущем периоде; </w:t>
      </w:r>
    </w:p>
    <w:p w:rsidR="00B3566D" w:rsidRPr="00AF183C" w:rsidRDefault="00B3566D" w:rsidP="00C26AB8">
      <w:pPr>
        <w:pStyle w:val="HTML"/>
        <w:rPr>
          <w:sz w:val="26"/>
          <w:szCs w:val="26"/>
        </w:rPr>
      </w:pPr>
      <w:r w:rsidRPr="00AF183C">
        <w:rPr>
          <w:i w:val="0"/>
          <w:iCs w:val="0"/>
          <w:sz w:val="26"/>
          <w:szCs w:val="26"/>
        </w:rPr>
        <w:t xml:space="preserve">                    </w:t>
      </w:r>
      <w:r w:rsidR="001E1A33">
        <w:rPr>
          <w:i w:val="0"/>
          <w:noProof/>
          <w:sz w:val="26"/>
          <w:szCs w:val="26"/>
        </w:rPr>
        <w:pict>
          <v:shape id="Рисунок 21" o:spid="_x0000_i1033" type="#_x0000_t75" alt="http://www.milogiya2007.ru/21/makrot37.gif" style="width:22.5pt;height:20.25pt;visibility:visible">
            <v:imagedata r:id="rId12" o:title=""/>
          </v:shape>
        </w:pict>
      </w:r>
      <w:r w:rsidRPr="00AF183C">
        <w:rPr>
          <w:i w:val="0"/>
          <w:iCs w:val="0"/>
          <w:sz w:val="26"/>
          <w:szCs w:val="26"/>
        </w:rPr>
        <w:t xml:space="preserve">- цена </w:t>
      </w:r>
      <w:r w:rsidRPr="00AF183C">
        <w:rPr>
          <w:i w:val="0"/>
          <w:iCs w:val="0"/>
          <w:sz w:val="26"/>
          <w:szCs w:val="26"/>
          <w:lang w:val="en-US"/>
        </w:rPr>
        <w:t>i</w:t>
      </w:r>
      <w:r w:rsidRPr="00AF183C">
        <w:rPr>
          <w:i w:val="0"/>
          <w:iCs w:val="0"/>
          <w:sz w:val="26"/>
          <w:szCs w:val="26"/>
        </w:rPr>
        <w:t xml:space="preserve">-го товара (услуги) в базовом периоде; </w:t>
      </w:r>
    </w:p>
    <w:p w:rsidR="00B3566D" w:rsidRPr="00AF183C" w:rsidRDefault="00B3566D" w:rsidP="00C26AB8">
      <w:pPr>
        <w:pStyle w:val="HTML"/>
        <w:rPr>
          <w:sz w:val="26"/>
          <w:szCs w:val="26"/>
        </w:rPr>
      </w:pPr>
      <w:r w:rsidRPr="00AF183C">
        <w:rPr>
          <w:i w:val="0"/>
          <w:iCs w:val="0"/>
          <w:sz w:val="26"/>
          <w:szCs w:val="26"/>
        </w:rPr>
        <w:t xml:space="preserve">                   </w:t>
      </w:r>
      <w:r w:rsidR="001E1A33">
        <w:rPr>
          <w:i w:val="0"/>
          <w:noProof/>
          <w:sz w:val="26"/>
          <w:szCs w:val="26"/>
        </w:rPr>
        <w:pict>
          <v:shape id="Рисунок 22" o:spid="_x0000_i1034" type="#_x0000_t75" alt="http://www.milogiya2007.ru/21/makrot38.gif" style="width:26.25pt;height:20.25pt;visibility:visible">
            <v:imagedata r:id="rId13" o:title=""/>
          </v:shape>
        </w:pict>
      </w:r>
      <w:r w:rsidRPr="00AF183C">
        <w:rPr>
          <w:i w:val="0"/>
          <w:iCs w:val="0"/>
          <w:sz w:val="26"/>
          <w:szCs w:val="26"/>
        </w:rPr>
        <w:t>- объем производства (потребления) в базовом периоде.</w:t>
      </w:r>
    </w:p>
    <w:p w:rsidR="00B3566D" w:rsidRPr="00AF183C" w:rsidRDefault="00B3566D" w:rsidP="00CE500E">
      <w:pPr>
        <w:pStyle w:val="a3"/>
        <w:tabs>
          <w:tab w:val="left" w:pos="426"/>
        </w:tabs>
        <w:spacing w:after="0"/>
        <w:jc w:val="both"/>
        <w:rPr>
          <w:sz w:val="26"/>
          <w:szCs w:val="26"/>
        </w:rPr>
      </w:pPr>
    </w:p>
    <w:p w:rsidR="00B3566D" w:rsidRPr="00AF183C" w:rsidRDefault="00B3566D" w:rsidP="0060723B">
      <w:pPr>
        <w:pStyle w:val="a3"/>
        <w:numPr>
          <w:ilvl w:val="0"/>
          <w:numId w:val="1"/>
        </w:numPr>
        <w:tabs>
          <w:tab w:val="left" w:pos="426"/>
        </w:tabs>
        <w:spacing w:after="0"/>
        <w:jc w:val="both"/>
        <w:rPr>
          <w:i/>
          <w:sz w:val="26"/>
          <w:szCs w:val="26"/>
        </w:rPr>
      </w:pPr>
      <w:r w:rsidRPr="00AF183C">
        <w:rPr>
          <w:i/>
          <w:sz w:val="26"/>
          <w:szCs w:val="26"/>
        </w:rPr>
        <w:t xml:space="preserve">Рассмотрите Систему национальных счетов (СНС) как способ единообразного описания различных сторон макроэкономики. </w:t>
      </w:r>
    </w:p>
    <w:p w:rsidR="00B3566D" w:rsidRPr="00AF183C" w:rsidRDefault="00B3566D" w:rsidP="004748BC">
      <w:pPr>
        <w:pStyle w:val="a3"/>
        <w:tabs>
          <w:tab w:val="left" w:pos="426"/>
        </w:tabs>
        <w:spacing w:after="0"/>
        <w:jc w:val="both"/>
        <w:rPr>
          <w:sz w:val="26"/>
          <w:szCs w:val="26"/>
        </w:rPr>
      </w:pPr>
      <w:r w:rsidRPr="00AF183C">
        <w:rPr>
          <w:sz w:val="26"/>
          <w:szCs w:val="26"/>
        </w:rPr>
        <w:t xml:space="preserve"> </w:t>
      </w:r>
    </w:p>
    <w:p w:rsidR="00B3566D" w:rsidRPr="00AF183C" w:rsidRDefault="00B3566D" w:rsidP="004748BC">
      <w:pPr>
        <w:pStyle w:val="a3"/>
        <w:tabs>
          <w:tab w:val="left" w:pos="426"/>
        </w:tabs>
        <w:spacing w:after="0"/>
        <w:jc w:val="both"/>
        <w:rPr>
          <w:sz w:val="26"/>
          <w:szCs w:val="26"/>
        </w:rPr>
      </w:pPr>
      <w:r w:rsidRPr="00AF183C">
        <w:rPr>
          <w:sz w:val="26"/>
          <w:szCs w:val="26"/>
        </w:rPr>
        <w:tab/>
        <w:t>Система национальных счетов (СНС) представляет собой записанную в форме бухгалтерских счетов систему показателей, отражающих разные стороны воспроизводственных процессов в экономике страны.</w:t>
      </w:r>
    </w:p>
    <w:p w:rsidR="00B3566D" w:rsidRPr="00AF183C" w:rsidRDefault="00B3566D" w:rsidP="004748BC">
      <w:pPr>
        <w:pStyle w:val="a3"/>
        <w:tabs>
          <w:tab w:val="left" w:pos="426"/>
        </w:tabs>
        <w:spacing w:after="0"/>
        <w:jc w:val="both"/>
        <w:rPr>
          <w:sz w:val="26"/>
          <w:szCs w:val="26"/>
        </w:rPr>
      </w:pPr>
      <w:r w:rsidRPr="00AF183C">
        <w:rPr>
          <w:sz w:val="26"/>
          <w:szCs w:val="26"/>
        </w:rPr>
        <w:tab/>
        <w:t>Наиболее важными из используемых в современной СНС показателями являются:</w:t>
      </w:r>
    </w:p>
    <w:p w:rsidR="00B3566D" w:rsidRPr="00AF183C" w:rsidRDefault="00B3566D" w:rsidP="004748BC">
      <w:pPr>
        <w:pStyle w:val="a3"/>
        <w:tabs>
          <w:tab w:val="left" w:pos="426"/>
        </w:tabs>
        <w:spacing w:after="0"/>
        <w:jc w:val="both"/>
        <w:rPr>
          <w:sz w:val="26"/>
          <w:szCs w:val="26"/>
        </w:rPr>
      </w:pPr>
      <w:r w:rsidRPr="00AF183C">
        <w:rPr>
          <w:sz w:val="26"/>
          <w:szCs w:val="26"/>
        </w:rPr>
        <w:t>1. Валовый внутренний продукт (ВНП);</w:t>
      </w:r>
    </w:p>
    <w:p w:rsidR="00B3566D" w:rsidRPr="00AF183C" w:rsidRDefault="00B3566D" w:rsidP="004748BC">
      <w:pPr>
        <w:pStyle w:val="a3"/>
        <w:tabs>
          <w:tab w:val="left" w:pos="426"/>
        </w:tabs>
        <w:spacing w:after="0"/>
        <w:jc w:val="both"/>
        <w:rPr>
          <w:sz w:val="26"/>
          <w:szCs w:val="26"/>
        </w:rPr>
      </w:pPr>
      <w:r w:rsidRPr="00AF183C">
        <w:rPr>
          <w:sz w:val="26"/>
          <w:szCs w:val="26"/>
        </w:rPr>
        <w:t>2. чистый внутренний продукт (ЧВП);</w:t>
      </w:r>
    </w:p>
    <w:p w:rsidR="00B3566D" w:rsidRPr="00AF183C" w:rsidRDefault="00B3566D" w:rsidP="004748BC">
      <w:pPr>
        <w:pStyle w:val="a3"/>
        <w:tabs>
          <w:tab w:val="left" w:pos="426"/>
        </w:tabs>
        <w:spacing w:after="0"/>
        <w:jc w:val="both"/>
        <w:rPr>
          <w:sz w:val="26"/>
          <w:szCs w:val="26"/>
        </w:rPr>
      </w:pPr>
      <w:r w:rsidRPr="00AF183C">
        <w:rPr>
          <w:sz w:val="26"/>
          <w:szCs w:val="26"/>
        </w:rPr>
        <w:t>3. национальный доход (НД);</w:t>
      </w:r>
    </w:p>
    <w:p w:rsidR="00B3566D" w:rsidRPr="00AF183C" w:rsidRDefault="00B3566D" w:rsidP="004748BC">
      <w:pPr>
        <w:pStyle w:val="a3"/>
        <w:tabs>
          <w:tab w:val="left" w:pos="426"/>
        </w:tabs>
        <w:spacing w:after="0"/>
        <w:jc w:val="both"/>
        <w:rPr>
          <w:sz w:val="26"/>
          <w:szCs w:val="26"/>
        </w:rPr>
      </w:pPr>
      <w:r w:rsidRPr="00AF183C">
        <w:rPr>
          <w:sz w:val="26"/>
          <w:szCs w:val="26"/>
        </w:rPr>
        <w:t>4. личный доход (ЛД);</w:t>
      </w:r>
    </w:p>
    <w:p w:rsidR="00B3566D" w:rsidRPr="00AF183C" w:rsidRDefault="00B3566D" w:rsidP="004748BC">
      <w:pPr>
        <w:pStyle w:val="a3"/>
        <w:tabs>
          <w:tab w:val="left" w:pos="426"/>
        </w:tabs>
        <w:spacing w:after="0"/>
        <w:jc w:val="both"/>
        <w:rPr>
          <w:sz w:val="26"/>
          <w:szCs w:val="26"/>
        </w:rPr>
      </w:pPr>
      <w:r w:rsidRPr="00AF183C">
        <w:rPr>
          <w:sz w:val="26"/>
          <w:szCs w:val="26"/>
        </w:rPr>
        <w:t>5. располагаемый доход (РД).</w:t>
      </w:r>
    </w:p>
    <w:p w:rsidR="00B3566D" w:rsidRPr="00AF183C" w:rsidRDefault="00B3566D" w:rsidP="004748BC">
      <w:pPr>
        <w:pStyle w:val="a3"/>
        <w:tabs>
          <w:tab w:val="left" w:pos="426"/>
        </w:tabs>
        <w:spacing w:after="0"/>
        <w:jc w:val="both"/>
        <w:rPr>
          <w:sz w:val="26"/>
          <w:szCs w:val="26"/>
        </w:rPr>
      </w:pPr>
    </w:p>
    <w:p w:rsidR="00B3566D" w:rsidRPr="00AF183C" w:rsidRDefault="00B3566D" w:rsidP="004748BC">
      <w:pPr>
        <w:pStyle w:val="a3"/>
        <w:tabs>
          <w:tab w:val="left" w:pos="426"/>
        </w:tabs>
        <w:spacing w:after="0"/>
        <w:jc w:val="both"/>
        <w:rPr>
          <w:sz w:val="26"/>
          <w:szCs w:val="26"/>
        </w:rPr>
      </w:pPr>
      <w:r w:rsidRPr="00AF183C">
        <w:rPr>
          <w:sz w:val="26"/>
          <w:szCs w:val="26"/>
        </w:rPr>
        <w:tab/>
        <w:t>Каждый из показателей СНС наиболее приспособлен  для изучения определенный сторон воспроизводства, а вся система в целом описывает осноные связи, существующие в макроэкономике.</w:t>
      </w:r>
    </w:p>
    <w:p w:rsidR="00B3566D" w:rsidRPr="00AF183C" w:rsidRDefault="00B3566D" w:rsidP="004748BC">
      <w:pPr>
        <w:pStyle w:val="a3"/>
        <w:tabs>
          <w:tab w:val="left" w:pos="426"/>
        </w:tabs>
        <w:spacing w:after="0"/>
        <w:jc w:val="both"/>
        <w:rPr>
          <w:sz w:val="26"/>
          <w:szCs w:val="26"/>
        </w:rPr>
      </w:pPr>
    </w:p>
    <w:p w:rsidR="00B3566D" w:rsidRPr="0060723B" w:rsidRDefault="00B3566D" w:rsidP="00123280">
      <w:pPr>
        <w:pStyle w:val="12"/>
        <w:rPr>
          <w:rFonts w:ascii="Times New Roman" w:hAnsi="Times New Roman"/>
          <w:sz w:val="26"/>
          <w:szCs w:val="26"/>
        </w:rPr>
      </w:pPr>
      <w:r w:rsidRPr="00AF183C">
        <w:rPr>
          <w:sz w:val="26"/>
          <w:szCs w:val="26"/>
        </w:rPr>
        <w:t xml:space="preserve"> </w:t>
      </w:r>
    </w:p>
    <w:p w:rsidR="00B3566D" w:rsidRPr="0060723B" w:rsidRDefault="00B3566D" w:rsidP="0060723B">
      <w:pPr>
        <w:rPr>
          <w:rFonts w:ascii="Times New Roman" w:hAnsi="Times New Roman"/>
          <w:b/>
          <w:sz w:val="26"/>
          <w:szCs w:val="26"/>
        </w:rPr>
      </w:pPr>
      <w:r w:rsidRPr="0060723B">
        <w:rPr>
          <w:rFonts w:ascii="Times New Roman" w:hAnsi="Times New Roman"/>
          <w:b/>
          <w:sz w:val="26"/>
          <w:szCs w:val="26"/>
        </w:rPr>
        <w:t>Б. Проследите взаимосвязь основных макроэкономических показателей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B3566D" w:rsidRPr="003E5883" w:rsidTr="002430A6">
        <w:tc>
          <w:tcPr>
            <w:tcW w:w="9571" w:type="dxa"/>
          </w:tcPr>
          <w:p w:rsidR="00B3566D" w:rsidRPr="003E5883" w:rsidRDefault="00B3566D" w:rsidP="002430A6">
            <w:pPr>
              <w:rPr>
                <w:rFonts w:ascii="Times New Roman" w:hAnsi="Times New Roman"/>
                <w:sz w:val="26"/>
                <w:szCs w:val="26"/>
              </w:rPr>
            </w:pPr>
            <w:r w:rsidRPr="003E5883">
              <w:rPr>
                <w:rFonts w:ascii="Times New Roman" w:hAnsi="Times New Roman"/>
                <w:b/>
                <w:sz w:val="26"/>
                <w:szCs w:val="26"/>
              </w:rPr>
              <w:t>Валовой внутренний продукт</w:t>
            </w:r>
            <w:r w:rsidRPr="003E5883">
              <w:rPr>
                <w:rFonts w:ascii="Times New Roman" w:hAnsi="Times New Roman"/>
                <w:sz w:val="26"/>
                <w:szCs w:val="26"/>
              </w:rPr>
              <w:t xml:space="preserve"> =  личные потребительские расходы (С)+ валовые инвестиции (</w:t>
            </w:r>
            <w:r w:rsidRPr="003E5883">
              <w:rPr>
                <w:rFonts w:ascii="Times New Roman" w:hAnsi="Times New Roman"/>
                <w:sz w:val="26"/>
                <w:szCs w:val="26"/>
                <w:lang w:val="en-US"/>
              </w:rPr>
              <w:t>I</w:t>
            </w:r>
            <w:r w:rsidRPr="003E5883">
              <w:rPr>
                <w:rFonts w:ascii="Times New Roman" w:hAnsi="Times New Roman"/>
                <w:sz w:val="26"/>
                <w:szCs w:val="26"/>
              </w:rPr>
              <w:t>) + государственные закупки товаров (</w:t>
            </w:r>
            <w:r w:rsidRPr="003E5883">
              <w:rPr>
                <w:rFonts w:ascii="Times New Roman" w:hAnsi="Times New Roman"/>
                <w:sz w:val="26"/>
                <w:szCs w:val="26"/>
                <w:lang w:val="en-US"/>
              </w:rPr>
              <w:t>G</w:t>
            </w:r>
            <w:r w:rsidRPr="003E5883">
              <w:rPr>
                <w:rFonts w:ascii="Times New Roman" w:hAnsi="Times New Roman"/>
                <w:sz w:val="26"/>
                <w:szCs w:val="26"/>
              </w:rPr>
              <w:t>) + чистый экспорт (</w:t>
            </w:r>
            <w:r w:rsidRPr="003E5883">
              <w:rPr>
                <w:rFonts w:ascii="Times New Roman" w:hAnsi="Times New Roman"/>
                <w:sz w:val="26"/>
                <w:szCs w:val="26"/>
                <w:lang w:val="en-US"/>
              </w:rPr>
              <w:t>X</w:t>
            </w:r>
            <w:r w:rsidRPr="003E5883">
              <w:rPr>
                <w:rFonts w:ascii="Times New Roman" w:hAnsi="Times New Roman"/>
                <w:sz w:val="26"/>
                <w:szCs w:val="26"/>
                <w:vertAlign w:val="subscript"/>
                <w:lang w:val="en-US"/>
              </w:rPr>
              <w:t>n</w:t>
            </w:r>
            <w:r w:rsidRPr="003E5883">
              <w:rPr>
                <w:rFonts w:ascii="Times New Roman" w:hAnsi="Times New Roman"/>
                <w:sz w:val="26"/>
                <w:szCs w:val="26"/>
              </w:rPr>
              <w:t>).</w:t>
            </w:r>
          </w:p>
          <w:p w:rsidR="00B3566D" w:rsidRPr="003E5883" w:rsidRDefault="00B3566D" w:rsidP="002430A6">
            <w:pPr>
              <w:rPr>
                <w:rFonts w:ascii="Times New Roman" w:hAnsi="Times New Roman"/>
                <w:sz w:val="26"/>
                <w:szCs w:val="26"/>
              </w:rPr>
            </w:pPr>
            <w:r w:rsidRPr="003E5883">
              <w:rPr>
                <w:rFonts w:ascii="Times New Roman" w:hAnsi="Times New Roman"/>
                <w:b/>
                <w:sz w:val="26"/>
                <w:szCs w:val="26"/>
              </w:rPr>
              <w:t>Чистый внутренний продукт</w:t>
            </w:r>
            <w:r w:rsidRPr="003E5883">
              <w:rPr>
                <w:rFonts w:ascii="Times New Roman" w:hAnsi="Times New Roman"/>
                <w:sz w:val="26"/>
                <w:szCs w:val="26"/>
              </w:rPr>
              <w:t xml:space="preserve"> =  Валовой внутренний продукт  – амортизационные отчисления.</w:t>
            </w:r>
          </w:p>
          <w:p w:rsidR="00B3566D" w:rsidRPr="003E5883" w:rsidRDefault="00B3566D" w:rsidP="002430A6">
            <w:pPr>
              <w:rPr>
                <w:rFonts w:ascii="Times New Roman" w:hAnsi="Times New Roman"/>
                <w:sz w:val="26"/>
                <w:szCs w:val="26"/>
              </w:rPr>
            </w:pPr>
            <w:r w:rsidRPr="003E5883">
              <w:rPr>
                <w:rFonts w:ascii="Times New Roman" w:hAnsi="Times New Roman"/>
                <w:b/>
                <w:sz w:val="26"/>
                <w:szCs w:val="26"/>
              </w:rPr>
              <w:t>Валовой национальный доход</w:t>
            </w:r>
            <w:r w:rsidRPr="003E5883">
              <w:rPr>
                <w:rFonts w:ascii="Times New Roman" w:hAnsi="Times New Roman"/>
                <w:sz w:val="26"/>
                <w:szCs w:val="26"/>
              </w:rPr>
              <w:t xml:space="preserve"> = Валовой внутренний продукт +  </w:t>
            </w:r>
            <w:hyperlink r:id="rId14" w:tooltip="Сальдо" w:history="1">
              <w:r w:rsidRPr="003E5883">
                <w:rPr>
                  <w:rStyle w:val="a8"/>
                  <w:rFonts w:ascii="Times New Roman" w:hAnsi="Times New Roman"/>
                  <w:color w:val="auto"/>
                  <w:sz w:val="26"/>
                  <w:szCs w:val="26"/>
                  <w:u w:val="none"/>
                </w:rPr>
                <w:t>сальдо</w:t>
              </w:r>
            </w:hyperlink>
            <w:r w:rsidRPr="003E5883">
              <w:rPr>
                <w:rFonts w:ascii="Times New Roman" w:hAnsi="Times New Roman"/>
                <w:sz w:val="26"/>
                <w:szCs w:val="26"/>
              </w:rPr>
              <w:t xml:space="preserve"> первичных доходов, полученных из-за границы или переданных за границу.</w:t>
            </w:r>
          </w:p>
          <w:p w:rsidR="00B3566D" w:rsidRPr="003E5883" w:rsidRDefault="00B3566D" w:rsidP="002430A6">
            <w:pPr>
              <w:rPr>
                <w:rFonts w:ascii="Times New Roman" w:hAnsi="Times New Roman"/>
                <w:sz w:val="26"/>
                <w:szCs w:val="26"/>
              </w:rPr>
            </w:pPr>
            <w:r w:rsidRPr="003E5883">
              <w:rPr>
                <w:rFonts w:ascii="Times New Roman" w:hAnsi="Times New Roman"/>
                <w:b/>
                <w:sz w:val="26"/>
                <w:szCs w:val="26"/>
              </w:rPr>
              <w:t xml:space="preserve">Личный доход = </w:t>
            </w:r>
            <w:r w:rsidRPr="003E5883">
              <w:rPr>
                <w:rFonts w:ascii="Times New Roman" w:hAnsi="Times New Roman"/>
                <w:sz w:val="26"/>
                <w:szCs w:val="26"/>
              </w:rPr>
              <w:t>Валовой национальный доход +сальдо частных национальных трансфертов.</w:t>
            </w:r>
          </w:p>
          <w:p w:rsidR="00B3566D" w:rsidRPr="003E5883" w:rsidRDefault="00B3566D" w:rsidP="00096166">
            <w:pPr>
              <w:rPr>
                <w:rFonts w:ascii="Times New Roman" w:hAnsi="Times New Roman"/>
                <w:sz w:val="26"/>
                <w:szCs w:val="26"/>
              </w:rPr>
            </w:pPr>
            <w:r w:rsidRPr="003E5883">
              <w:rPr>
                <w:rFonts w:ascii="Times New Roman" w:hAnsi="Times New Roman"/>
                <w:b/>
                <w:sz w:val="26"/>
                <w:szCs w:val="26"/>
              </w:rPr>
              <w:t>Располагаемый личный доход</w:t>
            </w:r>
            <w:r w:rsidRPr="003E5883">
              <w:rPr>
                <w:rFonts w:ascii="Times New Roman" w:hAnsi="Times New Roman"/>
                <w:sz w:val="26"/>
                <w:szCs w:val="26"/>
              </w:rPr>
              <w:t xml:space="preserve"> = Личный доход  - прямые налоги.</w:t>
            </w:r>
          </w:p>
        </w:tc>
      </w:tr>
    </w:tbl>
    <w:p w:rsidR="00B3566D" w:rsidRPr="0060723B" w:rsidRDefault="00B3566D" w:rsidP="0060723B">
      <w:pPr>
        <w:rPr>
          <w:rFonts w:ascii="Times New Roman" w:hAnsi="Times New Roman"/>
          <w:sz w:val="26"/>
          <w:szCs w:val="26"/>
        </w:rPr>
      </w:pPr>
    </w:p>
    <w:p w:rsidR="00B3566D" w:rsidRPr="0060723B" w:rsidRDefault="00B3566D" w:rsidP="00096166">
      <w:pPr>
        <w:rPr>
          <w:rFonts w:ascii="Times New Roman" w:hAnsi="Times New Roman"/>
          <w:b/>
          <w:sz w:val="26"/>
          <w:szCs w:val="26"/>
        </w:rPr>
      </w:pPr>
      <w:r w:rsidRPr="0060723B">
        <w:rPr>
          <w:rFonts w:ascii="Times New Roman" w:hAnsi="Times New Roman"/>
          <w:b/>
          <w:sz w:val="26"/>
          <w:szCs w:val="26"/>
        </w:rPr>
        <w:t>В. Определите, какие из следующих потоков являются «утечками» из простого кругооборота «доходов—расходов», а какие — «инъекциями»: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77"/>
        <w:gridCol w:w="2389"/>
        <w:gridCol w:w="2412"/>
      </w:tblGrid>
      <w:tr w:rsidR="00B3566D" w:rsidRPr="003E5883" w:rsidTr="002430A6">
        <w:tc>
          <w:tcPr>
            <w:tcW w:w="817" w:type="dxa"/>
          </w:tcPr>
          <w:p w:rsidR="00B3566D" w:rsidRPr="003E5883" w:rsidRDefault="00B3566D" w:rsidP="002430A6">
            <w:pPr>
              <w:rPr>
                <w:rFonts w:ascii="Times New Roman" w:hAnsi="Times New Roman"/>
                <w:sz w:val="26"/>
                <w:szCs w:val="26"/>
              </w:rPr>
            </w:pPr>
          </w:p>
        </w:tc>
        <w:tc>
          <w:tcPr>
            <w:tcW w:w="4109" w:type="dxa"/>
          </w:tcPr>
          <w:p w:rsidR="00B3566D" w:rsidRPr="003E5883" w:rsidRDefault="00B3566D" w:rsidP="002430A6">
            <w:pPr>
              <w:jc w:val="center"/>
              <w:rPr>
                <w:rFonts w:ascii="Times New Roman" w:hAnsi="Times New Roman"/>
                <w:b/>
                <w:sz w:val="26"/>
                <w:szCs w:val="26"/>
              </w:rPr>
            </w:pPr>
            <w:r w:rsidRPr="003E5883">
              <w:rPr>
                <w:rFonts w:ascii="Times New Roman" w:hAnsi="Times New Roman"/>
                <w:b/>
                <w:sz w:val="26"/>
                <w:szCs w:val="26"/>
              </w:rPr>
              <w:t>Поток</w:t>
            </w:r>
          </w:p>
        </w:tc>
        <w:tc>
          <w:tcPr>
            <w:tcW w:w="2464" w:type="dxa"/>
          </w:tcPr>
          <w:p w:rsidR="00B3566D" w:rsidRPr="003E5883" w:rsidRDefault="00B3566D" w:rsidP="002430A6">
            <w:pPr>
              <w:rPr>
                <w:rFonts w:ascii="Times New Roman" w:hAnsi="Times New Roman"/>
                <w:b/>
                <w:sz w:val="26"/>
                <w:szCs w:val="26"/>
              </w:rPr>
            </w:pPr>
            <w:r w:rsidRPr="003E5883">
              <w:rPr>
                <w:rFonts w:ascii="Times New Roman" w:hAnsi="Times New Roman"/>
                <w:b/>
                <w:sz w:val="26"/>
                <w:szCs w:val="26"/>
              </w:rPr>
              <w:t>«Утечки»</w:t>
            </w:r>
          </w:p>
        </w:tc>
        <w:tc>
          <w:tcPr>
            <w:tcW w:w="2464" w:type="dxa"/>
          </w:tcPr>
          <w:p w:rsidR="00B3566D" w:rsidRPr="003E5883" w:rsidRDefault="00B3566D" w:rsidP="002430A6">
            <w:pPr>
              <w:rPr>
                <w:rFonts w:ascii="Times New Roman" w:hAnsi="Times New Roman"/>
                <w:b/>
                <w:sz w:val="26"/>
                <w:szCs w:val="26"/>
              </w:rPr>
            </w:pPr>
            <w:r w:rsidRPr="003E5883">
              <w:rPr>
                <w:rFonts w:ascii="Times New Roman" w:hAnsi="Times New Roman"/>
                <w:b/>
                <w:sz w:val="26"/>
                <w:szCs w:val="26"/>
              </w:rPr>
              <w:t>«Инъекции»</w:t>
            </w:r>
          </w:p>
        </w:tc>
      </w:tr>
      <w:tr w:rsidR="00B3566D" w:rsidRPr="003E5883" w:rsidTr="002430A6">
        <w:tc>
          <w:tcPr>
            <w:tcW w:w="817" w:type="dxa"/>
          </w:tcPr>
          <w:p w:rsidR="00B3566D" w:rsidRPr="003E5883" w:rsidRDefault="00B3566D" w:rsidP="002430A6">
            <w:pPr>
              <w:rPr>
                <w:rFonts w:ascii="Times New Roman" w:hAnsi="Times New Roman"/>
                <w:sz w:val="26"/>
                <w:szCs w:val="26"/>
              </w:rPr>
            </w:pPr>
            <w:r w:rsidRPr="003E5883">
              <w:rPr>
                <w:rFonts w:ascii="Times New Roman" w:hAnsi="Times New Roman"/>
                <w:sz w:val="26"/>
                <w:szCs w:val="26"/>
              </w:rPr>
              <w:t>А.</w:t>
            </w:r>
          </w:p>
        </w:tc>
        <w:tc>
          <w:tcPr>
            <w:tcW w:w="4109" w:type="dxa"/>
          </w:tcPr>
          <w:p w:rsidR="00B3566D" w:rsidRPr="003E5883" w:rsidRDefault="00B3566D" w:rsidP="002430A6">
            <w:pPr>
              <w:rPr>
                <w:rFonts w:ascii="Times New Roman" w:hAnsi="Times New Roman"/>
                <w:sz w:val="26"/>
                <w:szCs w:val="26"/>
              </w:rPr>
            </w:pPr>
            <w:r w:rsidRPr="003E5883">
              <w:rPr>
                <w:rFonts w:ascii="Times New Roman" w:hAnsi="Times New Roman"/>
                <w:sz w:val="26"/>
                <w:szCs w:val="26"/>
              </w:rPr>
              <w:t>Сбережения</w:t>
            </w:r>
          </w:p>
        </w:tc>
        <w:tc>
          <w:tcPr>
            <w:tcW w:w="2464" w:type="dxa"/>
          </w:tcPr>
          <w:p w:rsidR="00B3566D" w:rsidRPr="003E5883" w:rsidRDefault="00B3566D" w:rsidP="002430A6">
            <w:pPr>
              <w:rPr>
                <w:rFonts w:ascii="Times New Roman" w:hAnsi="Times New Roman"/>
                <w:b/>
                <w:sz w:val="26"/>
                <w:szCs w:val="26"/>
              </w:rPr>
            </w:pPr>
            <w:r w:rsidRPr="003E5883">
              <w:rPr>
                <w:rFonts w:ascii="Times New Roman" w:hAnsi="Times New Roman"/>
                <w:b/>
                <w:sz w:val="26"/>
                <w:szCs w:val="26"/>
              </w:rPr>
              <w:t xml:space="preserve">            +</w:t>
            </w:r>
          </w:p>
        </w:tc>
        <w:tc>
          <w:tcPr>
            <w:tcW w:w="2464" w:type="dxa"/>
          </w:tcPr>
          <w:p w:rsidR="00B3566D" w:rsidRPr="003E5883" w:rsidRDefault="00B3566D" w:rsidP="002430A6">
            <w:pPr>
              <w:rPr>
                <w:rFonts w:ascii="Times New Roman" w:hAnsi="Times New Roman"/>
                <w:b/>
                <w:sz w:val="26"/>
                <w:szCs w:val="26"/>
              </w:rPr>
            </w:pPr>
          </w:p>
        </w:tc>
      </w:tr>
      <w:tr w:rsidR="00B3566D" w:rsidRPr="003E5883" w:rsidTr="002430A6">
        <w:tc>
          <w:tcPr>
            <w:tcW w:w="817" w:type="dxa"/>
          </w:tcPr>
          <w:p w:rsidR="00B3566D" w:rsidRPr="003E5883" w:rsidRDefault="00B3566D" w:rsidP="002430A6">
            <w:pPr>
              <w:rPr>
                <w:rFonts w:ascii="Times New Roman" w:hAnsi="Times New Roman"/>
                <w:sz w:val="26"/>
                <w:szCs w:val="26"/>
              </w:rPr>
            </w:pPr>
            <w:r w:rsidRPr="003E5883">
              <w:rPr>
                <w:rFonts w:ascii="Times New Roman" w:hAnsi="Times New Roman"/>
                <w:sz w:val="26"/>
                <w:szCs w:val="26"/>
              </w:rPr>
              <w:t>Б.</w:t>
            </w:r>
          </w:p>
        </w:tc>
        <w:tc>
          <w:tcPr>
            <w:tcW w:w="4109" w:type="dxa"/>
          </w:tcPr>
          <w:p w:rsidR="00B3566D" w:rsidRPr="003E5883" w:rsidRDefault="00B3566D" w:rsidP="002430A6">
            <w:pPr>
              <w:rPr>
                <w:rFonts w:ascii="Times New Roman" w:hAnsi="Times New Roman"/>
                <w:sz w:val="26"/>
                <w:szCs w:val="26"/>
              </w:rPr>
            </w:pPr>
            <w:r w:rsidRPr="003E5883">
              <w:rPr>
                <w:rFonts w:ascii="Times New Roman" w:hAnsi="Times New Roman"/>
                <w:sz w:val="26"/>
                <w:szCs w:val="26"/>
              </w:rPr>
              <w:t>Инвестиции</w:t>
            </w:r>
          </w:p>
        </w:tc>
        <w:tc>
          <w:tcPr>
            <w:tcW w:w="2464" w:type="dxa"/>
          </w:tcPr>
          <w:p w:rsidR="00B3566D" w:rsidRPr="003E5883" w:rsidRDefault="00B3566D" w:rsidP="002430A6">
            <w:pPr>
              <w:rPr>
                <w:rFonts w:ascii="Times New Roman" w:hAnsi="Times New Roman"/>
                <w:b/>
                <w:sz w:val="26"/>
                <w:szCs w:val="26"/>
              </w:rPr>
            </w:pPr>
          </w:p>
        </w:tc>
        <w:tc>
          <w:tcPr>
            <w:tcW w:w="2464" w:type="dxa"/>
          </w:tcPr>
          <w:p w:rsidR="00B3566D" w:rsidRPr="003E5883" w:rsidRDefault="00B3566D" w:rsidP="002430A6">
            <w:pPr>
              <w:rPr>
                <w:rFonts w:ascii="Times New Roman" w:hAnsi="Times New Roman"/>
                <w:b/>
                <w:sz w:val="26"/>
                <w:szCs w:val="26"/>
              </w:rPr>
            </w:pPr>
            <w:r w:rsidRPr="003E5883">
              <w:rPr>
                <w:rFonts w:ascii="Times New Roman" w:hAnsi="Times New Roman"/>
                <w:b/>
                <w:sz w:val="26"/>
                <w:szCs w:val="26"/>
              </w:rPr>
              <w:t xml:space="preserve">             +</w:t>
            </w:r>
          </w:p>
        </w:tc>
      </w:tr>
      <w:tr w:rsidR="00B3566D" w:rsidRPr="003E5883" w:rsidTr="002430A6">
        <w:tc>
          <w:tcPr>
            <w:tcW w:w="817" w:type="dxa"/>
          </w:tcPr>
          <w:p w:rsidR="00B3566D" w:rsidRPr="003E5883" w:rsidRDefault="00B3566D" w:rsidP="002430A6">
            <w:pPr>
              <w:rPr>
                <w:rFonts w:ascii="Times New Roman" w:hAnsi="Times New Roman"/>
                <w:sz w:val="26"/>
                <w:szCs w:val="26"/>
              </w:rPr>
            </w:pPr>
            <w:r w:rsidRPr="003E5883">
              <w:rPr>
                <w:rFonts w:ascii="Times New Roman" w:hAnsi="Times New Roman"/>
                <w:sz w:val="26"/>
                <w:szCs w:val="26"/>
              </w:rPr>
              <w:t>В.</w:t>
            </w:r>
          </w:p>
        </w:tc>
        <w:tc>
          <w:tcPr>
            <w:tcW w:w="4109" w:type="dxa"/>
          </w:tcPr>
          <w:p w:rsidR="00B3566D" w:rsidRPr="003E5883" w:rsidRDefault="00B3566D" w:rsidP="002430A6">
            <w:pPr>
              <w:rPr>
                <w:rFonts w:ascii="Times New Roman" w:hAnsi="Times New Roman"/>
                <w:sz w:val="26"/>
                <w:szCs w:val="26"/>
              </w:rPr>
            </w:pPr>
            <w:r w:rsidRPr="003E5883">
              <w:rPr>
                <w:rFonts w:ascii="Times New Roman" w:hAnsi="Times New Roman"/>
                <w:sz w:val="26"/>
                <w:szCs w:val="26"/>
              </w:rPr>
              <w:t>Налоговые платежи</w:t>
            </w:r>
          </w:p>
        </w:tc>
        <w:tc>
          <w:tcPr>
            <w:tcW w:w="2464" w:type="dxa"/>
          </w:tcPr>
          <w:p w:rsidR="00B3566D" w:rsidRPr="003E5883" w:rsidRDefault="00B3566D" w:rsidP="002430A6">
            <w:pPr>
              <w:rPr>
                <w:rFonts w:ascii="Times New Roman" w:hAnsi="Times New Roman"/>
                <w:b/>
                <w:sz w:val="26"/>
                <w:szCs w:val="26"/>
              </w:rPr>
            </w:pPr>
            <w:r w:rsidRPr="003E5883">
              <w:rPr>
                <w:rFonts w:ascii="Times New Roman" w:hAnsi="Times New Roman"/>
                <w:b/>
                <w:sz w:val="26"/>
                <w:szCs w:val="26"/>
              </w:rPr>
              <w:t xml:space="preserve">            +</w:t>
            </w:r>
          </w:p>
        </w:tc>
        <w:tc>
          <w:tcPr>
            <w:tcW w:w="2464" w:type="dxa"/>
          </w:tcPr>
          <w:p w:rsidR="00B3566D" w:rsidRPr="003E5883" w:rsidRDefault="00B3566D" w:rsidP="002430A6">
            <w:pPr>
              <w:rPr>
                <w:rFonts w:ascii="Times New Roman" w:hAnsi="Times New Roman"/>
                <w:b/>
                <w:sz w:val="26"/>
                <w:szCs w:val="26"/>
              </w:rPr>
            </w:pPr>
          </w:p>
        </w:tc>
      </w:tr>
      <w:tr w:rsidR="00B3566D" w:rsidRPr="003E5883" w:rsidTr="002430A6">
        <w:tc>
          <w:tcPr>
            <w:tcW w:w="817" w:type="dxa"/>
          </w:tcPr>
          <w:p w:rsidR="00B3566D" w:rsidRPr="003E5883" w:rsidRDefault="00B3566D" w:rsidP="002430A6">
            <w:pPr>
              <w:rPr>
                <w:rFonts w:ascii="Times New Roman" w:hAnsi="Times New Roman"/>
                <w:sz w:val="26"/>
                <w:szCs w:val="26"/>
              </w:rPr>
            </w:pPr>
            <w:r w:rsidRPr="003E5883">
              <w:rPr>
                <w:rFonts w:ascii="Times New Roman" w:hAnsi="Times New Roman"/>
                <w:sz w:val="26"/>
                <w:szCs w:val="26"/>
              </w:rPr>
              <w:t>Г.</w:t>
            </w:r>
          </w:p>
        </w:tc>
        <w:tc>
          <w:tcPr>
            <w:tcW w:w="4109" w:type="dxa"/>
          </w:tcPr>
          <w:p w:rsidR="00B3566D" w:rsidRPr="003E5883" w:rsidRDefault="00B3566D" w:rsidP="002430A6">
            <w:pPr>
              <w:rPr>
                <w:rFonts w:ascii="Times New Roman" w:hAnsi="Times New Roman"/>
                <w:sz w:val="26"/>
                <w:szCs w:val="26"/>
              </w:rPr>
            </w:pPr>
            <w:r w:rsidRPr="003E5883">
              <w:rPr>
                <w:rFonts w:ascii="Times New Roman" w:hAnsi="Times New Roman"/>
                <w:sz w:val="26"/>
                <w:szCs w:val="26"/>
              </w:rPr>
              <w:t>Экспорт</w:t>
            </w:r>
          </w:p>
        </w:tc>
        <w:tc>
          <w:tcPr>
            <w:tcW w:w="2464" w:type="dxa"/>
          </w:tcPr>
          <w:p w:rsidR="00B3566D" w:rsidRPr="003E5883" w:rsidRDefault="00B3566D" w:rsidP="002430A6">
            <w:pPr>
              <w:rPr>
                <w:rFonts w:ascii="Times New Roman" w:hAnsi="Times New Roman"/>
                <w:b/>
                <w:sz w:val="26"/>
                <w:szCs w:val="26"/>
              </w:rPr>
            </w:pPr>
          </w:p>
        </w:tc>
        <w:tc>
          <w:tcPr>
            <w:tcW w:w="2464" w:type="dxa"/>
          </w:tcPr>
          <w:p w:rsidR="00B3566D" w:rsidRPr="003E5883" w:rsidRDefault="00B3566D" w:rsidP="002430A6">
            <w:pPr>
              <w:rPr>
                <w:rFonts w:ascii="Times New Roman" w:hAnsi="Times New Roman"/>
                <w:b/>
                <w:sz w:val="26"/>
                <w:szCs w:val="26"/>
              </w:rPr>
            </w:pPr>
            <w:r w:rsidRPr="003E5883">
              <w:rPr>
                <w:rFonts w:ascii="Times New Roman" w:hAnsi="Times New Roman"/>
                <w:b/>
                <w:sz w:val="26"/>
                <w:szCs w:val="26"/>
              </w:rPr>
              <w:t xml:space="preserve">             +</w:t>
            </w:r>
          </w:p>
        </w:tc>
      </w:tr>
      <w:tr w:rsidR="00B3566D" w:rsidRPr="003E5883" w:rsidTr="002430A6">
        <w:tc>
          <w:tcPr>
            <w:tcW w:w="817" w:type="dxa"/>
          </w:tcPr>
          <w:p w:rsidR="00B3566D" w:rsidRPr="003E5883" w:rsidRDefault="00B3566D" w:rsidP="002430A6">
            <w:pPr>
              <w:rPr>
                <w:rFonts w:ascii="Times New Roman" w:hAnsi="Times New Roman"/>
                <w:sz w:val="26"/>
                <w:szCs w:val="26"/>
              </w:rPr>
            </w:pPr>
            <w:r w:rsidRPr="003E5883">
              <w:rPr>
                <w:rFonts w:ascii="Times New Roman" w:hAnsi="Times New Roman"/>
                <w:sz w:val="26"/>
                <w:szCs w:val="26"/>
              </w:rPr>
              <w:t>Д.</w:t>
            </w:r>
          </w:p>
        </w:tc>
        <w:tc>
          <w:tcPr>
            <w:tcW w:w="4109" w:type="dxa"/>
          </w:tcPr>
          <w:p w:rsidR="00B3566D" w:rsidRPr="003E5883" w:rsidRDefault="00B3566D" w:rsidP="002430A6">
            <w:pPr>
              <w:rPr>
                <w:rFonts w:ascii="Times New Roman" w:hAnsi="Times New Roman"/>
                <w:sz w:val="26"/>
                <w:szCs w:val="26"/>
              </w:rPr>
            </w:pPr>
            <w:r w:rsidRPr="003E5883">
              <w:rPr>
                <w:rFonts w:ascii="Times New Roman" w:hAnsi="Times New Roman"/>
                <w:sz w:val="26"/>
                <w:szCs w:val="26"/>
              </w:rPr>
              <w:t>Импорт</w:t>
            </w:r>
          </w:p>
        </w:tc>
        <w:tc>
          <w:tcPr>
            <w:tcW w:w="2464" w:type="dxa"/>
          </w:tcPr>
          <w:p w:rsidR="00B3566D" w:rsidRPr="003E5883" w:rsidRDefault="00B3566D" w:rsidP="002430A6">
            <w:pPr>
              <w:rPr>
                <w:rFonts w:ascii="Times New Roman" w:hAnsi="Times New Roman"/>
                <w:b/>
                <w:sz w:val="26"/>
                <w:szCs w:val="26"/>
              </w:rPr>
            </w:pPr>
            <w:r w:rsidRPr="003E5883">
              <w:rPr>
                <w:rFonts w:ascii="Times New Roman" w:hAnsi="Times New Roman"/>
                <w:b/>
                <w:sz w:val="26"/>
                <w:szCs w:val="26"/>
              </w:rPr>
              <w:t xml:space="preserve">            +</w:t>
            </w:r>
          </w:p>
        </w:tc>
        <w:tc>
          <w:tcPr>
            <w:tcW w:w="2464" w:type="dxa"/>
          </w:tcPr>
          <w:p w:rsidR="00B3566D" w:rsidRPr="003E5883" w:rsidRDefault="00B3566D" w:rsidP="002430A6">
            <w:pPr>
              <w:rPr>
                <w:rFonts w:ascii="Times New Roman" w:hAnsi="Times New Roman"/>
                <w:b/>
                <w:sz w:val="26"/>
                <w:szCs w:val="26"/>
              </w:rPr>
            </w:pPr>
          </w:p>
        </w:tc>
      </w:tr>
      <w:tr w:rsidR="00B3566D" w:rsidRPr="003E5883" w:rsidTr="002430A6">
        <w:tc>
          <w:tcPr>
            <w:tcW w:w="817" w:type="dxa"/>
          </w:tcPr>
          <w:p w:rsidR="00B3566D" w:rsidRPr="003E5883" w:rsidRDefault="00B3566D" w:rsidP="002430A6">
            <w:pPr>
              <w:rPr>
                <w:rFonts w:ascii="Times New Roman" w:hAnsi="Times New Roman"/>
                <w:sz w:val="26"/>
                <w:szCs w:val="26"/>
              </w:rPr>
            </w:pPr>
            <w:r w:rsidRPr="003E5883">
              <w:rPr>
                <w:rFonts w:ascii="Times New Roman" w:hAnsi="Times New Roman"/>
                <w:sz w:val="26"/>
                <w:szCs w:val="26"/>
              </w:rPr>
              <w:t>Е.</w:t>
            </w:r>
          </w:p>
        </w:tc>
        <w:tc>
          <w:tcPr>
            <w:tcW w:w="4109" w:type="dxa"/>
          </w:tcPr>
          <w:p w:rsidR="00B3566D" w:rsidRPr="003E5883" w:rsidRDefault="00B3566D" w:rsidP="002430A6">
            <w:pPr>
              <w:rPr>
                <w:rFonts w:ascii="Times New Roman" w:hAnsi="Times New Roman"/>
                <w:sz w:val="26"/>
                <w:szCs w:val="26"/>
              </w:rPr>
            </w:pPr>
            <w:r w:rsidRPr="003E5883">
              <w:rPr>
                <w:rFonts w:ascii="Times New Roman" w:hAnsi="Times New Roman"/>
                <w:sz w:val="26"/>
                <w:szCs w:val="26"/>
              </w:rPr>
              <w:t>Государственные расходы</w:t>
            </w:r>
          </w:p>
        </w:tc>
        <w:tc>
          <w:tcPr>
            <w:tcW w:w="2464" w:type="dxa"/>
          </w:tcPr>
          <w:p w:rsidR="00B3566D" w:rsidRPr="003E5883" w:rsidRDefault="00B3566D" w:rsidP="002430A6">
            <w:pPr>
              <w:rPr>
                <w:rFonts w:ascii="Times New Roman" w:hAnsi="Times New Roman"/>
                <w:b/>
                <w:sz w:val="26"/>
                <w:szCs w:val="26"/>
              </w:rPr>
            </w:pPr>
          </w:p>
        </w:tc>
        <w:tc>
          <w:tcPr>
            <w:tcW w:w="2464" w:type="dxa"/>
          </w:tcPr>
          <w:p w:rsidR="00B3566D" w:rsidRPr="003E5883" w:rsidRDefault="00B3566D" w:rsidP="002430A6">
            <w:pPr>
              <w:rPr>
                <w:rFonts w:ascii="Times New Roman" w:hAnsi="Times New Roman"/>
                <w:b/>
                <w:sz w:val="26"/>
                <w:szCs w:val="26"/>
              </w:rPr>
            </w:pPr>
            <w:r w:rsidRPr="003E5883">
              <w:rPr>
                <w:rFonts w:ascii="Times New Roman" w:hAnsi="Times New Roman"/>
                <w:b/>
                <w:sz w:val="26"/>
                <w:szCs w:val="26"/>
              </w:rPr>
              <w:t xml:space="preserve">             +</w:t>
            </w:r>
          </w:p>
        </w:tc>
      </w:tr>
    </w:tbl>
    <w:p w:rsidR="00B3566D" w:rsidRDefault="00B3566D" w:rsidP="0060723B">
      <w:pPr>
        <w:rPr>
          <w:rFonts w:ascii="Times New Roman" w:hAnsi="Times New Roman"/>
          <w:b/>
          <w:sz w:val="26"/>
          <w:szCs w:val="26"/>
        </w:rPr>
      </w:pPr>
    </w:p>
    <w:p w:rsidR="00B3566D" w:rsidRPr="0060723B" w:rsidRDefault="00B3566D" w:rsidP="0060723B">
      <w:pPr>
        <w:rPr>
          <w:rFonts w:ascii="Times New Roman" w:hAnsi="Times New Roman"/>
          <w:sz w:val="26"/>
          <w:szCs w:val="26"/>
        </w:rPr>
      </w:pPr>
      <w:r w:rsidRPr="0060723B">
        <w:rPr>
          <w:rFonts w:ascii="Times New Roman" w:hAnsi="Times New Roman"/>
          <w:b/>
          <w:sz w:val="26"/>
          <w:szCs w:val="26"/>
        </w:rPr>
        <w:t>Г. Определите основные элементы национального богатства</w:t>
      </w:r>
      <w:r>
        <w:rPr>
          <w:rFonts w:ascii="Times New Roman" w:hAnsi="Times New Roman"/>
          <w:b/>
          <w:sz w:val="26"/>
          <w:szCs w:val="26"/>
        </w:rPr>
        <w:t>.</w:t>
      </w:r>
    </w:p>
    <w:p w:rsidR="00B3566D" w:rsidRPr="0060723B" w:rsidRDefault="00B3566D" w:rsidP="0060723B">
      <w:pPr>
        <w:jc w:val="center"/>
        <w:rPr>
          <w:rFonts w:ascii="Times New Roman" w:hAnsi="Times New Roman"/>
          <w:b/>
          <w:sz w:val="26"/>
          <w:szCs w:val="26"/>
        </w:rPr>
      </w:pPr>
      <w:r w:rsidRPr="0060723B">
        <w:rPr>
          <w:rFonts w:ascii="Times New Roman" w:hAnsi="Times New Roman"/>
          <w:b/>
          <w:sz w:val="26"/>
          <w:szCs w:val="26"/>
        </w:rPr>
        <w:t>Национальное богатство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B3566D" w:rsidRPr="003E5883" w:rsidTr="002430A6">
        <w:tc>
          <w:tcPr>
            <w:tcW w:w="4927" w:type="dxa"/>
          </w:tcPr>
          <w:p w:rsidR="00B3566D" w:rsidRPr="003E5883" w:rsidRDefault="00B3566D" w:rsidP="002430A6">
            <w:pPr>
              <w:rPr>
                <w:rFonts w:ascii="Times New Roman" w:hAnsi="Times New Roman"/>
                <w:b/>
                <w:sz w:val="26"/>
                <w:szCs w:val="26"/>
              </w:rPr>
            </w:pPr>
            <w:r w:rsidRPr="003E5883">
              <w:rPr>
                <w:rFonts w:ascii="Times New Roman" w:hAnsi="Times New Roman"/>
                <w:b/>
                <w:sz w:val="26"/>
                <w:szCs w:val="26"/>
              </w:rPr>
              <w:t>Материальные элементы</w:t>
            </w:r>
          </w:p>
        </w:tc>
        <w:tc>
          <w:tcPr>
            <w:tcW w:w="4927" w:type="dxa"/>
          </w:tcPr>
          <w:p w:rsidR="00B3566D" w:rsidRPr="003E5883" w:rsidRDefault="00B3566D" w:rsidP="002430A6">
            <w:pPr>
              <w:rPr>
                <w:rFonts w:ascii="Times New Roman" w:hAnsi="Times New Roman"/>
                <w:b/>
                <w:sz w:val="26"/>
                <w:szCs w:val="26"/>
              </w:rPr>
            </w:pPr>
            <w:r w:rsidRPr="003E5883">
              <w:rPr>
                <w:rFonts w:ascii="Times New Roman" w:hAnsi="Times New Roman"/>
                <w:b/>
                <w:sz w:val="26"/>
                <w:szCs w:val="26"/>
              </w:rPr>
              <w:t>Нематериальные элементы</w:t>
            </w:r>
          </w:p>
        </w:tc>
      </w:tr>
      <w:tr w:rsidR="00B3566D" w:rsidRPr="003E5883" w:rsidTr="002430A6">
        <w:tc>
          <w:tcPr>
            <w:tcW w:w="4927" w:type="dxa"/>
          </w:tcPr>
          <w:p w:rsidR="00B3566D" w:rsidRPr="003E5883" w:rsidRDefault="00B3566D" w:rsidP="00123280">
            <w:pPr>
              <w:spacing w:line="240" w:lineRule="auto"/>
              <w:rPr>
                <w:rFonts w:ascii="Times New Roman" w:hAnsi="Times New Roman"/>
                <w:sz w:val="26"/>
                <w:szCs w:val="26"/>
              </w:rPr>
            </w:pPr>
            <w:r w:rsidRPr="003E5883">
              <w:rPr>
                <w:rFonts w:ascii="Times New Roman" w:hAnsi="Times New Roman"/>
                <w:sz w:val="26"/>
                <w:szCs w:val="26"/>
              </w:rPr>
              <w:t>1. Сальдо имущественного обязательства и требований по отношению к зарубежным странам;</w:t>
            </w:r>
          </w:p>
          <w:p w:rsidR="00B3566D" w:rsidRPr="003E5883" w:rsidRDefault="00B3566D" w:rsidP="00123280">
            <w:pPr>
              <w:spacing w:line="240" w:lineRule="auto"/>
              <w:rPr>
                <w:rFonts w:ascii="Times New Roman" w:hAnsi="Times New Roman"/>
                <w:sz w:val="26"/>
                <w:szCs w:val="26"/>
              </w:rPr>
            </w:pPr>
            <w:r w:rsidRPr="003E5883">
              <w:rPr>
                <w:rFonts w:ascii="Times New Roman" w:hAnsi="Times New Roman"/>
                <w:sz w:val="26"/>
                <w:szCs w:val="26"/>
              </w:rPr>
              <w:t>2. полезные ископаемые;</w:t>
            </w:r>
          </w:p>
          <w:p w:rsidR="00B3566D" w:rsidRPr="003E5883" w:rsidRDefault="00B3566D" w:rsidP="00123280">
            <w:pPr>
              <w:spacing w:line="240" w:lineRule="auto"/>
              <w:rPr>
                <w:rFonts w:ascii="Times New Roman" w:hAnsi="Times New Roman"/>
                <w:sz w:val="26"/>
                <w:szCs w:val="26"/>
              </w:rPr>
            </w:pPr>
            <w:r w:rsidRPr="003E5883">
              <w:rPr>
                <w:rFonts w:ascii="Times New Roman" w:hAnsi="Times New Roman"/>
                <w:sz w:val="26"/>
                <w:szCs w:val="26"/>
              </w:rPr>
              <w:t>3. земли;</w:t>
            </w:r>
          </w:p>
          <w:p w:rsidR="00B3566D" w:rsidRPr="003E5883" w:rsidRDefault="00B3566D" w:rsidP="00123280">
            <w:pPr>
              <w:spacing w:line="240" w:lineRule="auto"/>
              <w:rPr>
                <w:rFonts w:ascii="Times New Roman" w:hAnsi="Times New Roman"/>
                <w:sz w:val="26"/>
                <w:szCs w:val="26"/>
              </w:rPr>
            </w:pPr>
            <w:r w:rsidRPr="003E5883">
              <w:rPr>
                <w:rFonts w:ascii="Times New Roman" w:hAnsi="Times New Roman"/>
                <w:sz w:val="26"/>
                <w:szCs w:val="26"/>
              </w:rPr>
              <w:t>4. производственные активы;</w:t>
            </w:r>
          </w:p>
          <w:p w:rsidR="00B3566D" w:rsidRPr="003E5883" w:rsidRDefault="00B3566D" w:rsidP="00123280">
            <w:pPr>
              <w:spacing w:line="240" w:lineRule="auto"/>
              <w:rPr>
                <w:rFonts w:ascii="Times New Roman" w:hAnsi="Times New Roman"/>
                <w:b/>
                <w:sz w:val="26"/>
                <w:szCs w:val="26"/>
              </w:rPr>
            </w:pPr>
            <w:r w:rsidRPr="003E5883">
              <w:rPr>
                <w:rFonts w:ascii="Times New Roman" w:hAnsi="Times New Roman"/>
                <w:sz w:val="26"/>
                <w:szCs w:val="26"/>
              </w:rPr>
              <w:t>5.непроизводственные активы.</w:t>
            </w:r>
          </w:p>
        </w:tc>
        <w:tc>
          <w:tcPr>
            <w:tcW w:w="4927" w:type="dxa"/>
          </w:tcPr>
          <w:p w:rsidR="00B3566D" w:rsidRPr="003E5883" w:rsidRDefault="00B3566D" w:rsidP="00123280">
            <w:pPr>
              <w:spacing w:line="240" w:lineRule="auto"/>
              <w:rPr>
                <w:rFonts w:ascii="Times New Roman" w:hAnsi="Times New Roman"/>
                <w:sz w:val="26"/>
                <w:szCs w:val="26"/>
              </w:rPr>
            </w:pPr>
            <w:r w:rsidRPr="003E5883">
              <w:rPr>
                <w:rFonts w:ascii="Times New Roman" w:hAnsi="Times New Roman"/>
                <w:sz w:val="26"/>
                <w:szCs w:val="26"/>
              </w:rPr>
              <w:t>1. Интеллектуальная собственность;</w:t>
            </w:r>
          </w:p>
          <w:p w:rsidR="00B3566D" w:rsidRPr="003E5883" w:rsidRDefault="00B3566D" w:rsidP="00123280">
            <w:pPr>
              <w:spacing w:line="240" w:lineRule="auto"/>
              <w:rPr>
                <w:rFonts w:ascii="Times New Roman" w:hAnsi="Times New Roman"/>
                <w:sz w:val="26"/>
                <w:szCs w:val="26"/>
              </w:rPr>
            </w:pPr>
            <w:r w:rsidRPr="003E5883">
              <w:rPr>
                <w:rFonts w:ascii="Times New Roman" w:hAnsi="Times New Roman"/>
                <w:sz w:val="26"/>
                <w:szCs w:val="26"/>
              </w:rPr>
              <w:t>2.человеческий капитал.</w:t>
            </w:r>
          </w:p>
        </w:tc>
      </w:tr>
    </w:tbl>
    <w:p w:rsidR="00B3566D" w:rsidRPr="0060723B" w:rsidRDefault="00B3566D" w:rsidP="0060723B">
      <w:pPr>
        <w:rPr>
          <w:rFonts w:ascii="Times New Roman" w:hAnsi="Times New Roman"/>
          <w:sz w:val="26"/>
          <w:szCs w:val="26"/>
        </w:rPr>
      </w:pPr>
    </w:p>
    <w:p w:rsidR="00B3566D" w:rsidRPr="0060723B" w:rsidRDefault="00B3566D" w:rsidP="0060723B">
      <w:pPr>
        <w:rPr>
          <w:rFonts w:ascii="Times New Roman" w:hAnsi="Times New Roman"/>
          <w:b/>
          <w:sz w:val="26"/>
          <w:szCs w:val="26"/>
        </w:rPr>
      </w:pPr>
      <w:r w:rsidRPr="0060723B">
        <w:rPr>
          <w:rFonts w:ascii="Times New Roman" w:hAnsi="Times New Roman"/>
          <w:b/>
          <w:sz w:val="26"/>
          <w:szCs w:val="26"/>
        </w:rPr>
        <w:t>2. Дайте определения следующих понятий и категорий</w:t>
      </w:r>
      <w:r>
        <w:rPr>
          <w:rFonts w:ascii="Times New Roman" w:hAnsi="Times New Roman"/>
          <w:b/>
          <w:sz w:val="26"/>
          <w:szCs w:val="26"/>
        </w:rPr>
        <w:t>:</w:t>
      </w:r>
    </w:p>
    <w:p w:rsidR="00B3566D" w:rsidRPr="0060723B" w:rsidRDefault="00B3566D" w:rsidP="0060723B">
      <w:pP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B3566D" w:rsidRPr="003E5883" w:rsidTr="00B05A62">
        <w:tc>
          <w:tcPr>
            <w:tcW w:w="9747" w:type="dxa"/>
          </w:tcPr>
          <w:p w:rsidR="00B3566D" w:rsidRPr="003E5883" w:rsidRDefault="00B3566D" w:rsidP="00123280">
            <w:pPr>
              <w:rPr>
                <w:rFonts w:ascii="Times New Roman" w:hAnsi="Times New Roman"/>
                <w:sz w:val="26"/>
                <w:szCs w:val="26"/>
              </w:rPr>
            </w:pPr>
            <w:r w:rsidRPr="003E5883">
              <w:rPr>
                <w:rFonts w:ascii="Times New Roman" w:hAnsi="Times New Roman"/>
                <w:b/>
                <w:sz w:val="26"/>
                <w:szCs w:val="26"/>
              </w:rPr>
              <w:t xml:space="preserve">Макроэкономика — </w:t>
            </w:r>
            <w:hyperlink r:id="rId15" w:tooltip="Наука" w:history="1">
              <w:r w:rsidRPr="003E5883">
                <w:rPr>
                  <w:rStyle w:val="a8"/>
                  <w:rFonts w:ascii="Times New Roman" w:hAnsi="Times New Roman"/>
                  <w:color w:val="auto"/>
                  <w:sz w:val="26"/>
                  <w:szCs w:val="26"/>
                  <w:u w:val="none"/>
                </w:rPr>
                <w:t>наука</w:t>
              </w:r>
            </w:hyperlink>
            <w:r w:rsidRPr="003E5883">
              <w:rPr>
                <w:rFonts w:ascii="Times New Roman" w:hAnsi="Times New Roman"/>
                <w:sz w:val="26"/>
                <w:szCs w:val="26"/>
              </w:rPr>
              <w:t xml:space="preserve">, изучающая функционирование </w:t>
            </w:r>
            <w:hyperlink r:id="rId16" w:tooltip="Экономика" w:history="1">
              <w:r w:rsidRPr="003E5883">
                <w:rPr>
                  <w:rStyle w:val="a8"/>
                  <w:rFonts w:ascii="Times New Roman" w:hAnsi="Times New Roman"/>
                  <w:color w:val="auto"/>
                  <w:sz w:val="26"/>
                  <w:szCs w:val="26"/>
                  <w:u w:val="none"/>
                </w:rPr>
                <w:t>экономики</w:t>
              </w:r>
            </w:hyperlink>
            <w:r w:rsidRPr="003E5883">
              <w:rPr>
                <w:rFonts w:ascii="Times New Roman" w:hAnsi="Times New Roman"/>
                <w:sz w:val="26"/>
                <w:szCs w:val="26"/>
              </w:rPr>
              <w:t xml:space="preserve"> в целом, работу экономических агентов и рынков; совокупность экономических явлений.</w:t>
            </w:r>
          </w:p>
        </w:tc>
      </w:tr>
      <w:tr w:rsidR="00B3566D" w:rsidRPr="003E5883" w:rsidTr="00B05A62">
        <w:tblPrEx>
          <w:tblLook w:val="0000" w:firstRow="0" w:lastRow="0" w:firstColumn="0" w:lastColumn="0" w:noHBand="0" w:noVBand="0"/>
        </w:tblPrEx>
        <w:tc>
          <w:tcPr>
            <w:tcW w:w="9747" w:type="dxa"/>
          </w:tcPr>
          <w:p w:rsidR="00B3566D" w:rsidRPr="003E5883" w:rsidRDefault="00B3566D" w:rsidP="002C5655">
            <w:pPr>
              <w:jc w:val="both"/>
              <w:rPr>
                <w:rFonts w:ascii="Times New Roman" w:hAnsi="Times New Roman"/>
                <w:b/>
                <w:sz w:val="26"/>
                <w:szCs w:val="26"/>
              </w:rPr>
            </w:pPr>
            <w:r w:rsidRPr="003E5883">
              <w:rPr>
                <w:rFonts w:ascii="Times New Roman" w:hAnsi="Times New Roman"/>
                <w:b/>
                <w:sz w:val="26"/>
                <w:szCs w:val="26"/>
              </w:rPr>
              <w:t xml:space="preserve">Национальная экономика — </w:t>
            </w:r>
            <w:r w:rsidRPr="003E5883">
              <w:rPr>
                <w:rFonts w:ascii="Times New Roman" w:hAnsi="Times New Roman"/>
                <w:sz w:val="26"/>
                <w:szCs w:val="26"/>
              </w:rPr>
              <w:t>экономика определенной страны, конкретного государства, рассматриваемая как целостная хозяйственная, социальная, организационная система, обладающая совокупным экономическим потенциалом, включающим природно-экологическую, трудовую, производственную, научно-техническую и технико-технологическую, информационно-управленческую, финансовую составляющие, функционирующая в условиях государственного управления и регулирования, муниципального самоуправления, рыночных отношений.</w:t>
            </w:r>
          </w:p>
        </w:tc>
      </w:tr>
      <w:tr w:rsidR="00B3566D" w:rsidRPr="003E5883" w:rsidTr="00B05A62">
        <w:tblPrEx>
          <w:tblLook w:val="0000" w:firstRow="0" w:lastRow="0" w:firstColumn="0" w:lastColumn="0" w:noHBand="0" w:noVBand="0"/>
        </w:tblPrEx>
        <w:tc>
          <w:tcPr>
            <w:tcW w:w="9747" w:type="dxa"/>
          </w:tcPr>
          <w:p w:rsidR="00B3566D" w:rsidRPr="003E5883" w:rsidRDefault="00B3566D" w:rsidP="002C5655">
            <w:pPr>
              <w:jc w:val="both"/>
              <w:rPr>
                <w:rFonts w:ascii="Times New Roman" w:hAnsi="Times New Roman"/>
                <w:sz w:val="26"/>
                <w:szCs w:val="26"/>
              </w:rPr>
            </w:pPr>
            <w:r w:rsidRPr="003E5883">
              <w:rPr>
                <w:rFonts w:ascii="Times New Roman" w:hAnsi="Times New Roman"/>
                <w:b/>
                <w:sz w:val="26"/>
                <w:szCs w:val="26"/>
              </w:rPr>
              <w:t xml:space="preserve">Агрегированные показатели — </w:t>
            </w:r>
            <w:r w:rsidRPr="003E5883">
              <w:rPr>
                <w:rFonts w:ascii="Times New Roman" w:hAnsi="Times New Roman"/>
                <w:sz w:val="26"/>
                <w:szCs w:val="26"/>
              </w:rPr>
              <w:t>представляют обобщенные, синтетические измерители, объединяющие в одном общем показателе многие частные.</w:t>
            </w:r>
          </w:p>
        </w:tc>
      </w:tr>
      <w:tr w:rsidR="00B3566D" w:rsidRPr="003E5883" w:rsidTr="00B05A62">
        <w:tblPrEx>
          <w:tblLook w:val="0000" w:firstRow="0" w:lastRow="0" w:firstColumn="0" w:lastColumn="0" w:noHBand="0" w:noVBand="0"/>
        </w:tblPrEx>
        <w:tc>
          <w:tcPr>
            <w:tcW w:w="9747" w:type="dxa"/>
          </w:tcPr>
          <w:p w:rsidR="00B3566D" w:rsidRPr="003E5883" w:rsidRDefault="00B3566D" w:rsidP="002C5655">
            <w:pPr>
              <w:jc w:val="both"/>
              <w:rPr>
                <w:rFonts w:ascii="Times New Roman" w:hAnsi="Times New Roman"/>
                <w:b/>
                <w:sz w:val="26"/>
                <w:szCs w:val="26"/>
              </w:rPr>
            </w:pPr>
            <w:r w:rsidRPr="003E5883">
              <w:rPr>
                <w:rFonts w:ascii="Times New Roman" w:hAnsi="Times New Roman"/>
                <w:b/>
                <w:sz w:val="26"/>
                <w:szCs w:val="26"/>
              </w:rPr>
              <w:t xml:space="preserve">Потребление (C) — </w:t>
            </w:r>
            <w:r w:rsidRPr="003E5883">
              <w:rPr>
                <w:rFonts w:ascii="Times New Roman" w:hAnsi="Times New Roman"/>
                <w:sz w:val="26"/>
                <w:szCs w:val="26"/>
              </w:rPr>
              <w:t>использование общественного продукта в процессе удовлетворения потребностей, заключительная фаза процесса воспроизводства.</w:t>
            </w:r>
            <w:r w:rsidRPr="003E5883">
              <w:t xml:space="preserve"> </w:t>
            </w:r>
          </w:p>
        </w:tc>
      </w:tr>
      <w:tr w:rsidR="00B3566D" w:rsidRPr="003E5883" w:rsidTr="00B05A62">
        <w:tblPrEx>
          <w:tblLook w:val="0000" w:firstRow="0" w:lastRow="0" w:firstColumn="0" w:lastColumn="0" w:noHBand="0" w:noVBand="0"/>
        </w:tblPrEx>
        <w:tc>
          <w:tcPr>
            <w:tcW w:w="9747" w:type="dxa"/>
          </w:tcPr>
          <w:p w:rsidR="00B3566D" w:rsidRPr="003E5883" w:rsidRDefault="00B3566D" w:rsidP="002C5655">
            <w:pPr>
              <w:rPr>
                <w:rFonts w:ascii="Times New Roman" w:hAnsi="Times New Roman"/>
                <w:sz w:val="26"/>
                <w:szCs w:val="26"/>
              </w:rPr>
            </w:pPr>
            <w:r w:rsidRPr="003E5883">
              <w:rPr>
                <w:rFonts w:ascii="Times New Roman" w:hAnsi="Times New Roman"/>
                <w:b/>
                <w:sz w:val="26"/>
                <w:szCs w:val="26"/>
              </w:rPr>
              <w:t xml:space="preserve">Инвестиции (I )— </w:t>
            </w:r>
            <w:r w:rsidRPr="003E5883">
              <w:rPr>
                <w:rFonts w:ascii="Times New Roman" w:hAnsi="Times New Roman"/>
                <w:sz w:val="26"/>
                <w:szCs w:val="26"/>
              </w:rPr>
              <w:t>это долгосрочные вложения капитала с целью получения дохода.</w:t>
            </w:r>
          </w:p>
        </w:tc>
      </w:tr>
      <w:tr w:rsidR="00B3566D" w:rsidRPr="003E5883" w:rsidTr="00B05A62">
        <w:tblPrEx>
          <w:tblLook w:val="0000" w:firstRow="0" w:lastRow="0" w:firstColumn="0" w:lastColumn="0" w:noHBand="0" w:noVBand="0"/>
        </w:tblPrEx>
        <w:tc>
          <w:tcPr>
            <w:tcW w:w="9747" w:type="dxa"/>
          </w:tcPr>
          <w:p w:rsidR="00B3566D" w:rsidRPr="003E5883" w:rsidRDefault="00B3566D" w:rsidP="002C5655">
            <w:pPr>
              <w:jc w:val="both"/>
              <w:rPr>
                <w:rFonts w:ascii="Times New Roman" w:hAnsi="Times New Roman"/>
                <w:sz w:val="26"/>
                <w:szCs w:val="26"/>
              </w:rPr>
            </w:pPr>
            <w:r w:rsidRPr="003E5883">
              <w:rPr>
                <w:rFonts w:ascii="Times New Roman" w:hAnsi="Times New Roman"/>
                <w:b/>
                <w:sz w:val="26"/>
                <w:szCs w:val="26"/>
              </w:rPr>
              <w:t xml:space="preserve">Государственные закупки (G) — </w:t>
            </w:r>
            <w:r w:rsidRPr="003E5883">
              <w:rPr>
                <w:rFonts w:ascii="Times New Roman" w:hAnsi="Times New Roman"/>
                <w:sz w:val="26"/>
                <w:szCs w:val="26"/>
              </w:rPr>
              <w:t>часть произведенных в стране или за рубежом товаров и услуг, закупаемых правительством, государственными органами за счет средств государственного бюджета.</w:t>
            </w:r>
          </w:p>
        </w:tc>
      </w:tr>
      <w:tr w:rsidR="00B3566D" w:rsidRPr="003E5883" w:rsidTr="00B05A62">
        <w:tblPrEx>
          <w:tblLook w:val="0000" w:firstRow="0" w:lastRow="0" w:firstColumn="0" w:lastColumn="0" w:noHBand="0" w:noVBand="0"/>
        </w:tblPrEx>
        <w:tc>
          <w:tcPr>
            <w:tcW w:w="9747" w:type="dxa"/>
          </w:tcPr>
          <w:p w:rsidR="00B3566D" w:rsidRPr="003E5883" w:rsidRDefault="00B3566D" w:rsidP="002C5655">
            <w:pPr>
              <w:jc w:val="both"/>
              <w:rPr>
                <w:rFonts w:ascii="Times New Roman" w:hAnsi="Times New Roman"/>
                <w:sz w:val="26"/>
                <w:szCs w:val="26"/>
              </w:rPr>
            </w:pPr>
            <w:r w:rsidRPr="003E5883">
              <w:rPr>
                <w:rFonts w:ascii="Times New Roman" w:hAnsi="Times New Roman"/>
                <w:b/>
                <w:sz w:val="26"/>
                <w:szCs w:val="26"/>
              </w:rPr>
              <w:t>Чистый экспорт (X</w:t>
            </w:r>
            <w:r w:rsidRPr="003E5883">
              <w:rPr>
                <w:rFonts w:ascii="Times New Roman" w:hAnsi="Times New Roman"/>
                <w:b/>
                <w:sz w:val="26"/>
                <w:szCs w:val="26"/>
                <w:vertAlign w:val="subscript"/>
              </w:rPr>
              <w:t>n</w:t>
            </w:r>
            <w:r w:rsidRPr="003E5883">
              <w:rPr>
                <w:rFonts w:ascii="Times New Roman" w:hAnsi="Times New Roman"/>
                <w:b/>
                <w:sz w:val="26"/>
                <w:szCs w:val="26"/>
              </w:rPr>
              <w:t xml:space="preserve">) — </w:t>
            </w:r>
            <w:r w:rsidRPr="003E5883">
              <w:rPr>
                <w:rFonts w:ascii="Times New Roman" w:hAnsi="Times New Roman"/>
                <w:sz w:val="26"/>
                <w:szCs w:val="26"/>
              </w:rPr>
              <w:t>разница между экспортом и импортом экспортируемых товаров.</w:t>
            </w:r>
          </w:p>
        </w:tc>
      </w:tr>
      <w:tr w:rsidR="00B3566D" w:rsidRPr="003E5883" w:rsidTr="00B05A62">
        <w:tblPrEx>
          <w:tblLook w:val="0000" w:firstRow="0" w:lastRow="0" w:firstColumn="0" w:lastColumn="0" w:noHBand="0" w:noVBand="0"/>
        </w:tblPrEx>
        <w:tc>
          <w:tcPr>
            <w:tcW w:w="9747" w:type="dxa"/>
          </w:tcPr>
          <w:p w:rsidR="00B3566D" w:rsidRPr="003E5883" w:rsidRDefault="00B3566D" w:rsidP="002C5655">
            <w:pPr>
              <w:jc w:val="both"/>
              <w:rPr>
                <w:rFonts w:ascii="Times New Roman" w:hAnsi="Times New Roman"/>
                <w:sz w:val="26"/>
                <w:szCs w:val="26"/>
              </w:rPr>
            </w:pPr>
            <w:r w:rsidRPr="003E5883">
              <w:rPr>
                <w:rFonts w:ascii="Times New Roman" w:hAnsi="Times New Roman"/>
                <w:b/>
                <w:sz w:val="26"/>
                <w:szCs w:val="26"/>
              </w:rPr>
              <w:t xml:space="preserve">Добавленная стоимость — </w:t>
            </w:r>
            <w:r w:rsidRPr="003E5883">
              <w:rPr>
                <w:rFonts w:ascii="Times New Roman" w:hAnsi="Times New Roman"/>
                <w:sz w:val="26"/>
                <w:szCs w:val="26"/>
              </w:rPr>
              <w:t>стоимость проданного организацией продукта (оказанных услуг) за вычетом стоимости материалов, затраченных на производство; равна выручке, которая включает в себя эквивалент затрат на заработную плату, процент на капитал, ренту и прибыль.</w:t>
            </w:r>
          </w:p>
        </w:tc>
      </w:tr>
    </w:tbl>
    <w:p w:rsidR="00B3566D" w:rsidRPr="0060723B" w:rsidRDefault="00B3566D" w:rsidP="0060723B">
      <w:pP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B3566D" w:rsidRPr="003E5883" w:rsidTr="00B05A62">
        <w:tc>
          <w:tcPr>
            <w:tcW w:w="9747" w:type="dxa"/>
          </w:tcPr>
          <w:p w:rsidR="00B3566D" w:rsidRPr="003E5883" w:rsidRDefault="00B3566D" w:rsidP="00B911CA">
            <w:pPr>
              <w:jc w:val="both"/>
              <w:rPr>
                <w:rFonts w:ascii="Times New Roman" w:hAnsi="Times New Roman"/>
                <w:sz w:val="26"/>
                <w:szCs w:val="26"/>
              </w:rPr>
            </w:pPr>
            <w:r w:rsidRPr="003E5883">
              <w:rPr>
                <w:rFonts w:ascii="Times New Roman" w:hAnsi="Times New Roman"/>
                <w:b/>
                <w:sz w:val="26"/>
                <w:szCs w:val="26"/>
              </w:rPr>
              <w:t>Номинальный ВВП —</w:t>
            </w:r>
            <w:r w:rsidRPr="003E5883">
              <w:t xml:space="preserve"> </w:t>
            </w:r>
            <w:r w:rsidRPr="003E5883">
              <w:rPr>
                <w:rFonts w:ascii="Times New Roman" w:hAnsi="Times New Roman"/>
                <w:sz w:val="26"/>
                <w:szCs w:val="26"/>
              </w:rPr>
              <w:t xml:space="preserve">внутренний валовой продукт в ценах того года, на который он рассчитан. </w:t>
            </w:r>
          </w:p>
        </w:tc>
      </w:tr>
      <w:tr w:rsidR="00B3566D" w:rsidRPr="003E5883" w:rsidTr="00B05A62">
        <w:tc>
          <w:tcPr>
            <w:tcW w:w="9747" w:type="dxa"/>
          </w:tcPr>
          <w:p w:rsidR="00B3566D" w:rsidRPr="003E5883" w:rsidRDefault="00B3566D" w:rsidP="00C9028C">
            <w:pPr>
              <w:jc w:val="both"/>
              <w:rPr>
                <w:rFonts w:ascii="Times New Roman" w:hAnsi="Times New Roman"/>
                <w:sz w:val="26"/>
                <w:szCs w:val="26"/>
              </w:rPr>
            </w:pPr>
            <w:r w:rsidRPr="003E5883">
              <w:rPr>
                <w:rFonts w:ascii="Times New Roman" w:hAnsi="Times New Roman"/>
                <w:b/>
                <w:sz w:val="26"/>
                <w:szCs w:val="26"/>
              </w:rPr>
              <w:t xml:space="preserve">Реальный ВВП — </w:t>
            </w:r>
            <w:r w:rsidRPr="003E5883">
              <w:rPr>
                <w:rFonts w:ascii="Times New Roman" w:hAnsi="Times New Roman"/>
                <w:sz w:val="26"/>
                <w:szCs w:val="26"/>
              </w:rPr>
              <w:t xml:space="preserve">внутренний валовой продукт, скорректированный на ежегодную </w:t>
            </w:r>
            <w:hyperlink r:id="rId17" w:tooltip="Инфляция" w:history="1">
              <w:r w:rsidRPr="003E5883">
                <w:rPr>
                  <w:rStyle w:val="a8"/>
                  <w:rFonts w:ascii="Times New Roman" w:hAnsi="Times New Roman"/>
                  <w:color w:val="auto"/>
                  <w:sz w:val="26"/>
                  <w:szCs w:val="26"/>
                  <w:u w:val="none"/>
                </w:rPr>
                <w:t>инфляцию</w:t>
              </w:r>
            </w:hyperlink>
            <w:r w:rsidRPr="003E5883">
              <w:rPr>
                <w:rFonts w:ascii="Times New Roman" w:hAnsi="Times New Roman"/>
                <w:sz w:val="26"/>
                <w:szCs w:val="26"/>
              </w:rPr>
              <w:t>.</w:t>
            </w:r>
          </w:p>
        </w:tc>
      </w:tr>
      <w:tr w:rsidR="00B3566D" w:rsidRPr="003E5883" w:rsidTr="00B05A62">
        <w:tc>
          <w:tcPr>
            <w:tcW w:w="9747" w:type="dxa"/>
          </w:tcPr>
          <w:p w:rsidR="00B3566D" w:rsidRPr="003E5883" w:rsidRDefault="00B3566D" w:rsidP="00B911CA">
            <w:pPr>
              <w:jc w:val="both"/>
              <w:rPr>
                <w:rFonts w:ascii="Times New Roman" w:hAnsi="Times New Roman"/>
                <w:b/>
                <w:sz w:val="26"/>
                <w:szCs w:val="26"/>
              </w:rPr>
            </w:pPr>
            <w:r w:rsidRPr="003E5883">
              <w:rPr>
                <w:rFonts w:ascii="Times New Roman" w:hAnsi="Times New Roman"/>
                <w:b/>
                <w:sz w:val="26"/>
                <w:szCs w:val="26"/>
              </w:rPr>
              <w:t>Дефлятор ВВП —</w:t>
            </w:r>
            <w:r w:rsidRPr="003E5883">
              <w:t xml:space="preserve"> </w:t>
            </w:r>
            <w:r w:rsidRPr="003E5883">
              <w:rPr>
                <w:rFonts w:ascii="Times New Roman" w:hAnsi="Times New Roman"/>
                <w:sz w:val="26"/>
                <w:szCs w:val="26"/>
              </w:rPr>
              <w:t>индекс, корректирующий н</w:t>
            </w:r>
            <w:r w:rsidRPr="003E5883">
              <w:rPr>
                <w:rFonts w:ascii="Times New Roman" w:hAnsi="Times New Roman"/>
                <w:iCs/>
                <w:sz w:val="26"/>
                <w:szCs w:val="26"/>
              </w:rPr>
              <w:t>оминальный ВВП</w:t>
            </w:r>
            <w:r w:rsidRPr="003E5883">
              <w:rPr>
                <w:rFonts w:ascii="Times New Roman" w:hAnsi="Times New Roman"/>
                <w:sz w:val="26"/>
                <w:szCs w:val="26"/>
              </w:rPr>
              <w:t xml:space="preserve"> на ежегодную инфляцию.</w:t>
            </w:r>
          </w:p>
        </w:tc>
      </w:tr>
    </w:tbl>
    <w:p w:rsidR="00B3566D" w:rsidRPr="00C9028C" w:rsidRDefault="00B3566D" w:rsidP="0060723B">
      <w:pPr>
        <w:pStyle w:val="21"/>
        <w:spacing w:line="240" w:lineRule="auto"/>
        <w:jc w:val="left"/>
        <w:rPr>
          <w:caps/>
          <w:szCs w:val="26"/>
          <w:u w:val="none"/>
        </w:rPr>
      </w:pPr>
    </w:p>
    <w:p w:rsidR="00B3566D" w:rsidRPr="0060723B" w:rsidRDefault="00B3566D" w:rsidP="0060723B">
      <w:pPr>
        <w:pStyle w:val="21"/>
        <w:spacing w:line="240" w:lineRule="auto"/>
        <w:jc w:val="left"/>
        <w:rPr>
          <w:caps/>
          <w:szCs w:val="26"/>
          <w:u w:val="none"/>
        </w:rPr>
      </w:pPr>
      <w:r w:rsidRPr="0060723B">
        <w:rPr>
          <w:caps/>
          <w:szCs w:val="26"/>
          <w:u w:val="none"/>
        </w:rPr>
        <w:t>3. Тесты и задачи</w:t>
      </w:r>
    </w:p>
    <w:p w:rsidR="00B3566D" w:rsidRPr="0060723B" w:rsidRDefault="00B3566D" w:rsidP="0060723B">
      <w:pPr>
        <w:jc w:val="both"/>
        <w:rPr>
          <w:rFonts w:ascii="Times New Roman" w:hAnsi="Times New Roman"/>
          <w:b/>
          <w:bCs/>
          <w:caps/>
          <w:sz w:val="26"/>
          <w:szCs w:val="26"/>
        </w:rPr>
      </w:pP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86"/>
        <w:gridCol w:w="3797"/>
      </w:tblGrid>
      <w:tr w:rsidR="00B3566D" w:rsidRPr="003E5883" w:rsidTr="00B05A62">
        <w:trPr>
          <w:trHeight w:val="285"/>
        </w:trPr>
        <w:tc>
          <w:tcPr>
            <w:tcW w:w="5898" w:type="dxa"/>
            <w:gridSpan w:val="2"/>
          </w:tcPr>
          <w:p w:rsidR="00B3566D" w:rsidRPr="003E5883" w:rsidRDefault="00B3566D" w:rsidP="002430A6">
            <w:pPr>
              <w:jc w:val="center"/>
              <w:rPr>
                <w:rFonts w:ascii="Times New Roman" w:hAnsi="Times New Roman"/>
                <w:b/>
                <w:bCs/>
                <w:caps/>
                <w:sz w:val="26"/>
                <w:szCs w:val="26"/>
              </w:rPr>
            </w:pPr>
            <w:r w:rsidRPr="003E5883">
              <w:rPr>
                <w:rFonts w:ascii="Times New Roman" w:hAnsi="Times New Roman"/>
                <w:b/>
                <w:bCs/>
                <w:caps/>
                <w:sz w:val="26"/>
                <w:szCs w:val="26"/>
              </w:rPr>
              <w:t>ТЕСТ</w:t>
            </w:r>
          </w:p>
        </w:tc>
        <w:tc>
          <w:tcPr>
            <w:tcW w:w="3797" w:type="dxa"/>
          </w:tcPr>
          <w:p w:rsidR="00B3566D" w:rsidRPr="003E5883" w:rsidRDefault="00B3566D" w:rsidP="002430A6">
            <w:pPr>
              <w:jc w:val="center"/>
              <w:rPr>
                <w:rFonts w:ascii="Times New Roman" w:hAnsi="Times New Roman"/>
                <w:b/>
                <w:bCs/>
                <w:caps/>
                <w:sz w:val="26"/>
                <w:szCs w:val="26"/>
              </w:rPr>
            </w:pPr>
            <w:r w:rsidRPr="003E5883">
              <w:rPr>
                <w:rFonts w:ascii="Times New Roman" w:hAnsi="Times New Roman"/>
                <w:b/>
                <w:bCs/>
                <w:caps/>
                <w:sz w:val="26"/>
                <w:szCs w:val="26"/>
              </w:rPr>
              <w:t>Обоснование</w:t>
            </w:r>
          </w:p>
        </w:tc>
      </w:tr>
      <w:tr w:rsidR="00B3566D" w:rsidRPr="003E5883" w:rsidTr="00B05A62">
        <w:trPr>
          <w:trHeight w:val="2673"/>
        </w:trPr>
        <w:tc>
          <w:tcPr>
            <w:tcW w:w="5898" w:type="dxa"/>
            <w:gridSpan w:val="2"/>
          </w:tcPr>
          <w:p w:rsidR="00B3566D" w:rsidRPr="003E5883" w:rsidRDefault="00B3566D" w:rsidP="002430A6">
            <w:pPr>
              <w:jc w:val="both"/>
              <w:rPr>
                <w:rFonts w:ascii="Times New Roman" w:hAnsi="Times New Roman"/>
                <w:b/>
                <w:sz w:val="26"/>
                <w:szCs w:val="26"/>
              </w:rPr>
            </w:pPr>
            <w:r w:rsidRPr="003E5883">
              <w:rPr>
                <w:rFonts w:ascii="Times New Roman" w:hAnsi="Times New Roman"/>
                <w:b/>
                <w:sz w:val="26"/>
                <w:szCs w:val="26"/>
              </w:rPr>
              <w:t>3.1.</w:t>
            </w:r>
            <w:r w:rsidRPr="003E5883">
              <w:rPr>
                <w:rFonts w:ascii="Times New Roman" w:hAnsi="Times New Roman"/>
                <w:sz w:val="26"/>
                <w:szCs w:val="26"/>
              </w:rPr>
              <w:t xml:space="preserve"> </w:t>
            </w:r>
            <w:r w:rsidRPr="003E5883">
              <w:rPr>
                <w:rFonts w:ascii="Times New Roman" w:hAnsi="Times New Roman"/>
                <w:b/>
                <w:sz w:val="26"/>
                <w:szCs w:val="26"/>
              </w:rPr>
              <w:t>Все нижеперечисленное относится к проблемам макроэкономики, кроме:</w:t>
            </w:r>
          </w:p>
          <w:p w:rsidR="00B3566D" w:rsidRPr="003E5883" w:rsidRDefault="00B3566D" w:rsidP="0060723B">
            <w:pPr>
              <w:numPr>
                <w:ilvl w:val="0"/>
                <w:numId w:val="2"/>
              </w:numPr>
              <w:spacing w:after="0" w:line="240" w:lineRule="auto"/>
              <w:jc w:val="both"/>
              <w:rPr>
                <w:rFonts w:ascii="Times New Roman" w:hAnsi="Times New Roman"/>
                <w:sz w:val="26"/>
                <w:szCs w:val="26"/>
              </w:rPr>
            </w:pPr>
            <w:r w:rsidRPr="003E5883">
              <w:rPr>
                <w:rFonts w:ascii="Times New Roman" w:hAnsi="Times New Roman"/>
                <w:sz w:val="26"/>
                <w:szCs w:val="26"/>
              </w:rPr>
              <w:t>инфляции;</w:t>
            </w:r>
          </w:p>
          <w:p w:rsidR="00B3566D" w:rsidRPr="003E5883" w:rsidRDefault="00B3566D" w:rsidP="0060723B">
            <w:pPr>
              <w:numPr>
                <w:ilvl w:val="0"/>
                <w:numId w:val="2"/>
              </w:numPr>
              <w:spacing w:after="0" w:line="240" w:lineRule="auto"/>
              <w:jc w:val="both"/>
              <w:rPr>
                <w:rFonts w:ascii="Times New Roman" w:hAnsi="Times New Roman"/>
                <w:sz w:val="26"/>
                <w:szCs w:val="26"/>
              </w:rPr>
            </w:pPr>
            <w:r w:rsidRPr="003E5883">
              <w:rPr>
                <w:rFonts w:ascii="Times New Roman" w:hAnsi="Times New Roman"/>
                <w:sz w:val="26"/>
                <w:szCs w:val="26"/>
              </w:rPr>
              <w:t>дефицита государственного бюджета;</w:t>
            </w:r>
          </w:p>
          <w:p w:rsidR="00B3566D" w:rsidRPr="003E5883" w:rsidRDefault="00B3566D" w:rsidP="0060723B">
            <w:pPr>
              <w:numPr>
                <w:ilvl w:val="0"/>
                <w:numId w:val="2"/>
              </w:numPr>
              <w:spacing w:after="0" w:line="240" w:lineRule="auto"/>
              <w:jc w:val="both"/>
              <w:rPr>
                <w:rFonts w:ascii="Times New Roman" w:hAnsi="Times New Roman"/>
                <w:sz w:val="26"/>
                <w:szCs w:val="26"/>
              </w:rPr>
            </w:pPr>
            <w:r w:rsidRPr="003E5883">
              <w:rPr>
                <w:rFonts w:ascii="Times New Roman" w:hAnsi="Times New Roman"/>
                <w:sz w:val="26"/>
                <w:szCs w:val="26"/>
              </w:rPr>
              <w:t>темпов экономического роста страны;</w:t>
            </w:r>
          </w:p>
          <w:p w:rsidR="00B3566D" w:rsidRPr="003E5883" w:rsidRDefault="00B3566D" w:rsidP="0060723B">
            <w:pPr>
              <w:numPr>
                <w:ilvl w:val="0"/>
                <w:numId w:val="2"/>
              </w:numPr>
              <w:spacing w:after="0" w:line="240" w:lineRule="auto"/>
              <w:rPr>
                <w:rFonts w:ascii="Times New Roman" w:hAnsi="Times New Roman"/>
                <w:sz w:val="26"/>
                <w:szCs w:val="26"/>
              </w:rPr>
            </w:pPr>
            <w:r w:rsidRPr="003E5883">
              <w:rPr>
                <w:rFonts w:ascii="Times New Roman" w:hAnsi="Times New Roman"/>
                <w:sz w:val="26"/>
                <w:szCs w:val="26"/>
              </w:rPr>
              <w:t>размеров средних издержек производства на предприятиях, производящих бытовую электронику;</w:t>
            </w:r>
          </w:p>
          <w:p w:rsidR="00B3566D" w:rsidRPr="003E5883" w:rsidRDefault="00B3566D" w:rsidP="0060723B">
            <w:pPr>
              <w:numPr>
                <w:ilvl w:val="0"/>
                <w:numId w:val="2"/>
              </w:numPr>
              <w:spacing w:after="0" w:line="240" w:lineRule="auto"/>
              <w:jc w:val="both"/>
              <w:rPr>
                <w:rFonts w:ascii="Times New Roman" w:hAnsi="Times New Roman"/>
                <w:sz w:val="26"/>
                <w:szCs w:val="26"/>
              </w:rPr>
            </w:pPr>
            <w:r w:rsidRPr="003E5883">
              <w:rPr>
                <w:rFonts w:ascii="Times New Roman" w:hAnsi="Times New Roman"/>
                <w:sz w:val="26"/>
                <w:szCs w:val="26"/>
              </w:rPr>
              <w:t>государственной налоговой политики.</w:t>
            </w:r>
          </w:p>
        </w:tc>
        <w:tc>
          <w:tcPr>
            <w:tcW w:w="3797" w:type="dxa"/>
          </w:tcPr>
          <w:p w:rsidR="00B3566D" w:rsidRPr="003E5883" w:rsidRDefault="00B3566D" w:rsidP="00C9028C">
            <w:pPr>
              <w:rPr>
                <w:rFonts w:ascii="Times New Roman" w:hAnsi="Times New Roman"/>
                <w:sz w:val="26"/>
                <w:szCs w:val="26"/>
              </w:rPr>
            </w:pPr>
            <w:r w:rsidRPr="003E5883">
              <w:rPr>
                <w:rFonts w:ascii="Times New Roman" w:hAnsi="Times New Roman"/>
                <w:sz w:val="26"/>
                <w:szCs w:val="26"/>
              </w:rPr>
              <w:t>Измерение размеров средних издержек производства на предприятиях, производящих бытовую электронику входит в компетенцию такой науки как микроэкономика.</w:t>
            </w:r>
          </w:p>
          <w:p w:rsidR="00B3566D" w:rsidRPr="003E5883" w:rsidRDefault="00B3566D" w:rsidP="00C9028C">
            <w:pPr>
              <w:rPr>
                <w:rFonts w:ascii="Times New Roman" w:hAnsi="Times New Roman"/>
                <w:sz w:val="26"/>
                <w:szCs w:val="26"/>
              </w:rPr>
            </w:pPr>
            <w:r w:rsidRPr="003E5883">
              <w:rPr>
                <w:rFonts w:ascii="Times New Roman" w:hAnsi="Times New Roman"/>
                <w:sz w:val="26"/>
                <w:szCs w:val="26"/>
              </w:rPr>
              <w:t>Ответ: г.</w:t>
            </w:r>
          </w:p>
        </w:tc>
      </w:tr>
      <w:tr w:rsidR="00B3566D" w:rsidRPr="003E5883" w:rsidTr="00B05A62">
        <w:trPr>
          <w:trHeight w:val="4126"/>
        </w:trPr>
        <w:tc>
          <w:tcPr>
            <w:tcW w:w="5898" w:type="dxa"/>
            <w:gridSpan w:val="2"/>
          </w:tcPr>
          <w:p w:rsidR="00B3566D" w:rsidRPr="003E5883" w:rsidRDefault="00B3566D" w:rsidP="002430A6">
            <w:pPr>
              <w:rPr>
                <w:rFonts w:ascii="Times New Roman" w:hAnsi="Times New Roman"/>
                <w:b/>
                <w:sz w:val="26"/>
                <w:szCs w:val="26"/>
              </w:rPr>
            </w:pPr>
            <w:r w:rsidRPr="003E5883">
              <w:rPr>
                <w:rFonts w:ascii="Times New Roman" w:hAnsi="Times New Roman"/>
                <w:b/>
                <w:sz w:val="26"/>
                <w:szCs w:val="26"/>
              </w:rPr>
              <w:t>3.2. Аксиома народнохозяйственного кругооборота заключается в следующем:</w:t>
            </w:r>
          </w:p>
          <w:p w:rsidR="00B3566D" w:rsidRPr="003E5883" w:rsidRDefault="00B3566D" w:rsidP="0060723B">
            <w:pPr>
              <w:numPr>
                <w:ilvl w:val="0"/>
                <w:numId w:val="4"/>
              </w:numPr>
              <w:spacing w:after="0" w:line="240" w:lineRule="auto"/>
              <w:jc w:val="both"/>
              <w:rPr>
                <w:rFonts w:ascii="Times New Roman" w:hAnsi="Times New Roman"/>
                <w:sz w:val="26"/>
                <w:szCs w:val="26"/>
              </w:rPr>
            </w:pPr>
            <w:r w:rsidRPr="003E5883">
              <w:rPr>
                <w:rFonts w:ascii="Times New Roman" w:hAnsi="Times New Roman"/>
                <w:sz w:val="26"/>
                <w:szCs w:val="26"/>
              </w:rPr>
              <w:t>ресурсные и денежные потоки осуществляются беспрепятственно, если расходы государства равны налоговым сборам;</w:t>
            </w:r>
          </w:p>
          <w:p w:rsidR="00B3566D" w:rsidRPr="003E5883" w:rsidRDefault="00B3566D" w:rsidP="0060723B">
            <w:pPr>
              <w:numPr>
                <w:ilvl w:val="0"/>
                <w:numId w:val="4"/>
              </w:numPr>
              <w:spacing w:after="0" w:line="240" w:lineRule="auto"/>
              <w:jc w:val="both"/>
              <w:rPr>
                <w:rFonts w:ascii="Times New Roman" w:hAnsi="Times New Roman"/>
                <w:sz w:val="26"/>
                <w:szCs w:val="26"/>
              </w:rPr>
            </w:pPr>
            <w:r w:rsidRPr="003E5883">
              <w:rPr>
                <w:rFonts w:ascii="Times New Roman" w:hAnsi="Times New Roman"/>
                <w:sz w:val="26"/>
                <w:szCs w:val="26"/>
              </w:rPr>
              <w:t>величина обращающихся в народном хозяйстве потоков экономических благ неизменна на всех этапах своего движения;</w:t>
            </w:r>
          </w:p>
          <w:p w:rsidR="00B3566D" w:rsidRPr="003E5883" w:rsidRDefault="00B3566D" w:rsidP="0060723B">
            <w:pPr>
              <w:numPr>
                <w:ilvl w:val="0"/>
                <w:numId w:val="4"/>
              </w:numPr>
              <w:spacing w:after="0" w:line="240" w:lineRule="auto"/>
              <w:jc w:val="both"/>
              <w:rPr>
                <w:rFonts w:ascii="Times New Roman" w:hAnsi="Times New Roman"/>
                <w:sz w:val="26"/>
                <w:szCs w:val="26"/>
              </w:rPr>
            </w:pPr>
            <w:r w:rsidRPr="003E5883">
              <w:rPr>
                <w:rFonts w:ascii="Times New Roman" w:hAnsi="Times New Roman"/>
                <w:sz w:val="26"/>
                <w:szCs w:val="26"/>
              </w:rPr>
              <w:t>ресурсные и денежные потоки осуществляются беспрепятственно, если совокупные расходы равны денежной массе;</w:t>
            </w:r>
          </w:p>
          <w:p w:rsidR="00B3566D" w:rsidRPr="003E5883" w:rsidRDefault="00B3566D" w:rsidP="0060723B">
            <w:pPr>
              <w:numPr>
                <w:ilvl w:val="0"/>
                <w:numId w:val="4"/>
              </w:numPr>
              <w:spacing w:after="0" w:line="240" w:lineRule="auto"/>
              <w:jc w:val="both"/>
              <w:rPr>
                <w:rFonts w:ascii="Times New Roman" w:hAnsi="Times New Roman"/>
                <w:sz w:val="26"/>
                <w:szCs w:val="26"/>
              </w:rPr>
            </w:pPr>
            <w:r w:rsidRPr="003E5883">
              <w:rPr>
                <w:rFonts w:ascii="Times New Roman" w:hAnsi="Times New Roman"/>
                <w:sz w:val="26"/>
                <w:szCs w:val="26"/>
              </w:rPr>
              <w:t xml:space="preserve"> суммарная величина продаж фирм равна суммарной величине доходов домашних хозяйств.</w:t>
            </w:r>
          </w:p>
        </w:tc>
        <w:tc>
          <w:tcPr>
            <w:tcW w:w="3797" w:type="dxa"/>
          </w:tcPr>
          <w:p w:rsidR="00B3566D" w:rsidRPr="003E5883" w:rsidRDefault="00B3566D" w:rsidP="003A597B">
            <w:pPr>
              <w:rPr>
                <w:rFonts w:ascii="Times New Roman" w:hAnsi="Times New Roman"/>
                <w:sz w:val="26"/>
                <w:szCs w:val="26"/>
              </w:rPr>
            </w:pPr>
            <w:r w:rsidRPr="003E5883">
              <w:rPr>
                <w:rFonts w:ascii="Times New Roman" w:hAnsi="Times New Roman"/>
                <w:sz w:val="26"/>
                <w:szCs w:val="26"/>
              </w:rPr>
              <w:t>Данная аксиома охватывает несколько взаимосвязанных сфер: производство, распределение, обмен,  потребление. Согласно аксиоме кругооборота потоки экономических благ в каждой из этих сфер будут количественно равны.</w:t>
            </w:r>
          </w:p>
          <w:p w:rsidR="00B3566D" w:rsidRPr="003E5883" w:rsidRDefault="00B3566D" w:rsidP="003A597B">
            <w:pPr>
              <w:rPr>
                <w:rFonts w:ascii="Times New Roman" w:hAnsi="Times New Roman"/>
                <w:sz w:val="26"/>
                <w:szCs w:val="26"/>
              </w:rPr>
            </w:pPr>
            <w:r w:rsidRPr="003E5883">
              <w:rPr>
                <w:rFonts w:ascii="Times New Roman" w:hAnsi="Times New Roman"/>
                <w:sz w:val="26"/>
                <w:szCs w:val="26"/>
              </w:rPr>
              <w:t>Ответ: б.</w:t>
            </w:r>
          </w:p>
        </w:tc>
      </w:tr>
      <w:tr w:rsidR="00B3566D" w:rsidRPr="003E5883" w:rsidTr="00B05A62">
        <w:trPr>
          <w:trHeight w:val="557"/>
        </w:trPr>
        <w:tc>
          <w:tcPr>
            <w:tcW w:w="5812" w:type="dxa"/>
          </w:tcPr>
          <w:p w:rsidR="00B3566D" w:rsidRPr="003E5883" w:rsidRDefault="00B3566D" w:rsidP="002430A6">
            <w:pPr>
              <w:rPr>
                <w:rFonts w:ascii="Times New Roman" w:hAnsi="Times New Roman"/>
                <w:b/>
                <w:sz w:val="26"/>
                <w:szCs w:val="26"/>
              </w:rPr>
            </w:pPr>
            <w:r w:rsidRPr="003E5883">
              <w:rPr>
                <w:rFonts w:ascii="Times New Roman" w:hAnsi="Times New Roman"/>
                <w:b/>
                <w:sz w:val="26"/>
                <w:szCs w:val="26"/>
              </w:rPr>
              <w:t>3.3. Валовой внутренний продукт (ВВП) — это:</w:t>
            </w:r>
          </w:p>
          <w:p w:rsidR="00B3566D" w:rsidRPr="003E5883" w:rsidRDefault="00B3566D" w:rsidP="0060723B">
            <w:pPr>
              <w:numPr>
                <w:ilvl w:val="0"/>
                <w:numId w:val="5"/>
              </w:numPr>
              <w:spacing w:after="0" w:line="240" w:lineRule="auto"/>
              <w:jc w:val="both"/>
              <w:rPr>
                <w:rFonts w:ascii="Times New Roman" w:hAnsi="Times New Roman"/>
                <w:sz w:val="26"/>
                <w:szCs w:val="26"/>
              </w:rPr>
            </w:pPr>
            <w:r w:rsidRPr="003E5883">
              <w:rPr>
                <w:rFonts w:ascii="Times New Roman" w:hAnsi="Times New Roman"/>
                <w:sz w:val="26"/>
                <w:szCs w:val="26"/>
              </w:rPr>
              <w:t>расходы домашних хозяйств на покупку товаров и услуг;</w:t>
            </w:r>
          </w:p>
          <w:p w:rsidR="00B3566D" w:rsidRPr="003E5883" w:rsidRDefault="00B3566D" w:rsidP="0060723B">
            <w:pPr>
              <w:numPr>
                <w:ilvl w:val="0"/>
                <w:numId w:val="5"/>
              </w:numPr>
              <w:spacing w:after="0" w:line="240" w:lineRule="auto"/>
              <w:jc w:val="both"/>
              <w:rPr>
                <w:rFonts w:ascii="Times New Roman" w:hAnsi="Times New Roman"/>
                <w:sz w:val="26"/>
                <w:szCs w:val="26"/>
              </w:rPr>
            </w:pPr>
            <w:r w:rsidRPr="003E5883">
              <w:rPr>
                <w:rFonts w:ascii="Times New Roman" w:hAnsi="Times New Roman"/>
                <w:sz w:val="26"/>
                <w:szCs w:val="26"/>
              </w:rPr>
              <w:t>рыночная стоимость всех конечных товаров и услуг, произведенных в экономике в течение определенного периода;</w:t>
            </w:r>
          </w:p>
          <w:p w:rsidR="00B3566D" w:rsidRPr="003E5883" w:rsidRDefault="00B3566D" w:rsidP="0060723B">
            <w:pPr>
              <w:numPr>
                <w:ilvl w:val="0"/>
                <w:numId w:val="5"/>
              </w:numPr>
              <w:spacing w:after="0" w:line="240" w:lineRule="auto"/>
              <w:jc w:val="both"/>
              <w:rPr>
                <w:rFonts w:ascii="Times New Roman" w:hAnsi="Times New Roman"/>
                <w:sz w:val="26"/>
                <w:szCs w:val="26"/>
              </w:rPr>
            </w:pPr>
            <w:r w:rsidRPr="003E5883">
              <w:rPr>
                <w:rFonts w:ascii="Times New Roman" w:hAnsi="Times New Roman"/>
                <w:sz w:val="26"/>
                <w:szCs w:val="26"/>
              </w:rPr>
              <w:t>рыночная стоимость конечных товаров и услуг минус амортизация основного капитала;</w:t>
            </w:r>
          </w:p>
          <w:p w:rsidR="00B3566D" w:rsidRPr="003E5883" w:rsidRDefault="00B3566D" w:rsidP="0060723B">
            <w:pPr>
              <w:numPr>
                <w:ilvl w:val="0"/>
                <w:numId w:val="5"/>
              </w:numPr>
              <w:spacing w:after="0" w:line="240" w:lineRule="auto"/>
              <w:jc w:val="both"/>
              <w:rPr>
                <w:rFonts w:ascii="Times New Roman" w:hAnsi="Times New Roman"/>
                <w:sz w:val="26"/>
                <w:szCs w:val="26"/>
              </w:rPr>
            </w:pPr>
            <w:r w:rsidRPr="003E5883">
              <w:rPr>
                <w:rFonts w:ascii="Times New Roman" w:hAnsi="Times New Roman"/>
                <w:sz w:val="26"/>
                <w:szCs w:val="26"/>
              </w:rPr>
              <w:t>стоимость товаров, произведенных в отраслях материального производства;</w:t>
            </w:r>
          </w:p>
          <w:p w:rsidR="00B3566D" w:rsidRPr="003E5883" w:rsidRDefault="00B3566D" w:rsidP="0060723B">
            <w:pPr>
              <w:numPr>
                <w:ilvl w:val="0"/>
                <w:numId w:val="5"/>
              </w:numPr>
              <w:spacing w:after="0" w:line="240" w:lineRule="auto"/>
              <w:rPr>
                <w:rFonts w:ascii="Times New Roman" w:hAnsi="Times New Roman"/>
                <w:sz w:val="26"/>
                <w:szCs w:val="26"/>
              </w:rPr>
            </w:pPr>
            <w:r w:rsidRPr="003E5883">
              <w:rPr>
                <w:rFonts w:ascii="Times New Roman" w:hAnsi="Times New Roman"/>
                <w:sz w:val="26"/>
                <w:szCs w:val="26"/>
              </w:rPr>
              <w:t>правильный ответ отсутствует.</w:t>
            </w:r>
          </w:p>
        </w:tc>
        <w:tc>
          <w:tcPr>
            <w:tcW w:w="3883" w:type="dxa"/>
            <w:gridSpan w:val="2"/>
          </w:tcPr>
          <w:p w:rsidR="00B3566D" w:rsidRPr="003E5883" w:rsidRDefault="00B3566D" w:rsidP="003A597B">
            <w:pPr>
              <w:jc w:val="both"/>
              <w:rPr>
                <w:rFonts w:ascii="Times New Roman" w:hAnsi="Times New Roman"/>
                <w:sz w:val="26"/>
                <w:szCs w:val="26"/>
              </w:rPr>
            </w:pPr>
            <w:r w:rsidRPr="003E5883">
              <w:rPr>
                <w:rFonts w:ascii="Times New Roman" w:hAnsi="Times New Roman"/>
                <w:sz w:val="26"/>
                <w:szCs w:val="26"/>
              </w:rPr>
              <w:t xml:space="preserve">Данное утверждение можно вывести из определения ВВП: </w:t>
            </w:r>
            <w:hyperlink r:id="rId18" w:tooltip="Рыночная стоимость" w:history="1">
              <w:r w:rsidRPr="003E5883">
                <w:rPr>
                  <w:rStyle w:val="a8"/>
                  <w:rFonts w:ascii="Times New Roman" w:hAnsi="Times New Roman"/>
                  <w:color w:val="auto"/>
                  <w:sz w:val="26"/>
                  <w:szCs w:val="26"/>
                  <w:u w:val="none"/>
                </w:rPr>
                <w:t>рыночная стоимость</w:t>
              </w:r>
            </w:hyperlink>
            <w:r w:rsidRPr="003E5883">
              <w:rPr>
                <w:rFonts w:ascii="Times New Roman" w:hAnsi="Times New Roman"/>
                <w:sz w:val="26"/>
                <w:szCs w:val="26"/>
              </w:rPr>
              <w:t xml:space="preserve"> всех конечных товаров и услуг, произведённых за год во всех отраслях экономики на территории государства для потребления, экспорта и накопления, вне зависимости от национальной принадлежности использованных </w:t>
            </w:r>
            <w:hyperlink r:id="rId19" w:tooltip="Факторы производства" w:history="1">
              <w:r w:rsidRPr="003E5883">
                <w:rPr>
                  <w:rStyle w:val="a8"/>
                  <w:rFonts w:ascii="Times New Roman" w:hAnsi="Times New Roman"/>
                  <w:color w:val="auto"/>
                  <w:sz w:val="26"/>
                  <w:szCs w:val="26"/>
                  <w:u w:val="none"/>
                </w:rPr>
                <w:t>факторов производства</w:t>
              </w:r>
            </w:hyperlink>
            <w:r w:rsidRPr="003E5883">
              <w:rPr>
                <w:rFonts w:ascii="Times New Roman" w:hAnsi="Times New Roman"/>
                <w:sz w:val="26"/>
                <w:szCs w:val="26"/>
              </w:rPr>
              <w:t>.</w:t>
            </w:r>
          </w:p>
          <w:p w:rsidR="00B3566D" w:rsidRPr="003E5883" w:rsidRDefault="00B3566D" w:rsidP="004848C2">
            <w:pPr>
              <w:rPr>
                <w:rFonts w:ascii="Times New Roman" w:hAnsi="Times New Roman"/>
                <w:sz w:val="26"/>
                <w:szCs w:val="26"/>
              </w:rPr>
            </w:pPr>
            <w:r w:rsidRPr="003E5883">
              <w:rPr>
                <w:rFonts w:ascii="Times New Roman" w:hAnsi="Times New Roman"/>
                <w:sz w:val="26"/>
                <w:szCs w:val="26"/>
              </w:rPr>
              <w:t>Ответ: б.</w:t>
            </w:r>
          </w:p>
        </w:tc>
      </w:tr>
      <w:tr w:rsidR="00B3566D" w:rsidRPr="003E5883" w:rsidTr="00B05A62">
        <w:trPr>
          <w:trHeight w:val="1911"/>
        </w:trPr>
        <w:tc>
          <w:tcPr>
            <w:tcW w:w="5812" w:type="dxa"/>
          </w:tcPr>
          <w:p w:rsidR="00B3566D" w:rsidRPr="003E5883" w:rsidRDefault="00B3566D" w:rsidP="002430A6">
            <w:pPr>
              <w:rPr>
                <w:rFonts w:ascii="Times New Roman" w:hAnsi="Times New Roman"/>
                <w:b/>
                <w:sz w:val="26"/>
                <w:szCs w:val="26"/>
              </w:rPr>
            </w:pPr>
            <w:r w:rsidRPr="003E5883">
              <w:rPr>
                <w:rFonts w:ascii="Times New Roman" w:hAnsi="Times New Roman"/>
                <w:b/>
                <w:sz w:val="26"/>
                <w:szCs w:val="26"/>
              </w:rPr>
              <w:t>3.4. Зарплата учитывается при расчете:</w:t>
            </w:r>
          </w:p>
          <w:p w:rsidR="00B3566D" w:rsidRPr="003E5883" w:rsidRDefault="00B3566D" w:rsidP="0060723B">
            <w:pPr>
              <w:numPr>
                <w:ilvl w:val="0"/>
                <w:numId w:val="6"/>
              </w:numPr>
              <w:spacing w:after="0" w:line="240" w:lineRule="auto"/>
              <w:rPr>
                <w:rFonts w:ascii="Times New Roman" w:hAnsi="Times New Roman"/>
                <w:sz w:val="26"/>
                <w:szCs w:val="26"/>
              </w:rPr>
            </w:pPr>
            <w:r w:rsidRPr="003E5883">
              <w:rPr>
                <w:rFonts w:ascii="Times New Roman" w:hAnsi="Times New Roman"/>
                <w:sz w:val="26"/>
                <w:szCs w:val="26"/>
              </w:rPr>
              <w:t>ВВП по методу потока доходов;</w:t>
            </w:r>
          </w:p>
          <w:p w:rsidR="00B3566D" w:rsidRPr="003E5883" w:rsidRDefault="00B3566D" w:rsidP="0060723B">
            <w:pPr>
              <w:numPr>
                <w:ilvl w:val="0"/>
                <w:numId w:val="6"/>
              </w:numPr>
              <w:spacing w:after="0" w:line="240" w:lineRule="auto"/>
              <w:rPr>
                <w:rFonts w:ascii="Times New Roman" w:hAnsi="Times New Roman"/>
                <w:sz w:val="26"/>
                <w:szCs w:val="26"/>
              </w:rPr>
            </w:pPr>
            <w:r w:rsidRPr="003E5883">
              <w:rPr>
                <w:rFonts w:ascii="Times New Roman" w:hAnsi="Times New Roman"/>
                <w:sz w:val="26"/>
                <w:szCs w:val="26"/>
              </w:rPr>
              <w:t>ВВП по методу расходов;</w:t>
            </w:r>
          </w:p>
          <w:p w:rsidR="00B3566D" w:rsidRPr="003E5883" w:rsidRDefault="00B3566D" w:rsidP="0060723B">
            <w:pPr>
              <w:numPr>
                <w:ilvl w:val="0"/>
                <w:numId w:val="6"/>
              </w:numPr>
              <w:spacing w:after="0" w:line="240" w:lineRule="auto"/>
              <w:rPr>
                <w:rFonts w:ascii="Times New Roman" w:hAnsi="Times New Roman"/>
                <w:sz w:val="26"/>
                <w:szCs w:val="26"/>
              </w:rPr>
            </w:pPr>
            <w:r w:rsidRPr="003E5883">
              <w:rPr>
                <w:rFonts w:ascii="Times New Roman" w:hAnsi="Times New Roman"/>
                <w:sz w:val="26"/>
                <w:szCs w:val="26"/>
              </w:rPr>
              <w:t>чистого экспорта;</w:t>
            </w:r>
          </w:p>
          <w:p w:rsidR="00B3566D" w:rsidRPr="003E5883" w:rsidRDefault="00B3566D" w:rsidP="0060723B">
            <w:pPr>
              <w:numPr>
                <w:ilvl w:val="0"/>
                <w:numId w:val="6"/>
              </w:numPr>
              <w:spacing w:after="0" w:line="240" w:lineRule="auto"/>
              <w:rPr>
                <w:rFonts w:ascii="Times New Roman" w:hAnsi="Times New Roman"/>
                <w:sz w:val="26"/>
                <w:szCs w:val="26"/>
              </w:rPr>
            </w:pPr>
            <w:r w:rsidRPr="003E5883">
              <w:rPr>
                <w:rFonts w:ascii="Times New Roman" w:hAnsi="Times New Roman"/>
                <w:sz w:val="26"/>
                <w:szCs w:val="26"/>
              </w:rPr>
              <w:t>чистых субсидий государственным предприятиям.</w:t>
            </w:r>
          </w:p>
        </w:tc>
        <w:tc>
          <w:tcPr>
            <w:tcW w:w="3883" w:type="dxa"/>
            <w:gridSpan w:val="2"/>
          </w:tcPr>
          <w:p w:rsidR="00B3566D" w:rsidRPr="003E5883" w:rsidRDefault="00B3566D" w:rsidP="00A73154">
            <w:pPr>
              <w:rPr>
                <w:rFonts w:ascii="Times New Roman" w:hAnsi="Times New Roman"/>
                <w:sz w:val="26"/>
                <w:szCs w:val="26"/>
              </w:rPr>
            </w:pPr>
            <w:r w:rsidRPr="003E5883">
              <w:rPr>
                <w:rFonts w:ascii="Times New Roman" w:hAnsi="Times New Roman"/>
                <w:sz w:val="26"/>
                <w:szCs w:val="26"/>
              </w:rPr>
              <w:t>ВВП по методам потока включает: жалование, доходы от собственников, рентные платежи, прибыль корпораций, проценты за кредиты, субсидии государства, косвенные налоги.</w:t>
            </w:r>
          </w:p>
          <w:p w:rsidR="00B3566D" w:rsidRPr="003E5883" w:rsidRDefault="00B3566D" w:rsidP="00A73154">
            <w:pPr>
              <w:rPr>
                <w:rFonts w:ascii="Times New Roman" w:hAnsi="Times New Roman"/>
                <w:sz w:val="26"/>
                <w:szCs w:val="26"/>
              </w:rPr>
            </w:pPr>
            <w:r w:rsidRPr="003E5883">
              <w:rPr>
                <w:rFonts w:ascii="Times New Roman" w:hAnsi="Times New Roman"/>
                <w:sz w:val="26"/>
                <w:szCs w:val="26"/>
              </w:rPr>
              <w:t>Ответ: а.</w:t>
            </w:r>
          </w:p>
        </w:tc>
      </w:tr>
      <w:tr w:rsidR="00B3566D" w:rsidRPr="003E5883" w:rsidTr="00B05A62">
        <w:trPr>
          <w:trHeight w:val="2136"/>
        </w:trPr>
        <w:tc>
          <w:tcPr>
            <w:tcW w:w="5812" w:type="dxa"/>
          </w:tcPr>
          <w:p w:rsidR="00B3566D" w:rsidRPr="003E5883" w:rsidRDefault="00B3566D" w:rsidP="002430A6">
            <w:pPr>
              <w:rPr>
                <w:rFonts w:ascii="Times New Roman" w:hAnsi="Times New Roman"/>
                <w:sz w:val="26"/>
                <w:szCs w:val="26"/>
              </w:rPr>
            </w:pPr>
            <w:r w:rsidRPr="003E5883">
              <w:rPr>
                <w:rFonts w:ascii="Times New Roman" w:hAnsi="Times New Roman"/>
                <w:b/>
                <w:sz w:val="26"/>
                <w:szCs w:val="26"/>
              </w:rPr>
              <w:t>3.5. Валовые частные инвестиции учитываются при расчете</w:t>
            </w:r>
            <w:r w:rsidRPr="003E5883">
              <w:rPr>
                <w:rFonts w:ascii="Times New Roman" w:hAnsi="Times New Roman"/>
                <w:sz w:val="26"/>
                <w:szCs w:val="26"/>
              </w:rPr>
              <w:t>:</w:t>
            </w:r>
          </w:p>
          <w:p w:rsidR="00B3566D" w:rsidRPr="003E5883" w:rsidRDefault="00B3566D" w:rsidP="0060723B">
            <w:pPr>
              <w:numPr>
                <w:ilvl w:val="0"/>
                <w:numId w:val="7"/>
              </w:numPr>
              <w:spacing w:after="0" w:line="240" w:lineRule="auto"/>
              <w:rPr>
                <w:rFonts w:ascii="Times New Roman" w:hAnsi="Times New Roman"/>
                <w:sz w:val="26"/>
                <w:szCs w:val="26"/>
              </w:rPr>
            </w:pPr>
            <w:r w:rsidRPr="003E5883">
              <w:rPr>
                <w:rFonts w:ascii="Times New Roman" w:hAnsi="Times New Roman"/>
                <w:sz w:val="26"/>
                <w:szCs w:val="26"/>
              </w:rPr>
              <w:t>ВВП по методу потока доходов;</w:t>
            </w:r>
          </w:p>
          <w:p w:rsidR="00B3566D" w:rsidRPr="003E5883" w:rsidRDefault="00B3566D" w:rsidP="0060723B">
            <w:pPr>
              <w:numPr>
                <w:ilvl w:val="0"/>
                <w:numId w:val="7"/>
              </w:numPr>
              <w:spacing w:after="0" w:line="240" w:lineRule="auto"/>
              <w:rPr>
                <w:rFonts w:ascii="Times New Roman" w:hAnsi="Times New Roman"/>
                <w:sz w:val="26"/>
                <w:szCs w:val="26"/>
              </w:rPr>
            </w:pPr>
            <w:r w:rsidRPr="003E5883">
              <w:rPr>
                <w:rFonts w:ascii="Times New Roman" w:hAnsi="Times New Roman"/>
                <w:sz w:val="26"/>
                <w:szCs w:val="26"/>
              </w:rPr>
              <w:t>ВВП по методу потока расходов;</w:t>
            </w:r>
          </w:p>
          <w:p w:rsidR="00B3566D" w:rsidRPr="003E5883" w:rsidRDefault="00B3566D" w:rsidP="0060723B">
            <w:pPr>
              <w:numPr>
                <w:ilvl w:val="0"/>
                <w:numId w:val="7"/>
              </w:numPr>
              <w:spacing w:after="0" w:line="240" w:lineRule="auto"/>
              <w:rPr>
                <w:rFonts w:ascii="Times New Roman" w:hAnsi="Times New Roman"/>
                <w:sz w:val="26"/>
                <w:szCs w:val="26"/>
              </w:rPr>
            </w:pPr>
            <w:r w:rsidRPr="003E5883">
              <w:rPr>
                <w:rFonts w:ascii="Times New Roman" w:hAnsi="Times New Roman"/>
                <w:sz w:val="26"/>
                <w:szCs w:val="26"/>
              </w:rPr>
              <w:t>ЧВП по методу потока расходов;</w:t>
            </w:r>
          </w:p>
          <w:p w:rsidR="00B3566D" w:rsidRPr="003E5883" w:rsidRDefault="00B3566D" w:rsidP="0060723B">
            <w:pPr>
              <w:numPr>
                <w:ilvl w:val="0"/>
                <w:numId w:val="7"/>
              </w:numPr>
              <w:spacing w:after="0" w:line="240" w:lineRule="auto"/>
              <w:rPr>
                <w:rFonts w:ascii="Times New Roman" w:hAnsi="Times New Roman"/>
                <w:sz w:val="26"/>
                <w:szCs w:val="26"/>
              </w:rPr>
            </w:pPr>
            <w:r w:rsidRPr="003E5883">
              <w:rPr>
                <w:rFonts w:ascii="Times New Roman" w:hAnsi="Times New Roman"/>
                <w:sz w:val="26"/>
                <w:szCs w:val="26"/>
              </w:rPr>
              <w:t>располагаемого личного дохода;</w:t>
            </w:r>
          </w:p>
          <w:p w:rsidR="00B3566D" w:rsidRPr="003E5883" w:rsidRDefault="00B3566D" w:rsidP="0060723B">
            <w:pPr>
              <w:numPr>
                <w:ilvl w:val="0"/>
                <w:numId w:val="7"/>
              </w:numPr>
              <w:spacing w:after="0" w:line="240" w:lineRule="auto"/>
              <w:rPr>
                <w:rFonts w:ascii="Times New Roman" w:hAnsi="Times New Roman"/>
                <w:sz w:val="26"/>
                <w:szCs w:val="26"/>
              </w:rPr>
            </w:pPr>
            <w:r w:rsidRPr="003E5883">
              <w:rPr>
                <w:rFonts w:ascii="Times New Roman" w:hAnsi="Times New Roman"/>
                <w:sz w:val="26"/>
                <w:szCs w:val="26"/>
              </w:rPr>
              <w:t>личного дохода.</w:t>
            </w:r>
          </w:p>
        </w:tc>
        <w:tc>
          <w:tcPr>
            <w:tcW w:w="3883" w:type="dxa"/>
            <w:gridSpan w:val="2"/>
          </w:tcPr>
          <w:p w:rsidR="00B3566D" w:rsidRPr="003E5883" w:rsidRDefault="00B3566D" w:rsidP="002430A6">
            <w:pPr>
              <w:jc w:val="both"/>
              <w:rPr>
                <w:rFonts w:ascii="Times New Roman" w:hAnsi="Times New Roman"/>
                <w:sz w:val="26"/>
                <w:szCs w:val="26"/>
              </w:rPr>
            </w:pPr>
            <w:r w:rsidRPr="003E5883">
              <w:rPr>
                <w:rFonts w:ascii="Times New Roman" w:hAnsi="Times New Roman"/>
                <w:sz w:val="26"/>
                <w:szCs w:val="26"/>
              </w:rPr>
              <w:t>ВВП по расходам =   личные потребительские расходы (С)+ валовые инвестиции (</w:t>
            </w:r>
            <w:r w:rsidRPr="003E5883">
              <w:rPr>
                <w:rFonts w:ascii="Times New Roman" w:hAnsi="Times New Roman"/>
                <w:sz w:val="26"/>
                <w:szCs w:val="26"/>
                <w:lang w:val="en-US"/>
              </w:rPr>
              <w:t>I</w:t>
            </w:r>
            <w:r w:rsidRPr="003E5883">
              <w:rPr>
                <w:rFonts w:ascii="Times New Roman" w:hAnsi="Times New Roman"/>
                <w:sz w:val="26"/>
                <w:szCs w:val="26"/>
              </w:rPr>
              <w:t>) + государственные закупки товаров (</w:t>
            </w:r>
            <w:r w:rsidRPr="003E5883">
              <w:rPr>
                <w:rFonts w:ascii="Times New Roman" w:hAnsi="Times New Roman"/>
                <w:sz w:val="26"/>
                <w:szCs w:val="26"/>
                <w:lang w:val="en-US"/>
              </w:rPr>
              <w:t>G</w:t>
            </w:r>
            <w:r w:rsidRPr="003E5883">
              <w:rPr>
                <w:rFonts w:ascii="Times New Roman" w:hAnsi="Times New Roman"/>
                <w:sz w:val="26"/>
                <w:szCs w:val="26"/>
              </w:rPr>
              <w:t>) + чистый экспорт (</w:t>
            </w:r>
            <w:r w:rsidRPr="003E5883">
              <w:rPr>
                <w:rFonts w:ascii="Times New Roman" w:hAnsi="Times New Roman"/>
                <w:sz w:val="26"/>
                <w:szCs w:val="26"/>
                <w:lang w:val="en-US"/>
              </w:rPr>
              <w:t>X</w:t>
            </w:r>
            <w:r w:rsidRPr="003E5883">
              <w:rPr>
                <w:rFonts w:ascii="Times New Roman" w:hAnsi="Times New Roman"/>
                <w:sz w:val="26"/>
                <w:szCs w:val="26"/>
                <w:vertAlign w:val="subscript"/>
                <w:lang w:val="en-US"/>
              </w:rPr>
              <w:t>n</w:t>
            </w:r>
            <w:r w:rsidRPr="003E5883">
              <w:rPr>
                <w:rFonts w:ascii="Times New Roman" w:hAnsi="Times New Roman"/>
                <w:sz w:val="26"/>
                <w:szCs w:val="26"/>
              </w:rPr>
              <w:t>).</w:t>
            </w:r>
          </w:p>
          <w:p w:rsidR="00B3566D" w:rsidRPr="003E5883" w:rsidRDefault="00B3566D" w:rsidP="002430A6">
            <w:pPr>
              <w:jc w:val="both"/>
              <w:rPr>
                <w:rFonts w:ascii="Times New Roman" w:hAnsi="Times New Roman"/>
                <w:b/>
                <w:bCs/>
                <w:caps/>
                <w:sz w:val="26"/>
                <w:szCs w:val="26"/>
              </w:rPr>
            </w:pPr>
            <w:r w:rsidRPr="003E5883">
              <w:rPr>
                <w:rFonts w:ascii="Times New Roman" w:hAnsi="Times New Roman"/>
                <w:sz w:val="26"/>
                <w:szCs w:val="26"/>
              </w:rPr>
              <w:t>Ответ: б.</w:t>
            </w:r>
          </w:p>
        </w:tc>
      </w:tr>
      <w:tr w:rsidR="00B3566D" w:rsidRPr="003E5883" w:rsidTr="00B05A62">
        <w:trPr>
          <w:trHeight w:val="3583"/>
        </w:trPr>
        <w:tc>
          <w:tcPr>
            <w:tcW w:w="5812" w:type="dxa"/>
          </w:tcPr>
          <w:p w:rsidR="00B3566D" w:rsidRPr="003E5883" w:rsidRDefault="00B3566D" w:rsidP="002430A6">
            <w:pPr>
              <w:rPr>
                <w:rFonts w:ascii="Times New Roman" w:hAnsi="Times New Roman"/>
                <w:b/>
                <w:sz w:val="26"/>
                <w:szCs w:val="26"/>
              </w:rPr>
            </w:pPr>
            <w:r w:rsidRPr="003E5883">
              <w:rPr>
                <w:rFonts w:ascii="Times New Roman" w:hAnsi="Times New Roman"/>
                <w:b/>
                <w:sz w:val="26"/>
                <w:szCs w:val="26"/>
              </w:rPr>
              <w:t>3.6. Повторный счет при определении ВВП и ЧВП возникает при сложении:</w:t>
            </w:r>
          </w:p>
          <w:p w:rsidR="00B3566D" w:rsidRPr="003E5883" w:rsidRDefault="00B3566D" w:rsidP="0060723B">
            <w:pPr>
              <w:numPr>
                <w:ilvl w:val="0"/>
                <w:numId w:val="8"/>
              </w:numPr>
              <w:spacing w:after="0" w:line="240" w:lineRule="auto"/>
              <w:rPr>
                <w:rFonts w:ascii="Times New Roman" w:hAnsi="Times New Roman"/>
                <w:sz w:val="26"/>
                <w:szCs w:val="26"/>
              </w:rPr>
            </w:pPr>
            <w:r w:rsidRPr="003E5883">
              <w:rPr>
                <w:rFonts w:ascii="Times New Roman" w:hAnsi="Times New Roman"/>
                <w:sz w:val="26"/>
                <w:szCs w:val="26"/>
              </w:rPr>
              <w:t>чистой добавленной стоимости, созданной в добывающей и сталелитейной промышленности;</w:t>
            </w:r>
          </w:p>
          <w:p w:rsidR="00B3566D" w:rsidRPr="003E5883" w:rsidRDefault="00B3566D" w:rsidP="0060723B">
            <w:pPr>
              <w:numPr>
                <w:ilvl w:val="0"/>
                <w:numId w:val="8"/>
              </w:numPr>
              <w:spacing w:after="0" w:line="240" w:lineRule="auto"/>
              <w:rPr>
                <w:rFonts w:ascii="Times New Roman" w:hAnsi="Times New Roman"/>
                <w:sz w:val="26"/>
                <w:szCs w:val="26"/>
              </w:rPr>
            </w:pPr>
            <w:r w:rsidRPr="003E5883">
              <w:rPr>
                <w:rFonts w:ascii="Times New Roman" w:hAnsi="Times New Roman"/>
                <w:sz w:val="26"/>
                <w:szCs w:val="26"/>
              </w:rPr>
              <w:t>затрат на увеличение запасов в мукомольной и в пекарной промышленности;</w:t>
            </w:r>
          </w:p>
          <w:p w:rsidR="00B3566D" w:rsidRPr="003E5883" w:rsidRDefault="00B3566D" w:rsidP="0060723B">
            <w:pPr>
              <w:numPr>
                <w:ilvl w:val="0"/>
                <w:numId w:val="8"/>
              </w:numPr>
              <w:spacing w:after="0" w:line="240" w:lineRule="auto"/>
              <w:jc w:val="both"/>
              <w:rPr>
                <w:rFonts w:ascii="Times New Roman" w:hAnsi="Times New Roman"/>
                <w:sz w:val="26"/>
                <w:szCs w:val="26"/>
              </w:rPr>
            </w:pPr>
            <w:r w:rsidRPr="003E5883">
              <w:rPr>
                <w:rFonts w:ascii="Times New Roman" w:hAnsi="Times New Roman"/>
                <w:sz w:val="26"/>
                <w:szCs w:val="26"/>
              </w:rPr>
              <w:t>стоимости добытой железной руды и стоимости произведенного из нее чугуна;</w:t>
            </w:r>
          </w:p>
          <w:p w:rsidR="00B3566D" w:rsidRPr="003E5883" w:rsidRDefault="00B3566D" w:rsidP="0060723B">
            <w:pPr>
              <w:numPr>
                <w:ilvl w:val="0"/>
                <w:numId w:val="8"/>
              </w:numPr>
              <w:spacing w:after="0" w:line="240" w:lineRule="auto"/>
              <w:jc w:val="both"/>
              <w:rPr>
                <w:rFonts w:ascii="Times New Roman" w:hAnsi="Times New Roman"/>
                <w:sz w:val="26"/>
                <w:szCs w:val="26"/>
              </w:rPr>
            </w:pPr>
            <w:r w:rsidRPr="003E5883">
              <w:rPr>
                <w:rFonts w:ascii="Times New Roman" w:hAnsi="Times New Roman"/>
                <w:sz w:val="26"/>
                <w:szCs w:val="26"/>
              </w:rPr>
              <w:t>добавленной стоимости, созданной в пекарной промышленности и в ее торговой сети;</w:t>
            </w:r>
          </w:p>
          <w:p w:rsidR="00B3566D" w:rsidRPr="003E5883" w:rsidRDefault="00B3566D" w:rsidP="0060723B">
            <w:pPr>
              <w:numPr>
                <w:ilvl w:val="0"/>
                <w:numId w:val="8"/>
              </w:numPr>
              <w:spacing w:after="0" w:line="240" w:lineRule="auto"/>
              <w:rPr>
                <w:rFonts w:ascii="Times New Roman" w:hAnsi="Times New Roman"/>
                <w:sz w:val="26"/>
                <w:szCs w:val="26"/>
              </w:rPr>
            </w:pPr>
            <w:r w:rsidRPr="003E5883">
              <w:rPr>
                <w:rFonts w:ascii="Times New Roman" w:hAnsi="Times New Roman"/>
                <w:sz w:val="26"/>
                <w:szCs w:val="26"/>
              </w:rPr>
              <w:t>общего объема купленных потребительских товаров и средств производства.</w:t>
            </w:r>
          </w:p>
        </w:tc>
        <w:tc>
          <w:tcPr>
            <w:tcW w:w="3883" w:type="dxa"/>
            <w:gridSpan w:val="2"/>
          </w:tcPr>
          <w:p w:rsidR="00B3566D" w:rsidRDefault="00B3566D" w:rsidP="004F793D">
            <w:pPr>
              <w:shd w:val="clear" w:color="auto" w:fill="FFFFFF"/>
              <w:spacing w:after="0" w:line="240" w:lineRule="auto"/>
              <w:jc w:val="both"/>
              <w:rPr>
                <w:rFonts w:ascii="Times New Roman" w:hAnsi="Times New Roman"/>
                <w:sz w:val="26"/>
                <w:szCs w:val="26"/>
              </w:rPr>
            </w:pPr>
            <w:r w:rsidRPr="004F793D">
              <w:rPr>
                <w:rFonts w:ascii="Times New Roman" w:hAnsi="Times New Roman"/>
                <w:sz w:val="26"/>
                <w:szCs w:val="26"/>
              </w:rPr>
              <w:t>ЧВП получается путем вычитания из ВВП амортизационных издержек, а т</w:t>
            </w:r>
            <w:r>
              <w:rPr>
                <w:rFonts w:ascii="Times New Roman" w:hAnsi="Times New Roman"/>
                <w:sz w:val="26"/>
                <w:szCs w:val="26"/>
              </w:rPr>
              <w:t>.</w:t>
            </w:r>
            <w:r w:rsidRPr="004F793D">
              <w:rPr>
                <w:rFonts w:ascii="Times New Roman" w:hAnsi="Times New Roman"/>
                <w:sz w:val="26"/>
                <w:szCs w:val="26"/>
              </w:rPr>
              <w:t>к</w:t>
            </w:r>
            <w:r>
              <w:rPr>
                <w:rFonts w:ascii="Times New Roman" w:hAnsi="Times New Roman"/>
                <w:sz w:val="26"/>
                <w:szCs w:val="26"/>
              </w:rPr>
              <w:t>.</w:t>
            </w:r>
            <w:r w:rsidRPr="004F793D">
              <w:rPr>
                <w:rFonts w:ascii="Times New Roman" w:hAnsi="Times New Roman"/>
                <w:sz w:val="26"/>
                <w:szCs w:val="26"/>
              </w:rPr>
              <w:t xml:space="preserve"> увеличились затраты на увеличение запасов, </w:t>
            </w:r>
            <w:r>
              <w:rPr>
                <w:rFonts w:ascii="Times New Roman" w:hAnsi="Times New Roman"/>
                <w:sz w:val="26"/>
                <w:szCs w:val="26"/>
              </w:rPr>
              <w:t xml:space="preserve">то увеличились издержки, следовательно </w:t>
            </w:r>
            <w:r w:rsidRPr="004F793D">
              <w:rPr>
                <w:rFonts w:ascii="Times New Roman" w:hAnsi="Times New Roman"/>
                <w:sz w:val="26"/>
                <w:szCs w:val="26"/>
              </w:rPr>
              <w:t xml:space="preserve"> ВВП и ЧВП надо повторно пересчитать.</w:t>
            </w:r>
            <w:r w:rsidRPr="004F793D">
              <w:rPr>
                <w:rFonts w:ascii="Times New Roman" w:hAnsi="Times New Roman"/>
                <w:sz w:val="26"/>
                <w:szCs w:val="26"/>
              </w:rPr>
              <w:br/>
            </w:r>
          </w:p>
          <w:p w:rsidR="00B3566D" w:rsidRDefault="00B3566D" w:rsidP="004F793D">
            <w:pPr>
              <w:shd w:val="clear" w:color="auto" w:fill="FFFFFF"/>
              <w:spacing w:after="0" w:line="240" w:lineRule="auto"/>
              <w:jc w:val="both"/>
              <w:rPr>
                <w:rFonts w:ascii="Times New Roman" w:hAnsi="Times New Roman"/>
                <w:sz w:val="26"/>
                <w:szCs w:val="26"/>
              </w:rPr>
            </w:pPr>
          </w:p>
          <w:p w:rsidR="00B3566D" w:rsidRPr="003E5883" w:rsidRDefault="00B3566D" w:rsidP="004F793D">
            <w:pPr>
              <w:shd w:val="clear" w:color="auto" w:fill="FFFFFF"/>
              <w:spacing w:after="0" w:line="240" w:lineRule="auto"/>
              <w:jc w:val="both"/>
              <w:rPr>
                <w:rFonts w:ascii="Times New Roman" w:hAnsi="Times New Roman"/>
                <w:sz w:val="26"/>
                <w:szCs w:val="26"/>
              </w:rPr>
            </w:pPr>
            <w:r w:rsidRPr="004F793D">
              <w:rPr>
                <w:rFonts w:ascii="Times New Roman" w:hAnsi="Times New Roman"/>
                <w:sz w:val="26"/>
                <w:szCs w:val="26"/>
              </w:rPr>
              <w:t>Ответ: б</w:t>
            </w:r>
            <w:r>
              <w:rPr>
                <w:rFonts w:ascii="Times New Roman" w:hAnsi="Times New Roman"/>
                <w:sz w:val="26"/>
                <w:szCs w:val="26"/>
              </w:rPr>
              <w:t>.</w:t>
            </w:r>
          </w:p>
          <w:p w:rsidR="00B3566D" w:rsidRPr="003E5883" w:rsidRDefault="00B3566D" w:rsidP="002430A6">
            <w:pPr>
              <w:jc w:val="both"/>
              <w:rPr>
                <w:rFonts w:ascii="Times New Roman" w:hAnsi="Times New Roman"/>
                <w:sz w:val="26"/>
                <w:szCs w:val="26"/>
              </w:rPr>
            </w:pPr>
          </w:p>
          <w:p w:rsidR="00B3566D" w:rsidRPr="003E5883" w:rsidRDefault="00B3566D" w:rsidP="002430A6">
            <w:pPr>
              <w:jc w:val="both"/>
              <w:rPr>
                <w:rFonts w:ascii="Times New Roman" w:hAnsi="Times New Roman"/>
                <w:b/>
                <w:bCs/>
                <w:caps/>
                <w:sz w:val="26"/>
                <w:szCs w:val="26"/>
              </w:rPr>
            </w:pPr>
          </w:p>
        </w:tc>
      </w:tr>
      <w:tr w:rsidR="00B3566D" w:rsidRPr="003E5883" w:rsidTr="00B05A62">
        <w:trPr>
          <w:trHeight w:val="788"/>
        </w:trPr>
        <w:tc>
          <w:tcPr>
            <w:tcW w:w="5812" w:type="dxa"/>
          </w:tcPr>
          <w:p w:rsidR="00B3566D" w:rsidRPr="0060723B" w:rsidRDefault="00B3566D" w:rsidP="002430A6">
            <w:pPr>
              <w:pStyle w:val="21"/>
              <w:spacing w:line="240" w:lineRule="auto"/>
              <w:jc w:val="both"/>
              <w:rPr>
                <w:szCs w:val="26"/>
                <w:u w:val="none"/>
              </w:rPr>
            </w:pPr>
            <w:r w:rsidRPr="0060723B">
              <w:rPr>
                <w:szCs w:val="26"/>
                <w:u w:val="none"/>
              </w:rPr>
              <w:t>3.</w:t>
            </w:r>
            <w:r>
              <w:rPr>
                <w:szCs w:val="26"/>
                <w:u w:val="none"/>
              </w:rPr>
              <w:t>7</w:t>
            </w:r>
            <w:r w:rsidRPr="0060723B">
              <w:rPr>
                <w:szCs w:val="26"/>
                <w:u w:val="none"/>
              </w:rPr>
              <w:t xml:space="preserve">. </w:t>
            </w:r>
            <w:r>
              <w:rPr>
                <w:szCs w:val="26"/>
                <w:u w:val="none"/>
              </w:rPr>
              <w:t xml:space="preserve">В </w:t>
            </w:r>
            <w:r w:rsidRPr="0060723B">
              <w:rPr>
                <w:szCs w:val="26"/>
                <w:u w:val="none"/>
              </w:rPr>
              <w:t>ВВП, рассчитываемый по сумме расходов не включается следующая агрегатная величина:</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а) валовые инвестиции;</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б) потребительские расходы + инвестиции + государственные расходы;</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в) чистый экспорт товаров и услуг;</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г) государственные закупки товаров и услуг;</w:t>
            </w:r>
          </w:p>
          <w:p w:rsidR="00B3566D" w:rsidRPr="0060723B" w:rsidRDefault="00B3566D" w:rsidP="002430A6">
            <w:pPr>
              <w:pStyle w:val="21"/>
              <w:spacing w:line="240" w:lineRule="auto"/>
              <w:jc w:val="both"/>
              <w:rPr>
                <w:b w:val="0"/>
                <w:szCs w:val="26"/>
                <w:u w:val="none"/>
              </w:rPr>
            </w:pPr>
            <w:r w:rsidRPr="0060723B">
              <w:rPr>
                <w:b w:val="0"/>
                <w:szCs w:val="26"/>
                <w:u w:val="none"/>
              </w:rPr>
              <w:t>д) зарплата и жалованье.</w:t>
            </w:r>
          </w:p>
        </w:tc>
        <w:tc>
          <w:tcPr>
            <w:tcW w:w="3883" w:type="dxa"/>
            <w:gridSpan w:val="2"/>
          </w:tcPr>
          <w:p w:rsidR="00B3566D" w:rsidRPr="003E5883" w:rsidRDefault="00B3566D" w:rsidP="00CF20C4">
            <w:pPr>
              <w:jc w:val="both"/>
              <w:rPr>
                <w:rFonts w:ascii="Times New Roman" w:hAnsi="Times New Roman"/>
                <w:sz w:val="26"/>
                <w:szCs w:val="26"/>
              </w:rPr>
            </w:pPr>
            <w:r w:rsidRPr="003E5883">
              <w:rPr>
                <w:rFonts w:ascii="Times New Roman" w:hAnsi="Times New Roman"/>
                <w:sz w:val="26"/>
                <w:szCs w:val="26"/>
              </w:rPr>
              <w:t>ВВП по расходам включает:  валовые частные инвестиции,  государственные закупки товаров и услуг,  чистый экспорт, потребительские расходы.</w:t>
            </w:r>
          </w:p>
          <w:p w:rsidR="00B3566D" w:rsidRPr="003E5883" w:rsidRDefault="00B3566D" w:rsidP="00D37F36">
            <w:pPr>
              <w:rPr>
                <w:rFonts w:ascii="Times New Roman" w:hAnsi="Times New Roman"/>
                <w:sz w:val="26"/>
                <w:szCs w:val="26"/>
              </w:rPr>
            </w:pPr>
            <w:r w:rsidRPr="003E5883">
              <w:rPr>
                <w:rFonts w:ascii="Times New Roman" w:hAnsi="Times New Roman"/>
                <w:sz w:val="26"/>
                <w:szCs w:val="26"/>
              </w:rPr>
              <w:t>Ответ: д.</w:t>
            </w:r>
          </w:p>
        </w:tc>
      </w:tr>
      <w:tr w:rsidR="00B3566D" w:rsidRPr="003E5883" w:rsidTr="00B05A62">
        <w:trPr>
          <w:trHeight w:val="2796"/>
        </w:trPr>
        <w:tc>
          <w:tcPr>
            <w:tcW w:w="5812" w:type="dxa"/>
          </w:tcPr>
          <w:p w:rsidR="00B3566D" w:rsidRPr="003E5883" w:rsidRDefault="00B3566D" w:rsidP="002430A6">
            <w:pPr>
              <w:rPr>
                <w:rFonts w:ascii="Times New Roman" w:hAnsi="Times New Roman"/>
                <w:sz w:val="26"/>
                <w:szCs w:val="26"/>
              </w:rPr>
            </w:pPr>
            <w:r w:rsidRPr="003E5883">
              <w:rPr>
                <w:rFonts w:ascii="Times New Roman" w:hAnsi="Times New Roman"/>
                <w:b/>
                <w:sz w:val="26"/>
                <w:szCs w:val="26"/>
              </w:rPr>
              <w:t>3.8. Если амортизационные отчисления превышают валовые внутренние инвестиции, то</w:t>
            </w:r>
            <w:r w:rsidRPr="003E5883">
              <w:rPr>
                <w:rFonts w:ascii="Times New Roman" w:hAnsi="Times New Roman"/>
                <w:sz w:val="26"/>
                <w:szCs w:val="26"/>
              </w:rPr>
              <w:t>:</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а) номинальный ВВП растет, реальный ВВП уменьшается;</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б) чистые инвестиции — отрицательные;</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в) экономика больше импортирует, чем экспортирует;</w:t>
            </w:r>
          </w:p>
          <w:p w:rsidR="00B3566D" w:rsidRPr="0060723B" w:rsidRDefault="00B3566D" w:rsidP="002430A6">
            <w:pPr>
              <w:pStyle w:val="21"/>
              <w:spacing w:line="240" w:lineRule="auto"/>
              <w:jc w:val="both"/>
              <w:rPr>
                <w:b w:val="0"/>
                <w:szCs w:val="26"/>
                <w:u w:val="none"/>
              </w:rPr>
            </w:pPr>
            <w:r w:rsidRPr="0060723B">
              <w:rPr>
                <w:b w:val="0"/>
                <w:szCs w:val="26"/>
                <w:u w:val="none"/>
              </w:rPr>
              <w:t>г) экономика растет.</w:t>
            </w:r>
          </w:p>
        </w:tc>
        <w:tc>
          <w:tcPr>
            <w:tcW w:w="3883" w:type="dxa"/>
            <w:gridSpan w:val="2"/>
          </w:tcPr>
          <w:p w:rsidR="00B3566D" w:rsidRPr="003E5883" w:rsidRDefault="00B3566D" w:rsidP="002430A6">
            <w:pPr>
              <w:jc w:val="both"/>
              <w:rPr>
                <w:rFonts w:ascii="Times New Roman" w:hAnsi="Times New Roman"/>
                <w:sz w:val="26"/>
                <w:szCs w:val="26"/>
              </w:rPr>
            </w:pPr>
            <w:r w:rsidRPr="003E5883">
              <w:rPr>
                <w:rFonts w:ascii="Times New Roman" w:hAnsi="Times New Roman"/>
                <w:sz w:val="26"/>
                <w:szCs w:val="26"/>
                <w:lang w:val="en-US"/>
              </w:rPr>
              <w:t>I</w:t>
            </w:r>
            <w:r w:rsidRPr="003E5883">
              <w:rPr>
                <w:rFonts w:ascii="Times New Roman" w:hAnsi="Times New Roman"/>
                <w:sz w:val="26"/>
                <w:szCs w:val="26"/>
                <w:vertAlign w:val="subscript"/>
                <w:lang w:val="en-US"/>
              </w:rPr>
              <w:t>g</w:t>
            </w:r>
            <w:r w:rsidRPr="003E5883">
              <w:rPr>
                <w:rFonts w:ascii="Times New Roman" w:hAnsi="Times New Roman"/>
                <w:sz w:val="26"/>
                <w:szCs w:val="26"/>
              </w:rPr>
              <w:t>=</w:t>
            </w:r>
            <w:r w:rsidRPr="003E5883">
              <w:rPr>
                <w:rFonts w:ascii="Times New Roman" w:hAnsi="Times New Roman"/>
                <w:sz w:val="26"/>
                <w:szCs w:val="26"/>
                <w:lang w:val="en-US"/>
              </w:rPr>
              <w:t>A</w:t>
            </w:r>
            <w:r w:rsidRPr="003E5883">
              <w:rPr>
                <w:rFonts w:ascii="Times New Roman" w:hAnsi="Times New Roman"/>
                <w:sz w:val="26"/>
                <w:szCs w:val="26"/>
              </w:rPr>
              <w:t>+</w:t>
            </w:r>
            <w:r w:rsidRPr="003E5883">
              <w:rPr>
                <w:rFonts w:ascii="Times New Roman" w:hAnsi="Times New Roman"/>
                <w:sz w:val="26"/>
                <w:szCs w:val="26"/>
                <w:lang w:val="en-US"/>
              </w:rPr>
              <w:t>I</w:t>
            </w:r>
            <w:r w:rsidRPr="003E5883">
              <w:rPr>
                <w:rFonts w:ascii="Times New Roman" w:hAnsi="Times New Roman"/>
                <w:sz w:val="26"/>
                <w:szCs w:val="26"/>
                <w:vertAlign w:val="subscript"/>
                <w:lang w:val="en-US"/>
              </w:rPr>
              <w:t>n</w:t>
            </w:r>
            <w:r w:rsidRPr="003E5883">
              <w:rPr>
                <w:rFonts w:ascii="Times New Roman" w:hAnsi="Times New Roman"/>
                <w:sz w:val="26"/>
                <w:szCs w:val="26"/>
                <w:vertAlign w:val="subscript"/>
              </w:rPr>
              <w:t xml:space="preserve"> ,</w:t>
            </w:r>
            <w:r w:rsidRPr="003E5883">
              <w:rPr>
                <w:rFonts w:ascii="Times New Roman" w:hAnsi="Times New Roman"/>
                <w:sz w:val="26"/>
                <w:szCs w:val="26"/>
              </w:rPr>
              <w:t xml:space="preserve"> т.к. амортизационные отчисления превышают валовые внутренние инвестиции, т.е. </w:t>
            </w:r>
            <w:r w:rsidRPr="003E5883">
              <w:rPr>
                <w:rFonts w:ascii="Times New Roman" w:hAnsi="Times New Roman"/>
                <w:sz w:val="26"/>
                <w:szCs w:val="26"/>
                <w:lang w:val="en-US"/>
              </w:rPr>
              <w:t>A</w:t>
            </w:r>
            <w:r w:rsidRPr="003E5883">
              <w:rPr>
                <w:rFonts w:ascii="Times New Roman" w:hAnsi="Times New Roman"/>
                <w:sz w:val="26"/>
                <w:szCs w:val="26"/>
              </w:rPr>
              <w:t>&gt;</w:t>
            </w:r>
            <w:r w:rsidRPr="003E5883">
              <w:rPr>
                <w:rFonts w:ascii="Times New Roman" w:hAnsi="Times New Roman"/>
                <w:sz w:val="26"/>
                <w:szCs w:val="26"/>
                <w:lang w:val="en-US"/>
              </w:rPr>
              <w:t>I</w:t>
            </w:r>
            <w:r w:rsidRPr="003E5883">
              <w:rPr>
                <w:rFonts w:ascii="Times New Roman" w:hAnsi="Times New Roman"/>
                <w:sz w:val="26"/>
                <w:szCs w:val="26"/>
                <w:vertAlign w:val="subscript"/>
                <w:lang w:val="en-US"/>
              </w:rPr>
              <w:t>n</w:t>
            </w:r>
            <w:r w:rsidRPr="003E5883">
              <w:rPr>
                <w:rFonts w:ascii="Times New Roman" w:hAnsi="Times New Roman"/>
                <w:sz w:val="26"/>
                <w:szCs w:val="26"/>
                <w:vertAlign w:val="subscript"/>
              </w:rPr>
              <w:t xml:space="preserve"> </w:t>
            </w:r>
            <w:r w:rsidRPr="003E5883">
              <w:rPr>
                <w:rFonts w:ascii="Times New Roman" w:hAnsi="Times New Roman"/>
                <w:sz w:val="26"/>
                <w:szCs w:val="26"/>
              </w:rPr>
              <w:t>, то чистые инвестиции — отрицательные.</w:t>
            </w:r>
          </w:p>
          <w:p w:rsidR="00B3566D" w:rsidRPr="003E5883" w:rsidRDefault="00B3566D" w:rsidP="00CF20C4">
            <w:pPr>
              <w:jc w:val="both"/>
              <w:rPr>
                <w:rFonts w:ascii="Times New Roman" w:hAnsi="Times New Roman"/>
                <w:sz w:val="26"/>
                <w:szCs w:val="26"/>
              </w:rPr>
            </w:pPr>
          </w:p>
          <w:p w:rsidR="00B3566D" w:rsidRPr="003E5883" w:rsidRDefault="00B3566D" w:rsidP="00CF20C4">
            <w:pPr>
              <w:jc w:val="both"/>
              <w:rPr>
                <w:rFonts w:ascii="Times New Roman" w:hAnsi="Times New Roman"/>
                <w:sz w:val="26"/>
                <w:szCs w:val="26"/>
              </w:rPr>
            </w:pPr>
          </w:p>
          <w:p w:rsidR="00B3566D" w:rsidRPr="003E5883" w:rsidRDefault="00B3566D" w:rsidP="00CF20C4">
            <w:pPr>
              <w:jc w:val="both"/>
              <w:rPr>
                <w:rFonts w:ascii="Times New Roman" w:hAnsi="Times New Roman"/>
                <w:b/>
                <w:bCs/>
                <w:caps/>
                <w:sz w:val="26"/>
                <w:szCs w:val="26"/>
              </w:rPr>
            </w:pPr>
            <w:r w:rsidRPr="003E5883">
              <w:rPr>
                <w:rFonts w:ascii="Times New Roman" w:hAnsi="Times New Roman"/>
                <w:sz w:val="26"/>
                <w:szCs w:val="26"/>
              </w:rPr>
              <w:t>Ответ: б.</w:t>
            </w:r>
          </w:p>
        </w:tc>
      </w:tr>
      <w:tr w:rsidR="00B3566D" w:rsidRPr="003E5883" w:rsidTr="00B05A62">
        <w:trPr>
          <w:trHeight w:val="2142"/>
        </w:trPr>
        <w:tc>
          <w:tcPr>
            <w:tcW w:w="5812" w:type="dxa"/>
          </w:tcPr>
          <w:p w:rsidR="00B3566D" w:rsidRPr="003E5883" w:rsidRDefault="00B3566D" w:rsidP="002430A6">
            <w:pPr>
              <w:rPr>
                <w:rFonts w:ascii="Times New Roman" w:hAnsi="Times New Roman"/>
                <w:sz w:val="26"/>
                <w:szCs w:val="26"/>
              </w:rPr>
            </w:pPr>
            <w:r w:rsidRPr="003E5883">
              <w:rPr>
                <w:rFonts w:ascii="Times New Roman" w:hAnsi="Times New Roman"/>
                <w:b/>
                <w:sz w:val="26"/>
                <w:szCs w:val="26"/>
              </w:rPr>
              <w:t>3.9. Валовой национальный доход отличается от ВВП на сальдо</w:t>
            </w:r>
            <w:r w:rsidRPr="003E5883">
              <w:rPr>
                <w:rFonts w:ascii="Times New Roman" w:hAnsi="Times New Roman"/>
                <w:sz w:val="26"/>
                <w:szCs w:val="26"/>
              </w:rPr>
              <w:t>:</w:t>
            </w:r>
          </w:p>
          <w:p w:rsidR="00B3566D" w:rsidRPr="003E5883" w:rsidRDefault="00B3566D" w:rsidP="0060723B">
            <w:pPr>
              <w:numPr>
                <w:ilvl w:val="0"/>
                <w:numId w:val="9"/>
              </w:numPr>
              <w:spacing w:after="0" w:line="240" w:lineRule="auto"/>
              <w:rPr>
                <w:rFonts w:ascii="Times New Roman" w:hAnsi="Times New Roman"/>
                <w:sz w:val="26"/>
                <w:szCs w:val="26"/>
              </w:rPr>
            </w:pPr>
            <w:r w:rsidRPr="003E5883">
              <w:rPr>
                <w:rFonts w:ascii="Times New Roman" w:hAnsi="Times New Roman"/>
                <w:sz w:val="26"/>
                <w:szCs w:val="26"/>
              </w:rPr>
              <w:t>текущих трансфертов из-за границы;</w:t>
            </w:r>
          </w:p>
          <w:p w:rsidR="00B3566D" w:rsidRPr="003E5883" w:rsidRDefault="00B3566D" w:rsidP="0060723B">
            <w:pPr>
              <w:numPr>
                <w:ilvl w:val="0"/>
                <w:numId w:val="9"/>
              </w:numPr>
              <w:spacing w:after="0" w:line="240" w:lineRule="auto"/>
              <w:rPr>
                <w:rFonts w:ascii="Times New Roman" w:hAnsi="Times New Roman"/>
                <w:sz w:val="26"/>
                <w:szCs w:val="26"/>
              </w:rPr>
            </w:pPr>
            <w:r w:rsidRPr="003E5883">
              <w:rPr>
                <w:rFonts w:ascii="Times New Roman" w:hAnsi="Times New Roman"/>
                <w:sz w:val="26"/>
                <w:szCs w:val="26"/>
              </w:rPr>
              <w:t>первичных доходов из-за границы;</w:t>
            </w:r>
          </w:p>
          <w:p w:rsidR="00B3566D" w:rsidRPr="003E5883" w:rsidRDefault="00B3566D" w:rsidP="0060723B">
            <w:pPr>
              <w:numPr>
                <w:ilvl w:val="0"/>
                <w:numId w:val="9"/>
              </w:numPr>
              <w:spacing w:after="0" w:line="240" w:lineRule="auto"/>
              <w:rPr>
                <w:rFonts w:ascii="Times New Roman" w:hAnsi="Times New Roman"/>
                <w:sz w:val="26"/>
                <w:szCs w:val="26"/>
              </w:rPr>
            </w:pPr>
            <w:r w:rsidRPr="003E5883">
              <w:rPr>
                <w:rFonts w:ascii="Times New Roman" w:hAnsi="Times New Roman"/>
                <w:sz w:val="26"/>
                <w:szCs w:val="26"/>
              </w:rPr>
              <w:t>налогов на доходы, полученных резидентами от нерезидентов и выплаченных нерезидентам;</w:t>
            </w:r>
          </w:p>
          <w:p w:rsidR="00B3566D" w:rsidRPr="003E5883" w:rsidRDefault="00B3566D" w:rsidP="0060723B">
            <w:pPr>
              <w:numPr>
                <w:ilvl w:val="0"/>
                <w:numId w:val="9"/>
              </w:numPr>
              <w:spacing w:after="0" w:line="240" w:lineRule="auto"/>
              <w:rPr>
                <w:rFonts w:ascii="Times New Roman" w:hAnsi="Times New Roman"/>
                <w:sz w:val="26"/>
                <w:szCs w:val="26"/>
              </w:rPr>
            </w:pPr>
            <w:r w:rsidRPr="003E5883">
              <w:rPr>
                <w:rFonts w:ascii="Times New Roman" w:hAnsi="Times New Roman"/>
                <w:sz w:val="26"/>
                <w:szCs w:val="26"/>
              </w:rPr>
              <w:t>капитальных трансфертов из-за границы.</w:t>
            </w:r>
          </w:p>
        </w:tc>
        <w:tc>
          <w:tcPr>
            <w:tcW w:w="3883" w:type="dxa"/>
            <w:gridSpan w:val="2"/>
          </w:tcPr>
          <w:p w:rsidR="00B3566D" w:rsidRPr="003E5883" w:rsidRDefault="00B3566D" w:rsidP="002430A6">
            <w:pPr>
              <w:jc w:val="both"/>
              <w:rPr>
                <w:rFonts w:ascii="Times New Roman" w:hAnsi="Times New Roman"/>
                <w:sz w:val="26"/>
                <w:szCs w:val="26"/>
              </w:rPr>
            </w:pPr>
            <w:r w:rsidRPr="003E5883">
              <w:rPr>
                <w:rFonts w:ascii="Times New Roman" w:hAnsi="Times New Roman"/>
                <w:sz w:val="26"/>
                <w:szCs w:val="26"/>
              </w:rPr>
              <w:t xml:space="preserve">Данное утверждение вытекает из определения ВНД: Валовой внутренний продукт +  </w:t>
            </w:r>
            <w:hyperlink r:id="rId20" w:tooltip="Сальдо" w:history="1">
              <w:r w:rsidRPr="003E5883">
                <w:rPr>
                  <w:rStyle w:val="a8"/>
                  <w:rFonts w:ascii="Times New Roman" w:hAnsi="Times New Roman"/>
                  <w:color w:val="auto"/>
                  <w:sz w:val="26"/>
                  <w:szCs w:val="26"/>
                  <w:u w:val="none"/>
                </w:rPr>
                <w:t>сальдо</w:t>
              </w:r>
            </w:hyperlink>
            <w:r w:rsidRPr="003E5883">
              <w:rPr>
                <w:rFonts w:ascii="Times New Roman" w:hAnsi="Times New Roman"/>
                <w:sz w:val="26"/>
                <w:szCs w:val="26"/>
              </w:rPr>
              <w:t xml:space="preserve"> первичных доходов, полученных из-за границы или переданных за границу.</w:t>
            </w:r>
          </w:p>
          <w:p w:rsidR="00B3566D" w:rsidRPr="003E5883" w:rsidRDefault="00B3566D" w:rsidP="002430A6">
            <w:pPr>
              <w:jc w:val="both"/>
              <w:rPr>
                <w:rFonts w:ascii="Times New Roman" w:hAnsi="Times New Roman"/>
                <w:bCs/>
                <w:caps/>
                <w:sz w:val="26"/>
                <w:szCs w:val="26"/>
              </w:rPr>
            </w:pPr>
            <w:r w:rsidRPr="003E5883">
              <w:rPr>
                <w:rFonts w:ascii="Times New Roman" w:hAnsi="Times New Roman"/>
                <w:sz w:val="26"/>
                <w:szCs w:val="26"/>
              </w:rPr>
              <w:t>Ответ: б.</w:t>
            </w:r>
          </w:p>
        </w:tc>
      </w:tr>
      <w:tr w:rsidR="00B3566D" w:rsidRPr="003E5883" w:rsidTr="00B05A62">
        <w:trPr>
          <w:trHeight w:val="2852"/>
        </w:trPr>
        <w:tc>
          <w:tcPr>
            <w:tcW w:w="5812" w:type="dxa"/>
          </w:tcPr>
          <w:p w:rsidR="00B3566D" w:rsidRPr="003E5883" w:rsidRDefault="00B3566D" w:rsidP="002430A6">
            <w:pPr>
              <w:rPr>
                <w:rFonts w:ascii="Times New Roman" w:hAnsi="Times New Roman"/>
                <w:sz w:val="26"/>
                <w:szCs w:val="26"/>
              </w:rPr>
            </w:pPr>
            <w:r w:rsidRPr="003E5883">
              <w:rPr>
                <w:rFonts w:ascii="Times New Roman" w:hAnsi="Times New Roman"/>
                <w:b/>
                <w:sz w:val="26"/>
                <w:szCs w:val="26"/>
              </w:rPr>
              <w:t>3.10. Индекс цен может быть использован для того, чтобы</w:t>
            </w:r>
            <w:r w:rsidRPr="003E5883">
              <w:rPr>
                <w:rFonts w:ascii="Times New Roman" w:hAnsi="Times New Roman"/>
                <w:sz w:val="26"/>
                <w:szCs w:val="26"/>
              </w:rPr>
              <w:t>:</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а) оценить различия между структурой производства в данном и предыдущем году;</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б) оценить различия в рыночной стоимости «товарной корзины» двух различных временных периодов;</w:t>
            </w:r>
          </w:p>
          <w:p w:rsidR="00B3566D" w:rsidRPr="0060723B" w:rsidRDefault="00B3566D" w:rsidP="002430A6">
            <w:pPr>
              <w:pStyle w:val="21"/>
              <w:spacing w:line="240" w:lineRule="auto"/>
              <w:jc w:val="both"/>
              <w:rPr>
                <w:b w:val="0"/>
                <w:szCs w:val="26"/>
                <w:u w:val="none"/>
              </w:rPr>
            </w:pPr>
            <w:r w:rsidRPr="0060723B">
              <w:rPr>
                <w:b w:val="0"/>
                <w:szCs w:val="26"/>
                <w:u w:val="none"/>
              </w:rPr>
              <w:t>в) оценить различия в уровнях цен двух разных стран;</w:t>
            </w:r>
          </w:p>
          <w:p w:rsidR="00B3566D" w:rsidRPr="0060723B" w:rsidRDefault="00B3566D" w:rsidP="002430A6">
            <w:pPr>
              <w:pStyle w:val="21"/>
              <w:spacing w:line="240" w:lineRule="auto"/>
              <w:jc w:val="both"/>
              <w:rPr>
                <w:b w:val="0"/>
                <w:szCs w:val="26"/>
                <w:u w:val="none"/>
              </w:rPr>
            </w:pPr>
            <w:r w:rsidRPr="0060723B">
              <w:rPr>
                <w:b w:val="0"/>
                <w:szCs w:val="26"/>
                <w:u w:val="none"/>
              </w:rPr>
              <w:t>г) правильный ответ отсутствует.</w:t>
            </w:r>
          </w:p>
        </w:tc>
        <w:tc>
          <w:tcPr>
            <w:tcW w:w="3883" w:type="dxa"/>
            <w:gridSpan w:val="2"/>
          </w:tcPr>
          <w:p w:rsidR="00B3566D" w:rsidRPr="003E5883" w:rsidRDefault="00B3566D" w:rsidP="00CF20C4">
            <w:pPr>
              <w:jc w:val="both"/>
              <w:rPr>
                <w:rFonts w:ascii="Times New Roman" w:hAnsi="Times New Roman"/>
                <w:sz w:val="26"/>
                <w:szCs w:val="26"/>
              </w:rPr>
            </w:pPr>
            <w:r w:rsidRPr="003E5883">
              <w:rPr>
                <w:rFonts w:ascii="Times New Roman" w:hAnsi="Times New Roman"/>
                <w:sz w:val="26"/>
                <w:szCs w:val="26"/>
              </w:rPr>
              <w:t>Индексы цен используются для оценки изменения темпов инфляции, подсчета различия цен между странами.</w:t>
            </w:r>
          </w:p>
          <w:p w:rsidR="00B3566D" w:rsidRPr="003E5883" w:rsidRDefault="00B3566D" w:rsidP="00CF20C4">
            <w:pPr>
              <w:rPr>
                <w:rFonts w:ascii="Times New Roman" w:hAnsi="Times New Roman"/>
                <w:sz w:val="26"/>
                <w:szCs w:val="26"/>
              </w:rPr>
            </w:pPr>
          </w:p>
          <w:p w:rsidR="00B3566D" w:rsidRPr="003E5883" w:rsidRDefault="00B3566D" w:rsidP="00CF20C4">
            <w:pPr>
              <w:rPr>
                <w:rFonts w:ascii="Times New Roman" w:hAnsi="Times New Roman"/>
                <w:sz w:val="26"/>
                <w:szCs w:val="26"/>
              </w:rPr>
            </w:pPr>
          </w:p>
          <w:p w:rsidR="00B3566D" w:rsidRPr="003E5883" w:rsidRDefault="00B3566D" w:rsidP="00CF20C4">
            <w:pPr>
              <w:rPr>
                <w:rFonts w:ascii="Times New Roman" w:hAnsi="Times New Roman"/>
                <w:sz w:val="26"/>
                <w:szCs w:val="26"/>
              </w:rPr>
            </w:pPr>
            <w:r w:rsidRPr="003E5883">
              <w:rPr>
                <w:rFonts w:ascii="Times New Roman" w:hAnsi="Times New Roman"/>
                <w:sz w:val="26"/>
                <w:szCs w:val="26"/>
              </w:rPr>
              <w:t>Ответ: в.</w:t>
            </w:r>
          </w:p>
        </w:tc>
      </w:tr>
      <w:tr w:rsidR="00B3566D" w:rsidRPr="003E5883" w:rsidTr="00B05A62">
        <w:trPr>
          <w:trHeight w:val="1818"/>
        </w:trPr>
        <w:tc>
          <w:tcPr>
            <w:tcW w:w="5812" w:type="dxa"/>
          </w:tcPr>
          <w:p w:rsidR="00B3566D" w:rsidRPr="003E5883" w:rsidRDefault="00B3566D" w:rsidP="002430A6">
            <w:pPr>
              <w:rPr>
                <w:rFonts w:ascii="Times New Roman" w:hAnsi="Times New Roman"/>
                <w:sz w:val="26"/>
                <w:szCs w:val="26"/>
              </w:rPr>
            </w:pPr>
            <w:r w:rsidRPr="003E5883">
              <w:rPr>
                <w:rFonts w:ascii="Times New Roman" w:hAnsi="Times New Roman"/>
                <w:b/>
                <w:sz w:val="26"/>
                <w:szCs w:val="26"/>
              </w:rPr>
              <w:t>3.11. Номинальный ВВП пересчитывается в реальный с помощью</w:t>
            </w:r>
            <w:r w:rsidRPr="003E5883">
              <w:rPr>
                <w:rFonts w:ascii="Times New Roman" w:hAnsi="Times New Roman"/>
                <w:sz w:val="26"/>
                <w:szCs w:val="26"/>
              </w:rPr>
              <w:t>:</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а) индекса потребительских цен;</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б) индекса оптовых цен;</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в) дефлятора ВВП;</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г) всех вышеперечисленных индексов.</w:t>
            </w:r>
          </w:p>
        </w:tc>
        <w:tc>
          <w:tcPr>
            <w:tcW w:w="3883" w:type="dxa"/>
            <w:gridSpan w:val="2"/>
          </w:tcPr>
          <w:p w:rsidR="00B3566D" w:rsidRPr="004F793D" w:rsidRDefault="00B3566D" w:rsidP="004F793D">
            <w:pPr>
              <w:shd w:val="clear" w:color="auto" w:fill="FFFFFF"/>
              <w:spacing w:after="0" w:line="240" w:lineRule="auto"/>
              <w:jc w:val="both"/>
              <w:rPr>
                <w:rFonts w:ascii="Times New Roman" w:hAnsi="Times New Roman"/>
                <w:sz w:val="26"/>
                <w:szCs w:val="26"/>
              </w:rPr>
            </w:pPr>
            <w:r w:rsidRPr="004F793D">
              <w:rPr>
                <w:rFonts w:ascii="Times New Roman" w:hAnsi="Times New Roman"/>
                <w:sz w:val="26"/>
                <w:szCs w:val="26"/>
              </w:rPr>
              <w:t>Дефлятор ВВП = Y</w:t>
            </w:r>
            <w:r w:rsidRPr="004F793D">
              <w:rPr>
                <w:rFonts w:ascii="Times New Roman" w:hAnsi="Times New Roman"/>
                <w:sz w:val="26"/>
                <w:szCs w:val="26"/>
                <w:vertAlign w:val="subscript"/>
              </w:rPr>
              <w:t>номинальный</w:t>
            </w:r>
            <w:r w:rsidRPr="004F793D">
              <w:rPr>
                <w:rFonts w:ascii="Times New Roman" w:hAnsi="Times New Roman"/>
                <w:sz w:val="26"/>
                <w:szCs w:val="26"/>
              </w:rPr>
              <w:t>/</w:t>
            </w:r>
            <w:r w:rsidRPr="004848C2">
              <w:rPr>
                <w:rFonts w:ascii="Times New Roman" w:hAnsi="Times New Roman"/>
                <w:sz w:val="26"/>
                <w:szCs w:val="26"/>
              </w:rPr>
              <w:t>Y</w:t>
            </w:r>
            <w:r w:rsidRPr="004F793D">
              <w:rPr>
                <w:rFonts w:ascii="Times New Roman" w:hAnsi="Times New Roman"/>
                <w:sz w:val="26"/>
                <w:szCs w:val="26"/>
                <w:vertAlign w:val="subscript"/>
              </w:rPr>
              <w:t>реальный</w:t>
            </w:r>
            <w:r>
              <w:rPr>
                <w:rFonts w:ascii="Times New Roman" w:hAnsi="Times New Roman"/>
                <w:sz w:val="26"/>
                <w:szCs w:val="26"/>
              </w:rPr>
              <w:t>, исходя из формулы, номинальный ВВП пересчитывается в реальный с помощью дефлятора ВВП.</w:t>
            </w:r>
            <w:r w:rsidRPr="004F793D">
              <w:rPr>
                <w:rFonts w:ascii="Times New Roman" w:hAnsi="Times New Roman"/>
                <w:sz w:val="26"/>
                <w:szCs w:val="26"/>
              </w:rPr>
              <w:br/>
            </w:r>
            <w:r w:rsidRPr="004F793D">
              <w:rPr>
                <w:rFonts w:ascii="Times New Roman" w:hAnsi="Times New Roman"/>
                <w:sz w:val="26"/>
                <w:szCs w:val="26"/>
              </w:rPr>
              <w:br/>
              <w:t>Ответ: в</w:t>
            </w:r>
          </w:p>
          <w:p w:rsidR="00B3566D" w:rsidRPr="003E5883" w:rsidRDefault="00B3566D" w:rsidP="002430A6">
            <w:pPr>
              <w:jc w:val="both"/>
              <w:rPr>
                <w:rFonts w:ascii="Times New Roman" w:hAnsi="Times New Roman"/>
                <w:b/>
                <w:bCs/>
                <w:caps/>
                <w:sz w:val="26"/>
                <w:szCs w:val="26"/>
              </w:rPr>
            </w:pPr>
          </w:p>
        </w:tc>
      </w:tr>
      <w:tr w:rsidR="00B3566D" w:rsidRPr="003E5883" w:rsidTr="00B05A62">
        <w:trPr>
          <w:trHeight w:val="971"/>
        </w:trPr>
        <w:tc>
          <w:tcPr>
            <w:tcW w:w="5812" w:type="dxa"/>
          </w:tcPr>
          <w:p w:rsidR="00B3566D" w:rsidRPr="003E5883" w:rsidRDefault="00B3566D" w:rsidP="002430A6">
            <w:pPr>
              <w:rPr>
                <w:rFonts w:ascii="Times New Roman" w:hAnsi="Times New Roman"/>
                <w:b/>
                <w:sz w:val="26"/>
                <w:szCs w:val="26"/>
              </w:rPr>
            </w:pPr>
            <w:r w:rsidRPr="003E5883">
              <w:rPr>
                <w:rFonts w:ascii="Times New Roman" w:hAnsi="Times New Roman"/>
                <w:b/>
                <w:sz w:val="26"/>
                <w:szCs w:val="26"/>
              </w:rPr>
              <w:t>3.12. Если реальный ВВП увеличивается и уровень цен также увеличивается, то:</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а) процент изменения номинального ВВП меньше, чем процент изменения уровня цен;</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б) номинальный ВВП или увеличивается, или уменьшается;</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в) номинальный ВВП увеличивается;</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г) номинальный ВВП уменьшается.</w:t>
            </w:r>
          </w:p>
        </w:tc>
        <w:tc>
          <w:tcPr>
            <w:tcW w:w="3883" w:type="dxa"/>
            <w:gridSpan w:val="2"/>
          </w:tcPr>
          <w:p w:rsidR="00B3566D" w:rsidRPr="003E5883" w:rsidRDefault="00B3566D" w:rsidP="00CF20C4">
            <w:pPr>
              <w:rPr>
                <w:rFonts w:ascii="Times New Roman" w:hAnsi="Times New Roman"/>
                <w:b/>
                <w:bCs/>
                <w:caps/>
                <w:sz w:val="26"/>
                <w:szCs w:val="26"/>
              </w:rPr>
            </w:pPr>
            <w:r w:rsidRPr="003E5883">
              <w:rPr>
                <w:rFonts w:ascii="Times New Roman" w:hAnsi="Times New Roman"/>
                <w:sz w:val="26"/>
                <w:szCs w:val="26"/>
              </w:rPr>
              <w:t>Реальный ВВП = Номинальный ВВП/индекс цен, значит, увеличение номинального ВВП ведет к увеличению реального ВВП и инлекса цен.</w:t>
            </w:r>
          </w:p>
          <w:p w:rsidR="00B3566D" w:rsidRPr="003E5883" w:rsidRDefault="00B3566D" w:rsidP="00CF20C4"/>
          <w:p w:rsidR="00B3566D" w:rsidRPr="003E5883" w:rsidRDefault="00B3566D" w:rsidP="00CF20C4"/>
          <w:p w:rsidR="00B3566D" w:rsidRPr="003E5883" w:rsidRDefault="00B3566D" w:rsidP="00CF20C4">
            <w:pPr>
              <w:rPr>
                <w:rFonts w:ascii="Times New Roman" w:hAnsi="Times New Roman"/>
                <w:sz w:val="26"/>
                <w:szCs w:val="26"/>
              </w:rPr>
            </w:pPr>
            <w:r w:rsidRPr="003E5883">
              <w:rPr>
                <w:rFonts w:ascii="Times New Roman" w:hAnsi="Times New Roman"/>
                <w:sz w:val="26"/>
                <w:szCs w:val="26"/>
              </w:rPr>
              <w:t>Ответ:  в.</w:t>
            </w:r>
          </w:p>
        </w:tc>
      </w:tr>
      <w:tr w:rsidR="00B3566D" w:rsidRPr="003E5883" w:rsidTr="00B05A62">
        <w:trPr>
          <w:trHeight w:val="2541"/>
        </w:trPr>
        <w:tc>
          <w:tcPr>
            <w:tcW w:w="5812" w:type="dxa"/>
          </w:tcPr>
          <w:p w:rsidR="00B3566D" w:rsidRPr="0060723B" w:rsidRDefault="00B3566D" w:rsidP="002430A6">
            <w:pPr>
              <w:pStyle w:val="21"/>
              <w:spacing w:line="240" w:lineRule="auto"/>
              <w:jc w:val="both"/>
              <w:rPr>
                <w:szCs w:val="26"/>
                <w:u w:val="none"/>
              </w:rPr>
            </w:pPr>
            <w:r w:rsidRPr="0060723B">
              <w:rPr>
                <w:szCs w:val="26"/>
                <w:u w:val="none"/>
              </w:rPr>
              <w:t>3.1</w:t>
            </w:r>
            <w:r>
              <w:rPr>
                <w:szCs w:val="26"/>
                <w:u w:val="none"/>
              </w:rPr>
              <w:t>3</w:t>
            </w:r>
            <w:r w:rsidRPr="0060723B">
              <w:rPr>
                <w:szCs w:val="26"/>
                <w:u w:val="none"/>
              </w:rPr>
              <w:t>. Предположим, что ВВП увеличился с 500 млрд дол. до 600 млрд дол., а дефлятор ВВП — со 125% до 150%. При таких условиях величина реального ВВП:</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а) не изменится;</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б) увеличится;</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в) уменьшится;</w:t>
            </w:r>
          </w:p>
          <w:p w:rsidR="00B3566D" w:rsidRPr="003E5883" w:rsidRDefault="00B3566D" w:rsidP="002430A6">
            <w:pPr>
              <w:rPr>
                <w:rFonts w:ascii="Times New Roman" w:hAnsi="Times New Roman"/>
                <w:b/>
                <w:sz w:val="26"/>
                <w:szCs w:val="26"/>
              </w:rPr>
            </w:pPr>
            <w:r w:rsidRPr="003E5883">
              <w:rPr>
                <w:rFonts w:ascii="Times New Roman" w:hAnsi="Times New Roman"/>
                <w:sz w:val="26"/>
                <w:szCs w:val="26"/>
              </w:rPr>
              <w:t>г) все предыдущие ответы неверны.</w:t>
            </w:r>
          </w:p>
        </w:tc>
        <w:tc>
          <w:tcPr>
            <w:tcW w:w="3883" w:type="dxa"/>
            <w:gridSpan w:val="2"/>
          </w:tcPr>
          <w:p w:rsidR="00B3566D" w:rsidRPr="003E5883" w:rsidRDefault="00B3566D" w:rsidP="004F53EE">
            <w:pPr>
              <w:jc w:val="both"/>
              <w:rPr>
                <w:rFonts w:ascii="Times New Roman" w:hAnsi="Times New Roman"/>
                <w:sz w:val="26"/>
                <w:szCs w:val="26"/>
              </w:rPr>
            </w:pPr>
            <w:r w:rsidRPr="003E5883">
              <w:rPr>
                <w:rFonts w:ascii="Times New Roman" w:hAnsi="Times New Roman"/>
                <w:sz w:val="26"/>
                <w:szCs w:val="26"/>
              </w:rPr>
              <w:t>Дефлятор = номинальный ВВП/реальный ВВП, значит, чем ниже реальный ВВП, тем выше величина дефлятора.</w:t>
            </w:r>
          </w:p>
          <w:p w:rsidR="00B3566D" w:rsidRPr="003E5883" w:rsidRDefault="00B3566D" w:rsidP="004F53EE">
            <w:pPr>
              <w:jc w:val="both"/>
            </w:pPr>
            <w:r w:rsidRPr="003E5883">
              <w:rPr>
                <w:rFonts w:ascii="Times New Roman" w:hAnsi="Times New Roman"/>
                <w:sz w:val="26"/>
                <w:szCs w:val="26"/>
              </w:rPr>
              <w:t>Ответ: в.</w:t>
            </w:r>
          </w:p>
        </w:tc>
      </w:tr>
      <w:tr w:rsidR="00B3566D" w:rsidRPr="003E5883" w:rsidTr="00B05A62">
        <w:trPr>
          <w:trHeight w:val="2683"/>
        </w:trPr>
        <w:tc>
          <w:tcPr>
            <w:tcW w:w="5812" w:type="dxa"/>
          </w:tcPr>
          <w:p w:rsidR="00B3566D" w:rsidRPr="003E5883" w:rsidRDefault="00B3566D" w:rsidP="002430A6">
            <w:pPr>
              <w:rPr>
                <w:rFonts w:ascii="Times New Roman" w:hAnsi="Times New Roman"/>
                <w:sz w:val="26"/>
                <w:szCs w:val="26"/>
              </w:rPr>
            </w:pPr>
            <w:r w:rsidRPr="003E5883">
              <w:rPr>
                <w:rFonts w:ascii="Times New Roman" w:hAnsi="Times New Roman"/>
                <w:b/>
                <w:sz w:val="26"/>
                <w:szCs w:val="26"/>
              </w:rPr>
              <w:t>3.14. Если объем реального ВВП снизился на 6%, а численность населения в том же году сократилась на 3%, то</w:t>
            </w:r>
            <w:r w:rsidRPr="003E5883">
              <w:rPr>
                <w:rFonts w:ascii="Times New Roman" w:hAnsi="Times New Roman"/>
                <w:sz w:val="26"/>
                <w:szCs w:val="26"/>
              </w:rPr>
              <w:t>:</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а) реальный ВВП на душу населения снизился;</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б) реальный ВВП на душу населения увеличился;</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в) реальный ВВП увеличился, а номинальный снизился;</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г) номинальный ВВП не изменился;</w:t>
            </w:r>
          </w:p>
          <w:p w:rsidR="00B3566D" w:rsidRPr="003E5883" w:rsidRDefault="00B3566D" w:rsidP="002430A6">
            <w:pPr>
              <w:rPr>
                <w:rFonts w:ascii="Times New Roman" w:hAnsi="Times New Roman"/>
                <w:b/>
                <w:sz w:val="26"/>
                <w:szCs w:val="26"/>
              </w:rPr>
            </w:pPr>
            <w:r w:rsidRPr="003E5883">
              <w:rPr>
                <w:rFonts w:ascii="Times New Roman" w:hAnsi="Times New Roman"/>
                <w:sz w:val="26"/>
                <w:szCs w:val="26"/>
              </w:rPr>
              <w:t>д) цены упали на 3%.</w:t>
            </w:r>
          </w:p>
        </w:tc>
        <w:tc>
          <w:tcPr>
            <w:tcW w:w="3883" w:type="dxa"/>
            <w:gridSpan w:val="2"/>
          </w:tcPr>
          <w:p w:rsidR="00B3566D" w:rsidRPr="003E5883" w:rsidRDefault="00B3566D" w:rsidP="00F84DD8">
            <w:pPr>
              <w:rPr>
                <w:rFonts w:ascii="Times New Roman" w:hAnsi="Times New Roman"/>
                <w:sz w:val="26"/>
                <w:szCs w:val="26"/>
              </w:rPr>
            </w:pPr>
            <w:r w:rsidRPr="003E5883">
              <w:rPr>
                <w:rFonts w:ascii="Times New Roman" w:hAnsi="Times New Roman"/>
                <w:sz w:val="26"/>
                <w:szCs w:val="26"/>
              </w:rPr>
              <w:t>Реальный валовой внутренний продукт выражается в ценах определенного (базового) года. Т.к. реальный ВВП снизился на 6%, а численность населения сократилось на 3%, то не произошло баланса, т.е. степень снижения реального ВВП не совпадает со степенью сокращения населения.</w:t>
            </w:r>
          </w:p>
          <w:p w:rsidR="00B3566D" w:rsidRPr="003E5883" w:rsidRDefault="00B3566D" w:rsidP="00F84DD8">
            <w:pPr>
              <w:rPr>
                <w:rFonts w:ascii="Times New Roman" w:hAnsi="Times New Roman"/>
                <w:sz w:val="26"/>
                <w:szCs w:val="26"/>
              </w:rPr>
            </w:pPr>
            <w:r w:rsidRPr="003E5883">
              <w:rPr>
                <w:rFonts w:ascii="Times New Roman" w:hAnsi="Times New Roman"/>
                <w:sz w:val="26"/>
                <w:szCs w:val="26"/>
              </w:rPr>
              <w:t>Ответ: а.</w:t>
            </w:r>
          </w:p>
        </w:tc>
      </w:tr>
      <w:tr w:rsidR="00B3566D" w:rsidRPr="003E5883" w:rsidTr="00B05A62">
        <w:trPr>
          <w:trHeight w:val="1550"/>
        </w:trPr>
        <w:tc>
          <w:tcPr>
            <w:tcW w:w="5812" w:type="dxa"/>
          </w:tcPr>
          <w:p w:rsidR="00B3566D" w:rsidRPr="003E5883" w:rsidRDefault="00B3566D" w:rsidP="002430A6">
            <w:pPr>
              <w:rPr>
                <w:rFonts w:ascii="Times New Roman" w:hAnsi="Times New Roman"/>
                <w:sz w:val="26"/>
                <w:szCs w:val="26"/>
              </w:rPr>
            </w:pPr>
            <w:r w:rsidRPr="003E5883">
              <w:rPr>
                <w:rFonts w:ascii="Times New Roman" w:hAnsi="Times New Roman"/>
                <w:b/>
                <w:sz w:val="26"/>
                <w:szCs w:val="26"/>
              </w:rPr>
              <w:t>3.15. Если реальный ВВП растет медленнее номинального ВВП, то</w:t>
            </w:r>
            <w:r w:rsidRPr="003E5883">
              <w:rPr>
                <w:rFonts w:ascii="Times New Roman" w:hAnsi="Times New Roman"/>
                <w:sz w:val="26"/>
                <w:szCs w:val="26"/>
              </w:rPr>
              <w:t>:</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а) можно предположить, что базовый год дефлятора ВВП изменился;</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б) ничего нельзя сказать об уровне цен;</w:t>
            </w:r>
          </w:p>
          <w:p w:rsidR="00B3566D" w:rsidRPr="003E5883" w:rsidRDefault="00B3566D" w:rsidP="002430A6">
            <w:pPr>
              <w:rPr>
                <w:rFonts w:ascii="Times New Roman" w:hAnsi="Times New Roman"/>
                <w:sz w:val="26"/>
                <w:szCs w:val="26"/>
              </w:rPr>
            </w:pPr>
            <w:r w:rsidRPr="003E5883">
              <w:rPr>
                <w:rFonts w:ascii="Times New Roman" w:hAnsi="Times New Roman"/>
                <w:sz w:val="26"/>
                <w:szCs w:val="26"/>
              </w:rPr>
              <w:t>в) можно предположить, что общий уровень цен упал;</w:t>
            </w:r>
          </w:p>
          <w:p w:rsidR="00B3566D" w:rsidRPr="003E5883" w:rsidRDefault="00B3566D" w:rsidP="002430A6">
            <w:pPr>
              <w:rPr>
                <w:rFonts w:ascii="Times New Roman" w:hAnsi="Times New Roman"/>
                <w:b/>
                <w:sz w:val="26"/>
                <w:szCs w:val="26"/>
              </w:rPr>
            </w:pPr>
            <w:r w:rsidRPr="003E5883">
              <w:rPr>
                <w:rFonts w:ascii="Times New Roman" w:hAnsi="Times New Roman"/>
                <w:sz w:val="26"/>
                <w:szCs w:val="26"/>
              </w:rPr>
              <w:t>г) можно предположить, что общий уровень цен вырос.</w:t>
            </w:r>
          </w:p>
        </w:tc>
        <w:tc>
          <w:tcPr>
            <w:tcW w:w="3883" w:type="dxa"/>
            <w:gridSpan w:val="2"/>
          </w:tcPr>
          <w:p w:rsidR="00B3566D" w:rsidRPr="003E5883" w:rsidRDefault="00B3566D" w:rsidP="002430A6">
            <w:pPr>
              <w:jc w:val="both"/>
              <w:rPr>
                <w:rFonts w:ascii="Times New Roman" w:hAnsi="Times New Roman"/>
                <w:sz w:val="26"/>
                <w:szCs w:val="26"/>
              </w:rPr>
            </w:pPr>
            <w:r w:rsidRPr="003E5883">
              <w:rPr>
                <w:rFonts w:ascii="Times New Roman" w:hAnsi="Times New Roman"/>
                <w:sz w:val="26"/>
                <w:szCs w:val="26"/>
              </w:rPr>
              <w:t xml:space="preserve">Т.к. в реальном ВВП цена продукции выражается в ценах определенного года, а в номинальном ВВП цены текущего года, то можно сделать вывод, что общий уровень цен вырос. </w:t>
            </w:r>
          </w:p>
          <w:p w:rsidR="00B3566D" w:rsidRPr="003E5883" w:rsidRDefault="00B3566D" w:rsidP="002430A6">
            <w:pPr>
              <w:jc w:val="both"/>
              <w:rPr>
                <w:rFonts w:ascii="Times New Roman" w:hAnsi="Times New Roman"/>
                <w:sz w:val="26"/>
                <w:szCs w:val="26"/>
              </w:rPr>
            </w:pPr>
          </w:p>
          <w:p w:rsidR="00B3566D" w:rsidRPr="003E5883" w:rsidRDefault="00B3566D" w:rsidP="002430A6">
            <w:pPr>
              <w:jc w:val="both"/>
              <w:rPr>
                <w:rFonts w:ascii="Times New Roman" w:hAnsi="Times New Roman"/>
                <w:b/>
                <w:bCs/>
                <w:caps/>
                <w:sz w:val="26"/>
                <w:szCs w:val="26"/>
              </w:rPr>
            </w:pPr>
            <w:r w:rsidRPr="003E5883">
              <w:rPr>
                <w:rFonts w:ascii="Times New Roman" w:hAnsi="Times New Roman"/>
                <w:sz w:val="26"/>
                <w:szCs w:val="26"/>
              </w:rPr>
              <w:t>Ответ: г.</w:t>
            </w:r>
          </w:p>
        </w:tc>
      </w:tr>
      <w:tr w:rsidR="00B3566D" w:rsidRPr="003E5883" w:rsidTr="00B05A62">
        <w:trPr>
          <w:trHeight w:val="2682"/>
        </w:trPr>
        <w:tc>
          <w:tcPr>
            <w:tcW w:w="5812" w:type="dxa"/>
          </w:tcPr>
          <w:p w:rsidR="00B3566D" w:rsidRPr="003E5883" w:rsidRDefault="00B3566D" w:rsidP="002430A6">
            <w:pPr>
              <w:rPr>
                <w:rFonts w:ascii="Times New Roman" w:hAnsi="Times New Roman"/>
                <w:b/>
                <w:sz w:val="26"/>
                <w:szCs w:val="26"/>
              </w:rPr>
            </w:pPr>
            <w:r w:rsidRPr="003E5883">
              <w:rPr>
                <w:rFonts w:ascii="Times New Roman" w:hAnsi="Times New Roman"/>
                <w:b/>
                <w:sz w:val="26"/>
                <w:szCs w:val="26"/>
              </w:rPr>
              <w:t>3.16. Предположим, что в базисном году номинальный ВВП составил 700 тыс. ден. ед. Через 6 лет дефлятор ВВП увеличился в 1,7 раза, а реальный ВВП упал на 25%. В этом случае номинальный ВВП через 6 лет составил:</w:t>
            </w:r>
          </w:p>
          <w:p w:rsidR="00B3566D" w:rsidRPr="003E5883" w:rsidRDefault="00B3566D" w:rsidP="002430A6">
            <w:pPr>
              <w:jc w:val="both"/>
              <w:rPr>
                <w:rFonts w:ascii="Times New Roman" w:hAnsi="Times New Roman"/>
                <w:sz w:val="26"/>
                <w:szCs w:val="26"/>
              </w:rPr>
            </w:pPr>
            <w:r w:rsidRPr="003E5883">
              <w:rPr>
                <w:rFonts w:ascii="Times New Roman" w:hAnsi="Times New Roman"/>
                <w:sz w:val="26"/>
                <w:szCs w:val="26"/>
              </w:rPr>
              <w:t>а) 904,4;</w:t>
            </w:r>
          </w:p>
          <w:p w:rsidR="00B3566D" w:rsidRPr="003E5883" w:rsidRDefault="00B3566D" w:rsidP="002430A6">
            <w:pPr>
              <w:jc w:val="both"/>
              <w:rPr>
                <w:rFonts w:ascii="Times New Roman" w:hAnsi="Times New Roman"/>
                <w:sz w:val="26"/>
                <w:szCs w:val="26"/>
              </w:rPr>
            </w:pPr>
            <w:r w:rsidRPr="003E5883">
              <w:rPr>
                <w:rFonts w:ascii="Times New Roman" w:hAnsi="Times New Roman"/>
                <w:sz w:val="26"/>
                <w:szCs w:val="26"/>
              </w:rPr>
              <w:t>б) 892,5;</w:t>
            </w:r>
          </w:p>
          <w:p w:rsidR="00B3566D" w:rsidRPr="003E5883" w:rsidRDefault="00B3566D" w:rsidP="002430A6">
            <w:pPr>
              <w:jc w:val="both"/>
              <w:rPr>
                <w:rFonts w:ascii="Times New Roman" w:hAnsi="Times New Roman"/>
                <w:sz w:val="26"/>
                <w:szCs w:val="26"/>
              </w:rPr>
            </w:pPr>
            <w:r w:rsidRPr="003E5883">
              <w:rPr>
                <w:rFonts w:ascii="Times New Roman" w:hAnsi="Times New Roman"/>
                <w:sz w:val="26"/>
                <w:szCs w:val="26"/>
              </w:rPr>
              <w:t>в) 1025,5;</w:t>
            </w:r>
          </w:p>
          <w:p w:rsidR="00B3566D" w:rsidRPr="003E5883" w:rsidRDefault="00B3566D" w:rsidP="002430A6">
            <w:pPr>
              <w:rPr>
                <w:rFonts w:ascii="Times New Roman" w:hAnsi="Times New Roman"/>
                <w:b/>
                <w:sz w:val="26"/>
                <w:szCs w:val="26"/>
              </w:rPr>
            </w:pPr>
            <w:r w:rsidRPr="003E5883">
              <w:rPr>
                <w:rFonts w:ascii="Times New Roman" w:hAnsi="Times New Roman"/>
                <w:sz w:val="26"/>
                <w:szCs w:val="26"/>
              </w:rPr>
              <w:t>г) 786,5.</w:t>
            </w:r>
          </w:p>
        </w:tc>
        <w:tc>
          <w:tcPr>
            <w:tcW w:w="3883" w:type="dxa"/>
            <w:gridSpan w:val="2"/>
          </w:tcPr>
          <w:p w:rsidR="00B3566D" w:rsidRPr="00B753AA" w:rsidRDefault="00B3566D" w:rsidP="00B753AA">
            <w:pPr>
              <w:shd w:val="clear" w:color="auto" w:fill="FFFFFF"/>
              <w:spacing w:after="0" w:line="240" w:lineRule="auto"/>
              <w:jc w:val="both"/>
              <w:rPr>
                <w:rFonts w:ascii="Times New Roman" w:hAnsi="Times New Roman"/>
                <w:sz w:val="26"/>
                <w:szCs w:val="26"/>
              </w:rPr>
            </w:pPr>
            <w:r w:rsidRPr="00B753AA">
              <w:rPr>
                <w:rFonts w:ascii="Tahoma" w:hAnsi="Tahoma" w:cs="Tahoma"/>
                <w:color w:val="579DA8"/>
                <w:sz w:val="18"/>
                <w:szCs w:val="18"/>
              </w:rPr>
              <w:br/>
            </w:r>
            <w:r w:rsidRPr="00B753AA">
              <w:rPr>
                <w:rFonts w:ascii="Times New Roman" w:hAnsi="Times New Roman"/>
                <w:sz w:val="26"/>
                <w:szCs w:val="26"/>
              </w:rPr>
              <w:t>1.7 * 0.75 * 700 = 892,5</w:t>
            </w:r>
          </w:p>
          <w:p w:rsidR="00B3566D" w:rsidRPr="00B753AA" w:rsidRDefault="00B3566D" w:rsidP="00B753AA">
            <w:pPr>
              <w:shd w:val="clear" w:color="auto" w:fill="FFFFFF"/>
              <w:spacing w:after="0" w:line="240" w:lineRule="auto"/>
              <w:jc w:val="both"/>
              <w:rPr>
                <w:rFonts w:ascii="Times New Roman" w:hAnsi="Times New Roman"/>
                <w:sz w:val="26"/>
                <w:szCs w:val="26"/>
              </w:rPr>
            </w:pPr>
          </w:p>
          <w:p w:rsidR="00B3566D" w:rsidRPr="00B753AA" w:rsidRDefault="00B3566D" w:rsidP="00B753AA">
            <w:pPr>
              <w:shd w:val="clear" w:color="auto" w:fill="FFFFFF"/>
              <w:spacing w:after="0" w:line="240" w:lineRule="auto"/>
              <w:jc w:val="both"/>
              <w:rPr>
                <w:rFonts w:ascii="Times New Roman" w:hAnsi="Times New Roman"/>
                <w:sz w:val="26"/>
                <w:szCs w:val="26"/>
              </w:rPr>
            </w:pPr>
            <w:r w:rsidRPr="00B753AA">
              <w:rPr>
                <w:rFonts w:ascii="Times New Roman" w:hAnsi="Times New Roman"/>
                <w:sz w:val="26"/>
                <w:szCs w:val="26"/>
              </w:rPr>
              <w:t>О</w:t>
            </w:r>
            <w:r>
              <w:rPr>
                <w:rFonts w:ascii="Times New Roman" w:hAnsi="Times New Roman"/>
                <w:sz w:val="26"/>
                <w:szCs w:val="26"/>
              </w:rPr>
              <w:t>твет: б.</w:t>
            </w:r>
          </w:p>
          <w:p w:rsidR="00B3566D" w:rsidRPr="003E5883" w:rsidRDefault="00B3566D" w:rsidP="002430A6">
            <w:pPr>
              <w:jc w:val="both"/>
              <w:rPr>
                <w:rFonts w:ascii="Times New Roman" w:hAnsi="Times New Roman"/>
                <w:b/>
                <w:bCs/>
                <w:caps/>
                <w:sz w:val="26"/>
                <w:szCs w:val="26"/>
              </w:rPr>
            </w:pPr>
          </w:p>
        </w:tc>
      </w:tr>
    </w:tbl>
    <w:p w:rsidR="00B3566D" w:rsidRPr="0060723B" w:rsidRDefault="00B3566D" w:rsidP="0060723B">
      <w:pPr>
        <w:jc w:val="both"/>
        <w:rPr>
          <w:rFonts w:ascii="Times New Roman" w:hAnsi="Times New Roman"/>
          <w:b/>
          <w:bCs/>
          <w:caps/>
          <w:sz w:val="26"/>
          <w:szCs w:val="26"/>
        </w:rPr>
      </w:pPr>
    </w:p>
    <w:p w:rsidR="00B3566D" w:rsidRPr="0060723B" w:rsidRDefault="00B3566D" w:rsidP="0060723B">
      <w:pPr>
        <w:rPr>
          <w:rFonts w:ascii="Times New Roman" w:hAnsi="Times New Roman"/>
          <w:sz w:val="26"/>
          <w:szCs w:val="26"/>
        </w:rPr>
      </w:pPr>
      <w:r w:rsidRPr="0060723B">
        <w:rPr>
          <w:rFonts w:ascii="Times New Roman" w:hAnsi="Times New Roman"/>
          <w:b/>
          <w:sz w:val="26"/>
          <w:szCs w:val="26"/>
        </w:rPr>
        <w:t>3.1</w:t>
      </w:r>
      <w:r>
        <w:rPr>
          <w:rFonts w:ascii="Times New Roman" w:hAnsi="Times New Roman"/>
          <w:b/>
          <w:sz w:val="26"/>
          <w:szCs w:val="26"/>
        </w:rPr>
        <w:t>7</w:t>
      </w:r>
      <w:r w:rsidRPr="0060723B">
        <w:rPr>
          <w:rFonts w:ascii="Times New Roman" w:hAnsi="Times New Roman"/>
          <w:b/>
          <w:sz w:val="26"/>
          <w:szCs w:val="26"/>
        </w:rPr>
        <w:t>. В таблице представлены данные о гипотетической экономике.</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71"/>
        <w:gridCol w:w="1971"/>
        <w:gridCol w:w="1971"/>
        <w:gridCol w:w="1971"/>
        <w:gridCol w:w="1971"/>
      </w:tblGrid>
      <w:tr w:rsidR="00B3566D" w:rsidRPr="003E5883" w:rsidTr="002430A6">
        <w:tc>
          <w:tcPr>
            <w:tcW w:w="1971" w:type="dxa"/>
            <w:tcBorders>
              <w:top w:val="single" w:sz="4" w:space="0" w:color="auto"/>
            </w:tcBorders>
          </w:tcPr>
          <w:p w:rsidR="00B3566D" w:rsidRPr="003E5883" w:rsidRDefault="00B3566D" w:rsidP="002430A6">
            <w:pPr>
              <w:jc w:val="center"/>
              <w:rPr>
                <w:rFonts w:ascii="Times New Roman" w:hAnsi="Times New Roman"/>
                <w:b/>
                <w:sz w:val="26"/>
                <w:szCs w:val="26"/>
              </w:rPr>
            </w:pPr>
          </w:p>
        </w:tc>
        <w:tc>
          <w:tcPr>
            <w:tcW w:w="3942" w:type="dxa"/>
            <w:gridSpan w:val="2"/>
            <w:tcBorders>
              <w:top w:val="single" w:sz="4" w:space="0" w:color="auto"/>
            </w:tcBorders>
          </w:tcPr>
          <w:p w:rsidR="00B3566D" w:rsidRPr="003E5883" w:rsidRDefault="00B3566D" w:rsidP="002430A6">
            <w:pPr>
              <w:jc w:val="center"/>
              <w:rPr>
                <w:rFonts w:ascii="Times New Roman" w:hAnsi="Times New Roman"/>
                <w:b/>
                <w:sz w:val="26"/>
                <w:szCs w:val="26"/>
              </w:rPr>
            </w:pPr>
            <w:r w:rsidRPr="003E5883">
              <w:rPr>
                <w:rFonts w:ascii="Times New Roman" w:hAnsi="Times New Roman"/>
                <w:b/>
                <w:sz w:val="26"/>
                <w:szCs w:val="26"/>
              </w:rPr>
              <w:t>1995 г.</w:t>
            </w:r>
          </w:p>
        </w:tc>
        <w:tc>
          <w:tcPr>
            <w:tcW w:w="3942" w:type="dxa"/>
            <w:gridSpan w:val="2"/>
            <w:tcBorders>
              <w:top w:val="single" w:sz="4" w:space="0" w:color="auto"/>
            </w:tcBorders>
          </w:tcPr>
          <w:p w:rsidR="00B3566D" w:rsidRPr="003E5883" w:rsidRDefault="00B3566D" w:rsidP="002430A6">
            <w:pPr>
              <w:jc w:val="center"/>
              <w:rPr>
                <w:rFonts w:ascii="Times New Roman" w:hAnsi="Times New Roman"/>
                <w:b/>
                <w:sz w:val="26"/>
                <w:szCs w:val="26"/>
              </w:rPr>
            </w:pPr>
            <w:r w:rsidRPr="003E5883">
              <w:rPr>
                <w:rFonts w:ascii="Times New Roman" w:hAnsi="Times New Roman"/>
                <w:b/>
                <w:sz w:val="26"/>
                <w:szCs w:val="26"/>
              </w:rPr>
              <w:t>2004 г.</w:t>
            </w:r>
          </w:p>
        </w:tc>
      </w:tr>
      <w:tr w:rsidR="00B3566D" w:rsidRPr="003E5883" w:rsidTr="002430A6">
        <w:tc>
          <w:tcPr>
            <w:tcW w:w="1971" w:type="dxa"/>
          </w:tcPr>
          <w:p w:rsidR="00B3566D" w:rsidRPr="003E5883" w:rsidRDefault="00B3566D" w:rsidP="002430A6">
            <w:pPr>
              <w:jc w:val="center"/>
              <w:rPr>
                <w:rFonts w:ascii="Times New Roman" w:hAnsi="Times New Roman"/>
                <w:b/>
                <w:sz w:val="26"/>
                <w:szCs w:val="26"/>
              </w:rPr>
            </w:pPr>
            <w:r w:rsidRPr="003E5883">
              <w:rPr>
                <w:rFonts w:ascii="Times New Roman" w:hAnsi="Times New Roman"/>
                <w:b/>
                <w:sz w:val="26"/>
                <w:szCs w:val="26"/>
              </w:rPr>
              <w:t>Вид товара</w:t>
            </w:r>
          </w:p>
        </w:tc>
        <w:tc>
          <w:tcPr>
            <w:tcW w:w="1971" w:type="dxa"/>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объем производства (тыс. шт.)</w:t>
            </w:r>
          </w:p>
        </w:tc>
        <w:tc>
          <w:tcPr>
            <w:tcW w:w="1971" w:type="dxa"/>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цена за 1</w:t>
            </w:r>
          </w:p>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(ден. ед.)</w:t>
            </w:r>
          </w:p>
        </w:tc>
        <w:tc>
          <w:tcPr>
            <w:tcW w:w="1971" w:type="dxa"/>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объем производства (тыс. шт.)</w:t>
            </w:r>
          </w:p>
        </w:tc>
        <w:tc>
          <w:tcPr>
            <w:tcW w:w="1971" w:type="dxa"/>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цена за 1</w:t>
            </w:r>
          </w:p>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(ден. ед.)</w:t>
            </w:r>
          </w:p>
        </w:tc>
      </w:tr>
      <w:tr w:rsidR="00B3566D" w:rsidRPr="003E5883" w:rsidTr="002430A6">
        <w:tc>
          <w:tcPr>
            <w:tcW w:w="1971" w:type="dxa"/>
          </w:tcPr>
          <w:p w:rsidR="00B3566D" w:rsidRPr="003E5883" w:rsidRDefault="00B3566D" w:rsidP="002430A6">
            <w:pPr>
              <w:rPr>
                <w:rFonts w:ascii="Times New Roman" w:hAnsi="Times New Roman"/>
                <w:b/>
                <w:sz w:val="26"/>
                <w:szCs w:val="26"/>
              </w:rPr>
            </w:pPr>
            <w:r w:rsidRPr="003E5883">
              <w:rPr>
                <w:rFonts w:ascii="Times New Roman" w:hAnsi="Times New Roman"/>
                <w:b/>
                <w:sz w:val="26"/>
                <w:szCs w:val="26"/>
              </w:rPr>
              <w:t>A</w:t>
            </w:r>
          </w:p>
        </w:tc>
        <w:tc>
          <w:tcPr>
            <w:tcW w:w="1971" w:type="dxa"/>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5</w:t>
            </w:r>
          </w:p>
        </w:tc>
        <w:tc>
          <w:tcPr>
            <w:tcW w:w="1971" w:type="dxa"/>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8</w:t>
            </w:r>
          </w:p>
        </w:tc>
        <w:tc>
          <w:tcPr>
            <w:tcW w:w="1971" w:type="dxa"/>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7</w:t>
            </w:r>
          </w:p>
        </w:tc>
        <w:tc>
          <w:tcPr>
            <w:tcW w:w="1971" w:type="dxa"/>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10</w:t>
            </w:r>
          </w:p>
        </w:tc>
      </w:tr>
      <w:tr w:rsidR="00B3566D" w:rsidRPr="003E5883" w:rsidTr="002430A6">
        <w:tc>
          <w:tcPr>
            <w:tcW w:w="1971" w:type="dxa"/>
          </w:tcPr>
          <w:p w:rsidR="00B3566D" w:rsidRPr="003E5883" w:rsidRDefault="00B3566D" w:rsidP="002430A6">
            <w:pPr>
              <w:rPr>
                <w:rFonts w:ascii="Times New Roman" w:hAnsi="Times New Roman"/>
                <w:b/>
                <w:sz w:val="26"/>
                <w:szCs w:val="26"/>
              </w:rPr>
            </w:pPr>
            <w:r w:rsidRPr="003E5883">
              <w:rPr>
                <w:rFonts w:ascii="Times New Roman" w:hAnsi="Times New Roman"/>
                <w:b/>
                <w:sz w:val="26"/>
                <w:szCs w:val="26"/>
              </w:rPr>
              <w:t>B</w:t>
            </w:r>
          </w:p>
        </w:tc>
        <w:tc>
          <w:tcPr>
            <w:tcW w:w="1971" w:type="dxa"/>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10</w:t>
            </w:r>
          </w:p>
        </w:tc>
        <w:tc>
          <w:tcPr>
            <w:tcW w:w="1971" w:type="dxa"/>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14</w:t>
            </w:r>
          </w:p>
        </w:tc>
        <w:tc>
          <w:tcPr>
            <w:tcW w:w="1971" w:type="dxa"/>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8</w:t>
            </w:r>
          </w:p>
        </w:tc>
        <w:tc>
          <w:tcPr>
            <w:tcW w:w="1971" w:type="dxa"/>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12</w:t>
            </w:r>
          </w:p>
        </w:tc>
      </w:tr>
      <w:tr w:rsidR="00B3566D" w:rsidRPr="003E5883" w:rsidTr="002430A6">
        <w:tc>
          <w:tcPr>
            <w:tcW w:w="1971" w:type="dxa"/>
          </w:tcPr>
          <w:p w:rsidR="00B3566D" w:rsidRPr="003E5883" w:rsidRDefault="00B3566D" w:rsidP="002430A6">
            <w:pPr>
              <w:rPr>
                <w:rFonts w:ascii="Times New Roman" w:hAnsi="Times New Roman"/>
                <w:b/>
                <w:sz w:val="26"/>
                <w:szCs w:val="26"/>
              </w:rPr>
            </w:pPr>
            <w:r w:rsidRPr="003E5883">
              <w:rPr>
                <w:rFonts w:ascii="Times New Roman" w:hAnsi="Times New Roman"/>
                <w:b/>
                <w:sz w:val="26"/>
                <w:szCs w:val="26"/>
              </w:rPr>
              <w:t>C</w:t>
            </w:r>
          </w:p>
        </w:tc>
        <w:tc>
          <w:tcPr>
            <w:tcW w:w="1971" w:type="dxa"/>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8</w:t>
            </w:r>
          </w:p>
        </w:tc>
        <w:tc>
          <w:tcPr>
            <w:tcW w:w="1971" w:type="dxa"/>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10</w:t>
            </w:r>
          </w:p>
        </w:tc>
        <w:tc>
          <w:tcPr>
            <w:tcW w:w="1971" w:type="dxa"/>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3</w:t>
            </w:r>
          </w:p>
        </w:tc>
        <w:tc>
          <w:tcPr>
            <w:tcW w:w="1971" w:type="dxa"/>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12</w:t>
            </w:r>
          </w:p>
        </w:tc>
      </w:tr>
      <w:tr w:rsidR="00B3566D" w:rsidRPr="003E5883" w:rsidTr="002430A6">
        <w:tc>
          <w:tcPr>
            <w:tcW w:w="1971" w:type="dxa"/>
            <w:tcBorders>
              <w:bottom w:val="single" w:sz="4" w:space="0" w:color="auto"/>
            </w:tcBorders>
          </w:tcPr>
          <w:p w:rsidR="00B3566D" w:rsidRPr="003E5883" w:rsidRDefault="00B3566D" w:rsidP="002430A6">
            <w:pPr>
              <w:rPr>
                <w:rFonts w:ascii="Times New Roman" w:hAnsi="Times New Roman"/>
                <w:b/>
                <w:sz w:val="26"/>
                <w:szCs w:val="26"/>
              </w:rPr>
            </w:pPr>
            <w:r w:rsidRPr="003E5883">
              <w:rPr>
                <w:rFonts w:ascii="Times New Roman" w:hAnsi="Times New Roman"/>
                <w:b/>
                <w:sz w:val="26"/>
                <w:szCs w:val="26"/>
              </w:rPr>
              <w:t>D</w:t>
            </w:r>
          </w:p>
        </w:tc>
        <w:tc>
          <w:tcPr>
            <w:tcW w:w="1971" w:type="dxa"/>
            <w:tcBorders>
              <w:bottom w:val="single" w:sz="4" w:space="0" w:color="auto"/>
            </w:tcBorders>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2</w:t>
            </w:r>
          </w:p>
        </w:tc>
        <w:tc>
          <w:tcPr>
            <w:tcW w:w="1971" w:type="dxa"/>
            <w:tcBorders>
              <w:bottom w:val="single" w:sz="4" w:space="0" w:color="auto"/>
            </w:tcBorders>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20</w:t>
            </w:r>
          </w:p>
        </w:tc>
        <w:tc>
          <w:tcPr>
            <w:tcW w:w="1971" w:type="dxa"/>
            <w:tcBorders>
              <w:bottom w:val="single" w:sz="4" w:space="0" w:color="auto"/>
            </w:tcBorders>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5</w:t>
            </w:r>
          </w:p>
        </w:tc>
        <w:tc>
          <w:tcPr>
            <w:tcW w:w="1971" w:type="dxa"/>
            <w:tcBorders>
              <w:bottom w:val="single" w:sz="4" w:space="0" w:color="auto"/>
            </w:tcBorders>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13</w:t>
            </w:r>
          </w:p>
        </w:tc>
      </w:tr>
    </w:tbl>
    <w:p w:rsidR="00B3566D" w:rsidRPr="0060723B" w:rsidRDefault="00B3566D" w:rsidP="0060723B">
      <w:pPr>
        <w:rPr>
          <w:rFonts w:ascii="Times New Roman" w:hAnsi="Times New Roman"/>
          <w:sz w:val="26"/>
          <w:szCs w:val="26"/>
        </w:rPr>
      </w:pPr>
    </w:p>
    <w:p w:rsidR="00B3566D" w:rsidRPr="0060723B" w:rsidRDefault="00B3566D" w:rsidP="0060723B">
      <w:pPr>
        <w:rPr>
          <w:rFonts w:ascii="Times New Roman" w:hAnsi="Times New Roman"/>
          <w:sz w:val="26"/>
          <w:szCs w:val="26"/>
        </w:rPr>
      </w:pPr>
      <w:r w:rsidRPr="0060723B">
        <w:rPr>
          <w:rFonts w:ascii="Times New Roman" w:hAnsi="Times New Roman"/>
          <w:b/>
          <w:sz w:val="26"/>
          <w:szCs w:val="26"/>
        </w:rPr>
        <w:t>Определите</w:t>
      </w:r>
      <w:r w:rsidRPr="0060723B">
        <w:rPr>
          <w:rFonts w:ascii="Times New Roman" w:hAnsi="Times New Roman"/>
          <w:sz w:val="26"/>
          <w:szCs w:val="26"/>
        </w:rPr>
        <w:t>:</w:t>
      </w:r>
    </w:p>
    <w:p w:rsidR="00B3566D" w:rsidRPr="00B05A62" w:rsidRDefault="00B3566D" w:rsidP="0060723B">
      <w:pPr>
        <w:rPr>
          <w:rFonts w:ascii="Times New Roman" w:hAnsi="Times New Roman"/>
          <w:i/>
          <w:sz w:val="26"/>
          <w:szCs w:val="26"/>
        </w:rPr>
      </w:pPr>
      <w:r w:rsidRPr="00B05A62">
        <w:rPr>
          <w:rFonts w:ascii="Times New Roman" w:hAnsi="Times New Roman"/>
          <w:i/>
          <w:sz w:val="26"/>
          <w:szCs w:val="26"/>
        </w:rPr>
        <w:t>а) Как изменится за 5 лет объем реального ВВП?</w:t>
      </w:r>
    </w:p>
    <w:p w:rsidR="00B3566D" w:rsidRDefault="00B3566D" w:rsidP="0060723B">
      <w:pPr>
        <w:rPr>
          <w:rFonts w:ascii="Times New Roman" w:hAnsi="Times New Roman"/>
          <w:sz w:val="26"/>
          <w:szCs w:val="26"/>
        </w:rPr>
      </w:pPr>
      <w:r>
        <w:rPr>
          <w:rFonts w:ascii="Times New Roman" w:hAnsi="Times New Roman"/>
          <w:sz w:val="26"/>
          <w:szCs w:val="26"/>
        </w:rPr>
        <w:t>2000 г.: ВВП</w:t>
      </w:r>
      <w:r>
        <w:rPr>
          <w:rFonts w:ascii="Times New Roman" w:hAnsi="Times New Roman"/>
          <w:sz w:val="26"/>
          <w:szCs w:val="26"/>
          <w:vertAlign w:val="subscript"/>
        </w:rPr>
        <w:t>ном</w:t>
      </w:r>
      <w:r>
        <w:rPr>
          <w:rFonts w:ascii="Times New Roman" w:hAnsi="Times New Roman"/>
          <w:sz w:val="26"/>
          <w:szCs w:val="26"/>
        </w:rPr>
        <w:t>=40+140+80+40=300.</w:t>
      </w:r>
    </w:p>
    <w:p w:rsidR="00B3566D" w:rsidRDefault="00B3566D" w:rsidP="0060723B">
      <w:pPr>
        <w:rPr>
          <w:rFonts w:ascii="Times New Roman" w:hAnsi="Times New Roman"/>
          <w:sz w:val="26"/>
          <w:szCs w:val="26"/>
        </w:rPr>
      </w:pPr>
      <w:r>
        <w:rPr>
          <w:rFonts w:ascii="Times New Roman" w:hAnsi="Times New Roman"/>
          <w:sz w:val="26"/>
          <w:szCs w:val="26"/>
        </w:rPr>
        <w:t>2005 г.: ВВП</w:t>
      </w:r>
      <w:r>
        <w:rPr>
          <w:rFonts w:ascii="Times New Roman" w:hAnsi="Times New Roman"/>
          <w:sz w:val="26"/>
          <w:szCs w:val="26"/>
          <w:vertAlign w:val="subscript"/>
        </w:rPr>
        <w:t>реал</w:t>
      </w:r>
      <w:r>
        <w:rPr>
          <w:rFonts w:ascii="Times New Roman" w:hAnsi="Times New Roman"/>
          <w:sz w:val="26"/>
          <w:szCs w:val="26"/>
        </w:rPr>
        <w:t>=56+112+30+100=296.</w:t>
      </w:r>
    </w:p>
    <w:p w:rsidR="00B3566D" w:rsidRPr="0060723B" w:rsidRDefault="00B3566D" w:rsidP="0060723B">
      <w:pPr>
        <w:rPr>
          <w:rFonts w:ascii="Times New Roman" w:hAnsi="Times New Roman"/>
          <w:sz w:val="26"/>
          <w:szCs w:val="26"/>
        </w:rPr>
      </w:pPr>
      <w:r>
        <w:rPr>
          <w:rFonts w:ascii="Times New Roman" w:hAnsi="Times New Roman"/>
          <w:sz w:val="26"/>
          <w:szCs w:val="26"/>
        </w:rPr>
        <w:t>Вывод, за последние 5 лет, объем ВВП понизился на 1%.</w:t>
      </w:r>
    </w:p>
    <w:p w:rsidR="00B3566D" w:rsidRPr="00B05A62" w:rsidRDefault="00B3566D" w:rsidP="0060723B">
      <w:pPr>
        <w:rPr>
          <w:rFonts w:ascii="Times New Roman" w:hAnsi="Times New Roman"/>
          <w:i/>
          <w:sz w:val="26"/>
          <w:szCs w:val="26"/>
        </w:rPr>
      </w:pPr>
      <w:r w:rsidRPr="00B05A62">
        <w:rPr>
          <w:rFonts w:ascii="Times New Roman" w:hAnsi="Times New Roman"/>
          <w:i/>
          <w:sz w:val="26"/>
          <w:szCs w:val="26"/>
        </w:rPr>
        <w:t>б) Как за этот период изменился общий уровень цен?</w:t>
      </w:r>
    </w:p>
    <w:p w:rsidR="00B3566D" w:rsidRDefault="00B3566D" w:rsidP="00794885">
      <w:pPr>
        <w:rPr>
          <w:rFonts w:ascii="Times New Roman" w:hAnsi="Times New Roman"/>
          <w:sz w:val="26"/>
          <w:szCs w:val="26"/>
        </w:rPr>
      </w:pPr>
      <w:r>
        <w:rPr>
          <w:rFonts w:ascii="Times New Roman" w:hAnsi="Times New Roman"/>
          <w:sz w:val="26"/>
          <w:szCs w:val="26"/>
          <w:lang w:val="en-US"/>
        </w:rPr>
        <w:t>I</w:t>
      </w:r>
      <w:r>
        <w:rPr>
          <w:rFonts w:ascii="Times New Roman" w:hAnsi="Times New Roman"/>
          <w:sz w:val="26"/>
          <w:szCs w:val="26"/>
          <w:vertAlign w:val="subscript"/>
          <w:lang w:val="en-US"/>
        </w:rPr>
        <w:t>p</w:t>
      </w:r>
      <w:r w:rsidRPr="00794885">
        <w:rPr>
          <w:rFonts w:ascii="Times New Roman" w:hAnsi="Times New Roman"/>
          <w:sz w:val="26"/>
          <w:szCs w:val="26"/>
        </w:rPr>
        <w:t xml:space="preserve">= </w:t>
      </w:r>
      <w:r w:rsidRPr="003E5883">
        <w:rPr>
          <w:rFonts w:ascii="Times New Roman" w:hAnsi="Times New Roman"/>
          <w:sz w:val="26"/>
          <w:szCs w:val="26"/>
        </w:rPr>
        <w:fldChar w:fldCharType="begin"/>
      </w:r>
      <w:r w:rsidRPr="003E5883">
        <w:rPr>
          <w:rFonts w:ascii="Times New Roman" w:hAnsi="Times New Roman"/>
          <w:sz w:val="26"/>
          <w:szCs w:val="26"/>
        </w:rPr>
        <w:instrText xml:space="preserve"> QUOTE </w:instrText>
      </w:r>
      <w:r w:rsidR="001E1A33">
        <w:pict>
          <v:shape id="_x0000_i1035" type="#_x0000_t75" style="width:108.7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2497&quot;/&gt;&lt;wsp:rsid wsp:val=&quot;00044ED9&quot;/&gt;&lt;wsp:rsid wsp:val=&quot;00096166&quot;/&gt;&lt;wsp:rsid wsp:val=&quot;000C19B4&quot;/&gt;&lt;wsp:rsid wsp:val=&quot;00123280&quot;/&gt;&lt;wsp:rsid wsp:val=&quot;00144AF3&quot;/&gt;&lt;wsp:rsid wsp:val=&quot;001531F1&quot;/&gt;&lt;wsp:rsid wsp:val=&quot;001D4FFA&quot;/&gt;&lt;wsp:rsid wsp:val=&quot;001E19EC&quot;/&gt;&lt;wsp:rsid wsp:val=&quot;00200F04&quot;/&gt;&lt;wsp:rsid wsp:val=&quot;00272083&quot;/&gt;&lt;wsp:rsid wsp:val=&quot;002C5655&quot;/&gt;&lt;wsp:rsid wsp:val=&quot;00341297&quot;/&gt;&lt;wsp:rsid wsp:val=&quot;003A597B&quot;/&gt;&lt;wsp:rsid wsp:val=&quot;003D4C62&quot;/&gt;&lt;wsp:rsid wsp:val=&quot;003E5883&quot;/&gt;&lt;wsp:rsid wsp:val=&quot;00451481&quot;/&gt;&lt;wsp:rsid wsp:val=&quot;004748BC&quot;/&gt;&lt;wsp:rsid wsp:val=&quot;004848C2&quot;/&gt;&lt;wsp:rsid wsp:val=&quot;004B2F9F&quot;/&gt;&lt;wsp:rsid wsp:val=&quot;004C438F&quot;/&gt;&lt;wsp:rsid wsp:val=&quot;004E2B0C&quot;/&gt;&lt;wsp:rsid wsp:val=&quot;004F53EE&quot;/&gt;&lt;wsp:rsid wsp:val=&quot;004F793D&quot;/&gt;&lt;wsp:rsid wsp:val=&quot;0060723B&quot;/&gt;&lt;wsp:rsid wsp:val=&quot;006370C6&quot;/&gt;&lt;wsp:rsid wsp:val=&quot;00794885&quot;/&gt;&lt;wsp:rsid wsp:val=&quot;007C2497&quot;/&gt;&lt;wsp:rsid wsp:val=&quot;007F5BB9&quot;/&gt;&lt;wsp:rsid wsp:val=&quot;008057F9&quot;/&gt;&lt;wsp:rsid wsp:val=&quot;0095570A&quot;/&gt;&lt;wsp:rsid wsp:val=&quot;00995683&quot;/&gt;&lt;wsp:rsid wsp:val=&quot;009F66F9&quot;/&gt;&lt;wsp:rsid wsp:val=&quot;00A2383B&quot;/&gt;&lt;wsp:rsid wsp:val=&quot;00A73154&quot;/&gt;&lt;wsp:rsid wsp:val=&quot;00AB42B3&quot;/&gt;&lt;wsp:rsid wsp:val=&quot;00AF183C&quot;/&gt;&lt;wsp:rsid wsp:val=&quot;00B05A62&quot;/&gt;&lt;wsp:rsid wsp:val=&quot;00B222D6&quot;/&gt;&lt;wsp:rsid wsp:val=&quot;00B32003&quot;/&gt;&lt;wsp:rsid wsp:val=&quot;00B753AA&quot;/&gt;&lt;wsp:rsid wsp:val=&quot;00B911CA&quot;/&gt;&lt;wsp:rsid wsp:val=&quot;00BA565B&quot;/&gt;&lt;wsp:rsid wsp:val=&quot;00C26AB8&quot;/&gt;&lt;wsp:rsid wsp:val=&quot;00C347C8&quot;/&gt;&lt;wsp:rsid wsp:val=&quot;00C9028C&quot;/&gt;&lt;wsp:rsid wsp:val=&quot;00CE112D&quot;/&gt;&lt;wsp:rsid wsp:val=&quot;00CE500E&quot;/&gt;&lt;wsp:rsid wsp:val=&quot;00CF20C4&quot;/&gt;&lt;wsp:rsid wsp:val=&quot;00D37F36&quot;/&gt;&lt;wsp:rsid wsp:val=&quot;00DE2EBF&quot;/&gt;&lt;wsp:rsid wsp:val=&quot;00E053BA&quot;/&gt;&lt;wsp:rsid wsp:val=&quot;00E1010F&quot;/&gt;&lt;wsp:rsid wsp:val=&quot;00E22E05&quot;/&gt;&lt;wsp:rsid wsp:val=&quot;00E55FD0&quot;/&gt;&lt;wsp:rsid wsp:val=&quot;00F84DD8&quot;/&gt;&lt;wsp:rsid wsp:val=&quot;00FF1E9E&quot;/&gt;&lt;/wsp:rsids&gt;&lt;/w:docPr&gt;&lt;w:body&gt;&lt;w:p wsp:rsidR=&quot;00000000&quot; wsp:rsidRDefault=&quot;00272083&quot;&gt;&lt;m:oMathPara&gt;&lt;m:oMath&gt;&lt;m:f&gt;&lt;m:fPr&gt;&lt;m:ctrlPr&gt;&lt;w:rPr&gt;&lt;w:rFonts w:ascii=&quot;Cambria Math&quot; w:h-ansi=&quot;Cambria Math&quot;/&gt;&lt;wx:font wx:val=&quot;Cambria Math&quot;/&gt;&lt;w:i/&gt;&lt;w:sz w:val=&quot;26&quot;/&gt;&lt;w:sz-cs w:val=&quot;26&quot;/&gt;&lt;w:lang w:val=&quot;EN-US&quot;/&gt;&lt;/w:rPr&gt;&lt;/m:ctrlPr&gt;&lt;/m:fPr&gt;&lt;m:num&gt;&lt;m:r&gt;&lt;w:rPr&gt;&lt;w:rFonts w:ascii=&quot;Cambria Math&quot; w:h-ansi=&quot;Cambria Math&quot;/&gt;&lt;wx:font wx:val=&quot;Cambria Math&quot;/&gt;&lt;w:i/&gt;&lt;w:sz w:val=&quot;26&quot;/&gt;&lt;w:sz-cs w:val=&quot;26&quot;/&gt;&lt;/w:rPr&gt;&lt;m:t&gt;70+96+36+65&lt;/m:t&gt;&lt;/m:r&gt;&lt;/m:num&gt;&lt;m:den&gt;&lt;m:r&gt;&lt;w:rPr&gt;&lt;w:rFonts w:ascii=&quot;Cambria Math&quot; w:h-ansi=&quot;Cambria Math&quot;/&gt;&lt;wx:font wx:val=&quot;Cambria Math&quot;/&gt;&lt;w:i/&gt;&lt;w:sz w:val=&quot;26&quot;/&gt;&lt;w:sz-cs w:val=&quot;26&quot;/&gt;&lt;/w:rPr&gt;&lt;m:t&gt;40+140+80+4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3E5883">
        <w:rPr>
          <w:rFonts w:ascii="Times New Roman" w:hAnsi="Times New Roman"/>
          <w:sz w:val="26"/>
          <w:szCs w:val="26"/>
        </w:rPr>
        <w:instrText xml:space="preserve"> </w:instrText>
      </w:r>
      <w:r w:rsidRPr="003E5883">
        <w:rPr>
          <w:rFonts w:ascii="Times New Roman" w:hAnsi="Times New Roman"/>
          <w:sz w:val="26"/>
          <w:szCs w:val="26"/>
        </w:rPr>
        <w:fldChar w:fldCharType="separate"/>
      </w:r>
      <w:r w:rsidR="001E1A33">
        <w:pict>
          <v:shape id="_x0000_i1036" type="#_x0000_t75" style="width:108.7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2497&quot;/&gt;&lt;wsp:rsid wsp:val=&quot;00044ED9&quot;/&gt;&lt;wsp:rsid wsp:val=&quot;00096166&quot;/&gt;&lt;wsp:rsid wsp:val=&quot;000C19B4&quot;/&gt;&lt;wsp:rsid wsp:val=&quot;00123280&quot;/&gt;&lt;wsp:rsid wsp:val=&quot;00144AF3&quot;/&gt;&lt;wsp:rsid wsp:val=&quot;001531F1&quot;/&gt;&lt;wsp:rsid wsp:val=&quot;001D4FFA&quot;/&gt;&lt;wsp:rsid wsp:val=&quot;001E19EC&quot;/&gt;&lt;wsp:rsid wsp:val=&quot;00200F04&quot;/&gt;&lt;wsp:rsid wsp:val=&quot;00272083&quot;/&gt;&lt;wsp:rsid wsp:val=&quot;002C5655&quot;/&gt;&lt;wsp:rsid wsp:val=&quot;00341297&quot;/&gt;&lt;wsp:rsid wsp:val=&quot;003A597B&quot;/&gt;&lt;wsp:rsid wsp:val=&quot;003D4C62&quot;/&gt;&lt;wsp:rsid wsp:val=&quot;003E5883&quot;/&gt;&lt;wsp:rsid wsp:val=&quot;00451481&quot;/&gt;&lt;wsp:rsid wsp:val=&quot;004748BC&quot;/&gt;&lt;wsp:rsid wsp:val=&quot;004848C2&quot;/&gt;&lt;wsp:rsid wsp:val=&quot;004B2F9F&quot;/&gt;&lt;wsp:rsid wsp:val=&quot;004C438F&quot;/&gt;&lt;wsp:rsid wsp:val=&quot;004E2B0C&quot;/&gt;&lt;wsp:rsid wsp:val=&quot;004F53EE&quot;/&gt;&lt;wsp:rsid wsp:val=&quot;004F793D&quot;/&gt;&lt;wsp:rsid wsp:val=&quot;0060723B&quot;/&gt;&lt;wsp:rsid wsp:val=&quot;006370C6&quot;/&gt;&lt;wsp:rsid wsp:val=&quot;00794885&quot;/&gt;&lt;wsp:rsid wsp:val=&quot;007C2497&quot;/&gt;&lt;wsp:rsid wsp:val=&quot;007F5BB9&quot;/&gt;&lt;wsp:rsid wsp:val=&quot;008057F9&quot;/&gt;&lt;wsp:rsid wsp:val=&quot;0095570A&quot;/&gt;&lt;wsp:rsid wsp:val=&quot;00995683&quot;/&gt;&lt;wsp:rsid wsp:val=&quot;009F66F9&quot;/&gt;&lt;wsp:rsid wsp:val=&quot;00A2383B&quot;/&gt;&lt;wsp:rsid wsp:val=&quot;00A73154&quot;/&gt;&lt;wsp:rsid wsp:val=&quot;00AB42B3&quot;/&gt;&lt;wsp:rsid wsp:val=&quot;00AF183C&quot;/&gt;&lt;wsp:rsid wsp:val=&quot;00B05A62&quot;/&gt;&lt;wsp:rsid wsp:val=&quot;00B222D6&quot;/&gt;&lt;wsp:rsid wsp:val=&quot;00B32003&quot;/&gt;&lt;wsp:rsid wsp:val=&quot;00B753AA&quot;/&gt;&lt;wsp:rsid wsp:val=&quot;00B911CA&quot;/&gt;&lt;wsp:rsid wsp:val=&quot;00BA565B&quot;/&gt;&lt;wsp:rsid wsp:val=&quot;00C26AB8&quot;/&gt;&lt;wsp:rsid wsp:val=&quot;00C347C8&quot;/&gt;&lt;wsp:rsid wsp:val=&quot;00C9028C&quot;/&gt;&lt;wsp:rsid wsp:val=&quot;00CE112D&quot;/&gt;&lt;wsp:rsid wsp:val=&quot;00CE500E&quot;/&gt;&lt;wsp:rsid wsp:val=&quot;00CF20C4&quot;/&gt;&lt;wsp:rsid wsp:val=&quot;00D37F36&quot;/&gt;&lt;wsp:rsid wsp:val=&quot;00DE2EBF&quot;/&gt;&lt;wsp:rsid wsp:val=&quot;00E053BA&quot;/&gt;&lt;wsp:rsid wsp:val=&quot;00E1010F&quot;/&gt;&lt;wsp:rsid wsp:val=&quot;00E22E05&quot;/&gt;&lt;wsp:rsid wsp:val=&quot;00E55FD0&quot;/&gt;&lt;wsp:rsid wsp:val=&quot;00F84DD8&quot;/&gt;&lt;wsp:rsid wsp:val=&quot;00FF1E9E&quot;/&gt;&lt;/wsp:rsids&gt;&lt;/w:docPr&gt;&lt;w:body&gt;&lt;w:p wsp:rsidR=&quot;00000000&quot; wsp:rsidRDefault=&quot;00272083&quot;&gt;&lt;m:oMathPara&gt;&lt;m:oMath&gt;&lt;m:f&gt;&lt;m:fPr&gt;&lt;m:ctrlPr&gt;&lt;w:rPr&gt;&lt;w:rFonts w:ascii=&quot;Cambria Math&quot; w:h-ansi=&quot;Cambria Math&quot;/&gt;&lt;wx:font wx:val=&quot;Cambria Math&quot;/&gt;&lt;w:i/&gt;&lt;w:sz w:val=&quot;26&quot;/&gt;&lt;w:sz-cs w:val=&quot;26&quot;/&gt;&lt;w:lang w:val=&quot;EN-US&quot;/&gt;&lt;/w:rPr&gt;&lt;/m:ctrlPr&gt;&lt;/m:fPr&gt;&lt;m:num&gt;&lt;m:r&gt;&lt;w:rPr&gt;&lt;w:rFonts w:ascii=&quot;Cambria Math&quot; w:h-ansi=&quot;Cambria Math&quot;/&gt;&lt;wx:font wx:val=&quot;Cambria Math&quot;/&gt;&lt;w:i/&gt;&lt;w:sz w:val=&quot;26&quot;/&gt;&lt;w:sz-cs w:val=&quot;26&quot;/&gt;&lt;/w:rPr&gt;&lt;m:t&gt;70+96+36+65&lt;/m:t&gt;&lt;/m:r&gt;&lt;/m:num&gt;&lt;m:den&gt;&lt;m:r&gt;&lt;w:rPr&gt;&lt;w:rFonts w:ascii=&quot;Cambria Math&quot; w:h-ansi=&quot;Cambria Math&quot;/&gt;&lt;wx:font wx:val=&quot;Cambria Math&quot;/&gt;&lt;w:i/&gt;&lt;w:sz w:val=&quot;26&quot;/&gt;&lt;w:sz-cs w:val=&quot;26&quot;/&gt;&lt;/w:rPr&gt;&lt;m:t&gt;40+140+80+4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3E5883">
        <w:rPr>
          <w:rFonts w:ascii="Times New Roman" w:hAnsi="Times New Roman"/>
          <w:sz w:val="26"/>
          <w:szCs w:val="26"/>
        </w:rPr>
        <w:fldChar w:fldCharType="end"/>
      </w:r>
      <w:r w:rsidRPr="00794885">
        <w:rPr>
          <w:rFonts w:ascii="Times New Roman" w:hAnsi="Times New Roman"/>
          <w:sz w:val="26"/>
          <w:szCs w:val="26"/>
        </w:rPr>
        <w:t xml:space="preserve"> × 100% = </w:t>
      </w:r>
      <w:r w:rsidRPr="003E5883">
        <w:rPr>
          <w:rFonts w:ascii="Times New Roman" w:hAnsi="Times New Roman"/>
          <w:sz w:val="26"/>
          <w:szCs w:val="26"/>
        </w:rPr>
        <w:fldChar w:fldCharType="begin"/>
      </w:r>
      <w:r w:rsidRPr="003E5883">
        <w:rPr>
          <w:rFonts w:ascii="Times New Roman" w:hAnsi="Times New Roman"/>
          <w:sz w:val="26"/>
          <w:szCs w:val="26"/>
        </w:rPr>
        <w:instrText xml:space="preserve"> QUOTE </w:instrText>
      </w:r>
      <w:r w:rsidR="001E1A33">
        <w:pict>
          <v:shape id="_x0000_i1037" type="#_x0000_t75" style="width:21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2497&quot;/&gt;&lt;wsp:rsid wsp:val=&quot;00044ED9&quot;/&gt;&lt;wsp:rsid wsp:val=&quot;00096166&quot;/&gt;&lt;wsp:rsid wsp:val=&quot;000C19B4&quot;/&gt;&lt;wsp:rsid wsp:val=&quot;00123280&quot;/&gt;&lt;wsp:rsid wsp:val=&quot;00144AF3&quot;/&gt;&lt;wsp:rsid wsp:val=&quot;001531F1&quot;/&gt;&lt;wsp:rsid wsp:val=&quot;001D4FFA&quot;/&gt;&lt;wsp:rsid wsp:val=&quot;001E19EC&quot;/&gt;&lt;wsp:rsid wsp:val=&quot;00200F04&quot;/&gt;&lt;wsp:rsid wsp:val=&quot;002C5655&quot;/&gt;&lt;wsp:rsid wsp:val=&quot;00341297&quot;/&gt;&lt;wsp:rsid wsp:val=&quot;003456C6&quot;/&gt;&lt;wsp:rsid wsp:val=&quot;003A597B&quot;/&gt;&lt;wsp:rsid wsp:val=&quot;003D4C62&quot;/&gt;&lt;wsp:rsid wsp:val=&quot;003E5883&quot;/&gt;&lt;wsp:rsid wsp:val=&quot;00451481&quot;/&gt;&lt;wsp:rsid wsp:val=&quot;004748BC&quot;/&gt;&lt;wsp:rsid wsp:val=&quot;004848C2&quot;/&gt;&lt;wsp:rsid wsp:val=&quot;004B2F9F&quot;/&gt;&lt;wsp:rsid wsp:val=&quot;004C438F&quot;/&gt;&lt;wsp:rsid wsp:val=&quot;004E2B0C&quot;/&gt;&lt;wsp:rsid wsp:val=&quot;004F53EE&quot;/&gt;&lt;wsp:rsid wsp:val=&quot;004F793D&quot;/&gt;&lt;wsp:rsid wsp:val=&quot;0060723B&quot;/&gt;&lt;wsp:rsid wsp:val=&quot;006370C6&quot;/&gt;&lt;wsp:rsid wsp:val=&quot;00794885&quot;/&gt;&lt;wsp:rsid wsp:val=&quot;007C2497&quot;/&gt;&lt;wsp:rsid wsp:val=&quot;007F5BB9&quot;/&gt;&lt;wsp:rsid wsp:val=&quot;008057F9&quot;/&gt;&lt;wsp:rsid wsp:val=&quot;0095570A&quot;/&gt;&lt;wsp:rsid wsp:val=&quot;00995683&quot;/&gt;&lt;wsp:rsid wsp:val=&quot;009F66F9&quot;/&gt;&lt;wsp:rsid wsp:val=&quot;00A2383B&quot;/&gt;&lt;wsp:rsid wsp:val=&quot;00A73154&quot;/&gt;&lt;wsp:rsid wsp:val=&quot;00AB42B3&quot;/&gt;&lt;wsp:rsid wsp:val=&quot;00AF183C&quot;/&gt;&lt;wsp:rsid wsp:val=&quot;00B05A62&quot;/&gt;&lt;wsp:rsid wsp:val=&quot;00B222D6&quot;/&gt;&lt;wsp:rsid wsp:val=&quot;00B32003&quot;/&gt;&lt;wsp:rsid wsp:val=&quot;00B753AA&quot;/&gt;&lt;wsp:rsid wsp:val=&quot;00B911CA&quot;/&gt;&lt;wsp:rsid wsp:val=&quot;00BA565B&quot;/&gt;&lt;wsp:rsid wsp:val=&quot;00C26AB8&quot;/&gt;&lt;wsp:rsid wsp:val=&quot;00C347C8&quot;/&gt;&lt;wsp:rsid wsp:val=&quot;00C9028C&quot;/&gt;&lt;wsp:rsid wsp:val=&quot;00CE112D&quot;/&gt;&lt;wsp:rsid wsp:val=&quot;00CE500E&quot;/&gt;&lt;wsp:rsid wsp:val=&quot;00CF20C4&quot;/&gt;&lt;wsp:rsid wsp:val=&quot;00D37F36&quot;/&gt;&lt;wsp:rsid wsp:val=&quot;00DE2EBF&quot;/&gt;&lt;wsp:rsid wsp:val=&quot;00E053BA&quot;/&gt;&lt;wsp:rsid wsp:val=&quot;00E1010F&quot;/&gt;&lt;wsp:rsid wsp:val=&quot;00E22E05&quot;/&gt;&lt;wsp:rsid wsp:val=&quot;00E55FD0&quot;/&gt;&lt;wsp:rsid wsp:val=&quot;00F84DD8&quot;/&gt;&lt;wsp:rsid wsp:val=&quot;00FF1E9E&quot;/&gt;&lt;/wsp:rsids&gt;&lt;/w:docPr&gt;&lt;w:body&gt;&lt;w:p wsp:rsidR=&quot;00000000&quot; wsp:rsidRDefault=&quot;003456C6&quot;&gt;&lt;m:oMathPara&gt;&lt;m:oMath&gt;&lt;m:f&gt;&lt;m:fPr&gt;&lt;m:ctrlPr&gt;&lt;w:rPr&gt;&lt;w:rFonts w:ascii=&quot;Cambria Math&quot; w:h-ansi=&quot;Cambria Math&quot;/&gt;&lt;wx:font wx:val=&quot;Cambria Math&quot;/&gt;&lt;w:i/&gt;&lt;w:sz w:val=&quot;26&quot;/&gt;&lt;w:sz-cs w:val=&quot;26&quot;/&gt;&lt;w:lang w:val=&quot;EN-US&quot;/&gt;&lt;/w:rPr&gt;&lt;/m:ctrlPr&gt;&lt;/m:fPr&gt;&lt;m:num&gt;&lt;m:r&gt;&lt;w:rPr&gt;&lt;w:rFonts w:ascii=&quot;Cambria Math&quot; w:h-ansi=&quot;Cambria Math&quot;/&gt;&lt;wx:font wx:val=&quot;Cambria Math&quot;/&gt;&lt;w:i/&gt;&lt;w:sz w:val=&quot;26&quot;/&gt;&lt;w:sz-cs w:val=&quot;26&quot;/&gt;&lt;/w:rPr&gt;&lt;m:t&gt;267&lt;/m:t&gt;&lt;/m:r&gt;&lt;/m:num&gt;&lt;m:den&gt;&lt;m:r&gt;&lt;w:rPr&gt;&lt;w:rFonts w:ascii=&quot;Cambria Math&quot; w:h-ansi=&quot;Cambria Math&quot;/&gt;&lt;wx:font wx:val=&quot;Cambria Math&quot;/&gt;&lt;w:i/&gt;&lt;w:sz w:val=&quot;26&quot;/&gt;&lt;w:sz-cs w:val=&quot;26&quot;/&gt;&lt;/w:rPr&gt;&lt;m:t&gt;3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3E5883">
        <w:rPr>
          <w:rFonts w:ascii="Times New Roman" w:hAnsi="Times New Roman"/>
          <w:sz w:val="26"/>
          <w:szCs w:val="26"/>
        </w:rPr>
        <w:instrText xml:space="preserve"> </w:instrText>
      </w:r>
      <w:r w:rsidRPr="003E5883">
        <w:rPr>
          <w:rFonts w:ascii="Times New Roman" w:hAnsi="Times New Roman"/>
          <w:sz w:val="26"/>
          <w:szCs w:val="26"/>
        </w:rPr>
        <w:fldChar w:fldCharType="separate"/>
      </w:r>
      <w:r w:rsidR="001E1A33">
        <w:pict>
          <v:shape id="_x0000_i1038" type="#_x0000_t75" style="width:21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2497&quot;/&gt;&lt;wsp:rsid wsp:val=&quot;00044ED9&quot;/&gt;&lt;wsp:rsid wsp:val=&quot;00096166&quot;/&gt;&lt;wsp:rsid wsp:val=&quot;000C19B4&quot;/&gt;&lt;wsp:rsid wsp:val=&quot;00123280&quot;/&gt;&lt;wsp:rsid wsp:val=&quot;00144AF3&quot;/&gt;&lt;wsp:rsid wsp:val=&quot;001531F1&quot;/&gt;&lt;wsp:rsid wsp:val=&quot;001D4FFA&quot;/&gt;&lt;wsp:rsid wsp:val=&quot;001E19EC&quot;/&gt;&lt;wsp:rsid wsp:val=&quot;00200F04&quot;/&gt;&lt;wsp:rsid wsp:val=&quot;002C5655&quot;/&gt;&lt;wsp:rsid wsp:val=&quot;00341297&quot;/&gt;&lt;wsp:rsid wsp:val=&quot;003456C6&quot;/&gt;&lt;wsp:rsid wsp:val=&quot;003A597B&quot;/&gt;&lt;wsp:rsid wsp:val=&quot;003D4C62&quot;/&gt;&lt;wsp:rsid wsp:val=&quot;003E5883&quot;/&gt;&lt;wsp:rsid wsp:val=&quot;00451481&quot;/&gt;&lt;wsp:rsid wsp:val=&quot;004748BC&quot;/&gt;&lt;wsp:rsid wsp:val=&quot;004848C2&quot;/&gt;&lt;wsp:rsid wsp:val=&quot;004B2F9F&quot;/&gt;&lt;wsp:rsid wsp:val=&quot;004C438F&quot;/&gt;&lt;wsp:rsid wsp:val=&quot;004E2B0C&quot;/&gt;&lt;wsp:rsid wsp:val=&quot;004F53EE&quot;/&gt;&lt;wsp:rsid wsp:val=&quot;004F793D&quot;/&gt;&lt;wsp:rsid wsp:val=&quot;0060723B&quot;/&gt;&lt;wsp:rsid wsp:val=&quot;006370C6&quot;/&gt;&lt;wsp:rsid wsp:val=&quot;00794885&quot;/&gt;&lt;wsp:rsid wsp:val=&quot;007C2497&quot;/&gt;&lt;wsp:rsid wsp:val=&quot;007F5BB9&quot;/&gt;&lt;wsp:rsid wsp:val=&quot;008057F9&quot;/&gt;&lt;wsp:rsid wsp:val=&quot;0095570A&quot;/&gt;&lt;wsp:rsid wsp:val=&quot;00995683&quot;/&gt;&lt;wsp:rsid wsp:val=&quot;009F66F9&quot;/&gt;&lt;wsp:rsid wsp:val=&quot;00A2383B&quot;/&gt;&lt;wsp:rsid wsp:val=&quot;00A73154&quot;/&gt;&lt;wsp:rsid wsp:val=&quot;00AB42B3&quot;/&gt;&lt;wsp:rsid wsp:val=&quot;00AF183C&quot;/&gt;&lt;wsp:rsid wsp:val=&quot;00B05A62&quot;/&gt;&lt;wsp:rsid wsp:val=&quot;00B222D6&quot;/&gt;&lt;wsp:rsid wsp:val=&quot;00B32003&quot;/&gt;&lt;wsp:rsid wsp:val=&quot;00B753AA&quot;/&gt;&lt;wsp:rsid wsp:val=&quot;00B911CA&quot;/&gt;&lt;wsp:rsid wsp:val=&quot;00BA565B&quot;/&gt;&lt;wsp:rsid wsp:val=&quot;00C26AB8&quot;/&gt;&lt;wsp:rsid wsp:val=&quot;00C347C8&quot;/&gt;&lt;wsp:rsid wsp:val=&quot;00C9028C&quot;/&gt;&lt;wsp:rsid wsp:val=&quot;00CE112D&quot;/&gt;&lt;wsp:rsid wsp:val=&quot;00CE500E&quot;/&gt;&lt;wsp:rsid wsp:val=&quot;00CF20C4&quot;/&gt;&lt;wsp:rsid wsp:val=&quot;00D37F36&quot;/&gt;&lt;wsp:rsid wsp:val=&quot;00DE2EBF&quot;/&gt;&lt;wsp:rsid wsp:val=&quot;00E053BA&quot;/&gt;&lt;wsp:rsid wsp:val=&quot;00E1010F&quot;/&gt;&lt;wsp:rsid wsp:val=&quot;00E22E05&quot;/&gt;&lt;wsp:rsid wsp:val=&quot;00E55FD0&quot;/&gt;&lt;wsp:rsid wsp:val=&quot;00F84DD8&quot;/&gt;&lt;wsp:rsid wsp:val=&quot;00FF1E9E&quot;/&gt;&lt;/wsp:rsids&gt;&lt;/w:docPr&gt;&lt;w:body&gt;&lt;w:p wsp:rsidR=&quot;00000000&quot; wsp:rsidRDefault=&quot;003456C6&quot;&gt;&lt;m:oMathPara&gt;&lt;m:oMath&gt;&lt;m:f&gt;&lt;m:fPr&gt;&lt;m:ctrlPr&gt;&lt;w:rPr&gt;&lt;w:rFonts w:ascii=&quot;Cambria Math&quot; w:h-ansi=&quot;Cambria Math&quot;/&gt;&lt;wx:font wx:val=&quot;Cambria Math&quot;/&gt;&lt;w:i/&gt;&lt;w:sz w:val=&quot;26&quot;/&gt;&lt;w:sz-cs w:val=&quot;26&quot;/&gt;&lt;w:lang w:val=&quot;EN-US&quot;/&gt;&lt;/w:rPr&gt;&lt;/m:ctrlPr&gt;&lt;/m:fPr&gt;&lt;m:num&gt;&lt;m:r&gt;&lt;w:rPr&gt;&lt;w:rFonts w:ascii=&quot;Cambria Math&quot; w:h-ansi=&quot;Cambria Math&quot;/&gt;&lt;wx:font wx:val=&quot;Cambria Math&quot;/&gt;&lt;w:i/&gt;&lt;w:sz w:val=&quot;26&quot;/&gt;&lt;w:sz-cs w:val=&quot;26&quot;/&gt;&lt;/w:rPr&gt;&lt;m:t&gt;267&lt;/m:t&gt;&lt;/m:r&gt;&lt;/m:num&gt;&lt;m:den&gt;&lt;m:r&gt;&lt;w:rPr&gt;&lt;w:rFonts w:ascii=&quot;Cambria Math&quot; w:h-ansi=&quot;Cambria Math&quot;/&gt;&lt;wx:font wx:val=&quot;Cambria Math&quot;/&gt;&lt;w:i/&gt;&lt;w:sz w:val=&quot;26&quot;/&gt;&lt;w:sz-cs w:val=&quot;26&quot;/&gt;&lt;/w:rPr&gt;&lt;m:t&gt;3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3E5883">
        <w:rPr>
          <w:rFonts w:ascii="Times New Roman" w:hAnsi="Times New Roman"/>
          <w:sz w:val="26"/>
          <w:szCs w:val="26"/>
        </w:rPr>
        <w:fldChar w:fldCharType="end"/>
      </w:r>
      <w:r w:rsidRPr="00794885">
        <w:rPr>
          <w:rFonts w:ascii="Times New Roman" w:hAnsi="Times New Roman"/>
          <w:sz w:val="26"/>
          <w:szCs w:val="26"/>
        </w:rPr>
        <w:t xml:space="preserve"> </w:t>
      </w:r>
      <w:r w:rsidRPr="003E5883">
        <w:rPr>
          <w:rFonts w:ascii="Times New Roman" w:hAnsi="Times New Roman"/>
          <w:sz w:val="26"/>
          <w:szCs w:val="26"/>
        </w:rPr>
        <w:fldChar w:fldCharType="begin"/>
      </w:r>
      <w:r w:rsidRPr="003E5883">
        <w:rPr>
          <w:rFonts w:ascii="Times New Roman" w:hAnsi="Times New Roman"/>
          <w:sz w:val="26"/>
          <w:szCs w:val="26"/>
        </w:rPr>
        <w:instrText xml:space="preserve"> QUOTE </w:instrText>
      </w:r>
      <w:r w:rsidR="001E1A33">
        <w:pict>
          <v:shape id="_x0000_i1039" type="#_x0000_t75" style="width:12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2497&quot;/&gt;&lt;wsp:rsid wsp:val=&quot;00044ED9&quot;/&gt;&lt;wsp:rsid wsp:val=&quot;00096166&quot;/&gt;&lt;wsp:rsid wsp:val=&quot;000C19B4&quot;/&gt;&lt;wsp:rsid wsp:val=&quot;00123280&quot;/&gt;&lt;wsp:rsid wsp:val=&quot;00144AF3&quot;/&gt;&lt;wsp:rsid wsp:val=&quot;001531F1&quot;/&gt;&lt;wsp:rsid wsp:val=&quot;001D4FFA&quot;/&gt;&lt;wsp:rsid wsp:val=&quot;001E19EC&quot;/&gt;&lt;wsp:rsid wsp:val=&quot;00200F04&quot;/&gt;&lt;wsp:rsid wsp:val=&quot;002C5655&quot;/&gt;&lt;wsp:rsid wsp:val=&quot;00341297&quot;/&gt;&lt;wsp:rsid wsp:val=&quot;003A597B&quot;/&gt;&lt;wsp:rsid wsp:val=&quot;003D4C62&quot;/&gt;&lt;wsp:rsid wsp:val=&quot;003E5883&quot;/&gt;&lt;wsp:rsid wsp:val=&quot;00451481&quot;/&gt;&lt;wsp:rsid wsp:val=&quot;004748BC&quot;/&gt;&lt;wsp:rsid wsp:val=&quot;004848C2&quot;/&gt;&lt;wsp:rsid wsp:val=&quot;004B2F9F&quot;/&gt;&lt;wsp:rsid wsp:val=&quot;004C438F&quot;/&gt;&lt;wsp:rsid wsp:val=&quot;004E2B0C&quot;/&gt;&lt;wsp:rsid wsp:val=&quot;004F53EE&quot;/&gt;&lt;wsp:rsid wsp:val=&quot;004F793D&quot;/&gt;&lt;wsp:rsid wsp:val=&quot;0060723B&quot;/&gt;&lt;wsp:rsid wsp:val=&quot;006370C6&quot;/&gt;&lt;wsp:rsid wsp:val=&quot;00794885&quot;/&gt;&lt;wsp:rsid wsp:val=&quot;007B2BD3&quot;/&gt;&lt;wsp:rsid wsp:val=&quot;007C2497&quot;/&gt;&lt;wsp:rsid wsp:val=&quot;007F5BB9&quot;/&gt;&lt;wsp:rsid wsp:val=&quot;008057F9&quot;/&gt;&lt;wsp:rsid wsp:val=&quot;0095570A&quot;/&gt;&lt;wsp:rsid wsp:val=&quot;00995683&quot;/&gt;&lt;wsp:rsid wsp:val=&quot;009F66F9&quot;/&gt;&lt;wsp:rsid wsp:val=&quot;00A2383B&quot;/&gt;&lt;wsp:rsid wsp:val=&quot;00A73154&quot;/&gt;&lt;wsp:rsid wsp:val=&quot;00AB42B3&quot;/&gt;&lt;wsp:rsid wsp:val=&quot;00AF183C&quot;/&gt;&lt;wsp:rsid wsp:val=&quot;00B05A62&quot;/&gt;&lt;wsp:rsid wsp:val=&quot;00B222D6&quot;/&gt;&lt;wsp:rsid wsp:val=&quot;00B32003&quot;/&gt;&lt;wsp:rsid wsp:val=&quot;00B753AA&quot;/&gt;&lt;wsp:rsid wsp:val=&quot;00B911CA&quot;/&gt;&lt;wsp:rsid wsp:val=&quot;00BA565B&quot;/&gt;&lt;wsp:rsid wsp:val=&quot;00C26AB8&quot;/&gt;&lt;wsp:rsid wsp:val=&quot;00C347C8&quot;/&gt;&lt;wsp:rsid wsp:val=&quot;00C9028C&quot;/&gt;&lt;wsp:rsid wsp:val=&quot;00CE112D&quot;/&gt;&lt;wsp:rsid wsp:val=&quot;00CE500E&quot;/&gt;&lt;wsp:rsid wsp:val=&quot;00CF20C4&quot;/&gt;&lt;wsp:rsid wsp:val=&quot;00D37F36&quot;/&gt;&lt;wsp:rsid wsp:val=&quot;00DE2EBF&quot;/&gt;&lt;wsp:rsid wsp:val=&quot;00E053BA&quot;/&gt;&lt;wsp:rsid wsp:val=&quot;00E1010F&quot;/&gt;&lt;wsp:rsid wsp:val=&quot;00E22E05&quot;/&gt;&lt;wsp:rsid wsp:val=&quot;00E55FD0&quot;/&gt;&lt;wsp:rsid wsp:val=&quot;00F84DD8&quot;/&gt;&lt;wsp:rsid wsp:val=&quot;00FF1E9E&quot;/&gt;&lt;/wsp:rsids&gt;&lt;/w:docPr&gt;&lt;w:body&gt;&lt;w:p wsp:rsidR=&quot;00000000&quot; wsp:rsidRDefault=&quot;007B2BD3&quot;&gt;&lt;m:oMathPara&gt;&lt;m:oMath&gt;&lt;m:r&gt;&lt;w:rPr&gt;&lt;w:rFonts w:ascii=&quot;Cambria Math&quot; w:h-ansi=&quot;Cambria Math&quot;/&gt;&lt;wx:font wx:val=&quot;Cambria Math&quot;/&gt;&lt;w:i/&gt;&lt;w:sz w:val=&quot;26&quot;/&gt;&lt;w:sz-cs w:val=&quot;26&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3E5883">
        <w:rPr>
          <w:rFonts w:ascii="Times New Roman" w:hAnsi="Times New Roman"/>
          <w:sz w:val="26"/>
          <w:szCs w:val="26"/>
        </w:rPr>
        <w:instrText xml:space="preserve"> </w:instrText>
      </w:r>
      <w:r w:rsidRPr="003E5883">
        <w:rPr>
          <w:rFonts w:ascii="Times New Roman" w:hAnsi="Times New Roman"/>
          <w:sz w:val="26"/>
          <w:szCs w:val="26"/>
        </w:rPr>
        <w:fldChar w:fldCharType="separate"/>
      </w:r>
      <w:r w:rsidR="001E1A33">
        <w:pict>
          <v:shape id="_x0000_i1040" type="#_x0000_t75" style="width:12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2497&quot;/&gt;&lt;wsp:rsid wsp:val=&quot;00044ED9&quot;/&gt;&lt;wsp:rsid wsp:val=&quot;00096166&quot;/&gt;&lt;wsp:rsid wsp:val=&quot;000C19B4&quot;/&gt;&lt;wsp:rsid wsp:val=&quot;00123280&quot;/&gt;&lt;wsp:rsid wsp:val=&quot;00144AF3&quot;/&gt;&lt;wsp:rsid wsp:val=&quot;001531F1&quot;/&gt;&lt;wsp:rsid wsp:val=&quot;001D4FFA&quot;/&gt;&lt;wsp:rsid wsp:val=&quot;001E19EC&quot;/&gt;&lt;wsp:rsid wsp:val=&quot;00200F04&quot;/&gt;&lt;wsp:rsid wsp:val=&quot;002C5655&quot;/&gt;&lt;wsp:rsid wsp:val=&quot;00341297&quot;/&gt;&lt;wsp:rsid wsp:val=&quot;003A597B&quot;/&gt;&lt;wsp:rsid wsp:val=&quot;003D4C62&quot;/&gt;&lt;wsp:rsid wsp:val=&quot;003E5883&quot;/&gt;&lt;wsp:rsid wsp:val=&quot;00451481&quot;/&gt;&lt;wsp:rsid wsp:val=&quot;004748BC&quot;/&gt;&lt;wsp:rsid wsp:val=&quot;004848C2&quot;/&gt;&lt;wsp:rsid wsp:val=&quot;004B2F9F&quot;/&gt;&lt;wsp:rsid wsp:val=&quot;004C438F&quot;/&gt;&lt;wsp:rsid wsp:val=&quot;004E2B0C&quot;/&gt;&lt;wsp:rsid wsp:val=&quot;004F53EE&quot;/&gt;&lt;wsp:rsid wsp:val=&quot;004F793D&quot;/&gt;&lt;wsp:rsid wsp:val=&quot;0060723B&quot;/&gt;&lt;wsp:rsid wsp:val=&quot;006370C6&quot;/&gt;&lt;wsp:rsid wsp:val=&quot;00794885&quot;/&gt;&lt;wsp:rsid wsp:val=&quot;007B2BD3&quot;/&gt;&lt;wsp:rsid wsp:val=&quot;007C2497&quot;/&gt;&lt;wsp:rsid wsp:val=&quot;007F5BB9&quot;/&gt;&lt;wsp:rsid wsp:val=&quot;008057F9&quot;/&gt;&lt;wsp:rsid wsp:val=&quot;0095570A&quot;/&gt;&lt;wsp:rsid wsp:val=&quot;00995683&quot;/&gt;&lt;wsp:rsid wsp:val=&quot;009F66F9&quot;/&gt;&lt;wsp:rsid wsp:val=&quot;00A2383B&quot;/&gt;&lt;wsp:rsid wsp:val=&quot;00A73154&quot;/&gt;&lt;wsp:rsid wsp:val=&quot;00AB42B3&quot;/&gt;&lt;wsp:rsid wsp:val=&quot;00AF183C&quot;/&gt;&lt;wsp:rsid wsp:val=&quot;00B05A62&quot;/&gt;&lt;wsp:rsid wsp:val=&quot;00B222D6&quot;/&gt;&lt;wsp:rsid wsp:val=&quot;00B32003&quot;/&gt;&lt;wsp:rsid wsp:val=&quot;00B753AA&quot;/&gt;&lt;wsp:rsid wsp:val=&quot;00B911CA&quot;/&gt;&lt;wsp:rsid wsp:val=&quot;00BA565B&quot;/&gt;&lt;wsp:rsid wsp:val=&quot;00C26AB8&quot;/&gt;&lt;wsp:rsid wsp:val=&quot;00C347C8&quot;/&gt;&lt;wsp:rsid wsp:val=&quot;00C9028C&quot;/&gt;&lt;wsp:rsid wsp:val=&quot;00CE112D&quot;/&gt;&lt;wsp:rsid wsp:val=&quot;00CE500E&quot;/&gt;&lt;wsp:rsid wsp:val=&quot;00CF20C4&quot;/&gt;&lt;wsp:rsid wsp:val=&quot;00D37F36&quot;/&gt;&lt;wsp:rsid wsp:val=&quot;00DE2EBF&quot;/&gt;&lt;wsp:rsid wsp:val=&quot;00E053BA&quot;/&gt;&lt;wsp:rsid wsp:val=&quot;00E1010F&quot;/&gt;&lt;wsp:rsid wsp:val=&quot;00E22E05&quot;/&gt;&lt;wsp:rsid wsp:val=&quot;00E55FD0&quot;/&gt;&lt;wsp:rsid wsp:val=&quot;00F84DD8&quot;/&gt;&lt;wsp:rsid wsp:val=&quot;00FF1E9E&quot;/&gt;&lt;/wsp:rsids&gt;&lt;/w:docPr&gt;&lt;w:body&gt;&lt;w:p wsp:rsidR=&quot;00000000&quot; wsp:rsidRDefault=&quot;007B2BD3&quot;&gt;&lt;m:oMathPara&gt;&lt;m:oMath&gt;&lt;m:r&gt;&lt;w:rPr&gt;&lt;w:rFonts w:ascii=&quot;Cambria Math&quot; w:h-ansi=&quot;Cambria Math&quot;/&gt;&lt;wx:font wx:val=&quot;Cambria Math&quot;/&gt;&lt;w:i/&gt;&lt;w:sz w:val=&quot;26&quot;/&gt;&lt;w:sz-cs w:val=&quot;26&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3E5883">
        <w:rPr>
          <w:rFonts w:ascii="Times New Roman" w:hAnsi="Times New Roman"/>
          <w:sz w:val="26"/>
          <w:szCs w:val="26"/>
        </w:rPr>
        <w:fldChar w:fldCharType="end"/>
      </w:r>
      <w:r w:rsidRPr="00794885">
        <w:rPr>
          <w:rFonts w:ascii="Times New Roman" w:hAnsi="Times New Roman"/>
          <w:sz w:val="26"/>
          <w:szCs w:val="26"/>
        </w:rPr>
        <w:t xml:space="preserve"> 100% = 89%.</w:t>
      </w:r>
      <w:r>
        <w:rPr>
          <w:rFonts w:ascii="Times New Roman" w:hAnsi="Times New Roman"/>
          <w:sz w:val="26"/>
          <w:szCs w:val="26"/>
        </w:rPr>
        <w:t xml:space="preserve"> Значит, общий уровень цен понизился на 11%.</w:t>
      </w:r>
    </w:p>
    <w:p w:rsidR="00B3566D" w:rsidRPr="0060723B" w:rsidRDefault="00B3566D" w:rsidP="00E1010F">
      <w:pPr>
        <w:rPr>
          <w:rFonts w:ascii="Times New Roman" w:hAnsi="Times New Roman"/>
          <w:sz w:val="26"/>
          <w:szCs w:val="26"/>
        </w:rPr>
      </w:pPr>
      <w:r w:rsidRPr="0060723B">
        <w:rPr>
          <w:rFonts w:ascii="Times New Roman" w:hAnsi="Times New Roman"/>
          <w:b/>
          <w:sz w:val="26"/>
          <w:szCs w:val="26"/>
        </w:rPr>
        <w:t>3.</w:t>
      </w:r>
      <w:r>
        <w:rPr>
          <w:rFonts w:ascii="Times New Roman" w:hAnsi="Times New Roman"/>
          <w:b/>
          <w:sz w:val="26"/>
          <w:szCs w:val="26"/>
        </w:rPr>
        <w:t>18</w:t>
      </w:r>
      <w:r w:rsidRPr="0060723B">
        <w:rPr>
          <w:rFonts w:ascii="Times New Roman" w:hAnsi="Times New Roman"/>
          <w:b/>
          <w:sz w:val="26"/>
          <w:szCs w:val="26"/>
        </w:rPr>
        <w:t>. Данные таблицы характеризуют величину номинального ВВП гипотетической страны за три года.</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44"/>
        <w:gridCol w:w="2444"/>
        <w:gridCol w:w="2444"/>
        <w:gridCol w:w="2444"/>
      </w:tblGrid>
      <w:tr w:rsidR="00B3566D" w:rsidRPr="003E5883" w:rsidTr="002430A6">
        <w:tc>
          <w:tcPr>
            <w:tcW w:w="2444" w:type="dxa"/>
            <w:tcBorders>
              <w:top w:val="single" w:sz="12" w:space="0" w:color="auto"/>
            </w:tcBorders>
          </w:tcPr>
          <w:p w:rsidR="00B3566D" w:rsidRPr="003E5883" w:rsidRDefault="00B3566D" w:rsidP="002430A6">
            <w:pPr>
              <w:jc w:val="center"/>
              <w:rPr>
                <w:rFonts w:ascii="Times New Roman" w:hAnsi="Times New Roman"/>
                <w:b/>
                <w:sz w:val="26"/>
                <w:szCs w:val="26"/>
              </w:rPr>
            </w:pPr>
            <w:r w:rsidRPr="003E5883">
              <w:rPr>
                <w:rFonts w:ascii="Times New Roman" w:hAnsi="Times New Roman"/>
                <w:b/>
                <w:sz w:val="26"/>
                <w:szCs w:val="26"/>
              </w:rPr>
              <w:t>Год</w:t>
            </w:r>
          </w:p>
        </w:tc>
        <w:tc>
          <w:tcPr>
            <w:tcW w:w="2444" w:type="dxa"/>
            <w:tcBorders>
              <w:top w:val="single" w:sz="12" w:space="0" w:color="auto"/>
            </w:tcBorders>
          </w:tcPr>
          <w:p w:rsidR="00B3566D" w:rsidRPr="003E5883" w:rsidRDefault="00B3566D" w:rsidP="002430A6">
            <w:pPr>
              <w:jc w:val="center"/>
              <w:rPr>
                <w:rFonts w:ascii="Times New Roman" w:hAnsi="Times New Roman"/>
                <w:b/>
                <w:sz w:val="26"/>
                <w:szCs w:val="26"/>
              </w:rPr>
            </w:pPr>
            <w:r w:rsidRPr="003E5883">
              <w:rPr>
                <w:rFonts w:ascii="Times New Roman" w:hAnsi="Times New Roman"/>
                <w:b/>
                <w:sz w:val="26"/>
                <w:szCs w:val="26"/>
              </w:rPr>
              <w:t>Номинальный ВВП (млрд. дол.)</w:t>
            </w:r>
          </w:p>
        </w:tc>
        <w:tc>
          <w:tcPr>
            <w:tcW w:w="2444" w:type="dxa"/>
            <w:tcBorders>
              <w:top w:val="single" w:sz="12" w:space="0" w:color="auto"/>
            </w:tcBorders>
          </w:tcPr>
          <w:p w:rsidR="00B3566D" w:rsidRPr="003E5883" w:rsidRDefault="00B3566D" w:rsidP="002430A6">
            <w:pPr>
              <w:jc w:val="center"/>
              <w:rPr>
                <w:rFonts w:ascii="Times New Roman" w:hAnsi="Times New Roman"/>
                <w:b/>
                <w:sz w:val="26"/>
                <w:szCs w:val="26"/>
              </w:rPr>
            </w:pPr>
            <w:r w:rsidRPr="003E5883">
              <w:rPr>
                <w:rFonts w:ascii="Times New Roman" w:hAnsi="Times New Roman"/>
                <w:b/>
                <w:sz w:val="26"/>
                <w:szCs w:val="26"/>
              </w:rPr>
              <w:t>Индекс уровня цен (%)</w:t>
            </w:r>
          </w:p>
        </w:tc>
        <w:tc>
          <w:tcPr>
            <w:tcW w:w="2444" w:type="dxa"/>
            <w:tcBorders>
              <w:top w:val="single" w:sz="12" w:space="0" w:color="auto"/>
            </w:tcBorders>
          </w:tcPr>
          <w:p w:rsidR="00B3566D" w:rsidRPr="003E5883" w:rsidRDefault="00B3566D" w:rsidP="002430A6">
            <w:pPr>
              <w:jc w:val="center"/>
              <w:rPr>
                <w:rFonts w:ascii="Times New Roman" w:hAnsi="Times New Roman"/>
                <w:b/>
                <w:sz w:val="26"/>
                <w:szCs w:val="26"/>
              </w:rPr>
            </w:pPr>
            <w:r w:rsidRPr="003E5883">
              <w:rPr>
                <w:rFonts w:ascii="Times New Roman" w:hAnsi="Times New Roman"/>
                <w:b/>
                <w:sz w:val="26"/>
                <w:szCs w:val="26"/>
              </w:rPr>
              <w:t>Реальный ВВП</w:t>
            </w:r>
          </w:p>
        </w:tc>
      </w:tr>
      <w:tr w:rsidR="00B3566D" w:rsidRPr="003E5883" w:rsidTr="002430A6">
        <w:tc>
          <w:tcPr>
            <w:tcW w:w="2444" w:type="dxa"/>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1959</w:t>
            </w:r>
          </w:p>
        </w:tc>
        <w:tc>
          <w:tcPr>
            <w:tcW w:w="2444" w:type="dxa"/>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604</w:t>
            </w:r>
          </w:p>
        </w:tc>
        <w:tc>
          <w:tcPr>
            <w:tcW w:w="2444" w:type="dxa"/>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123</w:t>
            </w:r>
          </w:p>
        </w:tc>
        <w:tc>
          <w:tcPr>
            <w:tcW w:w="2444" w:type="dxa"/>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491</w:t>
            </w:r>
          </w:p>
        </w:tc>
      </w:tr>
      <w:tr w:rsidR="00B3566D" w:rsidRPr="003E5883" w:rsidTr="002430A6">
        <w:tc>
          <w:tcPr>
            <w:tcW w:w="2444" w:type="dxa"/>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1963</w:t>
            </w:r>
          </w:p>
        </w:tc>
        <w:tc>
          <w:tcPr>
            <w:tcW w:w="2444" w:type="dxa"/>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55</w:t>
            </w:r>
          </w:p>
        </w:tc>
        <w:tc>
          <w:tcPr>
            <w:tcW w:w="2444" w:type="dxa"/>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92</w:t>
            </w:r>
          </w:p>
        </w:tc>
        <w:tc>
          <w:tcPr>
            <w:tcW w:w="2444" w:type="dxa"/>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59, 8</w:t>
            </w:r>
          </w:p>
        </w:tc>
      </w:tr>
      <w:tr w:rsidR="00B3566D" w:rsidRPr="003E5883" w:rsidTr="002430A6">
        <w:trPr>
          <w:trHeight w:val="85"/>
        </w:trPr>
        <w:tc>
          <w:tcPr>
            <w:tcW w:w="2444" w:type="dxa"/>
            <w:tcBorders>
              <w:bottom w:val="single" w:sz="12" w:space="0" w:color="auto"/>
            </w:tcBorders>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1969</w:t>
            </w:r>
          </w:p>
        </w:tc>
        <w:tc>
          <w:tcPr>
            <w:tcW w:w="2444" w:type="dxa"/>
            <w:tcBorders>
              <w:bottom w:val="single" w:sz="12" w:space="0" w:color="auto"/>
            </w:tcBorders>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87</w:t>
            </w:r>
          </w:p>
        </w:tc>
        <w:tc>
          <w:tcPr>
            <w:tcW w:w="2444" w:type="dxa"/>
            <w:tcBorders>
              <w:bottom w:val="single" w:sz="12" w:space="0" w:color="auto"/>
            </w:tcBorders>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100</w:t>
            </w:r>
          </w:p>
        </w:tc>
        <w:tc>
          <w:tcPr>
            <w:tcW w:w="2444" w:type="dxa"/>
            <w:tcBorders>
              <w:bottom w:val="single" w:sz="12" w:space="0" w:color="auto"/>
            </w:tcBorders>
          </w:tcPr>
          <w:p w:rsidR="00B3566D" w:rsidRPr="003E5883" w:rsidRDefault="00B3566D" w:rsidP="002430A6">
            <w:pPr>
              <w:jc w:val="center"/>
              <w:rPr>
                <w:rFonts w:ascii="Times New Roman" w:hAnsi="Times New Roman"/>
                <w:sz w:val="26"/>
                <w:szCs w:val="26"/>
              </w:rPr>
            </w:pPr>
            <w:r w:rsidRPr="003E5883">
              <w:rPr>
                <w:rFonts w:ascii="Times New Roman" w:hAnsi="Times New Roman"/>
                <w:sz w:val="26"/>
                <w:szCs w:val="26"/>
              </w:rPr>
              <w:t>87</w:t>
            </w:r>
          </w:p>
        </w:tc>
      </w:tr>
    </w:tbl>
    <w:p w:rsidR="00B3566D" w:rsidRDefault="00B3566D" w:rsidP="0060723B">
      <w:pPr>
        <w:jc w:val="both"/>
        <w:rPr>
          <w:rFonts w:ascii="Times New Roman" w:hAnsi="Times New Roman"/>
          <w:b/>
          <w:sz w:val="26"/>
          <w:szCs w:val="26"/>
        </w:rPr>
      </w:pPr>
    </w:p>
    <w:p w:rsidR="00B3566D" w:rsidRPr="0060723B" w:rsidRDefault="00B3566D" w:rsidP="0060723B">
      <w:pPr>
        <w:jc w:val="both"/>
        <w:rPr>
          <w:rFonts w:ascii="Times New Roman" w:hAnsi="Times New Roman"/>
          <w:b/>
          <w:sz w:val="26"/>
          <w:szCs w:val="26"/>
        </w:rPr>
      </w:pPr>
      <w:r w:rsidRPr="0060723B">
        <w:rPr>
          <w:rFonts w:ascii="Times New Roman" w:hAnsi="Times New Roman"/>
          <w:b/>
          <w:sz w:val="26"/>
          <w:szCs w:val="26"/>
        </w:rPr>
        <w:t>Ответьте подробно на следующие вопросы:</w:t>
      </w:r>
    </w:p>
    <w:p w:rsidR="00B3566D" w:rsidRPr="00B05A62" w:rsidRDefault="00B3566D" w:rsidP="0060723B">
      <w:pPr>
        <w:jc w:val="both"/>
        <w:rPr>
          <w:rFonts w:ascii="Times New Roman" w:hAnsi="Times New Roman"/>
          <w:i/>
          <w:sz w:val="26"/>
          <w:szCs w:val="26"/>
        </w:rPr>
      </w:pPr>
      <w:r w:rsidRPr="00B05A62">
        <w:rPr>
          <w:rFonts w:ascii="Times New Roman" w:hAnsi="Times New Roman"/>
          <w:i/>
          <w:sz w:val="26"/>
          <w:szCs w:val="26"/>
        </w:rPr>
        <w:t>а) Какой год из трех является базовым?</w:t>
      </w:r>
    </w:p>
    <w:p w:rsidR="00B3566D" w:rsidRDefault="00B3566D" w:rsidP="0060723B">
      <w:pPr>
        <w:jc w:val="both"/>
        <w:rPr>
          <w:rFonts w:ascii="Times New Roman" w:hAnsi="Times New Roman"/>
          <w:sz w:val="26"/>
          <w:szCs w:val="26"/>
        </w:rPr>
      </w:pPr>
      <w:r>
        <w:rPr>
          <w:rFonts w:ascii="Times New Roman" w:hAnsi="Times New Roman"/>
          <w:sz w:val="26"/>
          <w:szCs w:val="26"/>
        </w:rPr>
        <w:t>Базовым годом является 1969 г., т.к. индекс уравнения цен этого года равен 100%.</w:t>
      </w:r>
    </w:p>
    <w:p w:rsidR="00B3566D" w:rsidRPr="00B05A62" w:rsidRDefault="00B3566D" w:rsidP="0060723B">
      <w:pPr>
        <w:jc w:val="both"/>
        <w:rPr>
          <w:rFonts w:ascii="Times New Roman" w:hAnsi="Times New Roman"/>
          <w:i/>
          <w:sz w:val="26"/>
          <w:szCs w:val="26"/>
        </w:rPr>
      </w:pPr>
      <w:r w:rsidRPr="00B05A62">
        <w:rPr>
          <w:rFonts w:ascii="Times New Roman" w:hAnsi="Times New Roman"/>
          <w:i/>
          <w:sz w:val="26"/>
          <w:szCs w:val="26"/>
        </w:rPr>
        <w:t>б) Как изменился уровень цен в период с 1959 по 1963 гг.?</w:t>
      </w:r>
    </w:p>
    <w:p w:rsidR="00B3566D" w:rsidRPr="0060723B" w:rsidRDefault="00B3566D" w:rsidP="0060723B">
      <w:pPr>
        <w:jc w:val="both"/>
        <w:rPr>
          <w:rFonts w:ascii="Times New Roman" w:hAnsi="Times New Roman"/>
          <w:sz w:val="26"/>
          <w:szCs w:val="26"/>
        </w:rPr>
      </w:pPr>
      <w:r>
        <w:rPr>
          <w:rFonts w:ascii="Times New Roman" w:hAnsi="Times New Roman"/>
          <w:sz w:val="26"/>
          <w:szCs w:val="26"/>
        </w:rPr>
        <w:t>0,92/1,23=0,75, значит, уровень цен снизился на 25%.</w:t>
      </w:r>
    </w:p>
    <w:p w:rsidR="00B3566D" w:rsidRPr="00B05A62" w:rsidRDefault="00B3566D" w:rsidP="0060723B">
      <w:pPr>
        <w:jc w:val="both"/>
        <w:rPr>
          <w:rFonts w:ascii="Times New Roman" w:hAnsi="Times New Roman"/>
          <w:i/>
          <w:sz w:val="26"/>
          <w:szCs w:val="26"/>
        </w:rPr>
      </w:pPr>
      <w:r w:rsidRPr="00B05A62">
        <w:rPr>
          <w:rFonts w:ascii="Times New Roman" w:hAnsi="Times New Roman"/>
          <w:i/>
          <w:sz w:val="26"/>
          <w:szCs w:val="26"/>
        </w:rPr>
        <w:t>в) Как изменился уровень цен в период с 1963 по 1969 гг.?</w:t>
      </w:r>
    </w:p>
    <w:p w:rsidR="00B3566D" w:rsidRPr="0060723B" w:rsidRDefault="00B3566D" w:rsidP="0060723B">
      <w:pPr>
        <w:jc w:val="both"/>
        <w:rPr>
          <w:rFonts w:ascii="Times New Roman" w:hAnsi="Times New Roman"/>
          <w:sz w:val="26"/>
          <w:szCs w:val="26"/>
        </w:rPr>
      </w:pPr>
      <w:r>
        <w:rPr>
          <w:rFonts w:ascii="Times New Roman" w:hAnsi="Times New Roman"/>
          <w:sz w:val="26"/>
          <w:szCs w:val="26"/>
        </w:rPr>
        <w:t>1/0,92=1,09, значит, уровень цен увеличился на 9%.</w:t>
      </w:r>
    </w:p>
    <w:p w:rsidR="00B3566D" w:rsidRPr="00B05A62" w:rsidRDefault="00B3566D" w:rsidP="0060723B">
      <w:pPr>
        <w:jc w:val="both"/>
        <w:rPr>
          <w:rFonts w:ascii="Times New Roman" w:hAnsi="Times New Roman"/>
          <w:i/>
          <w:sz w:val="26"/>
          <w:szCs w:val="26"/>
        </w:rPr>
      </w:pPr>
      <w:r w:rsidRPr="00B05A62">
        <w:rPr>
          <w:rFonts w:ascii="Times New Roman" w:hAnsi="Times New Roman"/>
          <w:i/>
          <w:sz w:val="26"/>
          <w:szCs w:val="26"/>
        </w:rPr>
        <w:t>г) Рассчитайте реальный ВВП для каждого года.</w:t>
      </w:r>
    </w:p>
    <w:p w:rsidR="00B3566D" w:rsidRDefault="00B3566D" w:rsidP="0060723B">
      <w:pPr>
        <w:jc w:val="both"/>
        <w:rPr>
          <w:rFonts w:ascii="Times New Roman" w:hAnsi="Times New Roman"/>
          <w:sz w:val="26"/>
          <w:szCs w:val="26"/>
        </w:rPr>
      </w:pPr>
      <w:r>
        <w:rPr>
          <w:rFonts w:ascii="Times New Roman" w:hAnsi="Times New Roman"/>
          <w:sz w:val="26"/>
          <w:szCs w:val="26"/>
        </w:rPr>
        <w:t>ВВП</w:t>
      </w:r>
      <w:r>
        <w:rPr>
          <w:rFonts w:ascii="Times New Roman" w:hAnsi="Times New Roman"/>
          <w:sz w:val="26"/>
          <w:szCs w:val="26"/>
          <w:vertAlign w:val="subscript"/>
        </w:rPr>
        <w:t>реал</w:t>
      </w:r>
      <w:r>
        <w:rPr>
          <w:rFonts w:ascii="Times New Roman" w:hAnsi="Times New Roman"/>
          <w:sz w:val="26"/>
          <w:szCs w:val="26"/>
        </w:rPr>
        <w:t>= ВВП</w:t>
      </w:r>
      <w:r>
        <w:rPr>
          <w:rFonts w:ascii="Times New Roman" w:hAnsi="Times New Roman"/>
          <w:sz w:val="26"/>
          <w:szCs w:val="26"/>
          <w:vertAlign w:val="subscript"/>
        </w:rPr>
        <w:t>ном</w:t>
      </w:r>
      <w:r>
        <w:rPr>
          <w:rFonts w:ascii="Times New Roman" w:hAnsi="Times New Roman"/>
          <w:sz w:val="26"/>
          <w:szCs w:val="26"/>
        </w:rPr>
        <w:t>/Дефлятор ВВП:</w:t>
      </w:r>
    </w:p>
    <w:p w:rsidR="00B3566D" w:rsidRDefault="00B3566D" w:rsidP="0060723B">
      <w:pPr>
        <w:jc w:val="both"/>
        <w:rPr>
          <w:rFonts w:ascii="Times New Roman" w:hAnsi="Times New Roman"/>
          <w:sz w:val="26"/>
          <w:szCs w:val="26"/>
        </w:rPr>
      </w:pPr>
      <w:r>
        <w:rPr>
          <w:rFonts w:ascii="Times New Roman" w:hAnsi="Times New Roman"/>
          <w:sz w:val="26"/>
          <w:szCs w:val="26"/>
        </w:rPr>
        <w:t xml:space="preserve">1959:  </w:t>
      </w:r>
      <w:r w:rsidRPr="003E5883">
        <w:rPr>
          <w:rFonts w:ascii="Times New Roman" w:hAnsi="Times New Roman"/>
          <w:sz w:val="26"/>
          <w:szCs w:val="26"/>
        </w:rPr>
        <w:fldChar w:fldCharType="begin"/>
      </w:r>
      <w:r w:rsidRPr="003E5883">
        <w:rPr>
          <w:rFonts w:ascii="Times New Roman" w:hAnsi="Times New Roman"/>
          <w:sz w:val="26"/>
          <w:szCs w:val="26"/>
        </w:rPr>
        <w:instrText xml:space="preserve"> QUOTE </w:instrText>
      </w:r>
      <w:r w:rsidR="001E1A33">
        <w:pict>
          <v:shape id="_x0000_i1041" type="#_x0000_t75" style="width:23.2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2497&quot;/&gt;&lt;wsp:rsid wsp:val=&quot;00044ED9&quot;/&gt;&lt;wsp:rsid wsp:val=&quot;00096166&quot;/&gt;&lt;wsp:rsid wsp:val=&quot;000C19B4&quot;/&gt;&lt;wsp:rsid wsp:val=&quot;00123280&quot;/&gt;&lt;wsp:rsid wsp:val=&quot;00144AF3&quot;/&gt;&lt;wsp:rsid wsp:val=&quot;001531F1&quot;/&gt;&lt;wsp:rsid wsp:val=&quot;001D4FFA&quot;/&gt;&lt;wsp:rsid wsp:val=&quot;001E19EC&quot;/&gt;&lt;wsp:rsid wsp:val=&quot;00200F04&quot;/&gt;&lt;wsp:rsid wsp:val=&quot;002C5655&quot;/&gt;&lt;wsp:rsid wsp:val=&quot;00341297&quot;/&gt;&lt;wsp:rsid wsp:val=&quot;003A597B&quot;/&gt;&lt;wsp:rsid wsp:val=&quot;003D4C62&quot;/&gt;&lt;wsp:rsid wsp:val=&quot;003E5883&quot;/&gt;&lt;wsp:rsid wsp:val=&quot;00451481&quot;/&gt;&lt;wsp:rsid wsp:val=&quot;004748BC&quot;/&gt;&lt;wsp:rsid wsp:val=&quot;004848C2&quot;/&gt;&lt;wsp:rsid wsp:val=&quot;004B2F9F&quot;/&gt;&lt;wsp:rsid wsp:val=&quot;004C438F&quot;/&gt;&lt;wsp:rsid wsp:val=&quot;004E2B0C&quot;/&gt;&lt;wsp:rsid wsp:val=&quot;004F53EE&quot;/&gt;&lt;wsp:rsid wsp:val=&quot;004F793D&quot;/&gt;&lt;wsp:rsid wsp:val=&quot;0060723B&quot;/&gt;&lt;wsp:rsid wsp:val=&quot;006370C6&quot;/&gt;&lt;wsp:rsid wsp:val=&quot;00794885&quot;/&gt;&lt;wsp:rsid wsp:val=&quot;007C2497&quot;/&gt;&lt;wsp:rsid wsp:val=&quot;007F5BB9&quot;/&gt;&lt;wsp:rsid wsp:val=&quot;008057F9&quot;/&gt;&lt;wsp:rsid wsp:val=&quot;0095570A&quot;/&gt;&lt;wsp:rsid wsp:val=&quot;00995683&quot;/&gt;&lt;wsp:rsid wsp:val=&quot;009F66F9&quot;/&gt;&lt;wsp:rsid wsp:val=&quot;00A2383B&quot;/&gt;&lt;wsp:rsid wsp:val=&quot;00A73154&quot;/&gt;&lt;wsp:rsid wsp:val=&quot;00AB42B3&quot;/&gt;&lt;wsp:rsid wsp:val=&quot;00AF183C&quot;/&gt;&lt;wsp:rsid wsp:val=&quot;00B05A62&quot;/&gt;&lt;wsp:rsid wsp:val=&quot;00B222D6&quot;/&gt;&lt;wsp:rsid wsp:val=&quot;00B32003&quot;/&gt;&lt;wsp:rsid wsp:val=&quot;00B753AA&quot;/&gt;&lt;wsp:rsid wsp:val=&quot;00B911CA&quot;/&gt;&lt;wsp:rsid wsp:val=&quot;00BA565B&quot;/&gt;&lt;wsp:rsid wsp:val=&quot;00C26AB8&quot;/&gt;&lt;wsp:rsid wsp:val=&quot;00C347C8&quot;/&gt;&lt;wsp:rsid wsp:val=&quot;00C9028C&quot;/&gt;&lt;wsp:rsid wsp:val=&quot;00CE112D&quot;/&gt;&lt;wsp:rsid wsp:val=&quot;00CE500E&quot;/&gt;&lt;wsp:rsid wsp:val=&quot;00CF20C4&quot;/&gt;&lt;wsp:rsid wsp:val=&quot;00D37F36&quot;/&gt;&lt;wsp:rsid wsp:val=&quot;00DE2EBF&quot;/&gt;&lt;wsp:rsid wsp:val=&quot;00E053BA&quot;/&gt;&lt;wsp:rsid wsp:val=&quot;00E1010F&quot;/&gt;&lt;wsp:rsid wsp:val=&quot;00E22E05&quot;/&gt;&lt;wsp:rsid wsp:val=&quot;00E315C7&quot;/&gt;&lt;wsp:rsid wsp:val=&quot;00E55FD0&quot;/&gt;&lt;wsp:rsid wsp:val=&quot;00F84DD8&quot;/&gt;&lt;wsp:rsid wsp:val=&quot;00FF1E9E&quot;/&gt;&lt;/wsp:rsids&gt;&lt;/w:docPr&gt;&lt;w:body&gt;&lt;w:p wsp:rsidR=&quot;00000000&quot; wsp:rsidRDefault=&quot;00E315C7&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604&lt;/m:t&gt;&lt;/m:r&gt;&lt;/m:num&gt;&lt;m:den&gt;&lt;m:r&gt;&lt;w:rPr&gt;&lt;w:rFonts w:ascii=&quot;Cambria Math&quot; w:h-ansi=&quot;Cambria Math&quot;/&gt;&lt;wx:font wx:val=&quot;Cambria Math&quot;/&gt;&lt;w:i/&gt;&lt;w:sz w:val=&quot;26&quot;/&gt;&lt;w:sz-cs w:val=&quot;26&quot;/&gt;&lt;/w:rPr&gt;&lt;m:t&gt;1,2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3E5883">
        <w:rPr>
          <w:rFonts w:ascii="Times New Roman" w:hAnsi="Times New Roman"/>
          <w:sz w:val="26"/>
          <w:szCs w:val="26"/>
        </w:rPr>
        <w:instrText xml:space="preserve"> </w:instrText>
      </w:r>
      <w:r w:rsidRPr="003E5883">
        <w:rPr>
          <w:rFonts w:ascii="Times New Roman" w:hAnsi="Times New Roman"/>
          <w:sz w:val="26"/>
          <w:szCs w:val="26"/>
        </w:rPr>
        <w:fldChar w:fldCharType="separate"/>
      </w:r>
      <w:r w:rsidR="001E1A33">
        <w:pict>
          <v:shape id="_x0000_i1042" type="#_x0000_t75" style="width:23.2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2497&quot;/&gt;&lt;wsp:rsid wsp:val=&quot;00044ED9&quot;/&gt;&lt;wsp:rsid wsp:val=&quot;00096166&quot;/&gt;&lt;wsp:rsid wsp:val=&quot;000C19B4&quot;/&gt;&lt;wsp:rsid wsp:val=&quot;00123280&quot;/&gt;&lt;wsp:rsid wsp:val=&quot;00144AF3&quot;/&gt;&lt;wsp:rsid wsp:val=&quot;001531F1&quot;/&gt;&lt;wsp:rsid wsp:val=&quot;001D4FFA&quot;/&gt;&lt;wsp:rsid wsp:val=&quot;001E19EC&quot;/&gt;&lt;wsp:rsid wsp:val=&quot;00200F04&quot;/&gt;&lt;wsp:rsid wsp:val=&quot;002C5655&quot;/&gt;&lt;wsp:rsid wsp:val=&quot;00341297&quot;/&gt;&lt;wsp:rsid wsp:val=&quot;003A597B&quot;/&gt;&lt;wsp:rsid wsp:val=&quot;003D4C62&quot;/&gt;&lt;wsp:rsid wsp:val=&quot;003E5883&quot;/&gt;&lt;wsp:rsid wsp:val=&quot;00451481&quot;/&gt;&lt;wsp:rsid wsp:val=&quot;004748BC&quot;/&gt;&lt;wsp:rsid wsp:val=&quot;004848C2&quot;/&gt;&lt;wsp:rsid wsp:val=&quot;004B2F9F&quot;/&gt;&lt;wsp:rsid wsp:val=&quot;004C438F&quot;/&gt;&lt;wsp:rsid wsp:val=&quot;004E2B0C&quot;/&gt;&lt;wsp:rsid wsp:val=&quot;004F53EE&quot;/&gt;&lt;wsp:rsid wsp:val=&quot;004F793D&quot;/&gt;&lt;wsp:rsid wsp:val=&quot;0060723B&quot;/&gt;&lt;wsp:rsid wsp:val=&quot;006370C6&quot;/&gt;&lt;wsp:rsid wsp:val=&quot;00794885&quot;/&gt;&lt;wsp:rsid wsp:val=&quot;007C2497&quot;/&gt;&lt;wsp:rsid wsp:val=&quot;007F5BB9&quot;/&gt;&lt;wsp:rsid wsp:val=&quot;008057F9&quot;/&gt;&lt;wsp:rsid wsp:val=&quot;0095570A&quot;/&gt;&lt;wsp:rsid wsp:val=&quot;00995683&quot;/&gt;&lt;wsp:rsid wsp:val=&quot;009F66F9&quot;/&gt;&lt;wsp:rsid wsp:val=&quot;00A2383B&quot;/&gt;&lt;wsp:rsid wsp:val=&quot;00A73154&quot;/&gt;&lt;wsp:rsid wsp:val=&quot;00AB42B3&quot;/&gt;&lt;wsp:rsid wsp:val=&quot;00AF183C&quot;/&gt;&lt;wsp:rsid wsp:val=&quot;00B05A62&quot;/&gt;&lt;wsp:rsid wsp:val=&quot;00B222D6&quot;/&gt;&lt;wsp:rsid wsp:val=&quot;00B32003&quot;/&gt;&lt;wsp:rsid wsp:val=&quot;00B753AA&quot;/&gt;&lt;wsp:rsid wsp:val=&quot;00B911CA&quot;/&gt;&lt;wsp:rsid wsp:val=&quot;00BA565B&quot;/&gt;&lt;wsp:rsid wsp:val=&quot;00C26AB8&quot;/&gt;&lt;wsp:rsid wsp:val=&quot;00C347C8&quot;/&gt;&lt;wsp:rsid wsp:val=&quot;00C9028C&quot;/&gt;&lt;wsp:rsid wsp:val=&quot;00CE112D&quot;/&gt;&lt;wsp:rsid wsp:val=&quot;00CE500E&quot;/&gt;&lt;wsp:rsid wsp:val=&quot;00CF20C4&quot;/&gt;&lt;wsp:rsid wsp:val=&quot;00D37F36&quot;/&gt;&lt;wsp:rsid wsp:val=&quot;00DE2EBF&quot;/&gt;&lt;wsp:rsid wsp:val=&quot;00E053BA&quot;/&gt;&lt;wsp:rsid wsp:val=&quot;00E1010F&quot;/&gt;&lt;wsp:rsid wsp:val=&quot;00E22E05&quot;/&gt;&lt;wsp:rsid wsp:val=&quot;00E315C7&quot;/&gt;&lt;wsp:rsid wsp:val=&quot;00E55FD0&quot;/&gt;&lt;wsp:rsid wsp:val=&quot;00F84DD8&quot;/&gt;&lt;wsp:rsid wsp:val=&quot;00FF1E9E&quot;/&gt;&lt;/wsp:rsids&gt;&lt;/w:docPr&gt;&lt;w:body&gt;&lt;w:p wsp:rsidR=&quot;00000000&quot; wsp:rsidRDefault=&quot;00E315C7&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604&lt;/m:t&gt;&lt;/m:r&gt;&lt;/m:num&gt;&lt;m:den&gt;&lt;m:r&gt;&lt;w:rPr&gt;&lt;w:rFonts w:ascii=&quot;Cambria Math&quot; w:h-ansi=&quot;Cambria Math&quot;/&gt;&lt;wx:font wx:val=&quot;Cambria Math&quot;/&gt;&lt;w:i/&gt;&lt;w:sz w:val=&quot;26&quot;/&gt;&lt;w:sz-cs w:val=&quot;26&quot;/&gt;&lt;/w:rPr&gt;&lt;m:t&gt;1,2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3E5883">
        <w:rPr>
          <w:rFonts w:ascii="Times New Roman" w:hAnsi="Times New Roman"/>
          <w:sz w:val="26"/>
          <w:szCs w:val="26"/>
        </w:rPr>
        <w:fldChar w:fldCharType="end"/>
      </w:r>
      <w:r>
        <w:rPr>
          <w:rFonts w:ascii="Times New Roman" w:hAnsi="Times New Roman"/>
          <w:sz w:val="26"/>
          <w:szCs w:val="26"/>
        </w:rPr>
        <w:t xml:space="preserve"> = 491.</w:t>
      </w:r>
    </w:p>
    <w:p w:rsidR="00B3566D" w:rsidRDefault="00B3566D" w:rsidP="0060723B">
      <w:pPr>
        <w:jc w:val="both"/>
        <w:rPr>
          <w:rFonts w:ascii="Times New Roman" w:hAnsi="Times New Roman"/>
          <w:sz w:val="26"/>
          <w:szCs w:val="26"/>
        </w:rPr>
      </w:pPr>
      <w:r>
        <w:rPr>
          <w:rFonts w:ascii="Times New Roman" w:hAnsi="Times New Roman"/>
          <w:sz w:val="26"/>
          <w:szCs w:val="26"/>
        </w:rPr>
        <w:t xml:space="preserve">1963: </w:t>
      </w:r>
      <w:r w:rsidRPr="003E5883">
        <w:rPr>
          <w:rFonts w:ascii="Times New Roman" w:hAnsi="Times New Roman"/>
          <w:sz w:val="26"/>
          <w:szCs w:val="26"/>
        </w:rPr>
        <w:fldChar w:fldCharType="begin"/>
      </w:r>
      <w:r w:rsidRPr="003E5883">
        <w:rPr>
          <w:rFonts w:ascii="Times New Roman" w:hAnsi="Times New Roman"/>
          <w:sz w:val="26"/>
          <w:szCs w:val="26"/>
        </w:rPr>
        <w:instrText xml:space="preserve"> QUOTE </w:instrText>
      </w:r>
      <w:r w:rsidR="001E1A33">
        <w:pict>
          <v:shape id="_x0000_i1043" type="#_x0000_t75" style="width:23.25pt;height:2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2497&quot;/&gt;&lt;wsp:rsid wsp:val=&quot;00044ED9&quot;/&gt;&lt;wsp:rsid wsp:val=&quot;00096166&quot;/&gt;&lt;wsp:rsid wsp:val=&quot;000C19B4&quot;/&gt;&lt;wsp:rsid wsp:val=&quot;00123280&quot;/&gt;&lt;wsp:rsid wsp:val=&quot;00144AF3&quot;/&gt;&lt;wsp:rsid wsp:val=&quot;001531F1&quot;/&gt;&lt;wsp:rsid wsp:val=&quot;001D4FFA&quot;/&gt;&lt;wsp:rsid wsp:val=&quot;001E19EC&quot;/&gt;&lt;wsp:rsid wsp:val=&quot;00200F04&quot;/&gt;&lt;wsp:rsid wsp:val=&quot;002C5655&quot;/&gt;&lt;wsp:rsid wsp:val=&quot;00341297&quot;/&gt;&lt;wsp:rsid wsp:val=&quot;003A597B&quot;/&gt;&lt;wsp:rsid wsp:val=&quot;003D4C62&quot;/&gt;&lt;wsp:rsid wsp:val=&quot;003E5883&quot;/&gt;&lt;wsp:rsid wsp:val=&quot;00451481&quot;/&gt;&lt;wsp:rsid wsp:val=&quot;004748BC&quot;/&gt;&lt;wsp:rsid wsp:val=&quot;004848C2&quot;/&gt;&lt;wsp:rsid wsp:val=&quot;004B2F9F&quot;/&gt;&lt;wsp:rsid wsp:val=&quot;004C438F&quot;/&gt;&lt;wsp:rsid wsp:val=&quot;004E2B0C&quot;/&gt;&lt;wsp:rsid wsp:val=&quot;004F53EE&quot;/&gt;&lt;wsp:rsid wsp:val=&quot;004F793D&quot;/&gt;&lt;wsp:rsid wsp:val=&quot;0060723B&quot;/&gt;&lt;wsp:rsid wsp:val=&quot;006370C6&quot;/&gt;&lt;wsp:rsid wsp:val=&quot;00794885&quot;/&gt;&lt;wsp:rsid wsp:val=&quot;007C2497&quot;/&gt;&lt;wsp:rsid wsp:val=&quot;007F5BB9&quot;/&gt;&lt;wsp:rsid wsp:val=&quot;008057F9&quot;/&gt;&lt;wsp:rsid wsp:val=&quot;0095570A&quot;/&gt;&lt;wsp:rsid wsp:val=&quot;00995683&quot;/&gt;&lt;wsp:rsid wsp:val=&quot;009F66F9&quot;/&gt;&lt;wsp:rsid wsp:val=&quot;00A2383B&quot;/&gt;&lt;wsp:rsid wsp:val=&quot;00A73154&quot;/&gt;&lt;wsp:rsid wsp:val=&quot;00A96641&quot;/&gt;&lt;wsp:rsid wsp:val=&quot;00AB42B3&quot;/&gt;&lt;wsp:rsid wsp:val=&quot;00AF183C&quot;/&gt;&lt;wsp:rsid wsp:val=&quot;00B05A62&quot;/&gt;&lt;wsp:rsid wsp:val=&quot;00B222D6&quot;/&gt;&lt;wsp:rsid wsp:val=&quot;00B32003&quot;/&gt;&lt;wsp:rsid wsp:val=&quot;00B753AA&quot;/&gt;&lt;wsp:rsid wsp:val=&quot;00B911CA&quot;/&gt;&lt;wsp:rsid wsp:val=&quot;00BA565B&quot;/&gt;&lt;wsp:rsid wsp:val=&quot;00C26AB8&quot;/&gt;&lt;wsp:rsid wsp:val=&quot;00C347C8&quot;/&gt;&lt;wsp:rsid wsp:val=&quot;00C9028C&quot;/&gt;&lt;wsp:rsid wsp:val=&quot;00CE112D&quot;/&gt;&lt;wsp:rsid wsp:val=&quot;00CE500E&quot;/&gt;&lt;wsp:rsid wsp:val=&quot;00CF20C4&quot;/&gt;&lt;wsp:rsid wsp:val=&quot;00D37F36&quot;/&gt;&lt;wsp:rsid wsp:val=&quot;00DE2EBF&quot;/&gt;&lt;wsp:rsid wsp:val=&quot;00E053BA&quot;/&gt;&lt;wsp:rsid wsp:val=&quot;00E1010F&quot;/&gt;&lt;wsp:rsid wsp:val=&quot;00E22E05&quot;/&gt;&lt;wsp:rsid wsp:val=&quot;00E55FD0&quot;/&gt;&lt;wsp:rsid wsp:val=&quot;00F84DD8&quot;/&gt;&lt;wsp:rsid wsp:val=&quot;00FF1E9E&quot;/&gt;&lt;/wsp:rsids&gt;&lt;/w:docPr&gt;&lt;w:body&gt;&lt;w:p wsp:rsidR=&quot;00000000&quot; wsp:rsidRDefault=&quot;00A96641&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55&lt;/m:t&gt;&lt;/m:r&gt;&lt;/m:num&gt;&lt;m:den&gt;&lt;m:r&gt;&lt;w:rPr&gt;&lt;w:rFonts w:ascii=&quot;Cambria Math&quot; w:h-ansi=&quot;Cambria Math&quot;/&gt;&lt;wx:font wx:val=&quot;Cambria Math&quot;/&gt;&lt;w:i/&gt;&lt;w:sz w:val=&quot;26&quot;/&gt;&lt;w:sz-cs w:val=&quot;26&quot;/&gt;&lt;/w:rPr&gt;&lt;m:t&gt;0,9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3E5883">
        <w:rPr>
          <w:rFonts w:ascii="Times New Roman" w:hAnsi="Times New Roman"/>
          <w:sz w:val="26"/>
          <w:szCs w:val="26"/>
        </w:rPr>
        <w:instrText xml:space="preserve"> </w:instrText>
      </w:r>
      <w:r w:rsidRPr="003E5883">
        <w:rPr>
          <w:rFonts w:ascii="Times New Roman" w:hAnsi="Times New Roman"/>
          <w:sz w:val="26"/>
          <w:szCs w:val="26"/>
        </w:rPr>
        <w:fldChar w:fldCharType="separate"/>
      </w:r>
      <w:r w:rsidR="001E1A33">
        <w:pict>
          <v:shape id="_x0000_i1044" type="#_x0000_t75" style="width:23.25pt;height:2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2497&quot;/&gt;&lt;wsp:rsid wsp:val=&quot;00044ED9&quot;/&gt;&lt;wsp:rsid wsp:val=&quot;00096166&quot;/&gt;&lt;wsp:rsid wsp:val=&quot;000C19B4&quot;/&gt;&lt;wsp:rsid wsp:val=&quot;00123280&quot;/&gt;&lt;wsp:rsid wsp:val=&quot;00144AF3&quot;/&gt;&lt;wsp:rsid wsp:val=&quot;001531F1&quot;/&gt;&lt;wsp:rsid wsp:val=&quot;001D4FFA&quot;/&gt;&lt;wsp:rsid wsp:val=&quot;001E19EC&quot;/&gt;&lt;wsp:rsid wsp:val=&quot;00200F04&quot;/&gt;&lt;wsp:rsid wsp:val=&quot;002C5655&quot;/&gt;&lt;wsp:rsid wsp:val=&quot;00341297&quot;/&gt;&lt;wsp:rsid wsp:val=&quot;003A597B&quot;/&gt;&lt;wsp:rsid wsp:val=&quot;003D4C62&quot;/&gt;&lt;wsp:rsid wsp:val=&quot;003E5883&quot;/&gt;&lt;wsp:rsid wsp:val=&quot;00451481&quot;/&gt;&lt;wsp:rsid wsp:val=&quot;004748BC&quot;/&gt;&lt;wsp:rsid wsp:val=&quot;004848C2&quot;/&gt;&lt;wsp:rsid wsp:val=&quot;004B2F9F&quot;/&gt;&lt;wsp:rsid wsp:val=&quot;004C438F&quot;/&gt;&lt;wsp:rsid wsp:val=&quot;004E2B0C&quot;/&gt;&lt;wsp:rsid wsp:val=&quot;004F53EE&quot;/&gt;&lt;wsp:rsid wsp:val=&quot;004F793D&quot;/&gt;&lt;wsp:rsid wsp:val=&quot;0060723B&quot;/&gt;&lt;wsp:rsid wsp:val=&quot;006370C6&quot;/&gt;&lt;wsp:rsid wsp:val=&quot;00794885&quot;/&gt;&lt;wsp:rsid wsp:val=&quot;007C2497&quot;/&gt;&lt;wsp:rsid wsp:val=&quot;007F5BB9&quot;/&gt;&lt;wsp:rsid wsp:val=&quot;008057F9&quot;/&gt;&lt;wsp:rsid wsp:val=&quot;0095570A&quot;/&gt;&lt;wsp:rsid wsp:val=&quot;00995683&quot;/&gt;&lt;wsp:rsid wsp:val=&quot;009F66F9&quot;/&gt;&lt;wsp:rsid wsp:val=&quot;00A2383B&quot;/&gt;&lt;wsp:rsid wsp:val=&quot;00A73154&quot;/&gt;&lt;wsp:rsid wsp:val=&quot;00A96641&quot;/&gt;&lt;wsp:rsid wsp:val=&quot;00AB42B3&quot;/&gt;&lt;wsp:rsid wsp:val=&quot;00AF183C&quot;/&gt;&lt;wsp:rsid wsp:val=&quot;00B05A62&quot;/&gt;&lt;wsp:rsid wsp:val=&quot;00B222D6&quot;/&gt;&lt;wsp:rsid wsp:val=&quot;00B32003&quot;/&gt;&lt;wsp:rsid wsp:val=&quot;00B753AA&quot;/&gt;&lt;wsp:rsid wsp:val=&quot;00B911CA&quot;/&gt;&lt;wsp:rsid wsp:val=&quot;00BA565B&quot;/&gt;&lt;wsp:rsid wsp:val=&quot;00C26AB8&quot;/&gt;&lt;wsp:rsid wsp:val=&quot;00C347C8&quot;/&gt;&lt;wsp:rsid wsp:val=&quot;00C9028C&quot;/&gt;&lt;wsp:rsid wsp:val=&quot;00CE112D&quot;/&gt;&lt;wsp:rsid wsp:val=&quot;00CE500E&quot;/&gt;&lt;wsp:rsid wsp:val=&quot;00CF20C4&quot;/&gt;&lt;wsp:rsid wsp:val=&quot;00D37F36&quot;/&gt;&lt;wsp:rsid wsp:val=&quot;00DE2EBF&quot;/&gt;&lt;wsp:rsid wsp:val=&quot;00E053BA&quot;/&gt;&lt;wsp:rsid wsp:val=&quot;00E1010F&quot;/&gt;&lt;wsp:rsid wsp:val=&quot;00E22E05&quot;/&gt;&lt;wsp:rsid wsp:val=&quot;00E55FD0&quot;/&gt;&lt;wsp:rsid wsp:val=&quot;00F84DD8&quot;/&gt;&lt;wsp:rsid wsp:val=&quot;00FF1E9E&quot;/&gt;&lt;/wsp:rsids&gt;&lt;/w:docPr&gt;&lt;w:body&gt;&lt;w:p wsp:rsidR=&quot;00000000&quot; wsp:rsidRDefault=&quot;00A96641&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55&lt;/m:t&gt;&lt;/m:r&gt;&lt;/m:num&gt;&lt;m:den&gt;&lt;m:r&gt;&lt;w:rPr&gt;&lt;w:rFonts w:ascii=&quot;Cambria Math&quot; w:h-ansi=&quot;Cambria Math&quot;/&gt;&lt;wx:font wx:val=&quot;Cambria Math&quot;/&gt;&lt;w:i/&gt;&lt;w:sz w:val=&quot;26&quot;/&gt;&lt;w:sz-cs w:val=&quot;26&quot;/&gt;&lt;/w:rPr&gt;&lt;m:t&gt;0,9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3E5883">
        <w:rPr>
          <w:rFonts w:ascii="Times New Roman" w:hAnsi="Times New Roman"/>
          <w:sz w:val="26"/>
          <w:szCs w:val="26"/>
        </w:rPr>
        <w:fldChar w:fldCharType="end"/>
      </w:r>
      <w:r>
        <w:rPr>
          <w:rFonts w:ascii="Times New Roman" w:hAnsi="Times New Roman"/>
          <w:sz w:val="26"/>
          <w:szCs w:val="26"/>
        </w:rPr>
        <w:t xml:space="preserve"> = 59,8.</w:t>
      </w:r>
    </w:p>
    <w:p w:rsidR="00B3566D" w:rsidRPr="0060723B" w:rsidRDefault="00B3566D" w:rsidP="0060723B">
      <w:pPr>
        <w:jc w:val="both"/>
        <w:rPr>
          <w:rFonts w:ascii="Times New Roman" w:hAnsi="Times New Roman"/>
          <w:sz w:val="26"/>
          <w:szCs w:val="26"/>
        </w:rPr>
      </w:pPr>
      <w:r>
        <w:rPr>
          <w:rFonts w:ascii="Times New Roman" w:hAnsi="Times New Roman"/>
          <w:sz w:val="26"/>
          <w:szCs w:val="26"/>
        </w:rPr>
        <w:t xml:space="preserve">1969: </w:t>
      </w:r>
      <w:r w:rsidRPr="003E5883">
        <w:rPr>
          <w:rFonts w:ascii="Times New Roman" w:hAnsi="Times New Roman"/>
          <w:sz w:val="26"/>
          <w:szCs w:val="26"/>
        </w:rPr>
        <w:fldChar w:fldCharType="begin"/>
      </w:r>
      <w:r w:rsidRPr="003E5883">
        <w:rPr>
          <w:rFonts w:ascii="Times New Roman" w:hAnsi="Times New Roman"/>
          <w:sz w:val="26"/>
          <w:szCs w:val="26"/>
        </w:rPr>
        <w:instrText xml:space="preserve"> QUOTE </w:instrText>
      </w:r>
      <w:r w:rsidR="001E1A33">
        <w:pict>
          <v:shape id="_x0000_i1045" type="#_x0000_t75" style="width:14.25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2497&quot;/&gt;&lt;wsp:rsid wsp:val=&quot;00044ED9&quot;/&gt;&lt;wsp:rsid wsp:val=&quot;00096166&quot;/&gt;&lt;wsp:rsid wsp:val=&quot;000C19B4&quot;/&gt;&lt;wsp:rsid wsp:val=&quot;00123280&quot;/&gt;&lt;wsp:rsid wsp:val=&quot;00144AF3&quot;/&gt;&lt;wsp:rsid wsp:val=&quot;001531F1&quot;/&gt;&lt;wsp:rsid wsp:val=&quot;001D4FFA&quot;/&gt;&lt;wsp:rsid wsp:val=&quot;001E19EC&quot;/&gt;&lt;wsp:rsid wsp:val=&quot;00200F04&quot;/&gt;&lt;wsp:rsid wsp:val=&quot;002C5655&quot;/&gt;&lt;wsp:rsid wsp:val=&quot;00341297&quot;/&gt;&lt;wsp:rsid wsp:val=&quot;003A597B&quot;/&gt;&lt;wsp:rsid wsp:val=&quot;003D4C62&quot;/&gt;&lt;wsp:rsid wsp:val=&quot;003E5883&quot;/&gt;&lt;wsp:rsid wsp:val=&quot;00451481&quot;/&gt;&lt;wsp:rsid wsp:val=&quot;004748BC&quot;/&gt;&lt;wsp:rsid wsp:val=&quot;004848C2&quot;/&gt;&lt;wsp:rsid wsp:val=&quot;004B2F9F&quot;/&gt;&lt;wsp:rsid wsp:val=&quot;004C438F&quot;/&gt;&lt;wsp:rsid wsp:val=&quot;004E2B0C&quot;/&gt;&lt;wsp:rsid wsp:val=&quot;004F53EE&quot;/&gt;&lt;wsp:rsid wsp:val=&quot;004F793D&quot;/&gt;&lt;wsp:rsid wsp:val=&quot;00531231&quot;/&gt;&lt;wsp:rsid wsp:val=&quot;0060723B&quot;/&gt;&lt;wsp:rsid wsp:val=&quot;006370C6&quot;/&gt;&lt;wsp:rsid wsp:val=&quot;00794885&quot;/&gt;&lt;wsp:rsid wsp:val=&quot;007C2497&quot;/&gt;&lt;wsp:rsid wsp:val=&quot;007F5BB9&quot;/&gt;&lt;wsp:rsid wsp:val=&quot;008057F9&quot;/&gt;&lt;wsp:rsid wsp:val=&quot;0095570A&quot;/&gt;&lt;wsp:rsid wsp:val=&quot;00995683&quot;/&gt;&lt;wsp:rsid wsp:val=&quot;009F66F9&quot;/&gt;&lt;wsp:rsid wsp:val=&quot;00A2383B&quot;/&gt;&lt;wsp:rsid wsp:val=&quot;00A73154&quot;/&gt;&lt;wsp:rsid wsp:val=&quot;00AB42B3&quot;/&gt;&lt;wsp:rsid wsp:val=&quot;00AF183C&quot;/&gt;&lt;wsp:rsid wsp:val=&quot;00B05A62&quot;/&gt;&lt;wsp:rsid wsp:val=&quot;00B222D6&quot;/&gt;&lt;wsp:rsid wsp:val=&quot;00B32003&quot;/&gt;&lt;wsp:rsid wsp:val=&quot;00B753AA&quot;/&gt;&lt;wsp:rsid wsp:val=&quot;00B911CA&quot;/&gt;&lt;wsp:rsid wsp:val=&quot;00BA565B&quot;/&gt;&lt;wsp:rsid wsp:val=&quot;00C26AB8&quot;/&gt;&lt;wsp:rsid wsp:val=&quot;00C347C8&quot;/&gt;&lt;wsp:rsid wsp:val=&quot;00C9028C&quot;/&gt;&lt;wsp:rsid wsp:val=&quot;00CE112D&quot;/&gt;&lt;wsp:rsid wsp:val=&quot;00CE500E&quot;/&gt;&lt;wsp:rsid wsp:val=&quot;00CF20C4&quot;/&gt;&lt;wsp:rsid wsp:val=&quot;00D37F36&quot;/&gt;&lt;wsp:rsid wsp:val=&quot;00DE2EBF&quot;/&gt;&lt;wsp:rsid wsp:val=&quot;00E053BA&quot;/&gt;&lt;wsp:rsid wsp:val=&quot;00E1010F&quot;/&gt;&lt;wsp:rsid wsp:val=&quot;00E22E05&quot;/&gt;&lt;wsp:rsid wsp:val=&quot;00E55FD0&quot;/&gt;&lt;wsp:rsid wsp:val=&quot;00F84DD8&quot;/&gt;&lt;wsp:rsid wsp:val=&quot;00FF1E9E&quot;/&gt;&lt;/wsp:rsids&gt;&lt;/w:docPr&gt;&lt;w:body&gt;&lt;w:p wsp:rsidR=&quot;00000000&quot; wsp:rsidRDefault=&quot;00531231&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87&lt;/m:t&gt;&lt;/m:r&gt;&lt;/m:num&gt;&lt;m:den&gt;&lt;m:r&gt;&lt;w:rPr&gt;&lt;w:rFonts w:ascii=&quot;Cambria Math&quot; w:h-ansi=&quot;Cambria Math&quot;/&gt;&lt;wx:font wx:val=&quot;Cambria Math&quot;/&gt;&lt;w:i/&gt;&lt;w:sz w:val=&quot;26&quot;/&gt;&lt;w:sz-cs w:val=&quot;26&quot;/&gt;&lt;/w:rPr&gt;&lt;m:t&gt;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3E5883">
        <w:rPr>
          <w:rFonts w:ascii="Times New Roman" w:hAnsi="Times New Roman"/>
          <w:sz w:val="26"/>
          <w:szCs w:val="26"/>
        </w:rPr>
        <w:instrText xml:space="preserve"> </w:instrText>
      </w:r>
      <w:r w:rsidRPr="003E5883">
        <w:rPr>
          <w:rFonts w:ascii="Times New Roman" w:hAnsi="Times New Roman"/>
          <w:sz w:val="26"/>
          <w:szCs w:val="26"/>
        </w:rPr>
        <w:fldChar w:fldCharType="separate"/>
      </w:r>
      <w:r w:rsidR="001E1A33">
        <w:pict>
          <v:shape id="_x0000_i1046" type="#_x0000_t75" style="width:14.25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2497&quot;/&gt;&lt;wsp:rsid wsp:val=&quot;00044ED9&quot;/&gt;&lt;wsp:rsid wsp:val=&quot;00096166&quot;/&gt;&lt;wsp:rsid wsp:val=&quot;000C19B4&quot;/&gt;&lt;wsp:rsid wsp:val=&quot;00123280&quot;/&gt;&lt;wsp:rsid wsp:val=&quot;00144AF3&quot;/&gt;&lt;wsp:rsid wsp:val=&quot;001531F1&quot;/&gt;&lt;wsp:rsid wsp:val=&quot;001D4FFA&quot;/&gt;&lt;wsp:rsid wsp:val=&quot;001E19EC&quot;/&gt;&lt;wsp:rsid wsp:val=&quot;00200F04&quot;/&gt;&lt;wsp:rsid wsp:val=&quot;002C5655&quot;/&gt;&lt;wsp:rsid wsp:val=&quot;00341297&quot;/&gt;&lt;wsp:rsid wsp:val=&quot;003A597B&quot;/&gt;&lt;wsp:rsid wsp:val=&quot;003D4C62&quot;/&gt;&lt;wsp:rsid wsp:val=&quot;003E5883&quot;/&gt;&lt;wsp:rsid wsp:val=&quot;00451481&quot;/&gt;&lt;wsp:rsid wsp:val=&quot;004748BC&quot;/&gt;&lt;wsp:rsid wsp:val=&quot;004848C2&quot;/&gt;&lt;wsp:rsid wsp:val=&quot;004B2F9F&quot;/&gt;&lt;wsp:rsid wsp:val=&quot;004C438F&quot;/&gt;&lt;wsp:rsid wsp:val=&quot;004E2B0C&quot;/&gt;&lt;wsp:rsid wsp:val=&quot;004F53EE&quot;/&gt;&lt;wsp:rsid wsp:val=&quot;004F793D&quot;/&gt;&lt;wsp:rsid wsp:val=&quot;00531231&quot;/&gt;&lt;wsp:rsid wsp:val=&quot;0060723B&quot;/&gt;&lt;wsp:rsid wsp:val=&quot;006370C6&quot;/&gt;&lt;wsp:rsid wsp:val=&quot;00794885&quot;/&gt;&lt;wsp:rsid wsp:val=&quot;007C2497&quot;/&gt;&lt;wsp:rsid wsp:val=&quot;007F5BB9&quot;/&gt;&lt;wsp:rsid wsp:val=&quot;008057F9&quot;/&gt;&lt;wsp:rsid wsp:val=&quot;0095570A&quot;/&gt;&lt;wsp:rsid wsp:val=&quot;00995683&quot;/&gt;&lt;wsp:rsid wsp:val=&quot;009F66F9&quot;/&gt;&lt;wsp:rsid wsp:val=&quot;00A2383B&quot;/&gt;&lt;wsp:rsid wsp:val=&quot;00A73154&quot;/&gt;&lt;wsp:rsid wsp:val=&quot;00AB42B3&quot;/&gt;&lt;wsp:rsid wsp:val=&quot;00AF183C&quot;/&gt;&lt;wsp:rsid wsp:val=&quot;00B05A62&quot;/&gt;&lt;wsp:rsid wsp:val=&quot;00B222D6&quot;/&gt;&lt;wsp:rsid wsp:val=&quot;00B32003&quot;/&gt;&lt;wsp:rsid wsp:val=&quot;00B753AA&quot;/&gt;&lt;wsp:rsid wsp:val=&quot;00B911CA&quot;/&gt;&lt;wsp:rsid wsp:val=&quot;00BA565B&quot;/&gt;&lt;wsp:rsid wsp:val=&quot;00C26AB8&quot;/&gt;&lt;wsp:rsid wsp:val=&quot;00C347C8&quot;/&gt;&lt;wsp:rsid wsp:val=&quot;00C9028C&quot;/&gt;&lt;wsp:rsid wsp:val=&quot;00CE112D&quot;/&gt;&lt;wsp:rsid wsp:val=&quot;00CE500E&quot;/&gt;&lt;wsp:rsid wsp:val=&quot;00CF20C4&quot;/&gt;&lt;wsp:rsid wsp:val=&quot;00D37F36&quot;/&gt;&lt;wsp:rsid wsp:val=&quot;00DE2EBF&quot;/&gt;&lt;wsp:rsid wsp:val=&quot;00E053BA&quot;/&gt;&lt;wsp:rsid wsp:val=&quot;00E1010F&quot;/&gt;&lt;wsp:rsid wsp:val=&quot;00E22E05&quot;/&gt;&lt;wsp:rsid wsp:val=&quot;00E55FD0&quot;/&gt;&lt;wsp:rsid wsp:val=&quot;00F84DD8&quot;/&gt;&lt;wsp:rsid wsp:val=&quot;00FF1E9E&quot;/&gt;&lt;/wsp:rsids&gt;&lt;/w:docPr&gt;&lt;w:body&gt;&lt;w:p wsp:rsidR=&quot;00000000&quot; wsp:rsidRDefault=&quot;00531231&quot;&gt;&lt;m:oMathPara&gt;&lt;m:oMath&gt;&lt;m:f&gt;&lt;m:fPr&gt;&lt;m:ctrlPr&gt;&lt;w:rPr&gt;&lt;w:rFonts w:ascii=&quot;Cambria Math&quot; w:h-ansi=&quot;Cambria Math&quot;/&gt;&lt;wx:font wx:val=&quot;Cambria Math&quot;/&gt;&lt;w:i/&gt;&lt;w:sz w:val=&quot;26&quot;/&gt;&lt;w:sz-cs w:val=&quot;26&quot;/&gt;&lt;/w:rPr&gt;&lt;/m:ctrlPr&gt;&lt;/m:fPr&gt;&lt;m:num&gt;&lt;m:r&gt;&lt;w:rPr&gt;&lt;w:rFonts w:ascii=&quot;Cambria Math&quot; w:h-ansi=&quot;Cambria Math&quot;/&gt;&lt;wx:font wx:val=&quot;Cambria Math&quot;/&gt;&lt;w:i/&gt;&lt;w:sz w:val=&quot;26&quot;/&gt;&lt;w:sz-cs w:val=&quot;26&quot;/&gt;&lt;/w:rPr&gt;&lt;m:t&gt;87&lt;/m:t&gt;&lt;/m:r&gt;&lt;/m:num&gt;&lt;m:den&gt;&lt;m:r&gt;&lt;w:rPr&gt;&lt;w:rFonts w:ascii=&quot;Cambria Math&quot; w:h-ansi=&quot;Cambria Math&quot;/&gt;&lt;wx:font wx:val=&quot;Cambria Math&quot;/&gt;&lt;w:i/&gt;&lt;w:sz w:val=&quot;26&quot;/&gt;&lt;w:sz-cs w:val=&quot;26&quot;/&gt;&lt;/w:rPr&gt;&lt;m:t&gt;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3E5883">
        <w:rPr>
          <w:rFonts w:ascii="Times New Roman" w:hAnsi="Times New Roman"/>
          <w:sz w:val="26"/>
          <w:szCs w:val="26"/>
        </w:rPr>
        <w:fldChar w:fldCharType="end"/>
      </w:r>
      <w:r>
        <w:rPr>
          <w:rFonts w:ascii="Times New Roman" w:hAnsi="Times New Roman"/>
          <w:sz w:val="26"/>
          <w:szCs w:val="26"/>
        </w:rPr>
        <w:t xml:space="preserve"> = 87.</w:t>
      </w:r>
    </w:p>
    <w:p w:rsidR="00B3566D" w:rsidRPr="00B05A62" w:rsidRDefault="00B3566D" w:rsidP="0060723B">
      <w:pPr>
        <w:jc w:val="both"/>
        <w:rPr>
          <w:rFonts w:ascii="Times New Roman" w:hAnsi="Times New Roman"/>
          <w:i/>
          <w:sz w:val="26"/>
          <w:szCs w:val="26"/>
        </w:rPr>
      </w:pPr>
      <w:r w:rsidRPr="00B05A62">
        <w:rPr>
          <w:rFonts w:ascii="Times New Roman" w:hAnsi="Times New Roman"/>
          <w:i/>
          <w:sz w:val="26"/>
          <w:szCs w:val="26"/>
        </w:rPr>
        <w:t>д) Укажите, в каком случае Вы использовали дефлятор, а в каком — инфлятор ВВП.</w:t>
      </w:r>
    </w:p>
    <w:p w:rsidR="00B3566D" w:rsidRDefault="00B3566D" w:rsidP="00AB42B3">
      <w:pPr>
        <w:shd w:val="clear" w:color="auto" w:fill="FFFFFF"/>
        <w:spacing w:after="0" w:line="240" w:lineRule="auto"/>
        <w:rPr>
          <w:rFonts w:ascii="Times New Roman" w:hAnsi="Times New Roman"/>
          <w:sz w:val="26"/>
          <w:szCs w:val="26"/>
        </w:rPr>
      </w:pPr>
      <w:r w:rsidRPr="00AB42B3">
        <w:rPr>
          <w:rFonts w:ascii="Times New Roman" w:hAnsi="Times New Roman"/>
          <w:sz w:val="26"/>
          <w:szCs w:val="26"/>
        </w:rPr>
        <w:br/>
        <w:t>1959</w:t>
      </w:r>
      <w:r>
        <w:rPr>
          <w:rFonts w:ascii="Times New Roman" w:hAnsi="Times New Roman"/>
          <w:sz w:val="26"/>
          <w:szCs w:val="26"/>
        </w:rPr>
        <w:t xml:space="preserve"> </w:t>
      </w:r>
      <w:r w:rsidRPr="00AB42B3">
        <w:rPr>
          <w:rFonts w:ascii="Times New Roman" w:hAnsi="Times New Roman"/>
          <w:sz w:val="26"/>
          <w:szCs w:val="26"/>
        </w:rPr>
        <w:t>г</w:t>
      </w:r>
      <w:r>
        <w:rPr>
          <w:rFonts w:ascii="Times New Roman" w:hAnsi="Times New Roman"/>
          <w:sz w:val="26"/>
          <w:szCs w:val="26"/>
        </w:rPr>
        <w:t>.</w:t>
      </w:r>
      <w:r w:rsidRPr="00AB42B3">
        <w:rPr>
          <w:rFonts w:ascii="Times New Roman" w:hAnsi="Times New Roman"/>
          <w:sz w:val="26"/>
          <w:szCs w:val="26"/>
        </w:rPr>
        <w:t xml:space="preserve"> : индекс цен</w:t>
      </w:r>
      <w:r>
        <w:rPr>
          <w:rFonts w:ascii="Times New Roman" w:hAnsi="Times New Roman"/>
          <w:sz w:val="26"/>
          <w:szCs w:val="26"/>
        </w:rPr>
        <w:t xml:space="preserve"> больше</w:t>
      </w:r>
      <w:r w:rsidRPr="00AB42B3">
        <w:rPr>
          <w:rFonts w:ascii="Times New Roman" w:hAnsi="Times New Roman"/>
          <w:sz w:val="26"/>
          <w:szCs w:val="26"/>
        </w:rPr>
        <w:t xml:space="preserve">1, значит </w:t>
      </w:r>
      <w:r>
        <w:rPr>
          <w:rFonts w:ascii="Times New Roman" w:hAnsi="Times New Roman"/>
          <w:sz w:val="26"/>
          <w:szCs w:val="26"/>
        </w:rPr>
        <w:t xml:space="preserve">используется </w:t>
      </w:r>
      <w:r w:rsidRPr="00AB42B3">
        <w:rPr>
          <w:rFonts w:ascii="Times New Roman" w:hAnsi="Times New Roman"/>
          <w:sz w:val="26"/>
          <w:szCs w:val="26"/>
        </w:rPr>
        <w:t>дефлятор</w:t>
      </w:r>
      <w:r>
        <w:rPr>
          <w:rFonts w:ascii="Times New Roman" w:hAnsi="Times New Roman"/>
          <w:sz w:val="26"/>
          <w:szCs w:val="26"/>
        </w:rPr>
        <w:t>.</w:t>
      </w:r>
      <w:r w:rsidRPr="00AB42B3">
        <w:rPr>
          <w:rFonts w:ascii="Times New Roman" w:hAnsi="Times New Roman"/>
          <w:sz w:val="26"/>
          <w:szCs w:val="26"/>
        </w:rPr>
        <w:br/>
      </w:r>
      <w:r w:rsidRPr="00AB42B3">
        <w:rPr>
          <w:rFonts w:ascii="Times New Roman" w:hAnsi="Times New Roman"/>
          <w:sz w:val="26"/>
          <w:szCs w:val="26"/>
        </w:rPr>
        <w:br/>
        <w:t>1963</w:t>
      </w:r>
      <w:r>
        <w:rPr>
          <w:rFonts w:ascii="Times New Roman" w:hAnsi="Times New Roman"/>
          <w:sz w:val="26"/>
          <w:szCs w:val="26"/>
        </w:rPr>
        <w:t xml:space="preserve"> г.:</w:t>
      </w:r>
      <w:r w:rsidRPr="00AB42B3">
        <w:rPr>
          <w:rFonts w:ascii="Times New Roman" w:hAnsi="Times New Roman"/>
          <w:sz w:val="26"/>
          <w:szCs w:val="26"/>
        </w:rPr>
        <w:t xml:space="preserve"> индекс цен </w:t>
      </w:r>
      <w:r>
        <w:rPr>
          <w:rFonts w:ascii="Times New Roman" w:hAnsi="Times New Roman"/>
          <w:sz w:val="26"/>
          <w:szCs w:val="26"/>
        </w:rPr>
        <w:t xml:space="preserve">меньше 1, </w:t>
      </w:r>
      <w:r w:rsidRPr="00AB42B3">
        <w:rPr>
          <w:rFonts w:ascii="Times New Roman" w:hAnsi="Times New Roman"/>
          <w:sz w:val="26"/>
          <w:szCs w:val="26"/>
        </w:rPr>
        <w:t xml:space="preserve">значит </w:t>
      </w:r>
      <w:r>
        <w:rPr>
          <w:rFonts w:ascii="Times New Roman" w:hAnsi="Times New Roman"/>
          <w:sz w:val="26"/>
          <w:szCs w:val="26"/>
        </w:rPr>
        <w:t xml:space="preserve">используется </w:t>
      </w:r>
      <w:r w:rsidRPr="00AB42B3">
        <w:rPr>
          <w:rFonts w:ascii="Times New Roman" w:hAnsi="Times New Roman"/>
          <w:sz w:val="26"/>
          <w:szCs w:val="26"/>
        </w:rPr>
        <w:t>инфлятор</w:t>
      </w:r>
      <w:r>
        <w:rPr>
          <w:rFonts w:ascii="Times New Roman" w:hAnsi="Times New Roman"/>
          <w:sz w:val="26"/>
          <w:szCs w:val="26"/>
        </w:rPr>
        <w:t>.</w:t>
      </w:r>
    </w:p>
    <w:p w:rsidR="00B3566D" w:rsidRPr="0060723B" w:rsidRDefault="00B3566D" w:rsidP="00AB42B3">
      <w:pPr>
        <w:shd w:val="clear" w:color="auto" w:fill="FFFFFF"/>
        <w:spacing w:after="0" w:line="240" w:lineRule="auto"/>
        <w:rPr>
          <w:rFonts w:ascii="Times New Roman" w:hAnsi="Times New Roman"/>
          <w:b/>
          <w:sz w:val="26"/>
          <w:szCs w:val="26"/>
        </w:rPr>
      </w:pPr>
    </w:p>
    <w:p w:rsidR="00B3566D" w:rsidRPr="0060723B" w:rsidRDefault="00B3566D" w:rsidP="0060723B">
      <w:pPr>
        <w:jc w:val="both"/>
        <w:rPr>
          <w:rFonts w:ascii="Times New Roman" w:hAnsi="Times New Roman"/>
          <w:b/>
          <w:sz w:val="26"/>
          <w:szCs w:val="26"/>
        </w:rPr>
      </w:pPr>
      <w:r w:rsidRPr="0060723B">
        <w:rPr>
          <w:rFonts w:ascii="Times New Roman" w:hAnsi="Times New Roman"/>
          <w:b/>
          <w:sz w:val="26"/>
          <w:szCs w:val="26"/>
        </w:rPr>
        <w:t>3.</w:t>
      </w:r>
      <w:r>
        <w:rPr>
          <w:rFonts w:ascii="Times New Roman" w:hAnsi="Times New Roman"/>
          <w:b/>
          <w:sz w:val="26"/>
          <w:szCs w:val="26"/>
        </w:rPr>
        <w:t>19</w:t>
      </w:r>
      <w:r w:rsidRPr="0060723B">
        <w:rPr>
          <w:rFonts w:ascii="Times New Roman" w:hAnsi="Times New Roman"/>
          <w:b/>
          <w:sz w:val="26"/>
          <w:szCs w:val="26"/>
        </w:rPr>
        <w:t xml:space="preserve">. Имеются следующие данные: </w:t>
      </w:r>
    </w:p>
    <w:p w:rsidR="00B3566D" w:rsidRPr="0060723B" w:rsidRDefault="00B3566D" w:rsidP="0060723B">
      <w:pPr>
        <w:jc w:val="both"/>
        <w:rPr>
          <w:rFonts w:ascii="Times New Roman" w:hAnsi="Times New Roman"/>
          <w:b/>
          <w:sz w:val="26"/>
          <w:szCs w:val="26"/>
        </w:rPr>
      </w:pPr>
      <w:r w:rsidRPr="0060723B">
        <w:rPr>
          <w:rFonts w:ascii="Times New Roman" w:hAnsi="Times New Roman"/>
          <w:b/>
          <w:sz w:val="26"/>
          <w:szCs w:val="26"/>
        </w:rPr>
        <w:t xml:space="preserve">ВВП = 5000 дол. Потребительские расходы = 3200 дол., государственные расходы = 900 дол., а чистый экспорт = 80 дол. </w:t>
      </w:r>
    </w:p>
    <w:p w:rsidR="00B3566D" w:rsidRPr="0060723B" w:rsidRDefault="00B3566D" w:rsidP="0060723B">
      <w:pPr>
        <w:jc w:val="both"/>
        <w:rPr>
          <w:rFonts w:ascii="Times New Roman" w:hAnsi="Times New Roman"/>
          <w:b/>
          <w:sz w:val="26"/>
          <w:szCs w:val="26"/>
        </w:rPr>
      </w:pPr>
      <w:r w:rsidRPr="0060723B">
        <w:rPr>
          <w:rFonts w:ascii="Times New Roman" w:hAnsi="Times New Roman"/>
          <w:b/>
          <w:sz w:val="26"/>
          <w:szCs w:val="26"/>
        </w:rPr>
        <w:t>Рассчитайте:</w:t>
      </w:r>
    </w:p>
    <w:p w:rsidR="00B3566D" w:rsidRPr="00AB42B3" w:rsidRDefault="00B3566D" w:rsidP="0060723B">
      <w:pPr>
        <w:jc w:val="both"/>
        <w:rPr>
          <w:rFonts w:ascii="Times New Roman" w:hAnsi="Times New Roman"/>
          <w:i/>
          <w:sz w:val="26"/>
          <w:szCs w:val="26"/>
        </w:rPr>
      </w:pPr>
      <w:r w:rsidRPr="00AB42B3">
        <w:rPr>
          <w:rFonts w:ascii="Times New Roman" w:hAnsi="Times New Roman"/>
          <w:i/>
          <w:sz w:val="26"/>
          <w:szCs w:val="26"/>
        </w:rPr>
        <w:t>а) величину инвестиций:</w:t>
      </w:r>
    </w:p>
    <w:p w:rsidR="00B3566D" w:rsidRPr="00B911CA" w:rsidRDefault="00B3566D" w:rsidP="0060723B">
      <w:pPr>
        <w:jc w:val="both"/>
        <w:rPr>
          <w:rFonts w:ascii="Times New Roman" w:hAnsi="Times New Roman"/>
          <w:sz w:val="26"/>
          <w:szCs w:val="26"/>
        </w:rPr>
      </w:pPr>
      <w:r>
        <w:rPr>
          <w:rFonts w:ascii="Times New Roman" w:hAnsi="Times New Roman"/>
          <w:sz w:val="26"/>
          <w:szCs w:val="26"/>
          <w:lang w:val="en-US"/>
        </w:rPr>
        <w:t>I</w:t>
      </w:r>
      <w:r>
        <w:rPr>
          <w:rFonts w:ascii="Times New Roman" w:hAnsi="Times New Roman"/>
          <w:sz w:val="26"/>
          <w:szCs w:val="26"/>
        </w:rPr>
        <w:t xml:space="preserve"> </w:t>
      </w:r>
      <w:r w:rsidRPr="00B911CA">
        <w:rPr>
          <w:rFonts w:ascii="Times New Roman" w:hAnsi="Times New Roman"/>
          <w:sz w:val="26"/>
          <w:szCs w:val="26"/>
        </w:rPr>
        <w:t>=</w:t>
      </w:r>
      <w:r>
        <w:rPr>
          <w:rFonts w:ascii="Times New Roman" w:hAnsi="Times New Roman"/>
          <w:sz w:val="26"/>
          <w:szCs w:val="26"/>
        </w:rPr>
        <w:t xml:space="preserve"> ВВП-</w:t>
      </w:r>
      <w:r>
        <w:rPr>
          <w:rFonts w:ascii="Times New Roman" w:hAnsi="Times New Roman"/>
          <w:sz w:val="26"/>
          <w:szCs w:val="26"/>
          <w:lang w:val="en-US"/>
        </w:rPr>
        <w:t>G</w:t>
      </w:r>
      <w:r w:rsidRPr="00B911CA">
        <w:rPr>
          <w:rFonts w:ascii="Times New Roman" w:hAnsi="Times New Roman"/>
          <w:sz w:val="26"/>
          <w:szCs w:val="26"/>
        </w:rPr>
        <w:t>-</w:t>
      </w:r>
      <w:r>
        <w:rPr>
          <w:rFonts w:ascii="Times New Roman" w:hAnsi="Times New Roman"/>
          <w:sz w:val="26"/>
          <w:szCs w:val="26"/>
          <w:lang w:val="en-US"/>
        </w:rPr>
        <w:t>C</w:t>
      </w:r>
      <w:r w:rsidRPr="00B911CA">
        <w:rPr>
          <w:rFonts w:ascii="Times New Roman" w:hAnsi="Times New Roman"/>
          <w:sz w:val="26"/>
          <w:szCs w:val="26"/>
        </w:rPr>
        <w:t>-</w:t>
      </w:r>
      <w:r>
        <w:rPr>
          <w:rFonts w:ascii="Times New Roman" w:hAnsi="Times New Roman"/>
          <w:sz w:val="26"/>
          <w:szCs w:val="26"/>
          <w:lang w:val="en-US"/>
        </w:rPr>
        <w:t>X</w:t>
      </w:r>
      <w:r>
        <w:rPr>
          <w:rFonts w:ascii="Times New Roman" w:hAnsi="Times New Roman"/>
          <w:sz w:val="26"/>
          <w:szCs w:val="26"/>
          <w:vertAlign w:val="subscript"/>
          <w:lang w:val="en-US"/>
        </w:rPr>
        <w:t>n</w:t>
      </w:r>
      <w:r w:rsidRPr="00B911CA">
        <w:rPr>
          <w:rFonts w:ascii="Times New Roman" w:hAnsi="Times New Roman"/>
          <w:sz w:val="26"/>
          <w:szCs w:val="26"/>
        </w:rPr>
        <w:t>=5000-3200-900-80</w:t>
      </w:r>
      <w:r>
        <w:rPr>
          <w:rFonts w:ascii="Times New Roman" w:hAnsi="Times New Roman"/>
          <w:sz w:val="26"/>
          <w:szCs w:val="26"/>
        </w:rPr>
        <w:t xml:space="preserve"> </w:t>
      </w:r>
      <w:r w:rsidRPr="00B911CA">
        <w:rPr>
          <w:rFonts w:ascii="Times New Roman" w:hAnsi="Times New Roman"/>
          <w:sz w:val="26"/>
          <w:szCs w:val="26"/>
        </w:rPr>
        <w:t>=</w:t>
      </w:r>
      <w:r>
        <w:rPr>
          <w:rFonts w:ascii="Times New Roman" w:hAnsi="Times New Roman"/>
          <w:sz w:val="26"/>
          <w:szCs w:val="26"/>
        </w:rPr>
        <w:t xml:space="preserve"> </w:t>
      </w:r>
      <w:r w:rsidRPr="00B911CA">
        <w:rPr>
          <w:rFonts w:ascii="Times New Roman" w:hAnsi="Times New Roman"/>
          <w:sz w:val="26"/>
          <w:szCs w:val="26"/>
          <w:u w:val="single"/>
        </w:rPr>
        <w:t>820</w:t>
      </w:r>
      <w:r w:rsidRPr="00B911CA">
        <w:rPr>
          <w:rFonts w:ascii="Times New Roman" w:hAnsi="Times New Roman"/>
          <w:sz w:val="26"/>
          <w:szCs w:val="26"/>
        </w:rPr>
        <w:t>.</w:t>
      </w:r>
    </w:p>
    <w:p w:rsidR="00B3566D" w:rsidRPr="00AB42B3" w:rsidRDefault="00B3566D" w:rsidP="0060723B">
      <w:pPr>
        <w:jc w:val="both"/>
        <w:rPr>
          <w:rFonts w:ascii="Times New Roman" w:hAnsi="Times New Roman"/>
          <w:i/>
          <w:sz w:val="26"/>
          <w:szCs w:val="26"/>
        </w:rPr>
      </w:pPr>
      <w:r w:rsidRPr="00AB42B3">
        <w:rPr>
          <w:rFonts w:ascii="Times New Roman" w:hAnsi="Times New Roman"/>
          <w:i/>
          <w:sz w:val="26"/>
          <w:szCs w:val="26"/>
        </w:rPr>
        <w:t>б) объем импорта при  условии, что экспорт равен 350 дол:</w:t>
      </w:r>
    </w:p>
    <w:p w:rsidR="00B3566D" w:rsidRPr="0060723B" w:rsidRDefault="00B3566D" w:rsidP="0060723B">
      <w:pPr>
        <w:jc w:val="both"/>
        <w:rPr>
          <w:rFonts w:ascii="Times New Roman" w:hAnsi="Times New Roman"/>
          <w:sz w:val="26"/>
          <w:szCs w:val="26"/>
        </w:rPr>
      </w:pPr>
      <w:r>
        <w:rPr>
          <w:rFonts w:ascii="Times New Roman" w:hAnsi="Times New Roman"/>
          <w:sz w:val="26"/>
          <w:szCs w:val="26"/>
          <w:lang w:val="en-US"/>
        </w:rPr>
        <w:t>I</w:t>
      </w:r>
      <w:r>
        <w:rPr>
          <w:rFonts w:ascii="Times New Roman" w:hAnsi="Times New Roman"/>
          <w:sz w:val="26"/>
          <w:szCs w:val="26"/>
          <w:vertAlign w:val="subscript"/>
          <w:lang w:val="en-US"/>
        </w:rPr>
        <w:t>m</w:t>
      </w:r>
      <w:r w:rsidRPr="00E1010F">
        <w:rPr>
          <w:rFonts w:ascii="Times New Roman" w:hAnsi="Times New Roman"/>
          <w:sz w:val="26"/>
          <w:szCs w:val="26"/>
        </w:rPr>
        <w:t>=</w:t>
      </w:r>
      <w:r>
        <w:rPr>
          <w:rFonts w:ascii="Times New Roman" w:hAnsi="Times New Roman"/>
          <w:sz w:val="26"/>
          <w:szCs w:val="26"/>
          <w:lang w:val="en-US"/>
        </w:rPr>
        <w:t>E</w:t>
      </w:r>
      <w:r>
        <w:rPr>
          <w:rFonts w:ascii="Times New Roman" w:hAnsi="Times New Roman"/>
          <w:sz w:val="26"/>
          <w:szCs w:val="26"/>
          <w:vertAlign w:val="subscript"/>
          <w:lang w:val="en-US"/>
        </w:rPr>
        <w:t>x</w:t>
      </w:r>
      <w:r w:rsidRPr="00E1010F">
        <w:rPr>
          <w:rFonts w:ascii="Times New Roman" w:hAnsi="Times New Roman"/>
          <w:sz w:val="26"/>
          <w:szCs w:val="26"/>
        </w:rPr>
        <w:t>-</w:t>
      </w:r>
      <w:r>
        <w:rPr>
          <w:rFonts w:ascii="Times New Roman" w:hAnsi="Times New Roman"/>
          <w:sz w:val="26"/>
          <w:szCs w:val="26"/>
          <w:lang w:val="en-US"/>
        </w:rPr>
        <w:t>X</w:t>
      </w:r>
      <w:r>
        <w:rPr>
          <w:rFonts w:ascii="Times New Roman" w:hAnsi="Times New Roman"/>
          <w:sz w:val="26"/>
          <w:szCs w:val="26"/>
          <w:vertAlign w:val="subscript"/>
          <w:lang w:val="en-US"/>
        </w:rPr>
        <w:t>n</w:t>
      </w:r>
      <w:r w:rsidRPr="00E1010F">
        <w:rPr>
          <w:rFonts w:ascii="Times New Roman" w:hAnsi="Times New Roman"/>
          <w:sz w:val="26"/>
          <w:szCs w:val="26"/>
        </w:rPr>
        <w:t>=350-80=</w:t>
      </w:r>
      <w:r w:rsidRPr="00E1010F">
        <w:rPr>
          <w:rFonts w:ascii="Times New Roman" w:hAnsi="Times New Roman"/>
          <w:sz w:val="26"/>
          <w:szCs w:val="26"/>
          <w:u w:val="single"/>
        </w:rPr>
        <w:t>270</w:t>
      </w:r>
      <w:r w:rsidRPr="00E1010F">
        <w:rPr>
          <w:rFonts w:ascii="Times New Roman" w:hAnsi="Times New Roman"/>
          <w:sz w:val="26"/>
          <w:szCs w:val="26"/>
        </w:rPr>
        <w:t>.</w:t>
      </w:r>
    </w:p>
    <w:p w:rsidR="00B3566D" w:rsidRPr="00AB42B3" w:rsidRDefault="00B3566D" w:rsidP="0060723B">
      <w:pPr>
        <w:jc w:val="both"/>
        <w:rPr>
          <w:rFonts w:ascii="Times New Roman" w:hAnsi="Times New Roman"/>
          <w:i/>
          <w:sz w:val="26"/>
          <w:szCs w:val="26"/>
        </w:rPr>
      </w:pPr>
      <w:r w:rsidRPr="00AB42B3">
        <w:rPr>
          <w:rFonts w:ascii="Times New Roman" w:hAnsi="Times New Roman"/>
          <w:i/>
          <w:sz w:val="26"/>
          <w:szCs w:val="26"/>
        </w:rPr>
        <w:t>в) ЧВП при условии, что сумма амортизации равна 150 дол:</w:t>
      </w:r>
    </w:p>
    <w:p w:rsidR="00B3566D" w:rsidRPr="0060723B" w:rsidRDefault="00B3566D" w:rsidP="0060723B">
      <w:pPr>
        <w:jc w:val="both"/>
        <w:rPr>
          <w:rFonts w:ascii="Times New Roman" w:hAnsi="Times New Roman"/>
          <w:sz w:val="26"/>
          <w:szCs w:val="26"/>
        </w:rPr>
      </w:pPr>
      <w:r>
        <w:rPr>
          <w:rFonts w:ascii="Times New Roman" w:hAnsi="Times New Roman"/>
          <w:sz w:val="26"/>
          <w:szCs w:val="26"/>
        </w:rPr>
        <w:t>ЧВП=ЧВП-А</w:t>
      </w:r>
      <w:r>
        <w:rPr>
          <w:rFonts w:ascii="Times New Roman" w:hAnsi="Times New Roman"/>
          <w:sz w:val="26"/>
          <w:szCs w:val="26"/>
          <w:vertAlign w:val="subscript"/>
          <w:lang w:val="en-US"/>
        </w:rPr>
        <w:t>n</w:t>
      </w:r>
      <w:r>
        <w:rPr>
          <w:rFonts w:ascii="Times New Roman" w:hAnsi="Times New Roman"/>
          <w:sz w:val="26"/>
          <w:szCs w:val="26"/>
        </w:rPr>
        <w:t>=5000-150=</w:t>
      </w:r>
      <w:r w:rsidRPr="00CE112D">
        <w:rPr>
          <w:rFonts w:ascii="Times New Roman" w:hAnsi="Times New Roman"/>
          <w:sz w:val="26"/>
          <w:szCs w:val="26"/>
          <w:u w:val="single"/>
        </w:rPr>
        <w:t>2850.</w:t>
      </w:r>
    </w:p>
    <w:p w:rsidR="00B3566D" w:rsidRPr="00AB42B3" w:rsidRDefault="00B3566D" w:rsidP="0060723B">
      <w:pPr>
        <w:rPr>
          <w:rFonts w:ascii="Times New Roman" w:hAnsi="Times New Roman"/>
          <w:i/>
          <w:sz w:val="26"/>
          <w:szCs w:val="26"/>
        </w:rPr>
      </w:pPr>
      <w:r w:rsidRPr="00AB42B3">
        <w:rPr>
          <w:rFonts w:ascii="Times New Roman" w:hAnsi="Times New Roman"/>
          <w:i/>
          <w:sz w:val="26"/>
          <w:szCs w:val="26"/>
        </w:rPr>
        <w:t>г) В этом примере чистый экспорт выражается положительной величиной. Может ли она быть отрицательной? в каком случае?</w:t>
      </w:r>
    </w:p>
    <w:p w:rsidR="00B3566D" w:rsidRDefault="00B3566D" w:rsidP="0060723B">
      <w:pPr>
        <w:rPr>
          <w:rFonts w:ascii="Times New Roman" w:hAnsi="Times New Roman"/>
          <w:sz w:val="26"/>
          <w:szCs w:val="26"/>
        </w:rPr>
      </w:pPr>
      <w:r>
        <w:rPr>
          <w:rFonts w:ascii="Times New Roman" w:hAnsi="Times New Roman"/>
          <w:sz w:val="26"/>
          <w:szCs w:val="26"/>
        </w:rPr>
        <w:t>Да, может, когда импорт будет выше экспорта.</w:t>
      </w:r>
    </w:p>
    <w:p w:rsidR="00B3566D" w:rsidRDefault="00B3566D" w:rsidP="0060723B">
      <w:pPr>
        <w:rPr>
          <w:rFonts w:ascii="Times New Roman" w:hAnsi="Times New Roman"/>
          <w:sz w:val="26"/>
          <w:szCs w:val="26"/>
        </w:rPr>
      </w:pPr>
    </w:p>
    <w:p w:rsidR="00B3566D" w:rsidRDefault="00B3566D" w:rsidP="00B753AA">
      <w:pPr>
        <w:widowControl w:val="0"/>
        <w:ind w:left="-284" w:firstLine="284"/>
        <w:jc w:val="center"/>
        <w:rPr>
          <w:rFonts w:ascii="Times New Roman" w:hAnsi="Times New Roman"/>
          <w:sz w:val="28"/>
          <w:szCs w:val="28"/>
        </w:rPr>
      </w:pPr>
    </w:p>
    <w:p w:rsidR="00B3566D" w:rsidRDefault="00B3566D" w:rsidP="00B753AA">
      <w:pPr>
        <w:widowControl w:val="0"/>
        <w:ind w:left="-284" w:firstLine="284"/>
        <w:jc w:val="center"/>
        <w:rPr>
          <w:rFonts w:ascii="Times New Roman" w:hAnsi="Times New Roman"/>
          <w:sz w:val="28"/>
          <w:szCs w:val="28"/>
        </w:rPr>
      </w:pPr>
    </w:p>
    <w:p w:rsidR="00B3566D" w:rsidRDefault="00B3566D" w:rsidP="00B753AA">
      <w:pPr>
        <w:widowControl w:val="0"/>
        <w:ind w:left="-284" w:firstLine="284"/>
        <w:jc w:val="center"/>
        <w:rPr>
          <w:rFonts w:ascii="Times New Roman" w:hAnsi="Times New Roman"/>
          <w:sz w:val="28"/>
          <w:szCs w:val="28"/>
        </w:rPr>
      </w:pPr>
    </w:p>
    <w:p w:rsidR="00B3566D" w:rsidRDefault="00B3566D" w:rsidP="00B753AA">
      <w:pPr>
        <w:widowControl w:val="0"/>
        <w:ind w:left="-284" w:firstLine="284"/>
        <w:jc w:val="center"/>
        <w:rPr>
          <w:rFonts w:ascii="Times New Roman" w:hAnsi="Times New Roman"/>
          <w:sz w:val="28"/>
          <w:szCs w:val="28"/>
        </w:rPr>
      </w:pPr>
    </w:p>
    <w:p w:rsidR="00B3566D" w:rsidRDefault="00B3566D" w:rsidP="00B753AA">
      <w:pPr>
        <w:widowControl w:val="0"/>
        <w:ind w:left="-284" w:firstLine="284"/>
        <w:jc w:val="center"/>
        <w:rPr>
          <w:rFonts w:ascii="Times New Roman" w:hAnsi="Times New Roman"/>
          <w:sz w:val="28"/>
          <w:szCs w:val="28"/>
        </w:rPr>
      </w:pPr>
    </w:p>
    <w:p w:rsidR="00B3566D" w:rsidRDefault="00B3566D" w:rsidP="00B753AA">
      <w:pPr>
        <w:widowControl w:val="0"/>
        <w:ind w:left="-284" w:firstLine="284"/>
        <w:jc w:val="center"/>
        <w:rPr>
          <w:rFonts w:ascii="Times New Roman" w:hAnsi="Times New Roman"/>
          <w:sz w:val="28"/>
          <w:szCs w:val="28"/>
        </w:rPr>
      </w:pPr>
    </w:p>
    <w:p w:rsidR="00B3566D" w:rsidRDefault="00B3566D" w:rsidP="00B753AA">
      <w:pPr>
        <w:widowControl w:val="0"/>
        <w:ind w:left="-284" w:firstLine="284"/>
        <w:jc w:val="center"/>
        <w:rPr>
          <w:rFonts w:ascii="Times New Roman" w:hAnsi="Times New Roman"/>
          <w:sz w:val="28"/>
          <w:szCs w:val="28"/>
        </w:rPr>
      </w:pPr>
    </w:p>
    <w:p w:rsidR="00B3566D" w:rsidRDefault="00B3566D" w:rsidP="00B753AA">
      <w:pPr>
        <w:widowControl w:val="0"/>
        <w:ind w:left="-284" w:firstLine="284"/>
        <w:jc w:val="center"/>
        <w:rPr>
          <w:rFonts w:ascii="Times New Roman" w:hAnsi="Times New Roman"/>
          <w:sz w:val="28"/>
          <w:szCs w:val="28"/>
        </w:rPr>
      </w:pPr>
    </w:p>
    <w:p w:rsidR="00B3566D" w:rsidRPr="0060723B" w:rsidRDefault="00B3566D" w:rsidP="0060723B">
      <w:pPr>
        <w:rPr>
          <w:rFonts w:ascii="Times New Roman" w:hAnsi="Times New Roman"/>
        </w:rPr>
      </w:pPr>
      <w:bookmarkStart w:id="0" w:name="_GoBack"/>
      <w:bookmarkEnd w:id="0"/>
    </w:p>
    <w:sectPr w:rsidR="00B3566D" w:rsidRPr="0060723B" w:rsidSect="00DE2E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140CC"/>
    <w:multiLevelType w:val="multilevel"/>
    <w:tmpl w:val="4908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D7065"/>
    <w:multiLevelType w:val="hybridMultilevel"/>
    <w:tmpl w:val="6962610E"/>
    <w:lvl w:ilvl="0" w:tplc="4E98A756">
      <w:start w:val="1"/>
      <w:numFmt w:val="russianLower"/>
      <w:lvlText w:val="%1)"/>
      <w:lvlJc w:val="left"/>
      <w:pPr>
        <w:tabs>
          <w:tab w:val="num" w:pos="0"/>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3F102F8"/>
    <w:multiLevelType w:val="hybridMultilevel"/>
    <w:tmpl w:val="38B282D0"/>
    <w:lvl w:ilvl="0" w:tplc="B28065D0">
      <w:start w:val="1"/>
      <w:numFmt w:val="decimal"/>
      <w:lvlText w:val="%1."/>
      <w:lvlJc w:val="left"/>
      <w:pPr>
        <w:tabs>
          <w:tab w:val="num" w:pos="454"/>
        </w:tabs>
        <w:ind w:left="397"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C97549C"/>
    <w:multiLevelType w:val="hybridMultilevel"/>
    <w:tmpl w:val="6EDA36A8"/>
    <w:lvl w:ilvl="0" w:tplc="F57A0F12">
      <w:start w:val="1"/>
      <w:numFmt w:val="russianLower"/>
      <w:lvlText w:val="%1)"/>
      <w:lvlJc w:val="left"/>
      <w:pPr>
        <w:tabs>
          <w:tab w:val="num" w:pos="0"/>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CA85C42"/>
    <w:multiLevelType w:val="hybridMultilevel"/>
    <w:tmpl w:val="3CEEC874"/>
    <w:lvl w:ilvl="0" w:tplc="F57A0F12">
      <w:start w:val="1"/>
      <w:numFmt w:val="russianLower"/>
      <w:lvlText w:val="%1)"/>
      <w:lvlJc w:val="left"/>
      <w:pPr>
        <w:tabs>
          <w:tab w:val="num" w:pos="0"/>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E121BE5"/>
    <w:multiLevelType w:val="hybridMultilevel"/>
    <w:tmpl w:val="FF1A21C2"/>
    <w:lvl w:ilvl="0" w:tplc="35882EF4">
      <w:start w:val="1"/>
      <w:numFmt w:val="russianLower"/>
      <w:lvlText w:val="%1)"/>
      <w:lvlJc w:val="left"/>
      <w:pPr>
        <w:tabs>
          <w:tab w:val="num" w:pos="0"/>
        </w:tabs>
        <w:ind w:left="284" w:hanging="28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2C568DF"/>
    <w:multiLevelType w:val="hybridMultilevel"/>
    <w:tmpl w:val="E62EF49E"/>
    <w:lvl w:ilvl="0" w:tplc="F57A0F12">
      <w:start w:val="1"/>
      <w:numFmt w:val="russianLower"/>
      <w:lvlText w:val="%1)"/>
      <w:lvlJc w:val="left"/>
      <w:pPr>
        <w:tabs>
          <w:tab w:val="num" w:pos="0"/>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4B76825"/>
    <w:multiLevelType w:val="hybridMultilevel"/>
    <w:tmpl w:val="31DE89CA"/>
    <w:lvl w:ilvl="0" w:tplc="F57A0F12">
      <w:start w:val="1"/>
      <w:numFmt w:val="russianLower"/>
      <w:lvlText w:val="%1)"/>
      <w:lvlJc w:val="left"/>
      <w:pPr>
        <w:tabs>
          <w:tab w:val="num" w:pos="0"/>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62506CC"/>
    <w:multiLevelType w:val="hybridMultilevel"/>
    <w:tmpl w:val="094E3A30"/>
    <w:lvl w:ilvl="0" w:tplc="0BD0A50E">
      <w:start w:val="1"/>
      <w:numFmt w:val="russianLower"/>
      <w:lvlText w:val="%1)"/>
      <w:lvlJc w:val="left"/>
      <w:pPr>
        <w:tabs>
          <w:tab w:val="num" w:pos="0"/>
        </w:tabs>
        <w:ind w:left="284" w:hanging="28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1010AC8"/>
    <w:multiLevelType w:val="multilevel"/>
    <w:tmpl w:val="A5FE985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71B21B3E"/>
    <w:multiLevelType w:val="hybridMultilevel"/>
    <w:tmpl w:val="A538F818"/>
    <w:lvl w:ilvl="0" w:tplc="F57A0F12">
      <w:start w:val="1"/>
      <w:numFmt w:val="russianLower"/>
      <w:lvlText w:val="%1)"/>
      <w:lvlJc w:val="left"/>
      <w:pPr>
        <w:tabs>
          <w:tab w:val="num" w:pos="0"/>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DC71DAB"/>
    <w:multiLevelType w:val="hybridMultilevel"/>
    <w:tmpl w:val="C11AA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F997090"/>
    <w:multiLevelType w:val="multilevel"/>
    <w:tmpl w:val="247A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6"/>
  </w:num>
  <w:num w:numId="5">
    <w:abstractNumId w:val="10"/>
  </w:num>
  <w:num w:numId="6">
    <w:abstractNumId w:val="3"/>
  </w:num>
  <w:num w:numId="7">
    <w:abstractNumId w:val="4"/>
  </w:num>
  <w:num w:numId="8">
    <w:abstractNumId w:val="7"/>
  </w:num>
  <w:num w:numId="9">
    <w:abstractNumId w:val="8"/>
  </w:num>
  <w:num w:numId="10">
    <w:abstractNumId w:val="11"/>
  </w:num>
  <w:num w:numId="11">
    <w:abstractNumId w:val="9"/>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2497"/>
    <w:rsid w:val="00044ED9"/>
    <w:rsid w:val="00094808"/>
    <w:rsid w:val="00096166"/>
    <w:rsid w:val="000C19B4"/>
    <w:rsid w:val="00123280"/>
    <w:rsid w:val="00144AF3"/>
    <w:rsid w:val="001531F1"/>
    <w:rsid w:val="001D4FFA"/>
    <w:rsid w:val="001E19EC"/>
    <w:rsid w:val="001E1A33"/>
    <w:rsid w:val="00200F04"/>
    <w:rsid w:val="002430A6"/>
    <w:rsid w:val="002C5655"/>
    <w:rsid w:val="00341297"/>
    <w:rsid w:val="003A597B"/>
    <w:rsid w:val="003D4C62"/>
    <w:rsid w:val="003E5883"/>
    <w:rsid w:val="00451481"/>
    <w:rsid w:val="004748BC"/>
    <w:rsid w:val="004848C2"/>
    <w:rsid w:val="004B2F9F"/>
    <w:rsid w:val="004C438F"/>
    <w:rsid w:val="004E2B0C"/>
    <w:rsid w:val="004F53EE"/>
    <w:rsid w:val="004F793D"/>
    <w:rsid w:val="0060723B"/>
    <w:rsid w:val="006370C6"/>
    <w:rsid w:val="00794885"/>
    <w:rsid w:val="007C2497"/>
    <w:rsid w:val="007F5BB9"/>
    <w:rsid w:val="008057F9"/>
    <w:rsid w:val="00832F65"/>
    <w:rsid w:val="0095570A"/>
    <w:rsid w:val="00995683"/>
    <w:rsid w:val="009F66F9"/>
    <w:rsid w:val="00A2383B"/>
    <w:rsid w:val="00A73154"/>
    <w:rsid w:val="00AB42B3"/>
    <w:rsid w:val="00AF183C"/>
    <w:rsid w:val="00B022AD"/>
    <w:rsid w:val="00B05A62"/>
    <w:rsid w:val="00B222D6"/>
    <w:rsid w:val="00B32003"/>
    <w:rsid w:val="00B3566D"/>
    <w:rsid w:val="00B753AA"/>
    <w:rsid w:val="00B911CA"/>
    <w:rsid w:val="00BA565B"/>
    <w:rsid w:val="00BC5559"/>
    <w:rsid w:val="00C26AB8"/>
    <w:rsid w:val="00C347C8"/>
    <w:rsid w:val="00C9028C"/>
    <w:rsid w:val="00CE112D"/>
    <w:rsid w:val="00CE500E"/>
    <w:rsid w:val="00CF20C4"/>
    <w:rsid w:val="00D37F36"/>
    <w:rsid w:val="00DD2B2F"/>
    <w:rsid w:val="00DE2EBF"/>
    <w:rsid w:val="00E053BA"/>
    <w:rsid w:val="00E1010F"/>
    <w:rsid w:val="00E22E05"/>
    <w:rsid w:val="00E55FD0"/>
    <w:rsid w:val="00F84DD8"/>
    <w:rsid w:val="00FF1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327FA0DA-BDE6-45F2-84E5-DE2E3D4F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EBF"/>
    <w:pPr>
      <w:spacing w:after="200" w:line="276" w:lineRule="auto"/>
    </w:pPr>
    <w:rPr>
      <w:sz w:val="22"/>
      <w:szCs w:val="22"/>
    </w:rPr>
  </w:style>
  <w:style w:type="paragraph" w:styleId="1">
    <w:name w:val="heading 1"/>
    <w:basedOn w:val="a"/>
    <w:next w:val="a"/>
    <w:link w:val="10"/>
    <w:qFormat/>
    <w:rsid w:val="00AF183C"/>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B753AA"/>
    <w:pPr>
      <w:keepNext/>
      <w:keepLines/>
      <w:spacing w:before="200" w:after="0"/>
      <w:outlineLvl w:val="1"/>
    </w:pPr>
    <w:rPr>
      <w:rFonts w:ascii="Cambria" w:hAnsi="Cambria"/>
      <w:b/>
      <w:bCs/>
      <w:color w:val="4F81BD"/>
      <w:sz w:val="26"/>
      <w:szCs w:val="26"/>
    </w:rPr>
  </w:style>
  <w:style w:type="paragraph" w:styleId="4">
    <w:name w:val="heading 4"/>
    <w:basedOn w:val="a"/>
    <w:next w:val="a"/>
    <w:link w:val="40"/>
    <w:qFormat/>
    <w:rsid w:val="00B753AA"/>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semiHidden/>
    <w:rsid w:val="0060723B"/>
    <w:pPr>
      <w:spacing w:after="0" w:line="240" w:lineRule="exact"/>
    </w:pPr>
    <w:rPr>
      <w:rFonts w:ascii="Times New Roman" w:hAnsi="Times New Roman"/>
      <w:b/>
      <w:caps/>
      <w:sz w:val="28"/>
      <w:szCs w:val="20"/>
    </w:rPr>
  </w:style>
  <w:style w:type="paragraph" w:styleId="21">
    <w:name w:val="Body Text 2"/>
    <w:basedOn w:val="a"/>
    <w:link w:val="22"/>
    <w:rsid w:val="0060723B"/>
    <w:pPr>
      <w:spacing w:after="0" w:line="360" w:lineRule="auto"/>
      <w:jc w:val="center"/>
    </w:pPr>
    <w:rPr>
      <w:rFonts w:ascii="Times New Roman" w:hAnsi="Times New Roman"/>
      <w:b/>
      <w:sz w:val="26"/>
      <w:szCs w:val="20"/>
      <w:u w:val="single"/>
    </w:rPr>
  </w:style>
  <w:style w:type="character" w:customStyle="1" w:styleId="22">
    <w:name w:val="Основной текст 2 Знак"/>
    <w:basedOn w:val="a0"/>
    <w:link w:val="21"/>
    <w:locked/>
    <w:rsid w:val="0060723B"/>
    <w:rPr>
      <w:rFonts w:ascii="Times New Roman" w:hAnsi="Times New Roman" w:cs="Times New Roman"/>
      <w:b/>
      <w:sz w:val="20"/>
      <w:szCs w:val="20"/>
      <w:u w:val="single"/>
    </w:rPr>
  </w:style>
  <w:style w:type="paragraph" w:styleId="a3">
    <w:name w:val="Body Text"/>
    <w:basedOn w:val="a"/>
    <w:link w:val="a4"/>
    <w:rsid w:val="0060723B"/>
    <w:pPr>
      <w:spacing w:after="120" w:line="240" w:lineRule="auto"/>
    </w:pPr>
    <w:rPr>
      <w:rFonts w:ascii="Times New Roman" w:hAnsi="Times New Roman"/>
      <w:sz w:val="20"/>
      <w:szCs w:val="20"/>
    </w:rPr>
  </w:style>
  <w:style w:type="character" w:customStyle="1" w:styleId="a4">
    <w:name w:val="Основной текст Знак"/>
    <w:basedOn w:val="a0"/>
    <w:link w:val="a3"/>
    <w:locked/>
    <w:rsid w:val="0060723B"/>
    <w:rPr>
      <w:rFonts w:ascii="Times New Roman" w:hAnsi="Times New Roman" w:cs="Times New Roman"/>
      <w:sz w:val="20"/>
      <w:szCs w:val="20"/>
    </w:rPr>
  </w:style>
  <w:style w:type="paragraph" w:styleId="a5">
    <w:name w:val="Normal (Web)"/>
    <w:basedOn w:val="a"/>
    <w:rsid w:val="00E053BA"/>
    <w:pPr>
      <w:spacing w:before="100" w:beforeAutospacing="1" w:after="100" w:afterAutospacing="1" w:line="240" w:lineRule="auto"/>
    </w:pPr>
    <w:rPr>
      <w:rFonts w:ascii="Times New Roman" w:hAnsi="Times New Roman"/>
      <w:sz w:val="24"/>
      <w:szCs w:val="24"/>
    </w:rPr>
  </w:style>
  <w:style w:type="paragraph" w:styleId="HTML">
    <w:name w:val="HTML Address"/>
    <w:basedOn w:val="a"/>
    <w:link w:val="HTML0"/>
    <w:semiHidden/>
    <w:rsid w:val="00C26AB8"/>
    <w:pPr>
      <w:spacing w:after="0" w:line="240" w:lineRule="auto"/>
    </w:pPr>
    <w:rPr>
      <w:rFonts w:ascii="Times New Roman" w:hAnsi="Times New Roman"/>
      <w:i/>
      <w:iCs/>
      <w:sz w:val="24"/>
      <w:szCs w:val="24"/>
    </w:rPr>
  </w:style>
  <w:style w:type="character" w:customStyle="1" w:styleId="HTML0">
    <w:name w:val="Адрес HTML Знак"/>
    <w:basedOn w:val="a0"/>
    <w:link w:val="HTML"/>
    <w:semiHidden/>
    <w:locked/>
    <w:rsid w:val="00C26AB8"/>
    <w:rPr>
      <w:rFonts w:ascii="Times New Roman" w:hAnsi="Times New Roman" w:cs="Times New Roman"/>
      <w:i/>
      <w:iCs/>
      <w:sz w:val="24"/>
      <w:szCs w:val="24"/>
    </w:rPr>
  </w:style>
  <w:style w:type="paragraph" w:styleId="a6">
    <w:name w:val="Balloon Text"/>
    <w:basedOn w:val="a"/>
    <w:link w:val="a7"/>
    <w:semiHidden/>
    <w:rsid w:val="00C26AB8"/>
    <w:pPr>
      <w:spacing w:after="0" w:line="240" w:lineRule="auto"/>
    </w:pPr>
    <w:rPr>
      <w:rFonts w:ascii="Tahoma" w:hAnsi="Tahoma" w:cs="Tahoma"/>
      <w:sz w:val="16"/>
      <w:szCs w:val="16"/>
    </w:rPr>
  </w:style>
  <w:style w:type="character" w:customStyle="1" w:styleId="a7">
    <w:name w:val="Текст выноски Знак"/>
    <w:basedOn w:val="a0"/>
    <w:link w:val="a6"/>
    <w:semiHidden/>
    <w:locked/>
    <w:rsid w:val="00C26AB8"/>
    <w:rPr>
      <w:rFonts w:ascii="Tahoma" w:hAnsi="Tahoma" w:cs="Tahoma"/>
      <w:sz w:val="16"/>
      <w:szCs w:val="16"/>
    </w:rPr>
  </w:style>
  <w:style w:type="paragraph" w:customStyle="1" w:styleId="12">
    <w:name w:val="Без интервала1"/>
    <w:rsid w:val="00AF183C"/>
    <w:rPr>
      <w:sz w:val="22"/>
      <w:szCs w:val="22"/>
    </w:rPr>
  </w:style>
  <w:style w:type="character" w:customStyle="1" w:styleId="10">
    <w:name w:val="Заголовок 1 Знак"/>
    <w:basedOn w:val="a0"/>
    <w:link w:val="1"/>
    <w:locked/>
    <w:rsid w:val="00AF183C"/>
    <w:rPr>
      <w:rFonts w:ascii="Cambria" w:hAnsi="Cambria" w:cs="Times New Roman"/>
      <w:b/>
      <w:bCs/>
      <w:color w:val="365F91"/>
      <w:sz w:val="28"/>
      <w:szCs w:val="28"/>
    </w:rPr>
  </w:style>
  <w:style w:type="character" w:styleId="a8">
    <w:name w:val="Hyperlink"/>
    <w:basedOn w:val="a0"/>
    <w:semiHidden/>
    <w:rsid w:val="00AF183C"/>
    <w:rPr>
      <w:rFonts w:cs="Times New Roman"/>
      <w:color w:val="0000FF"/>
      <w:u w:val="single"/>
    </w:rPr>
  </w:style>
  <w:style w:type="character" w:customStyle="1" w:styleId="20">
    <w:name w:val="Заголовок 2 Знак"/>
    <w:basedOn w:val="a0"/>
    <w:link w:val="2"/>
    <w:semiHidden/>
    <w:locked/>
    <w:rsid w:val="00B753AA"/>
    <w:rPr>
      <w:rFonts w:ascii="Cambria" w:hAnsi="Cambria" w:cs="Times New Roman"/>
      <w:b/>
      <w:bCs/>
      <w:color w:val="4F81BD"/>
      <w:sz w:val="26"/>
      <w:szCs w:val="26"/>
    </w:rPr>
  </w:style>
  <w:style w:type="character" w:customStyle="1" w:styleId="40">
    <w:name w:val="Заголовок 4 Знак"/>
    <w:basedOn w:val="a0"/>
    <w:link w:val="4"/>
    <w:semiHidden/>
    <w:locked/>
    <w:rsid w:val="00B753AA"/>
    <w:rPr>
      <w:rFonts w:ascii="Cambria" w:hAnsi="Cambria" w:cs="Times New Roman"/>
      <w:b/>
      <w:bCs/>
      <w:i/>
      <w:iCs/>
      <w:color w:val="4F81BD"/>
    </w:rPr>
  </w:style>
  <w:style w:type="character" w:customStyle="1" w:styleId="13">
    <w:name w:val="Замещающий текст1"/>
    <w:basedOn w:val="a0"/>
    <w:semiHidden/>
    <w:rsid w:val="00794885"/>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ru.wikipedia.org/wiki/%D0%A0%D1%8B%D0%BD%D0%BE%D1%87%D0%BD%D0%B0%D1%8F_%D1%81%D1%82%D0%BE%D0%B8%D0%BC%D0%BE%D1%81%D1%82%D1%8C" TargetMode="External"/><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ru.wikipedia.org/wiki/%D0%98%D0%BD%D1%84%D0%BB%D1%8F%D1%86%D0%B8%D1%8F" TargetMode="External"/><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hyperlink" Target="http://ru.wikipedia.org/wiki/%D0%AD%D0%BA%D0%BE%D0%BD%D0%BE%D0%BC%D0%B8%D0%BA%D0%B0" TargetMode="External"/><Relationship Id="rId20" Type="http://schemas.openxmlformats.org/officeDocument/2006/relationships/hyperlink" Target="http://ru.wikipedia.org/wiki/%D0%A1%D0%B0%D0%BB%D1%8C%D0%B4%D0%B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3.png"/><Relationship Id="rId5" Type="http://schemas.openxmlformats.org/officeDocument/2006/relationships/image" Target="media/image1.png"/><Relationship Id="rId15" Type="http://schemas.openxmlformats.org/officeDocument/2006/relationships/hyperlink" Target="http://ru.wikipedia.org/wiki/%D0%9D%D0%B0%D1%83%D0%BA%D0%B0" TargetMode="External"/><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hyperlink" Target="http://ru.wikipedia.org/wiki/%D0%A4%D0%B0%D0%BA%D1%82%D0%BE%D1%80%D1%8B_%D0%BF%D1%80%D0%BE%D0%B8%D0%B7%D0%B2%D0%BE%D0%B4%D1%81%D1%82%D0%B2%D0%B0"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ru.wikipedia.org/wiki/%D0%A1%D0%B0%D0%BB%D1%8C%D0%B4%D0%BE" TargetMode="External"/><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4058</Words>
  <Characters>23136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образовательное учреждение </vt:lpstr>
    </vt:vector>
  </TitlesOfParts>
  <Company>TOSHIBA</Company>
  <LinksUpToDate>false</LinksUpToDate>
  <CharactersWithSpaces>27140</CharactersWithSpaces>
  <SharedDoc>false</SharedDoc>
  <HLinks>
    <vt:vector size="42" baseType="variant">
      <vt:variant>
        <vt:i4>5242906</vt:i4>
      </vt:variant>
      <vt:variant>
        <vt:i4>18</vt:i4>
      </vt:variant>
      <vt:variant>
        <vt:i4>0</vt:i4>
      </vt:variant>
      <vt:variant>
        <vt:i4>5</vt:i4>
      </vt:variant>
      <vt:variant>
        <vt:lpwstr>http://ru.wikipedia.org/wiki/%D0%A1%D0%B0%D0%BB%D1%8C%D0%B4%D0%BE</vt:lpwstr>
      </vt:variant>
      <vt:variant>
        <vt:lpwstr/>
      </vt:variant>
      <vt:variant>
        <vt:i4>2490452</vt:i4>
      </vt:variant>
      <vt:variant>
        <vt:i4>15</vt:i4>
      </vt:variant>
      <vt:variant>
        <vt:i4>0</vt:i4>
      </vt:variant>
      <vt:variant>
        <vt:i4>5</vt:i4>
      </vt:variant>
      <vt:variant>
        <vt:lpwstr>http://ru.wikipedia.org/wiki/%D0%A4%D0%B0%D0%BA%D1%82%D0%BE%D1%80%D1%8B_%D0%BF%D1%80%D0%BE%D0%B8%D0%B7%D0%B2%D0%BE%D0%B4%D1%81%D1%82%D0%B2%D0%B0</vt:lpwstr>
      </vt:variant>
      <vt:variant>
        <vt:lpwstr/>
      </vt:variant>
      <vt:variant>
        <vt:i4>7733332</vt:i4>
      </vt:variant>
      <vt:variant>
        <vt:i4>12</vt:i4>
      </vt:variant>
      <vt:variant>
        <vt:i4>0</vt:i4>
      </vt:variant>
      <vt:variant>
        <vt:i4>5</vt:i4>
      </vt:variant>
      <vt:variant>
        <vt:lpwstr>http://ru.wikipedia.org/wiki/%D0%A0%D1%8B%D0%BD%D0%BE%D1%87%D0%BD%D0%B0%D1%8F_%D1%81%D1%82%D0%BE%D0%B8%D0%BC%D0%BE%D1%81%D1%82%D1%8C</vt:lpwstr>
      </vt:variant>
      <vt:variant>
        <vt:lpwstr/>
      </vt:variant>
      <vt:variant>
        <vt:i4>5439564</vt:i4>
      </vt:variant>
      <vt:variant>
        <vt:i4>9</vt:i4>
      </vt:variant>
      <vt:variant>
        <vt:i4>0</vt:i4>
      </vt:variant>
      <vt:variant>
        <vt:i4>5</vt:i4>
      </vt:variant>
      <vt:variant>
        <vt:lpwstr>http://ru.wikipedia.org/wiki/%D0%98%D0%BD%D1%84%D0%BB%D1%8F%D1%86%D0%B8%D1%8F</vt:lpwstr>
      </vt:variant>
      <vt:variant>
        <vt:lpwstr/>
      </vt:variant>
      <vt:variant>
        <vt:i4>8126516</vt:i4>
      </vt:variant>
      <vt:variant>
        <vt:i4>6</vt:i4>
      </vt:variant>
      <vt:variant>
        <vt:i4>0</vt:i4>
      </vt:variant>
      <vt:variant>
        <vt:i4>5</vt:i4>
      </vt:variant>
      <vt:variant>
        <vt:lpwstr>http://ru.wikipedia.org/wiki/%D0%AD%D0%BA%D0%BE%D0%BD%D0%BE%D0%BC%D0%B8%D0%BA%D0%B0</vt:lpwstr>
      </vt:variant>
      <vt:variant>
        <vt:lpwstr/>
      </vt:variant>
      <vt:variant>
        <vt:i4>8323177</vt:i4>
      </vt:variant>
      <vt:variant>
        <vt:i4>3</vt:i4>
      </vt:variant>
      <vt:variant>
        <vt:i4>0</vt:i4>
      </vt:variant>
      <vt:variant>
        <vt:i4>5</vt:i4>
      </vt:variant>
      <vt:variant>
        <vt:lpwstr>http://ru.wikipedia.org/wiki/%D0%9D%D0%B0%D1%83%D0%BA%D0%B0</vt:lpwstr>
      </vt:variant>
      <vt:variant>
        <vt:lpwstr/>
      </vt:variant>
      <vt:variant>
        <vt:i4>5242906</vt:i4>
      </vt:variant>
      <vt:variant>
        <vt:i4>0</vt:i4>
      </vt:variant>
      <vt:variant>
        <vt:i4>0</vt:i4>
      </vt:variant>
      <vt:variant>
        <vt:i4>5</vt:i4>
      </vt:variant>
      <vt:variant>
        <vt:lpwstr>http://ru.wikipedia.org/wiki/%D0%A1%D0%B0%D0%BB%D1%8C%D0%B4%D0%BE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образовательное учреждение </dc:title>
  <dc:subject/>
  <dc:creator>Anton</dc:creator>
  <cp:keywords/>
  <dc:description/>
  <cp:lastModifiedBy>admin</cp:lastModifiedBy>
  <cp:revision>2</cp:revision>
  <dcterms:created xsi:type="dcterms:W3CDTF">2014-04-23T05:40:00Z</dcterms:created>
  <dcterms:modified xsi:type="dcterms:W3CDTF">2014-04-23T05:40:00Z</dcterms:modified>
</cp:coreProperties>
</file>