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AD8" w:rsidRDefault="00DA75F5">
      <w:pPr>
        <w:pStyle w:val="a5"/>
        <w:spacing w:line="240" w:lineRule="auto"/>
        <w:rPr>
          <w:rFonts w:ascii="Times New Roman" w:hAnsi="Times New Roman"/>
          <w:b/>
          <w:sz w:val="32"/>
        </w:rPr>
      </w:pPr>
      <w:r>
        <w:rPr>
          <w:rFonts w:ascii="Times New Roman" w:hAnsi="Times New Roman"/>
          <w:b/>
          <w:sz w:val="32"/>
        </w:rPr>
        <w:t>Модельні розрахунки діяльності підприємств</w:t>
      </w:r>
    </w:p>
    <w:p w:rsidR="00D34AD8" w:rsidRDefault="00DA75F5">
      <w:pPr>
        <w:jc w:val="center"/>
        <w:rPr>
          <w:b/>
          <w:sz w:val="32"/>
        </w:rPr>
      </w:pPr>
      <w:r>
        <w:rPr>
          <w:b/>
          <w:sz w:val="32"/>
        </w:rPr>
        <w:t>малого та середнього бізнесу</w:t>
      </w:r>
    </w:p>
    <w:p w:rsidR="00D34AD8" w:rsidRDefault="00D34AD8">
      <w:pPr>
        <w:jc w:val="center"/>
      </w:pPr>
    </w:p>
    <w:p w:rsidR="00D34AD8" w:rsidRDefault="00DA75F5">
      <w:pPr>
        <w:pStyle w:val="a6"/>
        <w:spacing w:line="240" w:lineRule="auto"/>
        <w:rPr>
          <w:sz w:val="24"/>
        </w:rPr>
      </w:pPr>
      <w:r>
        <w:rPr>
          <w:sz w:val="24"/>
        </w:rPr>
        <w:t>В основі функціонування економічної системи лежить складний механізм взаємовідносин між суб'єктами  господарювання. Майже не існує економічних об'єктів, що розглядались би як окремі позасистемні елементи. Більшість об'єктів, що вивчаються економічною наукою, можуть бути охарактеризовані як складні системи. Ефективність діяльності складної системи залежить від великої кількості різноманітних факторів. Ці фактори можуть бути формалізовані у вигляді простих математичних співвідношень. Сукупність цих співвідношень можна назвати моделлю підприємства, якщо вони дозволяють прогнозувати розвиток підприємства в часі за різних умов.</w:t>
      </w:r>
    </w:p>
    <w:p w:rsidR="00D34AD8" w:rsidRDefault="00DA75F5">
      <w:pPr>
        <w:pStyle w:val="a6"/>
        <w:spacing w:line="240" w:lineRule="auto"/>
        <w:rPr>
          <w:sz w:val="24"/>
        </w:rPr>
      </w:pPr>
      <w:r>
        <w:rPr>
          <w:sz w:val="24"/>
        </w:rPr>
        <w:t>Такі модельні розрахунки особливо необхідні, коли підприємство потребує кредитів або інвестицій для розгортання чи для модернізації виробництва. Вони реалізуються в бізнес-плані або в техніко-економічному обґрунтуванні відповідного проекту.</w:t>
      </w:r>
    </w:p>
    <w:p w:rsidR="00D34AD8" w:rsidRDefault="00DA75F5">
      <w:pPr>
        <w:ind w:firstLine="709"/>
        <w:jc w:val="both"/>
      </w:pPr>
      <w:r>
        <w:t xml:space="preserve">Метою цієї роботи є розробка простої, доступної для реалізації в електронних таблицях моделі підприємства. </w:t>
      </w:r>
    </w:p>
    <w:p w:rsidR="00D34AD8" w:rsidRDefault="00DA75F5">
      <w:pPr>
        <w:ind w:firstLine="709"/>
        <w:jc w:val="both"/>
      </w:pPr>
      <w:r>
        <w:t xml:space="preserve">Ця проблема є актуальною, оскільки спеціальні програмні продукти типу Project Expert, з одного боку, мало доступні, а з другого, - мають закритий від користувача алгоритм обчислень. </w:t>
      </w:r>
    </w:p>
    <w:p w:rsidR="00D34AD8" w:rsidRDefault="00DA75F5">
      <w:pPr>
        <w:ind w:firstLine="709"/>
        <w:jc w:val="both"/>
        <w:rPr>
          <w:lang w:val="uk-UA"/>
        </w:rPr>
      </w:pPr>
      <w:r>
        <w:t>У роботі пропонується досить проста узагальнена модель підприємства малого та середнього бізнесу (див. рис.1)</w:t>
      </w:r>
      <w:r>
        <w:rPr>
          <w:lang w:val="uk-UA"/>
        </w:rPr>
        <w:t>.</w:t>
      </w:r>
    </w:p>
    <w:p w:rsidR="00D34AD8" w:rsidRDefault="00B84F63">
      <w:pPr>
        <w:ind w:firstLine="709"/>
        <w:jc w:val="both"/>
        <w:rPr>
          <w:noProof/>
        </w:rPr>
      </w:pPr>
      <w:r>
        <w:rPr>
          <w:noProof/>
        </w:rPr>
        <w:pict>
          <v:group id="_x0000_s1027" style="position:absolute;left:0;text-align:left;margin-left:44.4pt;margin-top:5.7pt;width:430.85pt;height:494.35pt;z-index:251657216" coordorigin="1739,1800" coordsize="8617,9887" o:allowincell="f">
            <v:rect id="_x0000_s1028" style="position:absolute;left:1739;top:10741;width:1731;height:578" strokeweight=".7pt"/>
            <v:group id="_x0000_s1029" style="position:absolute;left:9900;top:6478;width:456;height:103" coordorigin="9900,7751" coordsize="456,103">
              <v:line id="_x0000_s1030" style="position:absolute" from="9900,7801" to="10135,7802" strokeweight=".7pt"/>
              <v:shape id="_x0000_s1031" style="position:absolute;left:10131;top:7751;width:225;height:103" coordsize="225,103" path="m,103l225,50,,,,103xe" fillcolor="black" stroked="f">
                <v:path arrowok="t"/>
              </v:shape>
            </v:group>
            <v:rect id="_x0000_s1032" style="position:absolute;left:4034;top:11341;width:4318;height:346" filled="f" stroked="f">
              <v:textbox style="mso-next-textbox:#_x0000_s1032;mso-rotate-with-shape:t" inset="0,0,0,0">
                <w:txbxContent>
                  <w:p w:rsidR="00D34AD8" w:rsidRDefault="00DA75F5">
                    <w:r>
                      <w:rPr>
                        <w:snapToGrid w:val="0"/>
                        <w:color w:val="000000"/>
                        <w:lang w:val="en-US"/>
                      </w:rPr>
                      <w:t>Рис.1.</w:t>
                    </w:r>
                    <w:r>
                      <w:rPr>
                        <w:snapToGrid w:val="0"/>
                        <w:color w:val="000000"/>
                        <w:lang w:val="en-US"/>
                      </w:rPr>
                      <w:tab/>
                      <w:t>Схема модельних розрахунків</w:t>
                    </w:r>
                  </w:p>
                </w:txbxContent>
              </v:textbox>
            </v:rect>
            <v:rect id="_x0000_s1033" style="position:absolute;left:1893;top:10832;width:1611;height:398" filled="f" stroked="f">
              <v:textbox style="mso-next-textbox:#_x0000_s1033;mso-rotate-with-shape:t" inset="0,0,0,0">
                <w:txbxContent>
                  <w:p w:rsidR="00D34AD8" w:rsidRDefault="00DA75F5">
                    <w:r>
                      <w:rPr>
                        <w:b/>
                        <w:i/>
                        <w:snapToGrid w:val="0"/>
                        <w:color w:val="000000"/>
                        <w:sz w:val="28"/>
                        <w:lang w:val="en-US"/>
                      </w:rPr>
                      <w:t>Інвестиція</w:t>
                    </w:r>
                  </w:p>
                </w:txbxContent>
              </v:textbox>
            </v:rect>
            <v:rect id="_x0000_s1034" style="position:absolute;left:7795;top:6015;width:2165;height:2281" strokeweight=".7pt"/>
            <v:rect id="_x0000_s1035" style="position:absolute;left:7946;top:6106;width:1441;height:398" filled="f" stroked="f">
              <v:textbox style="mso-next-textbox:#_x0000_s1035;mso-rotate-with-shape:t" inset="0,0,0,0">
                <w:txbxContent>
                  <w:p w:rsidR="00D34AD8" w:rsidRDefault="00DA75F5">
                    <w:r>
                      <w:rPr>
                        <w:b/>
                        <w:i/>
                        <w:snapToGrid w:val="0"/>
                        <w:color w:val="000000"/>
                        <w:sz w:val="28"/>
                        <w:lang w:val="en-US"/>
                      </w:rPr>
                      <w:t>Баланс …</w:t>
                    </w:r>
                  </w:p>
                </w:txbxContent>
              </v:textbox>
            </v:rect>
            <v:rect id="_x0000_s1036" style="position:absolute;left:7946;top:6385;width:657;height:273" filled="f" stroked="f">
              <v:textbox style="mso-next-textbox:#_x0000_s1036;mso-rotate-with-shape:t" inset="0,0,0,0">
                <w:txbxContent>
                  <w:p w:rsidR="00D34AD8" w:rsidRDefault="00DA75F5">
                    <w:r>
                      <w:rPr>
                        <w:snapToGrid w:val="0"/>
                        <w:color w:val="000000"/>
                        <w:lang w:val="en-US"/>
                      </w:rPr>
                      <w:t>Кошти</w:t>
                    </w:r>
                  </w:p>
                </w:txbxContent>
              </v:textbox>
            </v:rect>
            <v:rect id="_x0000_s1037" style="position:absolute;left:8524;top:6385;width:129;height:273" filled="f" stroked="f">
              <v:textbox style="mso-next-textbox:#_x0000_s1037;mso-rotate-with-shape:t" inset="0,0,0,0">
                <w:txbxContent>
                  <w:p w:rsidR="00D34AD8" w:rsidRDefault="00DA75F5">
                    <w:r>
                      <w:rPr>
                        <w:snapToGrid w:val="0"/>
                        <w:color w:val="000000"/>
                        <w:lang w:val="en-US"/>
                      </w:rPr>
                      <w:t xml:space="preserve"> </w:t>
                    </w:r>
                  </w:p>
                </w:txbxContent>
              </v:textbox>
            </v:rect>
            <v:rect id="_x0000_s1038" style="position:absolute;left:8577;top:6385;width:1002;height:273" filled="f" stroked="f">
              <v:textbox style="mso-next-textbox:#_x0000_s1038;mso-rotate-with-shape:t" inset="0,0,0,0">
                <w:txbxContent>
                  <w:p w:rsidR="00D34AD8" w:rsidRDefault="00DA75F5">
                    <w:r>
                      <w:rPr>
                        <w:snapToGrid w:val="0"/>
                        <w:color w:val="000000"/>
                        <w:lang w:val="en-US"/>
                      </w:rPr>
                      <w:t>на початок</w:t>
                    </w:r>
                  </w:p>
                </w:txbxContent>
              </v:textbox>
            </v:rect>
            <v:rect id="_x0000_s1039" style="position:absolute;left:9500;top:6385;width:328;height:273" filled="f" stroked="f">
              <v:textbox style="mso-next-textbox:#_x0000_s1039;mso-rotate-with-shape:t" inset="0,0,0,0">
                <w:txbxContent>
                  <w:p w:rsidR="00D34AD8" w:rsidRDefault="00DA75F5">
                    <w:r>
                      <w:rPr>
                        <w:snapToGrid w:val="0"/>
                        <w:color w:val="000000"/>
                        <w:lang w:val="en-US"/>
                      </w:rPr>
                      <w:t xml:space="preserve"> …</w:t>
                    </w:r>
                  </w:p>
                </w:txbxContent>
              </v:textbox>
            </v:rect>
            <v:rect id="_x0000_s1040" style="position:absolute;left:7946;top:8003;width:657;height:273" filled="f" stroked="f">
              <v:textbox style="mso-next-textbox:#_x0000_s1040;mso-rotate-with-shape:t" inset="0,0,0,0">
                <w:txbxContent>
                  <w:p w:rsidR="00D34AD8" w:rsidRDefault="00DA75F5">
                    <w:r>
                      <w:rPr>
                        <w:snapToGrid w:val="0"/>
                        <w:color w:val="000000"/>
                        <w:lang w:val="en-US"/>
                      </w:rPr>
                      <w:t>Кошти</w:t>
                    </w:r>
                  </w:p>
                </w:txbxContent>
              </v:textbox>
            </v:rect>
            <v:rect id="_x0000_s1041" style="position:absolute;left:8524;top:8003;width:129;height:273" filled="f" stroked="f">
              <v:textbox style="mso-next-textbox:#_x0000_s1041;mso-rotate-with-shape:t" inset="0,0,0,0">
                <w:txbxContent>
                  <w:p w:rsidR="00D34AD8" w:rsidRDefault="00DA75F5">
                    <w:r>
                      <w:rPr>
                        <w:snapToGrid w:val="0"/>
                        <w:color w:val="000000"/>
                        <w:lang w:val="en-US"/>
                      </w:rPr>
                      <w:t xml:space="preserve"> </w:t>
                    </w:r>
                  </w:p>
                </w:txbxContent>
              </v:textbox>
            </v:rect>
            <v:rect id="_x0000_s1042" style="position:absolute;left:8577;top:8003;width:1115;height:273" filled="f" stroked="f">
              <v:textbox style="mso-next-textbox:#_x0000_s1042;mso-rotate-with-shape:t" inset="0,0,0,0">
                <w:txbxContent>
                  <w:p w:rsidR="00D34AD8" w:rsidRDefault="00DA75F5">
                    <w:r>
                      <w:rPr>
                        <w:snapToGrid w:val="0"/>
                        <w:color w:val="000000"/>
                        <w:lang w:val="en-US"/>
                      </w:rPr>
                      <w:t>на кінець …</w:t>
                    </w:r>
                  </w:p>
                </w:txbxContent>
              </v:textbox>
            </v:rect>
            <v:rect id="_x0000_s1043" style="position:absolute;left:7795;top:8413;width:2165;height:2678" strokeweight=".7pt"/>
            <v:rect id="_x0000_s1044" style="position:absolute;left:7920;top:8496;width:1872;height:864" filled="f" stroked="f">
              <v:textbox style="mso-rotate-with-shape:t" inset="0,0,0,0">
                <w:txbxContent>
                  <w:p w:rsidR="00D34AD8" w:rsidRDefault="00DA75F5">
                    <w:pPr>
                      <w:jc w:val="center"/>
                    </w:pPr>
                    <w:r>
                      <w:rPr>
                        <w:b/>
                        <w:i/>
                        <w:snapToGrid w:val="0"/>
                        <w:color w:val="000000"/>
                        <w:sz w:val="28"/>
                        <w:lang w:val="en-US"/>
                      </w:rPr>
                      <w:t>План прибутків</w:t>
                    </w:r>
                  </w:p>
                </w:txbxContent>
              </v:textbox>
            </v:rect>
            <v:rect id="_x0000_s1045" style="position:absolute;left:8030;top:10815;width:1762;height:273" filled="f" stroked="f">
              <v:textbox style="mso-rotate-with-shape:t" inset="0,0,0,0">
                <w:txbxContent>
                  <w:p w:rsidR="00D34AD8" w:rsidRDefault="00DA75F5">
                    <w:r>
                      <w:rPr>
                        <w:snapToGrid w:val="0"/>
                        <w:color w:val="000000"/>
                        <w:lang w:val="en-US"/>
                      </w:rPr>
                      <w:t>Погашення кредиту</w:t>
                    </w:r>
                  </w:p>
                </w:txbxContent>
              </v:textbox>
            </v:rect>
            <v:rect id="_x0000_s1046" style="position:absolute;left:8714;top:10758;width:180;height:273" filled="f" stroked="f">
              <v:textbox style="mso-rotate-with-shape:t" inset="0,0,0,0">
                <w:txbxContent>
                  <w:p w:rsidR="00D34AD8" w:rsidRDefault="00DA75F5">
                    <w:r>
                      <w:rPr>
                        <w:snapToGrid w:val="0"/>
                        <w:color w:val="000000"/>
                        <w:lang w:val="en-US"/>
                      </w:rPr>
                      <w:t xml:space="preserve">. </w:t>
                    </w:r>
                  </w:p>
                </w:txbxContent>
              </v:textbox>
            </v:rect>
            <v:rect id="_x0000_s1047" style="position:absolute;left:3581;top:8408;width:3704;height:2736" strokeweight=".7pt"/>
            <v:rect id="_x0000_s1048" style="position:absolute;left:3732;top:8497;width:901;height:398" filled="f" stroked="f">
              <v:textbox style="mso-rotate-with-shape:t" inset="0,0,0,0">
                <w:txbxContent>
                  <w:p w:rsidR="00D34AD8" w:rsidRDefault="00DA75F5">
                    <w:r>
                      <w:rPr>
                        <w:b/>
                        <w:i/>
                        <w:snapToGrid w:val="0"/>
                        <w:color w:val="000000"/>
                        <w:sz w:val="28"/>
                        <w:lang w:val="en-US"/>
                      </w:rPr>
                      <w:t xml:space="preserve">План </w:t>
                    </w:r>
                  </w:p>
                </w:txbxContent>
              </v:textbox>
            </v:rect>
            <v:rect id="_x0000_s1049" style="position:absolute;left:4460;top:8497;width:1359;height:398" filled="f" stroked="f">
              <v:textbox style="mso-rotate-with-shape:t" inset="0,0,0,0">
                <w:txbxContent>
                  <w:p w:rsidR="00D34AD8" w:rsidRDefault="00DA75F5">
                    <w:r>
                      <w:rPr>
                        <w:b/>
                        <w:i/>
                        <w:snapToGrid w:val="0"/>
                        <w:color w:val="000000"/>
                        <w:sz w:val="28"/>
                        <w:lang w:val="en-US"/>
                      </w:rPr>
                      <w:t>прибуткі</w:t>
                    </w:r>
                  </w:p>
                </w:txbxContent>
              </v:textbox>
            </v:rect>
            <v:rect id="_x0000_s1050" style="position:absolute;left:5611;top:8497;width:259;height:398" filled="f" stroked="f">
              <v:textbox style="mso-rotate-with-shape:t" inset="0,0,0,0">
                <w:txbxContent>
                  <w:p w:rsidR="00D34AD8" w:rsidRDefault="00DA75F5">
                    <w:r>
                      <w:rPr>
                        <w:b/>
                        <w:i/>
                        <w:snapToGrid w:val="0"/>
                        <w:color w:val="000000"/>
                        <w:sz w:val="28"/>
                        <w:lang w:val="en-US"/>
                      </w:rPr>
                      <w:t>в</w:t>
                    </w:r>
                  </w:p>
                </w:txbxContent>
              </v:textbox>
            </v:rect>
            <v:rect id="_x0000_s1051" style="position:absolute;left:3873;top:8775;width:1585;height:273" filled="f" stroked="f">
              <v:textbox style="mso-rotate-with-shape:t" inset="0,0,0,0">
                <w:txbxContent>
                  <w:p w:rsidR="00D34AD8" w:rsidRDefault="00DA75F5">
                    <w:r>
                      <w:rPr>
                        <w:snapToGrid w:val="0"/>
                        <w:color w:val="000000"/>
                        <w:lang w:val="en-US"/>
                      </w:rPr>
                      <w:t>Виручка без ПДВ</w:t>
                    </w:r>
                  </w:p>
                </w:txbxContent>
              </v:textbox>
            </v:rect>
            <v:rect id="_x0000_s1052" style="position:absolute;left:3873;top:8955;width:2350;height:273" filled="f" stroked="f">
              <v:textbox style="mso-rotate-with-shape:t" inset="0,0,0,0">
                <w:txbxContent>
                  <w:p w:rsidR="00D34AD8" w:rsidRDefault="00DA75F5">
                    <w:r>
                      <w:rPr>
                        <w:snapToGrid w:val="0"/>
                        <w:color w:val="000000"/>
                        <w:lang w:val="en-US"/>
                      </w:rPr>
                      <w:t>Прямі матеріальні витрати</w:t>
                    </w:r>
                  </w:p>
                </w:txbxContent>
              </v:textbox>
            </v:rect>
            <v:rect id="_x0000_s1053" style="position:absolute;left:3873;top:9135;width:1331;height:273" filled="f" stroked="f">
              <v:textbox style="mso-rotate-with-shape:t" inset="0,0,0,0">
                <w:txbxContent>
                  <w:p w:rsidR="00D34AD8" w:rsidRDefault="00DA75F5">
                    <w:r>
                      <w:rPr>
                        <w:snapToGrid w:val="0"/>
                        <w:color w:val="000000"/>
                        <w:lang w:val="en-US"/>
                      </w:rPr>
                      <w:t xml:space="preserve">Прямі трудові </w:t>
                    </w:r>
                  </w:p>
                </w:txbxContent>
              </v:textbox>
            </v:rect>
            <v:rect id="_x0000_s1054" style="position:absolute;left:5127;top:9135;width:746;height:273" filled="f" stroked="f">
              <v:textbox style="mso-rotate-with-shape:t" inset="0,0,0,0">
                <w:txbxContent>
                  <w:p w:rsidR="00D34AD8" w:rsidRDefault="00DA75F5">
                    <w:r>
                      <w:rPr>
                        <w:snapToGrid w:val="0"/>
                        <w:color w:val="000000"/>
                        <w:lang w:val="en-US"/>
                      </w:rPr>
                      <w:t>витрати</w:t>
                    </w:r>
                  </w:p>
                </w:txbxContent>
              </v:textbox>
            </v:rect>
            <v:rect id="_x0000_s1055" style="position:absolute;left:3873;top:9315;width:856;height:273" filled="f" stroked="f">
              <v:textbox style="mso-rotate-with-shape:t" inset="0,0,0,0">
                <w:txbxContent>
                  <w:p w:rsidR="00D34AD8" w:rsidRDefault="00DA75F5">
                    <w:r>
                      <w:rPr>
                        <w:snapToGrid w:val="0"/>
                        <w:color w:val="000000"/>
                        <w:lang w:val="en-US"/>
                      </w:rPr>
                      <w:t xml:space="preserve">Валовий </w:t>
                    </w:r>
                  </w:p>
                </w:txbxContent>
              </v:textbox>
            </v:rect>
            <v:rect id="_x0000_s1056" style="position:absolute;left:4652;top:9315;width:870;height:273" filled="f" stroked="f">
              <v:textbox style="mso-rotate-with-shape:t" inset="0,0,0,0">
                <w:txbxContent>
                  <w:p w:rsidR="00D34AD8" w:rsidRDefault="00DA75F5">
                    <w:r>
                      <w:rPr>
                        <w:snapToGrid w:val="0"/>
                        <w:color w:val="000000"/>
                        <w:lang w:val="en-US"/>
                      </w:rPr>
                      <w:t>прибуток</w:t>
                    </w:r>
                  </w:p>
                </w:txbxContent>
              </v:textbox>
            </v:rect>
            <v:rect id="_x0000_s1057" style="position:absolute;left:3873;top:9494;width:839;height:273" filled="f" stroked="f">
              <v:textbox style="mso-rotate-with-shape:t" inset="0,0,0,0">
                <w:txbxContent>
                  <w:p w:rsidR="00D34AD8" w:rsidRDefault="00DA75F5">
                    <w:r>
                      <w:rPr>
                        <w:snapToGrid w:val="0"/>
                        <w:color w:val="000000"/>
                        <w:lang w:val="en-US"/>
                      </w:rPr>
                      <w:t xml:space="preserve">Загальні </w:t>
                    </w:r>
                  </w:p>
                </w:txbxContent>
              </v:textbox>
            </v:rect>
            <v:rect id="_x0000_s1058" style="position:absolute;left:4633;top:9494;width:746;height:273" filled="f" stroked="f">
              <v:textbox style="mso-rotate-with-shape:t" inset="0,0,0,0">
                <w:txbxContent>
                  <w:p w:rsidR="00D34AD8" w:rsidRDefault="00DA75F5">
                    <w:r>
                      <w:rPr>
                        <w:snapToGrid w:val="0"/>
                        <w:color w:val="000000"/>
                        <w:lang w:val="en-US"/>
                      </w:rPr>
                      <w:t>витрати</w:t>
                    </w:r>
                  </w:p>
                </w:txbxContent>
              </v:textbox>
            </v:rect>
            <v:rect id="_x0000_s1059" style="position:absolute;left:3873;top:9674;width:1160;height:273" filled="f" stroked="f">
              <v:textbox style="mso-rotate-with-shape:t" inset="0,0,0,0">
                <w:txbxContent>
                  <w:p w:rsidR="00D34AD8" w:rsidRDefault="00DA75F5">
                    <w:r>
                      <w:rPr>
                        <w:snapToGrid w:val="0"/>
                        <w:color w:val="000000"/>
                        <w:lang w:val="en-US"/>
                      </w:rPr>
                      <w:t>Амортизація</w:t>
                    </w:r>
                  </w:p>
                </w:txbxContent>
              </v:textbox>
            </v:rect>
            <v:rect id="_x0000_s1060" style="position:absolute;left:3873;top:9854;width:2048;height:273" filled="f" stroked="f">
              <v:textbox style="mso-rotate-with-shape:t" inset="0,0,0,0">
                <w:txbxContent>
                  <w:p w:rsidR="00D34AD8" w:rsidRDefault="00DA75F5">
                    <w:r>
                      <w:rPr>
                        <w:snapToGrid w:val="0"/>
                        <w:color w:val="000000"/>
                        <w:lang w:val="en-US"/>
                      </w:rPr>
                      <w:t>Відсотки за інвестицію</w:t>
                    </w:r>
                  </w:p>
                </w:txbxContent>
              </v:textbox>
            </v:rect>
            <v:rect id="_x0000_s1061" style="position:absolute;left:3873;top:10034;width:909;height:273" filled="f" stroked="f">
              <v:textbox style="mso-rotate-with-shape:t" inset="0,0,0,0">
                <w:txbxContent>
                  <w:p w:rsidR="00D34AD8" w:rsidRDefault="00DA75F5">
                    <w:r>
                      <w:rPr>
                        <w:snapToGrid w:val="0"/>
                        <w:color w:val="000000"/>
                        <w:lang w:val="en-US"/>
                      </w:rPr>
                      <w:t>Прибуток</w:t>
                    </w:r>
                  </w:p>
                </w:txbxContent>
              </v:textbox>
            </v:rect>
            <v:rect id="_x0000_s1062" style="position:absolute;left:3873;top:10214;width:1554;height:273" filled="f" stroked="f">
              <v:textbox style="mso-rotate-with-shape:t" inset="0,0,0,0">
                <w:txbxContent>
                  <w:p w:rsidR="00D34AD8" w:rsidRDefault="00DA75F5">
                    <w:r>
                      <w:rPr>
                        <w:snapToGrid w:val="0"/>
                        <w:color w:val="000000"/>
                      </w:rPr>
                      <w:t>Податок на приб.</w:t>
                    </w:r>
                  </w:p>
                </w:txbxContent>
              </v:textbox>
            </v:rect>
            <v:rect id="_x0000_s1063" style="position:absolute;left:3873;top:10393;width:750;height:273" filled="f" stroked="f">
              <v:textbox style="mso-rotate-with-shape:t" inset="0,0,0,0">
                <w:txbxContent>
                  <w:p w:rsidR="00D34AD8" w:rsidRDefault="00DA75F5">
                    <w:r>
                      <w:rPr>
                        <w:snapToGrid w:val="0"/>
                        <w:color w:val="000000"/>
                        <w:lang w:val="en-US"/>
                      </w:rPr>
                      <w:t xml:space="preserve">Чистий </w:t>
                    </w:r>
                  </w:p>
                </w:txbxContent>
              </v:textbox>
            </v:rect>
            <v:rect id="_x0000_s1064" style="position:absolute;left:4549;top:10393;width:870;height:273" filled="f" stroked="f">
              <v:textbox style="mso-rotate-with-shape:t" inset="0,0,0,0">
                <w:txbxContent>
                  <w:p w:rsidR="00D34AD8" w:rsidRDefault="00DA75F5">
                    <w:r>
                      <w:rPr>
                        <w:snapToGrid w:val="0"/>
                        <w:color w:val="000000"/>
                        <w:lang w:val="en-US"/>
                      </w:rPr>
                      <w:t>прибуток</w:t>
                    </w:r>
                  </w:p>
                </w:txbxContent>
              </v:textbox>
            </v:rect>
            <v:rect id="_x0000_s1065" style="position:absolute;left:3873;top:10573;width:1762;height:273" filled="f" stroked="f">
              <v:textbox style="mso-rotate-with-shape:t" inset="0,0,0,0">
                <w:txbxContent>
                  <w:p w:rsidR="00D34AD8" w:rsidRDefault="00DA75F5">
                    <w:r>
                      <w:rPr>
                        <w:snapToGrid w:val="0"/>
                        <w:color w:val="000000"/>
                        <w:lang w:val="en-US"/>
                      </w:rPr>
                      <w:t>Погашення кредиту</w:t>
                    </w:r>
                  </w:p>
                </w:txbxContent>
              </v:textbox>
            </v:rect>
            <v:rect id="_x0000_s1066" style="position:absolute;left:3873;top:10751;width:1096;height:273" filled="f" stroked="f">
              <v:textbox style="mso-rotate-with-shape:t" inset="0,0,0,0">
                <w:txbxContent>
                  <w:p w:rsidR="00D34AD8" w:rsidRDefault="00DA75F5">
                    <w:r>
                      <w:rPr>
                        <w:snapToGrid w:val="0"/>
                        <w:color w:val="000000"/>
                        <w:lang w:val="en-US"/>
                      </w:rPr>
                      <w:t>Заборговані</w:t>
                    </w:r>
                  </w:p>
                </w:txbxContent>
              </v:textbox>
            </v:rect>
            <v:rect id="_x0000_s1067" style="position:absolute;left:4890;top:10751;width:1192;height:273" filled="f" stroked="f">
              <v:textbox style="mso-rotate-with-shape:t" inset="0,0,0,0">
                <w:txbxContent>
                  <w:p w:rsidR="00D34AD8" w:rsidRDefault="00DA75F5">
                    <w:r>
                      <w:rPr>
                        <w:snapToGrid w:val="0"/>
                        <w:color w:val="000000"/>
                        <w:lang w:val="en-US"/>
                      </w:rPr>
                      <w:t>сть за кредит</w:t>
                    </w:r>
                  </w:p>
                </w:txbxContent>
              </v:textbox>
            </v:rect>
            <v:rect id="_x0000_s1068" style="position:absolute;left:3600;top:6048;width:3704;height:2338" strokeweight=".7pt"/>
            <v:rect id="_x0000_s1069" style="position:absolute;left:3732;top:6106;width:3553;height:398" filled="f" stroked="f">
              <v:textbox style="mso-rotate-with-shape:t" inset="0,0,0,0">
                <w:txbxContent>
                  <w:p w:rsidR="00D34AD8" w:rsidRDefault="00DA75F5">
                    <w:r>
                      <w:rPr>
                        <w:b/>
                        <w:i/>
                        <w:snapToGrid w:val="0"/>
                        <w:color w:val="000000"/>
                        <w:sz w:val="28"/>
                        <w:lang w:val="en-US"/>
                      </w:rPr>
                      <w:t>Баланс грошових потоків</w:t>
                    </w:r>
                  </w:p>
                </w:txbxContent>
              </v:textbox>
            </v:rect>
            <v:rect id="_x0000_s1070" style="position:absolute;left:3873;top:6385;width:2328;height:273" filled="f" stroked="f">
              <v:textbox style="mso-rotate-with-shape:t" inset="0,0,0,0">
                <w:txbxContent>
                  <w:p w:rsidR="00D34AD8" w:rsidRDefault="00DA75F5">
                    <w:r>
                      <w:rPr>
                        <w:snapToGrid w:val="0"/>
                        <w:color w:val="000000"/>
                      </w:rPr>
                      <w:t>Кошти на початок періоду</w:t>
                    </w:r>
                  </w:p>
                </w:txbxContent>
              </v:textbox>
            </v:rect>
            <v:rect id="_x0000_s1071" style="position:absolute;left:3873;top:6564;width:1920;height:273" filled="f" stroked="f">
              <v:textbox style="mso-rotate-with-shape:t" inset="0,0,0,0">
                <w:txbxContent>
                  <w:p w:rsidR="00D34AD8" w:rsidRDefault="00DA75F5">
                    <w:r>
                      <w:rPr>
                        <w:snapToGrid w:val="0"/>
                        <w:color w:val="000000"/>
                        <w:lang w:val="en-US"/>
                      </w:rPr>
                      <w:t>Надходження грошей</w:t>
                    </w:r>
                  </w:p>
                </w:txbxContent>
              </v:textbox>
            </v:rect>
            <v:rect id="_x0000_s1072" style="position:absolute;left:3873;top:6744;width:2095;height:273" filled="f" stroked="f">
              <v:textbox style="mso-rotate-with-shape:t" inset="0,0,0,0">
                <w:txbxContent>
                  <w:p w:rsidR="00D34AD8" w:rsidRDefault="00DA75F5">
                    <w:r>
                      <w:rPr>
                        <w:snapToGrid w:val="0"/>
                        <w:color w:val="000000"/>
                        <w:lang w:val="en-US"/>
                      </w:rPr>
                      <w:t>Всього наявних грошей</w:t>
                    </w:r>
                  </w:p>
                </w:txbxContent>
              </v:textbox>
            </v:rect>
            <v:rect id="_x0000_s1073" style="position:absolute;left:3873;top:6924;width:1170;height:273" filled="f" stroked="f">
              <v:textbox style="mso-rotate-with-shape:t" inset="0,0,0,0">
                <w:txbxContent>
                  <w:p w:rsidR="00D34AD8" w:rsidRDefault="00DA75F5">
                    <w:r>
                      <w:rPr>
                        <w:snapToGrid w:val="0"/>
                        <w:color w:val="000000"/>
                        <w:lang w:val="en-US"/>
                      </w:rPr>
                      <w:t>Інші платежі</w:t>
                    </w:r>
                  </w:p>
                </w:txbxContent>
              </v:textbox>
            </v:rect>
            <v:rect id="_x0000_s1074" style="position:absolute;left:4014;top:7104;width:1489;height:273" filled="f" stroked="f">
              <v:textbox style="mso-rotate-with-shape:t" inset="0,0,0,0">
                <w:txbxContent>
                  <w:p w:rsidR="00D34AD8" w:rsidRDefault="00DA75F5">
                    <w:r>
                      <w:rPr>
                        <w:snapToGrid w:val="0"/>
                        <w:color w:val="000000"/>
                        <w:lang w:val="en-US"/>
                      </w:rPr>
                      <w:t>Поточні витрати</w:t>
                    </w:r>
                  </w:p>
                </w:txbxContent>
              </v:textbox>
            </v:rect>
            <v:rect id="_x0000_s1075" style="position:absolute;left:4014;top:7284;width:801;height:273" filled="f" stroked="f">
              <v:textbox style="mso-rotate-with-shape:t" inset="0,0,0,0">
                <w:txbxContent>
                  <w:p w:rsidR="00D34AD8" w:rsidRDefault="00DA75F5">
                    <w:r>
                      <w:rPr>
                        <w:snapToGrid w:val="0"/>
                        <w:color w:val="000000"/>
                        <w:lang w:val="en-US"/>
                      </w:rPr>
                      <w:t>Податки</w:t>
                    </w:r>
                  </w:p>
                </w:txbxContent>
              </v:textbox>
            </v:rect>
            <v:rect id="_x0000_s1076" style="position:absolute;left:4158;top:7464;width:961;height:273" filled="f" stroked="f">
              <v:textbox style="mso-rotate-with-shape:t" inset="0,0,0,0">
                <w:txbxContent>
                  <w:p w:rsidR="00D34AD8" w:rsidRDefault="00DA75F5">
                    <w:r>
                      <w:rPr>
                        <w:snapToGrid w:val="0"/>
                        <w:color w:val="000000"/>
                        <w:lang w:val="en-US"/>
                      </w:rPr>
                      <w:t>ПДВ, 20%</w:t>
                    </w:r>
                  </w:p>
                </w:txbxContent>
              </v:textbox>
            </v:rect>
            <v:rect id="_x0000_s1077" style="position:absolute;left:4158;top:7643;width:1407;height:273" filled="f" stroked="f">
              <v:textbox style="mso-rotate-with-shape:t" inset="0,0,0,0">
                <w:txbxContent>
                  <w:p w:rsidR="00D34AD8" w:rsidRDefault="00DA75F5">
                    <w:r>
                      <w:rPr>
                        <w:snapToGrid w:val="0"/>
                        <w:color w:val="000000"/>
                      </w:rPr>
                      <w:t>Подат. на приб.</w:t>
                    </w:r>
                  </w:p>
                </w:txbxContent>
              </v:textbox>
            </v:rect>
            <v:rect id="_x0000_s1078" style="position:absolute;left:4014;top:7823;width:1890;height:241" filled="f" stroked="f">
              <v:textbox style="mso-next-textbox:#_x0000_s1078;mso-rotate-with-shape:t" inset="0,0,0,0">
                <w:txbxContent>
                  <w:p w:rsidR="00D34AD8" w:rsidRDefault="00DA75F5">
                    <w:r>
                      <w:rPr>
                        <w:snapToGrid w:val="0"/>
                        <w:color w:val="000000"/>
                        <w:lang w:val="en-US"/>
                      </w:rPr>
                      <w:t>Виплати за кредитом</w:t>
                    </w:r>
                  </w:p>
                </w:txbxContent>
              </v:textbox>
            </v:rect>
            <v:rect id="_x0000_s1079" style="position:absolute;left:3873;top:8001;width:2191;height:273" filled="f" stroked="f">
              <v:textbox style="mso-rotate-with-shape:t" inset="0,0,0,0">
                <w:txbxContent>
                  <w:p w:rsidR="00D34AD8" w:rsidRDefault="00DA75F5">
                    <w:r>
                      <w:rPr>
                        <w:snapToGrid w:val="0"/>
                        <w:color w:val="000000"/>
                      </w:rPr>
                      <w:t>Кошти на кінець періоду</w:t>
                    </w:r>
                  </w:p>
                </w:txbxContent>
              </v:textbox>
            </v:rect>
            <v:rect id="_x0000_s1080" style="position:absolute;left:7783;top:4478;width:2165;height:1456" strokeweight=".7pt"/>
            <v:rect id="_x0000_s1081" style="position:absolute;left:7934;top:4567;width:1952;height:398" filled="f" stroked="f">
              <v:textbox style="mso-rotate-with-shape:t" inset="0,0,0,0">
                <w:txbxContent>
                  <w:p w:rsidR="00D34AD8" w:rsidRDefault="00DA75F5">
                    <w:r>
                      <w:rPr>
                        <w:b/>
                        <w:i/>
                        <w:snapToGrid w:val="0"/>
                        <w:color w:val="000000"/>
                        <w:sz w:val="28"/>
                        <w:lang w:val="en-US"/>
                      </w:rPr>
                      <w:t>Очікуваний…</w:t>
                    </w:r>
                  </w:p>
                </w:txbxContent>
              </v:textbox>
            </v:rect>
            <v:group id="_x0000_s1082" style="position:absolute;left:2964;top:6015;width:103;height:3247" coordorigin="2964,7288" coordsize="103,3247">
              <v:line id="_x0000_s1083" style="position:absolute" from="3017,7288" to="3018,10314" strokeweight=".7pt"/>
              <v:shape id="_x0000_s1084" style="position:absolute;left:2964;top:10309;width:103;height:226" coordsize="103,226" path="m,l53,226,103,,,xe" fillcolor="black" stroked="f">
                <v:path arrowok="t"/>
              </v:shape>
            </v:group>
            <v:rect id="_x0000_s1085" style="position:absolute;left:7783;top:1987;width:1729;height:1297" strokecolor="white" strokeweight=".7pt"/>
            <v:rect id="_x0000_s1086" style="position:absolute;left:7970;top:2074;width:1568;height:412" filled="f" stroked="f">
              <v:textbox style="mso-rotate-with-shape:t" inset="0,0,0,0">
                <w:txbxContent>
                  <w:p w:rsidR="00D34AD8" w:rsidRDefault="00DA75F5">
                    <w:r>
                      <w:rPr>
                        <w:i/>
                        <w:snapToGrid w:val="0"/>
                        <w:color w:val="000000"/>
                        <w:sz w:val="28"/>
                        <w:lang w:val="en-US"/>
                      </w:rPr>
                      <w:t>Наступний</w:t>
                    </w:r>
                  </w:p>
                </w:txbxContent>
              </v:textbox>
            </v:rect>
            <v:rect id="_x0000_s1087" style="position:absolute;left:8342;top:2395;width:770;height:412" filled="f" stroked="f">
              <v:textbox style="mso-rotate-with-shape:t" inset="0,0,0,0">
                <w:txbxContent>
                  <w:p w:rsidR="00D34AD8" w:rsidRDefault="00DA75F5">
                    <w:r>
                      <w:rPr>
                        <w:i/>
                        <w:snapToGrid w:val="0"/>
                        <w:color w:val="000000"/>
                        <w:sz w:val="28"/>
                        <w:lang w:val="en-US"/>
                      </w:rPr>
                      <w:t>етап</w:t>
                    </w:r>
                  </w:p>
                </w:txbxContent>
              </v:textbox>
            </v:rect>
            <v:rect id="_x0000_s1088" style="position:absolute;left:7990;top:2721;width:1525;height:412" filled="f" stroked="f">
              <v:textbox style="mso-rotate-with-shape:t" inset="0,0,0,0">
                <w:txbxContent>
                  <w:p w:rsidR="00D34AD8" w:rsidRDefault="00DA75F5">
                    <w:r>
                      <w:rPr>
                        <w:i/>
                        <w:snapToGrid w:val="0"/>
                        <w:color w:val="000000"/>
                        <w:sz w:val="28"/>
                        <w:lang w:val="en-US"/>
                      </w:rPr>
                      <w:t>розрахунку</w:t>
                    </w:r>
                  </w:p>
                </w:txbxContent>
              </v:textbox>
            </v:rect>
            <v:group id="_x0000_s1089" style="position:absolute;left:3415;top:5730;width:103;height:969" coordorigin="3415,7003" coordsize="103,969">
              <v:line id="_x0000_s1090" style="position:absolute" from="3465,7003" to="3468,7751" strokeweight=".7pt"/>
              <v:shape id="_x0000_s1091" style="position:absolute;left:3415;top:7746;width:103;height:226" coordsize="103,226" path="m,l53,226,103,,,xe" fillcolor="black" stroked="f">
                <v:path arrowok="t"/>
              </v:shape>
            </v:group>
            <v:rect id="_x0000_s1092" style="position:absolute;left:3581;top:4478;width:3728;height:1456" strokeweight=".7pt"/>
            <v:rect id="_x0000_s1093" style="position:absolute;left:3732;top:4567;width:583;height:398" filled="f" stroked="f">
              <v:textbox style="mso-rotate-with-shape:t" inset="0,0,0,0">
                <w:txbxContent>
                  <w:p w:rsidR="00D34AD8" w:rsidRDefault="00DA75F5">
                    <w:r>
                      <w:rPr>
                        <w:b/>
                        <w:i/>
                        <w:snapToGrid w:val="0"/>
                        <w:color w:val="000000"/>
                        <w:sz w:val="28"/>
                        <w:lang w:val="en-US"/>
                      </w:rPr>
                      <w:t>Очі</w:t>
                    </w:r>
                  </w:p>
                </w:txbxContent>
              </v:textbox>
            </v:rect>
            <v:rect id="_x0000_s1094" style="position:absolute;left:4158;top:4567;width:2652;height:398" filled="f" stroked="f">
              <v:textbox style="mso-rotate-with-shape:t" inset="0,0,0,0">
                <w:txbxContent>
                  <w:p w:rsidR="00D34AD8" w:rsidRDefault="00DA75F5">
                    <w:r>
                      <w:rPr>
                        <w:b/>
                        <w:i/>
                        <w:snapToGrid w:val="0"/>
                        <w:color w:val="000000"/>
                        <w:sz w:val="28"/>
                        <w:lang w:val="en-US"/>
                      </w:rPr>
                      <w:t>куваний план реалі</w:t>
                    </w:r>
                  </w:p>
                </w:txbxContent>
              </v:textbox>
            </v:rect>
            <v:rect id="_x0000_s1095" style="position:absolute;left:6518;top:4567;width:729;height:398" filled="f" stroked="f">
              <v:textbox style="mso-rotate-with-shape:t" inset="0,0,0,0">
                <w:txbxContent>
                  <w:p w:rsidR="00D34AD8" w:rsidRDefault="00DA75F5">
                    <w:r>
                      <w:rPr>
                        <w:b/>
                        <w:i/>
                        <w:snapToGrid w:val="0"/>
                        <w:color w:val="000000"/>
                        <w:sz w:val="28"/>
                        <w:lang w:val="en-US"/>
                      </w:rPr>
                      <w:t>зації</w:t>
                    </w:r>
                  </w:p>
                </w:txbxContent>
              </v:textbox>
            </v:rect>
            <v:rect id="_x0000_s1096" style="position:absolute;left:3873;top:4845;width:1489;height:273" filled="f" stroked="f">
              <v:textbox style="mso-rotate-with-shape:t" inset="0,0,0,0">
                <w:txbxContent>
                  <w:p w:rsidR="00D34AD8" w:rsidRDefault="00DA75F5">
                    <w:r>
                      <w:rPr>
                        <w:snapToGrid w:val="0"/>
                        <w:color w:val="000000"/>
                        <w:lang w:val="en-US"/>
                      </w:rPr>
                      <w:t>Кількість товару</w:t>
                    </w:r>
                  </w:p>
                </w:txbxContent>
              </v:textbox>
            </v:rect>
            <v:rect id="_x0000_s1097" style="position:absolute;left:3873;top:5025;width:1088;height:273" filled="f" stroked="f">
              <v:textbox style="mso-rotate-with-shape:t" inset="0,0,0,0">
                <w:txbxContent>
                  <w:p w:rsidR="00D34AD8" w:rsidRDefault="00DA75F5">
                    <w:r>
                      <w:rPr>
                        <w:snapToGrid w:val="0"/>
                        <w:color w:val="000000"/>
                        <w:lang w:val="en-US"/>
                      </w:rPr>
                      <w:t>Ціна товару</w:t>
                    </w:r>
                  </w:p>
                </w:txbxContent>
              </v:textbox>
            </v:rect>
            <v:rect id="_x0000_s1098" style="position:absolute;left:3873;top:5205;width:1395;height:273" filled="f" stroked="f">
              <v:textbox style="mso-rotate-with-shape:t" inset="0,0,0,0">
                <w:txbxContent>
                  <w:p w:rsidR="00D34AD8" w:rsidRDefault="00DA75F5">
                    <w:r>
                      <w:rPr>
                        <w:snapToGrid w:val="0"/>
                        <w:color w:val="000000"/>
                        <w:lang w:val="en-US"/>
                      </w:rPr>
                      <w:t>Виручка з ПДВ</w:t>
                    </w:r>
                  </w:p>
                </w:txbxContent>
              </v:textbox>
            </v:rect>
            <v:rect id="_x0000_s1099" style="position:absolute;left:3873;top:5385;width:961;height:273" filled="f" stroked="f">
              <v:textbox style="mso-rotate-with-shape:t" inset="0,0,0,0">
                <w:txbxContent>
                  <w:p w:rsidR="00D34AD8" w:rsidRDefault="00DA75F5">
                    <w:r>
                      <w:rPr>
                        <w:snapToGrid w:val="0"/>
                        <w:color w:val="000000"/>
                        <w:lang w:val="en-US"/>
                      </w:rPr>
                      <w:t>ПДВ, 20%</w:t>
                    </w:r>
                  </w:p>
                </w:txbxContent>
              </v:textbox>
            </v:rect>
            <v:rect id="_x0000_s1100" style="position:absolute;left:3873;top:5562;width:1585;height:273" filled="f" stroked="f">
              <v:textbox style="mso-rotate-with-shape:t" inset="0,0,0,0">
                <w:txbxContent>
                  <w:p w:rsidR="00D34AD8" w:rsidRDefault="00DA75F5">
                    <w:r>
                      <w:rPr>
                        <w:snapToGrid w:val="0"/>
                        <w:color w:val="000000"/>
                        <w:lang w:val="en-US"/>
                      </w:rPr>
                      <w:t>Виручка без ПДВ</w:t>
                    </w:r>
                  </w:p>
                </w:txbxContent>
              </v:textbox>
            </v:rect>
            <v:rect id="_x0000_s1101" style="position:absolute;left:5784;top:4920;width:395;height:280" strokeweight=".7pt"/>
            <v:rect id="_x0000_s1102" style="position:absolute;left:5937;top:4965;width:175;height:273" filled="f" stroked="f">
              <v:textbox style="mso-rotate-with-shape:t" inset="0,0,0,0">
                <w:txbxContent>
                  <w:p w:rsidR="00D34AD8" w:rsidRDefault="00DA75F5">
                    <w:r>
                      <w:rPr>
                        <w:snapToGrid w:val="0"/>
                        <w:color w:val="000000"/>
                        <w:lang w:val="en-US"/>
                      </w:rPr>
                      <w:t>*</w:t>
                    </w:r>
                  </w:p>
                </w:txbxContent>
              </v:textbox>
            </v:rect>
            <v:rect id="_x0000_s1103" style="position:absolute;left:6393;top:4920;width:669;height:414" strokeweight=".7pt"/>
            <v:rect id="_x0000_s1104" style="position:absolute;left:6546;top:4963;width:175;height:273" filled="f" stroked="f">
              <v:textbox style="mso-rotate-with-shape:t" inset="0,0,0,0">
                <w:txbxContent>
                  <w:p w:rsidR="00D34AD8" w:rsidRDefault="00DA75F5">
                    <w:r>
                      <w:rPr>
                        <w:snapToGrid w:val="0"/>
                        <w:color w:val="000000"/>
                        <w:lang w:val="en-US"/>
                      </w:rPr>
                      <w:t>*</w:t>
                    </w:r>
                  </w:p>
                </w:txbxContent>
              </v:textbox>
            </v:rect>
            <v:rect id="_x0000_s1105" style="position:absolute;left:6642;top:4963;width:331;height:273" filled="f" stroked="f">
              <v:textbox style="mso-rotate-with-shape:t" inset="0,0,0,0">
                <w:txbxContent>
                  <w:p w:rsidR="00D34AD8" w:rsidRDefault="00DA75F5">
                    <w:r>
                      <w:rPr>
                        <w:snapToGrid w:val="0"/>
                        <w:color w:val="000000"/>
                        <w:lang w:val="en-US"/>
                      </w:rPr>
                      <w:t>1,6</w:t>
                    </w:r>
                  </w:p>
                </w:txbxContent>
              </v:textbox>
            </v:rect>
            <v:rect id="_x0000_s1106" style="position:absolute;left:1873;top:2464;width:437;height:1245" strokeweight=".7pt"/>
            <v:rect id="_x0000_s1107" style="position:absolute;left:2025;top:2512;width:192;height:273" filled="f" stroked="f">
              <v:textbox style="mso-rotate-with-shape:t" inset="0,0,0,0">
                <w:txbxContent>
                  <w:p w:rsidR="00D34AD8" w:rsidRDefault="00DA75F5">
                    <w:r>
                      <w:rPr>
                        <w:snapToGrid w:val="0"/>
                        <w:color w:val="000000"/>
                        <w:lang w:val="en-US"/>
                      </w:rPr>
                      <w:t>+</w:t>
                    </w:r>
                  </w:p>
                </w:txbxContent>
              </v:textbox>
            </v:rect>
            <v:rect id="_x0000_s1108" style="position:absolute;left:2025;top:2692;width:192;height:273" filled="f" stroked="f">
              <v:textbox style="mso-rotate-with-shape:t" inset="0,0,0,0">
                <w:txbxContent>
                  <w:p w:rsidR="00D34AD8" w:rsidRDefault="00DA75F5">
                    <w:r>
                      <w:rPr>
                        <w:snapToGrid w:val="0"/>
                        <w:color w:val="000000"/>
                        <w:lang w:val="en-US"/>
                      </w:rPr>
                      <w:t>+</w:t>
                    </w:r>
                  </w:p>
                </w:txbxContent>
              </v:textbox>
            </v:rect>
            <v:rect id="_x0000_s1109" style="position:absolute;left:2025;top:2872;width:192;height:273" filled="f" stroked="f">
              <v:textbox style="mso-rotate-with-shape:t" inset="0,0,0,0">
                <w:txbxContent>
                  <w:p w:rsidR="00D34AD8" w:rsidRDefault="00DA75F5">
                    <w:r>
                      <w:rPr>
                        <w:snapToGrid w:val="0"/>
                        <w:color w:val="000000"/>
                        <w:lang w:val="en-US"/>
                      </w:rPr>
                      <w:t>+</w:t>
                    </w:r>
                  </w:p>
                </w:txbxContent>
              </v:textbox>
            </v:rect>
            <v:rect id="_x0000_s1110" style="position:absolute;left:2025;top:3052;width:192;height:273" filled="f" stroked="f">
              <v:textbox style="mso-rotate-with-shape:t" inset="0,0,0,0">
                <w:txbxContent>
                  <w:p w:rsidR="00D34AD8" w:rsidRDefault="00DA75F5">
                    <w:r>
                      <w:rPr>
                        <w:snapToGrid w:val="0"/>
                        <w:color w:val="000000"/>
                        <w:lang w:val="en-US"/>
                      </w:rPr>
                      <w:t>+</w:t>
                    </w:r>
                  </w:p>
                </w:txbxContent>
              </v:textbox>
            </v:rect>
            <v:rect id="_x0000_s1111" style="position:absolute;left:2025;top:3232;width:192;height:273" filled="f" stroked="f">
              <v:textbox style="mso-rotate-with-shape:t" inset="0,0,0,0">
                <w:txbxContent>
                  <w:p w:rsidR="00D34AD8" w:rsidRDefault="00DA75F5">
                    <w:r>
                      <w:rPr>
                        <w:snapToGrid w:val="0"/>
                        <w:color w:val="000000"/>
                        <w:lang w:val="en-US"/>
                      </w:rPr>
                      <w:t>+</w:t>
                    </w:r>
                  </w:p>
                </w:txbxContent>
              </v:textbox>
            </v:rect>
            <v:rect id="_x0000_s1112" style="position:absolute;left:2025;top:3409;width:192;height:273" filled="f" stroked="f">
              <v:textbox style="mso-rotate-with-shape:t" inset="0,0,0,0">
                <w:txbxContent>
                  <w:p w:rsidR="00D34AD8" w:rsidRDefault="00DA75F5">
                    <w:r>
                      <w:rPr>
                        <w:snapToGrid w:val="0"/>
                        <w:color w:val="000000"/>
                        <w:lang w:val="en-US"/>
                      </w:rPr>
                      <w:t>+</w:t>
                    </w:r>
                  </w:p>
                </w:txbxContent>
              </v:textbox>
            </v:rect>
            <v:rect id="_x0000_s1113" style="position:absolute;left:3581;top:1800;width:3749;height:2566" strokeweight=".7pt"/>
            <v:rect id="_x0000_s1114" style="position:absolute;left:3732;top:1891;width:1657;height:398" filled="f" stroked="f">
              <v:textbox style="mso-rotate-with-shape:t" inset="0,0,0,0">
                <w:txbxContent>
                  <w:p w:rsidR="00D34AD8" w:rsidRDefault="00DA75F5">
                    <w:r>
                      <w:rPr>
                        <w:b/>
                        <w:i/>
                        <w:snapToGrid w:val="0"/>
                        <w:color w:val="000000"/>
                        <w:sz w:val="28"/>
                        <w:lang w:val="en-US"/>
                      </w:rPr>
                      <w:t>Структура</w:t>
                    </w:r>
                  </w:p>
                </w:txbxContent>
              </v:textbox>
            </v:rect>
            <v:rect id="_x0000_s1115" style="position:absolute;left:5165;top:1891;width:199;height:398" filled="f" stroked="f">
              <v:textbox style="mso-rotate-with-shape:t" inset="0,0,0,0">
                <w:txbxContent>
                  <w:p w:rsidR="00D34AD8" w:rsidRDefault="00DA75F5">
                    <w:r>
                      <w:rPr>
                        <w:b/>
                        <w:i/>
                        <w:snapToGrid w:val="0"/>
                        <w:color w:val="000000"/>
                        <w:sz w:val="28"/>
                        <w:lang w:val="en-US"/>
                      </w:rPr>
                      <w:t xml:space="preserve"> </w:t>
                    </w:r>
                  </w:p>
                </w:txbxContent>
              </v:textbox>
            </v:rect>
            <v:rect id="_x0000_s1116" style="position:absolute;left:5312;top:1891;width:1908;height:398" filled="f" stroked="f">
              <v:textbox style="mso-rotate-with-shape:t" inset="0,0,0,0">
                <w:txbxContent>
                  <w:p w:rsidR="00D34AD8" w:rsidRDefault="00DA75F5">
                    <w:r>
                      <w:rPr>
                        <w:b/>
                        <w:i/>
                        <w:snapToGrid w:val="0"/>
                        <w:color w:val="000000"/>
                        <w:sz w:val="28"/>
                        <w:lang w:val="en-US"/>
                      </w:rPr>
                      <w:t>собівартості</w:t>
                    </w:r>
                  </w:p>
                </w:txbxContent>
              </v:textbox>
            </v:rect>
            <v:rect id="_x0000_s1117" style="position:absolute;left:3732;top:2169;width:1314;height:273" filled="f" stroked="f">
              <v:textbox style="mso-rotate-with-shape:t" inset="0,0,0,0">
                <w:txbxContent>
                  <w:p w:rsidR="00D34AD8" w:rsidRDefault="00DA75F5">
                    <w:r>
                      <w:rPr>
                        <w:snapToGrid w:val="0"/>
                        <w:color w:val="000000"/>
                        <w:lang w:val="en-US"/>
                      </w:rPr>
                      <w:t>Прямі витрати</w:t>
                    </w:r>
                  </w:p>
                </w:txbxContent>
              </v:textbox>
            </v:rect>
            <v:rect id="_x0000_s1118" style="position:absolute;left:4014;top:2349;width:1832;height:273" filled="f" stroked="f">
              <v:textbox style="mso-rotate-with-shape:t" inset="0,0,0,0">
                <w:txbxContent>
                  <w:p w:rsidR="00D34AD8" w:rsidRDefault="00DA75F5">
                    <w:r>
                      <w:rPr>
                        <w:snapToGrid w:val="0"/>
                        <w:color w:val="000000"/>
                        <w:lang w:val="en-US"/>
                      </w:rPr>
                      <w:t>Матеріальні витрати</w:t>
                    </w:r>
                  </w:p>
                </w:txbxContent>
              </v:textbox>
            </v:rect>
            <v:rect id="_x0000_s1119" style="position:absolute;left:4014;top:2529;width:2014;height:273" filled="f" stroked="f">
              <v:textbox style="mso-rotate-with-shape:t" inset="0,0,0,0">
                <w:txbxContent>
                  <w:p w:rsidR="00D34AD8" w:rsidRDefault="00DA75F5">
                    <w:r>
                      <w:rPr>
                        <w:snapToGrid w:val="0"/>
                        <w:color w:val="000000"/>
                        <w:lang w:val="en-US"/>
                      </w:rPr>
                      <w:t>Нематеріальні витрати</w:t>
                    </w:r>
                  </w:p>
                </w:txbxContent>
              </v:textbox>
            </v:rect>
            <v:rect id="_x0000_s1120" style="position:absolute;left:3732;top:2709;width:1997;height:273" filled="f" stroked="f">
              <v:textbox style="mso-rotate-with-shape:t" inset="0,0,0,0">
                <w:txbxContent>
                  <w:p w:rsidR="00D34AD8" w:rsidRDefault="00DA75F5">
                    <w:r>
                      <w:rPr>
                        <w:snapToGrid w:val="0"/>
                        <w:color w:val="000000"/>
                        <w:lang w:val="en-US"/>
                      </w:rPr>
                      <w:t>Прямі трудові витрати</w:t>
                    </w:r>
                  </w:p>
                </w:txbxContent>
              </v:textbox>
            </v:rect>
            <v:rect id="_x0000_s1121" style="position:absolute;left:3732;top:2889;width:2191;height:273" filled="f" stroked="f">
              <v:textbox style="mso-rotate-with-shape:t" inset="0,0,0,0">
                <w:txbxContent>
                  <w:p w:rsidR="00D34AD8" w:rsidRDefault="00DA75F5">
                    <w:r>
                      <w:rPr>
                        <w:snapToGrid w:val="0"/>
                        <w:color w:val="000000"/>
                        <w:lang w:val="en-US"/>
                      </w:rPr>
                      <w:t>Непрямі трудові витрати</w:t>
                    </w:r>
                  </w:p>
                </w:txbxContent>
              </v:textbox>
            </v:rect>
            <v:rect id="_x0000_s1122" style="position:absolute;left:3732;top:3069;width:1837;height:273" filled="f" stroked="f">
              <v:textbox style="mso-rotate-with-shape:t" inset="0,0,0,0">
                <w:txbxContent>
                  <w:p w:rsidR="00D34AD8" w:rsidRDefault="00DA75F5">
                    <w:r>
                      <w:rPr>
                        <w:snapToGrid w:val="0"/>
                        <w:color w:val="000000"/>
                        <w:lang w:val="en-US"/>
                      </w:rPr>
                      <w:t>Платежі до бюджету</w:t>
                    </w:r>
                  </w:p>
                </w:txbxContent>
              </v:textbox>
            </v:rect>
            <v:rect id="_x0000_s1123" style="position:absolute;left:3732;top:3248;width:2354;height:273" filled="f" stroked="f">
              <v:textbox style="mso-rotate-with-shape:t" inset="0,0,0,0">
                <w:txbxContent>
                  <w:p w:rsidR="00D34AD8" w:rsidRDefault="00DA75F5">
                    <w:r>
                      <w:rPr>
                        <w:snapToGrid w:val="0"/>
                        <w:color w:val="000000"/>
                        <w:lang w:val="en-US"/>
                      </w:rPr>
                      <w:t>Амортиз. основних фондів</w:t>
                    </w:r>
                  </w:p>
                </w:txbxContent>
              </v:textbox>
            </v:rect>
            <v:rect id="_x0000_s1124" style="position:absolute;left:3732;top:3428;width:2043;height:273" filled="f" stroked="f">
              <v:textbox style="mso-rotate-with-shape:t" inset="0,0,0,0">
                <w:txbxContent>
                  <w:p w:rsidR="00D34AD8" w:rsidRDefault="00DA75F5">
                    <w:r>
                      <w:rPr>
                        <w:snapToGrid w:val="0"/>
                        <w:color w:val="000000"/>
                        <w:lang w:val="en-US"/>
                      </w:rPr>
                      <w:t>Загально-госп. витрати</w:t>
                    </w:r>
                  </w:p>
                </w:txbxContent>
              </v:textbox>
            </v:rect>
            <v:rect id="_x0000_s1125" style="position:absolute;left:3732;top:3608;width:2076;height:273" filled="f" stroked="f">
              <v:textbox style="mso-rotate-with-shape:t" inset="0,0,0,0">
                <w:txbxContent>
                  <w:p w:rsidR="00D34AD8" w:rsidRDefault="00DA75F5">
                    <w:r>
                      <w:rPr>
                        <w:snapToGrid w:val="0"/>
                        <w:color w:val="000000"/>
                        <w:lang w:val="en-US"/>
                      </w:rPr>
                      <w:t>Позавиробничі витрати</w:t>
                    </w:r>
                  </w:p>
                </w:txbxContent>
              </v:textbox>
            </v:rect>
            <v:rect id="_x0000_s1126" style="position:absolute;left:3732;top:3788;width:2311;height:273" filled="f" stroked="f">
              <v:textbox style="mso-rotate-with-shape:t" inset="0,0,0,0">
                <w:txbxContent>
                  <w:p w:rsidR="00D34AD8" w:rsidRDefault="00DA75F5">
                    <w:r>
                      <w:rPr>
                        <w:snapToGrid w:val="0"/>
                        <w:color w:val="000000"/>
                      </w:rPr>
                      <w:t>Виплата відсотків за кред.</w:t>
                    </w:r>
                  </w:p>
                </w:txbxContent>
              </v:textbox>
            </v:rect>
            <v:rect id="_x0000_s1127" style="position:absolute;left:3732;top:3968;width:676;height:273" filled="f" stroked="f">
              <v:textbox style="mso-rotate-with-shape:t" inset="0,0,0,0">
                <w:txbxContent>
                  <w:p w:rsidR="00D34AD8" w:rsidRDefault="00DA75F5">
                    <w:r>
                      <w:rPr>
                        <w:snapToGrid w:val="0"/>
                        <w:color w:val="000000"/>
                        <w:lang w:val="en-US"/>
                      </w:rPr>
                      <w:t>Всього</w:t>
                    </w:r>
                  </w:p>
                </w:txbxContent>
              </v:textbox>
            </v:rect>
            <v:rect id="_x0000_s1128" style="position:absolute;left:6589;top:2671;width:406;height:1592" strokeweight=".7pt"/>
            <v:rect id="_x0000_s1129" style="position:absolute;left:6740;top:2716;width:192;height:273" filled="f" stroked="f">
              <v:textbox style="mso-rotate-with-shape:t" inset="0,0,0,0">
                <w:txbxContent>
                  <w:p w:rsidR="00D34AD8" w:rsidRDefault="00DA75F5">
                    <w:r>
                      <w:rPr>
                        <w:snapToGrid w:val="0"/>
                        <w:color w:val="000000"/>
                        <w:lang w:val="en-US"/>
                      </w:rPr>
                      <w:t>+</w:t>
                    </w:r>
                  </w:p>
                </w:txbxContent>
              </v:textbox>
            </v:rect>
            <v:rect id="_x0000_s1130" style="position:absolute;left:6740;top:2896;width:192;height:273" filled="f" stroked="f">
              <v:textbox style="mso-rotate-with-shape:t" inset="0,0,0,0">
                <w:txbxContent>
                  <w:p w:rsidR="00D34AD8" w:rsidRDefault="00DA75F5">
                    <w:r>
                      <w:rPr>
                        <w:snapToGrid w:val="0"/>
                        <w:color w:val="000000"/>
                        <w:lang w:val="en-US"/>
                      </w:rPr>
                      <w:t>+</w:t>
                    </w:r>
                  </w:p>
                </w:txbxContent>
              </v:textbox>
            </v:rect>
            <v:rect id="_x0000_s1131" style="position:absolute;left:6740;top:3076;width:192;height:273" filled="f" stroked="f">
              <v:textbox style="mso-rotate-with-shape:t" inset="0,0,0,0">
                <w:txbxContent>
                  <w:p w:rsidR="00D34AD8" w:rsidRDefault="00DA75F5">
                    <w:r>
                      <w:rPr>
                        <w:snapToGrid w:val="0"/>
                        <w:color w:val="000000"/>
                        <w:lang w:val="en-US"/>
                      </w:rPr>
                      <w:t>+</w:t>
                    </w:r>
                  </w:p>
                </w:txbxContent>
              </v:textbox>
            </v:rect>
            <v:rect id="_x0000_s1132" style="position:absolute;left:6740;top:3256;width:192;height:273" filled="f" stroked="f">
              <v:textbox style="mso-rotate-with-shape:t" inset="0,0,0,0">
                <w:txbxContent>
                  <w:p w:rsidR="00D34AD8" w:rsidRDefault="00DA75F5">
                    <w:r>
                      <w:rPr>
                        <w:snapToGrid w:val="0"/>
                        <w:color w:val="000000"/>
                        <w:lang w:val="en-US"/>
                      </w:rPr>
                      <w:t>+</w:t>
                    </w:r>
                  </w:p>
                </w:txbxContent>
              </v:textbox>
            </v:rect>
            <v:rect id="_x0000_s1133" style="position:absolute;left:6740;top:3435;width:192;height:273" filled="f" stroked="f">
              <v:textbox style="mso-rotate-with-shape:t" inset="0,0,0,0">
                <w:txbxContent>
                  <w:p w:rsidR="00D34AD8" w:rsidRDefault="00DA75F5">
                    <w:r>
                      <w:rPr>
                        <w:snapToGrid w:val="0"/>
                        <w:color w:val="000000"/>
                        <w:lang w:val="en-US"/>
                      </w:rPr>
                      <w:t>+</w:t>
                    </w:r>
                  </w:p>
                </w:txbxContent>
              </v:textbox>
            </v:rect>
            <v:rect id="_x0000_s1134" style="position:absolute;left:6740;top:3615;width:192;height:273" filled="f" stroked="f">
              <v:textbox style="mso-rotate-with-shape:t" inset="0,0,0,0">
                <w:txbxContent>
                  <w:p w:rsidR="00D34AD8" w:rsidRDefault="00DA75F5">
                    <w:r>
                      <w:rPr>
                        <w:snapToGrid w:val="0"/>
                        <w:color w:val="000000"/>
                        <w:lang w:val="en-US"/>
                      </w:rPr>
                      <w:t>+</w:t>
                    </w:r>
                  </w:p>
                </w:txbxContent>
              </v:textbox>
            </v:rect>
            <v:rect id="_x0000_s1135" style="position:absolute;left:6740;top:3795;width:192;height:273" filled="f" stroked="f">
              <v:textbox style="mso-rotate-with-shape:t" inset="0,0,0,0">
                <w:txbxContent>
                  <w:p w:rsidR="00D34AD8" w:rsidRDefault="00DA75F5">
                    <w:r>
                      <w:rPr>
                        <w:snapToGrid w:val="0"/>
                        <w:color w:val="000000"/>
                        <w:lang w:val="en-US"/>
                      </w:rPr>
                      <w:t>+</w:t>
                    </w:r>
                  </w:p>
                </w:txbxContent>
              </v:textbox>
            </v:rect>
            <v:rect id="_x0000_s1136" style="position:absolute;left:6740;top:3975;width:192;height:273" filled="f" stroked="f">
              <v:textbox style="mso-rotate-with-shape:t" inset="0,0,0,0">
                <w:txbxContent>
                  <w:p w:rsidR="00D34AD8" w:rsidRDefault="00DA75F5">
                    <w:r>
                      <w:rPr>
                        <w:snapToGrid w:val="0"/>
                        <w:color w:val="000000"/>
                        <w:lang w:val="en-US"/>
                      </w:rPr>
                      <w:t>+</w:t>
                    </w:r>
                  </w:p>
                </w:txbxContent>
              </v:textbox>
            </v:rect>
            <v:group id="_x0000_s1137" style="position:absolute;left:2307;top:3579;width:1317;height:298" coordorigin="2307,4852" coordsize="1317,298">
              <v:line id="_x0000_s1138" style="position:absolute;flip:x y" from="2523,4905" to="3624,5150" strokeweight=".7pt"/>
              <v:shape id="_x0000_s1139" style="position:absolute;left:2307;top:4852;width:233;height:101" coordsize="233,101" path="m233,l,3r209,98l233,xe" fillcolor="black" stroked="f">
                <v:path arrowok="t"/>
              </v:shape>
            </v:group>
            <v:group id="_x0000_s1140" style="position:absolute;left:5031;top:2237;width:1570;height:148" coordorigin="5031,3510" coordsize="1570,148">
              <v:line id="_x0000_s1141" style="position:absolute;flip:x y" from="5252,3562" to="6601,3658" strokeweight=".7pt"/>
              <v:shape id="_x0000_s1142" style="position:absolute;left:5031;top:3510;width:228;height:103" coordsize="228,103" path="m228,l,36r221,67l228,xe" fillcolor="black" stroked="f">
                <v:path arrowok="t"/>
              </v:shape>
            </v:group>
            <v:group id="_x0000_s1143" style="position:absolute;left:5935;top:2450;width:683;height:103" coordorigin="5935,3723" coordsize="683,103">
              <v:line id="_x0000_s1144" style="position:absolute" from="5935,3773" to="6398,3774" strokeweight=".7pt"/>
              <v:shape id="_x0000_s1145" style="position:absolute;left:6393;top:3723;width:225;height:103" coordsize="225,103" path="m,103l225,50,,,,103xe" fillcolor="black" stroked="f">
                <v:path arrowok="t"/>
              </v:shape>
            </v:group>
            <v:group id="_x0000_s1146" style="position:absolute;left:6992;top:2651;width:202;height:190" coordorigin="6992,3924" coordsize="202,190">
              <v:line id="_x0000_s1147" style="position:absolute;flip:x" from="7155,3944" to="7182,3968" strokeweight=".7pt"/>
              <v:shape id="_x0000_s1148" style="position:absolute;left:6992;top:3924;width:202;height:190" coordsize="202,190" path="m132,l,190,202,77,132,xe" fillcolor="black" stroked="f">
                <v:path arrowok="t"/>
              </v:shape>
            </v:group>
            <v:group id="_x0000_s1149" style="position:absolute;left:5935;top:2551;width:683;height:120" coordorigin="5935,3824" coordsize="683,120">
              <v:line id="_x0000_s1150" style="position:absolute;flip:y" from="5935,3874" to="6400,3944" strokeweight=".7pt"/>
              <v:shape id="_x0000_s1151" style="position:absolute;left:6388;top:3824;width:230;height:103" coordsize="230,103" path="m14,103l230,16,,,14,103xe" fillcolor="black" stroked="f">
                <v:path arrowok="t"/>
              </v:shape>
            </v:group>
            <v:group id="_x0000_s1152" style="position:absolute;left:5784;top:2841;width:817;height:177" coordorigin="5784,4114" coordsize="817,177">
              <v:line id="_x0000_s1153" style="position:absolute" from="5784,4114" to="6386,4238" strokeweight=".7pt"/>
              <v:shape id="_x0000_s1154" style="position:absolute;left:6369;top:4188;width:232;height:103" coordsize="232,103" path="m,103l232,96,21,,,103xe" fillcolor="black" stroked="f">
                <v:path arrowok="t"/>
              </v:shape>
            </v:group>
            <v:group id="_x0000_s1155" style="position:absolute;left:6019;top:3117;width:587;height:129" coordorigin="6019,4390" coordsize="587,129">
              <v:line id="_x0000_s1156" style="position:absolute" from="6019,4390" to="6390,4466" strokeweight=".7pt"/>
              <v:shape id="_x0000_s1157" style="position:absolute;left:6374;top:4416;width:232;height:103" coordsize="232,103" path="m,103l232,96,21,,,103xe" fillcolor="black" stroked="f">
                <v:path arrowok="t"/>
              </v:shape>
            </v:group>
            <v:group id="_x0000_s1158" style="position:absolute;left:5899;top:3239;width:746;height:175" coordorigin="5899,4512" coordsize="746,175">
              <v:line id="_x0000_s1159" style="position:absolute" from="5899,4512" to="6429,4634" strokeweight=".7pt"/>
              <v:shape id="_x0000_s1160" style="position:absolute;left:6412;top:4586;width:233;height:101" coordsize="233,101" path="m,101l233,98,24,,,101xe" fillcolor="black" stroked="f">
                <v:path arrowok="t"/>
              </v:shape>
            </v:group>
            <v:group id="_x0000_s1161" style="position:absolute;left:5988;top:3411;width:601;height:171" coordorigin="5988,4684" coordsize="601,171">
              <v:line id="_x0000_s1162" style="position:absolute" from="5988,4684" to="6378,4792" strokeweight=".7pt"/>
              <v:shape id="_x0000_s1163" style="position:absolute;left:6359;top:4744;width:230;height:111" coordsize="230,111" path="m,99r230,12l29,,,99xe" fillcolor="black" stroked="f">
                <v:path arrowok="t"/>
              </v:shape>
            </v:group>
            <v:group id="_x0000_s1164" style="position:absolute;left:5813;top:3582;width:793;height:175" coordorigin="5813,4855" coordsize="793,175">
              <v:line id="_x0000_s1165" style="position:absolute" from="5813,4855" to="6390,4977" strokeweight=".7pt"/>
              <v:shape id="_x0000_s1166" style="position:absolute;left:6374;top:4929;width:232;height:101" coordsize="232,101" path="m,101l232,96,24,,,101xe" fillcolor="black" stroked="f">
                <v:path arrowok="t"/>
              </v:shape>
            </v:group>
            <v:group id="_x0000_s1167" style="position:absolute;left:5796;top:3752;width:808;height:177" coordorigin="5796,5025" coordsize="808,177">
              <v:line id="_x0000_s1168" style="position:absolute" from="5796,5025" to="6388,5150" strokeweight=".7pt"/>
              <v:shape id="_x0000_s1169" style="position:absolute;left:6371;top:5099;width:233;height:103" coordsize="233,103" path="m,103l233,96,22,,,103xe" fillcolor="black" stroked="f">
                <v:path arrowok="t"/>
              </v:shape>
            </v:group>
            <v:group id="_x0000_s1170" style="position:absolute;left:6043;top:3922;width:575;height:154" coordorigin="6043,5195" coordsize="575,154">
              <v:line id="_x0000_s1171" style="position:absolute" from="6043,5195" to="6405,5291" strokeweight=".7pt"/>
              <v:shape id="_x0000_s1172" style="position:absolute;left:6386;top:5243;width:232;height:106" coordsize="232,106" path="m,98r232,8l26,,,98xe" fillcolor="black" stroked="f">
                <v:path arrowok="t"/>
              </v:shape>
            </v:group>
            <v:group id="_x0000_s1173" style="position:absolute;left:4448;top:4112;width:2153;height:103" coordorigin="4448,5385" coordsize="2153,103">
              <v:line id="_x0000_s1174" style="position:absolute;flip:x" from="4669,5435" to="6601,5437" strokeweight=".7pt"/>
              <v:shape id="_x0000_s1175" style="position:absolute;left:4448;top:5385;width:226;height:103" coordsize="226,103" path="m226,l,52r226,51l226,xe" fillcolor="black" stroked="f">
                <v:path arrowok="t"/>
              </v:shape>
            </v:group>
            <v:group id="_x0000_s1176" style="position:absolute;left:5244;top:2150;width:1938;height:103" coordorigin="5244,3423" coordsize="1938,103">
              <v:line id="_x0000_s1177" style="position:absolute" from="5244,3474" to="6961,3475" strokeweight=".7pt"/>
              <v:shape id="_x0000_s1178" style="position:absolute;left:6956;top:3423;width:226;height:103" coordsize="226,103" path="m,103l226,51,,,,103xe" fillcolor="black" stroked="f">
                <v:path arrowok="t"/>
              </v:shape>
            </v:group>
            <v:rect id="_x0000_s1179" style="position:absolute;left:6601;top:2289;width:394;height:283" strokeweight=".7pt"/>
            <v:rect id="_x0000_s1180" style="position:absolute;left:1878;top:4363;width:393;height:283" strokeweight=".7pt"/>
            <v:rect id="_x0000_s1181" style="position:absolute;left:2029;top:4411;width:175;height:273" filled="f" stroked="f">
              <v:textbox style="mso-rotate-with-shape:t" inset="0,0,0,0">
                <w:txbxContent>
                  <w:p w:rsidR="00D34AD8" w:rsidRDefault="00DA75F5">
                    <w:r>
                      <w:rPr>
                        <w:snapToGrid w:val="0"/>
                        <w:color w:val="000000"/>
                        <w:lang w:val="en-US"/>
                      </w:rPr>
                      <w:t>*</w:t>
                    </w:r>
                  </w:p>
                </w:txbxContent>
              </v:textbox>
            </v:rect>
            <v:rect id="_x0000_s1182" style="position:absolute;left:2200;top:4819;width:395;height:283" strokeweight=".7pt"/>
            <v:rect id="_x0000_s1183" style="position:absolute;left:2353;top:4867;width:175;height:273" filled="f" stroked="f">
              <v:textbox style="mso-rotate-with-shape:t" inset="0,0,0,0">
                <w:txbxContent>
                  <w:p w:rsidR="00D34AD8" w:rsidRDefault="00DA75F5">
                    <w:r>
                      <w:rPr>
                        <w:snapToGrid w:val="0"/>
                        <w:color w:val="000000"/>
                        <w:lang w:val="en-US"/>
                      </w:rPr>
                      <w:t>*</w:t>
                    </w:r>
                  </w:p>
                </w:txbxContent>
              </v:textbox>
            </v:rect>
            <v:rect id="_x0000_s1184" style="position:absolute;left:2487;top:5289;width:396;height:280" strokeweight=".7pt"/>
            <v:rect id="_x0000_s1185" style="position:absolute;left:2641;top:5334;width:175;height:273" filled="f" stroked="f">
              <v:textbox style="mso-rotate-with-shape:t" inset="0,0,0,0">
                <w:txbxContent>
                  <w:p w:rsidR="00D34AD8" w:rsidRDefault="00DA75F5">
                    <w:r>
                      <w:rPr>
                        <w:snapToGrid w:val="0"/>
                        <w:color w:val="000000"/>
                        <w:lang w:val="en-US"/>
                      </w:rPr>
                      <w:t>*</w:t>
                    </w:r>
                  </w:p>
                </w:txbxContent>
              </v:textbox>
            </v:rect>
            <v:rect id="_x0000_s1186" style="position:absolute;left:2816;top:5735;width:395;height:283" strokeweight=".7pt"/>
            <v:rect id="_x0000_s1187" style="position:absolute;left:2969;top:5783;width:175;height:273" filled="f" stroked="f">
              <v:textbox style="mso-rotate-with-shape:t" inset="0,0,0,0">
                <w:txbxContent>
                  <w:p w:rsidR="00D34AD8" w:rsidRDefault="00DA75F5">
                    <w:r>
                      <w:rPr>
                        <w:snapToGrid w:val="0"/>
                        <w:color w:val="000000"/>
                        <w:lang w:val="en-US"/>
                      </w:rPr>
                      <w:t>*</w:t>
                    </w:r>
                  </w:p>
                </w:txbxContent>
              </v:textbox>
            </v:rect>
            <v:group id="_x0000_s1188" style="position:absolute;left:2053;top:3738;width:103;height:659" coordorigin="2053,5011" coordsize="103,659">
              <v:line id="_x0000_s1189" style="position:absolute" from="2106,5011" to="2107,5449" strokeweight=".7pt"/>
              <v:shape id="_x0000_s1190" style="position:absolute;left:2053;top:5444;width:103;height:226" coordsize="103,226" path="m,l53,226,103,,,xe" fillcolor="black" stroked="f">
                <v:path arrowok="t"/>
              </v:shape>
            </v:group>
            <v:group id="_x0000_s1191" style="position:absolute;left:2053;top:4649;width:103;height:4953" coordorigin="2053,5922" coordsize="103,4953">
              <v:line id="_x0000_s1192" style="position:absolute" from="2106,5922" to="2107,10655" strokeweight=".7pt"/>
              <v:shape id="_x0000_s1193" style="position:absolute;left:2053;top:10650;width:103;height:225" coordsize="103,225" path="m,l53,225,103,,,xe" fillcolor="black" stroked="f">
                <v:path arrowok="t"/>
              </v:shape>
            </v:group>
            <v:group id="_x0000_s1194" style="position:absolute;left:2264;top:4478;width:1494;height:511" coordorigin="2264,5751" coordsize="1494,511">
              <v:line id="_x0000_s1195" style="position:absolute;flip:x y" from="2473,5823" to="3758,6262" strokeweight=".7pt"/>
              <v:shape id="_x0000_s1196" style="position:absolute;left:2264;top:5751;width:230;height:120" coordsize="230,120" path="m230,22l,,197,120,230,22xe" fillcolor="black" stroked="f">
                <v:path arrowok="t"/>
              </v:shape>
            </v:group>
            <v:group id="_x0000_s1197" style="position:absolute;left:2590;top:4936;width:1168;height:103" coordorigin="2590,6209" coordsize="1168,103">
              <v:line id="_x0000_s1198" style="position:absolute;flip:x y" from="2811,6262" to="3758,6265" strokeweight=".7pt"/>
              <v:shape id="_x0000_s1199" style="position:absolute;left:2590;top:6209;width:226;height:103" coordsize="226,103" path="m226,l,53r226,50l226,xe" fillcolor="black" stroked="f">
                <v:path arrowok="t"/>
              </v:shape>
            </v:group>
            <v:group id="_x0000_s1200" style="position:absolute;left:2878;top:4989;width:880;height:451" coordorigin="2878,6262" coordsize="880,451">
              <v:line id="_x0000_s1201" style="position:absolute;flip:x" from="3075,6262" to="3758,6615" strokeweight=".7pt"/>
              <v:shape id="_x0000_s1202" style="position:absolute;left:2878;top:6564;width:223;height:149" coordsize="223,149" path="m177,l,149,223,91,177,xe" fillcolor="black" stroked="f">
                <v:path arrowok="t"/>
              </v:shape>
            </v:group>
            <v:group id="_x0000_s1203" style="position:absolute;left:3022;top:4989;width:736;height:746" coordorigin="3022,6262" coordsize="736,746">
              <v:line id="_x0000_s1204" style="position:absolute;flip:x" from="3175,6262" to="3758,6852" strokeweight=".7pt"/>
              <v:shape id="_x0000_s1205" style="position:absolute;left:3022;top:6811;width:194;height:197" coordsize="194,197" path="m120,l,197,194,72,120,xe" fillcolor="black" stroked="f">
                <v:path arrowok="t"/>
              </v:shape>
            </v:group>
            <v:group id="_x0000_s1206" style="position:absolute;left:2307;top:3409;width:1317;height:297" coordorigin="2307,4682" coordsize="1317,297">
              <v:line id="_x0000_s1207" style="position:absolute;flip:x y" from="2523,4735" to="3624,4979" strokeweight=".7pt"/>
              <v:shape id="_x0000_s1208" style="position:absolute;left:2307;top:4682;width:233;height:101" coordsize="233,101" path="m233,l,2r209,99l233,xe" fillcolor="black" stroked="f">
                <v:path arrowok="t"/>
              </v:shape>
            </v:group>
            <v:group id="_x0000_s1209" style="position:absolute;left:2307;top:3236;width:1317;height:298" coordorigin="2307,4509" coordsize="1317,298">
              <v:line id="_x0000_s1210" style="position:absolute;flip:x y" from="2523,4562" to="3624,4807" strokeweight=".7pt"/>
              <v:shape id="_x0000_s1211" style="position:absolute;left:2307;top:4509;width:233;height:101" coordsize="233,101" path="m233,l,3r209,98l233,xe" fillcolor="black" stroked="f">
                <v:path arrowok="t"/>
              </v:shape>
            </v:group>
            <v:group id="_x0000_s1212" style="position:absolute;left:2307;top:3114;width:1317;height:297" coordorigin="2307,4387" coordsize="1317,297">
              <v:line id="_x0000_s1213" style="position:absolute;flip:x y" from="2523,4440" to="3624,4684" strokeweight=".7pt"/>
              <v:shape id="_x0000_s1214" style="position:absolute;left:2307;top:4387;width:233;height:101" coordsize="233,101" path="m233,l,3r209,98l233,xe" fillcolor="black" stroked="f">
                <v:path arrowok="t"/>
              </v:shape>
            </v:group>
            <v:group id="_x0000_s1215" style="position:absolute;left:2307;top:2941;width:1317;height:298" coordorigin="2307,4214" coordsize="1317,298">
              <v:line id="_x0000_s1216" style="position:absolute;flip:x y" from="2523,4267" to="3624,4512" strokeweight=".7pt"/>
              <v:shape id="_x0000_s1217" style="position:absolute;left:2307;top:4214;width:233;height:101" coordsize="233,101" path="m233,l,5r209,96l233,xe" fillcolor="black" stroked="f">
                <v:path arrowok="t"/>
              </v:shape>
            </v:group>
            <v:group id="_x0000_s1218" style="position:absolute;left:2281;top:2714;width:1316;height:297" coordorigin="2281,3987" coordsize="1316,297">
              <v:line id="_x0000_s1219" style="position:absolute;flip:x y" from="2497,4039" to="3597,4284" strokeweight=".7pt"/>
              <v:shape id="_x0000_s1220" style="position:absolute;left:2281;top:3987;width:233;height:100" coordsize="233,100" path="m233,l,5r209,95l233,xe" fillcolor="black" stroked="f">
                <v:path arrowok="t"/>
              </v:shape>
            </v:group>
            <v:line id="_x0000_s1221" style="position:absolute;flip:x" from="3350,2841" to="3600,2842" strokeweight=".7pt"/>
            <v:group id="_x0000_s1222" style="position:absolute;left:2960;top:2841;width:390;height:2894" coordorigin="2960,4114" coordsize="390,2894">
              <v:line id="_x0000_s1223" style="position:absolute;flip:x" from="3012,4114" to="3350,6790" strokeweight=".7pt"/>
              <v:shape id="_x0000_s1224" style="position:absolute;left:2960;top:6778;width:103;height:230" coordsize="103,230" path="m,l24,230,103,12,,xe" fillcolor="black" stroked="f">
                <v:path arrowok="t"/>
              </v:shape>
            </v:group>
            <v:line id="_x0000_s1225" style="position:absolute;flip:x y" from="2732,2484" to="3871,2486" strokeweight=".7pt"/>
            <v:group id="_x0000_s1226" style="position:absolute;left:2387;top:2464;width:347;height:2355" coordorigin="2387,3737" coordsize="347,2355">
              <v:line id="_x0000_s1227" style="position:absolute;flip:x" from="2439,3737" to="2734,5874" strokeweight=".7pt"/>
              <v:shape id="_x0000_s1228" style="position:absolute;left:2387;top:5862;width:103;height:230" coordsize="103,230" path="m,l21,230,103,14,,xe" fillcolor="black" stroked="f">
                <v:path arrowok="t"/>
              </v:shape>
            </v:group>
            <v:group id="_x0000_s1229" style="position:absolute;left:2339;top:5104;width:103;height:3985" coordorigin="2339,6377" coordsize="103,3985">
              <v:line id="_x0000_s1230" style="position:absolute" from="2391,6377" to="2392,10142" strokeweight=".7pt"/>
              <v:shape id="_x0000_s1231" style="position:absolute;left:2339;top:10137;width:103;height:225" coordsize="103,225" path="m,l52,225,103,,,xe" fillcolor="black" stroked="f">
                <v:path arrowok="t"/>
              </v:shape>
            </v:group>
            <v:line id="_x0000_s1232" style="position:absolute;flip:x" from="2902,4078" to="3643,4080" strokeweight=".7pt"/>
            <v:group id="_x0000_s1233" style="position:absolute;left:2665;top:4078;width:237;height:1196" coordorigin="2665,5351" coordsize="237,1196">
              <v:line id="_x0000_s1234" style="position:absolute;flip:x" from="2717,5351" to="2902,6332" strokeweight=".7pt"/>
              <v:shape id="_x0000_s1235" style="position:absolute;left:2665;top:6317;width:103;height:230" coordsize="103,230" path="m,l9,230,103,19,,xe" fillcolor="black" stroked="f">
                <v:path arrowok="t"/>
              </v:shape>
            </v:group>
            <v:group id="_x0000_s1236" style="position:absolute;left:2621;top:5560;width:104;height:1707" coordorigin="2621,6833" coordsize="104,1707">
              <v:line id="_x0000_s1237" style="position:absolute;flip:x" from="2674,6833" to="2677,8319" strokeweight=".7pt"/>
              <v:shape id="_x0000_s1238" style="position:absolute;left:2621;top:8315;width:104;height:225" coordsize="104,225" path="m,l53,225,104,,,xe" fillcolor="black" stroked="f">
                <v:path arrowok="t"/>
              </v:shape>
            </v:group>
            <v:line id="_x0000_s1239" style="position:absolute;flip:x" from="3295,5560" to="3808,5561" strokeweight=".7pt"/>
            <v:line id="_x0000_s1240" style="position:absolute;flip:x" from="3465,5730" to="3808,5731" strokeweight=".7pt"/>
            <v:group id="_x0000_s1241" style="position:absolute;left:3242;top:5560;width:104;height:2050" coordorigin="3242,6833" coordsize="104,2050">
              <v:line id="_x0000_s1242" style="position:absolute" from="3295,6833" to="3296,8662" strokeweight=".7pt"/>
              <v:shape id="_x0000_s1243" style="position:absolute;left:3242;top:8657;width:104;height:226" coordsize="104,226" path="m,l53,226,104,,,xe" fillcolor="black" stroked="f">
                <v:path arrowok="t"/>
              </v:shape>
            </v:group>
            <v:group id="_x0000_s1244" style="position:absolute;left:5312;top:4932;width:484;height:103" coordorigin="5312,6205" coordsize="484,103">
              <v:line id="_x0000_s1245" style="position:absolute" from="5312,6245" to="5575,6255" strokeweight=".7pt"/>
              <v:shape id="_x0000_s1246" style="position:absolute;left:5568;top:6205;width:228;height:103" coordsize="228,103" path="m,103l228,57,5,,,103xe" fillcolor="black" stroked="f">
                <v:path arrowok="t"/>
              </v:shape>
            </v:group>
            <v:group id="_x0000_s1247" style="position:absolute;left:5031;top:5020;width:765;height:192" coordorigin="5031,6293" coordsize="765,192">
              <v:line id="_x0000_s1248" style="position:absolute;flip:y" from="5031,6348" to="5582,6485" strokeweight=".7pt"/>
              <v:shape id="_x0000_s1249" style="position:absolute;left:5566;top:6293;width:230;height:106" coordsize="230,106" path="m24,106l230,,,7r24,99xe" fillcolor="black" stroked="f">
                <v:path arrowok="t"/>
              </v:shape>
            </v:group>
            <v:group id="_x0000_s1250" style="position:absolute;left:5288;top:5099;width:455;height:190" coordorigin="5288,6372" coordsize="455,190">
              <v:line id="_x0000_s1251" style="position:absolute;flip:x" from="5491,6372" to="5743,6476" strokeweight=".7pt"/>
              <v:shape id="_x0000_s1252" style="position:absolute;left:5288;top:6428;width:227;height:134" coordsize="227,134" path="m187,l,134,227,93,187,xe" fillcolor="black" stroked="f">
                <v:path arrowok="t"/>
              </v:shape>
            </v:group>
            <v:group id="_x0000_s1253" style="position:absolute;left:6144;top:5109;width:318;height:165" coordorigin="6144,6382" coordsize="318,165">
              <v:line id="_x0000_s1254" style="position:absolute;flip:y" from="6144,6480" to="6268,6547" strokeweight=".7pt"/>
              <v:shape id="_x0000_s1255" style="position:absolute;left:6239;top:6382;width:223;height:151" coordsize="223,151" path="m48,151l223,,,60r48,91xe" fillcolor="black" stroked="f">
                <v:path arrowok="t"/>
              </v:shape>
            </v:group>
            <v:line id="_x0000_s1256" style="position:absolute;flip:y" from="5460,5274" to="6144,5332" strokeweight=".7pt"/>
            <v:group id="_x0000_s1257" style="position:absolute;left:4801;top:5394;width:1227;height:103" coordorigin="4801,6667" coordsize="1227,103">
              <v:line id="_x0000_s1258" style="position:absolute;flip:x" from="5021,6718" to="6028,6720" strokeweight=".7pt"/>
              <v:shape id="_x0000_s1259" style="position:absolute;left:4801;top:6667;width:225;height:103" coordsize="225,103" path="m225,l,53r225,50l225,xe" fillcolor="black" stroked="f">
                <v:path arrowok="t"/>
              </v:shape>
            </v:group>
            <v:line id="_x0000_s1260" style="position:absolute;flip:y" from="6028,5217" to="6462,5445" strokeweight=".7pt"/>
            <v:rect id="_x0000_s1261" style="position:absolute;left:6491;top:5390;width:516;height:400" strokeweight=".7pt"/>
            <v:rect id="_x0000_s1262" style="position:absolute;left:6642;top:5435;width:192;height:273" filled="f" stroked="f">
              <v:textbox style="mso-rotate-with-shape:t" inset="0,0,0,0">
                <w:txbxContent>
                  <w:p w:rsidR="00D34AD8" w:rsidRDefault="00DA75F5">
                    <w:r>
                      <w:rPr>
                        <w:snapToGrid w:val="0"/>
                        <w:color w:val="000000"/>
                        <w:lang w:val="en-US"/>
                      </w:rPr>
                      <w:t>+</w:t>
                    </w:r>
                  </w:p>
                </w:txbxContent>
              </v:textbox>
            </v:rect>
            <v:group id="_x0000_s1263" style="position:absolute;left:5460;top:5332;width:1002;height:137" coordorigin="5460,6605" coordsize="1002,137">
              <v:line id="_x0000_s1264" style="position:absolute" from="5460,6605" to="6244,6689" strokeweight=".7pt"/>
              <v:shape id="_x0000_s1265" style="position:absolute;left:6232;top:6639;width:230;height:103" coordsize="230,103" path="m,103l230,74,12,,,103xe" fillcolor="black" stroked="f">
                <v:path arrowok="t"/>
              </v:shape>
            </v:group>
            <v:group id="_x0000_s1266" style="position:absolute;left:5899;top:5529;width:563;height:151" coordorigin="5899,6802" coordsize="563,151">
              <v:line id="_x0000_s1267" style="position:absolute" from="5899,6802" to="6249,6895" strokeweight=".7pt"/>
              <v:shape id="_x0000_s1268" style="position:absolute;left:6230;top:6847;width:232;height:106" coordsize="232,106" path="m,98r232,8l26,,,98xe" fillcolor="black" stroked="f">
                <v:path arrowok="t"/>
              </v:shape>
            </v:group>
            <v:line id="_x0000_s1269" style="position:absolute" from="5012,5529" to="5887,5530" strokeweight=".7pt"/>
            <v:group id="_x0000_s1270" style="position:absolute;left:5455;top:5639;width:1007;height:103" coordorigin="5455,6912" coordsize="1007,103">
              <v:line id="_x0000_s1271" style="position:absolute;flip:x y" from="5676,6965" to="6462,7008" strokeweight=".7pt"/>
              <v:shape id="_x0000_s1272" style="position:absolute;left:5455;top:6912;width:228;height:103" coordsize="228,103" path="m228,l,41r223,62l228,xe" fillcolor="black" stroked="f">
                <v:path arrowok="t"/>
              </v:shape>
            </v:group>
            <v:line id="_x0000_s1273" style="position:absolute" from="7182,2201" to="7184,2671" strokeweight=".7pt"/>
            <v:group id="_x0000_s1274" style="position:absolute;left:3465;top:6648;width:463;height:103" coordorigin="3465,7921" coordsize="463,103">
              <v:line id="_x0000_s1275" style="position:absolute" from="3465,7972" to="3708,7973" strokeweight=".7pt"/>
              <v:shape id="_x0000_s1276" style="position:absolute;left:3703;top:7921;width:225;height:103" coordsize="225,103" path="m,103l225,51,,,,103xe" fillcolor="black" stroked="f">
                <v:path arrowok="t"/>
              </v:shape>
            </v:group>
            <v:group id="_x0000_s1277" style="position:absolute;left:3415;top:6699;width:103;height:2220" coordorigin="3415,7972" coordsize="103,2220">
              <v:line id="_x0000_s1278" style="position:absolute" from="3465,7972" to="3468,9971" strokeweight=".7pt"/>
              <v:shape id="_x0000_s1279" style="position:absolute;left:3415;top:9967;width:103;height:225" coordsize="103,225" path="m,l53,225,103,,,xe" fillcolor="black" stroked="f">
                <v:path arrowok="t"/>
              </v:shape>
            </v:group>
            <v:group id="_x0000_s1280" style="position:absolute;left:3465;top:8869;width:401;height:103" coordorigin="3465,10142" coordsize="401,103">
              <v:line id="_x0000_s1281" style="position:absolute" from="3465,10192" to="3645,10193" strokeweight=".7pt"/>
              <v:shape id="_x0000_s1282" style="position:absolute;left:3640;top:10142;width:226;height:103" coordsize="226,103" path="m,103l226,50,,,,103xe" fillcolor="black" stroked="f">
                <v:path arrowok="t"/>
              </v:shape>
            </v:group>
            <v:group id="_x0000_s1283" style="position:absolute;left:3295;top:7559;width:803;height:104" coordorigin="3295,8832" coordsize="803,104">
              <v:line id="_x0000_s1284" style="position:absolute" from="3295,8883" to="3878,8884" strokeweight=".7pt"/>
              <v:shape id="_x0000_s1285" style="position:absolute;left:3873;top:8832;width:225;height:104" coordsize="225,104" path="m,104l225,51,,,,104xe" fillcolor="black" stroked="f">
                <v:path arrowok="t"/>
              </v:shape>
            </v:group>
            <v:group id="_x0000_s1286" style="position:absolute;left:3017;top:9211;width:854;height:104" coordorigin="3017,10484" coordsize="854,104">
              <v:line id="_x0000_s1287" style="position:absolute" from="3017,10535" to="3650,10536" strokeweight=".7pt"/>
              <v:shape id="_x0000_s1288" style="position:absolute;left:3645;top:10484;width:226;height:104" coordsize="226,104" path="m,104l226,51,,,,104xe" fillcolor="black" stroked="f">
                <v:path arrowok="t"/>
              </v:shape>
            </v:group>
            <v:group id="_x0000_s1289" style="position:absolute;left:2391;top:9041;width:1480;height:103" coordorigin="2391,10314" coordsize="1480,103">
              <v:line id="_x0000_s1290" style="position:absolute" from="2391,10362" to="3650,10365" strokeweight=".7pt"/>
              <v:shape id="_x0000_s1291" style="position:absolute;left:3645;top:10314;width:226;height:103" coordsize="226,103" path="m,103l226,51,,,,103xe" fillcolor="black" stroked="f">
                <v:path arrowok="t"/>
              </v:shape>
            </v:group>
            <v:group id="_x0000_s1292" style="position:absolute;left:2106;top:9552;width:1760;height:103" coordorigin="2106,10825" coordsize="1760,103">
              <v:line id="_x0000_s1293" style="position:absolute" from="2106,10875" to="3645,10876" strokeweight=".7pt"/>
              <v:shape id="_x0000_s1294" style="position:absolute;left:3640;top:10825;width:226;height:103" coordsize="226,103" path="m,103l226,50,,,,103xe" fillcolor="black" stroked="f">
                <v:path arrowok="t"/>
              </v:shape>
            </v:group>
            <v:group id="_x0000_s1295" style="position:absolute;left:2674;top:7219;width:1312;height:103" coordorigin="2674,8492" coordsize="1312,103">
              <v:line id="_x0000_s1296" style="position:absolute" from="2674,8540" to="3765,8542" strokeweight=".7pt"/>
              <v:shape id="_x0000_s1297" style="position:absolute;left:3760;top:8492;width:226;height:103" coordsize="226,103" path="m,103l226,50,,,,103xe" fillcolor="black" stroked="f">
                <v:path arrowok="t"/>
              </v:shape>
            </v:group>
            <v:line id="_x0000_s1298" style="position:absolute;flip:y" from="6661,5672" to="6774,5675" strokeweight=".95pt"/>
            <v:group id="_x0000_s1299" style="position:absolute;left:3295;top:7730;width:799;height:103" coordorigin="3295,9003" coordsize="799,103">
              <v:line id="_x0000_s1300" style="position:absolute" from="3295,9053" to="3873,9054" strokeweight=".7pt"/>
              <v:shape id="_x0000_s1301" style="position:absolute;left:3868;top:9003;width:226;height:103" coordsize="226,103" path="m,103l226,50,,,,103xe" fillcolor="black" stroked="f">
                <v:path arrowok="t"/>
              </v:shape>
            </v:group>
            <v:group id="_x0000_s1302" style="position:absolute;left:3245;top:7780;width:103;height:1992" coordorigin="3245,9053" coordsize="103,1992">
              <v:line id="_x0000_s1303" style="position:absolute;flip:y" from="3295,9274" to="3296,11045" strokeweight=".7pt"/>
              <v:shape id="_x0000_s1304" style="position:absolute;left:3245;top:9053;width:103;height:225" coordsize="103,225" path="m103,225l50,,,225r103,xe" fillcolor="black" stroked="f">
                <v:path arrowok="t"/>
              </v:shape>
            </v:group>
            <v:line id="_x0000_s1305" style="position:absolute;flip:x y" from="3295,9772" to="3808,10286" strokeweight=".7pt"/>
            <v:line id="_x0000_s1306" style="position:absolute;flip:x y" from="2669,9717" to="3808,10628" strokeweight=".7pt"/>
            <v:group id="_x0000_s1307" style="position:absolute;left:2619;top:7950;width:103;height:1767" coordorigin="2619,9223" coordsize="103,1767">
              <v:line id="_x0000_s1308" style="position:absolute;flip:y" from="2669,9444" to="2670,10990" strokeweight=".7pt"/>
              <v:shape id="_x0000_s1309" style="position:absolute;left:2619;top:9223;width:103;height:226" coordsize="103,226" path="m103,226l50,,,226r103,xe" fillcolor="black" stroked="f">
                <v:path arrowok="t"/>
              </v:shape>
            </v:group>
            <v:group id="_x0000_s1310" style="position:absolute;left:2669;top:7900;width:1310;height:103" coordorigin="2669,9173" coordsize="1310,103">
              <v:line id="_x0000_s1311" style="position:absolute;flip:y" from="2669,9223" to="3758,9226" strokeweight=".7pt"/>
              <v:shape id="_x0000_s1312" style="position:absolute;left:3753;top:9173;width:226;height:103" coordsize="226,103" path="m,103l226,50,,,,103xe" fillcolor="black" stroked="f">
                <v:path arrowok="t"/>
              </v:shape>
            </v:group>
            <v:rect id="_x0000_s1313" style="position:absolute;left:6429;top:6756;width:458;height:516" strokeweight=".7pt"/>
            <v:rect id="_x0000_s1314" style="position:absolute;left:6580;top:6802;width:192;height:273" filled="f" stroked="f">
              <v:textbox style="mso-rotate-with-shape:t" inset="0,0,0,0">
                <w:txbxContent>
                  <w:p w:rsidR="00D34AD8" w:rsidRDefault="00DA75F5">
                    <w:r>
                      <w:rPr>
                        <w:snapToGrid w:val="0"/>
                        <w:color w:val="000000"/>
                        <w:lang w:val="en-US"/>
                      </w:rPr>
                      <w:t>+</w:t>
                    </w:r>
                  </w:p>
                </w:txbxContent>
              </v:textbox>
            </v:rect>
            <v:rect id="_x0000_s1315" style="position:absolute;left:6429;top:6413;width:458;height:283" strokeweight=".7pt"/>
            <v:rect id="_x0000_s1316" style="position:absolute;left:6256;top:7382;width:458;height:686" strokeweight=".7pt"/>
            <v:rect id="_x0000_s1317" style="position:absolute;left:6429;top:7430;width:192;height:273" filled="f" stroked="f">
              <v:textbox style="mso-rotate-with-shape:t" inset="0,0,0,0">
                <w:txbxContent>
                  <w:p w:rsidR="00D34AD8" w:rsidRDefault="00DA75F5">
                    <w:r>
                      <w:rPr>
                        <w:snapToGrid w:val="0"/>
                        <w:color w:val="000000"/>
                        <w:lang w:val="en-US"/>
                      </w:rPr>
                      <w:t>+</w:t>
                    </w:r>
                  </w:p>
                </w:txbxContent>
              </v:textbox>
            </v:rect>
            <v:rect id="_x0000_s1318" style="position:absolute;left:6410;top:7610;width:192;height:273" filled="f" stroked="f">
              <v:textbox style="mso-rotate-with-shape:t" inset="0,0,0,0">
                <w:txbxContent>
                  <w:p w:rsidR="00D34AD8" w:rsidRDefault="00DA75F5">
                    <w:r>
                      <w:rPr>
                        <w:snapToGrid w:val="0"/>
                        <w:color w:val="000000"/>
                        <w:lang w:val="en-US"/>
                      </w:rPr>
                      <w:t>+</w:t>
                    </w:r>
                  </w:p>
                </w:txbxContent>
              </v:textbox>
            </v:rect>
            <v:rect id="_x0000_s1319" style="position:absolute;left:6429;top:7790;width:192;height:273" filled="f" stroked="f">
              <v:textbox style="mso-rotate-with-shape:t" inset="0,0,0,0">
                <w:txbxContent>
                  <w:p w:rsidR="00D34AD8" w:rsidRDefault="00DA75F5">
                    <w:r>
                      <w:rPr>
                        <w:snapToGrid w:val="0"/>
                        <w:color w:val="000000"/>
                        <w:lang w:val="en-US"/>
                      </w:rPr>
                      <w:t>+</w:t>
                    </w:r>
                  </w:p>
                </w:txbxContent>
              </v:textbox>
            </v:rect>
            <v:line id="_x0000_s1320" style="position:absolute" from="6599,7097" to="6712,7098" strokeweight=".7pt"/>
            <v:group id="_x0000_s1321" style="position:absolute;left:6144;top:6478;width:282;height:103" coordorigin="6144,7751" coordsize="282,103">
              <v:line id="_x0000_s1322" style="position:absolute" from="6144,7801" to="6206,7802" strokeweight=".7pt"/>
              <v:shape id="_x0000_s1323" style="position:absolute;left:6201;top:7751;width:225;height:103" coordsize="225,103" path="m,103l225,50,,,,103xe" fillcolor="black" stroked="f">
                <v:path arrowok="t"/>
              </v:shape>
            </v:group>
            <v:group id="_x0000_s1324" style="position:absolute;left:5858;top:6579;width:568;height:120" coordorigin="5858,7852" coordsize="568,120">
              <v:line id="_x0000_s1325" style="position:absolute;flip:y" from="5858,7902" to="6211,7972" strokeweight=".7pt"/>
              <v:shape id="_x0000_s1326" style="position:absolute;left:6196;top:7852;width:230;height:103" coordsize="230,103" path="m19,103l230,5,,,19,103xe" fillcolor="black" stroked="f">
                <v:path arrowok="t"/>
              </v:shape>
            </v:group>
            <v:group id="_x0000_s1327" style="position:absolute;left:5971;top:6641;width:455;height:228" coordorigin="5971,7914" coordsize="455,228">
              <v:line id="_x0000_s1328" style="position:absolute;flip:x" from="6167,7914" to="6426,8041" strokeweight=".7pt"/>
              <v:shape id="_x0000_s1329" style="position:absolute;left:5971;top:7993;width:223;height:149" coordsize="223,149" path="m177,l,149,223,94,177,xe" fillcolor="black" stroked="f">
                <v:path arrowok="t"/>
              </v:shape>
            </v:group>
            <v:group id="_x0000_s1330" style="position:absolute;left:5971;top:6847;width:455;height:103" coordorigin="5971,8120" coordsize="455,103">
              <v:line id="_x0000_s1331" style="position:absolute" from="5971,8142" to="6208,8171" strokeweight=".7pt"/>
              <v:shape id="_x0000_s1332" style="position:absolute;left:6196;top:8120;width:230;height:103" coordsize="230,103" path="m,103l230,79,12,,,103xe" fillcolor="black" stroked="f">
                <v:path arrowok="t"/>
              </v:shape>
            </v:group>
            <v:group id="_x0000_s1333" style="position:absolute;left:5515;top:7032;width:911;height:103" coordorigin="5515,8305" coordsize="911,103">
              <v:line id="_x0000_s1334" style="position:absolute" from="5515,8312" to="6206,8355" strokeweight=".7pt"/>
              <v:shape id="_x0000_s1335" style="position:absolute;left:6199;top:8305;width:227;height:103" coordsize="227,103" path="m,103l227,65,7,,,103xe" fillcolor="black" stroked="f">
                <v:path arrowok="t"/>
              </v:shape>
            </v:group>
            <v:line id="_x0000_s1336" style="position:absolute" from="6654,7267" to="6882,7440" strokeweight=".7pt"/>
            <v:group id="_x0000_s1337" style="position:absolute;left:6844;top:7440;width:103;height:738" coordorigin="6844,8713" coordsize="103,738">
              <v:line id="_x0000_s1338" style="position:absolute" from="6894,8713" to="6896,9230" strokeweight=".7pt"/>
              <v:shape id="_x0000_s1339" style="position:absolute;left:6844;top:9226;width:103;height:225" coordsize="103,225" path="m,l52,225,103,,,xe" fillcolor="black" stroked="f">
                <v:path arrowok="t"/>
              </v:shape>
            </v:group>
            <v:group id="_x0000_s1340" style="position:absolute;left:6019;top:8125;width:856;height:103" coordorigin="6019,9398" coordsize="856,103">
              <v:line id="_x0000_s1341" style="position:absolute;flip:x y" from="6239,9451" to="6875,9453" strokeweight=".7pt"/>
              <v:shape id="_x0000_s1342" style="position:absolute;left:6019;top:9398;width:225;height:103" coordsize="225,103" path="m225,l,53r225,50l225,xe" fillcolor="black" stroked="f">
                <v:path arrowok="t"/>
              </v:shape>
            </v:group>
            <v:line id="_x0000_s1343" style="position:absolute;flip:x y" from="6199,7212" to="6484,7382" strokeweight=".7pt"/>
            <v:group id="_x0000_s1344" style="position:absolute;left:5175;top:7025;width:1024;height:187" coordorigin="5175,8298" coordsize="1024,187">
              <v:line id="_x0000_s1345" style="position:absolute;flip:x y" from="5393,8350" to="6199,8485" strokeweight=".7pt"/>
              <v:shape id="_x0000_s1346" style="position:absolute;left:5175;top:8298;width:230;height:103" coordsize="230,103" path="m230,l,14r213,89l230,xe" fillcolor="black" stroked="f">
                <v:path arrowok="t"/>
              </v:shape>
            </v:group>
            <v:rect id="_x0000_s1347" style="position:absolute;left:5746;top:7610;width:393;height:283" strokeweight=".7pt"/>
            <v:line id="_x0000_s1348" style="position:absolute" from="6827,2371" to="6828,2484" strokeweight=".95pt"/>
            <v:line id="_x0000_s1349" style="position:absolute" from="6769,2428" to="6882,2429" strokeweight=".95pt"/>
            <v:line id="_x0000_s1350" style="position:absolute" from="6654,6528" to="6657,6641" strokeweight=".95pt"/>
            <v:line id="_x0000_s1351" style="position:absolute" from="6599,6584" to="6712,6586" strokeweight=".95pt"/>
            <v:line id="_x0000_s1352" style="position:absolute" from="5971,7722" to="5973,7838" strokeweight=".95pt"/>
            <v:line id="_x0000_s1353" style="position:absolute" from="5916,7780" to="6028,7781" strokeweight=".95pt"/>
            <v:group id="_x0000_s1354" style="position:absolute;left:5971;top:7267;width:285;height:228" coordorigin="5971,8540" coordsize="285,228">
              <v:line id="_x0000_s1355" style="position:absolute" from="5971,8540" to="6086,8631" strokeweight=".7pt"/>
              <v:shape id="_x0000_s1356" style="position:absolute;left:6048;top:8588;width:208;height:180" coordsize="208,180" path="m,79l208,180,64,,,79xe" fillcolor="black" stroked="f">
                <v:path arrowok="t"/>
              </v:shape>
            </v:group>
            <v:group id="_x0000_s1357" style="position:absolute;left:4777;top:7401;width:853;height:103" coordorigin="4777,8674" coordsize="853,103">
              <v:line id="_x0000_s1358" style="position:absolute;flip:x y" from="4997,8727" to="5630,8768" strokeweight=".7pt"/>
              <v:shape id="_x0000_s1359" style="position:absolute;left:4777;top:8674;width:228;height:103" coordsize="228,103" path="m228,l,39r220,64l228,xe" fillcolor="black" stroked="f">
                <v:path arrowok="t"/>
              </v:shape>
            </v:group>
            <v:line id="_x0000_s1360" style="position:absolute" from="5515,7212" to="5971,7267" strokeweight=".7pt"/>
            <v:group id="_x0000_s1361" style="position:absolute;left:5971;top:7440;width:285;height:227" coordorigin="5971,8713" coordsize="285,227">
              <v:line id="_x0000_s1362" style="position:absolute" from="5971,8713" to="6086,8804" strokeweight=".7pt"/>
              <v:shape id="_x0000_s1363" style="position:absolute;left:6048;top:8760;width:208;height:180" coordsize="208,180" path="m,80l208,180,64,,,80xe" fillcolor="black" stroked="f">
                <v:path arrowok="t"/>
              </v:shape>
            </v:group>
            <v:line id="_x0000_s1364" style="position:absolute" from="4947,7382" to="5971,7440" strokeweight=".7pt"/>
            <v:line id="_x0000_s1365" style="position:absolute;flip:x y" from="5630,7495" to="5801,7610" strokeweight=".7pt"/>
            <v:group id="_x0000_s1366" style="position:absolute;left:5117;top:7595;width:626;height:103" coordorigin="5117,8868" coordsize="626,103">
              <v:line id="_x0000_s1367" style="position:absolute" from="5117,8883" to="5523,8919" strokeweight=".7pt"/>
              <v:shape id="_x0000_s1368" style="position:absolute;left:5513;top:8868;width:230;height:103" coordsize="230,103" path="m,103l230,72,10,,,103xe" fillcolor="black" stroked="f">
                <v:path arrowok="t"/>
              </v:shape>
            </v:group>
            <v:group id="_x0000_s1369" style="position:absolute;left:5460;top:7730;width:283;height:103" coordorigin="5460,9003" coordsize="283,103">
              <v:line id="_x0000_s1370" style="position:absolute" from="5460,9053" to="5523,9054" strokeweight=".7pt"/>
              <v:shape id="_x0000_s1371" style="position:absolute;left:5518;top:9003;width:225;height:103" coordsize="225,103" path="m,103l225,50,,,,103xe" fillcolor="black" stroked="f">
                <v:path arrowok="t"/>
              </v:shape>
            </v:group>
            <v:group id="_x0000_s1372" style="position:absolute;left:5904;top:7920;width:403;height:144" coordorigin="5743,9173" coordsize="564,103">
              <v:line id="_x0000_s1373" style="position:absolute;flip:y" from="5743,9223" to="6086,9226" strokeweight=".7pt"/>
              <v:shape id="_x0000_s1374" style="position:absolute;left:6081;top:9173;width:226;height:103" coordsize="226,103" path="m,103l226,50,,,,103xe" fillcolor="black" stroked="f">
                <v:path arrowok="t"/>
              </v:shape>
            </v:group>
            <v:group id="_x0000_s1375" style="position:absolute;left:6882;top:8130;width:571;height:103" coordorigin="6882,9403" coordsize="571,103">
              <v:line id="_x0000_s1376" style="position:absolute" from="6882,9451" to="7232,9453" strokeweight=".7pt"/>
              <v:shape id="_x0000_s1377" style="position:absolute;left:7227;top:9403;width:226;height:103" coordsize="226,103" path="m,103l226,50,,,,103xe" fillcolor="black" stroked="f">
                <v:path arrowok="t"/>
              </v:shape>
            </v:group>
            <v:line id="_x0000_s1378" style="position:absolute;flip:y" from="7453,6528" to="7454,8178" strokeweight=".7pt"/>
            <v:group id="_x0000_s1379" style="position:absolute;left:7453;top:6478;width:472;height:103" coordorigin="7453,7751" coordsize="472,103">
              <v:line id="_x0000_s1380" style="position:absolute" from="7453,7801" to="7704,7802" strokeweight=".7pt"/>
              <v:shape id="_x0000_s1381" style="position:absolute;left:7700;top:7751;width:225;height:103" coordsize="225,103" path="m,103l225,50,,,,103xe" fillcolor="black" stroked="f">
                <v:path arrowok="t"/>
              </v:shape>
            </v:group>
            <v:rect id="_x0000_s1382" style="position:absolute;left:6599;top:8578;width:458;height:516" strokeweight=".7pt"/>
            <v:rect id="_x0000_s1383" style="position:absolute;left:6769;top:8624;width:192;height:273" filled="f" stroked="f">
              <v:textbox style="mso-rotate-with-shape:t" inset="0,0,0,0">
                <w:txbxContent>
                  <w:p w:rsidR="00D34AD8" w:rsidRDefault="00DA75F5">
                    <w:r>
                      <w:rPr>
                        <w:snapToGrid w:val="0"/>
                        <w:color w:val="000000"/>
                        <w:lang w:val="en-US"/>
                      </w:rPr>
                      <w:t>+</w:t>
                    </w:r>
                  </w:p>
                </w:txbxContent>
              </v:textbox>
            </v:rect>
            <v:rect id="_x0000_s1384" style="position:absolute;left:6599;top:9204;width:458;height:628" strokeweight=".7pt"/>
            <v:rect id="_x0000_s1385" style="position:absolute;left:6769;top:9247;width:192;height:273" filled="f" stroked="f">
              <v:textbox style="mso-rotate-with-shape:t" inset="0,0,0,0">
                <w:txbxContent>
                  <w:p w:rsidR="00D34AD8" w:rsidRDefault="00DA75F5">
                    <w:r>
                      <w:rPr>
                        <w:snapToGrid w:val="0"/>
                        <w:color w:val="000000"/>
                        <w:lang w:val="en-US"/>
                      </w:rPr>
                      <w:t>+</w:t>
                    </w:r>
                  </w:p>
                </w:txbxContent>
              </v:textbox>
            </v:rect>
            <v:rect id="_x0000_s1386" style="position:absolute;left:6599;top:9945;width:458;height:458" strokeweight=".7pt"/>
            <v:rect id="_x0000_s1387" style="position:absolute;left:6769;top:9988;width:192;height:273" filled="f" stroked="f">
              <v:textbox style="mso-rotate-with-shape:t" inset="0,0,0,0">
                <w:txbxContent>
                  <w:p w:rsidR="00D34AD8" w:rsidRDefault="00DA75F5">
                    <w:r>
                      <w:rPr>
                        <w:snapToGrid w:val="0"/>
                        <w:color w:val="000000"/>
                        <w:lang w:val="en-US"/>
                      </w:rPr>
                      <w:t>+</w:t>
                    </w:r>
                  </w:p>
                </w:txbxContent>
              </v:textbox>
            </v:rect>
            <v:rect id="_x0000_s1388" style="position:absolute;left:5630;top:10173;width:686;height:400" strokeweight=".7pt"/>
            <v:rect id="_x0000_s1389" style="position:absolute;left:5789;top:10218;width:446;height:273" filled="f" stroked="f">
              <v:textbox style="mso-rotate-with-shape:t" inset="0,0,0,0">
                <w:txbxContent>
                  <w:p w:rsidR="00D34AD8" w:rsidRDefault="00DA75F5">
                    <w:r>
                      <w:rPr>
                        <w:snapToGrid w:val="0"/>
                        <w:color w:val="000000"/>
                        <w:lang w:val="en-US"/>
                      </w:rPr>
                      <w:t>30%</w:t>
                    </w:r>
                  </w:p>
                </w:txbxContent>
              </v:textbox>
            </v:rect>
            <v:rect id="_x0000_s1390" style="position:absolute;left:6541;top:10513;width:686;height:403" strokeweight=".7pt"/>
            <v:rect id="_x0000_s1391" style="position:absolute;left:6700;top:10561;width:446;height:273" filled="f" stroked="f">
              <v:textbox style="mso-rotate-with-shape:t" inset="0,0,0,0">
                <w:txbxContent>
                  <w:p w:rsidR="00D34AD8" w:rsidRDefault="00DA75F5">
                    <w:r>
                      <w:rPr>
                        <w:snapToGrid w:val="0"/>
                        <w:color w:val="000000"/>
                        <w:lang w:val="en-US"/>
                      </w:rPr>
                      <w:t>50%</w:t>
                    </w:r>
                  </w:p>
                </w:txbxContent>
              </v:textbox>
            </v:rect>
            <v:line id="_x0000_s1392" style="position:absolute" from="6769,8861" to="6882,8864" strokeweight=".7pt"/>
            <v:line id="_x0000_s1393" style="position:absolute" from="6769,8976" to="6882,8977" strokeweight=".7pt"/>
            <v:line id="_x0000_s1394" style="position:absolute" from="6774,9490" to="6889,9491" strokeweight=".7pt"/>
            <v:line id="_x0000_s1395" style="position:absolute" from="6769,9602" to="6882,9603" strokeweight=".7pt"/>
            <v:line id="_x0000_s1396" style="position:absolute" from="6774,9717" to="6889,9718" strokeweight=".7pt"/>
            <v:line id="_x0000_s1397" style="position:absolute" from="6769,10286" to="6882,10287" strokeweight=".7pt"/>
            <v:group id="_x0000_s1398" style="position:absolute;left:6028;top:8691;width:571;height:170" coordorigin="6028,9964" coordsize="571,170">
              <v:line id="_x0000_s1399" style="position:absolute;flip:y" from="6028,10029" to="6388,10134" strokeweight=".7pt"/>
              <v:shape id="_x0000_s1400" style="position:absolute;left:6369;top:9964;width:230;height:115" coordsize="230,115" path="m29,115l230,,,17r29,98xe" fillcolor="black" stroked="f">
                <v:path arrowok="t"/>
              </v:shape>
            </v:group>
            <v:group id="_x0000_s1401" style="position:absolute;left:6144;top:8806;width:455;height:170" coordorigin="6144,10079" coordsize="455,170">
              <v:line id="_x0000_s1402" style="position:absolute;flip:y" from="6144,10158" to="6393,10249" strokeweight=".7pt"/>
              <v:shape id="_x0000_s1403" style="position:absolute;left:6371;top:10079;width:228;height:130" coordsize="228,130" path="m36,130l228,,,31r36,99xe" fillcolor="black" stroked="f">
                <v:path arrowok="t"/>
              </v:shape>
            </v:group>
            <v:group id="_x0000_s1404" style="position:absolute;left:5858;top:8976;width:741;height:286" coordorigin="5858,10249" coordsize="741,286">
              <v:line id="_x0000_s1405" style="position:absolute;flip:y" from="5858,10331" to="6393,10535" strokeweight=".7pt"/>
              <v:shape id="_x0000_s1406" style="position:absolute;left:6371;top:10249;width:228;height:130" coordsize="228,130" path="m36,130l228,,,34r36,96xe" fillcolor="black" stroked="f">
                <v:path arrowok="t"/>
              </v:shape>
            </v:group>
            <v:group id="_x0000_s1407" style="position:absolute;left:5537;top:9089;width:1081;height:401" coordorigin="5537,10362" coordsize="1081,401">
              <v:line id="_x0000_s1408" style="position:absolute;flip:x" from="5743,10362" to="6618,10683" strokeweight=".7pt"/>
              <v:shape id="_x0000_s1409" style="position:absolute;left:5537;top:10633;width:228;height:130" coordsize="228,130" path="m192,l,130,228,98,192,xe" fillcolor="black" stroked="f">
                <v:path arrowok="t"/>
              </v:shape>
            </v:group>
            <v:line id="_x0000_s1410" style="position:absolute" from="5460,8861" to="6028,8864" strokeweight=".7pt"/>
            <v:group id="_x0000_s1411" style="position:absolute;left:5630;top:9350;width:969;height:140" coordorigin="5630,10623" coordsize="969,140">
              <v:line id="_x0000_s1412" style="position:absolute;flip:y" from="5630,10674" to="6381,10763" strokeweight=".7pt"/>
              <v:shape id="_x0000_s1413" style="position:absolute;left:6369;top:10623;width:230;height:104" coordsize="230,104" path="m12,104l230,24,,,12,104xe" fillcolor="black" stroked="f">
                <v:path arrowok="t"/>
              </v:shape>
            </v:group>
            <v:group id="_x0000_s1414" style="position:absolute;left:5460;top:9461;width:1139;height:141" coordorigin="5460,10734" coordsize="1139,141">
              <v:line id="_x0000_s1415" style="position:absolute;flip:y" from="5460,10784" to="6378,10875" strokeweight=".7pt"/>
              <v:shape id="_x0000_s1416" style="position:absolute;left:6369;top:10734;width:230;height:103" coordsize="230,103" path="m12,103l230,29,,,12,103xe" fillcolor="black" stroked="f">
                <v:path arrowok="t"/>
              </v:shape>
            </v:group>
            <v:group id="_x0000_s1417" style="position:absolute;left:5175;top:9578;width:1424;height:194" coordorigin="5175,10851" coordsize="1424,194">
              <v:line id="_x0000_s1418" style="position:absolute;flip:y" from="5175,10902" to="6381,11045" strokeweight=".7pt"/>
              <v:shape id="_x0000_s1419" style="position:absolute;left:6369;top:10851;width:230;height:103" coordsize="230,103" path="m12,103l230,24,,,12,103xe" fillcolor="black" stroked="f">
                <v:path arrowok="t"/>
              </v:shape>
            </v:group>
            <v:group id="_x0000_s1420" style="position:absolute;left:5935;top:9717;width:700;height:171" coordorigin="5935,10990" coordsize="700,171">
              <v:line id="_x0000_s1421" style="position:absolute;flip:y" from="5935,11043" to="6422,11161" strokeweight=".7pt"/>
              <v:shape id="_x0000_s1422" style="position:absolute;left:6405;top:10990;width:230;height:103" coordsize="230,103" path="m24,103l230,,,5r24,98xe" fillcolor="black" stroked="f">
                <v:path arrowok="t"/>
              </v:shape>
            </v:group>
            <v:group id="_x0000_s1423" style="position:absolute;left:4832;top:10058;width:969;height:139" coordorigin="4832,11331" coordsize="969,139">
              <v:line id="_x0000_s1424" style="position:absolute;flip:x" from="5050,11331" to="5801,11420" strokeweight=".7pt"/>
              <v:shape id="_x0000_s1425" style="position:absolute;left:4832;top:11367;width:230;height:103" coordsize="230,103" path="m218,l,79r230,24l218,xe" fillcolor="black" stroked="f">
                <v:path arrowok="t"/>
              </v:shape>
            </v:group>
            <v:line id="_x0000_s1426" style="position:absolute;flip:x" from="5801,9830" to="6599,10058" strokeweight=".7pt"/>
            <v:group id="_x0000_s1427" style="position:absolute;left:5858;top:10007;width:782;height:104" coordorigin="5858,11280" coordsize="782,104">
              <v:line id="_x0000_s1428" style="position:absolute" from="5858,11331" to="6419,11332" strokeweight=".7pt"/>
              <v:shape id="_x0000_s1429" style="position:absolute;left:6414;top:11280;width:226;height:104" coordsize="226,104" path="m,104l226,51,,,,104xe" fillcolor="black" stroked="f">
                <v:path arrowok="t"/>
              </v:shape>
            </v:group>
            <v:group id="_x0000_s1430" style="position:absolute;left:5232;top:10173;width:398;height:113" coordorigin="5232,11446" coordsize="398,113">
              <v:line id="_x0000_s1431" style="position:absolute" from="5232,11446" to="5419,11496" strokeweight=".7pt"/>
              <v:shape id="_x0000_s1432" style="position:absolute;left:5400;top:11448;width:230;height:111" coordsize="230,111" path="m,99r230,12l29,,,99xe" fillcolor="black" stroked="f">
                <v:path arrowok="t"/>
              </v:shape>
            </v:group>
            <v:group id="_x0000_s1433" style="position:absolute;left:6314;top:10286;width:285;height:131" coordorigin="6314,11559" coordsize="285,131">
              <v:line id="_x0000_s1434" style="position:absolute;flip:y" from="6314,11643" to="6395,11674" strokeweight=".7pt"/>
              <v:shape id="_x0000_s1435" style="position:absolute;left:6371;top:11559;width:228;height:131" coordsize="228,131" path="m39,131l228,,,38r39,93xe" fillcolor="black" stroked="f">
                <v:path arrowok="t"/>
              </v:shape>
            </v:group>
            <v:line id="_x0000_s1436" style="position:absolute;flip:x" from="6136,10571" to="6426,10684" strokeweight=".7pt"/>
            <v:group id="_x0000_s1437" style="position:absolute;left:5345;top:10513;width:513;height:171" coordorigin="5345,11786" coordsize="513,171">
              <v:line id="_x0000_s1438" style="position:absolute;flip:x y" from="5554,11858" to="5858,11957" strokeweight=".7pt"/>
              <v:shape id="_x0000_s1439" style="position:absolute;left:5345;top:11786;width:230;height:120" coordsize="230,120" path="m230,22l,,197,120,230,22xe" fillcolor="black" stroked="f">
                <v:path arrowok="t"/>
              </v:shape>
            </v:group>
            <v:group id="_x0000_s1440" style="position:absolute;left:6086;top:10662;width:455;height:103" coordorigin="6086,11935" coordsize="455,103">
              <v:line id="_x0000_s1441" style="position:absolute" from="6086,11957" to="6323,11985" strokeweight=".7pt"/>
              <v:shape id="_x0000_s1442" style="position:absolute;left:6311;top:11935;width:230;height:103" coordsize="230,103" path="m,103l230,79,12,,,103xe" fillcolor="black" stroked="f">
                <v:path arrowok="t"/>
              </v:shape>
            </v:group>
            <v:group id="_x0000_s1443" style="position:absolute;left:5573;top:10715;width:968;height:141" coordorigin="5573,11988" coordsize="968,141">
              <v:line id="_x0000_s1444" style="position:absolute;flip:x y" from="5791,12041" to="6541,12129" strokeweight=".7pt"/>
              <v:shape id="_x0000_s1445" style="position:absolute;left:5573;top:11988;width:230;height:103" coordsize="230,103" path="m230,l,26r218,77l230,xe" fillcolor="black" stroked="f">
                <v:path arrowok="t"/>
              </v:shape>
            </v:group>
            <v:line id="_x0000_s1446" style="position:absolute" from="6086,10911" to="6426,11026" strokeweight=".7pt"/>
            <v:rect id="_x0000_s1447" style="position:absolute;left:2271;top:9888;width:458;height:515" strokeweight=".7pt"/>
            <v:rect id="_x0000_s1448" style="position:absolute;left:2442;top:10115;width:192;height:273" filled="f" stroked="f">
              <v:textbox style="mso-rotate-with-shape:t" inset="0,0,0,0">
                <w:txbxContent>
                  <w:p w:rsidR="00D34AD8" w:rsidRDefault="00DA75F5">
                    <w:r>
                      <w:rPr>
                        <w:snapToGrid w:val="0"/>
                        <w:color w:val="000000"/>
                        <w:lang w:val="en-US"/>
                      </w:rPr>
                      <w:t>+</w:t>
                    </w:r>
                  </w:p>
                </w:txbxContent>
              </v:textbox>
            </v:rect>
            <v:line id="_x0000_s1449" style="position:absolute" from="2442,10058" to="2554,10059" strokeweight=".7pt"/>
            <v:group id="_x0000_s1450" style="position:absolute;left:2554;top:10000;width:1254;height:628" coordorigin="2554,11273" coordsize="1254,628">
              <v:line id="_x0000_s1451" style="position:absolute;flip:x y" from="2751,11374" to="3808,11901" strokeweight=".7pt"/>
              <v:shape id="_x0000_s1452" style="position:absolute;left:2554;top:11273;width:226;height:147" coordsize="226,147" path="m226,53l,,180,147,226,53xe" fillcolor="black" stroked="f">
                <v:path arrowok="t"/>
              </v:shape>
            </v:group>
            <v:group id="_x0000_s1453" style="position:absolute;left:2734;top:10286;width:1137;height:570" coordorigin="2734,11559" coordsize="1137,570">
              <v:line id="_x0000_s1454" style="position:absolute" from="2734,11559" to="3674,12029" strokeweight=".7pt"/>
              <v:shape id="_x0000_s1455" style="position:absolute;left:3645;top:11983;width:226;height:146" coordsize="226,146" path="m,93r226,53l46,,,93xe" fillcolor="black" stroked="f">
                <v:path arrowok="t"/>
              </v:shape>
            </v:group>
            <v:group id="_x0000_s1456" style="position:absolute;left:2106;top:10286;width:285;height:455" coordorigin="2106,11559" coordsize="285,455">
              <v:line id="_x0000_s1457" style="position:absolute;flip:y" from="2106,11746" to="2276,12014" strokeweight=".7pt"/>
              <v:shape id="_x0000_s1458" style="position:absolute;left:2228;top:11559;width:163;height:218" coordsize="163,218" path="m89,218l163,,,165r89,53xe" fillcolor="black" stroked="f">
                <v:path arrowok="t"/>
              </v:shape>
            </v:group>
            <v:group id="_x0000_s1459" style="position:absolute;left:5345;top:10343;width:285;height:132" coordorigin="5345,11616" coordsize="285,132">
              <v:line id="_x0000_s1460" style="position:absolute;flip:x y" from="5549,11700" to="5630,11729" strokeweight=".7pt"/>
              <v:shape id="_x0000_s1461" style="position:absolute;left:5345;top:11616;width:228;height:132" coordsize="228,132" path="m228,36l,,190,132,228,36xe" fillcolor="black" stroked="f">
                <v:path arrowok="t"/>
              </v:shape>
            </v:group>
            <v:group id="_x0000_s1462" style="position:absolute;left:9387;top:8130;width:513;height:103" coordorigin="9387,9403" coordsize="513,103">
              <v:line id="_x0000_s1463" style="position:absolute" from="9387,9451" to="9680,9453" strokeweight=".7pt"/>
              <v:shape id="_x0000_s1464" style="position:absolute;left:9675;top:9403;width:225;height:103" coordsize="225,103" path="m,103l225,50,,,,103xe" fillcolor="black" stroked="f">
                <v:path arrowok="t"/>
              </v:shape>
            </v:group>
            <v:line id="_x0000_s1465" style="position:absolute;flip:y" from="9900,6528" to="9901,8178" strokeweight=".7pt"/>
            <v:group id="_x0000_s1466" style="position:absolute;left:9730;top:10861;width:398;height:103" coordorigin="9730,12134" coordsize="398,103">
              <v:line id="_x0000_s1467" style="position:absolute" from="9730,12184" to="9908,12185" strokeweight=".7pt"/>
              <v:shape id="_x0000_s1468" style="position:absolute;left:9903;top:12134;width:225;height:103" coordsize="225,103" path="m,103l225,53,,,,103xe" fillcolor="black" stroked="f">
                <v:path arrowok="t"/>
              </v:shape>
            </v:group>
            <v:line id="_x0000_s1469" style="position:absolute;flip:y" from="5817,10684" to="6136,10686" strokeweight=".7pt"/>
            <v:line id="_x0000_s1470" style="position:absolute;flip:x" from="6426,10401" to="6601,10571" strokeweight=".7pt"/>
            <v:rect id="_x0000_s1471" style="position:absolute;left:7347;top:10058;width:393;height:515" strokeweight=".7pt"/>
            <v:rect id="_x0000_s1472" style="position:absolute;left:7501;top:10286;width:192;height:273" filled="f" stroked="f">
              <v:textbox style="mso-rotate-with-shape:t" inset="0,0,0,0">
                <w:txbxContent>
                  <w:p w:rsidR="00D34AD8" w:rsidRDefault="00DA75F5">
                    <w:r>
                      <w:rPr>
                        <w:snapToGrid w:val="0"/>
                        <w:color w:val="000000"/>
                        <w:lang w:val="en-US"/>
                      </w:rPr>
                      <w:t>+</w:t>
                    </w:r>
                  </w:p>
                </w:txbxContent>
              </v:textbox>
            </v:rect>
            <v:line id="_x0000_s1473" style="position:absolute" from="7453,10173" to="7623,10174" strokeweight=".7pt"/>
            <v:line id="_x0000_s1474" style="position:absolute" from="6426,11026" to="7385,11027" strokeweight=".7pt"/>
            <v:group id="_x0000_s1475" style="position:absolute;left:7623;top:10173;width:302;height:511" coordorigin="7623,11446" coordsize="302,511">
              <v:line id="_x0000_s1476" style="position:absolute;flip:x y" from="7733,11635" to="7925,11957" strokeweight=".7pt"/>
              <v:shape id="_x0000_s1477" style="position:absolute;left:7623;top:11446;width:160;height:220" coordsize="160,220" path="m160,168l,,72,220r88,-52xe" fillcolor="black" stroked="f">
                <v:path arrowok="t"/>
              </v:shape>
            </v:group>
            <v:group id="_x0000_s1478" style="position:absolute;left:7623;top:10571;width:350;height:340" coordorigin="7623,11844" coordsize="350,340">
              <v:line id="_x0000_s1479" style="position:absolute" from="7623,11844" to="7817,12031" strokeweight=".7pt"/>
              <v:shape id="_x0000_s1480" style="position:absolute;left:7776;top:11990;width:197;height:194" coordsize="197,194" path="m,74l197,194,72,,,74xe" fillcolor="black" stroked="f">
                <v:path arrowok="t"/>
              </v:shape>
            </v:group>
            <v:group id="_x0000_s1481" style="position:absolute;left:7385;top:10513;width:173;height:513" coordorigin="7385,11786" coordsize="173,513">
              <v:line id="_x0000_s1482" style="position:absolute;flip:y" from="7385,11995" to="7486,12299" strokeweight=".7pt"/>
              <v:shape id="_x0000_s1483" style="position:absolute;left:7438;top:11786;width:120;height:231" coordsize="120,231" path="m98,231l120,,,197r98,34xe" fillcolor="black" stroked="f">
                <v:path arrowok="t"/>
              </v:shape>
            </v:group>
            <w10:anchorlock/>
          </v:group>
        </w:pict>
      </w:r>
    </w:p>
    <w:p w:rsidR="00D34AD8" w:rsidRDefault="00D34AD8">
      <w:pPr>
        <w:ind w:firstLine="709"/>
        <w:jc w:val="both"/>
        <w:rPr>
          <w:noProof/>
        </w:rPr>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B84F63">
      <w:pPr>
        <w:ind w:firstLine="709"/>
        <w:jc w:val="both"/>
      </w:pPr>
      <w:r>
        <w:rPr>
          <w:noProof/>
        </w:rPr>
        <w:pict>
          <v:rect id="_x0000_s1026" style="position:absolute;left:0;text-align:left;margin-left:82.9pt;margin-top:.25pt;width:309.4pt;height:22.9pt;z-index:251656192" o:allowincell="f" strokecolor="white" strokeweight=".7pt"/>
        </w:pict>
      </w:r>
    </w:p>
    <w:p w:rsidR="00D34AD8" w:rsidRDefault="00D34AD8">
      <w:pPr>
        <w:ind w:firstLine="709"/>
        <w:jc w:val="both"/>
      </w:pPr>
    </w:p>
    <w:p w:rsidR="00D34AD8" w:rsidRDefault="00DA75F5">
      <w:pPr>
        <w:ind w:firstLine="709"/>
        <w:jc w:val="both"/>
      </w:pPr>
      <w:r>
        <w:t>Розрахунки за математичними співвідношеннями, які складають модель виробництва, реалізовані в таких фрагментах моделі: "Структура собівартості", "Очікуваний план реалізації", "Баланс грошових потоків", "План прибутків".</w:t>
      </w:r>
    </w:p>
    <w:p w:rsidR="00D34AD8" w:rsidRDefault="00DA75F5">
      <w:pPr>
        <w:ind w:firstLine="709"/>
        <w:jc w:val="both"/>
      </w:pPr>
      <w:r>
        <w:t>У структурі собівартості необхідно показати грошове вираження загальної суми витрат підприємства на виробництво та реалізацію товарів та послуг. Серед витрат на виробництво доцільно виділити такі групи: прямі та непрямі витрати. В цьому фрагменті моделі представлені її вхідні параметри.</w:t>
      </w:r>
    </w:p>
    <w:p w:rsidR="00D34AD8" w:rsidRDefault="00DA75F5">
      <w:pPr>
        <w:ind w:firstLine="709"/>
        <w:jc w:val="both"/>
      </w:pPr>
      <w:r>
        <w:t xml:space="preserve">Перші  рядки фрагменту моделі "Очікуваний план реалізації продукції" - "Кількість товару"; "Ціна товару" - є вхідними. У них представлено календарний план виробництва або надання послуг. Рядки "Виручка з ПДВ"; "ПДВ"; "Виручка без ПДВ" є розрахунковими. </w:t>
      </w:r>
    </w:p>
    <w:p w:rsidR="00D34AD8" w:rsidRDefault="00DA75F5">
      <w:pPr>
        <w:ind w:firstLine="709"/>
        <w:jc w:val="both"/>
      </w:pPr>
      <w:r>
        <w:t>"Баланс грошових потоків (витрат і надходжень)" розробляється з метою оцінки руху коштів у процесі реалізації інвестиційної або кредитної програми підприємства. Тут представлено проміжні розрахунки.</w:t>
      </w:r>
    </w:p>
    <w:p w:rsidR="00D34AD8" w:rsidRDefault="00DA75F5">
      <w:pPr>
        <w:ind w:firstLine="709"/>
        <w:jc w:val="both"/>
      </w:pPr>
      <w:r>
        <w:t>"План прибутків та збитків" стосовно моделі є вихідним. Тут необхідно відобразити динаміку формування  прибутку. За цим планом можна визначити ефективність обраної фінансової політики, термін повернення грошових ресурсів, витрачених на проведення інвестиційної або кредитної програми. Стрілки і дії в прямокутниках показують механізм модельних розрахунків. Стрілки, спрямовані від операндів виразу до дій між ними, задають характер обчислень, а стрілки, спрямовані від прямокутника з дією, вказують, куди помістити результат обчислень.</w:t>
      </w:r>
    </w:p>
    <w:p w:rsidR="00D34AD8" w:rsidRDefault="00DA75F5">
      <w:pPr>
        <w:ind w:firstLine="709"/>
        <w:jc w:val="both"/>
      </w:pPr>
      <w:r>
        <w:t>Обчислення мають періодичний характер. На рис.1 розглянуто механізм обчислень за один період часу. Таким періодом може бути місяць, квартал, рік. При переході на наступний період значення в "Балансі грошових потоків" з "Коштів на кінець періоду" переноситься в "Кошти на початок періоду" у наступному періоді. Аналогічно передається значення "Заборгованості по кредиту" в "Плані прибутків" з періоду в період.</w:t>
      </w:r>
    </w:p>
    <w:p w:rsidR="00D34AD8" w:rsidRDefault="00DA75F5">
      <w:pPr>
        <w:ind w:firstLine="709"/>
        <w:jc w:val="both"/>
      </w:pPr>
      <w:r>
        <w:t>Пункт "Інвестиція" і вся структура собівартості є вхідними даними. Ці дані є незмінними для розрахунку по всіх кварталах. Такі пункти "Очікуваного плану реалізації", як "Кількість товару", "Ціна товару" можуть змінюватися в кожному окремому періоді розрахунку (квартал, місяць, рік).</w:t>
      </w:r>
    </w:p>
    <w:p w:rsidR="00D34AD8" w:rsidRDefault="00DA75F5">
      <w:pPr>
        <w:ind w:firstLine="709"/>
        <w:jc w:val="both"/>
      </w:pPr>
      <w:r>
        <w:t>На рис.2 показано положення розглянутої моделі серед інших моделей. Сірим кольором позначено ознаки розглянутої моделі.</w:t>
      </w:r>
    </w:p>
    <w:p w:rsidR="00D34AD8" w:rsidRDefault="00D34AD8">
      <w:pPr>
        <w:ind w:firstLine="709"/>
        <w:jc w:val="both"/>
      </w:pPr>
    </w:p>
    <w:p w:rsidR="00D34AD8" w:rsidRPr="00B84F63" w:rsidRDefault="00B84F63">
      <w:pPr>
        <w:spacing w:line="180" w:lineRule="exact"/>
      </w:pPr>
      <w:r>
        <w:rPr>
          <w:noProof/>
          <w:color w:val="0000FF"/>
          <w:u w:val="single"/>
        </w:rPr>
        <w:pict>
          <v:group id="_x0000_s1484" style="position:absolute;margin-left:74.45pt;margin-top:.95pt;width:424.5pt;height:353.5pt;z-index:251658240" coordorigin="2340,6397" coordsize="8490,7070" o:allowincell="f">
            <v:shapetype id="_x0000_t202" coordsize="21600,21600" o:spt="202" path="m,l,21600r21600,l21600,xe">
              <v:stroke joinstyle="miter"/>
              <v:path gradientshapeok="t" o:connecttype="rect"/>
            </v:shapetype>
            <v:shape id="_x0000_s1485" type="#_x0000_t202" style="position:absolute;left:3180;top:13033;width:4022;height:434" strokecolor="white">
              <v:textbox style="mso-next-textbox:#_x0000_s1485">
                <w:txbxContent>
                  <w:p w:rsidR="00D34AD8" w:rsidRDefault="00DA75F5">
                    <w:pPr>
                      <w:pStyle w:val="1"/>
                      <w:rPr>
                        <w:b w:val="0"/>
                        <w:sz w:val="24"/>
                      </w:rPr>
                    </w:pPr>
                    <w:r>
                      <w:rPr>
                        <w:b w:val="0"/>
                        <w:sz w:val="24"/>
                      </w:rPr>
                      <w:t>Рис.2. Економічні моделі</w:t>
                    </w:r>
                  </w:p>
                </w:txbxContent>
              </v:textbox>
            </v:shape>
            <v:shape id="_x0000_s1486" type="#_x0000_t202" style="position:absolute;left:2340;top:7119;width:3426;height:369" strokecolor="white">
              <v:stroke opacity=".5"/>
              <v:textbox>
                <w:txbxContent>
                  <w:p w:rsidR="00D34AD8" w:rsidRDefault="00DA75F5">
                    <w:pPr>
                      <w:pStyle w:val="a4"/>
                    </w:pPr>
                    <w:r>
                      <w:t>Критерії систематизації</w:t>
                    </w:r>
                  </w:p>
                </w:txbxContent>
              </v:textbox>
            </v:shape>
            <v:line id="_x0000_s1487" style="position:absolute" from="6213,6723" to="6213,12693" strokeweight="1pt">
              <v:stroke startarrowwidth="narrow" startarrowlength="short" endarrowwidth="narrow" endarrowlength="short"/>
            </v:line>
            <v:rect id="_x0000_s1488" style="position:absolute;left:4872;top:6397;width:2682;height:326" fillcolor="#ccc">
              <v:textbox style="mso-next-textbox:#_x0000_s1488" inset="1pt,1pt,1pt,1pt">
                <w:txbxContent>
                  <w:p w:rsidR="00D34AD8" w:rsidRDefault="00DA75F5">
                    <w:pPr>
                      <w:pStyle w:val="2"/>
                      <w:spacing w:line="240" w:lineRule="auto"/>
                      <w:jc w:val="left"/>
                      <w:rPr>
                        <w:lang w:val="en-US"/>
                      </w:rPr>
                    </w:pPr>
                    <w:r>
                      <w:rPr>
                        <w:lang w:val="en-US"/>
                      </w:rPr>
                      <w:t>Модель</w:t>
                    </w:r>
                  </w:p>
                  <w:p w:rsidR="00D34AD8" w:rsidRDefault="00D34AD8">
                    <w:pPr>
                      <w:rPr>
                        <w:lang w:val="en-US"/>
                      </w:rPr>
                    </w:pPr>
                  </w:p>
                </w:txbxContent>
              </v:textbox>
            </v:rect>
            <v:rect id="_x0000_s1489" style="position:absolute;left:6808;top:8568;width:1639;height:217" fillcolor="#ccc">
              <v:textbox style="mso-next-textbox:#_x0000_s1489" inset="1pt,1pt,1pt,1pt">
                <w:txbxContent>
                  <w:p w:rsidR="00D34AD8" w:rsidRDefault="00DA75F5">
                    <w:pPr>
                      <w:pStyle w:val="1"/>
                      <w:spacing w:line="180" w:lineRule="exact"/>
                      <w:rPr>
                        <w:b w:val="0"/>
                      </w:rPr>
                    </w:pPr>
                    <w:r>
                      <w:rPr>
                        <w:b w:val="0"/>
                      </w:rPr>
                      <w:t>Лінійні</w:t>
                    </w:r>
                  </w:p>
                </w:txbxContent>
              </v:textbox>
            </v:rect>
            <v:rect id="_x0000_s1490" style="position:absolute;left:6808;top:8785;width:1639;height:217" filled="f">
              <v:textbox style="mso-next-textbox:#_x0000_s1490" inset="1pt,1pt,1pt,1pt">
                <w:txbxContent>
                  <w:p w:rsidR="00D34AD8" w:rsidRDefault="00DA75F5">
                    <w:pPr>
                      <w:pStyle w:val="1"/>
                      <w:spacing w:line="180" w:lineRule="exact"/>
                      <w:rPr>
                        <w:b w:val="0"/>
                      </w:rPr>
                    </w:pPr>
                    <w:r>
                      <w:rPr>
                        <w:b w:val="0"/>
                      </w:rPr>
                      <w:t>Нелінійні</w:t>
                    </w:r>
                  </w:p>
                </w:txbxContent>
              </v:textbox>
            </v:rect>
            <v:rect id="_x0000_s1491" style="position:absolute;left:6808;top:9111;width:3128;height:217" fillcolor="#ccc">
              <v:textbox style="mso-next-textbox:#_x0000_s1491" inset="1pt,1pt,1pt,1pt">
                <w:txbxContent>
                  <w:p w:rsidR="00D34AD8" w:rsidRDefault="00DA75F5">
                    <w:pPr>
                      <w:pStyle w:val="2"/>
                      <w:spacing w:line="180" w:lineRule="exact"/>
                      <w:ind w:firstLine="0"/>
                      <w:rPr>
                        <w:b w:val="0"/>
                        <w:sz w:val="20"/>
                      </w:rPr>
                    </w:pPr>
                    <w:r>
                      <w:rPr>
                        <w:b w:val="0"/>
                        <w:sz w:val="20"/>
                      </w:rPr>
                      <w:t>Функціональні</w:t>
                    </w:r>
                  </w:p>
                </w:txbxContent>
              </v:textbox>
            </v:rect>
            <v:rect id="_x0000_s1492" style="position:absolute;left:6808;top:9328;width:3128;height:217" filled="f">
              <v:textbox style="mso-next-textbox:#_x0000_s1492" inset="1pt,1pt,1pt,1pt">
                <w:txbxContent>
                  <w:p w:rsidR="00D34AD8" w:rsidRDefault="00DA75F5">
                    <w:pPr>
                      <w:pStyle w:val="2"/>
                      <w:spacing w:line="180" w:lineRule="exact"/>
                      <w:ind w:firstLine="0"/>
                      <w:rPr>
                        <w:b w:val="0"/>
                        <w:sz w:val="20"/>
                      </w:rPr>
                    </w:pPr>
                    <w:r>
                      <w:rPr>
                        <w:b w:val="0"/>
                        <w:sz w:val="20"/>
                      </w:rPr>
                      <w:t>Структурні</w:t>
                    </w:r>
                  </w:p>
                </w:txbxContent>
              </v:textbox>
            </v:rect>
            <v:rect id="_x0000_s1493" style="position:absolute;left:6808;top:9545;width:3128;height:217" filled="f">
              <v:textbox style="mso-next-textbox:#_x0000_s1493" inset="1pt,1pt,1pt,1pt">
                <w:txbxContent>
                  <w:p w:rsidR="00D34AD8" w:rsidRDefault="00DA75F5">
                    <w:pPr>
                      <w:spacing w:line="180" w:lineRule="exact"/>
                      <w:jc w:val="center"/>
                    </w:pPr>
                    <w:r>
                      <w:t>Структурно-функціональні</w:t>
                    </w:r>
                  </w:p>
                </w:txbxContent>
              </v:textbox>
            </v:rect>
            <v:rect id="_x0000_s1494" style="position:absolute;left:6808;top:10305;width:3128;height:217" fillcolor="#ccc">
              <v:textbox style="mso-next-textbox:#_x0000_s1494" inset="1pt,1pt,1pt,1pt">
                <w:txbxContent>
                  <w:p w:rsidR="00D34AD8" w:rsidRDefault="00DA75F5">
                    <w:pPr>
                      <w:pStyle w:val="2"/>
                      <w:spacing w:line="180" w:lineRule="exact"/>
                      <w:ind w:firstLine="0"/>
                      <w:rPr>
                        <w:b w:val="0"/>
                        <w:sz w:val="20"/>
                      </w:rPr>
                    </w:pPr>
                    <w:r>
                      <w:rPr>
                        <w:b w:val="0"/>
                        <w:sz w:val="20"/>
                      </w:rPr>
                      <w:t>Прикладні</w:t>
                    </w:r>
                  </w:p>
                </w:txbxContent>
              </v:textbox>
            </v:rect>
            <v:rect id="_x0000_s1495" style="position:absolute;left:6808;top:10522;width:3128;height:217" filled="f">
              <v:textbox style="mso-next-textbox:#_x0000_s1495" inset="1pt,1pt,1pt,1pt">
                <w:txbxContent>
                  <w:p w:rsidR="00D34AD8" w:rsidRDefault="00DA75F5">
                    <w:pPr>
                      <w:spacing w:line="180" w:lineRule="exact"/>
                      <w:jc w:val="center"/>
                    </w:pPr>
                    <w:r>
                      <w:t>Теоретико-аналітичні</w:t>
                    </w:r>
                  </w:p>
                </w:txbxContent>
              </v:textbox>
            </v:rect>
            <v:rect id="_x0000_s1496" style="position:absolute;left:6808;top:10847;width:3128;height:218" fillcolor="#ccc">
              <v:textbox style="mso-next-textbox:#_x0000_s1496" inset="1pt,1pt,1pt,1pt">
                <w:txbxContent>
                  <w:p w:rsidR="00D34AD8" w:rsidRDefault="00DA75F5">
                    <w:pPr>
                      <w:pStyle w:val="2"/>
                      <w:spacing w:line="180" w:lineRule="exact"/>
                      <w:ind w:firstLine="0"/>
                      <w:rPr>
                        <w:b w:val="0"/>
                        <w:sz w:val="20"/>
                      </w:rPr>
                    </w:pPr>
                    <w:r>
                      <w:rPr>
                        <w:b w:val="0"/>
                        <w:sz w:val="20"/>
                      </w:rPr>
                      <w:t>Дискриптивні</w:t>
                    </w:r>
                  </w:p>
                </w:txbxContent>
              </v:textbox>
            </v:rect>
            <v:rect id="_x0000_s1497" style="position:absolute;left:6808;top:11065;width:3128;height:216" filled="f">
              <v:textbox style="mso-next-textbox:#_x0000_s1497" inset="1pt,1pt,1pt,1pt">
                <w:txbxContent>
                  <w:p w:rsidR="00D34AD8" w:rsidRDefault="00DA75F5">
                    <w:pPr>
                      <w:pStyle w:val="2"/>
                      <w:spacing w:line="180" w:lineRule="exact"/>
                      <w:ind w:firstLine="0"/>
                      <w:rPr>
                        <w:b w:val="0"/>
                        <w:sz w:val="20"/>
                      </w:rPr>
                    </w:pPr>
                    <w:r>
                      <w:rPr>
                        <w:b w:val="0"/>
                        <w:sz w:val="20"/>
                      </w:rPr>
                      <w:t>Нормативні</w:t>
                    </w:r>
                  </w:p>
                </w:txbxContent>
              </v:textbox>
            </v:rect>
            <v:rect id="_x0000_s1498" style="position:absolute;left:6808;top:11390;width:3128;height:217" filled="f">
              <v:textbox style="mso-next-textbox:#_x0000_s1498" inset="1pt,1pt,1pt,1pt">
                <w:txbxContent>
                  <w:p w:rsidR="00D34AD8" w:rsidRDefault="00DA75F5">
                    <w:pPr>
                      <w:pStyle w:val="2"/>
                      <w:spacing w:line="180" w:lineRule="exact"/>
                      <w:ind w:firstLine="0"/>
                      <w:rPr>
                        <w:b w:val="0"/>
                        <w:sz w:val="20"/>
                      </w:rPr>
                    </w:pPr>
                    <w:r>
                      <w:rPr>
                        <w:b w:val="0"/>
                        <w:sz w:val="20"/>
                      </w:rPr>
                      <w:t>Статичні</w:t>
                    </w:r>
                  </w:p>
                </w:txbxContent>
              </v:textbox>
            </v:rect>
            <v:rect id="_x0000_s1499" style="position:absolute;left:6808;top:11607;width:3128;height:217" fillcolor="#ccc">
              <v:textbox style="mso-next-textbox:#_x0000_s1499" inset="1pt,1pt,1pt,1pt">
                <w:txbxContent>
                  <w:p w:rsidR="00D34AD8" w:rsidRDefault="00DA75F5">
                    <w:pPr>
                      <w:pStyle w:val="2"/>
                      <w:spacing w:line="180" w:lineRule="exact"/>
                      <w:ind w:firstLine="0"/>
                      <w:rPr>
                        <w:b w:val="0"/>
                        <w:sz w:val="20"/>
                      </w:rPr>
                    </w:pPr>
                    <w:r>
                      <w:rPr>
                        <w:b w:val="0"/>
                        <w:sz w:val="20"/>
                      </w:rPr>
                      <w:t>Динамічні</w:t>
                    </w:r>
                  </w:p>
                </w:txbxContent>
              </v:textbox>
            </v:rect>
            <v:rect id="_x0000_s1500" style="position:absolute;left:7404;top:11824;width:2979;height:217" filled="f">
              <v:textbox style="mso-next-textbox:#_x0000_s1500" inset="1pt,1pt,1pt,1pt">
                <w:txbxContent>
                  <w:p w:rsidR="00D34AD8" w:rsidRDefault="00DA75F5">
                    <w:pPr>
                      <w:spacing w:line="180" w:lineRule="exact"/>
                      <w:jc w:val="center"/>
                    </w:pPr>
                    <w:r>
                      <w:t>Короткострокові (1 рік)</w:t>
                    </w:r>
                  </w:p>
                </w:txbxContent>
              </v:textbox>
            </v:rect>
            <v:rect id="_x0000_s1501" style="position:absolute;left:7404;top:12041;width:2979;height:218" fillcolor="#ccc">
              <v:textbox style="mso-next-textbox:#_x0000_s1501" inset="1pt,1pt,1pt,1pt">
                <w:txbxContent>
                  <w:p w:rsidR="00D34AD8" w:rsidRDefault="00DA75F5">
                    <w:pPr>
                      <w:spacing w:line="180" w:lineRule="exact"/>
                      <w:jc w:val="center"/>
                    </w:pPr>
                    <w:r>
                      <w:t>Середньострокові (5 років)</w:t>
                    </w:r>
                  </w:p>
                </w:txbxContent>
              </v:textbox>
            </v:rect>
            <v:rect id="_x0000_s1502" style="position:absolute;left:7404;top:12259;width:2979;height:216" filled="f">
              <v:textbox style="mso-next-textbox:#_x0000_s1502" inset="1pt,1pt,1pt,1pt">
                <w:txbxContent>
                  <w:p w:rsidR="00D34AD8" w:rsidRDefault="00DA75F5">
                    <w:pPr>
                      <w:spacing w:line="180" w:lineRule="exact"/>
                      <w:jc w:val="center"/>
                    </w:pPr>
                    <w:r>
                      <w:t>Довгострокові (10-15 років)</w:t>
                    </w:r>
                  </w:p>
                </w:txbxContent>
              </v:textbox>
            </v:rect>
            <v:rect id="_x0000_s1503" style="position:absolute;left:6808;top:12584;width:1491;height:217" fillcolor="#ccc">
              <v:textbox style="mso-next-textbox:#_x0000_s1503" inset="1pt,1pt,1pt,1pt">
                <w:txbxContent>
                  <w:p w:rsidR="00D34AD8" w:rsidRDefault="00DA75F5">
                    <w:pPr>
                      <w:pStyle w:val="2"/>
                      <w:spacing w:line="180" w:lineRule="exact"/>
                      <w:ind w:firstLine="0"/>
                      <w:rPr>
                        <w:sz w:val="20"/>
                      </w:rPr>
                    </w:pPr>
                    <w:r>
                      <w:rPr>
                        <w:b w:val="0"/>
                        <w:sz w:val="20"/>
                      </w:rPr>
                      <w:t>Відкри</w:t>
                    </w:r>
                    <w:r>
                      <w:rPr>
                        <w:sz w:val="20"/>
                      </w:rPr>
                      <w:t>ті</w:t>
                    </w:r>
                  </w:p>
                </w:txbxContent>
              </v:textbox>
            </v:rect>
            <v:rect id="_x0000_s1504" style="position:absolute;left:6808;top:12801;width:1490;height:217" filled="f">
              <v:textbox style="mso-next-textbox:#_x0000_s1504" inset="1pt,1pt,1pt,1pt">
                <w:txbxContent>
                  <w:p w:rsidR="00D34AD8" w:rsidRDefault="00DA75F5">
                    <w:pPr>
                      <w:pStyle w:val="2"/>
                      <w:spacing w:line="180" w:lineRule="exact"/>
                      <w:ind w:firstLine="0"/>
                      <w:rPr>
                        <w:b w:val="0"/>
                        <w:sz w:val="20"/>
                      </w:rPr>
                    </w:pPr>
                    <w:r>
                      <w:rPr>
                        <w:b w:val="0"/>
                        <w:sz w:val="20"/>
                      </w:rPr>
                      <w:t>Закриті</w:t>
                    </w:r>
                  </w:p>
                </w:txbxContent>
              </v:textbox>
            </v:rect>
            <v:rect id="_x0000_s1505" style="position:absolute;left:6808;top:9762;width:3128;height:217" filled="f">
              <v:textbox style="mso-next-textbox:#_x0000_s1505" inset="1pt,1pt,1pt,1pt">
                <w:txbxContent>
                  <w:p w:rsidR="00D34AD8" w:rsidRDefault="00DA75F5">
                    <w:pPr>
                      <w:pStyle w:val="2"/>
                      <w:spacing w:line="180" w:lineRule="exact"/>
                      <w:ind w:firstLine="0"/>
                      <w:rPr>
                        <w:b w:val="0"/>
                        <w:sz w:val="20"/>
                      </w:rPr>
                    </w:pPr>
                    <w:r>
                      <w:rPr>
                        <w:b w:val="0"/>
                        <w:sz w:val="20"/>
                      </w:rPr>
                      <w:t>Агреговані</w:t>
                    </w:r>
                  </w:p>
                </w:txbxContent>
              </v:textbox>
            </v:rect>
            <v:rect id="_x0000_s1506" style="position:absolute;left:6808;top:9979;width:3128;height:217" fillcolor="#ccc">
              <v:textbox style="mso-next-textbox:#_x0000_s1506" inset="1pt,1pt,1pt,1pt">
                <w:txbxContent>
                  <w:p w:rsidR="00D34AD8" w:rsidRDefault="00DA75F5">
                    <w:pPr>
                      <w:pStyle w:val="1"/>
                      <w:spacing w:line="180" w:lineRule="exact"/>
                      <w:rPr>
                        <w:b w:val="0"/>
                      </w:rPr>
                    </w:pPr>
                    <w:r>
                      <w:rPr>
                        <w:b w:val="0"/>
                      </w:rPr>
                      <w:t>Деталізовані</w:t>
                    </w:r>
                  </w:p>
                </w:txbxContent>
              </v:textbox>
            </v:rect>
            <v:line id="_x0000_s1507" style="position:absolute" from="6213,7483" to="6808,7483" strokeweight="1pt">
              <v:stroke startarrowwidth="narrow" startarrowlength="short" endarrowwidth="narrow" endarrowlength="short"/>
            </v:line>
            <v:line id="_x0000_s1508" style="position:absolute" from="6511,7483" to="6511,8893" strokeweight="1pt">
              <v:stroke startarrowwidth="narrow" startarrowlength="short" endarrowwidth="narrow" endarrowlength="short"/>
            </v:line>
            <v:line id="_x0000_s1509" style="position:absolute" from="6511,7699" to="6808,7699" strokeweight="1pt">
              <v:stroke startarrowwidth="narrow" startarrowlength="short" endarrowwidth="narrow" endarrowlength="short"/>
            </v:line>
            <v:line id="_x0000_s1510" style="position:absolute" from="7106,7808" to="7106,8351" strokeweight="1pt">
              <v:stroke startarrowwidth="narrow" startarrowlength="short" endarrowwidth="narrow" endarrowlength="short"/>
            </v:line>
            <v:line id="_x0000_s1511" style="position:absolute" from="7106,8351" to="7405,8351" strokeweight="1pt">
              <v:stroke startarrowwidth="narrow" startarrowlength="short" endarrowwidth="narrow" endarrowlength="short"/>
            </v:line>
            <v:line id="_x0000_s1512" style="position:absolute" from="7106,7917" to="7405,7918" strokeweight="1pt">
              <v:stroke startarrowwidth="narrow" startarrowlength="short" endarrowwidth="narrow" endarrowlength="short"/>
            </v:line>
            <v:line id="_x0000_s1513" style="position:absolute" from="7106,8134" to="7405,8135" strokeweight="1pt">
              <v:stroke startarrowwidth="narrow" startarrowlength="short" endarrowwidth="narrow" endarrowlength="short"/>
            </v:line>
            <v:line id="_x0000_s1514" style="position:absolute" from="6213,9219" to="6808,9219" strokeweight="1pt">
              <v:stroke startarrowwidth="narrow" startarrowlength="short" endarrowwidth="narrow" endarrowlength="short"/>
            </v:line>
            <v:line id="_x0000_s1515" style="position:absolute" from="6511,9219" to="6511,10087" strokeweight="1pt">
              <v:stroke startarrowwidth="narrow" startarrowlength="short" endarrowwidth="narrow" endarrowlength="short"/>
            </v:line>
            <v:line id="_x0000_s1516" style="position:absolute" from="6511,9653" to="6808,9653" strokeweight="1pt">
              <v:stroke startarrowwidth="narrow" startarrowlength="short" endarrowwidth="narrow" endarrowlength="short"/>
            </v:line>
            <v:line id="_x0000_s1517" style="position:absolute" from="6511,9436" to="6808,9436" strokeweight="1pt">
              <v:stroke startarrowwidth="narrow" startarrowlength="short" endarrowwidth="narrow" endarrowlength="short"/>
            </v:line>
            <v:line id="_x0000_s1518" style="position:absolute" from="6213,10413" to="6808,10413" strokeweight="1pt">
              <v:stroke startarrowwidth="narrow" startarrowlength="short" endarrowwidth="narrow" endarrowlength="short"/>
            </v:line>
            <v:line id="_x0000_s1519" style="position:absolute" from="6511,10413" to="6511,10630" strokeweight="1pt">
              <v:stroke startarrowwidth="narrow" startarrowlength="short" endarrowwidth="narrow" endarrowlength="short"/>
            </v:line>
            <v:line id="_x0000_s1520" style="position:absolute" from="6511,10630" to="6808,10630" strokeweight="1pt">
              <v:stroke startarrowwidth="narrow" startarrowlength="short" endarrowwidth="narrow" endarrowlength="short"/>
            </v:line>
            <v:line id="_x0000_s1521" style="position:absolute" from="6213,10956" to="6808,10956" strokeweight="1pt">
              <v:stroke startarrowwidth="narrow" startarrowlength="short" endarrowwidth="narrow" endarrowlength="short"/>
            </v:line>
            <v:line id="_x0000_s1522" style="position:absolute" from="6511,10956" to="6511,11173" strokeweight="1pt">
              <v:stroke startarrowwidth="narrow" startarrowlength="short" endarrowwidth="narrow" endarrowlength="short"/>
            </v:line>
            <v:line id="_x0000_s1523" style="position:absolute" from="6511,11173" to="6809,11174" strokeweight="1pt">
              <v:stroke startarrowwidth="narrow" startarrowlength="short" endarrowwidth="narrow" endarrowlength="short"/>
            </v:line>
            <v:line id="_x0000_s1524" style="position:absolute" from="6213,11499" to="6808,11499" strokeweight="1pt">
              <v:stroke startarrowwidth="narrow" startarrowlength="short" endarrowwidth="narrow" endarrowlength="short"/>
            </v:line>
            <v:line id="_x0000_s1525" style="position:absolute" from="6511,11499" to="6511,11716" strokeweight="1pt">
              <v:stroke startarrowwidth="narrow" startarrowlength="short" endarrowwidth="narrow" endarrowlength="short"/>
            </v:line>
            <v:line id="_x0000_s1526" style="position:absolute" from="6511,11716" to="6809,11717" strokeweight="1pt">
              <v:stroke startarrowwidth="narrow" startarrowlength="short" endarrowwidth="narrow" endarrowlength="short"/>
            </v:line>
            <v:line id="_x0000_s1527" style="position:absolute" from="7106,11933" to="7405,11933" strokeweight="1pt">
              <v:stroke startarrowwidth="narrow" startarrowlength="short" endarrowwidth="narrow" endarrowlength="short"/>
            </v:line>
            <v:line id="_x0000_s1528" style="position:absolute" from="7106,11824" to="7106,12367" strokeweight="1pt">
              <v:stroke startarrowwidth="narrow" startarrowlength="short" endarrowwidth="narrow" endarrowlength="short"/>
            </v:line>
            <v:line id="_x0000_s1529" style="position:absolute" from="7106,12150" to="7405,12151" strokeweight="1pt">
              <v:stroke startarrowwidth="narrow" startarrowlength="short" endarrowwidth="narrow" endarrowlength="short"/>
            </v:line>
            <v:line id="_x0000_s1530" style="position:absolute" from="7106,12367" to="7405,12368" strokeweight="1pt">
              <v:stroke startarrowwidth="narrow" startarrowlength="short" endarrowwidth="narrow" endarrowlength="short"/>
            </v:line>
            <v:line id="_x0000_s1531" style="position:absolute" from="6213,12693" to="6808,12693" strokeweight="1pt">
              <v:stroke startarrowwidth="narrow" startarrowlength="short" endarrowwidth="narrow" endarrowlength="short"/>
            </v:line>
            <v:line id="_x0000_s1532" style="position:absolute" from="6511,12693" to="6511,12910" strokeweight="1pt">
              <v:stroke startarrowwidth="narrow" startarrowlength="short" endarrowwidth="narrow" endarrowlength="short"/>
            </v:line>
            <v:line id="_x0000_s1533" style="position:absolute" from="6511,12910" to="6809,12911" strokeweight="1pt">
              <v:stroke startarrowwidth="narrow" startarrowlength="short" endarrowwidth="narrow" endarrowlength="short"/>
            </v:line>
            <v:rect id="_x0000_s1534" style="position:absolute;left:2340;top:8025;width:3277;height:652" filled="f">
              <v:textbox style="mso-next-textbox:#_x0000_s1534" inset="1pt,1pt,1pt,1pt">
                <w:txbxContent>
                  <w:p w:rsidR="00D34AD8" w:rsidRDefault="00DA75F5">
                    <w:pPr>
                      <w:ind w:firstLine="284"/>
                      <w:jc w:val="both"/>
                    </w:pPr>
                    <w:r>
                      <w:rPr>
                        <w:i/>
                      </w:rPr>
                      <w:t>За типом математичних співвідношень, що описують об’єкт</w:t>
                    </w:r>
                  </w:p>
                </w:txbxContent>
              </v:textbox>
            </v:rect>
            <v:line id="_x0000_s1535" style="position:absolute" from="5617,8351" to="5915,8351" strokeweight="1pt">
              <v:stroke startarrowwidth="narrow" startarrowlength="short" endarrowwidth="narrow" endarrowlength="short"/>
            </v:line>
            <v:line id="_x0000_s1536" style="position:absolute;flip:y" from="5915,7483" to="6214,8351">
              <v:stroke startarrowwidth="narrow" startarrowlength="short" endarrow="block" endarrowwidth="narrow" endarrowlength="short"/>
            </v:line>
            <v:rect id="_x0000_s1537" style="position:absolute;left:2489;top:9111;width:3129;height:542" filled="f">
              <v:textbox style="mso-next-textbox:#_x0000_s1537" inset="1pt,1pt,1pt,1pt">
                <w:txbxContent>
                  <w:p w:rsidR="00D34AD8" w:rsidRDefault="00DA75F5">
                    <w:pPr>
                      <w:ind w:firstLine="284"/>
                      <w:jc w:val="both"/>
                    </w:pPr>
                    <w:r>
                      <w:rPr>
                        <w:i/>
                      </w:rPr>
                      <w:t>За побудовою модельного об’єкта</w:t>
                    </w:r>
                  </w:p>
                </w:txbxContent>
              </v:textbox>
            </v:rect>
            <v:line id="_x0000_s1538" style="position:absolute;flip:y" from="5915,9219" to="6213,9436">
              <v:stroke startarrowwidth="narrow" startarrowlength="short" endarrow="block" endarrowwidth="narrow" endarrowlength="short"/>
            </v:line>
            <v:rect id="_x0000_s1539" style="position:absolute;left:2489;top:9871;width:3129;height:542" filled="f">
              <v:textbox style="mso-next-textbox:#_x0000_s1539" inset="1pt,1pt,1pt,1pt">
                <w:txbxContent>
                  <w:p w:rsidR="00D34AD8" w:rsidRDefault="00DA75F5">
                    <w:pPr>
                      <w:ind w:firstLine="284"/>
                      <w:jc w:val="both"/>
                    </w:pPr>
                    <w:r>
                      <w:rPr>
                        <w:i/>
                      </w:rPr>
                      <w:t>За призначенням модельного об’єкта</w:t>
                    </w:r>
                  </w:p>
                </w:txbxContent>
              </v:textbox>
            </v:rect>
            <v:line id="_x0000_s1540" style="position:absolute;flip:x y" from="5915,10087" to="6213,10413">
              <v:stroke startarrow="block" startarrowwidth="narrow" startarrowlength="short" endarrowwidth="narrow" endarrowlength="short"/>
            </v:line>
            <v:line id="_x0000_s1541" style="position:absolute" from="5617,10087" to="5915,10087" strokeweight="1pt">
              <v:stroke startarrowwidth="narrow" startarrowlength="short" endarrowwidth="narrow" endarrowlength="short"/>
            </v:line>
            <v:rect id="_x0000_s1542" style="position:absolute;left:2489;top:10522;width:3129;height:434" filled="f">
              <v:textbox style="mso-next-textbox:#_x0000_s1542" inset="1pt,1pt,1pt,1pt">
                <w:txbxContent>
                  <w:p w:rsidR="00D34AD8" w:rsidRDefault="00DA75F5">
                    <w:pPr>
                      <w:pStyle w:val="3"/>
                      <w:ind w:firstLine="284"/>
                      <w:jc w:val="center"/>
                      <w:rPr>
                        <w:sz w:val="20"/>
                      </w:rPr>
                    </w:pPr>
                    <w:r>
                      <w:rPr>
                        <w:sz w:val="20"/>
                      </w:rPr>
                      <w:t>За нормативною базою</w:t>
                    </w:r>
                  </w:p>
                </w:txbxContent>
              </v:textbox>
            </v:rect>
            <v:rect id="_x0000_s1543" style="position:absolute;left:2489;top:11065;width:3129;height:435" filled="f">
              <v:textbox style="mso-next-textbox:#_x0000_s1543" inset="1pt,1pt,1pt,1pt">
                <w:txbxContent>
                  <w:p w:rsidR="00D34AD8" w:rsidRDefault="00DA75F5">
                    <w:pPr>
                      <w:pStyle w:val="3"/>
                      <w:ind w:firstLine="284"/>
                      <w:jc w:val="center"/>
                      <w:rPr>
                        <w:sz w:val="20"/>
                      </w:rPr>
                    </w:pPr>
                    <w:r>
                      <w:rPr>
                        <w:sz w:val="20"/>
                      </w:rPr>
                      <w:t>За часовою розгорткою</w:t>
                    </w:r>
                  </w:p>
                </w:txbxContent>
              </v:textbox>
            </v:rect>
            <v:line id="_x0000_s1544" style="position:absolute;flip:x y" from="5915,10630" to="6213,10956">
              <v:stroke startarrow="block" startarrowwidth="narrow" startarrowlength="short" endarrowwidth="narrow" endarrowlength="short"/>
            </v:line>
            <v:line id="_x0000_s1545" style="position:absolute" from="5617,10630" to="5915,10630" strokeweight="1pt">
              <v:stroke startarrowwidth="narrow" startarrowlength="short" endarrowwidth="narrow" endarrowlength="short"/>
            </v:line>
            <v:line id="_x0000_s1546" style="position:absolute;flip:x y" from="5915,11281" to="6213,11499">
              <v:stroke startarrow="block" startarrowwidth="narrow" startarrowlength="short" endarrowwidth="narrow" endarrowlength="short"/>
            </v:line>
            <v:line id="_x0000_s1547" style="position:absolute" from="5617,11281" to="5915,11281" strokeweight="1pt">
              <v:stroke startarrowwidth="narrow" startarrowlength="short" endarrowwidth="narrow" endarrowlength="short"/>
            </v:line>
            <v:rect id="_x0000_s1548" style="position:absolute;left:2489;top:11933;width:3129;height:869" filled="f">
              <v:textbox style="mso-next-textbox:#_x0000_s1548" inset="1pt,1pt,1pt,1pt">
                <w:txbxContent>
                  <w:p w:rsidR="00D34AD8" w:rsidRDefault="00DA75F5">
                    <w:pPr>
                      <w:ind w:firstLine="284"/>
                    </w:pPr>
                    <w:r>
                      <w:t>За автономністю моделі, що розглядається</w:t>
                    </w:r>
                  </w:p>
                </w:txbxContent>
              </v:textbox>
            </v:rect>
            <v:line id="_x0000_s1549" style="position:absolute" from="5617,12367" to="6064,12367" strokeweight="1pt">
              <v:stroke startarrowwidth="narrow" startarrowlength="short" endarrowwidth="narrow" endarrowlength="short"/>
            </v:line>
            <v:line id="_x0000_s1550" style="position:absolute" from="6064,12367" to="6213,12693">
              <v:stroke startarrowwidth="narrow" startarrowlength="short" endarrow="block" endarrowwidth="narrow" endarrowlength="short"/>
            </v:line>
            <v:shape id="_x0000_s1551" type="#_x0000_t202" style="position:absolute;left:2340;top:7483;width:3277;height:434">
              <v:textbox style="mso-next-textbox:#_x0000_s1551">
                <w:txbxContent>
                  <w:p w:rsidR="00D34AD8" w:rsidRDefault="00DA75F5">
                    <w:pPr>
                      <w:pStyle w:val="1"/>
                      <w:rPr>
                        <w:b w:val="0"/>
                        <w:i/>
                      </w:rPr>
                    </w:pPr>
                    <w:r>
                      <w:rPr>
                        <w:b w:val="0"/>
                        <w:i/>
                      </w:rPr>
                      <w:t>За масштабом</w:t>
                    </w:r>
                  </w:p>
                </w:txbxContent>
              </v:textbox>
            </v:shape>
            <v:line id="_x0000_s1552" style="position:absolute" from="5617,7699" to="5915,7699"/>
            <v:line id="_x0000_s1553" style="position:absolute;flip:y" from="5915,6940" to="6213,7699">
              <v:stroke endarrow="block"/>
            </v:line>
            <v:line id="_x0000_s1554" style="position:absolute" from="6213,6940" to="6808,6940"/>
            <v:line id="_x0000_s1555" style="position:absolute" from="6511,6940" to="6511,7157"/>
            <v:line id="_x0000_s1556" style="position:absolute" from="6511,7157" to="6808,7157"/>
            <v:line id="_x0000_s1557" style="position:absolute" from="6511,8677" to="6808,8677"/>
            <v:line id="_x0000_s1558" style="position:absolute" from="6511,8893" to="6808,8893"/>
            <v:line id="_x0000_s1559" style="position:absolute" from="6511,9871" to="6808,9871"/>
            <v:line id="_x0000_s1560" style="position:absolute" from="6511,10087" to="6808,10087"/>
            <v:line id="_x0000_s1561" style="position:absolute" from="5617,9436" to="5915,9436"/>
            <v:rect id="_x0000_s1562" style="position:absolute;left:6808;top:6831;width:2682;height:217">
              <v:textbox style="mso-next-textbox:#_x0000_s1562" inset="1pt,1pt,1pt,1pt">
                <w:txbxContent>
                  <w:p w:rsidR="00D34AD8" w:rsidRDefault="00DA75F5">
                    <w:pPr>
                      <w:spacing w:line="180" w:lineRule="exact"/>
                      <w:jc w:val="center"/>
                      <w:rPr>
                        <w:lang w:val="en-US"/>
                      </w:rPr>
                    </w:pPr>
                    <w:r>
                      <w:t>Мікроекономічна</w:t>
                    </w:r>
                  </w:p>
                </w:txbxContent>
              </v:textbox>
            </v:rect>
            <v:rect id="_x0000_s1563" style="position:absolute;left:6808;top:7048;width:2682;height:217">
              <v:textbox style="mso-next-textbox:#_x0000_s1563" inset="1pt,1pt,1pt,1pt">
                <w:txbxContent>
                  <w:p w:rsidR="00D34AD8" w:rsidRDefault="00DA75F5">
                    <w:pPr>
                      <w:spacing w:line="180" w:lineRule="exact"/>
                      <w:jc w:val="center"/>
                      <w:rPr>
                        <w:lang w:val="en-US"/>
                      </w:rPr>
                    </w:pPr>
                    <w:r>
                      <w:t>Макроекономічна</w:t>
                    </w:r>
                  </w:p>
                </w:txbxContent>
              </v:textbox>
            </v:rect>
            <v:rect id="_x0000_s1564" style="position:absolute;left:6808;top:7374;width:2682;height:217">
              <v:textbox style="mso-next-textbox:#_x0000_s1564" inset="1pt,1pt,1pt,1pt">
                <w:txbxContent>
                  <w:p w:rsidR="00D34AD8" w:rsidRDefault="00DA75F5">
                    <w:pPr>
                      <w:pStyle w:val="2"/>
                      <w:spacing w:line="180" w:lineRule="exact"/>
                      <w:ind w:firstLine="0"/>
                      <w:rPr>
                        <w:b w:val="0"/>
                        <w:sz w:val="20"/>
                        <w:lang w:val="en-US"/>
                      </w:rPr>
                    </w:pPr>
                    <w:r>
                      <w:rPr>
                        <w:b w:val="0"/>
                        <w:sz w:val="20"/>
                      </w:rPr>
                      <w:t>Стохастичного типу</w:t>
                    </w:r>
                  </w:p>
                  <w:p w:rsidR="00D34AD8" w:rsidRDefault="00DA75F5">
                    <w:pPr>
                      <w:pStyle w:val="2"/>
                      <w:rPr>
                        <w:sz w:val="20"/>
                        <w:lang w:val="en-US"/>
                      </w:rPr>
                    </w:pPr>
                    <w:r>
                      <w:rPr>
                        <w:sz w:val="20"/>
                        <w:lang w:val="en-US"/>
                      </w:rPr>
                      <w:t>Модель</w:t>
                    </w:r>
                  </w:p>
                  <w:p w:rsidR="00D34AD8" w:rsidRDefault="00D34AD8">
                    <w:pPr>
                      <w:rPr>
                        <w:lang w:val="en-US"/>
                      </w:rPr>
                    </w:pPr>
                  </w:p>
                </w:txbxContent>
              </v:textbox>
            </v:rect>
            <v:rect id="_x0000_s1565" style="position:absolute;left:6808;top:7591;width:2682;height:217" fillcolor="silver">
              <v:textbox style="mso-next-textbox:#_x0000_s1565" inset="1pt,1pt,1pt,1pt">
                <w:txbxContent>
                  <w:p w:rsidR="00D34AD8" w:rsidRDefault="00DA75F5">
                    <w:pPr>
                      <w:spacing w:line="180" w:lineRule="exact"/>
                      <w:jc w:val="center"/>
                      <w:rPr>
                        <w:lang w:val="en-US"/>
                      </w:rPr>
                    </w:pPr>
                    <w:r>
                      <w:t>Детерміністичного типу</w:t>
                    </w:r>
                  </w:p>
                </w:txbxContent>
              </v:textbox>
            </v:rect>
            <v:rect id="_x0000_s1566" style="position:absolute;left:7404;top:7808;width:3426;height:217">
              <v:textbox style="mso-next-textbox:#_x0000_s1566" inset="1pt,1pt,1pt,1pt">
                <w:txbxContent>
                  <w:p w:rsidR="00D34AD8" w:rsidRDefault="00DA75F5">
                    <w:pPr>
                      <w:pStyle w:val="2"/>
                      <w:spacing w:line="180" w:lineRule="exact"/>
                      <w:ind w:firstLine="0"/>
                      <w:rPr>
                        <w:b w:val="0"/>
                        <w:sz w:val="20"/>
                      </w:rPr>
                    </w:pPr>
                    <w:r>
                      <w:rPr>
                        <w:b w:val="0"/>
                        <w:sz w:val="20"/>
                      </w:rPr>
                      <w:t>З варіацією конструкцій</w:t>
                    </w:r>
                  </w:p>
                  <w:p w:rsidR="00D34AD8" w:rsidRDefault="00DA75F5">
                    <w:pPr>
                      <w:pStyle w:val="2"/>
                      <w:rPr>
                        <w:sz w:val="20"/>
                      </w:rPr>
                    </w:pPr>
                    <w:r>
                      <w:rPr>
                        <w:sz w:val="20"/>
                      </w:rPr>
                      <w:t>Модель</w:t>
                    </w:r>
                  </w:p>
                  <w:p w:rsidR="00D34AD8" w:rsidRDefault="00D34AD8"/>
                </w:txbxContent>
              </v:textbox>
            </v:rect>
            <v:rect id="_x0000_s1567" style="position:absolute;left:7404;top:8025;width:3426;height:217" fillcolor="#ccc">
              <v:textbox style="mso-next-textbox:#_x0000_s1567" inset="1pt,1pt,1pt,1pt">
                <w:txbxContent>
                  <w:p w:rsidR="00D34AD8" w:rsidRDefault="00DA75F5">
                    <w:pPr>
                      <w:pStyle w:val="2"/>
                      <w:spacing w:line="180" w:lineRule="exact"/>
                      <w:ind w:firstLine="0"/>
                      <w:rPr>
                        <w:sz w:val="20"/>
                      </w:rPr>
                    </w:pPr>
                    <w:r>
                      <w:rPr>
                        <w:b w:val="0"/>
                        <w:sz w:val="20"/>
                      </w:rPr>
                      <w:t>З варіацією вхідних</w:t>
                    </w:r>
                    <w:r>
                      <w:rPr>
                        <w:sz w:val="20"/>
                      </w:rPr>
                      <w:t xml:space="preserve"> </w:t>
                    </w:r>
                    <w:r>
                      <w:rPr>
                        <w:b w:val="0"/>
                        <w:sz w:val="20"/>
                      </w:rPr>
                      <w:t>параметрів</w:t>
                    </w:r>
                  </w:p>
                  <w:p w:rsidR="00D34AD8" w:rsidRDefault="00DA75F5">
                    <w:pPr>
                      <w:pStyle w:val="2"/>
                      <w:rPr>
                        <w:sz w:val="20"/>
                        <w:lang w:val="en-US"/>
                      </w:rPr>
                    </w:pPr>
                    <w:r>
                      <w:rPr>
                        <w:sz w:val="20"/>
                        <w:lang w:val="en-US"/>
                      </w:rPr>
                      <w:t>Модель</w:t>
                    </w:r>
                  </w:p>
                  <w:p w:rsidR="00D34AD8" w:rsidRDefault="00D34AD8">
                    <w:pPr>
                      <w:rPr>
                        <w:lang w:val="en-US"/>
                      </w:rPr>
                    </w:pPr>
                  </w:p>
                </w:txbxContent>
              </v:textbox>
            </v:rect>
            <v:rect id="_x0000_s1568" style="position:absolute;left:7404;top:8242;width:3426;height:217">
              <v:textbox style="mso-next-textbox:#_x0000_s1568" inset="1pt,1pt,1pt,1pt">
                <w:txbxContent>
                  <w:p w:rsidR="00D34AD8" w:rsidRDefault="00DA75F5">
                    <w:pPr>
                      <w:pStyle w:val="2"/>
                      <w:spacing w:line="180" w:lineRule="exact"/>
                      <w:ind w:firstLine="0"/>
                      <w:rPr>
                        <w:b w:val="0"/>
                        <w:sz w:val="20"/>
                        <w:lang w:val="en-US"/>
                      </w:rPr>
                    </w:pPr>
                    <w:r>
                      <w:rPr>
                        <w:b w:val="0"/>
                        <w:sz w:val="20"/>
                      </w:rPr>
                      <w:t>Без  варіацій</w:t>
                    </w:r>
                  </w:p>
                  <w:p w:rsidR="00D34AD8" w:rsidRDefault="00D34AD8">
                    <w:pPr>
                      <w:rPr>
                        <w:lang w:val="en-US"/>
                      </w:rPr>
                    </w:pPr>
                  </w:p>
                </w:txbxContent>
              </v:textbox>
            </v:rect>
            <w10:anchorlock/>
          </v:group>
        </w:pict>
      </w: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A75F5">
      <w:pPr>
        <w:ind w:firstLine="709"/>
        <w:jc w:val="both"/>
      </w:pPr>
      <w:r>
        <w:t xml:space="preserve">Представлена вище модель є найбільш простим прикладним варіантом модельних розрахунків, який дозволяє прогнозувати мікроекономічну ситуацію на окремо взятому підприємстві малого або середнього розміру. У ній розглядається функціонування конкретного виробництва. Тому цю модель можна класифікувати як мікроекономічну, прикладну, функціональну, дискриптивну. </w:t>
      </w:r>
    </w:p>
    <w:p w:rsidR="00D34AD8" w:rsidRDefault="00DA75F5">
      <w:pPr>
        <w:ind w:firstLine="709"/>
        <w:jc w:val="both"/>
      </w:pPr>
      <w:r>
        <w:t xml:space="preserve">За характером відображення причинно-наслідкових зв'язків розрізняють жорстко детерміновані і стохастичні моделі. В представленій моделі всі вхідні і вихідні параметри конкретизовані та однозначно визначені. Це вказує на детерміністичний тип моделі. </w:t>
      </w:r>
    </w:p>
    <w:p w:rsidR="00D34AD8" w:rsidRDefault="00DA75F5">
      <w:pPr>
        <w:ind w:firstLine="709"/>
        <w:jc w:val="both"/>
      </w:pPr>
      <w:r>
        <w:t xml:space="preserve">Співвідношення, що застосовуються для обчислень, мають лінійний характер. Численні вхідні і вихідні параметри зв'язують модель з оточуючою економічною системою. Це вказує на її відкритий характер. </w:t>
      </w:r>
    </w:p>
    <w:p w:rsidR="00D34AD8" w:rsidRDefault="00DA75F5">
      <w:pPr>
        <w:ind w:firstLine="709"/>
        <w:jc w:val="both"/>
      </w:pPr>
      <w:r>
        <w:t>Математична модель ніколи повністю не описує реальне підприємство. Існує багато факторів, які треба оцінювати якісно або будувати ускладнену математичну модель підприємства. На рис.3 представлено всю сукупність факторів, що впливає на розвиток підприємства. Сірим кольором позначено пункти, що враховуються в представленому вище розрахунку.</w:t>
      </w:r>
    </w:p>
    <w:p w:rsidR="00D34AD8" w:rsidRDefault="00D34AD8">
      <w:pPr>
        <w:ind w:firstLine="709"/>
        <w:jc w:val="both"/>
      </w:pPr>
    </w:p>
    <w:p w:rsidR="00D34AD8" w:rsidRDefault="00B84F63">
      <w:pPr>
        <w:ind w:firstLine="709"/>
        <w:jc w:val="both"/>
      </w:pPr>
      <w:r>
        <w:rPr>
          <w:noProof/>
        </w:rPr>
        <w:pict>
          <v:group id="_x0000_s1569" style="position:absolute;margin-left:73.65pt;margin-top:208.85pt;width:416.55pt;height:338.35pt;z-index:251659264;mso-position-horizontal-relative:char;mso-position-vertical-relative:line" coordorigin="1364,1026" coordsize="8331,6767" o:allowincell="f">
            <v:rect id="_x0000_s1570" style="position:absolute;left:1364;top:1026;width:8240;height:340">
              <v:textbox style="mso-next-textbox:#_x0000_s1570" inset="1pt,1pt,1pt,1pt">
                <w:txbxContent>
                  <w:p w:rsidR="00D34AD8" w:rsidRDefault="00DA75F5">
                    <w:pPr>
                      <w:jc w:val="center"/>
                      <w:rPr>
                        <w:b/>
                        <w:i/>
                        <w:sz w:val="28"/>
                      </w:rPr>
                    </w:pPr>
                    <w:r>
                      <w:rPr>
                        <w:b/>
                        <w:i/>
                        <w:sz w:val="28"/>
                      </w:rPr>
                      <w:t>Підприємство</w:t>
                    </w:r>
                  </w:p>
                </w:txbxContent>
              </v:textbox>
            </v:rect>
            <v:rect id="_x0000_s1571" style="position:absolute;left:4111;top:1465;width:3147;height:340">
              <v:textbox style="mso-next-textbox:#_x0000_s1571" inset="1pt,1pt,1pt,1pt">
                <w:txbxContent>
                  <w:p w:rsidR="00D34AD8" w:rsidRDefault="00DA75F5">
                    <w:pPr>
                      <w:jc w:val="center"/>
                    </w:pPr>
                    <w:r>
                      <w:t>Внутрішні фактори</w:t>
                    </w:r>
                  </w:p>
                </w:txbxContent>
              </v:textbox>
            </v:rect>
            <v:rect id="_x0000_s1572" style="position:absolute;left:2313;top:4979;width:1498;height:453">
              <v:textbox style="mso-next-textbox:#_x0000_s1572" inset="1pt,1pt,1pt,1pt">
                <w:txbxContent>
                  <w:p w:rsidR="00D34AD8" w:rsidRDefault="00DA75F5">
                    <w:r>
                      <w:t xml:space="preserve">Якість сировини </w:t>
                    </w:r>
                  </w:p>
                </w:txbxContent>
              </v:textbox>
            </v:rect>
            <v:rect id="_x0000_s1573" style="position:absolute;left:1864;top:3732;width:1948;height:340">
              <v:textbox style="mso-next-textbox:#_x0000_s1573" inset="1pt,1pt,1pt,1pt">
                <w:txbxContent>
                  <w:p w:rsidR="00D34AD8" w:rsidRDefault="00DA75F5">
                    <w:pPr>
                      <w:jc w:val="center"/>
                    </w:pPr>
                    <w:r>
                      <w:t>Продукція</w:t>
                    </w:r>
                  </w:p>
                </w:txbxContent>
              </v:textbox>
            </v:rect>
            <v:rect id="_x0000_s1574" style="position:absolute;left:5010;top:3052;width:3746;height:227" strokecolor="#333">
              <v:textbox style="mso-next-textbox:#_x0000_s1574" inset="1pt,1pt,1pt,1pt">
                <w:txbxContent>
                  <w:p w:rsidR="00D34AD8" w:rsidRDefault="00DA75F5">
                    <w:pPr>
                      <w:spacing w:line="180" w:lineRule="exact"/>
                      <w:jc w:val="center"/>
                    </w:pPr>
                    <w:r>
                      <w:t>Технології виробництва. Якість продукції</w:t>
                    </w:r>
                  </w:p>
                </w:txbxContent>
              </v:textbox>
            </v:rect>
            <v:rect id="_x0000_s1575" style="position:absolute;left:2313;top:6273;width:1798;height:453">
              <v:textbox style="mso-next-textbox:#_x0000_s1575" inset="1pt,1pt,1pt,1pt">
                <w:txbxContent>
                  <w:p w:rsidR="00D34AD8" w:rsidRDefault="00DA75F5">
                    <w:pPr>
                      <w:pStyle w:val="21"/>
                      <w:spacing w:line="180" w:lineRule="exact"/>
                      <w:ind w:firstLine="142"/>
                      <w:rPr>
                        <w:sz w:val="20"/>
                      </w:rPr>
                    </w:pPr>
                    <w:r>
                      <w:rPr>
                        <w:sz w:val="20"/>
                      </w:rPr>
                      <w:t>Кваліфікація робочої сили</w:t>
                    </w:r>
                  </w:p>
                </w:txbxContent>
              </v:textbox>
            </v:rect>
            <v:rect id="_x0000_s1576" style="position:absolute;left:4594;top:6185;width:2098;height:269">
              <v:textbox style="mso-next-textbox:#_x0000_s1576" inset="1pt,1pt,1pt,1pt">
                <w:txbxContent>
                  <w:p w:rsidR="00D34AD8" w:rsidRDefault="00DA75F5">
                    <w:pPr>
                      <w:jc w:val="center"/>
                    </w:pPr>
                    <w:r>
                      <w:t>Інфраструктура</w:t>
                    </w:r>
                  </w:p>
                </w:txbxContent>
              </v:textbox>
            </v:rect>
            <v:rect id="_x0000_s1577" style="position:absolute;left:5012;top:6454;width:4683;height:386">
              <v:textbox style="mso-next-textbox:#_x0000_s1577" inset="1pt,1pt,1pt,1pt">
                <w:txbxContent>
                  <w:p w:rsidR="00D34AD8" w:rsidRDefault="00DA75F5">
                    <w:pPr>
                      <w:pStyle w:val="a6"/>
                      <w:spacing w:line="180" w:lineRule="exact"/>
                      <w:ind w:firstLine="142"/>
                      <w:rPr>
                        <w:sz w:val="20"/>
                      </w:rPr>
                    </w:pPr>
                    <w:r>
                      <w:rPr>
                        <w:sz w:val="20"/>
                      </w:rPr>
                      <w:t>Наявність транспортного зв’язку: автомобільної дороги, залізниці.</w:t>
                    </w:r>
                  </w:p>
                </w:txbxContent>
              </v:textbox>
            </v:rect>
            <v:rect id="_x0000_s1578" style="position:absolute;left:5013;top:6840;width:4682;height:391">
              <v:textbox style="mso-next-textbox:#_x0000_s1578" inset="1pt,1pt,1pt,1pt">
                <w:txbxContent>
                  <w:p w:rsidR="00D34AD8" w:rsidRDefault="00DA75F5">
                    <w:pPr>
                      <w:pStyle w:val="a6"/>
                      <w:spacing w:line="180" w:lineRule="exact"/>
                      <w:ind w:firstLine="142"/>
                      <w:rPr>
                        <w:sz w:val="20"/>
                      </w:rPr>
                    </w:pPr>
                    <w:r>
                      <w:rPr>
                        <w:sz w:val="20"/>
                      </w:rPr>
                      <w:t>Наявність інженерних споруд і їх потужність: електрика, газ, тепло, вода, очисні споруди</w:t>
                    </w:r>
                  </w:p>
                </w:txbxContent>
              </v:textbox>
            </v:rect>
            <v:line id="_x0000_s1579" style="position:absolute" from="4261,4186" to="4561,4186" strokeweight="1pt">
              <v:stroke startarrowwidth="narrow" startarrowlength="short" endarrowwidth="narrow" endarrowlength="short"/>
            </v:line>
            <v:rect id="_x0000_s1580" style="position:absolute;left:4561;top:1918;width:1949;height:227" fillcolor="silver">
              <v:textbox style="mso-next-textbox:#_x0000_s1580" inset="1pt,1pt,1pt,1pt">
                <w:txbxContent>
                  <w:p w:rsidR="00D34AD8" w:rsidRDefault="00DA75F5">
                    <w:pPr>
                      <w:spacing w:line="180" w:lineRule="exact"/>
                      <w:jc w:val="center"/>
                    </w:pPr>
                    <w:r>
                      <w:t>Виробництво</w:t>
                    </w:r>
                  </w:p>
                </w:txbxContent>
              </v:textbox>
            </v:rect>
            <v:rect id="_x0000_s1581" style="position:absolute;left:4625;top:5659;width:5064;height:436" strokecolor="#333">
              <v:textbox style="mso-next-textbox:#_x0000_s1581" inset="1pt,1pt,1pt,1pt">
                <w:txbxContent>
                  <w:p w:rsidR="00D34AD8" w:rsidRDefault="00DA75F5">
                    <w:pPr>
                      <w:pStyle w:val="a6"/>
                      <w:spacing w:line="180" w:lineRule="exact"/>
                      <w:ind w:firstLine="142"/>
                      <w:rPr>
                        <w:sz w:val="20"/>
                      </w:rPr>
                    </w:pPr>
                    <w:r>
                      <w:rPr>
                        <w:sz w:val="20"/>
                      </w:rPr>
                      <w:t xml:space="preserve">Наявність власних: земельної ділянки; виробничих і складських приміщень; устаткування. </w:t>
                    </w:r>
                  </w:p>
                </w:txbxContent>
              </v:textbox>
            </v:rect>
            <v:rect id="_x0000_s1582" style="position:absolute;left:4561;top:4072;width:2996;height:226" fillcolor="silver">
              <v:textbox style="mso-next-textbox:#_x0000_s1582" inset="1pt,1pt,1pt,1pt">
                <w:txbxContent>
                  <w:p w:rsidR="00D34AD8" w:rsidRDefault="00DA75F5">
                    <w:pPr>
                      <w:spacing w:line="180" w:lineRule="exact"/>
                      <w:jc w:val="center"/>
                    </w:pPr>
                    <w:r>
                      <w:t>Економічний стан</w:t>
                    </w:r>
                  </w:p>
                </w:txbxContent>
              </v:textbox>
            </v:rect>
            <v:line id="_x0000_s1583" style="position:absolute" from="4264,6364" to="4561,6364" strokeweight="1pt">
              <v:stroke startarrowwidth="narrow" startarrowlength="short" endarrowwidth="narrow" endarrowlength="short"/>
            </v:line>
            <v:rect id="_x0000_s1584" style="position:absolute;left:4981;top:4959;width:4709;height:289" fillcolor="silver">
              <v:textbox style="mso-next-textbox:#_x0000_s1584" inset="1pt,1pt,1pt,1pt">
                <w:txbxContent>
                  <w:p w:rsidR="00D34AD8" w:rsidRDefault="00DA75F5">
                    <w:pPr>
                      <w:jc w:val="center"/>
                    </w:pPr>
                    <w:r>
                      <w:t>Балансовий прибуток</w:t>
                    </w:r>
                  </w:p>
                </w:txbxContent>
              </v:textbox>
            </v:rect>
            <v:rect id="_x0000_s1585" style="position:absolute;left:5012;top:4298;width:4680;height:227" fillcolor="silver">
              <v:textbox style="mso-next-textbox:#_x0000_s1585" inset="1pt,1pt,1pt,1pt">
                <w:txbxContent>
                  <w:p w:rsidR="00D34AD8" w:rsidRDefault="00DA75F5">
                    <w:pPr>
                      <w:spacing w:line="180" w:lineRule="exact"/>
                      <w:jc w:val="center"/>
                    </w:pPr>
                    <w:r>
                      <w:t>Актив: оборотні засоби; основні засоби</w:t>
                    </w:r>
                  </w:p>
                </w:txbxContent>
              </v:textbox>
            </v:rect>
            <v:rect id="_x0000_s1586" style="position:absolute;left:5009;top:4525;width:4680;height:454" fillcolor="silver">
              <v:textbox style="mso-next-textbox:#_x0000_s1586" inset="1pt,1pt,1pt,1pt">
                <w:txbxContent>
                  <w:p w:rsidR="00D34AD8" w:rsidRDefault="00DA75F5">
                    <w:pPr>
                      <w:pStyle w:val="a7"/>
                      <w:spacing w:line="180" w:lineRule="exact"/>
                      <w:ind w:firstLine="142"/>
                      <w:rPr>
                        <w:sz w:val="20"/>
                      </w:rPr>
                    </w:pPr>
                    <w:r>
                      <w:rPr>
                        <w:sz w:val="20"/>
                      </w:rPr>
                      <w:t>Пасив: короткострокові і довгострокові зобов’язання; власний акціонерний капітал</w:t>
                    </w:r>
                  </w:p>
                </w:txbxContent>
              </v:textbox>
            </v:rect>
            <v:rect id="_x0000_s1587" style="position:absolute;left:1414;top:1465;width:2547;height:340">
              <v:textbox style="mso-next-textbox:#_x0000_s1587" inset="1pt,1pt,1pt,1pt">
                <w:txbxContent>
                  <w:p w:rsidR="00D34AD8" w:rsidRDefault="00DA75F5">
                    <w:pPr>
                      <w:jc w:val="center"/>
                    </w:pPr>
                    <w:r>
                      <w:t>Зовнішні фактори</w:t>
                    </w:r>
                  </w:p>
                </w:txbxContent>
              </v:textbox>
            </v:rect>
            <v:line id="_x0000_s1588" style="position:absolute;flip:x" from="1897,1340" to="1897,1475" strokeweight="1pt">
              <v:stroke startarrowwidth="narrow" startarrowlength="short" endarrowwidth="narrow" endarrowlength="short"/>
            </v:line>
            <v:line id="_x0000_s1589" style="position:absolute" from="4685,1340" to="4685,1475" strokeweight="1pt">
              <v:stroke startarrowwidth="narrow" startarrowlength="short" endarrowwidth="narrow" endarrowlength="short"/>
            </v:line>
            <v:rect id="_x0000_s1590" style="position:absolute;left:1864;top:1918;width:1948;height:341">
              <v:textbox style="mso-next-textbox:#_x0000_s1590" inset="1pt,1pt,1pt,1pt">
                <w:txbxContent>
                  <w:p w:rsidR="00D34AD8" w:rsidRDefault="00DA75F5">
                    <w:pPr>
                      <w:jc w:val="center"/>
                    </w:pPr>
                    <w:r>
                      <w:t>Ринки сировини</w:t>
                    </w:r>
                  </w:p>
                </w:txbxContent>
              </v:textbox>
            </v:rect>
            <v:rect id="_x0000_s1591" style="position:absolute;left:1864;top:2372;width:1948;height:340">
              <v:textbox style="mso-next-textbox:#_x0000_s1591" inset="1pt,1pt,1pt,1pt">
                <w:txbxContent>
                  <w:p w:rsidR="00D34AD8" w:rsidRDefault="00DA75F5">
                    <w:pPr>
                      <w:jc w:val="center"/>
                    </w:pPr>
                    <w:r>
                      <w:t>Ринки  збуту</w:t>
                    </w:r>
                  </w:p>
                </w:txbxContent>
              </v:textbox>
            </v:rect>
            <v:rect id="_x0000_s1592" style="position:absolute;left:1864;top:2825;width:1948;height:340">
              <v:textbox style="mso-next-textbox:#_x0000_s1592" inset="1pt,1pt,1pt,1pt">
                <w:txbxContent>
                  <w:p w:rsidR="00D34AD8" w:rsidRDefault="00DA75F5">
                    <w:pPr>
                      <w:jc w:val="center"/>
                    </w:pPr>
                    <w:r>
                      <w:t>Конкуренція</w:t>
                    </w:r>
                  </w:p>
                </w:txbxContent>
              </v:textbox>
            </v:rect>
            <v:rect id="_x0000_s1593" style="position:absolute;left:1864;top:3279;width:1948;height:339">
              <v:textbox style="mso-next-textbox:#_x0000_s1593" inset="1pt,1pt,1pt,1pt">
                <w:txbxContent>
                  <w:p w:rsidR="00D34AD8" w:rsidRDefault="00DA75F5">
                    <w:pPr>
                      <w:jc w:val="center"/>
                    </w:pPr>
                    <w:r>
                      <w:t>Правові аспекти</w:t>
                    </w:r>
                  </w:p>
                </w:txbxContent>
              </v:textbox>
            </v:rect>
            <v:line id="_x0000_s1594" style="position:absolute" from="4236,1805" to="4236,6364" strokeweight="1pt">
              <v:stroke startarrowwidth="narrow" startarrowlength="short" endarrowwidth="narrow" endarrowlength="short"/>
            </v:line>
            <v:rect id="_x0000_s1595" style="position:absolute;left:4625;top:5333;width:4045;height:269">
              <v:textbox style="mso-next-textbox:#_x0000_s1595" inset="1pt,1pt,1pt,1pt">
                <w:txbxContent>
                  <w:p w:rsidR="00D34AD8" w:rsidRDefault="00DA75F5">
                    <w:pPr>
                      <w:jc w:val="center"/>
                    </w:pPr>
                    <w:r>
                      <w:t>Організаційна структура</w:t>
                    </w:r>
                  </w:p>
                </w:txbxContent>
              </v:textbox>
            </v:rect>
            <v:rect id="_x0000_s1596" style="position:absolute;left:1938;top:7410;width:7192;height:383" filled="f" strokecolor="white">
              <v:textbox style="mso-next-textbox:#_x0000_s1596" inset="1pt,1pt,1pt,1pt">
                <w:txbxContent>
                  <w:p w:rsidR="00D34AD8" w:rsidRDefault="00DA75F5">
                    <w:pPr>
                      <w:jc w:val="center"/>
                    </w:pPr>
                    <w:r>
                      <w:t>Рис.3. Фактори, що впливають на економічний стан підприємства</w:t>
                    </w:r>
                  </w:p>
                </w:txbxContent>
              </v:textbox>
            </v:rect>
            <v:shape id="_x0000_s1597" type="#_x0000_t202" style="position:absolute;left:1864;top:5545;width:2247;height:340">
              <v:textbox style="mso-next-textbox:#_x0000_s1597">
                <w:txbxContent>
                  <w:p w:rsidR="00D34AD8" w:rsidRDefault="00DA75F5">
                    <w:pPr>
                      <w:spacing w:line="180" w:lineRule="exact"/>
                    </w:pPr>
                    <w:r>
                      <w:t>Трудові ресурси</w:t>
                    </w:r>
                  </w:p>
                </w:txbxContent>
              </v:textbox>
            </v:shape>
            <v:rect id="_x0000_s1598" style="position:absolute;left:5459;top:3732;width:4231;height:227" fillcolor="silver">
              <v:textbox style="mso-next-textbox:#_x0000_s1598" inset="1pt,1pt,1pt,1pt">
                <w:txbxContent>
                  <w:p w:rsidR="00D34AD8" w:rsidRDefault="00DA75F5">
                    <w:pPr>
                      <w:spacing w:line="180" w:lineRule="exact"/>
                      <w:jc w:val="center"/>
                    </w:pPr>
                    <w:r>
                      <w:t>Енергоносії: газ, мазут, вугілля, електрика</w:t>
                    </w:r>
                  </w:p>
                </w:txbxContent>
              </v:textbox>
            </v:rect>
            <v:line id="_x0000_s1599" style="position:absolute" from="4245,5467" to="4628,5467"/>
            <v:line id="_x0000_s1600" style="position:absolute" from="4258,5826" to="4625,5826"/>
            <v:rect id="_x0000_s1601" style="position:absolute;left:5010;top:2145;width:3746;height:227" fillcolor="silver">
              <v:textbox style="mso-next-textbox:#_x0000_s1601" inset="1pt,1pt,1pt,1pt">
                <w:txbxContent>
                  <w:p w:rsidR="00D34AD8" w:rsidRDefault="00DA75F5">
                    <w:pPr>
                      <w:spacing w:line="180" w:lineRule="exact"/>
                      <w:jc w:val="center"/>
                    </w:pPr>
                    <w:r>
                      <w:t>Продуктивність устаткування</w:t>
                    </w:r>
                  </w:p>
                </w:txbxContent>
              </v:textbox>
            </v:rect>
            <v:line id="_x0000_s1602" style="position:absolute" from="4261,2032" to="4561,2032"/>
            <v:rect id="_x0000_s1603" style="position:absolute;left:5010;top:2372;width:3746;height:226" fillcolor="silver">
              <v:textbox style="mso-next-textbox:#_x0000_s1603" inset="1pt,1pt,1pt,1pt">
                <w:txbxContent>
                  <w:p w:rsidR="00D34AD8" w:rsidRDefault="00DA75F5">
                    <w:pPr>
                      <w:spacing w:line="180" w:lineRule="exact"/>
                      <w:jc w:val="center"/>
                    </w:pPr>
                    <w:r>
                      <w:t>Амортизація устаткування</w:t>
                    </w:r>
                  </w:p>
                </w:txbxContent>
              </v:textbox>
            </v:rect>
            <v:rect id="_x0000_s1604" style="position:absolute;left:5010;top:2598;width:3746;height:227" fillcolor="silver">
              <v:textbox style="mso-next-textbox:#_x0000_s1604" inset="1pt,1pt,1pt,1pt">
                <w:txbxContent>
                  <w:p w:rsidR="00D34AD8" w:rsidRDefault="00DA75F5">
                    <w:pPr>
                      <w:spacing w:line="180" w:lineRule="exact"/>
                      <w:jc w:val="center"/>
                    </w:pPr>
                    <w:r>
                      <w:t>Кількість необхідної робочої сили</w:t>
                    </w:r>
                  </w:p>
                </w:txbxContent>
              </v:textbox>
            </v:rect>
            <v:rect id="_x0000_s1605" style="position:absolute;left:5010;top:2825;width:3746;height:227" fillcolor="silver">
              <v:textbox style="mso-next-textbox:#_x0000_s1605" inset="1pt,1pt,1pt,1pt">
                <w:txbxContent>
                  <w:p w:rsidR="00D34AD8" w:rsidRDefault="00DA75F5">
                    <w:pPr>
                      <w:spacing w:line="180" w:lineRule="exact"/>
                      <w:jc w:val="center"/>
                    </w:pPr>
                    <w:r>
                      <w:t>Ціна продукції</w:t>
                    </w:r>
                  </w:p>
                </w:txbxContent>
              </v:textbox>
            </v:rect>
            <v:rect id="_x0000_s1606" style="position:absolute;left:5010;top:3279;width:2847;height:226" fillcolor="silver" strokecolor="#333">
              <v:textbox style="mso-next-textbox:#_x0000_s1606" inset="1pt,1pt,1pt,1pt">
                <w:txbxContent>
                  <w:p w:rsidR="00D34AD8" w:rsidRDefault="00DA75F5">
                    <w:pPr>
                      <w:spacing w:line="180" w:lineRule="exact"/>
                      <w:jc w:val="center"/>
                      <w:rPr>
                        <w:lang w:val="en-US"/>
                      </w:rPr>
                    </w:pPr>
                    <w:r>
                      <w:t>Витрати ресурсів</w:t>
                    </w:r>
                  </w:p>
                </w:txbxContent>
              </v:textbox>
            </v:rect>
            <v:line id="_x0000_s1607" style="position:absolute" from="4711,2145" to="4711,3391"/>
            <v:line id="_x0000_s1608" style="position:absolute" from="4711,2259" to="5010,2259"/>
            <v:line id="_x0000_s1609" style="position:absolute" from="4711,2486" to="5010,2486"/>
            <v:line id="_x0000_s1610" style="position:absolute" from="4711,2712" to="5010,2712"/>
            <v:line id="_x0000_s1611" style="position:absolute" from="4711,2938" to="5010,2938"/>
            <v:line id="_x0000_s1612" style="position:absolute" from="4711,3165" to="5010,3165"/>
            <v:line id="_x0000_s1613" style="position:absolute" from="4711,3391" to="5010,3391"/>
            <v:rect id="_x0000_s1614" style="position:absolute;left:5459;top:3505;width:2847;height:227" fillcolor="silver" strokecolor="#333">
              <v:textbox style="mso-next-textbox:#_x0000_s1614" inset="1pt,1pt,1pt,1pt">
                <w:txbxContent>
                  <w:p w:rsidR="00D34AD8" w:rsidRDefault="00DA75F5">
                    <w:pPr>
                      <w:spacing w:line="180" w:lineRule="exact"/>
                      <w:jc w:val="center"/>
                      <w:rPr>
                        <w:lang w:val="en-US"/>
                      </w:rPr>
                    </w:pPr>
                    <w:r>
                      <w:t>Витрати сировини</w:t>
                    </w:r>
                  </w:p>
                </w:txbxContent>
              </v:textbox>
            </v:rect>
            <v:line id="_x0000_s1615" style="position:absolute" from="5159,3505" to="5159,3845"/>
            <v:line id="_x0000_s1616" style="position:absolute" from="5159,3618" to="5459,3618"/>
            <v:line id="_x0000_s1617" style="position:absolute" from="5159,3845" to="5459,3845"/>
            <v:line id="_x0000_s1618" style="position:absolute;flip:x" from="4711,4298" to="4711,5127"/>
            <v:line id="_x0000_s1619" style="position:absolute" from="4711,4411" to="5010,4411"/>
            <v:line id="_x0000_s1620" style="position:absolute" from="4711,4638" to="5010,4638"/>
            <v:line id="_x0000_s1621" style="position:absolute" from="4711,5127" to="4981,5130"/>
            <v:line id="_x0000_s1622" style="position:absolute" from="4712,6454" to="4712,6948"/>
            <v:line id="_x0000_s1623" style="position:absolute" from="4712,6634" to="5009,6634"/>
            <v:line id="_x0000_s1624" style="position:absolute" from="4712,6948" to="5012,6948"/>
            <v:rect id="_x0000_s1625" style="position:absolute;left:2313;top:4072;width:1498;height:453" fillcolor="silver">
              <v:textbox style="mso-next-textbox:#_x0000_s1625" inset="1pt,1pt,1pt,1pt">
                <w:txbxContent>
                  <w:p w:rsidR="00D34AD8" w:rsidRDefault="00DA75F5">
                    <w:pPr>
                      <w:pStyle w:val="21"/>
                      <w:tabs>
                        <w:tab w:val="left" w:pos="142"/>
                      </w:tabs>
                      <w:spacing w:line="180" w:lineRule="exact"/>
                      <w:ind w:firstLine="142"/>
                      <w:rPr>
                        <w:sz w:val="20"/>
                      </w:rPr>
                    </w:pPr>
                    <w:r>
                      <w:rPr>
                        <w:sz w:val="20"/>
                      </w:rPr>
                      <w:t>Ринкова ціна продукції</w:t>
                    </w:r>
                  </w:p>
                </w:txbxContent>
              </v:textbox>
            </v:rect>
            <v:rect id="_x0000_s1626" style="position:absolute;left:2313;top:4525;width:1498;height:454" fillcolor="silver">
              <v:textbox style="mso-next-textbox:#_x0000_s1626" inset="1pt,1pt,1pt,1pt">
                <w:txbxContent>
                  <w:p w:rsidR="00D34AD8" w:rsidRDefault="00DA75F5">
                    <w:pPr>
                      <w:pStyle w:val="21"/>
                      <w:spacing w:line="180" w:lineRule="exact"/>
                      <w:ind w:firstLine="142"/>
                    </w:pPr>
                    <w:r>
                      <w:rPr>
                        <w:sz w:val="20"/>
                      </w:rPr>
                      <w:t>Ринкова ціна</w:t>
                    </w:r>
                    <w:r>
                      <w:t xml:space="preserve"> </w:t>
                    </w:r>
                    <w:r>
                      <w:rPr>
                        <w:sz w:val="20"/>
                      </w:rPr>
                      <w:t>сировини</w:t>
                    </w:r>
                  </w:p>
                </w:txbxContent>
              </v:textbox>
            </v:rect>
            <v:rect id="_x0000_s1627" style="position:absolute;left:2313;top:5871;width:1798;height:399" fillcolor="silver">
              <v:textbox style="mso-next-textbox:#_x0000_s1627" inset="1pt,1pt,1pt,1pt">
                <w:txbxContent>
                  <w:p w:rsidR="00D34AD8" w:rsidRDefault="00DA75F5">
                    <w:pPr>
                      <w:pStyle w:val="20"/>
                      <w:spacing w:line="180" w:lineRule="exact"/>
                      <w:ind w:firstLine="142"/>
                      <w:jc w:val="left"/>
                      <w:rPr>
                        <w:b w:val="0"/>
                      </w:rPr>
                    </w:pPr>
                    <w:r>
                      <w:rPr>
                        <w:rFonts w:ascii="Times New Roman" w:hAnsi="Times New Roman"/>
                        <w:b w:val="0"/>
                        <w:sz w:val="20"/>
                      </w:rPr>
                      <w:t>Вартість робочої</w:t>
                    </w:r>
                    <w:r>
                      <w:rPr>
                        <w:b w:val="0"/>
                      </w:rPr>
                      <w:t xml:space="preserve"> </w:t>
                    </w:r>
                    <w:r>
                      <w:rPr>
                        <w:rFonts w:ascii="Times New Roman" w:hAnsi="Times New Roman"/>
                        <w:b w:val="0"/>
                        <w:sz w:val="20"/>
                      </w:rPr>
                      <w:t>сили</w:t>
                    </w:r>
                  </w:p>
                </w:txbxContent>
              </v:textbox>
            </v:rect>
            <v:rect id="_x0000_s1628" style="position:absolute;left:1866;top:6840;width:2245;height:340">
              <v:textbox style="mso-next-textbox:#_x0000_s1628" inset="1pt,1pt,1pt,1pt">
                <w:txbxContent>
                  <w:p w:rsidR="00D34AD8" w:rsidRDefault="00DA75F5">
                    <w:pPr>
                      <w:jc w:val="center"/>
                    </w:pPr>
                    <w:r>
                      <w:t>Транспортні витрати</w:t>
                    </w:r>
                  </w:p>
                </w:txbxContent>
              </v:textbox>
            </v:rect>
            <v:line id="_x0000_s1629" style="position:absolute;flip:x" from="1541,1805" to="1564,6903"/>
            <v:line id="_x0000_s1630" style="position:absolute" from="1564,2032" to="1864,2032"/>
            <v:line id="_x0000_s1631" style="position:absolute" from="1564,2486" to="1864,2486"/>
            <v:line id="_x0000_s1632" style="position:absolute" from="1564,2938" to="1864,2938"/>
            <v:line id="_x0000_s1633" style="position:absolute" from="1564,3391" to="1864,3391"/>
            <v:line id="_x0000_s1634" style="position:absolute" from="1564,3845" to="1864,3845"/>
            <v:line id="_x0000_s1635" style="position:absolute" from="2014,4072" to="2014,5205"/>
            <v:line id="_x0000_s1636" style="position:absolute" from="2014,4298" to="2313,4298"/>
            <v:line id="_x0000_s1637" style="position:absolute" from="2014,4752" to="2313,4752"/>
            <v:line id="_x0000_s1638" style="position:absolute" from="2014,5205" to="2313,5205"/>
            <v:line id="_x0000_s1639" style="position:absolute" from="1564,5659" to="1864,5659"/>
            <v:line id="_x0000_s1640" style="position:absolute" from="2011,5885" to="2014,6454"/>
            <v:line id="_x0000_s1641" style="position:absolute" from="2017,6051" to="2316,6051"/>
            <v:line id="_x0000_s1642" style="position:absolute" from="2017,6454" to="2316,6454"/>
            <v:line id="_x0000_s1643" style="position:absolute" from="1541,6903" to="1841,6903"/>
          </v:group>
        </w:pict>
      </w: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A75F5">
      <w:pPr>
        <w:ind w:firstLine="709"/>
        <w:jc w:val="both"/>
      </w:pPr>
      <w:r>
        <w:t>В основі роботи знаходиться модель, яка неодноразово використовувалася для обчислень у бізнес-планах. Зокрема, за цією моделлю був розрахований бізнес-план на модернізацію обладнання для Павлівського пивзаводу (Горохівський район Волинської обл.), і підприємство отримало інвестицію Державного інноваційного фонду України.</w:t>
      </w:r>
    </w:p>
    <w:p w:rsidR="00D34AD8" w:rsidRDefault="00DA75F5">
      <w:pPr>
        <w:ind w:firstLine="709"/>
        <w:jc w:val="both"/>
      </w:pPr>
      <w:r>
        <w:t xml:space="preserve">Розглянута в роботі модель є найбільш простою, базовою. Вона може модернізуватись як в "глибину", тобто в сторону ускладнення, так і в "ширину", тобто в сторону більш глобального охоплення факторів, які можуть бути враховані математично. Ці шляхи можна побачити відповідно на рис.2. і рис.3. </w:t>
      </w:r>
    </w:p>
    <w:p w:rsidR="00D34AD8" w:rsidRDefault="00DA75F5">
      <w:pPr>
        <w:ind w:firstLine="709"/>
        <w:jc w:val="both"/>
      </w:pPr>
      <w:r>
        <w:t>Необхідно зазначити, що модель підприємства може бути використана як для завдання прогнозування повернення кредиту, так і для інших розрахунків, пов'язаних з діяльністю підприємства, наприклад, для розрахунків із закупівлі сировини або планування виробництва.</w:t>
      </w:r>
    </w:p>
    <w:p w:rsidR="00D34AD8" w:rsidRDefault="00DA75F5">
      <w:pPr>
        <w:ind w:firstLine="709"/>
        <w:jc w:val="both"/>
      </w:pPr>
      <w:r>
        <w:t>Ця модель може бути легко реалізована у вигляді електронних таблиць, зокрема в середовищі Microsoft Excel.</w:t>
      </w:r>
    </w:p>
    <w:p w:rsidR="00D34AD8" w:rsidRDefault="00D34AD8">
      <w:pPr>
        <w:ind w:firstLine="709"/>
        <w:jc w:val="both"/>
      </w:pPr>
    </w:p>
    <w:p w:rsidR="00D34AD8" w:rsidRDefault="00D34AD8">
      <w:pPr>
        <w:ind w:firstLine="709"/>
        <w:jc w:val="both"/>
      </w:pPr>
    </w:p>
    <w:p w:rsidR="00D34AD8" w:rsidRDefault="00D34AD8">
      <w:pPr>
        <w:ind w:firstLine="709"/>
        <w:jc w:val="both"/>
      </w:pPr>
    </w:p>
    <w:p w:rsidR="00D34AD8" w:rsidRDefault="00DA75F5">
      <w:pPr>
        <w:ind w:firstLine="709"/>
        <w:jc w:val="center"/>
      </w:pPr>
      <w:r>
        <w:t>*     *     *</w:t>
      </w:r>
    </w:p>
    <w:p w:rsidR="00D34AD8" w:rsidRDefault="00DA75F5">
      <w:pPr>
        <w:ind w:firstLine="709"/>
        <w:jc w:val="both"/>
        <w:rPr>
          <w:i/>
          <w:sz w:val="22"/>
        </w:rPr>
      </w:pPr>
      <w:r>
        <w:rPr>
          <w:i/>
          <w:sz w:val="22"/>
          <w:lang w:val="uk-UA"/>
        </w:rPr>
        <w:t>У</w:t>
      </w:r>
      <w:r>
        <w:rPr>
          <w:i/>
          <w:sz w:val="22"/>
        </w:rPr>
        <w:t xml:space="preserve"> cтатті йдеться про розробки простої, доступної для реалізації в електронних таблицях моделі підприємства малого та середнього бізнесу. Розглянуті деякі шляхи модернізації цієї базової моделі.</w:t>
      </w:r>
    </w:p>
    <w:p w:rsidR="00D34AD8" w:rsidRDefault="00DA75F5">
      <w:pPr>
        <w:ind w:firstLine="709"/>
        <w:jc w:val="both"/>
      </w:pPr>
      <w:r>
        <w:t xml:space="preserve">       </w:t>
      </w:r>
    </w:p>
    <w:p w:rsidR="00D34AD8" w:rsidRDefault="00DA75F5">
      <w:pPr>
        <w:ind w:firstLine="709"/>
        <w:jc w:val="both"/>
        <w:rPr>
          <w:i/>
          <w:sz w:val="22"/>
          <w:lang w:val="en-US"/>
        </w:rPr>
      </w:pPr>
      <w:r>
        <w:rPr>
          <w:i/>
          <w:sz w:val="22"/>
          <w:lang w:val="en-US"/>
        </w:rPr>
        <w:t>This article deals with the simple, available for realization model of an enterprise, which refers to the  small business or to the business of a moderate size, and this model is worked out in electronic tables. Some ways of upgrating of this basic model are taken into consideration.</w:t>
      </w:r>
    </w:p>
    <w:p w:rsidR="00D34AD8" w:rsidRDefault="00D34AD8">
      <w:pPr>
        <w:ind w:firstLine="709"/>
        <w:jc w:val="both"/>
        <w:rPr>
          <w:lang w:val="en-US"/>
        </w:rPr>
      </w:pPr>
    </w:p>
    <w:p w:rsidR="00D34AD8" w:rsidRDefault="00D34AD8">
      <w:pPr>
        <w:ind w:firstLine="709"/>
        <w:jc w:val="both"/>
        <w:rPr>
          <w:lang w:val="en-US"/>
        </w:rPr>
      </w:pPr>
    </w:p>
    <w:p w:rsidR="00D34AD8" w:rsidRDefault="00DA75F5">
      <w:pPr>
        <w:pStyle w:val="1"/>
        <w:jc w:val="right"/>
        <w:rPr>
          <w:sz w:val="28"/>
          <w:u w:val="single"/>
          <w:lang w:val="ru-RU"/>
        </w:rPr>
      </w:pPr>
      <w:r>
        <w:rPr>
          <w:sz w:val="28"/>
          <w:u w:val="single"/>
        </w:rPr>
        <w:t>І</w:t>
      </w:r>
      <w:r>
        <w:rPr>
          <w:sz w:val="28"/>
          <w:u w:val="single"/>
          <w:lang w:val="ru-RU"/>
        </w:rPr>
        <w:t xml:space="preserve">. </w:t>
      </w:r>
      <w:r>
        <w:rPr>
          <w:sz w:val="28"/>
          <w:u w:val="single"/>
        </w:rPr>
        <w:t>Палиця</w:t>
      </w:r>
      <w:r>
        <w:rPr>
          <w:sz w:val="28"/>
          <w:u w:val="single"/>
          <w:lang w:val="ru-RU"/>
        </w:rPr>
        <w:t>,</w:t>
      </w:r>
    </w:p>
    <w:p w:rsidR="00D34AD8" w:rsidRDefault="00DA75F5">
      <w:pPr>
        <w:pStyle w:val="1"/>
        <w:jc w:val="right"/>
        <w:rPr>
          <w:sz w:val="28"/>
          <w:u w:val="single"/>
          <w:lang w:val="ru-RU"/>
        </w:rPr>
      </w:pPr>
      <w:r>
        <w:rPr>
          <w:rStyle w:val="a3"/>
          <w:sz w:val="28"/>
          <w:u w:val="single"/>
        </w:rPr>
        <w:footnoteReference w:customMarkFollows="1" w:id="1"/>
        <w:sym w:font="Symbol" w:char="F020"/>
      </w:r>
      <w:r>
        <w:rPr>
          <w:sz w:val="28"/>
          <w:u w:val="single"/>
        </w:rPr>
        <w:t>М</w:t>
      </w:r>
      <w:r>
        <w:rPr>
          <w:sz w:val="28"/>
          <w:u w:val="single"/>
          <w:lang w:val="ru-RU"/>
        </w:rPr>
        <w:t xml:space="preserve">. </w:t>
      </w:r>
      <w:r>
        <w:rPr>
          <w:sz w:val="28"/>
          <w:u w:val="single"/>
        </w:rPr>
        <w:t>Скочук</w:t>
      </w:r>
    </w:p>
    <w:p w:rsidR="00D34AD8" w:rsidRDefault="00DA75F5">
      <w:pPr>
        <w:jc w:val="center"/>
        <w:outlineLvl w:val="0"/>
        <w:rPr>
          <w:b/>
          <w:sz w:val="32"/>
        </w:rPr>
      </w:pPr>
      <w:r>
        <w:rPr>
          <w:b/>
          <w:sz w:val="32"/>
        </w:rPr>
        <w:t>Ринок нафтопродуктів:</w:t>
      </w:r>
    </w:p>
    <w:p w:rsidR="00D34AD8" w:rsidRDefault="00DA75F5">
      <w:pPr>
        <w:jc w:val="center"/>
        <w:rPr>
          <w:b/>
        </w:rPr>
      </w:pPr>
      <w:r>
        <w:rPr>
          <w:b/>
          <w:sz w:val="32"/>
        </w:rPr>
        <w:t>рівноважні та оптимізаційні моделі</w:t>
      </w:r>
    </w:p>
    <w:p w:rsidR="00D34AD8" w:rsidRDefault="00D34AD8">
      <w:pPr>
        <w:ind w:firstLine="709"/>
        <w:jc w:val="center"/>
      </w:pPr>
    </w:p>
    <w:p w:rsidR="00D34AD8" w:rsidRDefault="00DA75F5">
      <w:pPr>
        <w:pStyle w:val="21"/>
      </w:pPr>
      <w:r>
        <w:t>Енергетика відноситься до базових галузей народного господарства, ефективність та якість роботи якої значною мірою визначає ситуцію в соціально-економічній та політичній системі кожної держави. Складова енергетичного ринку – ринок світлих нафтопродуктів, споживачем яких є автомобільний і тракторний парк.</w:t>
      </w:r>
    </w:p>
    <w:p w:rsidR="00D34AD8" w:rsidRDefault="00DA75F5">
      <w:pPr>
        <w:ind w:firstLine="709"/>
        <w:jc w:val="both"/>
      </w:pPr>
      <w:r>
        <w:t>В Україні триває активний процес розвитку ринку нафтопродуктів, формування його інфраструктури. Складовою ринку пального є підприємства, що забезпечують посередницько-торгові операції між нафтопереробними заводами та споживачами.</w:t>
      </w:r>
    </w:p>
    <w:p w:rsidR="00D34AD8" w:rsidRDefault="00DA75F5">
      <w:pPr>
        <w:ind w:firstLine="709"/>
        <w:jc w:val="both"/>
      </w:pPr>
      <w:r>
        <w:t xml:space="preserve">Подальші процеси розбудови інфраструктури ринку нафтопродуктів вимагають кількісної оцінки нинішнього стану справ. Це необхідно самим підприємцям, інвесторам та органам державної влади. </w:t>
      </w:r>
    </w:p>
    <w:p w:rsidR="00D34AD8" w:rsidRDefault="00DA75F5">
      <w:pPr>
        <w:ind w:firstLine="709"/>
        <w:jc w:val="both"/>
      </w:pPr>
      <w:r>
        <w:t>Кількісну оцінку якості функціонування окремої автозаправної станції (АЗС) або регіональної структури ринку пального можна отримати за допомогою математичного апарату теорії масового обслуговування. Метою теорії масового обслуговування є пошук оптимальних умов, що забезпечили б ефективну роботу системи "вимога-</w:t>
      </w:r>
      <w:r>
        <w:lastRenderedPageBreak/>
        <w:t>обслуговування". Разом з тим математична модель кількісної оцінки якості функціонування системи "вимога-обслуговування" теорії масового обслуговування не враховує ряду факторів: розміщення продуктивних сил, взаємозв’язок із суміжними системами (вулично-дорожня мережа, організація дорожнього руху, автомобільний транспорт) та навколишнім середовищем. Аналітичні моделі теорії масового обслуговування не можуть адекватно відображати реальні процеси, які відбуваються у виробничих та економічних системах нафтопродуктозабезпечення.</w:t>
      </w:r>
    </w:p>
    <w:p w:rsidR="00D34AD8" w:rsidRDefault="00DA75F5">
      <w:pPr>
        <w:ind w:firstLine="709"/>
        <w:jc w:val="both"/>
      </w:pPr>
      <w:r>
        <w:t>Механізм функціонування ринку нафтопродуктів та взаємодія окремих економічних суб’єктів є предметом вивчення мікроекономіки. Використовують моделі двох типів: оптимізаційні та рівноважні.</w:t>
      </w:r>
    </w:p>
    <w:p w:rsidR="00D34AD8" w:rsidRDefault="00DA75F5">
      <w:pPr>
        <w:ind w:firstLine="709"/>
        <w:jc w:val="both"/>
      </w:pPr>
      <w:r>
        <w:t>Оптимізаційні моделі використовуються під час дослідження окремих економічних суб’єктів. За допомогою оптимізаційних моделей можна вирішувати внутрішні проблеми фірм, зокрема одну з головних - мінімізаці</w:t>
      </w:r>
      <w:r>
        <w:rPr>
          <w:lang w:val="uk-UA"/>
        </w:rPr>
        <w:t>ю</w:t>
      </w:r>
      <w:r>
        <w:t xml:space="preserve"> затрат на всьому шляху переміщення нафтопродуктів від нафтопереробних заводів до споживачів.</w:t>
      </w:r>
    </w:p>
    <w:p w:rsidR="00D34AD8" w:rsidRDefault="00DA75F5">
      <w:pPr>
        <w:ind w:firstLine="709"/>
        <w:jc w:val="both"/>
      </w:pPr>
      <w:r>
        <w:t>За допомогою рівноважних моделей досліджують взаємовідносини між економічними суб’єктами. Модель економічної рівноваги включає два типи учасників: споживачів і підприємства. За цінами, що склалися на ринку, споживачі формують попит на товари. Фірми вибирають вектори затрат-випуску так, щоб максимізувати прибуток. Рівновага наступає тоді, коли попит рівний пропозиції за цін, які забезпечили б оптимальний стан учасників.</w:t>
      </w:r>
    </w:p>
    <w:p w:rsidR="00D34AD8" w:rsidRDefault="00DA75F5">
      <w:pPr>
        <w:ind w:firstLine="709"/>
        <w:jc w:val="both"/>
      </w:pPr>
      <w:r>
        <w:t>Самостійним суб’єктом ринку виступає держава. Одним із завдань теорії і практики ринкової економіки є знаходження оптимального співвідношення між ринковим та державним регулюванням. Практика останніх трьох років показала, що адміністративне втручання уряду у відновлення рівноваги на ринку нафтопродуктів ще більш ускладнювало ситуацію. Разом з тим місцеві органи влади можуть раціонально втручатися на стадії розбудови інфраструктури регіональних ринків, забезпечуючи оптимальне співвідношення попиту і пропозиції.</w:t>
      </w:r>
    </w:p>
    <w:p w:rsidR="00D34AD8" w:rsidRDefault="00DA75F5">
      <w:pPr>
        <w:ind w:firstLine="709"/>
        <w:jc w:val="both"/>
      </w:pPr>
      <w:r>
        <w:t>На основі запропонованого математичного апарату рівноважної моделі, а також вивчення законів розподілу вхідних змінних, можна констатувати, що максимальна кількість автозаправних колонок в м. Луцьку повинна становити 100-110 одиниць. Якщо технологічний процес АЗС забезпечити необхідною кількістю обслуговуючого персоналу, то вистачить половини автозаправних колонок.</w:t>
      </w:r>
    </w:p>
    <w:p w:rsidR="00D34AD8" w:rsidRDefault="00DA75F5">
      <w:pPr>
        <w:ind w:firstLine="709"/>
        <w:jc w:val="both"/>
      </w:pPr>
      <w:r>
        <w:t>Фактично сьогодні ринок пального в місті обслуговує понад 90 автозаправних колонок. Майже половина з них – це обслуговуючі апарати контейнерних АЗС, дозвіл на експлуатацію яких закінчився     1 липня 1999 р. У міру економічного зростання та покращення добробуту населення попит на пальне буде збільшуватись, і, відповідно, потрібно спрогнозувати розвиток структури ринку пального.</w:t>
      </w:r>
    </w:p>
    <w:p w:rsidR="00D34AD8" w:rsidRDefault="00DA75F5">
      <w:pPr>
        <w:ind w:firstLine="709"/>
        <w:jc w:val="both"/>
      </w:pPr>
      <w:r>
        <w:t>Важливим елементом у розбудові ринку нафтопродуктів є розміщення АЗС і визначення їхніх потужності та кількості. Певний рівень концентрації дасть суттєвий ефект (зменшення торгово-посередницьких надбавок), але значно ускладнить організацію дорожнього руху. Так, для забезпечення подачі на АЗС максимального вхідного потоку машин в м. Луцьку для однієї станції необхідно майже чотири смуги вулично-дорожньої мережі. Цим практично повністю буде паралізований рух в районі такої АЗС.</w:t>
      </w:r>
    </w:p>
    <w:p w:rsidR="00D34AD8" w:rsidRDefault="00DA75F5">
      <w:pPr>
        <w:ind w:firstLine="709"/>
        <w:jc w:val="both"/>
      </w:pPr>
      <w:r>
        <w:t>Отже, з врахуванням факторів впливу на суміжні системи, вважається, що оптимальною потужністю однієї АЗС є дві-чотири одиниці багаторукавних заправних засобів, або чотири-шість заправних колонок, а кількість АЗС в регіоні - 12-25 одиниць. Такий можливий широкий діапазон кількості АЗС регіональної структури ринку пального ставить перед місцевими органами влади завдання з розробки програми його розвитку на основі багатофакторних та багатоваріантних моделей. Подібний підхід до розвитку регіональної структури ринку пального дасть можливість налагодити цівілізовані стосунки між підприємцями та органами державної влади.</w:t>
      </w:r>
    </w:p>
    <w:p w:rsidR="00D34AD8" w:rsidRDefault="00DA75F5">
      <w:pPr>
        <w:rPr>
          <w:lang w:val="en-US"/>
        </w:rPr>
      </w:pPr>
      <w:r>
        <w:rPr>
          <w:lang w:val="en-US"/>
        </w:rPr>
        <w:t>s</w:t>
      </w:r>
      <w:bookmarkStart w:id="0" w:name="_GoBack"/>
      <w:bookmarkEnd w:id="0"/>
    </w:p>
    <w:sectPr w:rsidR="00D34A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AD8" w:rsidRDefault="00DA75F5">
      <w:r>
        <w:separator/>
      </w:r>
    </w:p>
  </w:endnote>
  <w:endnote w:type="continuationSeparator" w:id="0">
    <w:p w:rsidR="00D34AD8" w:rsidRDefault="00DA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AD8" w:rsidRDefault="00DA75F5">
      <w:r>
        <w:separator/>
      </w:r>
    </w:p>
  </w:footnote>
  <w:footnote w:type="continuationSeparator" w:id="0">
    <w:p w:rsidR="00D34AD8" w:rsidRDefault="00DA75F5">
      <w:r>
        <w:continuationSeparator/>
      </w:r>
    </w:p>
  </w:footnote>
  <w:footnote w:id="1">
    <w:p w:rsidR="00D34AD8" w:rsidRDefault="00DA75F5">
      <w:pPr>
        <w:pStyle w:val="a4"/>
      </w:pPr>
      <w:r>
        <w:rPr>
          <w:rStyle w:val="a3"/>
        </w:rPr>
        <w:sym w:font="Symbol" w:char="F020"/>
      </w:r>
      <w:r>
        <w:t xml:space="preserve"> © Палиця І., Скочук М., 1999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5F5"/>
    <w:rsid w:val="00B84F63"/>
    <w:rsid w:val="00D34AD8"/>
    <w:rsid w:val="00DA7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5"/>
    <o:shapelayout v:ext="edit">
      <o:idmap v:ext="edit" data="1"/>
    </o:shapelayout>
  </w:shapeDefaults>
  <w:decimalSymbol w:val=","/>
  <w:listSeparator w:val=";"/>
  <w15:chartTrackingRefBased/>
  <w15:docId w15:val="{8AEA4DEE-7B1F-4423-84FD-C1DD5C2D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0"/>
      <w:szCs w:val="20"/>
      <w:lang w:val="uk-UA"/>
    </w:rPr>
  </w:style>
  <w:style w:type="paragraph" w:styleId="2">
    <w:name w:val="heading 2"/>
    <w:basedOn w:val="a"/>
    <w:next w:val="a"/>
    <w:qFormat/>
    <w:pPr>
      <w:keepNext/>
      <w:overflowPunct w:val="0"/>
      <w:autoSpaceDE w:val="0"/>
      <w:autoSpaceDN w:val="0"/>
      <w:adjustRightInd w:val="0"/>
      <w:spacing w:line="480" w:lineRule="exact"/>
      <w:ind w:firstLine="709"/>
      <w:jc w:val="center"/>
      <w:textAlignment w:val="baseline"/>
      <w:outlineLvl w:val="1"/>
    </w:pPr>
    <w:rPr>
      <w:b/>
      <w:sz w:val="28"/>
      <w:szCs w:val="20"/>
    </w:rPr>
  </w:style>
  <w:style w:type="paragraph" w:styleId="3">
    <w:name w:val="heading 3"/>
    <w:basedOn w:val="a"/>
    <w:next w:val="a"/>
    <w:qFormat/>
    <w:pPr>
      <w:keepNext/>
      <w:widowControl w:val="0"/>
      <w:spacing w:line="396" w:lineRule="auto"/>
      <w:ind w:firstLine="720"/>
      <w:jc w:val="right"/>
      <w:outlineLvl w:val="2"/>
    </w:pPr>
    <w:rPr>
      <w:rFonts w:ascii="Courier New" w:hAnsi="Courier New"/>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a4">
    <w:name w:val="footnote text"/>
    <w:basedOn w:val="a"/>
    <w:semiHidden/>
    <w:rPr>
      <w:sz w:val="20"/>
      <w:szCs w:val="20"/>
      <w:lang w:val="uk-UA"/>
    </w:rPr>
  </w:style>
  <w:style w:type="paragraph" w:styleId="a5">
    <w:name w:val="Title"/>
    <w:basedOn w:val="a"/>
    <w:qFormat/>
    <w:pPr>
      <w:widowControl w:val="0"/>
      <w:spacing w:line="396" w:lineRule="auto"/>
      <w:ind w:left="720"/>
      <w:jc w:val="center"/>
    </w:pPr>
    <w:rPr>
      <w:rFonts w:ascii="Courier New" w:hAnsi="Courier New"/>
      <w:sz w:val="28"/>
      <w:szCs w:val="20"/>
      <w:lang w:val="uk-UA"/>
    </w:rPr>
  </w:style>
  <w:style w:type="paragraph" w:styleId="a6">
    <w:name w:val="Body Text Indent"/>
    <w:basedOn w:val="a"/>
    <w:semiHidden/>
    <w:pPr>
      <w:widowControl w:val="0"/>
      <w:spacing w:line="360" w:lineRule="auto"/>
      <w:ind w:firstLine="720"/>
      <w:jc w:val="both"/>
    </w:pPr>
    <w:rPr>
      <w:sz w:val="28"/>
      <w:szCs w:val="20"/>
      <w:lang w:val="uk-UA"/>
    </w:rPr>
  </w:style>
  <w:style w:type="paragraph" w:styleId="a7">
    <w:name w:val="Body Text"/>
    <w:basedOn w:val="a"/>
    <w:semiHidden/>
    <w:pPr>
      <w:widowControl w:val="0"/>
      <w:jc w:val="both"/>
    </w:pPr>
    <w:rPr>
      <w:szCs w:val="20"/>
      <w:lang w:val="uk-UA"/>
    </w:rPr>
  </w:style>
  <w:style w:type="paragraph" w:styleId="20">
    <w:name w:val="Body Text 2"/>
    <w:basedOn w:val="a"/>
    <w:semiHidden/>
    <w:pPr>
      <w:widowControl w:val="0"/>
      <w:spacing w:line="396" w:lineRule="auto"/>
      <w:jc w:val="center"/>
    </w:pPr>
    <w:rPr>
      <w:rFonts w:ascii="Courier New" w:hAnsi="Courier New"/>
      <w:b/>
      <w:sz w:val="28"/>
      <w:szCs w:val="20"/>
      <w:lang w:val="uk-UA"/>
    </w:rPr>
  </w:style>
  <w:style w:type="paragraph" w:styleId="21">
    <w:name w:val="Body Text Indent 2"/>
    <w:basedOn w:val="a"/>
    <w:semiHidden/>
    <w:pPr>
      <w:widowControl w:val="0"/>
      <w:ind w:firstLine="720"/>
      <w:jc w:val="both"/>
    </w:pPr>
    <w:rPr>
      <w:szCs w:val="20"/>
      <w:lang w:val="uk-UA"/>
    </w:rPr>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1688</Words>
  <Characters>9625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Модельні розрахунки діяльності підприємств</vt:lpstr>
    </vt:vector>
  </TitlesOfParts>
  <Manager>Економіка. Банківська справа</Manager>
  <Company>Економіка. Банківська справа</Company>
  <LinksUpToDate>false</LinksUpToDate>
  <CharactersWithSpaces>11291</CharactersWithSpaces>
  <SharedDoc>false</SharedDoc>
  <HyperlinkBase>Економіка. Банківська справа</HyperlinkBase>
  <HLinks>
    <vt:vector size="6" baseType="variant">
      <vt:variant>
        <vt:i4>131186</vt:i4>
      </vt:variant>
      <vt:variant>
        <vt:i4>0</vt:i4>
      </vt:variant>
      <vt:variant>
        <vt:i4>0</vt:i4>
      </vt:variant>
      <vt:variant>
        <vt:i4>5</vt:i4>
      </vt:variant>
      <vt:variant>
        <vt:lpwstr>roz\roz2\golovin\RIS2_.DOC</vt:lpwstr>
      </vt:variant>
      <vt:variant>
        <vt:lpwstr>	1,0,3,0,,_x0008__x0008__x000d_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Модельні розрахунки діяльності підприємств</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dcterms:created xsi:type="dcterms:W3CDTF">2014-08-15T05:26:00Z</dcterms:created>
  <dcterms:modified xsi:type="dcterms:W3CDTF">2014-08-15T05:26:00Z</dcterms:modified>
  <cp:category>Економіка. Банківська справа</cp:category>
</cp:coreProperties>
</file>