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E29B7" w:rsidRDefault="00441F8C">
      <w:pPr>
        <w:tabs>
          <w:tab w:val="left" w:pos="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Федеральное агентство по образованию</w:t>
      </w:r>
    </w:p>
    <w:p w:rsidR="008E29B7" w:rsidRDefault="00441F8C">
      <w:pPr>
        <w:tabs>
          <w:tab w:val="left" w:pos="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Государственное образовательное учреждение высшего профессионального образования</w:t>
      </w:r>
    </w:p>
    <w:p w:rsidR="008E29B7" w:rsidRDefault="00441F8C">
      <w:pPr>
        <w:tabs>
          <w:tab w:val="left" w:pos="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Уфимский государственный авиационный технический университет</w:t>
      </w:r>
    </w:p>
    <w:p w:rsidR="008E29B7" w:rsidRDefault="008E29B7">
      <w:pPr>
        <w:tabs>
          <w:tab w:val="left" w:pos="0"/>
        </w:tabs>
        <w:spacing w:line="360" w:lineRule="auto"/>
        <w:rPr>
          <w:sz w:val="28"/>
          <w:szCs w:val="28"/>
        </w:rPr>
      </w:pPr>
    </w:p>
    <w:p w:rsidR="008E29B7" w:rsidRDefault="00441F8C">
      <w:pPr>
        <w:tabs>
          <w:tab w:val="left" w:pos="0"/>
        </w:tabs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Кафедра социологии и социальных технологий</w:t>
      </w:r>
    </w:p>
    <w:p w:rsidR="008E29B7" w:rsidRDefault="008E29B7">
      <w:pPr>
        <w:tabs>
          <w:tab w:val="left" w:pos="0"/>
        </w:tabs>
        <w:spacing w:line="360" w:lineRule="auto"/>
        <w:rPr>
          <w:sz w:val="28"/>
          <w:szCs w:val="28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24"/>
          <w:szCs w:val="24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24"/>
          <w:szCs w:val="24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24"/>
          <w:szCs w:val="24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24"/>
          <w:szCs w:val="24"/>
        </w:rPr>
      </w:pPr>
    </w:p>
    <w:p w:rsidR="008E29B7" w:rsidRDefault="00441F8C">
      <w:pPr>
        <w:tabs>
          <w:tab w:val="left" w:pos="0"/>
        </w:tabs>
        <w:spacing w:line="360" w:lineRule="auto"/>
        <w:ind w:left="-567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ПРАВОВЕДЕНИЕ</w:t>
      </w: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center"/>
        <w:rPr>
          <w:b/>
          <w:bCs/>
          <w:sz w:val="32"/>
          <w:szCs w:val="32"/>
        </w:rPr>
      </w:pPr>
    </w:p>
    <w:p w:rsidR="008E29B7" w:rsidRDefault="00441F8C">
      <w:pPr>
        <w:tabs>
          <w:tab w:val="left" w:pos="0"/>
        </w:tabs>
        <w:spacing w:line="360" w:lineRule="auto"/>
        <w:ind w:left="-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ПЛАНЫ СЕМИНАРСКИХ ЗАНЯТИЙ</w:t>
      </w:r>
    </w:p>
    <w:p w:rsidR="008E29B7" w:rsidRDefault="008E29B7">
      <w:pPr>
        <w:tabs>
          <w:tab w:val="left" w:pos="0"/>
        </w:tabs>
        <w:spacing w:line="360" w:lineRule="auto"/>
        <w:ind w:left="-567"/>
        <w:jc w:val="center"/>
        <w:rPr>
          <w:sz w:val="32"/>
          <w:szCs w:val="32"/>
        </w:rPr>
      </w:pPr>
    </w:p>
    <w:p w:rsidR="008E29B7" w:rsidRDefault="008E29B7">
      <w:pPr>
        <w:tabs>
          <w:tab w:val="left" w:pos="0"/>
          <w:tab w:val="left" w:pos="4490"/>
        </w:tabs>
        <w:spacing w:line="360" w:lineRule="auto"/>
        <w:ind w:left="-567"/>
        <w:jc w:val="center"/>
        <w:rPr>
          <w:sz w:val="32"/>
          <w:szCs w:val="32"/>
        </w:rPr>
      </w:pPr>
    </w:p>
    <w:p w:rsidR="008E29B7" w:rsidRDefault="008E29B7">
      <w:pPr>
        <w:tabs>
          <w:tab w:val="left" w:pos="0"/>
          <w:tab w:val="left" w:pos="449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  <w:tab w:val="left" w:pos="449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  <w:tab w:val="left" w:pos="449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  <w:tab w:val="left" w:pos="449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  <w:tab w:val="left" w:pos="449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  <w:tab w:val="left" w:pos="449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  <w:tab w:val="left" w:pos="449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  <w:tab w:val="left" w:pos="4490"/>
        </w:tabs>
        <w:spacing w:line="360" w:lineRule="auto"/>
        <w:jc w:val="both"/>
        <w:rPr>
          <w:sz w:val="32"/>
          <w:szCs w:val="32"/>
        </w:rPr>
      </w:pPr>
    </w:p>
    <w:p w:rsidR="008E29B7" w:rsidRDefault="00441F8C">
      <w:pPr>
        <w:tabs>
          <w:tab w:val="left" w:pos="0"/>
          <w:tab w:val="left" w:pos="4490"/>
        </w:tabs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Уфа  2007</w:t>
      </w:r>
    </w:p>
    <w:p w:rsidR="008E29B7" w:rsidRDefault="00441F8C">
      <w:pPr>
        <w:pStyle w:val="4"/>
        <w:tabs>
          <w:tab w:val="left" w:pos="-567"/>
          <w:tab w:val="left" w:pos="0"/>
        </w:tabs>
        <w:spacing w:line="360" w:lineRule="auto"/>
        <w:ind w:left="-567"/>
        <w:rPr>
          <w:sz w:val="32"/>
          <w:szCs w:val="32"/>
        </w:rPr>
      </w:pPr>
      <w:r>
        <w:rPr>
          <w:sz w:val="32"/>
          <w:szCs w:val="32"/>
        </w:rPr>
        <w:t>СОДЕРЖАНИЕ</w:t>
      </w:r>
    </w:p>
    <w:p w:rsidR="008E29B7" w:rsidRDefault="008E29B7">
      <w:pPr>
        <w:tabs>
          <w:tab w:val="left" w:pos="-540"/>
        </w:tabs>
        <w:spacing w:line="360" w:lineRule="auto"/>
        <w:ind w:left="-567"/>
        <w:jc w:val="both"/>
        <w:rPr>
          <w:sz w:val="32"/>
          <w:szCs w:val="32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108"/>
        <w:gridCol w:w="720"/>
      </w:tblGrid>
      <w:tr w:rsidR="008E29B7">
        <w:tc>
          <w:tcPr>
            <w:tcW w:w="9108" w:type="dxa"/>
          </w:tcPr>
          <w:p w:rsidR="008E29B7" w:rsidRDefault="00441F8C">
            <w:pPr>
              <w:pStyle w:val="1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Введение……………………………………………………………..</w:t>
            </w:r>
          </w:p>
        </w:tc>
        <w:tc>
          <w:tcPr>
            <w:tcW w:w="720" w:type="dxa"/>
            <w:vAlign w:val="center"/>
          </w:tcPr>
          <w:p w:rsidR="008E29B7" w:rsidRDefault="00441F8C">
            <w:pPr>
              <w:pStyle w:val="1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8E29B7">
        <w:tc>
          <w:tcPr>
            <w:tcW w:w="9108" w:type="dxa"/>
          </w:tcPr>
          <w:p w:rsidR="008E29B7" w:rsidRDefault="00441F8C">
            <w:pPr>
              <w:pStyle w:val="1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 Методические рекомендации студентам по подготовке к семинарскому занятию……………………………………………..</w:t>
            </w:r>
          </w:p>
        </w:tc>
        <w:tc>
          <w:tcPr>
            <w:tcW w:w="720" w:type="dxa"/>
            <w:vAlign w:val="center"/>
          </w:tcPr>
          <w:p w:rsidR="008E29B7" w:rsidRDefault="00441F8C">
            <w:pPr>
              <w:pStyle w:val="1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8E29B7">
        <w:tc>
          <w:tcPr>
            <w:tcW w:w="9108" w:type="dxa"/>
          </w:tcPr>
          <w:p w:rsidR="008E29B7" w:rsidRDefault="00441F8C">
            <w:pPr>
              <w:pStyle w:val="1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 Распределение часов по темам…………………………………..</w:t>
            </w:r>
          </w:p>
        </w:tc>
        <w:tc>
          <w:tcPr>
            <w:tcW w:w="720" w:type="dxa"/>
            <w:vAlign w:val="center"/>
          </w:tcPr>
          <w:p w:rsidR="008E29B7" w:rsidRDefault="00441F8C">
            <w:pPr>
              <w:pStyle w:val="1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8E29B7">
        <w:tc>
          <w:tcPr>
            <w:tcW w:w="9108" w:type="dxa"/>
          </w:tcPr>
          <w:p w:rsidR="008E29B7" w:rsidRDefault="00441F8C">
            <w:pPr>
              <w:pStyle w:val="10"/>
              <w:snapToGrid w:val="0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 Планы семинаров…………………………………………………</w:t>
            </w:r>
          </w:p>
        </w:tc>
        <w:tc>
          <w:tcPr>
            <w:tcW w:w="720" w:type="dxa"/>
            <w:vAlign w:val="center"/>
          </w:tcPr>
          <w:p w:rsidR="008E29B7" w:rsidRDefault="00441F8C">
            <w:pPr>
              <w:pStyle w:val="1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8E29B7">
        <w:tc>
          <w:tcPr>
            <w:tcW w:w="9108" w:type="dxa"/>
          </w:tcPr>
          <w:p w:rsidR="008E29B7" w:rsidRDefault="00441F8C">
            <w:pPr>
              <w:pStyle w:val="10"/>
              <w:snapToGrid w:val="0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 Учебно-методическое обеспечение дисциплины………………</w:t>
            </w:r>
          </w:p>
        </w:tc>
        <w:tc>
          <w:tcPr>
            <w:tcW w:w="720" w:type="dxa"/>
            <w:vAlign w:val="center"/>
          </w:tcPr>
          <w:p w:rsidR="008E29B7" w:rsidRDefault="00441F8C">
            <w:pPr>
              <w:pStyle w:val="1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</w:tr>
      <w:tr w:rsidR="008E29B7">
        <w:trPr>
          <w:trHeight w:val="278"/>
        </w:trPr>
        <w:tc>
          <w:tcPr>
            <w:tcW w:w="9108" w:type="dxa"/>
          </w:tcPr>
          <w:p w:rsidR="008E29B7" w:rsidRDefault="00441F8C">
            <w:pPr>
              <w:pStyle w:val="10"/>
              <w:snapToGrid w:val="0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 Литература (основная и дополнительная)……………………..</w:t>
            </w:r>
          </w:p>
        </w:tc>
        <w:tc>
          <w:tcPr>
            <w:tcW w:w="720" w:type="dxa"/>
            <w:vAlign w:val="center"/>
          </w:tcPr>
          <w:p w:rsidR="008E29B7" w:rsidRDefault="00441F8C">
            <w:pPr>
              <w:pStyle w:val="1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</w:tr>
      <w:tr w:rsidR="008E29B7">
        <w:trPr>
          <w:trHeight w:val="277"/>
        </w:trPr>
        <w:tc>
          <w:tcPr>
            <w:tcW w:w="9108" w:type="dxa"/>
          </w:tcPr>
          <w:p w:rsidR="008E29B7" w:rsidRDefault="00441F8C">
            <w:pPr>
              <w:pStyle w:val="10"/>
              <w:snapToGrid w:val="0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4.2 Нормативные акты………………………………………………</w:t>
            </w:r>
          </w:p>
        </w:tc>
        <w:tc>
          <w:tcPr>
            <w:tcW w:w="720" w:type="dxa"/>
            <w:vAlign w:val="center"/>
          </w:tcPr>
          <w:p w:rsidR="008E29B7" w:rsidRDefault="00441F8C">
            <w:pPr>
              <w:pStyle w:val="1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</w:tr>
      <w:tr w:rsidR="008E29B7">
        <w:tc>
          <w:tcPr>
            <w:tcW w:w="9108" w:type="dxa"/>
          </w:tcPr>
          <w:p w:rsidR="008E29B7" w:rsidRDefault="00441F8C">
            <w:pPr>
              <w:pStyle w:val="10"/>
              <w:snapToGrid w:val="0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4.3 Интернет ресурсы……………………………………………….</w:t>
            </w:r>
          </w:p>
        </w:tc>
        <w:tc>
          <w:tcPr>
            <w:tcW w:w="720" w:type="dxa"/>
            <w:vAlign w:val="center"/>
          </w:tcPr>
          <w:p w:rsidR="008E29B7" w:rsidRDefault="00441F8C">
            <w:pPr>
              <w:pStyle w:val="1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</w:t>
            </w:r>
          </w:p>
        </w:tc>
      </w:tr>
      <w:tr w:rsidR="008E29B7">
        <w:tc>
          <w:tcPr>
            <w:tcW w:w="9108" w:type="dxa"/>
          </w:tcPr>
          <w:p w:rsidR="008E29B7" w:rsidRDefault="00441F8C">
            <w:pPr>
              <w:pStyle w:val="10"/>
              <w:snapToGrid w:val="0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4.4 Перечень вопросов к зачету…………………………………….</w:t>
            </w:r>
          </w:p>
        </w:tc>
        <w:tc>
          <w:tcPr>
            <w:tcW w:w="720" w:type="dxa"/>
            <w:vAlign w:val="center"/>
          </w:tcPr>
          <w:p w:rsidR="008E29B7" w:rsidRDefault="00441F8C">
            <w:pPr>
              <w:pStyle w:val="1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</w:tc>
      </w:tr>
    </w:tbl>
    <w:p w:rsidR="008E29B7" w:rsidRDefault="008E29B7">
      <w:pPr>
        <w:pStyle w:val="10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jc w:val="both"/>
        <w:rPr>
          <w:sz w:val="32"/>
          <w:szCs w:val="32"/>
        </w:rPr>
      </w:pPr>
    </w:p>
    <w:p w:rsidR="008E29B7" w:rsidRDefault="00441F8C">
      <w:pPr>
        <w:tabs>
          <w:tab w:val="left" w:pos="0"/>
        </w:tabs>
        <w:spacing w:line="360" w:lineRule="auto"/>
        <w:ind w:left="-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ВВЕДЕНИЕ</w:t>
      </w:r>
    </w:p>
    <w:p w:rsidR="008E29B7" w:rsidRDefault="008E29B7">
      <w:pPr>
        <w:tabs>
          <w:tab w:val="left" w:pos="0"/>
        </w:tabs>
        <w:spacing w:line="360" w:lineRule="auto"/>
        <w:ind w:left="-567"/>
        <w:jc w:val="center"/>
        <w:rPr>
          <w:b/>
          <w:bCs/>
          <w:sz w:val="32"/>
          <w:szCs w:val="32"/>
        </w:rPr>
      </w:pPr>
    </w:p>
    <w:p w:rsidR="008E29B7" w:rsidRDefault="00441F8C">
      <w:pPr>
        <w:tabs>
          <w:tab w:val="left" w:pos="0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Планы семинарских занятий разработаны на основе рабочей программы по учебной дисциплине «Правоведение» в соответствии с требованиями Государственного образовательного стандарта высшего профессионального образования.</w:t>
      </w:r>
    </w:p>
    <w:p w:rsidR="008E29B7" w:rsidRDefault="00441F8C">
      <w:pPr>
        <w:tabs>
          <w:tab w:val="left" w:pos="0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Правоведение представляет собой комплексную юридическую дисциплину, формирующую научные представления о праве, государстве, правовом статусе личности и действующем законодательстве. </w:t>
      </w:r>
    </w:p>
    <w:p w:rsidR="008E29B7" w:rsidRDefault="00441F8C">
      <w:pPr>
        <w:tabs>
          <w:tab w:val="left" w:pos="0"/>
        </w:tabs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Учебная дисциплина "Правоведение" </w:t>
      </w:r>
      <w:r>
        <w:rPr>
          <w:b/>
          <w:bCs/>
          <w:sz w:val="32"/>
          <w:szCs w:val="32"/>
        </w:rPr>
        <w:t>имеет целью</w:t>
      </w:r>
      <w:r>
        <w:rPr>
          <w:sz w:val="32"/>
          <w:szCs w:val="32"/>
        </w:rPr>
        <w:t xml:space="preserve"> формирование у студентов представления о правовом регулировании общественных отношений, правовом статусе личности в обществе, государственном устройстве, а также о действующем законодательстве. </w:t>
      </w:r>
    </w:p>
    <w:p w:rsidR="008E29B7" w:rsidRDefault="00441F8C">
      <w:pPr>
        <w:tabs>
          <w:tab w:val="left" w:pos="0"/>
        </w:tabs>
        <w:spacing w:line="360" w:lineRule="auto"/>
        <w:ind w:right="-40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В процессе изучения основ правоведения студентам должны быть привиты навыки самостоятельной правоприменительной деятельности и научно - исследовательской работы, дана возможность ознакомления с основными проблемами теории государства и права, что должно способствовать формированию у них правового мышления. </w:t>
      </w:r>
    </w:p>
    <w:p w:rsidR="008E29B7" w:rsidRDefault="00441F8C">
      <w:pPr>
        <w:tabs>
          <w:tab w:val="left" w:pos="0"/>
        </w:tabs>
        <w:spacing w:line="360" w:lineRule="auto"/>
        <w:ind w:right="-4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Задачами изучения курса</w:t>
      </w:r>
      <w:r>
        <w:rPr>
          <w:sz w:val="32"/>
          <w:szCs w:val="32"/>
        </w:rPr>
        <w:t xml:space="preserve"> являются:</w:t>
      </w:r>
    </w:p>
    <w:p w:rsidR="008E29B7" w:rsidRDefault="00441F8C">
      <w:pPr>
        <w:numPr>
          <w:ilvl w:val="0"/>
          <w:numId w:val="33"/>
        </w:numPr>
        <w:tabs>
          <w:tab w:val="left" w:pos="360"/>
        </w:tabs>
        <w:spacing w:line="360" w:lineRule="auto"/>
        <w:ind w:right="-40"/>
        <w:jc w:val="both"/>
        <w:rPr>
          <w:sz w:val="32"/>
          <w:szCs w:val="32"/>
        </w:rPr>
      </w:pPr>
      <w:r>
        <w:rPr>
          <w:rFonts w:eastAsia="TimesNewRomanPSMT"/>
          <w:sz w:val="32"/>
          <w:szCs w:val="32"/>
        </w:rPr>
        <w:t>способствование формированию у студентов устойчивых знаний в области права</w:t>
      </w:r>
      <w:r>
        <w:rPr>
          <w:sz w:val="32"/>
          <w:szCs w:val="32"/>
        </w:rPr>
        <w:t>;</w:t>
      </w:r>
    </w:p>
    <w:p w:rsidR="008E29B7" w:rsidRDefault="00441F8C">
      <w:pPr>
        <w:numPr>
          <w:ilvl w:val="0"/>
          <w:numId w:val="33"/>
        </w:numPr>
        <w:tabs>
          <w:tab w:val="left" w:pos="360"/>
        </w:tabs>
        <w:spacing w:line="360" w:lineRule="auto"/>
        <w:ind w:right="-40"/>
        <w:jc w:val="both"/>
        <w:rPr>
          <w:sz w:val="32"/>
          <w:szCs w:val="32"/>
        </w:rPr>
      </w:pPr>
      <w:r>
        <w:rPr>
          <w:rFonts w:eastAsia="TimesNewRomanPSMT"/>
          <w:sz w:val="32"/>
          <w:szCs w:val="32"/>
        </w:rPr>
        <w:t>развитие правосознания и правовой культуры студентов</w:t>
      </w:r>
      <w:r>
        <w:rPr>
          <w:sz w:val="32"/>
          <w:szCs w:val="32"/>
        </w:rPr>
        <w:t>;</w:t>
      </w:r>
    </w:p>
    <w:p w:rsidR="008E29B7" w:rsidRDefault="00441F8C">
      <w:pPr>
        <w:numPr>
          <w:ilvl w:val="0"/>
          <w:numId w:val="33"/>
        </w:numPr>
        <w:tabs>
          <w:tab w:val="left" w:pos="360"/>
        </w:tabs>
        <w:spacing w:line="360" w:lineRule="auto"/>
        <w:ind w:right="-40"/>
        <w:jc w:val="both"/>
        <w:rPr>
          <w:sz w:val="32"/>
          <w:szCs w:val="32"/>
        </w:rPr>
      </w:pPr>
      <w:r>
        <w:rPr>
          <w:rFonts w:eastAsia="TimesNewRomanPSMT"/>
          <w:sz w:val="32"/>
          <w:szCs w:val="32"/>
        </w:rPr>
        <w:t>развитие у студентов способности восприятия и анализа нормативно</w:t>
      </w:r>
      <w:r>
        <w:rPr>
          <w:sz w:val="32"/>
          <w:szCs w:val="32"/>
        </w:rPr>
        <w:t>-</w:t>
      </w:r>
      <w:r>
        <w:rPr>
          <w:rFonts w:eastAsia="TimesNewRomanPSMT"/>
          <w:sz w:val="32"/>
          <w:szCs w:val="32"/>
        </w:rPr>
        <w:t>правовых</w:t>
      </w:r>
      <w:r>
        <w:rPr>
          <w:sz w:val="32"/>
          <w:szCs w:val="32"/>
        </w:rPr>
        <w:t xml:space="preserve"> </w:t>
      </w:r>
      <w:r>
        <w:rPr>
          <w:rFonts w:eastAsia="TimesNewRomanPSMT"/>
          <w:sz w:val="32"/>
          <w:szCs w:val="32"/>
        </w:rPr>
        <w:t>актов</w:t>
      </w:r>
      <w:r>
        <w:rPr>
          <w:sz w:val="32"/>
          <w:szCs w:val="32"/>
        </w:rPr>
        <w:t xml:space="preserve">, </w:t>
      </w:r>
      <w:r>
        <w:rPr>
          <w:rFonts w:eastAsia="TimesNewRomanPSMT"/>
          <w:sz w:val="32"/>
          <w:szCs w:val="32"/>
        </w:rPr>
        <w:t>в том числе для применения этих знаний в своей профессиональной деятельности</w:t>
      </w:r>
      <w:r>
        <w:rPr>
          <w:sz w:val="32"/>
          <w:szCs w:val="32"/>
        </w:rPr>
        <w:t>.</w:t>
      </w: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sz w:val="32"/>
          <w:szCs w:val="32"/>
        </w:rPr>
      </w:pPr>
    </w:p>
    <w:p w:rsidR="008E29B7" w:rsidRDefault="00441F8C">
      <w:pPr>
        <w:tabs>
          <w:tab w:val="left" w:pos="0"/>
        </w:tabs>
        <w:spacing w:line="360" w:lineRule="auto"/>
        <w:ind w:left="-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 МЕТОДИЧЕСКИЕ РЕКОМЕНДАЦИИ СТУДЕНТАМ ПО ПОДГОТОВКЕ К СЕМИНАРСКОМУ ЗАНЯТИЮ</w:t>
      </w:r>
    </w:p>
    <w:p w:rsidR="008E29B7" w:rsidRDefault="00441F8C">
      <w:pPr>
        <w:tabs>
          <w:tab w:val="left" w:pos="0"/>
        </w:tabs>
        <w:spacing w:line="360" w:lineRule="auto"/>
        <w:ind w:left="-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8E29B7" w:rsidRDefault="00441F8C">
      <w:pPr>
        <w:tabs>
          <w:tab w:val="left" w:pos="0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Планы семинарских занятий служат целям организации учебного процесса по правоведению со студентами всех направлений и специальностей.</w:t>
      </w:r>
    </w:p>
    <w:p w:rsidR="008E29B7" w:rsidRDefault="00441F8C">
      <w:pPr>
        <w:tabs>
          <w:tab w:val="left" w:pos="0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Учебный процесс предполагает самостоятельную работу студентов при подготове к семинарским занятиям по изучению научной, учебной литературы и нормативно-правовых актов. </w:t>
      </w:r>
    </w:p>
    <w:p w:rsidR="008E29B7" w:rsidRDefault="00441F8C">
      <w:pPr>
        <w:tabs>
          <w:tab w:val="left" w:pos="0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В ходе подготовки к семинарским занятиям важное место отводится самостоятельной работе с научной, учебно-методической литературой и нормативно-правовыми актами т.е. с монографиями, научными сборниками, статьями, учебниками, учебными пособиями, законами, постановлениями, указами, приказами.</w:t>
      </w:r>
    </w:p>
    <w:p w:rsidR="008E29B7" w:rsidRDefault="00441F8C">
      <w:pPr>
        <w:tabs>
          <w:tab w:val="left" w:pos="0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Изучение этой литературы и нормативно правовых актов позволяет расширить объем информации, углубить теоретические знания, приобрести практические навыки более коротким и эффективным путем.</w:t>
      </w:r>
    </w:p>
    <w:p w:rsidR="008E29B7" w:rsidRDefault="00441F8C">
      <w:pPr>
        <w:widowControl w:val="0"/>
        <w:tabs>
          <w:tab w:val="left" w:pos="0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Предварительное знакомство с источником, несомненно, облегчит его изу</w:t>
      </w:r>
      <w:r>
        <w:rPr>
          <w:sz w:val="32"/>
          <w:szCs w:val="32"/>
        </w:rPr>
        <w:softHyphen/>
        <w:t>чение, даст первое представление о содержащихся в нем проблемах. Внимательное чтение работы потребует от студента сосредото</w:t>
      </w:r>
      <w:r>
        <w:rPr>
          <w:sz w:val="32"/>
          <w:szCs w:val="32"/>
        </w:rPr>
        <w:softHyphen/>
        <w:t>читься на содержании ее цельных частей: глав и разделов. Изучение ис</w:t>
      </w:r>
      <w:r>
        <w:rPr>
          <w:sz w:val="32"/>
          <w:szCs w:val="32"/>
        </w:rPr>
        <w:softHyphen/>
        <w:t>точника по частям облегчит уяснение логики рассуждений автора  (законодателя), так как глава или раздел произведения содержат в себе определенное ядро кон</w:t>
      </w:r>
      <w:r>
        <w:rPr>
          <w:sz w:val="32"/>
          <w:szCs w:val="32"/>
        </w:rPr>
        <w:softHyphen/>
        <w:t>цепции в целом. Если произошел перерыв в чтении, то, приступая к оче</w:t>
      </w:r>
      <w:r>
        <w:rPr>
          <w:sz w:val="32"/>
          <w:szCs w:val="32"/>
        </w:rPr>
        <w:softHyphen/>
        <w:t>редному чтению, необходимо бегло просмотреть уже прочитанное, возобновить в памяти основные положения текста. При этом необходимо постараться дер</w:t>
      </w:r>
      <w:r>
        <w:rPr>
          <w:sz w:val="32"/>
          <w:szCs w:val="32"/>
        </w:rPr>
        <w:softHyphen/>
        <w:t>жать в сознании главную идею работы, систему аргументации и доказа</w:t>
      </w:r>
      <w:r>
        <w:rPr>
          <w:sz w:val="32"/>
          <w:szCs w:val="32"/>
        </w:rPr>
        <w:softHyphen/>
        <w:t>тельств автора.</w:t>
      </w:r>
    </w:p>
    <w:p w:rsidR="008E29B7" w:rsidRDefault="00441F8C">
      <w:pPr>
        <w:widowControl w:val="0"/>
        <w:tabs>
          <w:tab w:val="left" w:pos="0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Важнейшие требования к изучению источника – это увязать основные его положения с современными реалиями.</w:t>
      </w:r>
    </w:p>
    <w:p w:rsidR="008E29B7" w:rsidRDefault="00441F8C">
      <w:pPr>
        <w:widowControl w:val="0"/>
        <w:tabs>
          <w:tab w:val="left" w:pos="0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Какой бы хорошей у студента ни была па</w:t>
      </w:r>
      <w:r>
        <w:rPr>
          <w:sz w:val="32"/>
          <w:szCs w:val="32"/>
        </w:rPr>
        <w:softHyphen/>
        <w:t>мять, она не в состоянии удержать обширную информацию – многосторон</w:t>
      </w:r>
      <w:r>
        <w:rPr>
          <w:sz w:val="32"/>
          <w:szCs w:val="32"/>
        </w:rPr>
        <w:softHyphen/>
        <w:t>нюю и трудную для восприятия. Поэтому в той или иной форме рекомен</w:t>
      </w:r>
      <w:r>
        <w:rPr>
          <w:sz w:val="32"/>
          <w:szCs w:val="32"/>
        </w:rPr>
        <w:softHyphen/>
        <w:t>дуется делать записи о своей работе. Они могут иметь разную форму.</w:t>
      </w:r>
    </w:p>
    <w:p w:rsidR="008E29B7" w:rsidRDefault="00441F8C">
      <w:pPr>
        <w:widowControl w:val="0"/>
        <w:tabs>
          <w:tab w:val="left" w:pos="0"/>
        </w:tabs>
        <w:spacing w:line="360" w:lineRule="auto"/>
        <w:jc w:val="both"/>
        <w:rPr>
          <w:sz w:val="32"/>
          <w:szCs w:val="32"/>
        </w:rPr>
      </w:pPr>
      <w:r>
        <w:rPr>
          <w:i/>
          <w:iCs/>
          <w:sz w:val="32"/>
          <w:szCs w:val="32"/>
        </w:rPr>
        <w:t>-  Краткий план источника</w:t>
      </w:r>
      <w:r>
        <w:rPr>
          <w:sz w:val="32"/>
          <w:szCs w:val="32"/>
        </w:rPr>
        <w:t>.  Такая форма записи способствует быстрому восстановлению в памяти прочитанного, ибо по ходу чтения фиксируется структура источника, в предельно сжатой и лаконичной форме делаются заметки о последовательности изложения проблем. Краткие записи можно при необходимости дополнить цитированием отдельных положений, что</w:t>
      </w:r>
      <w:r>
        <w:rPr>
          <w:sz w:val="32"/>
          <w:szCs w:val="32"/>
        </w:rPr>
        <w:softHyphen/>
        <w:t>бы подчеркнуть значение проблем, фактов, явлений и т.д.</w:t>
      </w:r>
    </w:p>
    <w:p w:rsidR="008E29B7" w:rsidRDefault="00441F8C">
      <w:pPr>
        <w:widowControl w:val="0"/>
        <w:tabs>
          <w:tab w:val="left" w:pos="0"/>
        </w:tabs>
        <w:spacing w:line="360" w:lineRule="auto"/>
        <w:jc w:val="both"/>
        <w:rPr>
          <w:sz w:val="32"/>
          <w:szCs w:val="32"/>
        </w:rPr>
      </w:pPr>
      <w:r>
        <w:rPr>
          <w:i/>
          <w:iCs/>
          <w:sz w:val="32"/>
          <w:szCs w:val="32"/>
        </w:rPr>
        <w:t>-  Тезисы.</w:t>
      </w:r>
      <w:r>
        <w:rPr>
          <w:sz w:val="32"/>
          <w:szCs w:val="32"/>
        </w:rPr>
        <w:t xml:space="preserve"> Это не просто отражение, пересказ прочитанного материа</w:t>
      </w:r>
      <w:r>
        <w:rPr>
          <w:sz w:val="32"/>
          <w:szCs w:val="32"/>
        </w:rPr>
        <w:softHyphen/>
        <w:t>ла, а акцентирование внимания на выводах, доказательствах, содержащих</w:t>
      </w:r>
      <w:r>
        <w:rPr>
          <w:sz w:val="32"/>
          <w:szCs w:val="32"/>
        </w:rPr>
        <w:softHyphen/>
        <w:t xml:space="preserve">ся в произведении, это краткое, обобщенное выражение основных идей изучаемого материала. Кстати, студенты могут встретить в изучаемой работе тезисы непосредственно самого автора. </w:t>
      </w:r>
    </w:p>
    <w:p w:rsidR="008E29B7" w:rsidRDefault="00441F8C">
      <w:pPr>
        <w:widowControl w:val="0"/>
        <w:tabs>
          <w:tab w:val="left" w:pos="0"/>
        </w:tabs>
        <w:spacing w:line="360" w:lineRule="auto"/>
        <w:jc w:val="both"/>
        <w:rPr>
          <w:sz w:val="32"/>
          <w:szCs w:val="32"/>
        </w:rPr>
      </w:pPr>
      <w:r>
        <w:rPr>
          <w:i/>
          <w:iCs/>
          <w:sz w:val="32"/>
          <w:szCs w:val="32"/>
        </w:rPr>
        <w:t>-  Выписки</w:t>
      </w:r>
      <w:r>
        <w:rPr>
          <w:sz w:val="32"/>
          <w:szCs w:val="32"/>
        </w:rPr>
        <w:t>. Несмотря на кажущуюся простоту, это очень сложный вид самостоятельной работы  Выписки делаются на карточках, листочках, в особых тетрадях, блокнотах и т.д. Таким способом накапливается материал, сконцентрированный воедино из целого ряда источников. Выписки очень полезны при написании докладов, рефератов, других работ. Особенность такого рода записей заключается в том, что вписываются только те факты, теоретические концепции, статистический мате</w:t>
      </w:r>
      <w:r>
        <w:rPr>
          <w:sz w:val="32"/>
          <w:szCs w:val="32"/>
        </w:rPr>
        <w:softHyphen/>
        <w:t>риал и т.п., которые интересуют именно студента и которые могут ис</w:t>
      </w:r>
      <w:r>
        <w:rPr>
          <w:sz w:val="32"/>
          <w:szCs w:val="32"/>
        </w:rPr>
        <w:softHyphen/>
        <w:t>пользоваться в научной работе для создания собственной концепции или творческого развития идей, заимствованных из проработанных   источни</w:t>
      </w:r>
      <w:r>
        <w:rPr>
          <w:sz w:val="32"/>
          <w:szCs w:val="32"/>
        </w:rPr>
        <w:softHyphen/>
        <w:t>ков.</w:t>
      </w:r>
    </w:p>
    <w:p w:rsidR="008E29B7" w:rsidRDefault="00441F8C">
      <w:pPr>
        <w:widowControl w:val="0"/>
        <w:tabs>
          <w:tab w:val="left" w:pos="0"/>
        </w:tabs>
        <w:spacing w:line="360" w:lineRule="auto"/>
        <w:jc w:val="both"/>
        <w:rPr>
          <w:sz w:val="32"/>
          <w:szCs w:val="32"/>
        </w:rPr>
      </w:pPr>
      <w:r>
        <w:rPr>
          <w:i/>
          <w:iCs/>
          <w:sz w:val="32"/>
          <w:szCs w:val="32"/>
        </w:rPr>
        <w:t>-  Аннотация.</w:t>
      </w:r>
      <w:r>
        <w:rPr>
          <w:sz w:val="32"/>
          <w:szCs w:val="32"/>
        </w:rPr>
        <w:t xml:space="preserve"> Эта форма записи – наилучший способ обозначить наи</w:t>
      </w:r>
      <w:r>
        <w:rPr>
          <w:sz w:val="32"/>
          <w:szCs w:val="32"/>
        </w:rPr>
        <w:softHyphen/>
        <w:t>более общие представления об источнике. Ею пользуются, главным обра</w:t>
      </w:r>
      <w:r>
        <w:rPr>
          <w:sz w:val="32"/>
          <w:szCs w:val="32"/>
        </w:rPr>
        <w:softHyphen/>
        <w:t>зом, историографы, библиографы, специалисты в области рекламы и т.п.</w:t>
      </w:r>
    </w:p>
    <w:p w:rsidR="008E29B7" w:rsidRDefault="00441F8C">
      <w:pPr>
        <w:widowControl w:val="0"/>
        <w:tabs>
          <w:tab w:val="left" w:pos="0"/>
        </w:tabs>
        <w:spacing w:line="360" w:lineRule="auto"/>
        <w:jc w:val="both"/>
        <w:rPr>
          <w:sz w:val="32"/>
          <w:szCs w:val="32"/>
        </w:rPr>
      </w:pPr>
      <w:r>
        <w:rPr>
          <w:i/>
          <w:iCs/>
          <w:sz w:val="32"/>
          <w:szCs w:val="32"/>
        </w:rPr>
        <w:t>- Конспект.</w:t>
      </w:r>
      <w:r>
        <w:rPr>
          <w:sz w:val="32"/>
          <w:szCs w:val="32"/>
        </w:rPr>
        <w:t xml:space="preserve"> Анализ конспектов студентов указывает на типичные ошибки, допускаемые при конспектировании. Во-первых, примерно половина студентов записать лекцию дословно практически не успевают, а первоисточники буквально переписывают, хотя  и в несколько сокращен</w:t>
      </w:r>
      <w:r>
        <w:rPr>
          <w:sz w:val="32"/>
          <w:szCs w:val="32"/>
        </w:rPr>
        <w:softHyphen/>
        <w:t>ном виде. Этому есть свои объяснения: дефицит времени, распыленность информации, недоступность материала, отсутствие общепринятых навы</w:t>
      </w:r>
      <w:r>
        <w:rPr>
          <w:sz w:val="32"/>
          <w:szCs w:val="32"/>
        </w:rPr>
        <w:softHyphen/>
        <w:t>ков сокращения слов, сложность содержания, неумение точно выражать свои мысли, общая усталость и т.д. Наиболее известная и распространенная форма конспектирования – сокращенная запись источника по продуманному заранее плану. Главная цель конспектирования – сохранить основные положения, идеи и выводы автора, отобрать наиболее важное и существенное из текста в це</w:t>
      </w:r>
      <w:r>
        <w:rPr>
          <w:sz w:val="32"/>
          <w:szCs w:val="32"/>
        </w:rPr>
        <w:softHyphen/>
        <w:t>лом. Составленный таким образом конспект с успехом может быть использован при подготовке теоретических и научно-практических докладов, вы</w:t>
      </w:r>
      <w:r>
        <w:rPr>
          <w:sz w:val="32"/>
          <w:szCs w:val="32"/>
        </w:rPr>
        <w:softHyphen/>
        <w:t>ступлений на конференциях, семинарах, “круглых столах” и т.п. Составляя конспект, следует исходить из того, что конспект – не само</w:t>
      </w:r>
      <w:r>
        <w:rPr>
          <w:sz w:val="32"/>
          <w:szCs w:val="32"/>
        </w:rPr>
        <w:softHyphen/>
        <w:t>цель, а важнейшее средство углубленного уяснения основных положений источника, а при необходимости – и быстрейшего воспроизводства в памяти прочитанного и законспектированного.</w:t>
      </w:r>
    </w:p>
    <w:p w:rsidR="008E29B7" w:rsidRDefault="00441F8C">
      <w:pPr>
        <w:widowControl w:val="0"/>
        <w:tabs>
          <w:tab w:val="left" w:pos="0"/>
        </w:tabs>
        <w:spacing w:line="360" w:lineRule="auto"/>
        <w:jc w:val="both"/>
        <w:rPr>
          <w:sz w:val="32"/>
          <w:szCs w:val="32"/>
        </w:rPr>
      </w:pPr>
      <w:r>
        <w:rPr>
          <w:i/>
          <w:iCs/>
          <w:sz w:val="32"/>
          <w:szCs w:val="32"/>
        </w:rPr>
        <w:tab/>
      </w:r>
      <w:r>
        <w:rPr>
          <w:sz w:val="32"/>
          <w:szCs w:val="32"/>
        </w:rPr>
        <w:t>Приступая к конспектированию, необходимо обстоятельно ознакомиться с источником и на этой основе законспектировать его главные положения, сославшись на соответствующие страницы конспектируе</w:t>
      </w:r>
      <w:r>
        <w:rPr>
          <w:sz w:val="32"/>
          <w:szCs w:val="32"/>
        </w:rPr>
        <w:softHyphen/>
        <w:t>мой работы. Для выделения наиболее существенных абзацев целесообраз</w:t>
      </w:r>
      <w:r>
        <w:rPr>
          <w:sz w:val="32"/>
          <w:szCs w:val="32"/>
        </w:rPr>
        <w:softHyphen/>
        <w:t>но отделить выводы от пояснений, концепции – от их обоснований, приме</w:t>
      </w:r>
      <w:r>
        <w:rPr>
          <w:sz w:val="32"/>
          <w:szCs w:val="32"/>
        </w:rPr>
        <w:softHyphen/>
        <w:t>ры – от доказательств и т.д. Не следует подменять конспектирование переписыванием наиболее важных мест первоисточника, тем более, произвольно толковать перепи</w:t>
      </w:r>
      <w:r>
        <w:rPr>
          <w:sz w:val="32"/>
          <w:szCs w:val="32"/>
        </w:rPr>
        <w:softHyphen/>
        <w:t>санное</w:t>
      </w:r>
    </w:p>
    <w:p w:rsidR="008E29B7" w:rsidRDefault="00441F8C">
      <w:pPr>
        <w:widowControl w:val="0"/>
        <w:tabs>
          <w:tab w:val="left" w:pos="0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Объем конспекта – далеко не решающий фактор. Главное – краткость. Конспектировать целесообразно прежде всего определения, ключевые понятия, которые существенно влияют на общее понимание смысла, заключенного в источнике; важней</w:t>
      </w:r>
      <w:r>
        <w:rPr>
          <w:sz w:val="32"/>
          <w:szCs w:val="32"/>
        </w:rPr>
        <w:softHyphen/>
        <w:t>шие цитаты, статистический материал, новые или малоизвестные факты и положения, которые заведомо потребуются. Конспект полезен тем, что просмотр отдельных его фраз, слов и даже отдельных знаков при соответ</w:t>
      </w:r>
      <w:r>
        <w:rPr>
          <w:sz w:val="32"/>
          <w:szCs w:val="32"/>
        </w:rPr>
        <w:softHyphen/>
        <w:t>ствующих условиях может означать для конспектирующего больше, чем чтение страниц описательного текста.</w:t>
      </w:r>
    </w:p>
    <w:p w:rsidR="008E29B7" w:rsidRDefault="00441F8C">
      <w:pPr>
        <w:widowControl w:val="0"/>
        <w:tabs>
          <w:tab w:val="left" w:pos="0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Структура и форма конспектов могут быть разными. Сохранение структуры источника и конспективное изложение сути источника, его актуальные положения со ссылками на конкретные страницы произведения, использование приемов, акцентирующих внимание на этих положениях (подчеркивание, условные значки, сокращения и т.д.) помогут в нужное время быстро возобновить в памяти проработанный текст. Конспектирование – это область творческого подхода к изучению про</w:t>
      </w:r>
      <w:r>
        <w:rPr>
          <w:sz w:val="32"/>
          <w:szCs w:val="32"/>
        </w:rPr>
        <w:softHyphen/>
        <w:t>изведения, оно не тождественно переписыванию текста автора; обильное цитирование не облегчит работу, скорее наоборот. Руководствоваться це</w:t>
      </w:r>
      <w:r>
        <w:rPr>
          <w:sz w:val="32"/>
          <w:szCs w:val="32"/>
        </w:rPr>
        <w:softHyphen/>
        <w:t>лесообразнее тем, что главное в источниках – это научно-критический анализ объективной действительности, практическая жизнь и опыт решения проблем, теоретико-методологические аспекты, важнейшие идеи. Настоящий интерес представляет такой конспект, где основные по</w:t>
      </w:r>
      <w:r>
        <w:rPr>
          <w:sz w:val="32"/>
          <w:szCs w:val="32"/>
        </w:rPr>
        <w:softHyphen/>
        <w:t>ложения автора подвергнутся конспектирующим собственному осмысле</w:t>
      </w:r>
      <w:r>
        <w:rPr>
          <w:sz w:val="32"/>
          <w:szCs w:val="32"/>
        </w:rPr>
        <w:softHyphen/>
        <w:t>нию, будут увязаны с современными проблемами.</w:t>
      </w:r>
    </w:p>
    <w:p w:rsidR="008E29B7" w:rsidRDefault="00441F8C">
      <w:pPr>
        <w:tabs>
          <w:tab w:val="left" w:pos="0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При подготовке к семинарским занятиям и зачету советуем студентам обратить внимание на перечень основных юридических категорий, помещенный в каждой теме. Это поможет систематизировать имеющиеся знания, а также более рационально, целенаправленно использовать время в ходе самостоятельной подготовительной работы.</w:t>
      </w:r>
    </w:p>
    <w:p w:rsidR="008E29B7" w:rsidRDefault="00441F8C">
      <w:pPr>
        <w:tabs>
          <w:tab w:val="left" w:pos="0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В процессе подготовки к семинарским занятиям, следует учитывать те изменения в законодательстве, которые в него в последнее время были внесены. В этой связи целесообразно использовать нормативные акты в редакции, наиболее полно отражающей внесенные в них изменения и дополнения. Нормативно – правовые акты рекомендуемые по каждой теме в  надлежащей редакции содержатся в справочных правовых системах «Консультант Плюс» и  «Гарант», установленных в библиотеке вуза.</w:t>
      </w: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sz w:val="32"/>
          <w:szCs w:val="32"/>
        </w:rPr>
      </w:pPr>
    </w:p>
    <w:p w:rsidR="008E29B7" w:rsidRDefault="00441F8C">
      <w:pPr>
        <w:jc w:val="center"/>
        <w:rPr>
          <w:b/>
          <w:i/>
          <w:caps/>
          <w:sz w:val="32"/>
          <w:szCs w:val="32"/>
        </w:rPr>
      </w:pPr>
      <w:r>
        <w:rPr>
          <w:b/>
          <w:i/>
          <w:sz w:val="32"/>
          <w:szCs w:val="32"/>
        </w:rPr>
        <w:t xml:space="preserve">2. </w:t>
      </w:r>
      <w:r>
        <w:rPr>
          <w:b/>
          <w:i/>
          <w:caps/>
          <w:sz w:val="32"/>
          <w:szCs w:val="32"/>
        </w:rPr>
        <w:t>Распределение часов по темам</w:t>
      </w:r>
    </w:p>
    <w:p w:rsidR="008E29B7" w:rsidRDefault="008E29B7">
      <w:pPr>
        <w:jc w:val="center"/>
        <w:rPr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3546"/>
        <w:gridCol w:w="900"/>
        <w:gridCol w:w="1201"/>
        <w:gridCol w:w="1151"/>
        <w:gridCol w:w="1546"/>
      </w:tblGrid>
      <w:tr w:rsidR="008E29B7">
        <w:trPr>
          <w:cantSplit/>
          <w:trHeight w:hRule="exact" w:val="720"/>
          <w:jc w:val="center"/>
        </w:trPr>
        <w:tc>
          <w:tcPr>
            <w:tcW w:w="474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546" w:type="dxa"/>
            <w:vMerge w:val="restart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</w:t>
            </w:r>
          </w:p>
        </w:tc>
        <w:tc>
          <w:tcPr>
            <w:tcW w:w="4798" w:type="dxa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8E29B7" w:rsidRDefault="00441F8C">
            <w:pPr>
              <w:pStyle w:val="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  <w:t>Часов</w:t>
            </w:r>
          </w:p>
        </w:tc>
      </w:tr>
      <w:tr w:rsidR="008E29B7">
        <w:trPr>
          <w:cantSplit/>
          <w:trHeight w:hRule="exact" w:val="678"/>
          <w:jc w:val="center"/>
        </w:trPr>
        <w:tc>
          <w:tcPr>
            <w:tcW w:w="474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29B7" w:rsidRDefault="008E29B7"/>
        </w:tc>
        <w:tc>
          <w:tcPr>
            <w:tcW w:w="3546" w:type="dxa"/>
            <w:vMerge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8E29B7" w:rsidRDefault="008E29B7"/>
        </w:tc>
        <w:tc>
          <w:tcPr>
            <w:tcW w:w="900" w:type="dxa"/>
            <w:vMerge w:val="restar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8E29B7" w:rsidRDefault="00441F8C">
            <w:pPr>
              <w:pStyle w:val="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  <w:t>Всего</w:t>
            </w:r>
          </w:p>
        </w:tc>
        <w:tc>
          <w:tcPr>
            <w:tcW w:w="3898" w:type="dxa"/>
            <w:gridSpan w:val="3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8E29B7" w:rsidRDefault="00441F8C">
            <w:pPr>
              <w:pStyle w:val="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  <w:t>Из них</w:t>
            </w:r>
          </w:p>
        </w:tc>
      </w:tr>
      <w:tr w:rsidR="008E29B7">
        <w:trPr>
          <w:cantSplit/>
          <w:jc w:val="center"/>
        </w:trPr>
        <w:tc>
          <w:tcPr>
            <w:tcW w:w="474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29B7" w:rsidRDefault="008E29B7"/>
        </w:tc>
        <w:tc>
          <w:tcPr>
            <w:tcW w:w="3546" w:type="dxa"/>
            <w:vMerge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8E29B7" w:rsidRDefault="008E29B7"/>
        </w:tc>
        <w:tc>
          <w:tcPr>
            <w:tcW w:w="900" w:type="dxa"/>
            <w:vMerge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8E29B7" w:rsidRDefault="008E29B7"/>
        </w:tc>
        <w:tc>
          <w:tcPr>
            <w:tcW w:w="1201" w:type="dxa"/>
            <w:tcBorders>
              <w:left w:val="single" w:sz="4" w:space="0" w:color="000000"/>
              <w:bottom w:val="double" w:sz="1" w:space="0" w:color="000000"/>
            </w:tcBorders>
          </w:tcPr>
          <w:p w:rsidR="008E29B7" w:rsidRDefault="00441F8C">
            <w:pPr>
              <w:pStyle w:val="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  <w:t>Лекций</w:t>
            </w:r>
          </w:p>
        </w:tc>
        <w:tc>
          <w:tcPr>
            <w:tcW w:w="1151" w:type="dxa"/>
            <w:tcBorders>
              <w:left w:val="single" w:sz="4" w:space="0" w:color="000000"/>
              <w:bottom w:val="double" w:sz="1" w:space="0" w:color="000000"/>
            </w:tcBorders>
          </w:tcPr>
          <w:p w:rsidR="008E29B7" w:rsidRDefault="00441F8C">
            <w:pPr>
              <w:pStyle w:val="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  <w:t>Сем/з</w:t>
            </w:r>
          </w:p>
        </w:tc>
        <w:tc>
          <w:tcPr>
            <w:tcW w:w="1546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8E29B7" w:rsidRDefault="00441F8C">
            <w:pPr>
              <w:pStyle w:val="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  <w:t>СРС</w:t>
            </w:r>
          </w:p>
        </w:tc>
      </w:tr>
      <w:tr w:rsidR="008E29B7">
        <w:trPr>
          <w:jc w:val="center"/>
        </w:trPr>
        <w:tc>
          <w:tcPr>
            <w:tcW w:w="474" w:type="dxa"/>
            <w:tcBorders>
              <w:left w:val="double" w:sz="1" w:space="0" w:color="000000"/>
              <w:bottom w:val="double" w:sz="1" w:space="0" w:color="000000"/>
            </w:tcBorders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546" w:type="dxa"/>
            <w:tcBorders>
              <w:left w:val="single" w:sz="4" w:space="0" w:color="000000"/>
              <w:bottom w:val="double" w:sz="1" w:space="0" w:color="000000"/>
            </w:tcBorders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00" w:type="dxa"/>
            <w:tcBorders>
              <w:left w:val="single" w:sz="4" w:space="0" w:color="000000"/>
              <w:bottom w:val="double" w:sz="1" w:space="0" w:color="000000"/>
            </w:tcBorders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01" w:type="dxa"/>
            <w:tcBorders>
              <w:left w:val="single" w:sz="4" w:space="0" w:color="000000"/>
              <w:bottom w:val="double" w:sz="1" w:space="0" w:color="000000"/>
            </w:tcBorders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51" w:type="dxa"/>
            <w:tcBorders>
              <w:left w:val="single" w:sz="4" w:space="0" w:color="000000"/>
              <w:bottom w:val="double" w:sz="1" w:space="0" w:color="000000"/>
            </w:tcBorders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546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8E29B7">
        <w:trPr>
          <w:jc w:val="center"/>
        </w:trPr>
        <w:tc>
          <w:tcPr>
            <w:tcW w:w="474" w:type="dxa"/>
            <w:tcBorders>
              <w:left w:val="double" w:sz="1" w:space="0" w:color="000000"/>
              <w:bottom w:val="single" w:sz="4" w:space="0" w:color="000000"/>
            </w:tcBorders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</w:tcBorders>
          </w:tcPr>
          <w:p w:rsidR="008E29B7" w:rsidRDefault="00441F8C">
            <w:pPr>
              <w:snapToGrid w:val="0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Понятие и система права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8E29B7">
        <w:trPr>
          <w:jc w:val="center"/>
        </w:trPr>
        <w:tc>
          <w:tcPr>
            <w:tcW w:w="474" w:type="dxa"/>
            <w:tcBorders>
              <w:left w:val="double" w:sz="1" w:space="0" w:color="000000"/>
            </w:tcBorders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546" w:type="dxa"/>
            <w:tcBorders>
              <w:left w:val="single" w:sz="4" w:space="0" w:color="000000"/>
            </w:tcBorders>
          </w:tcPr>
          <w:p w:rsidR="008E29B7" w:rsidRDefault="00441F8C">
            <w:pPr>
              <w:snapToGrid w:val="0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Основы конституционнго права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201" w:type="dxa"/>
            <w:tcBorders>
              <w:left w:val="single" w:sz="4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546" w:type="dxa"/>
            <w:tcBorders>
              <w:left w:val="single" w:sz="4" w:space="0" w:color="000000"/>
              <w:right w:val="double" w:sz="1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8E29B7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double" w:sz="1" w:space="0" w:color="000000"/>
            </w:tcBorders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</w:tcBorders>
          </w:tcPr>
          <w:p w:rsidR="008E29B7" w:rsidRDefault="00441F8C">
            <w:pPr>
              <w:snapToGrid w:val="0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Основы гражданского и семейного права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lang w:val="en-US"/>
              </w:rPr>
              <w:t>(10)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  <w:lang w:val="en-US"/>
              </w:rPr>
              <w:t>(2)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10</w:t>
            </w:r>
            <w:r>
              <w:rPr>
                <w:sz w:val="32"/>
                <w:szCs w:val="32"/>
                <w:lang w:val="en-US"/>
              </w:rPr>
              <w:t>(6)</w:t>
            </w:r>
          </w:p>
        </w:tc>
      </w:tr>
      <w:tr w:rsidR="008E29B7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double" w:sz="1" w:space="0" w:color="000000"/>
            </w:tcBorders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</w:tcBorders>
          </w:tcPr>
          <w:p w:rsidR="008E29B7" w:rsidRDefault="00441F8C">
            <w:pPr>
              <w:snapToGrid w:val="0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Основы трудового права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8E29B7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B7" w:rsidRDefault="00441F8C">
            <w:pPr>
              <w:snapToGrid w:val="0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Основы уголовного права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8E29B7">
        <w:trPr>
          <w:jc w:val="center"/>
        </w:trPr>
        <w:tc>
          <w:tcPr>
            <w:tcW w:w="474" w:type="dxa"/>
            <w:tcBorders>
              <w:left w:val="double" w:sz="1" w:space="0" w:color="000000"/>
              <w:bottom w:val="single" w:sz="4" w:space="0" w:color="000000"/>
            </w:tcBorders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</w:tcBorders>
          </w:tcPr>
          <w:p w:rsidR="008E29B7" w:rsidRDefault="00441F8C">
            <w:pPr>
              <w:snapToGrid w:val="0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Основы гражданского процессуального и уголовно-процессуального права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8E29B7">
        <w:trPr>
          <w:jc w:val="center"/>
        </w:trPr>
        <w:tc>
          <w:tcPr>
            <w:tcW w:w="474" w:type="dxa"/>
            <w:tcBorders>
              <w:left w:val="double" w:sz="1" w:space="0" w:color="000000"/>
              <w:bottom w:val="single" w:sz="4" w:space="0" w:color="000000"/>
            </w:tcBorders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</w:tcBorders>
          </w:tcPr>
          <w:p w:rsidR="008E29B7" w:rsidRDefault="00441F8C">
            <w:pPr>
              <w:snapToGrid w:val="0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Основы административного и экологического права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8E29B7">
        <w:trPr>
          <w:trHeight w:val="397"/>
          <w:jc w:val="center"/>
        </w:trPr>
        <w:tc>
          <w:tcPr>
            <w:tcW w:w="4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8E29B7" w:rsidRDefault="008E29B7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54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8E29B7" w:rsidRDefault="00441F8C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Всего по курсу</w:t>
            </w:r>
          </w:p>
        </w:tc>
        <w:tc>
          <w:tcPr>
            <w:tcW w:w="90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76</w:t>
            </w:r>
            <w:r>
              <w:rPr>
                <w:b/>
                <w:sz w:val="28"/>
                <w:szCs w:val="28"/>
                <w:lang w:val="en-US"/>
              </w:rPr>
              <w:t>(70)</w:t>
            </w:r>
          </w:p>
        </w:tc>
        <w:tc>
          <w:tcPr>
            <w:tcW w:w="120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16</w:t>
            </w:r>
            <w:r>
              <w:rPr>
                <w:b/>
                <w:sz w:val="32"/>
                <w:szCs w:val="32"/>
                <w:lang w:val="en-US"/>
              </w:rPr>
              <w:t>(14)</w:t>
            </w:r>
          </w:p>
        </w:tc>
        <w:tc>
          <w:tcPr>
            <w:tcW w:w="115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54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8E29B7" w:rsidRDefault="00441F8C">
            <w:pPr>
              <w:snapToGrid w:val="0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46</w:t>
            </w:r>
            <w:r>
              <w:rPr>
                <w:b/>
                <w:sz w:val="32"/>
                <w:szCs w:val="32"/>
                <w:lang w:val="en-US"/>
              </w:rPr>
              <w:t>(42)</w:t>
            </w:r>
          </w:p>
        </w:tc>
      </w:tr>
    </w:tbl>
    <w:p w:rsidR="008E29B7" w:rsidRDefault="008E29B7">
      <w:pPr>
        <w:spacing w:line="360" w:lineRule="auto"/>
        <w:rPr>
          <w:sz w:val="32"/>
          <w:szCs w:val="32"/>
        </w:rPr>
      </w:pPr>
    </w:p>
    <w:p w:rsidR="008E29B7" w:rsidRDefault="008E29B7">
      <w:pPr>
        <w:spacing w:line="360" w:lineRule="auto"/>
        <w:rPr>
          <w:sz w:val="32"/>
          <w:szCs w:val="32"/>
        </w:rPr>
      </w:pPr>
    </w:p>
    <w:p w:rsidR="008E29B7" w:rsidRDefault="008E29B7">
      <w:pPr>
        <w:spacing w:line="360" w:lineRule="auto"/>
        <w:rPr>
          <w:sz w:val="32"/>
          <w:szCs w:val="32"/>
        </w:rPr>
      </w:pPr>
    </w:p>
    <w:p w:rsidR="008E29B7" w:rsidRDefault="008E29B7">
      <w:pPr>
        <w:spacing w:line="360" w:lineRule="auto"/>
        <w:rPr>
          <w:sz w:val="32"/>
          <w:szCs w:val="32"/>
        </w:rPr>
      </w:pPr>
    </w:p>
    <w:p w:rsidR="008E29B7" w:rsidRDefault="008E29B7">
      <w:pPr>
        <w:spacing w:line="360" w:lineRule="auto"/>
        <w:rPr>
          <w:sz w:val="32"/>
          <w:szCs w:val="32"/>
        </w:rPr>
      </w:pPr>
    </w:p>
    <w:p w:rsidR="008E29B7" w:rsidRDefault="00441F8C">
      <w:pPr>
        <w:pStyle w:val="1"/>
        <w:tabs>
          <w:tab w:val="left" w:pos="0"/>
        </w:tabs>
        <w:spacing w:before="120"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3. ПЛАНЫ СЕМИНАРОВ</w:t>
      </w:r>
    </w:p>
    <w:p w:rsidR="008E29B7" w:rsidRDefault="00441F8C">
      <w:pPr>
        <w:tabs>
          <w:tab w:val="left" w:pos="0"/>
        </w:tabs>
        <w:spacing w:line="360" w:lineRule="auto"/>
        <w:ind w:left="-567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ЗАНЯТИЕ 1</w:t>
      </w:r>
    </w:p>
    <w:p w:rsidR="008E29B7" w:rsidRDefault="00441F8C">
      <w:pPr>
        <w:pStyle w:val="4"/>
        <w:tabs>
          <w:tab w:val="left" w:pos="-567"/>
          <w:tab w:val="left" w:pos="0"/>
        </w:tabs>
        <w:spacing w:line="360" w:lineRule="auto"/>
        <w:ind w:left="-567"/>
        <w:rPr>
          <w:i/>
          <w:sz w:val="32"/>
          <w:szCs w:val="32"/>
        </w:rPr>
      </w:pPr>
      <w:r>
        <w:rPr>
          <w:i/>
          <w:sz w:val="32"/>
          <w:szCs w:val="32"/>
        </w:rPr>
        <w:t>Понятие и система права</w:t>
      </w:r>
    </w:p>
    <w:p w:rsidR="008E29B7" w:rsidRDefault="00441F8C">
      <w:pPr>
        <w:numPr>
          <w:ilvl w:val="0"/>
          <w:numId w:val="17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Понятие и признаки права. </w:t>
      </w:r>
    </w:p>
    <w:p w:rsidR="008E29B7" w:rsidRDefault="00441F8C">
      <w:pPr>
        <w:numPr>
          <w:ilvl w:val="0"/>
          <w:numId w:val="17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Юридические нормы. Понятие системы права, отрасли права и правовые институты. </w:t>
      </w:r>
    </w:p>
    <w:p w:rsidR="008E29B7" w:rsidRDefault="00441F8C">
      <w:pPr>
        <w:numPr>
          <w:ilvl w:val="0"/>
          <w:numId w:val="17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Источники права. Нормативно-правовой акт: понятие и виды.</w:t>
      </w:r>
    </w:p>
    <w:p w:rsidR="008E29B7" w:rsidRDefault="00441F8C">
      <w:pPr>
        <w:numPr>
          <w:ilvl w:val="0"/>
          <w:numId w:val="17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Реализация права. Правоотношения. </w:t>
      </w:r>
    </w:p>
    <w:p w:rsidR="008E29B7" w:rsidRDefault="00441F8C">
      <w:pPr>
        <w:numPr>
          <w:ilvl w:val="0"/>
          <w:numId w:val="17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Правопорядок и законность.</w:t>
      </w:r>
    </w:p>
    <w:p w:rsidR="008E29B7" w:rsidRDefault="00441F8C">
      <w:pPr>
        <w:numPr>
          <w:ilvl w:val="0"/>
          <w:numId w:val="17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Юридическая ответственность.</w:t>
      </w:r>
    </w:p>
    <w:p w:rsidR="008E29B7" w:rsidRDefault="00441F8C">
      <w:pPr>
        <w:numPr>
          <w:ilvl w:val="0"/>
          <w:numId w:val="17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Публичное и частное право. </w:t>
      </w:r>
    </w:p>
    <w:p w:rsidR="008E29B7" w:rsidRDefault="00441F8C">
      <w:pPr>
        <w:numPr>
          <w:ilvl w:val="0"/>
          <w:numId w:val="17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Международное право.</w:t>
      </w: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i/>
          <w:iCs/>
          <w:sz w:val="32"/>
          <w:szCs w:val="32"/>
        </w:rPr>
      </w:pPr>
    </w:p>
    <w:p w:rsidR="008E29B7" w:rsidRDefault="00441F8C">
      <w:pPr>
        <w:tabs>
          <w:tab w:val="left" w:pos="0"/>
        </w:tabs>
        <w:spacing w:line="360" w:lineRule="auto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Основной категориальный аппарат,</w:t>
      </w:r>
    </w:p>
    <w:p w:rsidR="008E29B7" w:rsidRDefault="00441F8C">
      <w:pPr>
        <w:tabs>
          <w:tab w:val="left" w:pos="0"/>
        </w:tabs>
        <w:spacing w:line="360" w:lineRule="auto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знанием, которого должен владеть обучаемый</w:t>
      </w:r>
    </w:p>
    <w:p w:rsidR="008E29B7" w:rsidRDefault="00441F8C">
      <w:pPr>
        <w:tabs>
          <w:tab w:val="left" w:pos="0"/>
        </w:tabs>
        <w:spacing w:line="360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Право, система права, правовая система, норма права, отрасль права, институт права, правоотношения, реализация права, правонарушение, юридическая ответственность, законность, правопорядок, источники права, нормативный правовой акт, закон, подзаконный нормативный акт.</w:t>
      </w:r>
    </w:p>
    <w:p w:rsidR="008E29B7" w:rsidRDefault="00441F8C">
      <w:pPr>
        <w:tabs>
          <w:tab w:val="left" w:pos="0"/>
        </w:tabs>
        <w:spacing w:line="360" w:lineRule="auto"/>
        <w:ind w:left="-567" w:right="-37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Список литературы</w:t>
      </w:r>
    </w:p>
    <w:p w:rsidR="008E29B7" w:rsidRDefault="00441F8C">
      <w:pPr>
        <w:numPr>
          <w:ilvl w:val="0"/>
          <w:numId w:val="8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Правоведение: Учебник для студентов обучающихся по неюридическим специальностям / Р.Т. Мухаев – 2 – е изд., перераб. и доп. – М.: Юнити, 2005. – 415 с.</w:t>
      </w:r>
    </w:p>
    <w:p w:rsidR="008E29B7" w:rsidRDefault="00441F8C">
      <w:pPr>
        <w:numPr>
          <w:ilvl w:val="0"/>
          <w:numId w:val="8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Основы права: Учебник для студ. техн. вузов / З.Г.Крылова, Э.П.Гаврилов, В.И.Гуреев; Под ред. З.Г.Крыловой. - М.: Высш.шк., 2000. - 400с.</w:t>
      </w:r>
    </w:p>
    <w:p w:rsidR="008E29B7" w:rsidRDefault="00441F8C">
      <w:pPr>
        <w:numPr>
          <w:ilvl w:val="0"/>
          <w:numId w:val="8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Основы государства и права: Учеб. пособие для поступающих в вузы / Под ред. О.Е.Кутафина; МГЮА. - 8-е изд., перераб. и доп. - М.: Юрист, 2001. - 447с.</w:t>
      </w:r>
    </w:p>
    <w:p w:rsidR="008E29B7" w:rsidRDefault="00441F8C">
      <w:pPr>
        <w:numPr>
          <w:ilvl w:val="0"/>
          <w:numId w:val="8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Кашанина Т. В.</w:t>
      </w:r>
      <w:r>
        <w:rPr>
          <w:color w:val="000000"/>
          <w:sz w:val="32"/>
          <w:szCs w:val="32"/>
        </w:rPr>
        <w:t xml:space="preserve"> Основы российского права: учебник для вузов. - 3-е изд., перераб. и доп. - М.: Норма, 2003. - 784с.</w:t>
      </w:r>
    </w:p>
    <w:p w:rsidR="008E29B7" w:rsidRDefault="00441F8C">
      <w:pPr>
        <w:numPr>
          <w:ilvl w:val="0"/>
          <w:numId w:val="8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Основы права: учебник для вузов / М. И. Абдулаев [ и др.]; под ред. М. И. Абдулаева. - СПб: Питер, 2004. - 604с.</w:t>
      </w:r>
    </w:p>
    <w:p w:rsidR="008E29B7" w:rsidRDefault="00441F8C">
      <w:pPr>
        <w:pStyle w:val="4"/>
        <w:tabs>
          <w:tab w:val="left" w:pos="-540"/>
        </w:tabs>
        <w:spacing w:line="360" w:lineRule="auto"/>
        <w:ind w:left="-540"/>
        <w:rPr>
          <w:i/>
          <w:sz w:val="32"/>
          <w:szCs w:val="32"/>
        </w:rPr>
      </w:pPr>
      <w:r>
        <w:rPr>
          <w:i/>
          <w:sz w:val="32"/>
          <w:szCs w:val="32"/>
        </w:rPr>
        <w:t>Контрольные вопросы</w:t>
      </w:r>
    </w:p>
    <w:p w:rsidR="008E29B7" w:rsidRDefault="00441F8C">
      <w:pPr>
        <w:numPr>
          <w:ilvl w:val="0"/>
          <w:numId w:val="6"/>
        </w:numPr>
        <w:tabs>
          <w:tab w:val="left" w:pos="153"/>
        </w:tabs>
        <w:spacing w:line="360" w:lineRule="auto"/>
        <w:ind w:right="-37"/>
        <w:rPr>
          <w:bCs/>
          <w:sz w:val="32"/>
          <w:szCs w:val="32"/>
        </w:rPr>
      </w:pPr>
      <w:r>
        <w:rPr>
          <w:bCs/>
          <w:sz w:val="32"/>
          <w:szCs w:val="32"/>
        </w:rPr>
        <w:t>Какую роль играет право в обществе?</w:t>
      </w:r>
    </w:p>
    <w:p w:rsidR="008E29B7" w:rsidRDefault="00441F8C">
      <w:pPr>
        <w:numPr>
          <w:ilvl w:val="0"/>
          <w:numId w:val="6"/>
        </w:numPr>
        <w:tabs>
          <w:tab w:val="left" w:pos="153"/>
        </w:tabs>
        <w:spacing w:line="360" w:lineRule="auto"/>
        <w:ind w:right="-37"/>
        <w:rPr>
          <w:bCs/>
          <w:sz w:val="32"/>
          <w:szCs w:val="32"/>
        </w:rPr>
      </w:pPr>
      <w:r>
        <w:rPr>
          <w:bCs/>
          <w:sz w:val="32"/>
          <w:szCs w:val="32"/>
        </w:rPr>
        <w:t>Раскройте содержание форм реализации права?</w:t>
      </w:r>
    </w:p>
    <w:p w:rsidR="008E29B7" w:rsidRDefault="00441F8C">
      <w:pPr>
        <w:numPr>
          <w:ilvl w:val="0"/>
          <w:numId w:val="6"/>
        </w:numPr>
        <w:tabs>
          <w:tab w:val="left" w:pos="153"/>
        </w:tabs>
        <w:spacing w:line="360" w:lineRule="auto"/>
        <w:ind w:right="-37"/>
        <w:rPr>
          <w:bCs/>
          <w:sz w:val="32"/>
          <w:szCs w:val="32"/>
        </w:rPr>
      </w:pPr>
      <w:r>
        <w:rPr>
          <w:bCs/>
          <w:sz w:val="32"/>
          <w:szCs w:val="32"/>
        </w:rPr>
        <w:t>Назовите основные критерии объединения норм права в отрасли?</w:t>
      </w:r>
    </w:p>
    <w:p w:rsidR="008E29B7" w:rsidRDefault="00441F8C">
      <w:pPr>
        <w:numPr>
          <w:ilvl w:val="0"/>
          <w:numId w:val="6"/>
        </w:numPr>
        <w:tabs>
          <w:tab w:val="left" w:pos="153"/>
        </w:tabs>
        <w:spacing w:line="360" w:lineRule="auto"/>
        <w:ind w:right="-37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Каково соотношение государства и права?</w:t>
      </w:r>
    </w:p>
    <w:p w:rsidR="008E29B7" w:rsidRDefault="00441F8C">
      <w:pPr>
        <w:numPr>
          <w:ilvl w:val="0"/>
          <w:numId w:val="6"/>
        </w:numPr>
        <w:tabs>
          <w:tab w:val="left" w:pos="153"/>
        </w:tabs>
        <w:spacing w:line="360" w:lineRule="auto"/>
        <w:ind w:right="-37"/>
        <w:rPr>
          <w:bCs/>
          <w:sz w:val="32"/>
          <w:szCs w:val="32"/>
        </w:rPr>
      </w:pPr>
      <w:r>
        <w:rPr>
          <w:bCs/>
          <w:sz w:val="32"/>
          <w:szCs w:val="32"/>
        </w:rPr>
        <w:t>Какие виды юридической ответственности Вы знаете?</w:t>
      </w:r>
    </w:p>
    <w:p w:rsidR="008E29B7" w:rsidRDefault="00441F8C">
      <w:pPr>
        <w:numPr>
          <w:ilvl w:val="0"/>
          <w:numId w:val="6"/>
        </w:numPr>
        <w:tabs>
          <w:tab w:val="left" w:pos="153"/>
        </w:tabs>
        <w:spacing w:line="360" w:lineRule="auto"/>
        <w:ind w:right="-37"/>
        <w:rPr>
          <w:bCs/>
          <w:sz w:val="32"/>
          <w:szCs w:val="32"/>
        </w:rPr>
      </w:pPr>
      <w:r>
        <w:rPr>
          <w:bCs/>
          <w:sz w:val="32"/>
          <w:szCs w:val="32"/>
        </w:rPr>
        <w:t>Назовите виды нормативно-правовых актов?</w:t>
      </w:r>
    </w:p>
    <w:p w:rsidR="008E29B7" w:rsidRDefault="00441F8C">
      <w:pPr>
        <w:numPr>
          <w:ilvl w:val="0"/>
          <w:numId w:val="6"/>
        </w:numPr>
        <w:tabs>
          <w:tab w:val="left" w:pos="153"/>
        </w:tabs>
        <w:spacing w:line="360" w:lineRule="auto"/>
        <w:ind w:right="-37"/>
        <w:rPr>
          <w:bCs/>
          <w:sz w:val="32"/>
          <w:szCs w:val="32"/>
        </w:rPr>
      </w:pPr>
      <w:r>
        <w:rPr>
          <w:bCs/>
          <w:sz w:val="32"/>
          <w:szCs w:val="32"/>
        </w:rPr>
        <w:t>Чем отличаются статья закона и норма права?</w:t>
      </w:r>
    </w:p>
    <w:p w:rsidR="008E29B7" w:rsidRDefault="008E29B7">
      <w:pPr>
        <w:tabs>
          <w:tab w:val="left" w:pos="0"/>
        </w:tabs>
        <w:spacing w:line="360" w:lineRule="auto"/>
        <w:ind w:right="-37"/>
        <w:rPr>
          <w:b/>
          <w:bCs/>
          <w:i/>
          <w:sz w:val="32"/>
          <w:szCs w:val="32"/>
        </w:rPr>
      </w:pPr>
    </w:p>
    <w:p w:rsidR="008E29B7" w:rsidRDefault="00441F8C">
      <w:pPr>
        <w:tabs>
          <w:tab w:val="left" w:pos="0"/>
        </w:tabs>
        <w:spacing w:line="360" w:lineRule="auto"/>
        <w:ind w:left="-567" w:right="-37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ЗАНЯТИЕ 2</w:t>
      </w:r>
    </w:p>
    <w:p w:rsidR="008E29B7" w:rsidRDefault="00441F8C">
      <w:pPr>
        <w:tabs>
          <w:tab w:val="left" w:pos="0"/>
        </w:tabs>
        <w:spacing w:line="360" w:lineRule="auto"/>
        <w:ind w:left="-567" w:right="-37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Основы конституционного права РФ</w:t>
      </w:r>
    </w:p>
    <w:p w:rsidR="008E29B7" w:rsidRDefault="00441F8C">
      <w:pPr>
        <w:numPr>
          <w:ilvl w:val="0"/>
          <w:numId w:val="19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Основы конституционного строя.</w:t>
      </w:r>
    </w:p>
    <w:p w:rsidR="008E29B7" w:rsidRDefault="00441F8C">
      <w:pPr>
        <w:numPr>
          <w:ilvl w:val="0"/>
          <w:numId w:val="19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Основы правового положения личности в РФ.</w:t>
      </w:r>
    </w:p>
    <w:p w:rsidR="008E29B7" w:rsidRDefault="00441F8C">
      <w:pPr>
        <w:numPr>
          <w:ilvl w:val="0"/>
          <w:numId w:val="19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Федеративное устройство. </w:t>
      </w:r>
    </w:p>
    <w:p w:rsidR="008E29B7" w:rsidRDefault="00441F8C">
      <w:pPr>
        <w:numPr>
          <w:ilvl w:val="0"/>
          <w:numId w:val="19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Президент РФ. </w:t>
      </w:r>
    </w:p>
    <w:p w:rsidR="008E29B7" w:rsidRDefault="00441F8C">
      <w:pPr>
        <w:numPr>
          <w:ilvl w:val="0"/>
          <w:numId w:val="19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Исполнительная власть в РФ.</w:t>
      </w:r>
    </w:p>
    <w:p w:rsidR="008E29B7" w:rsidRDefault="00441F8C">
      <w:pPr>
        <w:numPr>
          <w:ilvl w:val="0"/>
          <w:numId w:val="19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Законодательная власть в РФ.</w:t>
      </w:r>
    </w:p>
    <w:p w:rsidR="008E29B7" w:rsidRDefault="00441F8C">
      <w:pPr>
        <w:numPr>
          <w:ilvl w:val="0"/>
          <w:numId w:val="19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Судебная власть и прокуратура в РФ.</w:t>
      </w:r>
    </w:p>
    <w:p w:rsidR="008E29B7" w:rsidRDefault="00441F8C">
      <w:pPr>
        <w:numPr>
          <w:ilvl w:val="0"/>
          <w:numId w:val="19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Избирательная система в РФ. </w:t>
      </w:r>
    </w:p>
    <w:p w:rsidR="008E29B7" w:rsidRDefault="008E29B7">
      <w:pPr>
        <w:tabs>
          <w:tab w:val="left" w:pos="0"/>
        </w:tabs>
        <w:spacing w:line="360" w:lineRule="auto"/>
        <w:jc w:val="both"/>
        <w:rPr>
          <w:b/>
          <w:bCs/>
          <w:i/>
          <w:iCs/>
          <w:sz w:val="32"/>
          <w:szCs w:val="32"/>
        </w:rPr>
      </w:pPr>
    </w:p>
    <w:p w:rsidR="008E29B7" w:rsidRDefault="00441F8C">
      <w:pPr>
        <w:tabs>
          <w:tab w:val="left" w:pos="0"/>
        </w:tabs>
        <w:spacing w:line="360" w:lineRule="auto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Основной категориальный аппарат,</w:t>
      </w:r>
    </w:p>
    <w:p w:rsidR="008E29B7" w:rsidRDefault="00441F8C">
      <w:pPr>
        <w:tabs>
          <w:tab w:val="left" w:pos="0"/>
        </w:tabs>
        <w:spacing w:line="360" w:lineRule="auto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знанием, которого должен владеть обучаемый</w:t>
      </w:r>
    </w:p>
    <w:p w:rsidR="008E29B7" w:rsidRDefault="00441F8C">
      <w:pPr>
        <w:tabs>
          <w:tab w:val="left" w:pos="0"/>
        </w:tabs>
        <w:spacing w:line="360" w:lineRule="auto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Государство, правовое государство, конституция, основы конституционного строя, федеративное устройство России, Президент РФ, Правительство РФ, Федеральное Собрание РФ, суды РФ, местное самоуправление, права и свободы человека и гражданина в РФ, гражданство, избирательное право.</w:t>
      </w:r>
    </w:p>
    <w:p w:rsidR="008E29B7" w:rsidRDefault="00441F8C">
      <w:pPr>
        <w:tabs>
          <w:tab w:val="left" w:pos="0"/>
        </w:tabs>
        <w:spacing w:line="360" w:lineRule="auto"/>
        <w:ind w:left="-567" w:right="-37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Список литературы</w:t>
      </w:r>
    </w:p>
    <w:p w:rsidR="008E29B7" w:rsidRDefault="00441F8C">
      <w:pPr>
        <w:numPr>
          <w:ilvl w:val="0"/>
          <w:numId w:val="5"/>
        </w:numPr>
        <w:tabs>
          <w:tab w:val="left" w:pos="360"/>
        </w:tabs>
        <w:spacing w:line="360" w:lineRule="auto"/>
        <w:ind w:left="360"/>
        <w:rPr>
          <w:sz w:val="32"/>
          <w:szCs w:val="32"/>
        </w:rPr>
      </w:pPr>
      <w:r>
        <w:rPr>
          <w:bCs/>
          <w:sz w:val="32"/>
          <w:szCs w:val="32"/>
        </w:rPr>
        <w:t>Баглай М. В.</w:t>
      </w:r>
      <w:r>
        <w:rPr>
          <w:sz w:val="32"/>
          <w:szCs w:val="32"/>
        </w:rPr>
        <w:t xml:space="preserve"> Конституционное право Российской Федерации: учебник для вузов / М. В. Баглай.-5-е изд., измен. и доп..-М.: Инфра-М, 2005.-784 с.</w:t>
      </w:r>
    </w:p>
    <w:p w:rsidR="008E29B7" w:rsidRDefault="00441F8C">
      <w:pPr>
        <w:numPr>
          <w:ilvl w:val="0"/>
          <w:numId w:val="5"/>
        </w:numPr>
        <w:tabs>
          <w:tab w:val="left" w:pos="360"/>
        </w:tabs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Конституционное право Российской Федерации: учебник для средних проф. учебных заведений / Г. В. Мальцев, Б. В. Россинский, С. И. Нагих; под ред. Ю. Д. Казанчева.-М.: Норма, 2004.-352 с.</w:t>
      </w:r>
    </w:p>
    <w:p w:rsidR="008E29B7" w:rsidRDefault="00441F8C">
      <w:pPr>
        <w:numPr>
          <w:ilvl w:val="0"/>
          <w:numId w:val="5"/>
        </w:numPr>
        <w:tabs>
          <w:tab w:val="left" w:pos="360"/>
        </w:tabs>
        <w:spacing w:line="360" w:lineRule="auto"/>
        <w:ind w:left="360"/>
        <w:rPr>
          <w:sz w:val="32"/>
          <w:szCs w:val="32"/>
        </w:rPr>
      </w:pPr>
      <w:r>
        <w:rPr>
          <w:bCs/>
          <w:sz w:val="32"/>
          <w:szCs w:val="32"/>
        </w:rPr>
        <w:t>Автономов А. С.</w:t>
      </w:r>
      <w:r>
        <w:rPr>
          <w:sz w:val="32"/>
          <w:szCs w:val="32"/>
        </w:rPr>
        <w:t xml:space="preserve"> Конституционное (государственное) право зарубежных стран: учебник / А. С. Автономов.-М.: Проспект: Велби, 2005.-548 с.</w:t>
      </w:r>
    </w:p>
    <w:p w:rsidR="008E29B7" w:rsidRDefault="00441F8C">
      <w:pPr>
        <w:numPr>
          <w:ilvl w:val="0"/>
          <w:numId w:val="5"/>
        </w:numPr>
        <w:tabs>
          <w:tab w:val="left" w:pos="360"/>
        </w:tabs>
        <w:spacing w:line="360" w:lineRule="auto"/>
        <w:ind w:left="360"/>
        <w:rPr>
          <w:sz w:val="32"/>
          <w:szCs w:val="32"/>
        </w:rPr>
      </w:pPr>
      <w:r>
        <w:rPr>
          <w:bCs/>
          <w:sz w:val="32"/>
          <w:szCs w:val="32"/>
        </w:rPr>
        <w:t>Червонюк В. И.</w:t>
      </w:r>
      <w:r>
        <w:rPr>
          <w:sz w:val="32"/>
          <w:szCs w:val="32"/>
        </w:rPr>
        <w:t xml:space="preserve"> Конституционное право России [Электронный ресурс]: учебное пособие / В. И. Червонюк.-М.: ИНФРА-М, 2004.-1 электрон. опт. диск (CD-ROM)</w:t>
      </w:r>
    </w:p>
    <w:p w:rsidR="008E29B7" w:rsidRDefault="00441F8C">
      <w:pPr>
        <w:tabs>
          <w:tab w:val="left" w:pos="0"/>
        </w:tabs>
        <w:spacing w:line="360" w:lineRule="auto"/>
        <w:ind w:left="-567" w:right="-37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Нормативные акты</w:t>
      </w:r>
    </w:p>
    <w:p w:rsidR="008E29B7" w:rsidRDefault="00441F8C">
      <w:pPr>
        <w:numPr>
          <w:ilvl w:val="0"/>
          <w:numId w:val="11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Конституция РФ</w:t>
      </w:r>
    </w:p>
    <w:p w:rsidR="008E29B7" w:rsidRDefault="00441F8C">
      <w:pPr>
        <w:numPr>
          <w:ilvl w:val="0"/>
          <w:numId w:val="11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закон РФ «О выборах президента РФ»</w:t>
      </w:r>
    </w:p>
    <w:p w:rsidR="008E29B7" w:rsidRDefault="00441F8C">
      <w:pPr>
        <w:numPr>
          <w:ilvl w:val="0"/>
          <w:numId w:val="11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Конституционный закон РФ «О государственном гимне РФ»</w:t>
      </w:r>
    </w:p>
    <w:p w:rsidR="008E29B7" w:rsidRDefault="00441F8C">
      <w:pPr>
        <w:numPr>
          <w:ilvl w:val="0"/>
          <w:numId w:val="11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Конституционный закон РФ «О государственном гербе РФ»</w:t>
      </w:r>
    </w:p>
    <w:p w:rsidR="008E29B7" w:rsidRDefault="00441F8C">
      <w:pPr>
        <w:numPr>
          <w:ilvl w:val="0"/>
          <w:numId w:val="11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закон РФ «О гражданстве РФ»</w:t>
      </w:r>
    </w:p>
    <w:p w:rsidR="008E29B7" w:rsidRDefault="00441F8C">
      <w:pPr>
        <w:numPr>
          <w:ilvl w:val="0"/>
          <w:numId w:val="11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Федеральный закон РФ «О политических партиях» </w:t>
      </w:r>
    </w:p>
    <w:p w:rsidR="008E29B7" w:rsidRDefault="00441F8C">
      <w:pPr>
        <w:numPr>
          <w:ilvl w:val="0"/>
          <w:numId w:val="11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закон РФ «О выборах депутатов ГД РФ»</w:t>
      </w:r>
    </w:p>
    <w:p w:rsidR="008E29B7" w:rsidRDefault="00441F8C">
      <w:pPr>
        <w:numPr>
          <w:ilvl w:val="0"/>
          <w:numId w:val="11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Конституционный закон РФ «О судебной системе РФ»</w:t>
      </w:r>
    </w:p>
    <w:p w:rsidR="008E29B7" w:rsidRDefault="00441F8C">
      <w:pPr>
        <w:numPr>
          <w:ilvl w:val="0"/>
          <w:numId w:val="11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Конституция РБ</w:t>
      </w:r>
    </w:p>
    <w:p w:rsidR="008E29B7" w:rsidRDefault="00441F8C">
      <w:pPr>
        <w:pStyle w:val="4"/>
        <w:tabs>
          <w:tab w:val="left" w:pos="0"/>
        </w:tabs>
        <w:spacing w:line="360" w:lineRule="auto"/>
        <w:rPr>
          <w:i/>
          <w:sz w:val="32"/>
          <w:szCs w:val="32"/>
        </w:rPr>
      </w:pPr>
      <w:r>
        <w:rPr>
          <w:i/>
          <w:sz w:val="32"/>
          <w:szCs w:val="32"/>
        </w:rPr>
        <w:t>Контрольные вопросы</w:t>
      </w:r>
    </w:p>
    <w:p w:rsidR="008E29B7" w:rsidRDefault="00441F8C">
      <w:pPr>
        <w:numPr>
          <w:ilvl w:val="0"/>
          <w:numId w:val="7"/>
        </w:numPr>
        <w:tabs>
          <w:tab w:val="left" w:pos="360"/>
        </w:tabs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Назовите основные признаки государства?</w:t>
      </w:r>
    </w:p>
    <w:p w:rsidR="008E29B7" w:rsidRDefault="00441F8C">
      <w:pPr>
        <w:numPr>
          <w:ilvl w:val="0"/>
          <w:numId w:val="7"/>
        </w:numPr>
        <w:tabs>
          <w:tab w:val="left" w:pos="360"/>
        </w:tabs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Когда и как была принята ныне действующая Конституция РФ?</w:t>
      </w:r>
    </w:p>
    <w:p w:rsidR="008E29B7" w:rsidRDefault="00441F8C">
      <w:pPr>
        <w:numPr>
          <w:ilvl w:val="0"/>
          <w:numId w:val="7"/>
        </w:numPr>
        <w:tabs>
          <w:tab w:val="left" w:pos="360"/>
        </w:tabs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Чем отличаются федеративные государства от унитарных?</w:t>
      </w:r>
    </w:p>
    <w:p w:rsidR="008E29B7" w:rsidRDefault="00441F8C">
      <w:pPr>
        <w:numPr>
          <w:ilvl w:val="0"/>
          <w:numId w:val="7"/>
        </w:numPr>
        <w:tabs>
          <w:tab w:val="left" w:pos="360"/>
        </w:tabs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Что такое политический режим?</w:t>
      </w:r>
    </w:p>
    <w:p w:rsidR="008E29B7" w:rsidRDefault="00441F8C">
      <w:pPr>
        <w:numPr>
          <w:ilvl w:val="0"/>
          <w:numId w:val="7"/>
        </w:numPr>
        <w:tabs>
          <w:tab w:val="left" w:pos="360"/>
        </w:tabs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Какие формы правления Вы знаете?</w:t>
      </w:r>
    </w:p>
    <w:p w:rsidR="008E29B7" w:rsidRDefault="00441F8C">
      <w:pPr>
        <w:numPr>
          <w:ilvl w:val="0"/>
          <w:numId w:val="7"/>
        </w:numPr>
        <w:tabs>
          <w:tab w:val="left" w:pos="360"/>
        </w:tabs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Раскройте содержание принципа разделения властей?</w:t>
      </w:r>
    </w:p>
    <w:p w:rsidR="008E29B7" w:rsidRDefault="00441F8C">
      <w:pPr>
        <w:numPr>
          <w:ilvl w:val="0"/>
          <w:numId w:val="7"/>
        </w:numPr>
        <w:tabs>
          <w:tab w:val="left" w:pos="360"/>
        </w:tabs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Что такое гражданство?</w:t>
      </w:r>
    </w:p>
    <w:p w:rsidR="008E29B7" w:rsidRDefault="00441F8C">
      <w:pPr>
        <w:tabs>
          <w:tab w:val="left" w:pos="0"/>
        </w:tabs>
        <w:spacing w:line="360" w:lineRule="auto"/>
        <w:ind w:left="-567" w:right="-37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ЗАНЯТИЕ 3</w:t>
      </w:r>
    </w:p>
    <w:p w:rsidR="008E29B7" w:rsidRDefault="00441F8C">
      <w:pPr>
        <w:tabs>
          <w:tab w:val="left" w:pos="0"/>
        </w:tabs>
        <w:spacing w:line="360" w:lineRule="auto"/>
        <w:ind w:left="-567" w:right="-37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Основы гражданского и семейного права РФ</w:t>
      </w:r>
    </w:p>
    <w:p w:rsidR="008E29B7" w:rsidRDefault="00441F8C">
      <w:pPr>
        <w:numPr>
          <w:ilvl w:val="0"/>
          <w:numId w:val="2"/>
        </w:numPr>
        <w:tabs>
          <w:tab w:val="left" w:pos="36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Гражданские правоотношения. Объекты гражданских правоотношений.</w:t>
      </w:r>
    </w:p>
    <w:p w:rsidR="008E29B7" w:rsidRDefault="00441F8C">
      <w:pPr>
        <w:numPr>
          <w:ilvl w:val="0"/>
          <w:numId w:val="2"/>
        </w:numPr>
        <w:tabs>
          <w:tab w:val="left" w:pos="36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Правоспособность и дееспособность граждан.</w:t>
      </w:r>
    </w:p>
    <w:p w:rsidR="008E29B7" w:rsidRDefault="00441F8C">
      <w:pPr>
        <w:numPr>
          <w:ilvl w:val="0"/>
          <w:numId w:val="2"/>
        </w:numPr>
        <w:tabs>
          <w:tab w:val="left" w:pos="36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Юридические лица: понятие, признаки, виды.</w:t>
      </w:r>
    </w:p>
    <w:p w:rsidR="008E29B7" w:rsidRDefault="00441F8C">
      <w:pPr>
        <w:numPr>
          <w:ilvl w:val="0"/>
          <w:numId w:val="2"/>
        </w:numPr>
        <w:tabs>
          <w:tab w:val="left" w:pos="36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Сделки и обязательства. Понятие договора.</w:t>
      </w:r>
    </w:p>
    <w:p w:rsidR="008E29B7" w:rsidRDefault="00441F8C">
      <w:pPr>
        <w:numPr>
          <w:ilvl w:val="0"/>
          <w:numId w:val="2"/>
        </w:numPr>
        <w:tabs>
          <w:tab w:val="left" w:pos="36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Договор купли-продажи</w:t>
      </w:r>
    </w:p>
    <w:p w:rsidR="008E29B7" w:rsidRDefault="00441F8C">
      <w:pPr>
        <w:numPr>
          <w:ilvl w:val="0"/>
          <w:numId w:val="2"/>
        </w:numPr>
        <w:tabs>
          <w:tab w:val="left" w:pos="36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Договор аренды</w:t>
      </w:r>
    </w:p>
    <w:p w:rsidR="008E29B7" w:rsidRDefault="00441F8C">
      <w:pPr>
        <w:numPr>
          <w:ilvl w:val="0"/>
          <w:numId w:val="2"/>
        </w:numPr>
        <w:tabs>
          <w:tab w:val="left" w:pos="36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Договор подряда</w:t>
      </w:r>
    </w:p>
    <w:p w:rsidR="008E29B7" w:rsidRDefault="00441F8C">
      <w:pPr>
        <w:numPr>
          <w:ilvl w:val="0"/>
          <w:numId w:val="2"/>
        </w:numPr>
        <w:tabs>
          <w:tab w:val="left" w:pos="36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Наследственное право.</w:t>
      </w:r>
    </w:p>
    <w:p w:rsidR="008E29B7" w:rsidRDefault="00441F8C">
      <w:pPr>
        <w:numPr>
          <w:ilvl w:val="0"/>
          <w:numId w:val="2"/>
        </w:numPr>
        <w:tabs>
          <w:tab w:val="left" w:pos="36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Право собственности и иные вещные права.</w:t>
      </w:r>
    </w:p>
    <w:p w:rsidR="008E29B7" w:rsidRDefault="00441F8C">
      <w:pPr>
        <w:numPr>
          <w:ilvl w:val="0"/>
          <w:numId w:val="2"/>
        </w:numPr>
        <w:tabs>
          <w:tab w:val="left" w:pos="36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Гражданско-правовая ответственность</w:t>
      </w:r>
    </w:p>
    <w:p w:rsidR="008E29B7" w:rsidRDefault="00441F8C">
      <w:pPr>
        <w:numPr>
          <w:ilvl w:val="0"/>
          <w:numId w:val="2"/>
        </w:numPr>
        <w:tabs>
          <w:tab w:val="left" w:pos="36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Заключение и расторжение брака.</w:t>
      </w:r>
    </w:p>
    <w:p w:rsidR="008E29B7" w:rsidRDefault="00441F8C">
      <w:pPr>
        <w:numPr>
          <w:ilvl w:val="0"/>
          <w:numId w:val="2"/>
        </w:numPr>
        <w:tabs>
          <w:tab w:val="left" w:pos="36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Алиментные обязательства членов семьи.</w:t>
      </w:r>
    </w:p>
    <w:p w:rsidR="008E29B7" w:rsidRDefault="00441F8C">
      <w:pPr>
        <w:numPr>
          <w:ilvl w:val="0"/>
          <w:numId w:val="2"/>
        </w:numPr>
        <w:tabs>
          <w:tab w:val="left" w:pos="36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Ответственность по семейному праву.</w:t>
      </w:r>
    </w:p>
    <w:p w:rsidR="008E29B7" w:rsidRDefault="008E29B7">
      <w:pPr>
        <w:tabs>
          <w:tab w:val="left" w:pos="0"/>
        </w:tabs>
        <w:spacing w:line="360" w:lineRule="auto"/>
        <w:jc w:val="both"/>
        <w:rPr>
          <w:b/>
          <w:bCs/>
          <w:i/>
          <w:i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jc w:val="both"/>
        <w:rPr>
          <w:b/>
          <w:bCs/>
          <w:i/>
          <w:iCs/>
          <w:sz w:val="32"/>
          <w:szCs w:val="32"/>
        </w:rPr>
      </w:pPr>
    </w:p>
    <w:p w:rsidR="008E29B7" w:rsidRDefault="00441F8C">
      <w:pPr>
        <w:tabs>
          <w:tab w:val="left" w:pos="0"/>
        </w:tabs>
        <w:spacing w:line="360" w:lineRule="auto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Основной категориальный аппарат,</w:t>
      </w:r>
    </w:p>
    <w:p w:rsidR="008E29B7" w:rsidRDefault="00441F8C">
      <w:pPr>
        <w:tabs>
          <w:tab w:val="left" w:pos="0"/>
        </w:tabs>
        <w:spacing w:line="360" w:lineRule="auto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знанием, которого должен владеть обучаемый</w:t>
      </w:r>
    </w:p>
    <w:p w:rsidR="008E29B7" w:rsidRDefault="00441F8C">
      <w:pPr>
        <w:tabs>
          <w:tab w:val="left" w:pos="0"/>
        </w:tabs>
        <w:spacing w:line="360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Гражданские правоотношения, физические лица, юридические лица, правоспособность, дееспособность, право собственности, сделки, обязательства, договор, публичный договор, наследование, брак, алиментные обязательства членов семьи.</w:t>
      </w:r>
    </w:p>
    <w:p w:rsidR="008E29B7" w:rsidRDefault="00441F8C">
      <w:pPr>
        <w:tabs>
          <w:tab w:val="left" w:pos="0"/>
        </w:tabs>
        <w:spacing w:line="360" w:lineRule="auto"/>
        <w:ind w:left="-567" w:right="-37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Список литературы</w:t>
      </w:r>
    </w:p>
    <w:p w:rsidR="008E29B7" w:rsidRDefault="00441F8C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Корнеева И. Л.</w:t>
      </w:r>
      <w:r>
        <w:rPr>
          <w:color w:val="000000"/>
          <w:sz w:val="32"/>
          <w:szCs w:val="32"/>
        </w:rPr>
        <w:t xml:space="preserve"> Гражданское право Российской Федерации: учебное пособие / И. Л. Корнеева.-М.: ИНФРА-М, 2005.-486 с.</w:t>
      </w:r>
    </w:p>
    <w:p w:rsidR="008E29B7" w:rsidRDefault="00441F8C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Корнеева И. Л.</w:t>
      </w:r>
      <w:r>
        <w:rPr>
          <w:color w:val="000000"/>
          <w:sz w:val="32"/>
          <w:szCs w:val="32"/>
        </w:rPr>
        <w:t xml:space="preserve"> Гражданское право Российской Федерации: учебное пособие / И. Л. Корнеева.-М.: ИНФРА-М, 2006.-486 с.</w:t>
      </w:r>
    </w:p>
    <w:p w:rsidR="008E29B7" w:rsidRDefault="00441F8C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Протас Е. В.</w:t>
      </w:r>
      <w:r>
        <w:rPr>
          <w:color w:val="000000"/>
          <w:sz w:val="32"/>
          <w:szCs w:val="32"/>
        </w:rPr>
        <w:t xml:space="preserve"> Гражданское право: учебник для студентов / Е. В. Протас.-М.: Высшая школа, 2005.-339 с.</w:t>
      </w:r>
    </w:p>
    <w:p w:rsidR="008E29B7" w:rsidRDefault="00441F8C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Мушинский В. О.</w:t>
      </w:r>
      <w:r>
        <w:rPr>
          <w:color w:val="000000"/>
          <w:sz w:val="32"/>
          <w:szCs w:val="32"/>
        </w:rPr>
        <w:t xml:space="preserve"> Гражданское право: учебное пособие / В. О. Мушинский.-М.: Форум: ИНФРА-М, 2004.-224 с.</w:t>
      </w:r>
    </w:p>
    <w:p w:rsidR="008E29B7" w:rsidRDefault="00441F8C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Гражданское право: учебник для вузов / Е. Ю. Валявин [и др.]; под ред. А. П. Сергеева, Ю. К. Толстого.-М.: Проспект: Велби, 1998-. Т. 2.-Изд. 4-е, перераб. и доп.-2006.-848 с.</w:t>
      </w:r>
    </w:p>
    <w:p w:rsidR="008E29B7" w:rsidRDefault="00441F8C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Гражданское право: учебник для вузов / Н. Д. Егоров [и др.]; под ред. А. П. Сергеева, Ю. К. Толстого.-М.: Проспект: Велби, 1998-. Т. 1.-Изд. 6-е, перераб. и доп.-2006.-776 с.</w:t>
      </w:r>
    </w:p>
    <w:p w:rsidR="008E29B7" w:rsidRDefault="00441F8C">
      <w:pPr>
        <w:numPr>
          <w:ilvl w:val="0"/>
          <w:numId w:val="34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Пчелинцева Л. М.</w:t>
      </w:r>
      <w:r>
        <w:rPr>
          <w:color w:val="000000"/>
          <w:sz w:val="32"/>
          <w:szCs w:val="32"/>
        </w:rPr>
        <w:t xml:space="preserve"> Семейное право России: учебник для вузов / Л. М. Пчелинцева.-3-е изд, перераб. и доп. .-М.: Норма, 2003.-688 с.</w:t>
      </w:r>
    </w:p>
    <w:p w:rsidR="008E29B7" w:rsidRDefault="00441F8C">
      <w:pPr>
        <w:tabs>
          <w:tab w:val="left" w:pos="0"/>
        </w:tabs>
        <w:spacing w:line="360" w:lineRule="auto"/>
        <w:ind w:left="-567" w:right="-37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Нормативные акты</w:t>
      </w:r>
    </w:p>
    <w:p w:rsidR="008E29B7" w:rsidRDefault="00441F8C">
      <w:pPr>
        <w:numPr>
          <w:ilvl w:val="0"/>
          <w:numId w:val="3"/>
        </w:numPr>
        <w:tabs>
          <w:tab w:val="left" w:pos="720"/>
          <w:tab w:val="left" w:pos="1648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Конституция РФ</w:t>
      </w:r>
    </w:p>
    <w:p w:rsidR="008E29B7" w:rsidRDefault="00441F8C">
      <w:pPr>
        <w:numPr>
          <w:ilvl w:val="0"/>
          <w:numId w:val="3"/>
        </w:numPr>
        <w:tabs>
          <w:tab w:val="left" w:pos="720"/>
          <w:tab w:val="left" w:pos="1648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Гражданский кодекс РФ</w:t>
      </w:r>
    </w:p>
    <w:p w:rsidR="008E29B7" w:rsidRDefault="00441F8C">
      <w:pPr>
        <w:numPr>
          <w:ilvl w:val="0"/>
          <w:numId w:val="3"/>
        </w:numPr>
        <w:tabs>
          <w:tab w:val="left" w:pos="720"/>
          <w:tab w:val="left" w:pos="1648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Семейный кодекс РФ</w:t>
      </w:r>
    </w:p>
    <w:p w:rsidR="008E29B7" w:rsidRDefault="00441F8C">
      <w:pPr>
        <w:numPr>
          <w:ilvl w:val="0"/>
          <w:numId w:val="3"/>
        </w:numPr>
        <w:tabs>
          <w:tab w:val="left" w:pos="720"/>
          <w:tab w:val="left" w:pos="1648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Жилищный кодекс РФ</w:t>
      </w:r>
    </w:p>
    <w:p w:rsidR="008E29B7" w:rsidRDefault="00441F8C">
      <w:pPr>
        <w:numPr>
          <w:ilvl w:val="0"/>
          <w:numId w:val="3"/>
        </w:numPr>
        <w:tabs>
          <w:tab w:val="left" w:pos="720"/>
          <w:tab w:val="left" w:pos="1648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Федеральный закон «Об актах гражданского состояния» </w:t>
      </w:r>
    </w:p>
    <w:p w:rsidR="008E29B7" w:rsidRDefault="00441F8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Закон РФ «Об авторском праве и смежных правах» </w:t>
      </w:r>
    </w:p>
    <w:p w:rsidR="008E29B7" w:rsidRDefault="00441F8C">
      <w:pPr>
        <w:pStyle w:val="4"/>
        <w:tabs>
          <w:tab w:val="left" w:pos="0"/>
        </w:tabs>
        <w:spacing w:line="360" w:lineRule="auto"/>
        <w:rPr>
          <w:i/>
          <w:sz w:val="32"/>
          <w:szCs w:val="32"/>
        </w:rPr>
      </w:pPr>
      <w:r>
        <w:rPr>
          <w:i/>
          <w:sz w:val="32"/>
          <w:szCs w:val="32"/>
        </w:rPr>
        <w:t>Контрольные вопросы</w:t>
      </w:r>
    </w:p>
    <w:p w:rsidR="008E29B7" w:rsidRDefault="00441F8C">
      <w:pPr>
        <w:numPr>
          <w:ilvl w:val="0"/>
          <w:numId w:val="15"/>
        </w:numPr>
        <w:tabs>
          <w:tab w:val="left" w:pos="153"/>
        </w:tabs>
        <w:spacing w:line="360" w:lineRule="auto"/>
        <w:ind w:right="-37"/>
        <w:rPr>
          <w:bCs/>
          <w:sz w:val="32"/>
          <w:szCs w:val="32"/>
        </w:rPr>
      </w:pPr>
      <w:r>
        <w:rPr>
          <w:bCs/>
          <w:sz w:val="32"/>
          <w:szCs w:val="32"/>
        </w:rPr>
        <w:t>Является ли информация объектом гражданских правоотношений?</w:t>
      </w:r>
    </w:p>
    <w:p w:rsidR="008E29B7" w:rsidRDefault="00441F8C">
      <w:pPr>
        <w:numPr>
          <w:ilvl w:val="0"/>
          <w:numId w:val="15"/>
        </w:numPr>
        <w:tabs>
          <w:tab w:val="left" w:pos="153"/>
        </w:tabs>
        <w:spacing w:line="360" w:lineRule="auto"/>
        <w:ind w:right="-37"/>
        <w:rPr>
          <w:bCs/>
          <w:sz w:val="32"/>
          <w:szCs w:val="32"/>
        </w:rPr>
      </w:pPr>
      <w:r>
        <w:rPr>
          <w:bCs/>
          <w:sz w:val="32"/>
          <w:szCs w:val="32"/>
        </w:rPr>
        <w:t>Какие виды юридических лиц Вы знаете?</w:t>
      </w:r>
    </w:p>
    <w:p w:rsidR="008E29B7" w:rsidRDefault="00441F8C">
      <w:pPr>
        <w:numPr>
          <w:ilvl w:val="0"/>
          <w:numId w:val="15"/>
        </w:numPr>
        <w:tabs>
          <w:tab w:val="left" w:pos="153"/>
        </w:tabs>
        <w:spacing w:line="360" w:lineRule="auto"/>
        <w:ind w:right="-37"/>
        <w:rPr>
          <w:bCs/>
          <w:sz w:val="32"/>
          <w:szCs w:val="32"/>
        </w:rPr>
      </w:pPr>
      <w:r>
        <w:rPr>
          <w:bCs/>
          <w:sz w:val="32"/>
          <w:szCs w:val="32"/>
        </w:rPr>
        <w:t>Какой государственный орган вправе  признавать гражданина недееспособным?</w:t>
      </w:r>
    </w:p>
    <w:p w:rsidR="008E29B7" w:rsidRDefault="00441F8C">
      <w:pPr>
        <w:numPr>
          <w:ilvl w:val="0"/>
          <w:numId w:val="15"/>
        </w:numPr>
        <w:tabs>
          <w:tab w:val="left" w:pos="153"/>
        </w:tabs>
        <w:spacing w:line="360" w:lineRule="auto"/>
        <w:ind w:right="-37"/>
        <w:rPr>
          <w:bCs/>
          <w:sz w:val="32"/>
          <w:szCs w:val="32"/>
        </w:rPr>
      </w:pPr>
      <w:r>
        <w:rPr>
          <w:bCs/>
          <w:sz w:val="32"/>
          <w:szCs w:val="32"/>
        </w:rPr>
        <w:t>Раскройте содержание права собственности?</w:t>
      </w:r>
    </w:p>
    <w:p w:rsidR="008E29B7" w:rsidRDefault="00441F8C">
      <w:pPr>
        <w:numPr>
          <w:ilvl w:val="0"/>
          <w:numId w:val="15"/>
        </w:numPr>
        <w:tabs>
          <w:tab w:val="left" w:pos="153"/>
        </w:tabs>
        <w:spacing w:line="360" w:lineRule="auto"/>
        <w:ind w:right="-37"/>
        <w:rPr>
          <w:bCs/>
          <w:sz w:val="32"/>
          <w:szCs w:val="32"/>
        </w:rPr>
      </w:pPr>
      <w:r>
        <w:rPr>
          <w:bCs/>
          <w:sz w:val="32"/>
          <w:szCs w:val="32"/>
        </w:rPr>
        <w:t>Что такое обязательство?</w:t>
      </w:r>
    </w:p>
    <w:p w:rsidR="008E29B7" w:rsidRDefault="00441F8C">
      <w:pPr>
        <w:numPr>
          <w:ilvl w:val="0"/>
          <w:numId w:val="15"/>
        </w:numPr>
        <w:tabs>
          <w:tab w:val="left" w:pos="153"/>
        </w:tabs>
        <w:spacing w:line="360" w:lineRule="auto"/>
        <w:ind w:right="-37"/>
        <w:rPr>
          <w:bCs/>
          <w:sz w:val="32"/>
          <w:szCs w:val="32"/>
        </w:rPr>
      </w:pPr>
      <w:r>
        <w:rPr>
          <w:bCs/>
          <w:sz w:val="32"/>
          <w:szCs w:val="32"/>
        </w:rPr>
        <w:t>Является ли договор сделкой?</w:t>
      </w:r>
    </w:p>
    <w:p w:rsidR="008E29B7" w:rsidRDefault="00441F8C">
      <w:pPr>
        <w:numPr>
          <w:ilvl w:val="0"/>
          <w:numId w:val="15"/>
        </w:numPr>
        <w:tabs>
          <w:tab w:val="left" w:pos="153"/>
        </w:tabs>
        <w:spacing w:line="360" w:lineRule="auto"/>
        <w:ind w:right="-37"/>
        <w:rPr>
          <w:bCs/>
          <w:sz w:val="32"/>
          <w:szCs w:val="32"/>
        </w:rPr>
      </w:pPr>
      <w:r>
        <w:rPr>
          <w:bCs/>
          <w:sz w:val="32"/>
          <w:szCs w:val="32"/>
        </w:rPr>
        <w:t>Какие виды договоров Вы знаете?</w:t>
      </w:r>
    </w:p>
    <w:p w:rsidR="008E29B7" w:rsidRDefault="00441F8C">
      <w:pPr>
        <w:numPr>
          <w:ilvl w:val="0"/>
          <w:numId w:val="15"/>
        </w:numPr>
        <w:tabs>
          <w:tab w:val="left" w:pos="153"/>
        </w:tabs>
        <w:spacing w:line="360" w:lineRule="auto"/>
        <w:ind w:right="-37"/>
        <w:rPr>
          <w:bCs/>
          <w:sz w:val="32"/>
          <w:szCs w:val="32"/>
        </w:rPr>
      </w:pPr>
      <w:r>
        <w:rPr>
          <w:bCs/>
          <w:sz w:val="32"/>
          <w:szCs w:val="32"/>
        </w:rPr>
        <w:t>Какие основания для признания брака недействительным предусмотрены законодательством?</w:t>
      </w:r>
    </w:p>
    <w:p w:rsidR="008E29B7" w:rsidRDefault="00441F8C">
      <w:pPr>
        <w:numPr>
          <w:ilvl w:val="0"/>
          <w:numId w:val="15"/>
        </w:numPr>
        <w:tabs>
          <w:tab w:val="left" w:pos="153"/>
        </w:tabs>
        <w:spacing w:line="360" w:lineRule="auto"/>
        <w:ind w:right="-37"/>
        <w:rPr>
          <w:bCs/>
          <w:sz w:val="32"/>
          <w:szCs w:val="32"/>
        </w:rPr>
      </w:pPr>
      <w:r>
        <w:rPr>
          <w:bCs/>
          <w:sz w:val="32"/>
          <w:szCs w:val="32"/>
        </w:rPr>
        <w:t>В каких случаях наследники признаются недостойными?</w:t>
      </w:r>
    </w:p>
    <w:p w:rsidR="008E29B7" w:rsidRDefault="008E29B7">
      <w:pPr>
        <w:tabs>
          <w:tab w:val="left" w:pos="0"/>
        </w:tabs>
        <w:spacing w:line="360" w:lineRule="auto"/>
        <w:ind w:right="-37"/>
        <w:rPr>
          <w:bCs/>
          <w:sz w:val="32"/>
          <w:szCs w:val="32"/>
        </w:rPr>
      </w:pPr>
    </w:p>
    <w:p w:rsidR="008E29B7" w:rsidRDefault="00441F8C">
      <w:pPr>
        <w:tabs>
          <w:tab w:val="left" w:pos="0"/>
        </w:tabs>
        <w:spacing w:line="360" w:lineRule="auto"/>
        <w:ind w:left="-567" w:right="-37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ЗАНЯТИЕ 4</w:t>
      </w:r>
    </w:p>
    <w:p w:rsidR="008E29B7" w:rsidRDefault="00441F8C">
      <w:pPr>
        <w:tabs>
          <w:tab w:val="left" w:pos="0"/>
        </w:tabs>
        <w:spacing w:line="360" w:lineRule="auto"/>
        <w:ind w:left="-567" w:right="-37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Основы трудового права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i/>
          <w:sz w:val="32"/>
          <w:szCs w:val="32"/>
        </w:rPr>
        <w:t>РФ</w:t>
      </w:r>
    </w:p>
    <w:p w:rsidR="008E29B7" w:rsidRDefault="00441F8C">
      <w:pPr>
        <w:numPr>
          <w:ilvl w:val="0"/>
          <w:numId w:val="28"/>
        </w:numPr>
        <w:tabs>
          <w:tab w:val="left" w:pos="360"/>
        </w:tabs>
        <w:autoSpaceDE/>
        <w:spacing w:line="360" w:lineRule="auto"/>
        <w:ind w:left="360" w:right="-3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Трудовые отношения. Трудовой договор: понятие, основание и порядок заключения. </w:t>
      </w:r>
    </w:p>
    <w:p w:rsidR="008E29B7" w:rsidRDefault="00441F8C">
      <w:pPr>
        <w:numPr>
          <w:ilvl w:val="0"/>
          <w:numId w:val="28"/>
        </w:numPr>
        <w:tabs>
          <w:tab w:val="left" w:pos="360"/>
        </w:tabs>
        <w:autoSpaceDE/>
        <w:spacing w:line="360" w:lineRule="auto"/>
        <w:ind w:left="360" w:right="-37"/>
        <w:jc w:val="both"/>
        <w:rPr>
          <w:sz w:val="32"/>
          <w:szCs w:val="32"/>
        </w:rPr>
      </w:pPr>
      <w:r>
        <w:rPr>
          <w:sz w:val="32"/>
          <w:szCs w:val="32"/>
        </w:rPr>
        <w:t>Основания прекращения трудовых отношений.</w:t>
      </w:r>
    </w:p>
    <w:p w:rsidR="008E29B7" w:rsidRDefault="00441F8C">
      <w:pPr>
        <w:numPr>
          <w:ilvl w:val="0"/>
          <w:numId w:val="28"/>
        </w:numPr>
        <w:tabs>
          <w:tab w:val="left" w:pos="360"/>
        </w:tabs>
        <w:autoSpaceDE/>
        <w:spacing w:line="360" w:lineRule="auto"/>
        <w:ind w:left="360" w:right="-37"/>
        <w:jc w:val="both"/>
        <w:rPr>
          <w:sz w:val="32"/>
          <w:szCs w:val="32"/>
        </w:rPr>
      </w:pPr>
      <w:r>
        <w:rPr>
          <w:sz w:val="32"/>
          <w:szCs w:val="32"/>
        </w:rPr>
        <w:t>Социальное партнерство.</w:t>
      </w:r>
    </w:p>
    <w:p w:rsidR="008E29B7" w:rsidRDefault="00441F8C">
      <w:pPr>
        <w:numPr>
          <w:ilvl w:val="0"/>
          <w:numId w:val="28"/>
        </w:numPr>
        <w:tabs>
          <w:tab w:val="left" w:pos="360"/>
        </w:tabs>
        <w:autoSpaceDE/>
        <w:spacing w:line="360" w:lineRule="auto"/>
        <w:ind w:left="360" w:right="-37"/>
        <w:jc w:val="both"/>
        <w:rPr>
          <w:sz w:val="32"/>
          <w:szCs w:val="32"/>
        </w:rPr>
      </w:pPr>
      <w:r>
        <w:rPr>
          <w:sz w:val="32"/>
          <w:szCs w:val="32"/>
        </w:rPr>
        <w:t>Материальная ответственность сторон трудовых отношений.</w:t>
      </w:r>
    </w:p>
    <w:p w:rsidR="008E29B7" w:rsidRDefault="00441F8C">
      <w:pPr>
        <w:numPr>
          <w:ilvl w:val="0"/>
          <w:numId w:val="28"/>
        </w:numPr>
        <w:tabs>
          <w:tab w:val="left" w:pos="360"/>
        </w:tabs>
        <w:autoSpaceDE/>
        <w:spacing w:line="360" w:lineRule="auto"/>
        <w:ind w:left="360" w:right="-3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Рабочее время и время отдыха. </w:t>
      </w:r>
    </w:p>
    <w:p w:rsidR="008E29B7" w:rsidRDefault="00441F8C">
      <w:pPr>
        <w:numPr>
          <w:ilvl w:val="0"/>
          <w:numId w:val="28"/>
        </w:numPr>
        <w:tabs>
          <w:tab w:val="left" w:pos="360"/>
        </w:tabs>
        <w:autoSpaceDE/>
        <w:spacing w:line="360" w:lineRule="auto"/>
        <w:ind w:left="360" w:right="-37"/>
        <w:jc w:val="both"/>
        <w:rPr>
          <w:sz w:val="32"/>
          <w:szCs w:val="32"/>
        </w:rPr>
      </w:pPr>
      <w:r>
        <w:rPr>
          <w:sz w:val="32"/>
          <w:szCs w:val="32"/>
        </w:rPr>
        <w:t>Гарантии и компенсации. Охрана труда.</w:t>
      </w:r>
    </w:p>
    <w:p w:rsidR="008E29B7" w:rsidRDefault="00441F8C">
      <w:pPr>
        <w:numPr>
          <w:ilvl w:val="0"/>
          <w:numId w:val="28"/>
        </w:numPr>
        <w:tabs>
          <w:tab w:val="left" w:pos="360"/>
        </w:tabs>
        <w:autoSpaceDE/>
        <w:spacing w:line="360" w:lineRule="auto"/>
        <w:ind w:left="360" w:right="-37"/>
        <w:jc w:val="both"/>
        <w:rPr>
          <w:sz w:val="32"/>
          <w:szCs w:val="32"/>
        </w:rPr>
      </w:pPr>
      <w:r>
        <w:rPr>
          <w:sz w:val="32"/>
          <w:szCs w:val="32"/>
        </w:rPr>
        <w:t>Дисциплина труда.</w:t>
      </w:r>
    </w:p>
    <w:p w:rsidR="008E29B7" w:rsidRDefault="00441F8C">
      <w:pPr>
        <w:numPr>
          <w:ilvl w:val="0"/>
          <w:numId w:val="28"/>
        </w:numPr>
        <w:tabs>
          <w:tab w:val="left" w:pos="360"/>
        </w:tabs>
        <w:autoSpaceDE/>
        <w:spacing w:line="360" w:lineRule="auto"/>
        <w:ind w:left="360" w:right="-37"/>
        <w:jc w:val="both"/>
        <w:rPr>
          <w:sz w:val="32"/>
          <w:szCs w:val="32"/>
        </w:rPr>
      </w:pPr>
      <w:r>
        <w:rPr>
          <w:sz w:val="32"/>
          <w:szCs w:val="32"/>
        </w:rPr>
        <w:t>Трудовые споры.</w:t>
      </w:r>
    </w:p>
    <w:p w:rsidR="008E29B7" w:rsidRDefault="008E29B7">
      <w:pPr>
        <w:tabs>
          <w:tab w:val="left" w:pos="0"/>
        </w:tabs>
        <w:spacing w:line="360" w:lineRule="auto"/>
        <w:ind w:left="-567"/>
        <w:jc w:val="both"/>
        <w:rPr>
          <w:b/>
          <w:bCs/>
          <w:i/>
          <w:iCs/>
          <w:sz w:val="32"/>
          <w:szCs w:val="32"/>
        </w:rPr>
      </w:pPr>
    </w:p>
    <w:p w:rsidR="008E29B7" w:rsidRDefault="00441F8C">
      <w:pPr>
        <w:tabs>
          <w:tab w:val="left" w:pos="0"/>
        </w:tabs>
        <w:spacing w:line="360" w:lineRule="auto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Основной категориальный аппарат,</w:t>
      </w:r>
    </w:p>
    <w:p w:rsidR="008E29B7" w:rsidRDefault="00441F8C">
      <w:pPr>
        <w:tabs>
          <w:tab w:val="left" w:pos="0"/>
        </w:tabs>
        <w:spacing w:line="360" w:lineRule="auto"/>
        <w:jc w:val="both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знанием, которого должен владеть обучаемый</w:t>
      </w:r>
      <w:r>
        <w:rPr>
          <w:sz w:val="32"/>
          <w:szCs w:val="32"/>
        </w:rPr>
        <w:t xml:space="preserve"> </w:t>
      </w:r>
    </w:p>
    <w:p w:rsidR="008E29B7" w:rsidRDefault="00441F8C">
      <w:pPr>
        <w:tabs>
          <w:tab w:val="left" w:pos="0"/>
        </w:tabs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Трудовой договор, социальное партнерство, коллективный договор, рабочее время, время отдыха, трудовая дисциплина, материальная ответственность, охрана труда, гарантии, компенсации.</w:t>
      </w:r>
    </w:p>
    <w:p w:rsidR="008E29B7" w:rsidRDefault="00441F8C">
      <w:pPr>
        <w:tabs>
          <w:tab w:val="left" w:pos="0"/>
        </w:tabs>
        <w:spacing w:line="360" w:lineRule="auto"/>
        <w:ind w:left="-567" w:right="-37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Список литературы</w:t>
      </w:r>
    </w:p>
    <w:p w:rsidR="008E29B7" w:rsidRDefault="00441F8C">
      <w:pPr>
        <w:numPr>
          <w:ilvl w:val="0"/>
          <w:numId w:val="3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Миронов В. И.</w:t>
      </w:r>
      <w:r>
        <w:rPr>
          <w:color w:val="000000"/>
          <w:sz w:val="32"/>
          <w:szCs w:val="32"/>
        </w:rPr>
        <w:t xml:space="preserve"> Трудовое право России: учебник / В. И. Миронов.-М.: ООО "Журнал "Управление персоналом", 2005.-1152 с.</w:t>
      </w:r>
    </w:p>
    <w:p w:rsidR="008E29B7" w:rsidRDefault="00441F8C">
      <w:pPr>
        <w:numPr>
          <w:ilvl w:val="0"/>
          <w:numId w:val="3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Девисилов В. А. </w:t>
      </w:r>
      <w:r>
        <w:rPr>
          <w:color w:val="000000"/>
          <w:sz w:val="32"/>
          <w:szCs w:val="32"/>
        </w:rPr>
        <w:t>. Охрана труда: учебник / В. А. Девисилов.-Изд. 2-е, испр. и доп..-М.: ФОРУМ: ИНФРА-М, 2005.-448 с.</w:t>
      </w:r>
    </w:p>
    <w:p w:rsidR="008E29B7" w:rsidRDefault="00441F8C">
      <w:pPr>
        <w:numPr>
          <w:ilvl w:val="0"/>
          <w:numId w:val="3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Комментарий к Трудовому кодексу Российской Федерации / Ин-т законодательства и сравнительного правоведения при Правительстве Российской Федерации; отв. ред. Ю. П. Орловский.-Изд. 2-е, испр., доп. и перераб. с учетом Постановления Пленума Верховного Суда РФ от 17 марта 2004 года №2.-М.: Контракт: Инфра-М, 2006.-1197 с.</w:t>
      </w:r>
    </w:p>
    <w:p w:rsidR="008E29B7" w:rsidRDefault="00441F8C">
      <w:pPr>
        <w:numPr>
          <w:ilvl w:val="0"/>
          <w:numId w:val="3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Комментарий к трудовому кодексу Российской Федерации / М.О. Буянова, К.Н. Гусов, М.Л. Захаров и др.; Под ред. К. Н. Гусова; Московская гос. юрид. акад..-3-е изд., перераб. и доп..-М.: Проспект, 2003.-688 с.</w:t>
      </w:r>
    </w:p>
    <w:p w:rsidR="008E29B7" w:rsidRDefault="00441F8C">
      <w:pPr>
        <w:numPr>
          <w:ilvl w:val="0"/>
          <w:numId w:val="31"/>
        </w:numPr>
        <w:tabs>
          <w:tab w:val="left" w:pos="360"/>
        </w:tabs>
        <w:spacing w:line="360" w:lineRule="auto"/>
        <w:ind w:left="360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Панина А. Б.</w:t>
      </w:r>
      <w:r>
        <w:rPr>
          <w:color w:val="000000"/>
          <w:sz w:val="32"/>
          <w:szCs w:val="32"/>
        </w:rPr>
        <w:t xml:space="preserve"> Трудовое право: учебное пособие / А. Б. Панина.-Изд. 2-е, испр. и доп..-М.: Форум: ИНФРА-М, 2005.-287 с.</w:t>
      </w:r>
    </w:p>
    <w:p w:rsidR="008E29B7" w:rsidRDefault="00441F8C">
      <w:pPr>
        <w:numPr>
          <w:ilvl w:val="0"/>
          <w:numId w:val="31"/>
        </w:numPr>
        <w:tabs>
          <w:tab w:val="left" w:pos="360"/>
        </w:tabs>
        <w:spacing w:line="360" w:lineRule="auto"/>
        <w:ind w:left="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Трудовое право Российской Федерации: учебник / под ред. А. К. Исаева.-2-е изд., стер..-М.: Омега-Л, 2006.-424 с.</w:t>
      </w:r>
    </w:p>
    <w:p w:rsidR="008E29B7" w:rsidRDefault="00441F8C">
      <w:pPr>
        <w:numPr>
          <w:ilvl w:val="0"/>
          <w:numId w:val="31"/>
        </w:numPr>
        <w:tabs>
          <w:tab w:val="left" w:pos="360"/>
        </w:tabs>
        <w:spacing w:line="360" w:lineRule="auto"/>
        <w:ind w:left="360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Нуртдинова А.</w:t>
      </w:r>
      <w:r>
        <w:rPr>
          <w:color w:val="000000"/>
          <w:sz w:val="32"/>
          <w:szCs w:val="32"/>
        </w:rPr>
        <w:t xml:space="preserve"> Трудовое право в вопросах и ответах / А. Нуртдинова, Л. Чиканова // Хозяйство и право.-Б.м...-2004.-N 7.- С. 106-125.</w:t>
      </w:r>
    </w:p>
    <w:p w:rsidR="008E29B7" w:rsidRDefault="00441F8C">
      <w:pPr>
        <w:numPr>
          <w:ilvl w:val="0"/>
          <w:numId w:val="31"/>
        </w:numPr>
        <w:tabs>
          <w:tab w:val="left" w:pos="360"/>
        </w:tabs>
        <w:spacing w:line="360" w:lineRule="auto"/>
        <w:ind w:left="360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Нуртдинова А.</w:t>
      </w:r>
      <w:r>
        <w:rPr>
          <w:color w:val="000000"/>
          <w:sz w:val="32"/>
          <w:szCs w:val="32"/>
        </w:rPr>
        <w:t xml:space="preserve"> Трудовое право в вопросах и ответах / А. Нуртдинова; Л. Чиканова // Хозяйство и право.-Б.м...-2004.-N 5.- С. 98-107.</w:t>
      </w:r>
    </w:p>
    <w:p w:rsidR="008E29B7" w:rsidRDefault="00441F8C">
      <w:pPr>
        <w:tabs>
          <w:tab w:val="left" w:pos="0"/>
        </w:tabs>
        <w:spacing w:line="360" w:lineRule="auto"/>
        <w:ind w:right="-37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Нормативные акты</w:t>
      </w:r>
    </w:p>
    <w:p w:rsidR="008E29B7" w:rsidRDefault="00441F8C">
      <w:pPr>
        <w:pStyle w:val="ad"/>
        <w:numPr>
          <w:ilvl w:val="0"/>
          <w:numId w:val="10"/>
        </w:numPr>
        <w:tabs>
          <w:tab w:val="left" w:pos="720"/>
        </w:tabs>
        <w:spacing w:after="0" w:line="360" w:lineRule="auto"/>
        <w:jc w:val="both"/>
      </w:pPr>
      <w:r w:rsidRPr="0064336C">
        <w:t>Конституция РФ</w:t>
      </w:r>
    </w:p>
    <w:p w:rsidR="008E29B7" w:rsidRDefault="00441F8C">
      <w:pPr>
        <w:pStyle w:val="ad"/>
        <w:numPr>
          <w:ilvl w:val="0"/>
          <w:numId w:val="10"/>
        </w:numPr>
        <w:tabs>
          <w:tab w:val="left" w:pos="720"/>
        </w:tabs>
        <w:spacing w:before="0" w:after="0" w:line="360" w:lineRule="auto"/>
        <w:jc w:val="both"/>
        <w:rPr>
          <w:sz w:val="32"/>
          <w:szCs w:val="32"/>
        </w:rPr>
      </w:pPr>
      <w:r w:rsidRPr="0064336C">
        <w:t>Трудовой кодекс РФ</w:t>
      </w:r>
      <w:r>
        <w:rPr>
          <w:sz w:val="32"/>
          <w:szCs w:val="32"/>
        </w:rPr>
        <w:t xml:space="preserve"> </w:t>
      </w:r>
    </w:p>
    <w:p w:rsidR="008E29B7" w:rsidRDefault="00441F8C">
      <w:pPr>
        <w:pStyle w:val="ad"/>
        <w:numPr>
          <w:ilvl w:val="0"/>
          <w:numId w:val="10"/>
        </w:numPr>
        <w:tabs>
          <w:tab w:val="left" w:pos="720"/>
        </w:tabs>
        <w:spacing w:before="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закон РФ «</w:t>
      </w:r>
      <w:r w:rsidRPr="0064336C">
        <w:t>О профессиональных союзах, их правах и гарантиях деятельности</w:t>
      </w:r>
      <w:r>
        <w:rPr>
          <w:sz w:val="32"/>
          <w:szCs w:val="32"/>
        </w:rPr>
        <w:t>»</w:t>
      </w:r>
    </w:p>
    <w:p w:rsidR="008E29B7" w:rsidRDefault="00441F8C">
      <w:pPr>
        <w:pStyle w:val="ad"/>
        <w:numPr>
          <w:ilvl w:val="0"/>
          <w:numId w:val="10"/>
        </w:numPr>
        <w:tabs>
          <w:tab w:val="left" w:pos="720"/>
        </w:tabs>
        <w:spacing w:before="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закон  РФ «</w:t>
      </w:r>
      <w:r w:rsidRPr="0064336C">
        <w:t>Об объединениях работодателей</w:t>
      </w:r>
      <w:r>
        <w:rPr>
          <w:sz w:val="32"/>
          <w:szCs w:val="32"/>
        </w:rPr>
        <w:t xml:space="preserve">» </w:t>
      </w:r>
    </w:p>
    <w:p w:rsidR="008E29B7" w:rsidRDefault="00441F8C">
      <w:pPr>
        <w:pStyle w:val="ad"/>
        <w:numPr>
          <w:ilvl w:val="0"/>
          <w:numId w:val="10"/>
        </w:numPr>
        <w:tabs>
          <w:tab w:val="left" w:pos="720"/>
        </w:tabs>
        <w:spacing w:before="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закон РФ «</w:t>
      </w:r>
      <w:r w:rsidRPr="0064336C">
        <w:t>Об основах обязательного социального страхования</w:t>
      </w:r>
      <w:r>
        <w:rPr>
          <w:sz w:val="32"/>
          <w:szCs w:val="32"/>
        </w:rPr>
        <w:t>»</w:t>
      </w:r>
    </w:p>
    <w:p w:rsidR="008E29B7" w:rsidRDefault="00441F8C">
      <w:pPr>
        <w:pStyle w:val="ad"/>
        <w:numPr>
          <w:ilvl w:val="0"/>
          <w:numId w:val="10"/>
        </w:numPr>
        <w:tabs>
          <w:tab w:val="left" w:pos="720"/>
        </w:tabs>
        <w:spacing w:before="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закон РФ «</w:t>
      </w:r>
      <w:r w:rsidRPr="0064336C">
        <w:t>Об обязательном социальном страховании от несчастных случаев на производстве и профессиональных заболеваний</w:t>
      </w:r>
      <w:r>
        <w:rPr>
          <w:sz w:val="32"/>
          <w:szCs w:val="32"/>
        </w:rPr>
        <w:t>»</w:t>
      </w:r>
    </w:p>
    <w:p w:rsidR="008E29B7" w:rsidRDefault="00441F8C">
      <w:pPr>
        <w:numPr>
          <w:ilvl w:val="0"/>
          <w:numId w:val="10"/>
        </w:numPr>
        <w:tabs>
          <w:tab w:val="left" w:pos="720"/>
          <w:tab w:val="left" w:pos="1779"/>
        </w:tabs>
        <w:autoSpaceDE/>
        <w:spacing w:line="360" w:lineRule="auto"/>
        <w:ind w:right="-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Федеральный закон РФ «О минимальном размере оплаты труда»</w:t>
      </w:r>
    </w:p>
    <w:p w:rsidR="008E29B7" w:rsidRDefault="00441F8C">
      <w:pPr>
        <w:pStyle w:val="ac"/>
        <w:numPr>
          <w:ilvl w:val="0"/>
          <w:numId w:val="10"/>
        </w:numPr>
        <w:tabs>
          <w:tab w:val="left" w:pos="720"/>
        </w:tabs>
        <w:autoSpaceDE/>
        <w:spacing w:after="0" w:line="360" w:lineRule="auto"/>
        <w:ind w:right="-1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Закон РФ «О занятости населения в РФ» </w:t>
      </w:r>
    </w:p>
    <w:p w:rsidR="008E29B7" w:rsidRDefault="00441F8C">
      <w:pPr>
        <w:pStyle w:val="4"/>
        <w:tabs>
          <w:tab w:val="left" w:pos="0"/>
        </w:tabs>
        <w:spacing w:line="360" w:lineRule="auto"/>
        <w:rPr>
          <w:i/>
          <w:sz w:val="32"/>
          <w:szCs w:val="32"/>
        </w:rPr>
      </w:pPr>
      <w:r>
        <w:rPr>
          <w:i/>
          <w:sz w:val="32"/>
          <w:szCs w:val="32"/>
        </w:rPr>
        <w:t>Контрольные вопросы</w:t>
      </w:r>
    </w:p>
    <w:p w:rsidR="008E29B7" w:rsidRDefault="00441F8C">
      <w:pPr>
        <w:numPr>
          <w:ilvl w:val="0"/>
          <w:numId w:val="9"/>
        </w:numPr>
        <w:tabs>
          <w:tab w:val="left" w:pos="153"/>
        </w:tabs>
        <w:spacing w:line="360" w:lineRule="auto"/>
        <w:ind w:right="-37"/>
        <w:rPr>
          <w:bCs/>
          <w:sz w:val="32"/>
          <w:szCs w:val="32"/>
        </w:rPr>
      </w:pPr>
      <w:r>
        <w:rPr>
          <w:bCs/>
          <w:sz w:val="32"/>
          <w:szCs w:val="32"/>
        </w:rPr>
        <w:t>Что такое рабочее времени?</w:t>
      </w:r>
    </w:p>
    <w:p w:rsidR="008E29B7" w:rsidRDefault="00441F8C">
      <w:pPr>
        <w:numPr>
          <w:ilvl w:val="0"/>
          <w:numId w:val="9"/>
        </w:numPr>
        <w:tabs>
          <w:tab w:val="left" w:pos="153"/>
        </w:tabs>
        <w:spacing w:line="360" w:lineRule="auto"/>
        <w:ind w:right="-37"/>
        <w:rPr>
          <w:bCs/>
          <w:sz w:val="32"/>
          <w:szCs w:val="32"/>
        </w:rPr>
      </w:pPr>
      <w:r>
        <w:rPr>
          <w:bCs/>
          <w:sz w:val="32"/>
          <w:szCs w:val="32"/>
        </w:rPr>
        <w:t>Какие виды времени отдыха Вы знаете?</w:t>
      </w:r>
    </w:p>
    <w:p w:rsidR="008E29B7" w:rsidRDefault="00441F8C">
      <w:pPr>
        <w:numPr>
          <w:ilvl w:val="0"/>
          <w:numId w:val="9"/>
        </w:numPr>
        <w:tabs>
          <w:tab w:val="left" w:pos="153"/>
        </w:tabs>
        <w:spacing w:line="360" w:lineRule="auto"/>
        <w:ind w:right="-37"/>
        <w:rPr>
          <w:bCs/>
          <w:sz w:val="32"/>
          <w:szCs w:val="32"/>
        </w:rPr>
      </w:pPr>
      <w:r>
        <w:rPr>
          <w:bCs/>
          <w:sz w:val="32"/>
          <w:szCs w:val="32"/>
        </w:rPr>
        <w:t>Чем отличается гражданско-правовой договор подряда от трудового договора?</w:t>
      </w:r>
    </w:p>
    <w:p w:rsidR="008E29B7" w:rsidRDefault="00441F8C">
      <w:pPr>
        <w:numPr>
          <w:ilvl w:val="0"/>
          <w:numId w:val="9"/>
        </w:numPr>
        <w:tabs>
          <w:tab w:val="left" w:pos="153"/>
        </w:tabs>
        <w:spacing w:line="360" w:lineRule="auto"/>
        <w:ind w:right="-37"/>
        <w:rPr>
          <w:bCs/>
          <w:sz w:val="32"/>
          <w:szCs w:val="32"/>
        </w:rPr>
      </w:pPr>
      <w:r>
        <w:rPr>
          <w:bCs/>
          <w:sz w:val="32"/>
          <w:szCs w:val="32"/>
        </w:rPr>
        <w:t>Что такое охрана труда?</w:t>
      </w:r>
    </w:p>
    <w:p w:rsidR="008E29B7" w:rsidRDefault="00441F8C">
      <w:pPr>
        <w:numPr>
          <w:ilvl w:val="0"/>
          <w:numId w:val="9"/>
        </w:numPr>
        <w:tabs>
          <w:tab w:val="left" w:pos="153"/>
        </w:tabs>
        <w:spacing w:line="360" w:lineRule="auto"/>
        <w:ind w:right="-37"/>
        <w:rPr>
          <w:bCs/>
          <w:sz w:val="32"/>
          <w:szCs w:val="32"/>
        </w:rPr>
      </w:pPr>
      <w:r>
        <w:rPr>
          <w:bCs/>
          <w:sz w:val="32"/>
          <w:szCs w:val="32"/>
        </w:rPr>
        <w:t>Какие органы рассматривают трудовые споры?</w:t>
      </w:r>
    </w:p>
    <w:p w:rsidR="008E29B7" w:rsidRDefault="00441F8C">
      <w:pPr>
        <w:numPr>
          <w:ilvl w:val="0"/>
          <w:numId w:val="9"/>
        </w:numPr>
        <w:tabs>
          <w:tab w:val="left" w:pos="153"/>
        </w:tabs>
        <w:spacing w:line="360" w:lineRule="auto"/>
        <w:ind w:right="-37"/>
        <w:rPr>
          <w:bCs/>
          <w:sz w:val="32"/>
          <w:szCs w:val="32"/>
        </w:rPr>
      </w:pPr>
      <w:r>
        <w:rPr>
          <w:bCs/>
          <w:sz w:val="32"/>
          <w:szCs w:val="32"/>
        </w:rPr>
        <w:t>В каких случаях работодатель вправе прекратить трудовые отношения с работником по собственной инициативе?</w:t>
      </w:r>
    </w:p>
    <w:p w:rsidR="008E29B7" w:rsidRDefault="00441F8C">
      <w:pPr>
        <w:numPr>
          <w:ilvl w:val="0"/>
          <w:numId w:val="9"/>
        </w:numPr>
        <w:tabs>
          <w:tab w:val="left" w:pos="153"/>
        </w:tabs>
        <w:spacing w:line="360" w:lineRule="auto"/>
        <w:ind w:right="-37"/>
        <w:rPr>
          <w:bCs/>
          <w:sz w:val="32"/>
          <w:szCs w:val="32"/>
        </w:rPr>
      </w:pPr>
      <w:r>
        <w:rPr>
          <w:bCs/>
          <w:sz w:val="32"/>
          <w:szCs w:val="32"/>
        </w:rPr>
        <w:t>Между кем заключается коллективный договор?</w:t>
      </w:r>
    </w:p>
    <w:p w:rsidR="008E29B7" w:rsidRDefault="008E29B7">
      <w:pPr>
        <w:tabs>
          <w:tab w:val="left" w:pos="0"/>
        </w:tabs>
        <w:spacing w:line="360" w:lineRule="auto"/>
        <w:ind w:left="-567" w:right="-37"/>
        <w:jc w:val="center"/>
        <w:rPr>
          <w:b/>
          <w:bCs/>
          <w:i/>
          <w:sz w:val="32"/>
          <w:szCs w:val="32"/>
        </w:rPr>
      </w:pPr>
    </w:p>
    <w:p w:rsidR="008E29B7" w:rsidRDefault="00441F8C">
      <w:pPr>
        <w:tabs>
          <w:tab w:val="left" w:pos="0"/>
        </w:tabs>
        <w:spacing w:line="360" w:lineRule="auto"/>
        <w:ind w:left="-567" w:right="-37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ЗАНЯТИЕ 5</w:t>
      </w:r>
    </w:p>
    <w:p w:rsidR="008E29B7" w:rsidRDefault="00441F8C">
      <w:pPr>
        <w:tabs>
          <w:tab w:val="left" w:pos="0"/>
        </w:tabs>
        <w:spacing w:line="360" w:lineRule="auto"/>
        <w:ind w:left="-567" w:right="-18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Основы уголовного права РФ</w:t>
      </w:r>
    </w:p>
    <w:p w:rsidR="008E29B7" w:rsidRDefault="00441F8C">
      <w:pPr>
        <w:numPr>
          <w:ilvl w:val="0"/>
          <w:numId w:val="27"/>
        </w:numPr>
        <w:tabs>
          <w:tab w:val="left" w:pos="360"/>
        </w:tabs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Понятие преступления. Категории и виды преступлений.</w:t>
      </w:r>
    </w:p>
    <w:p w:rsidR="008E29B7" w:rsidRDefault="00441F8C">
      <w:pPr>
        <w:numPr>
          <w:ilvl w:val="0"/>
          <w:numId w:val="27"/>
        </w:numPr>
        <w:tabs>
          <w:tab w:val="left" w:pos="360"/>
        </w:tabs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Уголовная ответственность за совершение преступлений. Состав преступления.</w:t>
      </w:r>
    </w:p>
    <w:p w:rsidR="008E29B7" w:rsidRDefault="00441F8C">
      <w:pPr>
        <w:numPr>
          <w:ilvl w:val="0"/>
          <w:numId w:val="27"/>
        </w:numPr>
        <w:tabs>
          <w:tab w:val="left" w:pos="360"/>
        </w:tabs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Обстоятельства исключающие преступность деяния.</w:t>
      </w:r>
    </w:p>
    <w:p w:rsidR="008E29B7" w:rsidRDefault="00441F8C">
      <w:pPr>
        <w:numPr>
          <w:ilvl w:val="0"/>
          <w:numId w:val="27"/>
        </w:numPr>
        <w:tabs>
          <w:tab w:val="left" w:pos="360"/>
        </w:tabs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Амнистия и помилование. Судимость.</w:t>
      </w:r>
    </w:p>
    <w:p w:rsidR="008E29B7" w:rsidRDefault="00441F8C">
      <w:pPr>
        <w:numPr>
          <w:ilvl w:val="0"/>
          <w:numId w:val="27"/>
        </w:numPr>
        <w:tabs>
          <w:tab w:val="left" w:pos="360"/>
        </w:tabs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Наказание и его назначение по уголовному праву.</w:t>
      </w:r>
    </w:p>
    <w:p w:rsidR="008E29B7" w:rsidRDefault="00441F8C">
      <w:pPr>
        <w:numPr>
          <w:ilvl w:val="0"/>
          <w:numId w:val="27"/>
        </w:numPr>
        <w:tabs>
          <w:tab w:val="left" w:pos="360"/>
        </w:tabs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Преступления против личности.</w:t>
      </w:r>
    </w:p>
    <w:p w:rsidR="008E29B7" w:rsidRDefault="00441F8C">
      <w:pPr>
        <w:numPr>
          <w:ilvl w:val="0"/>
          <w:numId w:val="27"/>
        </w:numPr>
        <w:tabs>
          <w:tab w:val="left" w:pos="360"/>
        </w:tabs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Преступления  в сфере экономики.</w:t>
      </w:r>
    </w:p>
    <w:p w:rsidR="008E29B7" w:rsidRDefault="00441F8C">
      <w:pPr>
        <w:numPr>
          <w:ilvl w:val="0"/>
          <w:numId w:val="27"/>
        </w:numPr>
        <w:tabs>
          <w:tab w:val="left" w:pos="360"/>
        </w:tabs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Преступления против общественной безопасности и общественного порядка.</w:t>
      </w:r>
    </w:p>
    <w:p w:rsidR="008E29B7" w:rsidRDefault="008E29B7">
      <w:pPr>
        <w:tabs>
          <w:tab w:val="left" w:pos="0"/>
        </w:tabs>
        <w:spacing w:line="360" w:lineRule="auto"/>
        <w:rPr>
          <w:sz w:val="32"/>
          <w:szCs w:val="32"/>
        </w:rPr>
      </w:pPr>
    </w:p>
    <w:p w:rsidR="008E29B7" w:rsidRDefault="00441F8C">
      <w:pPr>
        <w:tabs>
          <w:tab w:val="left" w:pos="0"/>
        </w:tabs>
        <w:spacing w:line="360" w:lineRule="auto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Основной категориальный аппарат,</w:t>
      </w:r>
    </w:p>
    <w:p w:rsidR="008E29B7" w:rsidRDefault="00441F8C">
      <w:pPr>
        <w:tabs>
          <w:tab w:val="left" w:pos="0"/>
        </w:tabs>
        <w:spacing w:line="360" w:lineRule="auto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знанием, которого должен владеть обучаемый</w:t>
      </w:r>
    </w:p>
    <w:p w:rsidR="008E29B7" w:rsidRDefault="00441F8C">
      <w:pPr>
        <w:tabs>
          <w:tab w:val="left" w:pos="0"/>
        </w:tabs>
        <w:spacing w:line="360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Преступление,  состав преступления, уголовная ответственность, амнистия, помилование, судимость, наказание, хищение, убийство, геноцид, терроризм.</w:t>
      </w:r>
    </w:p>
    <w:p w:rsidR="008E29B7" w:rsidRDefault="008E29B7">
      <w:pPr>
        <w:tabs>
          <w:tab w:val="left" w:pos="0"/>
        </w:tabs>
        <w:spacing w:line="360" w:lineRule="auto"/>
        <w:jc w:val="both"/>
        <w:rPr>
          <w:b/>
          <w:bCs/>
          <w:i/>
          <w:i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jc w:val="both"/>
        <w:rPr>
          <w:b/>
          <w:bCs/>
          <w:i/>
          <w:iCs/>
          <w:sz w:val="32"/>
          <w:szCs w:val="32"/>
        </w:rPr>
      </w:pPr>
    </w:p>
    <w:p w:rsidR="008E29B7" w:rsidRDefault="00441F8C">
      <w:pPr>
        <w:tabs>
          <w:tab w:val="left" w:pos="0"/>
        </w:tabs>
        <w:spacing w:line="360" w:lineRule="auto"/>
        <w:ind w:right="-37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Список литературы</w:t>
      </w:r>
    </w:p>
    <w:p w:rsidR="008E29B7" w:rsidRDefault="00441F8C">
      <w:pPr>
        <w:numPr>
          <w:ilvl w:val="0"/>
          <w:numId w:val="29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Уголовное право. Часть общая. Часть особенная. Вопросы и ответы / Под ред.А.С.Михлина.-М.: Юриспруденция, 2000.-400с.</w:t>
      </w:r>
    </w:p>
    <w:p w:rsidR="008E29B7" w:rsidRDefault="00441F8C">
      <w:pPr>
        <w:numPr>
          <w:ilvl w:val="0"/>
          <w:numId w:val="29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Уголовное право.Общая часть: Учебник для вузов / Под ред.И.Я.Козаченко, З.А.Незнамова.-2-е изд стереотип..-М.: НОРМА-ИНФРА*М, 2000.-516с.</w:t>
      </w:r>
    </w:p>
    <w:p w:rsidR="008E29B7" w:rsidRDefault="00441F8C">
      <w:pPr>
        <w:numPr>
          <w:ilvl w:val="0"/>
          <w:numId w:val="29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Иванов Н.Г.</w:t>
      </w:r>
      <w:r>
        <w:rPr>
          <w:color w:val="000000"/>
          <w:sz w:val="32"/>
          <w:szCs w:val="32"/>
        </w:rPr>
        <w:t xml:space="preserve"> Уголовное право Российской Федерации. Общая и Особенная части: Учебное пособие для вузов.-М.: Академия, Мастерство, 2000.-544с.</w:t>
      </w:r>
    </w:p>
    <w:p w:rsidR="008E29B7" w:rsidRDefault="00441F8C">
      <w:pPr>
        <w:numPr>
          <w:ilvl w:val="0"/>
          <w:numId w:val="29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Уголовное право России. Особенная часть: Учебник для вузов / Под ред.В.Н.Кудрявцева, А.В.Наумова.-2-е ид., перераб. и доп..-М.: Юристъ, 2000.-492с.</w:t>
      </w:r>
    </w:p>
    <w:p w:rsidR="008E29B7" w:rsidRDefault="00441F8C">
      <w:pPr>
        <w:numPr>
          <w:ilvl w:val="0"/>
          <w:numId w:val="29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Уголовное право.Особенная часть: Учебник для вузов / Под ред.И.Я.Козаченко, З.А.Незнамова, Г.П.Новоселова.-М.: НОРМА-ИНФРА*М, 2000.-768с.</w:t>
      </w:r>
    </w:p>
    <w:p w:rsidR="008E29B7" w:rsidRDefault="00441F8C">
      <w:pPr>
        <w:numPr>
          <w:ilvl w:val="0"/>
          <w:numId w:val="29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Ветров Н.И.</w:t>
      </w:r>
      <w:r>
        <w:rPr>
          <w:color w:val="000000"/>
          <w:sz w:val="32"/>
          <w:szCs w:val="32"/>
        </w:rPr>
        <w:t xml:space="preserve"> Уголовное право. Особенная часть: Учебник для вузов.-М.: ЮНИТИ-ДАНА, 2000.-527с.</w:t>
      </w:r>
    </w:p>
    <w:p w:rsidR="008E29B7" w:rsidRDefault="00441F8C">
      <w:pPr>
        <w:numPr>
          <w:ilvl w:val="0"/>
          <w:numId w:val="29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Ветров Н.И.</w:t>
      </w:r>
      <w:r>
        <w:rPr>
          <w:color w:val="000000"/>
          <w:sz w:val="32"/>
          <w:szCs w:val="32"/>
        </w:rPr>
        <w:t xml:space="preserve"> Уголовное право. Общая часть: Учебник для вузов.-М.: ЮНИТИ-ДАНА, 2000.-415с.</w:t>
      </w:r>
    </w:p>
    <w:p w:rsidR="008E29B7" w:rsidRDefault="00441F8C">
      <w:pPr>
        <w:numPr>
          <w:ilvl w:val="0"/>
          <w:numId w:val="29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Уголовное право: Словарь-справочник / Авт.-сост.Т.А.Лесниевски-Костарева.-М.: НОРМА-ИНФРА*М, 2000.-432с.</w:t>
      </w:r>
    </w:p>
    <w:p w:rsidR="008E29B7" w:rsidRDefault="00441F8C">
      <w:pPr>
        <w:numPr>
          <w:ilvl w:val="0"/>
          <w:numId w:val="29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Уголовное право. Общая и Особенная части: Интенсивный полный курс: Учеб. для студ. вузов по спец. " Юриспруденция " / Под ред. Л. Д. Гаухмана, А. А. Энгельгардта; Ин - т актуального образования " ЮрИнфоР-МГУ ".-2-е изд., испр. и доп..-М.: Центр ЮрИнфоР; ЮрИнфоР - Пресс, 2002.-188 с.</w:t>
      </w:r>
    </w:p>
    <w:p w:rsidR="008E29B7" w:rsidRDefault="00441F8C">
      <w:pPr>
        <w:tabs>
          <w:tab w:val="left" w:pos="0"/>
        </w:tabs>
        <w:spacing w:line="360" w:lineRule="auto"/>
        <w:ind w:right="-37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Нормативные акты</w:t>
      </w:r>
    </w:p>
    <w:p w:rsidR="008E29B7" w:rsidRDefault="00441F8C">
      <w:pPr>
        <w:numPr>
          <w:ilvl w:val="0"/>
          <w:numId w:val="20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sz w:val="32"/>
          <w:szCs w:val="32"/>
        </w:rPr>
      </w:pPr>
      <w:r>
        <w:rPr>
          <w:sz w:val="32"/>
          <w:szCs w:val="32"/>
        </w:rPr>
        <w:t>Конституция РФ</w:t>
      </w:r>
    </w:p>
    <w:p w:rsidR="008E29B7" w:rsidRDefault="00441F8C">
      <w:pPr>
        <w:numPr>
          <w:ilvl w:val="0"/>
          <w:numId w:val="20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sz w:val="32"/>
          <w:szCs w:val="32"/>
        </w:rPr>
      </w:pPr>
      <w:r>
        <w:rPr>
          <w:sz w:val="32"/>
          <w:szCs w:val="32"/>
        </w:rPr>
        <w:t>Уголовный кодекс РФ</w:t>
      </w:r>
    </w:p>
    <w:p w:rsidR="008E29B7" w:rsidRDefault="00441F8C">
      <w:pPr>
        <w:numPr>
          <w:ilvl w:val="0"/>
          <w:numId w:val="20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sz w:val="32"/>
          <w:szCs w:val="32"/>
        </w:rPr>
      </w:pPr>
      <w:r>
        <w:rPr>
          <w:sz w:val="32"/>
          <w:szCs w:val="32"/>
        </w:rPr>
        <w:t>Уголовно-процессуальный кодекс РФ</w:t>
      </w:r>
    </w:p>
    <w:p w:rsidR="008E29B7" w:rsidRDefault="00441F8C">
      <w:pPr>
        <w:numPr>
          <w:ilvl w:val="0"/>
          <w:numId w:val="20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sz w:val="32"/>
          <w:szCs w:val="32"/>
        </w:rPr>
      </w:pPr>
      <w:r>
        <w:rPr>
          <w:sz w:val="32"/>
          <w:szCs w:val="32"/>
        </w:rPr>
        <w:t>Уголовно-исполнительный кодекс РФ.</w:t>
      </w:r>
    </w:p>
    <w:p w:rsidR="008E29B7" w:rsidRDefault="00441F8C">
      <w:pPr>
        <w:numPr>
          <w:ilvl w:val="0"/>
          <w:numId w:val="20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sz w:val="32"/>
          <w:szCs w:val="32"/>
        </w:rPr>
      </w:pPr>
      <w:r>
        <w:rPr>
          <w:sz w:val="32"/>
          <w:szCs w:val="32"/>
        </w:rPr>
        <w:t>Закон РФ «Об учреждениях и органах, исполняющих уголовные наказания в виде лишения свободы»</w:t>
      </w:r>
    </w:p>
    <w:p w:rsidR="008E29B7" w:rsidRDefault="00441F8C">
      <w:pPr>
        <w:pStyle w:val="4"/>
        <w:tabs>
          <w:tab w:val="left" w:pos="0"/>
        </w:tabs>
        <w:spacing w:line="360" w:lineRule="auto"/>
        <w:rPr>
          <w:i/>
          <w:sz w:val="32"/>
          <w:szCs w:val="32"/>
        </w:rPr>
      </w:pPr>
      <w:r>
        <w:rPr>
          <w:i/>
          <w:sz w:val="32"/>
          <w:szCs w:val="32"/>
        </w:rPr>
        <w:t>Контрольные вопросы</w:t>
      </w:r>
    </w:p>
    <w:p w:rsidR="008E29B7" w:rsidRDefault="00441F8C">
      <w:pPr>
        <w:numPr>
          <w:ilvl w:val="0"/>
          <w:numId w:val="25"/>
        </w:numPr>
        <w:tabs>
          <w:tab w:val="left" w:pos="153"/>
        </w:tabs>
        <w:spacing w:line="360" w:lineRule="auto"/>
        <w:ind w:right="-1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Раскройте содержание принципов уголовного права?</w:t>
      </w:r>
    </w:p>
    <w:p w:rsidR="008E29B7" w:rsidRDefault="00441F8C">
      <w:pPr>
        <w:numPr>
          <w:ilvl w:val="0"/>
          <w:numId w:val="25"/>
        </w:numPr>
        <w:tabs>
          <w:tab w:val="left" w:pos="153"/>
        </w:tabs>
        <w:spacing w:line="360" w:lineRule="auto"/>
        <w:ind w:right="-1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Необходимая оборона и крайняя необходимость: сходства и различия?</w:t>
      </w:r>
    </w:p>
    <w:p w:rsidR="008E29B7" w:rsidRDefault="00441F8C">
      <w:pPr>
        <w:numPr>
          <w:ilvl w:val="0"/>
          <w:numId w:val="25"/>
        </w:numPr>
        <w:tabs>
          <w:tab w:val="left" w:pos="153"/>
        </w:tabs>
        <w:spacing w:line="360" w:lineRule="auto"/>
        <w:ind w:right="-1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Назовите признаки преступления?</w:t>
      </w:r>
    </w:p>
    <w:p w:rsidR="008E29B7" w:rsidRDefault="00441F8C">
      <w:pPr>
        <w:numPr>
          <w:ilvl w:val="0"/>
          <w:numId w:val="25"/>
        </w:numPr>
        <w:tabs>
          <w:tab w:val="left" w:pos="153"/>
        </w:tabs>
        <w:spacing w:line="360" w:lineRule="auto"/>
        <w:ind w:right="-1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Что такое вменяемость?</w:t>
      </w:r>
    </w:p>
    <w:p w:rsidR="008E29B7" w:rsidRDefault="00441F8C">
      <w:pPr>
        <w:numPr>
          <w:ilvl w:val="0"/>
          <w:numId w:val="25"/>
        </w:numPr>
        <w:tabs>
          <w:tab w:val="left" w:pos="153"/>
        </w:tabs>
        <w:spacing w:line="360" w:lineRule="auto"/>
        <w:ind w:right="-1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Амнистия и помилование: сходства и различия?</w:t>
      </w:r>
    </w:p>
    <w:p w:rsidR="008E29B7" w:rsidRDefault="00441F8C">
      <w:pPr>
        <w:numPr>
          <w:ilvl w:val="0"/>
          <w:numId w:val="25"/>
        </w:numPr>
        <w:tabs>
          <w:tab w:val="left" w:pos="153"/>
        </w:tabs>
        <w:spacing w:line="360" w:lineRule="auto"/>
        <w:ind w:right="-1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Что такое срок давности? </w:t>
      </w:r>
    </w:p>
    <w:p w:rsidR="008E29B7" w:rsidRDefault="00441F8C">
      <w:pPr>
        <w:numPr>
          <w:ilvl w:val="0"/>
          <w:numId w:val="25"/>
        </w:numPr>
        <w:tabs>
          <w:tab w:val="left" w:pos="153"/>
        </w:tabs>
        <w:spacing w:line="360" w:lineRule="auto"/>
        <w:ind w:right="-1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Раскройте содержание видов уголовных наказаний?</w:t>
      </w:r>
    </w:p>
    <w:p w:rsidR="008E29B7" w:rsidRDefault="008E29B7">
      <w:pPr>
        <w:tabs>
          <w:tab w:val="left" w:pos="0"/>
        </w:tabs>
        <w:spacing w:line="360" w:lineRule="auto"/>
        <w:ind w:right="-18"/>
        <w:jc w:val="both"/>
        <w:rPr>
          <w:bCs/>
          <w:sz w:val="32"/>
          <w:szCs w:val="32"/>
        </w:rPr>
      </w:pPr>
    </w:p>
    <w:p w:rsidR="008E29B7" w:rsidRDefault="00441F8C">
      <w:pPr>
        <w:tabs>
          <w:tab w:val="left" w:pos="0"/>
        </w:tabs>
        <w:spacing w:line="360" w:lineRule="auto"/>
        <w:ind w:left="-567" w:right="-18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ЗАНЯТИЕ 6</w:t>
      </w:r>
    </w:p>
    <w:p w:rsidR="008E29B7" w:rsidRDefault="00441F8C">
      <w:pPr>
        <w:tabs>
          <w:tab w:val="left" w:pos="0"/>
        </w:tabs>
        <w:spacing w:line="360" w:lineRule="auto"/>
        <w:ind w:left="-567" w:right="-18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 xml:space="preserve">Основы уголовно-процессуального и </w:t>
      </w:r>
    </w:p>
    <w:p w:rsidR="008E29B7" w:rsidRDefault="00441F8C">
      <w:pPr>
        <w:tabs>
          <w:tab w:val="left" w:pos="0"/>
        </w:tabs>
        <w:spacing w:line="360" w:lineRule="auto"/>
        <w:ind w:left="-567" w:right="-18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гражданского процессуального права РФ</w:t>
      </w:r>
    </w:p>
    <w:p w:rsidR="008E29B7" w:rsidRDefault="008E29B7">
      <w:pPr>
        <w:tabs>
          <w:tab w:val="left" w:pos="0"/>
        </w:tabs>
        <w:spacing w:line="360" w:lineRule="auto"/>
        <w:ind w:left="-567" w:right="-18"/>
        <w:jc w:val="center"/>
        <w:rPr>
          <w:b/>
          <w:bCs/>
          <w:sz w:val="32"/>
          <w:szCs w:val="32"/>
        </w:rPr>
      </w:pPr>
    </w:p>
    <w:p w:rsidR="008E29B7" w:rsidRDefault="00441F8C">
      <w:pPr>
        <w:numPr>
          <w:ilvl w:val="0"/>
          <w:numId w:val="24"/>
        </w:numPr>
        <w:tabs>
          <w:tab w:val="left" w:pos="153"/>
        </w:tabs>
        <w:spacing w:line="360" w:lineRule="auto"/>
        <w:ind w:right="-18"/>
        <w:rPr>
          <w:bCs/>
          <w:sz w:val="32"/>
          <w:szCs w:val="32"/>
        </w:rPr>
      </w:pPr>
      <w:r>
        <w:rPr>
          <w:bCs/>
          <w:sz w:val="32"/>
          <w:szCs w:val="32"/>
        </w:rPr>
        <w:t>Уголовный процесс. Стадии уголовного процесса.</w:t>
      </w:r>
    </w:p>
    <w:p w:rsidR="008E29B7" w:rsidRDefault="00441F8C">
      <w:pPr>
        <w:numPr>
          <w:ilvl w:val="0"/>
          <w:numId w:val="24"/>
        </w:numPr>
        <w:tabs>
          <w:tab w:val="left" w:pos="153"/>
        </w:tabs>
        <w:spacing w:line="360" w:lineRule="auto"/>
        <w:ind w:right="-18"/>
        <w:rPr>
          <w:bCs/>
          <w:sz w:val="32"/>
          <w:szCs w:val="32"/>
        </w:rPr>
      </w:pPr>
      <w:r>
        <w:rPr>
          <w:bCs/>
          <w:sz w:val="32"/>
          <w:szCs w:val="32"/>
        </w:rPr>
        <w:t>Субъекты уголовно-процессуальных правоотношений.</w:t>
      </w:r>
    </w:p>
    <w:p w:rsidR="008E29B7" w:rsidRDefault="00441F8C">
      <w:pPr>
        <w:numPr>
          <w:ilvl w:val="0"/>
          <w:numId w:val="24"/>
        </w:numPr>
        <w:tabs>
          <w:tab w:val="left" w:pos="153"/>
        </w:tabs>
        <w:spacing w:line="360" w:lineRule="auto"/>
        <w:ind w:right="-18"/>
        <w:rPr>
          <w:bCs/>
          <w:sz w:val="32"/>
          <w:szCs w:val="32"/>
        </w:rPr>
      </w:pPr>
      <w:r>
        <w:rPr>
          <w:bCs/>
          <w:sz w:val="32"/>
          <w:szCs w:val="32"/>
        </w:rPr>
        <w:t>Презумпция невиновности.</w:t>
      </w:r>
    </w:p>
    <w:p w:rsidR="008E29B7" w:rsidRDefault="00441F8C">
      <w:pPr>
        <w:numPr>
          <w:ilvl w:val="0"/>
          <w:numId w:val="24"/>
        </w:numPr>
        <w:tabs>
          <w:tab w:val="left" w:pos="153"/>
        </w:tabs>
        <w:spacing w:line="360" w:lineRule="auto"/>
        <w:ind w:right="-18"/>
        <w:rPr>
          <w:bCs/>
          <w:sz w:val="32"/>
          <w:szCs w:val="32"/>
        </w:rPr>
      </w:pPr>
      <w:r>
        <w:rPr>
          <w:bCs/>
          <w:sz w:val="32"/>
          <w:szCs w:val="32"/>
        </w:rPr>
        <w:t>Уголовно-исполнительное право.</w:t>
      </w:r>
    </w:p>
    <w:p w:rsidR="008E29B7" w:rsidRDefault="00441F8C">
      <w:pPr>
        <w:numPr>
          <w:ilvl w:val="0"/>
          <w:numId w:val="24"/>
        </w:numPr>
        <w:tabs>
          <w:tab w:val="left" w:pos="153"/>
        </w:tabs>
        <w:spacing w:line="360" w:lineRule="auto"/>
        <w:ind w:right="-18"/>
        <w:rPr>
          <w:bCs/>
          <w:sz w:val="32"/>
          <w:szCs w:val="32"/>
        </w:rPr>
      </w:pPr>
      <w:r>
        <w:rPr>
          <w:bCs/>
          <w:sz w:val="32"/>
          <w:szCs w:val="32"/>
        </w:rPr>
        <w:t>Гражданский процесс. Стадии гражданского процесса.</w:t>
      </w:r>
    </w:p>
    <w:p w:rsidR="008E29B7" w:rsidRDefault="00441F8C">
      <w:pPr>
        <w:numPr>
          <w:ilvl w:val="0"/>
          <w:numId w:val="24"/>
        </w:numPr>
        <w:tabs>
          <w:tab w:val="left" w:pos="153"/>
        </w:tabs>
        <w:spacing w:line="360" w:lineRule="auto"/>
        <w:ind w:right="-18"/>
        <w:rPr>
          <w:bCs/>
          <w:sz w:val="32"/>
          <w:szCs w:val="32"/>
        </w:rPr>
      </w:pPr>
      <w:r>
        <w:rPr>
          <w:bCs/>
          <w:sz w:val="32"/>
          <w:szCs w:val="32"/>
        </w:rPr>
        <w:t>Виды гражданского судопроизводства</w:t>
      </w:r>
    </w:p>
    <w:p w:rsidR="008E29B7" w:rsidRDefault="00441F8C">
      <w:pPr>
        <w:numPr>
          <w:ilvl w:val="0"/>
          <w:numId w:val="24"/>
        </w:numPr>
        <w:tabs>
          <w:tab w:val="left" w:pos="153"/>
        </w:tabs>
        <w:spacing w:line="360" w:lineRule="auto"/>
        <w:ind w:right="-18"/>
        <w:rPr>
          <w:bCs/>
          <w:sz w:val="32"/>
          <w:szCs w:val="32"/>
        </w:rPr>
      </w:pPr>
      <w:r>
        <w:rPr>
          <w:bCs/>
          <w:sz w:val="32"/>
          <w:szCs w:val="32"/>
        </w:rPr>
        <w:t>Субъекты гражданских процессуальных отношений.</w:t>
      </w:r>
    </w:p>
    <w:p w:rsidR="008E29B7" w:rsidRDefault="00441F8C">
      <w:pPr>
        <w:numPr>
          <w:ilvl w:val="0"/>
          <w:numId w:val="24"/>
        </w:numPr>
        <w:tabs>
          <w:tab w:val="left" w:pos="153"/>
        </w:tabs>
        <w:spacing w:line="360" w:lineRule="auto"/>
        <w:ind w:right="-18"/>
        <w:rPr>
          <w:bCs/>
          <w:sz w:val="32"/>
          <w:szCs w:val="32"/>
        </w:rPr>
      </w:pPr>
      <w:r>
        <w:rPr>
          <w:bCs/>
          <w:sz w:val="32"/>
          <w:szCs w:val="32"/>
        </w:rPr>
        <w:t>Исполнительное производство.</w:t>
      </w:r>
    </w:p>
    <w:p w:rsidR="008E29B7" w:rsidRDefault="008E29B7">
      <w:pPr>
        <w:tabs>
          <w:tab w:val="left" w:pos="0"/>
        </w:tabs>
        <w:spacing w:line="360" w:lineRule="auto"/>
        <w:ind w:right="-18"/>
        <w:rPr>
          <w:bCs/>
          <w:sz w:val="32"/>
          <w:szCs w:val="32"/>
        </w:rPr>
      </w:pPr>
    </w:p>
    <w:p w:rsidR="008E29B7" w:rsidRDefault="00441F8C">
      <w:pPr>
        <w:tabs>
          <w:tab w:val="left" w:pos="0"/>
        </w:tabs>
        <w:spacing w:line="360" w:lineRule="auto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Основной категориальный аппарат,</w:t>
      </w:r>
    </w:p>
    <w:p w:rsidR="008E29B7" w:rsidRDefault="00441F8C">
      <w:pPr>
        <w:tabs>
          <w:tab w:val="left" w:pos="0"/>
        </w:tabs>
        <w:spacing w:line="360" w:lineRule="auto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знанием, которого должен владеть обучаемый</w:t>
      </w:r>
    </w:p>
    <w:p w:rsidR="008E29B7" w:rsidRDefault="00441F8C">
      <w:pPr>
        <w:tabs>
          <w:tab w:val="left" w:pos="0"/>
        </w:tabs>
        <w:spacing w:line="360" w:lineRule="auto"/>
        <w:ind w:right="-37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Гражданский процесс, стадии гражданского процесса, уголовный процесс, стадии гражданского процесса, истец, ответчик, подозреваемый, обвиняемый, осужденный, потерпевший.</w:t>
      </w:r>
    </w:p>
    <w:p w:rsidR="008E29B7" w:rsidRDefault="00441F8C">
      <w:pPr>
        <w:tabs>
          <w:tab w:val="left" w:pos="0"/>
        </w:tabs>
        <w:spacing w:line="360" w:lineRule="auto"/>
        <w:ind w:right="-37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Список литературы</w:t>
      </w:r>
    </w:p>
    <w:p w:rsidR="008E29B7" w:rsidRDefault="00441F8C">
      <w:pPr>
        <w:numPr>
          <w:ilvl w:val="0"/>
          <w:numId w:val="16"/>
        </w:numPr>
        <w:tabs>
          <w:tab w:val="left" w:pos="153"/>
        </w:tabs>
        <w:spacing w:line="360" w:lineRule="auto"/>
        <w:ind w:right="-37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Смирнова Н.Н.</w:t>
      </w:r>
      <w:r>
        <w:rPr>
          <w:color w:val="000000"/>
          <w:sz w:val="32"/>
          <w:szCs w:val="32"/>
        </w:rPr>
        <w:t xml:space="preserve"> Уголовный процесс: Учебник.-СПб.: Изд-во Михайлова В.А., 2000.-384с.</w:t>
      </w:r>
    </w:p>
    <w:p w:rsidR="008E29B7" w:rsidRDefault="00441F8C">
      <w:pPr>
        <w:numPr>
          <w:ilvl w:val="0"/>
          <w:numId w:val="16"/>
        </w:numPr>
        <w:tabs>
          <w:tab w:val="left" w:pos="153"/>
        </w:tabs>
        <w:spacing w:line="360" w:lineRule="auto"/>
        <w:ind w:right="-3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Уголовный процесс: Учеб. для вузов / Под ред.А.С.Кобликова.-М.: НОРМА, 2000.-384с.</w:t>
      </w:r>
    </w:p>
    <w:p w:rsidR="008E29B7" w:rsidRDefault="00441F8C">
      <w:pPr>
        <w:numPr>
          <w:ilvl w:val="0"/>
          <w:numId w:val="16"/>
        </w:numPr>
        <w:tabs>
          <w:tab w:val="left" w:pos="153"/>
        </w:tabs>
        <w:spacing w:line="360" w:lineRule="auto"/>
        <w:ind w:right="-37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Громов Н.А.</w:t>
      </w:r>
      <w:r>
        <w:rPr>
          <w:color w:val="000000"/>
          <w:sz w:val="32"/>
          <w:szCs w:val="32"/>
        </w:rPr>
        <w:t xml:space="preserve"> Уголовный процесс России: Пособие для подготовки к экзаменам.-М.: Юрайт-М, 2000.-213с.</w:t>
      </w:r>
    </w:p>
    <w:p w:rsidR="008E29B7" w:rsidRDefault="00441F8C">
      <w:pPr>
        <w:numPr>
          <w:ilvl w:val="0"/>
          <w:numId w:val="16"/>
        </w:numPr>
        <w:tabs>
          <w:tab w:val="left" w:pos="153"/>
        </w:tabs>
        <w:spacing w:line="360" w:lineRule="auto"/>
        <w:ind w:right="-3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Уголовный процесс: Учебник для студ.юрид.вузов / Под ред.К.Ф.Гуценко.-4-е изд., перераб. и доп..-М.: ЗЕРЦАЛО, 2000.-608с.</w:t>
      </w:r>
    </w:p>
    <w:p w:rsidR="008E29B7" w:rsidRDefault="00441F8C">
      <w:pPr>
        <w:numPr>
          <w:ilvl w:val="0"/>
          <w:numId w:val="16"/>
        </w:numPr>
        <w:tabs>
          <w:tab w:val="left" w:pos="153"/>
        </w:tabs>
        <w:spacing w:line="360" w:lineRule="auto"/>
        <w:ind w:right="-3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Уголовный процесс: Учебник для вузов / Под ред.И.Л.Петрухина.-М.: ПБОЮЛ Грачев С.М., 2001.-520с.</w:t>
      </w:r>
    </w:p>
    <w:p w:rsidR="008E29B7" w:rsidRDefault="00441F8C">
      <w:pPr>
        <w:numPr>
          <w:ilvl w:val="0"/>
          <w:numId w:val="16"/>
        </w:numPr>
        <w:tabs>
          <w:tab w:val="left" w:pos="153"/>
        </w:tabs>
        <w:spacing w:line="360" w:lineRule="auto"/>
        <w:ind w:right="-37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Бондарь А.</w:t>
      </w:r>
      <w:r>
        <w:rPr>
          <w:color w:val="000000"/>
          <w:sz w:val="32"/>
          <w:szCs w:val="32"/>
        </w:rPr>
        <w:t xml:space="preserve"> Равноправие сторон - конституционный принцип гражданского и арбитражного процесса / Бондарь А. // Арбитражный и гражданский процесс.-Б.м.-2005.-N 11.- С. 2-7</w:t>
      </w:r>
    </w:p>
    <w:p w:rsidR="008E29B7" w:rsidRDefault="00441F8C">
      <w:pPr>
        <w:tabs>
          <w:tab w:val="left" w:pos="0"/>
        </w:tabs>
        <w:spacing w:line="360" w:lineRule="auto"/>
        <w:ind w:right="-37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Нормативные акты</w:t>
      </w:r>
    </w:p>
    <w:p w:rsidR="008E29B7" w:rsidRDefault="00441F8C">
      <w:pPr>
        <w:numPr>
          <w:ilvl w:val="0"/>
          <w:numId w:val="22"/>
        </w:numPr>
        <w:tabs>
          <w:tab w:val="left" w:pos="153"/>
        </w:tabs>
        <w:spacing w:line="360" w:lineRule="auto"/>
        <w:ind w:right="-37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Конституция РФ</w:t>
      </w:r>
    </w:p>
    <w:p w:rsidR="008E29B7" w:rsidRDefault="00441F8C">
      <w:pPr>
        <w:numPr>
          <w:ilvl w:val="0"/>
          <w:numId w:val="22"/>
        </w:numPr>
        <w:tabs>
          <w:tab w:val="left" w:pos="153"/>
        </w:tabs>
        <w:spacing w:line="360" w:lineRule="auto"/>
        <w:ind w:right="-37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Уголовно-процессуальный кодекс РФ</w:t>
      </w:r>
    </w:p>
    <w:p w:rsidR="008E29B7" w:rsidRDefault="00441F8C">
      <w:pPr>
        <w:numPr>
          <w:ilvl w:val="0"/>
          <w:numId w:val="22"/>
        </w:numPr>
        <w:tabs>
          <w:tab w:val="left" w:pos="153"/>
        </w:tabs>
        <w:spacing w:line="360" w:lineRule="auto"/>
        <w:ind w:right="-37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Гражданский процессуальный кодекс РФ</w:t>
      </w:r>
    </w:p>
    <w:p w:rsidR="008E29B7" w:rsidRDefault="00441F8C">
      <w:pPr>
        <w:numPr>
          <w:ilvl w:val="0"/>
          <w:numId w:val="22"/>
        </w:numPr>
        <w:tabs>
          <w:tab w:val="left" w:pos="153"/>
        </w:tabs>
        <w:spacing w:line="360" w:lineRule="auto"/>
        <w:ind w:right="-37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Федеральный закон «Об исполнительном производстве»</w:t>
      </w:r>
    </w:p>
    <w:p w:rsidR="008E29B7" w:rsidRDefault="00441F8C">
      <w:pPr>
        <w:numPr>
          <w:ilvl w:val="0"/>
          <w:numId w:val="22"/>
        </w:numPr>
        <w:tabs>
          <w:tab w:val="left" w:pos="153"/>
        </w:tabs>
        <w:spacing w:line="360" w:lineRule="auto"/>
        <w:ind w:right="-37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Уголовно-исполнительный кодекс РФ</w:t>
      </w:r>
    </w:p>
    <w:p w:rsidR="008E29B7" w:rsidRDefault="00441F8C">
      <w:pPr>
        <w:numPr>
          <w:ilvl w:val="0"/>
          <w:numId w:val="22"/>
        </w:numPr>
        <w:tabs>
          <w:tab w:val="left" w:pos="153"/>
        </w:tabs>
        <w:autoSpaceDE/>
        <w:spacing w:line="360" w:lineRule="auto"/>
        <w:ind w:right="-37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Конституционный закон РФ «О судебной системе РФ»</w:t>
      </w:r>
    </w:p>
    <w:p w:rsidR="008E29B7" w:rsidRDefault="00441F8C">
      <w:pPr>
        <w:pStyle w:val="4"/>
        <w:tabs>
          <w:tab w:val="left" w:pos="0"/>
        </w:tabs>
        <w:spacing w:line="360" w:lineRule="auto"/>
        <w:rPr>
          <w:i/>
          <w:sz w:val="32"/>
          <w:szCs w:val="32"/>
        </w:rPr>
      </w:pPr>
      <w:r>
        <w:rPr>
          <w:i/>
          <w:sz w:val="32"/>
          <w:szCs w:val="32"/>
        </w:rPr>
        <w:t>Контрольные вопросы</w:t>
      </w:r>
    </w:p>
    <w:p w:rsidR="008E29B7" w:rsidRDefault="00441F8C">
      <w:pPr>
        <w:numPr>
          <w:ilvl w:val="0"/>
          <w:numId w:val="23"/>
        </w:numPr>
        <w:tabs>
          <w:tab w:val="left" w:pos="54"/>
        </w:tabs>
        <w:spacing w:line="360" w:lineRule="auto"/>
        <w:ind w:right="-1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Назовите основные стадии гражданского процесса?</w:t>
      </w:r>
    </w:p>
    <w:p w:rsidR="008E29B7" w:rsidRDefault="00441F8C">
      <w:pPr>
        <w:numPr>
          <w:ilvl w:val="0"/>
          <w:numId w:val="23"/>
        </w:numPr>
        <w:tabs>
          <w:tab w:val="left" w:pos="54"/>
        </w:tabs>
        <w:spacing w:line="360" w:lineRule="auto"/>
        <w:ind w:right="-1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Какие гражданские дела рассматриваются в порядке особого производства?</w:t>
      </w:r>
    </w:p>
    <w:p w:rsidR="008E29B7" w:rsidRDefault="00441F8C">
      <w:pPr>
        <w:numPr>
          <w:ilvl w:val="0"/>
          <w:numId w:val="23"/>
        </w:numPr>
        <w:tabs>
          <w:tab w:val="left" w:pos="54"/>
        </w:tabs>
        <w:spacing w:line="360" w:lineRule="auto"/>
        <w:ind w:right="-1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Могут ли уголовное дело и гражданское дело рассматриваться одновременно одним и тем же судом?</w:t>
      </w:r>
    </w:p>
    <w:p w:rsidR="008E29B7" w:rsidRDefault="00441F8C">
      <w:pPr>
        <w:numPr>
          <w:ilvl w:val="0"/>
          <w:numId w:val="23"/>
        </w:numPr>
        <w:tabs>
          <w:tab w:val="left" w:pos="54"/>
        </w:tabs>
        <w:spacing w:line="360" w:lineRule="auto"/>
        <w:ind w:right="-1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Раскройте содержание понятий отбывание наказания и исполнения наказания?</w:t>
      </w:r>
    </w:p>
    <w:p w:rsidR="008E29B7" w:rsidRDefault="00441F8C">
      <w:pPr>
        <w:numPr>
          <w:ilvl w:val="0"/>
          <w:numId w:val="23"/>
        </w:numPr>
        <w:tabs>
          <w:tab w:val="left" w:pos="54"/>
        </w:tabs>
        <w:spacing w:line="360" w:lineRule="auto"/>
        <w:ind w:right="-1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Назовите основные стадии уголовного процесса?</w:t>
      </w:r>
    </w:p>
    <w:p w:rsidR="008E29B7" w:rsidRDefault="00441F8C">
      <w:pPr>
        <w:numPr>
          <w:ilvl w:val="0"/>
          <w:numId w:val="23"/>
        </w:numPr>
        <w:tabs>
          <w:tab w:val="left" w:pos="54"/>
        </w:tabs>
        <w:spacing w:line="360" w:lineRule="auto"/>
        <w:ind w:right="-1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Какие функции возложены на судебных приставов?</w:t>
      </w:r>
    </w:p>
    <w:p w:rsidR="008E29B7" w:rsidRDefault="008E29B7">
      <w:pPr>
        <w:tabs>
          <w:tab w:val="left" w:pos="0"/>
        </w:tabs>
        <w:spacing w:line="360" w:lineRule="auto"/>
        <w:ind w:right="-18"/>
        <w:jc w:val="both"/>
        <w:rPr>
          <w:b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right="-18"/>
        <w:jc w:val="both"/>
        <w:rPr>
          <w:bCs/>
          <w:sz w:val="32"/>
          <w:szCs w:val="32"/>
        </w:rPr>
      </w:pPr>
    </w:p>
    <w:p w:rsidR="008E29B7" w:rsidRDefault="008E29B7">
      <w:pPr>
        <w:tabs>
          <w:tab w:val="left" w:pos="0"/>
        </w:tabs>
        <w:spacing w:line="360" w:lineRule="auto"/>
        <w:ind w:right="-18"/>
        <w:jc w:val="both"/>
        <w:rPr>
          <w:bCs/>
          <w:sz w:val="32"/>
          <w:szCs w:val="32"/>
        </w:rPr>
      </w:pPr>
    </w:p>
    <w:p w:rsidR="008E29B7" w:rsidRDefault="00441F8C">
      <w:pPr>
        <w:tabs>
          <w:tab w:val="left" w:pos="0"/>
        </w:tabs>
        <w:spacing w:line="360" w:lineRule="auto"/>
        <w:ind w:left="-567" w:right="-18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ЗАНЯТИЕ 7</w:t>
      </w:r>
    </w:p>
    <w:p w:rsidR="008E29B7" w:rsidRDefault="00441F8C">
      <w:pPr>
        <w:tabs>
          <w:tab w:val="left" w:pos="0"/>
        </w:tabs>
        <w:spacing w:line="360" w:lineRule="auto"/>
        <w:ind w:left="-567" w:right="-37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Основы административного и экологического права РФ</w:t>
      </w:r>
    </w:p>
    <w:p w:rsidR="008E29B7" w:rsidRDefault="00441F8C">
      <w:pPr>
        <w:numPr>
          <w:ilvl w:val="0"/>
          <w:numId w:val="4"/>
        </w:numPr>
        <w:tabs>
          <w:tab w:val="left" w:pos="153"/>
        </w:tabs>
        <w:autoSpaceDE/>
        <w:spacing w:line="360" w:lineRule="auto"/>
        <w:ind w:right="-18"/>
        <w:jc w:val="both"/>
        <w:rPr>
          <w:sz w:val="32"/>
          <w:szCs w:val="32"/>
        </w:rPr>
      </w:pPr>
      <w:r>
        <w:rPr>
          <w:sz w:val="32"/>
          <w:szCs w:val="32"/>
        </w:rPr>
        <w:t>Понятие и система административного права РФ.</w:t>
      </w:r>
    </w:p>
    <w:p w:rsidR="008E29B7" w:rsidRDefault="00441F8C">
      <w:pPr>
        <w:numPr>
          <w:ilvl w:val="0"/>
          <w:numId w:val="4"/>
        </w:numPr>
        <w:tabs>
          <w:tab w:val="left" w:pos="153"/>
        </w:tabs>
        <w:autoSpaceDE/>
        <w:spacing w:line="360" w:lineRule="auto"/>
        <w:ind w:right="-18"/>
        <w:jc w:val="both"/>
        <w:rPr>
          <w:sz w:val="32"/>
          <w:szCs w:val="32"/>
        </w:rPr>
      </w:pPr>
      <w:r>
        <w:rPr>
          <w:sz w:val="32"/>
          <w:szCs w:val="32"/>
        </w:rPr>
        <w:t>Административное правонарушение. Административные наказания.</w:t>
      </w:r>
    </w:p>
    <w:p w:rsidR="008E29B7" w:rsidRDefault="00441F8C">
      <w:pPr>
        <w:numPr>
          <w:ilvl w:val="0"/>
          <w:numId w:val="4"/>
        </w:numPr>
        <w:tabs>
          <w:tab w:val="left" w:pos="153"/>
        </w:tabs>
        <w:autoSpaceDE/>
        <w:spacing w:line="360" w:lineRule="auto"/>
        <w:ind w:right="-18"/>
        <w:jc w:val="both"/>
        <w:rPr>
          <w:rFonts w:eastAsia="TimesNewRomanPSMT"/>
          <w:sz w:val="32"/>
          <w:szCs w:val="32"/>
        </w:rPr>
      </w:pPr>
      <w:r>
        <w:rPr>
          <w:rFonts w:eastAsia="TimesNewRomanPSMT"/>
          <w:sz w:val="32"/>
          <w:szCs w:val="32"/>
        </w:rPr>
        <w:t xml:space="preserve">Понятие и система экологического права. </w:t>
      </w:r>
    </w:p>
    <w:p w:rsidR="008E29B7" w:rsidRDefault="00441F8C">
      <w:pPr>
        <w:numPr>
          <w:ilvl w:val="0"/>
          <w:numId w:val="4"/>
        </w:numPr>
        <w:tabs>
          <w:tab w:val="left" w:pos="153"/>
        </w:tabs>
        <w:autoSpaceDE/>
        <w:spacing w:line="360" w:lineRule="auto"/>
        <w:ind w:right="-18"/>
        <w:jc w:val="both"/>
        <w:rPr>
          <w:rFonts w:eastAsia="TimesNewRomanPSMT"/>
          <w:sz w:val="32"/>
          <w:szCs w:val="32"/>
        </w:rPr>
      </w:pPr>
      <w:r>
        <w:rPr>
          <w:rFonts w:eastAsia="TimesNewRomanPSMT"/>
          <w:sz w:val="32"/>
          <w:szCs w:val="32"/>
        </w:rPr>
        <w:t>Ответственность за экологические правонарушения.</w:t>
      </w:r>
    </w:p>
    <w:p w:rsidR="008E29B7" w:rsidRDefault="00441F8C">
      <w:pPr>
        <w:numPr>
          <w:ilvl w:val="0"/>
          <w:numId w:val="4"/>
        </w:numPr>
        <w:tabs>
          <w:tab w:val="left" w:pos="153"/>
        </w:tabs>
        <w:autoSpaceDE/>
        <w:spacing w:line="360" w:lineRule="auto"/>
        <w:ind w:right="-18"/>
        <w:jc w:val="both"/>
        <w:rPr>
          <w:rFonts w:eastAsia="TimesNewRomanPSMT"/>
          <w:sz w:val="32"/>
          <w:szCs w:val="32"/>
        </w:rPr>
      </w:pPr>
      <w:r>
        <w:rPr>
          <w:rFonts w:eastAsia="TimesNewRomanPSMT"/>
          <w:sz w:val="32"/>
          <w:szCs w:val="32"/>
        </w:rPr>
        <w:t>Информационное право</w:t>
      </w:r>
    </w:p>
    <w:p w:rsidR="008E29B7" w:rsidRDefault="00441F8C">
      <w:pPr>
        <w:numPr>
          <w:ilvl w:val="0"/>
          <w:numId w:val="4"/>
        </w:numPr>
        <w:tabs>
          <w:tab w:val="left" w:pos="153"/>
        </w:tabs>
        <w:autoSpaceDE/>
        <w:spacing w:line="360" w:lineRule="auto"/>
        <w:ind w:right="-1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Правовые основы защиты государственной тайны. </w:t>
      </w:r>
    </w:p>
    <w:p w:rsidR="008E29B7" w:rsidRDefault="00441F8C">
      <w:pPr>
        <w:numPr>
          <w:ilvl w:val="0"/>
          <w:numId w:val="4"/>
        </w:numPr>
        <w:tabs>
          <w:tab w:val="left" w:pos="153"/>
        </w:tabs>
        <w:autoSpaceDE/>
        <w:spacing w:line="360" w:lineRule="auto"/>
        <w:ind w:right="-18"/>
        <w:jc w:val="both"/>
        <w:rPr>
          <w:sz w:val="32"/>
          <w:szCs w:val="32"/>
        </w:rPr>
      </w:pPr>
      <w:r>
        <w:rPr>
          <w:sz w:val="32"/>
          <w:szCs w:val="32"/>
        </w:rPr>
        <w:t>Коммерческая и служебная тайна.</w:t>
      </w:r>
    </w:p>
    <w:p w:rsidR="008E29B7" w:rsidRDefault="00441F8C">
      <w:pPr>
        <w:numPr>
          <w:ilvl w:val="0"/>
          <w:numId w:val="4"/>
        </w:numPr>
        <w:tabs>
          <w:tab w:val="left" w:pos="153"/>
        </w:tabs>
        <w:autoSpaceDE/>
        <w:spacing w:line="360" w:lineRule="auto"/>
        <w:ind w:right="-18"/>
        <w:jc w:val="both"/>
        <w:rPr>
          <w:sz w:val="32"/>
          <w:szCs w:val="32"/>
        </w:rPr>
      </w:pPr>
      <w:r>
        <w:rPr>
          <w:sz w:val="32"/>
          <w:szCs w:val="32"/>
        </w:rPr>
        <w:t>Банковская и налоговая тайна.</w:t>
      </w:r>
    </w:p>
    <w:p w:rsidR="008E29B7" w:rsidRDefault="008E29B7">
      <w:pPr>
        <w:tabs>
          <w:tab w:val="left" w:pos="0"/>
        </w:tabs>
        <w:autoSpaceDE/>
        <w:spacing w:line="360" w:lineRule="auto"/>
        <w:ind w:right="-18"/>
        <w:jc w:val="both"/>
        <w:rPr>
          <w:bCs/>
          <w:iCs/>
          <w:sz w:val="32"/>
          <w:szCs w:val="32"/>
        </w:rPr>
      </w:pPr>
    </w:p>
    <w:p w:rsidR="008E29B7" w:rsidRDefault="00441F8C">
      <w:pPr>
        <w:tabs>
          <w:tab w:val="left" w:pos="0"/>
        </w:tabs>
        <w:autoSpaceDE/>
        <w:spacing w:line="360" w:lineRule="auto"/>
        <w:ind w:right="-18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Основной категориальный аппарат,</w:t>
      </w:r>
    </w:p>
    <w:p w:rsidR="008E29B7" w:rsidRDefault="00441F8C">
      <w:pPr>
        <w:tabs>
          <w:tab w:val="left" w:pos="0"/>
        </w:tabs>
        <w:spacing w:line="360" w:lineRule="auto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знанием, которого должен владеть обучаемый</w:t>
      </w:r>
    </w:p>
    <w:p w:rsidR="008E29B7" w:rsidRDefault="00441F8C">
      <w:pPr>
        <w:tabs>
          <w:tab w:val="left" w:pos="0"/>
        </w:tabs>
        <w:spacing w:line="360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Государственное управление, гражданская государственная служба, гражданский государственный служащий, административное правонарушение, административная ответственность, государственная тайна, коммерческая тайна, служебная тайна, гриф секретности, экологическое право, природопользование, экологическое правонарушение, экологическая экспертиза, экологический мониторинг.</w:t>
      </w:r>
    </w:p>
    <w:p w:rsidR="008E29B7" w:rsidRDefault="00441F8C">
      <w:pPr>
        <w:tabs>
          <w:tab w:val="left" w:pos="0"/>
        </w:tabs>
        <w:spacing w:line="360" w:lineRule="auto"/>
        <w:ind w:right="-37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Список литературы</w:t>
      </w:r>
    </w:p>
    <w:p w:rsidR="008E29B7" w:rsidRDefault="00441F8C">
      <w:pPr>
        <w:numPr>
          <w:ilvl w:val="0"/>
          <w:numId w:val="14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Четвериков В. С.</w:t>
      </w:r>
      <w:r>
        <w:rPr>
          <w:color w:val="000000"/>
          <w:sz w:val="32"/>
          <w:szCs w:val="32"/>
        </w:rPr>
        <w:t xml:space="preserve"> Административное право: учебник / В. С. Четвериков.-М.: ФОРУМ: ИНФРА-М, 2005.-320 с.</w:t>
      </w:r>
    </w:p>
    <w:p w:rsidR="008E29B7" w:rsidRDefault="00441F8C">
      <w:pPr>
        <w:numPr>
          <w:ilvl w:val="0"/>
          <w:numId w:val="14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Конин Н. М.</w:t>
      </w:r>
      <w:r>
        <w:rPr>
          <w:color w:val="000000"/>
          <w:sz w:val="32"/>
          <w:szCs w:val="32"/>
        </w:rPr>
        <w:t xml:space="preserve"> Административное право Российской Федерации / Н. М. Конин, В. В. Журик, М. П. Петров; под ред. Н. М. Конина; РАН, Саратовский филиал Ин-та государства и права; .-М.: Норма, 2005.- 480 с.</w:t>
      </w:r>
    </w:p>
    <w:p w:rsidR="008E29B7" w:rsidRDefault="00441F8C">
      <w:pPr>
        <w:numPr>
          <w:ilvl w:val="0"/>
          <w:numId w:val="14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Россинский Б. В.</w:t>
      </w:r>
      <w:r>
        <w:rPr>
          <w:color w:val="000000"/>
          <w:sz w:val="32"/>
          <w:szCs w:val="32"/>
        </w:rPr>
        <w:t xml:space="preserve"> Административная ответственность: курс лекций / Б. В. Россинский.-.-М.: Норма, 2004.-448 с.</w:t>
      </w:r>
    </w:p>
    <w:p w:rsidR="008E29B7" w:rsidRDefault="00441F8C">
      <w:pPr>
        <w:numPr>
          <w:ilvl w:val="0"/>
          <w:numId w:val="14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Экологическое право России: конспект лекций: пособие для подготовки к экзаменам / Авт.-сост. С. Петров.-М.: Приор-издат, 2004.-176 с.</w:t>
      </w:r>
    </w:p>
    <w:p w:rsidR="008E29B7" w:rsidRDefault="00441F8C">
      <w:pPr>
        <w:numPr>
          <w:ilvl w:val="0"/>
          <w:numId w:val="14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Дубовик О. Л.</w:t>
      </w:r>
      <w:r>
        <w:rPr>
          <w:color w:val="000000"/>
          <w:sz w:val="32"/>
          <w:szCs w:val="32"/>
        </w:rPr>
        <w:t xml:space="preserve"> Экологическое право: учебник / О. Л. Дубовик; Ин-т государства и права РАН.-М.: Тк Велби: Проспект, 2005.-584 с.</w:t>
      </w:r>
    </w:p>
    <w:p w:rsidR="008E29B7" w:rsidRDefault="00441F8C">
      <w:pPr>
        <w:numPr>
          <w:ilvl w:val="0"/>
          <w:numId w:val="14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Экологическое право России. Курс лекций: учебное пособие / под ред. А. П. Анисимова.-М.: Приор-издат, 2004.-272с.</w:t>
      </w:r>
    </w:p>
    <w:p w:rsidR="008E29B7" w:rsidRDefault="00441F8C">
      <w:pPr>
        <w:numPr>
          <w:ilvl w:val="0"/>
          <w:numId w:val="14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Экологическое право России: конспект лекций: пособие для подготовки к экзаменам / Авт.-сост. С. Петров.-М.: Приор-издат, 2004.-176 с.</w:t>
      </w:r>
    </w:p>
    <w:p w:rsidR="008E29B7" w:rsidRDefault="00441F8C">
      <w:pPr>
        <w:numPr>
          <w:ilvl w:val="0"/>
          <w:numId w:val="14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Экологическое право: учебник для вузов / Н. Д. Эриашвили [ и др.]; под ред. В. В. Курочкиной, В. В. Гучкова; Московский ун-т МВД России.-2-е изд., перераб. и доп..-М.: ЮНИТИ-ДАНА: Закон и право, 2004.-367 с.</w:t>
      </w:r>
    </w:p>
    <w:p w:rsidR="008E29B7" w:rsidRDefault="00441F8C">
      <w:pPr>
        <w:numPr>
          <w:ilvl w:val="0"/>
          <w:numId w:val="14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Дубовик О. Л. </w:t>
      </w:r>
      <w:r>
        <w:rPr>
          <w:color w:val="000000"/>
          <w:sz w:val="32"/>
          <w:szCs w:val="32"/>
        </w:rPr>
        <w:t>. Экологическое право. Элементарный курс / О. Л. Дубовик; Институт государства и права.-2-е изд., перераб. и доп..-М.: Юрист, 2004.-304 с.</w:t>
      </w:r>
    </w:p>
    <w:p w:rsidR="008E29B7" w:rsidRDefault="00441F8C">
      <w:pPr>
        <w:numPr>
          <w:ilvl w:val="0"/>
          <w:numId w:val="14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Федоренко Н. В.</w:t>
      </w:r>
      <w:r>
        <w:rPr>
          <w:color w:val="000000"/>
          <w:sz w:val="32"/>
          <w:szCs w:val="32"/>
        </w:rPr>
        <w:t xml:space="preserve"> Правовое регулирвоание отношений в сфере высоких информационных технологий / Н. В. Федоренко, П. Н. Пархоменко, Н. Г. Пархоменко // Защита информации. Конфидент.-Б.м.-2004.-N 1.- С. 14-21.</w:t>
      </w:r>
    </w:p>
    <w:p w:rsidR="008E29B7" w:rsidRDefault="00441F8C">
      <w:pPr>
        <w:tabs>
          <w:tab w:val="left" w:pos="0"/>
        </w:tabs>
        <w:spacing w:line="360" w:lineRule="auto"/>
        <w:ind w:right="-37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Нормативные акты</w:t>
      </w:r>
    </w:p>
    <w:p w:rsidR="008E29B7" w:rsidRDefault="00441F8C">
      <w:pPr>
        <w:numPr>
          <w:ilvl w:val="0"/>
          <w:numId w:val="12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sz w:val="32"/>
          <w:szCs w:val="32"/>
        </w:rPr>
      </w:pPr>
      <w:r>
        <w:rPr>
          <w:sz w:val="32"/>
          <w:szCs w:val="32"/>
        </w:rPr>
        <w:t>Конституция РФ</w:t>
      </w:r>
    </w:p>
    <w:p w:rsidR="008E29B7" w:rsidRDefault="00441F8C">
      <w:pPr>
        <w:numPr>
          <w:ilvl w:val="0"/>
          <w:numId w:val="12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закон «О системе государственной службы РФ»</w:t>
      </w:r>
    </w:p>
    <w:p w:rsidR="008E29B7" w:rsidRDefault="00441F8C">
      <w:pPr>
        <w:numPr>
          <w:ilvl w:val="0"/>
          <w:numId w:val="12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sz w:val="32"/>
          <w:szCs w:val="32"/>
        </w:rPr>
      </w:pPr>
      <w:r>
        <w:rPr>
          <w:sz w:val="32"/>
          <w:szCs w:val="32"/>
        </w:rPr>
        <w:t>Кодекс об административных правонарушениях РФ.</w:t>
      </w:r>
    </w:p>
    <w:p w:rsidR="008E29B7" w:rsidRDefault="00441F8C">
      <w:pPr>
        <w:numPr>
          <w:ilvl w:val="0"/>
          <w:numId w:val="12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sz w:val="32"/>
          <w:szCs w:val="32"/>
        </w:rPr>
      </w:pPr>
      <w:r>
        <w:rPr>
          <w:sz w:val="32"/>
          <w:szCs w:val="32"/>
        </w:rPr>
        <w:t>Закон РФ «О государственной тайне»</w:t>
      </w:r>
    </w:p>
    <w:p w:rsidR="008E29B7" w:rsidRDefault="00441F8C">
      <w:pPr>
        <w:numPr>
          <w:ilvl w:val="0"/>
          <w:numId w:val="12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Федеральный закон «Об информации, информатизации и защите информации» </w:t>
      </w:r>
    </w:p>
    <w:p w:rsidR="008E29B7" w:rsidRDefault="00441F8C">
      <w:pPr>
        <w:numPr>
          <w:ilvl w:val="0"/>
          <w:numId w:val="12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закон РФ «Об охране окружающей среды»</w:t>
      </w:r>
    </w:p>
    <w:p w:rsidR="008E29B7" w:rsidRDefault="00441F8C">
      <w:pPr>
        <w:numPr>
          <w:ilvl w:val="0"/>
          <w:numId w:val="12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Уголовный кодекс РФ</w:t>
      </w:r>
    </w:p>
    <w:p w:rsidR="008E29B7" w:rsidRDefault="00441F8C">
      <w:pPr>
        <w:numPr>
          <w:ilvl w:val="0"/>
          <w:numId w:val="12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Земельный кодекс РФ</w:t>
      </w:r>
    </w:p>
    <w:p w:rsidR="008E29B7" w:rsidRDefault="00441F8C">
      <w:pPr>
        <w:numPr>
          <w:ilvl w:val="0"/>
          <w:numId w:val="12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Водный кодекс РФ</w:t>
      </w:r>
    </w:p>
    <w:p w:rsidR="008E29B7" w:rsidRDefault="00441F8C">
      <w:pPr>
        <w:numPr>
          <w:ilvl w:val="0"/>
          <w:numId w:val="12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sz w:val="32"/>
          <w:szCs w:val="32"/>
        </w:rPr>
      </w:pPr>
      <w:r>
        <w:rPr>
          <w:sz w:val="32"/>
          <w:szCs w:val="32"/>
        </w:rPr>
        <w:t>Лесной кодекс РФ</w:t>
      </w:r>
    </w:p>
    <w:p w:rsidR="008E29B7" w:rsidRDefault="00441F8C">
      <w:pPr>
        <w:pStyle w:val="4"/>
        <w:tabs>
          <w:tab w:val="left" w:pos="0"/>
        </w:tabs>
        <w:spacing w:line="360" w:lineRule="auto"/>
        <w:rPr>
          <w:i/>
          <w:sz w:val="32"/>
          <w:szCs w:val="32"/>
        </w:rPr>
      </w:pPr>
      <w:r>
        <w:rPr>
          <w:i/>
          <w:sz w:val="32"/>
          <w:szCs w:val="32"/>
        </w:rPr>
        <w:t>Контрольные вопросы</w:t>
      </w:r>
    </w:p>
    <w:p w:rsidR="008E29B7" w:rsidRDefault="00441F8C">
      <w:pPr>
        <w:numPr>
          <w:ilvl w:val="0"/>
          <w:numId w:val="26"/>
        </w:numPr>
        <w:tabs>
          <w:tab w:val="left" w:pos="360"/>
        </w:tabs>
        <w:spacing w:line="360" w:lineRule="auto"/>
        <w:ind w:left="360" w:right="-18"/>
        <w:rPr>
          <w:bCs/>
          <w:sz w:val="32"/>
          <w:szCs w:val="32"/>
        </w:rPr>
      </w:pPr>
      <w:r>
        <w:rPr>
          <w:bCs/>
          <w:sz w:val="32"/>
          <w:szCs w:val="32"/>
        </w:rPr>
        <w:t>Что такое природопользование?</w:t>
      </w:r>
    </w:p>
    <w:p w:rsidR="008E29B7" w:rsidRDefault="00441F8C">
      <w:pPr>
        <w:numPr>
          <w:ilvl w:val="0"/>
          <w:numId w:val="26"/>
        </w:numPr>
        <w:tabs>
          <w:tab w:val="left" w:pos="360"/>
        </w:tabs>
        <w:spacing w:line="360" w:lineRule="auto"/>
        <w:ind w:left="360" w:right="-18"/>
        <w:rPr>
          <w:bCs/>
          <w:sz w:val="32"/>
          <w:szCs w:val="32"/>
        </w:rPr>
      </w:pPr>
      <w:r>
        <w:rPr>
          <w:bCs/>
          <w:sz w:val="32"/>
          <w:szCs w:val="32"/>
        </w:rPr>
        <w:t>В чем особенности административной ответственности юридических лиц?</w:t>
      </w:r>
    </w:p>
    <w:p w:rsidR="008E29B7" w:rsidRDefault="00441F8C">
      <w:pPr>
        <w:numPr>
          <w:ilvl w:val="0"/>
          <w:numId w:val="26"/>
        </w:numPr>
        <w:tabs>
          <w:tab w:val="left" w:pos="360"/>
        </w:tabs>
        <w:spacing w:line="360" w:lineRule="auto"/>
        <w:ind w:left="360" w:right="-18"/>
        <w:rPr>
          <w:bCs/>
          <w:sz w:val="32"/>
          <w:szCs w:val="32"/>
        </w:rPr>
      </w:pPr>
      <w:r>
        <w:rPr>
          <w:bCs/>
          <w:sz w:val="32"/>
          <w:szCs w:val="32"/>
        </w:rPr>
        <w:t>Каков порядок привлечения к административной ответственности?</w:t>
      </w:r>
    </w:p>
    <w:p w:rsidR="008E29B7" w:rsidRDefault="00441F8C">
      <w:pPr>
        <w:numPr>
          <w:ilvl w:val="0"/>
          <w:numId w:val="26"/>
        </w:numPr>
        <w:tabs>
          <w:tab w:val="left" w:pos="360"/>
        </w:tabs>
        <w:spacing w:line="360" w:lineRule="auto"/>
        <w:ind w:left="360" w:right="-18"/>
        <w:rPr>
          <w:bCs/>
          <w:sz w:val="32"/>
          <w:szCs w:val="32"/>
        </w:rPr>
      </w:pPr>
      <w:r>
        <w:rPr>
          <w:bCs/>
          <w:sz w:val="32"/>
          <w:szCs w:val="32"/>
        </w:rPr>
        <w:t>Раскройте содержание видов административных наказаний?</w:t>
      </w:r>
    </w:p>
    <w:p w:rsidR="008E29B7" w:rsidRDefault="00441F8C">
      <w:pPr>
        <w:numPr>
          <w:ilvl w:val="0"/>
          <w:numId w:val="26"/>
        </w:numPr>
        <w:tabs>
          <w:tab w:val="left" w:pos="360"/>
        </w:tabs>
        <w:spacing w:line="360" w:lineRule="auto"/>
        <w:ind w:left="360" w:right="-18"/>
        <w:rPr>
          <w:bCs/>
          <w:sz w:val="32"/>
          <w:szCs w:val="32"/>
        </w:rPr>
      </w:pPr>
      <w:r>
        <w:rPr>
          <w:bCs/>
          <w:sz w:val="32"/>
          <w:szCs w:val="32"/>
        </w:rPr>
        <w:t>Какие сведения относятся к государственной тайне?</w:t>
      </w:r>
    </w:p>
    <w:p w:rsidR="008E29B7" w:rsidRDefault="008E29B7">
      <w:pPr>
        <w:tabs>
          <w:tab w:val="left" w:pos="0"/>
        </w:tabs>
        <w:spacing w:line="360" w:lineRule="auto"/>
        <w:ind w:right="-18"/>
        <w:rPr>
          <w:bCs/>
          <w:sz w:val="32"/>
          <w:szCs w:val="32"/>
        </w:rPr>
      </w:pPr>
    </w:p>
    <w:p w:rsidR="008E29B7" w:rsidRDefault="00441F8C">
      <w:pPr>
        <w:tabs>
          <w:tab w:val="left" w:pos="0"/>
        </w:tabs>
        <w:spacing w:line="360" w:lineRule="auto"/>
        <w:ind w:right="-1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4.Учебно-методическое обеспечение дисциплины</w:t>
      </w:r>
    </w:p>
    <w:p w:rsidR="008E29B7" w:rsidRDefault="00441F8C">
      <w:pPr>
        <w:tabs>
          <w:tab w:val="left" w:pos="0"/>
        </w:tabs>
        <w:spacing w:line="360" w:lineRule="auto"/>
        <w:ind w:right="-18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4.1 Литература</w:t>
      </w:r>
    </w:p>
    <w:p w:rsidR="008E29B7" w:rsidRDefault="00441F8C">
      <w:pPr>
        <w:tabs>
          <w:tab w:val="left" w:pos="0"/>
        </w:tabs>
        <w:spacing w:line="360" w:lineRule="auto"/>
        <w:ind w:right="-18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Основная литература</w:t>
      </w:r>
    </w:p>
    <w:p w:rsidR="008E29B7" w:rsidRDefault="00441F8C">
      <w:pPr>
        <w:numPr>
          <w:ilvl w:val="0"/>
          <w:numId w:val="18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Правоведение: Учебник для студентов обучающихся по неюридическим специальностям / Р.Т. Мухаев – 2 – е изд., перераб. И доп. – М.: Юнити, 2005. – 415 с.</w:t>
      </w:r>
    </w:p>
    <w:p w:rsidR="008E29B7" w:rsidRDefault="00441F8C">
      <w:pPr>
        <w:numPr>
          <w:ilvl w:val="0"/>
          <w:numId w:val="18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Основы права: Учебник для студ. техн. вузов / З.Г.Крылова, Э.П.Гаврилов,В.И.Гуреев; Под ред. З.Г.Крыловой. - М.: Высш.шк., 2000. - 400с.</w:t>
      </w:r>
    </w:p>
    <w:p w:rsidR="008E29B7" w:rsidRDefault="00441F8C">
      <w:pPr>
        <w:numPr>
          <w:ilvl w:val="0"/>
          <w:numId w:val="18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Основы государства и права: Учеб. пособие для поступающих в вузы / Под ред. О.Е.Кутафина; МГЮА. - 8-е изд., перераб. и доп. - М.: Юрист, 2001. - 447с.</w:t>
      </w:r>
    </w:p>
    <w:p w:rsidR="008E29B7" w:rsidRDefault="00441F8C">
      <w:pPr>
        <w:numPr>
          <w:ilvl w:val="0"/>
          <w:numId w:val="18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Кашанина Т. В.</w:t>
      </w:r>
      <w:r>
        <w:rPr>
          <w:color w:val="000000"/>
          <w:sz w:val="32"/>
          <w:szCs w:val="32"/>
        </w:rPr>
        <w:t xml:space="preserve"> Основы российского права: учебник для вузов. - 3-е изд., перераб. и доп. - М.: Норма, 2003. - 784с.</w:t>
      </w:r>
    </w:p>
    <w:p w:rsidR="008E29B7" w:rsidRDefault="00441F8C">
      <w:pPr>
        <w:numPr>
          <w:ilvl w:val="0"/>
          <w:numId w:val="18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Основы права: учебник для вузов / М. И. Абдулаев [ и др.]; под ред. М. И. Абдулаева. - СПб: Питер, 2004. - 604с.</w:t>
      </w:r>
    </w:p>
    <w:p w:rsidR="008E29B7" w:rsidRDefault="008E29B7">
      <w:pPr>
        <w:tabs>
          <w:tab w:val="left" w:pos="0"/>
        </w:tabs>
        <w:spacing w:line="360" w:lineRule="auto"/>
        <w:ind w:right="-18"/>
        <w:jc w:val="center"/>
        <w:rPr>
          <w:b/>
          <w:i/>
          <w:sz w:val="32"/>
          <w:szCs w:val="32"/>
        </w:rPr>
      </w:pPr>
    </w:p>
    <w:p w:rsidR="008E29B7" w:rsidRDefault="00441F8C">
      <w:pPr>
        <w:tabs>
          <w:tab w:val="left" w:pos="0"/>
        </w:tabs>
        <w:autoSpaceDE/>
        <w:spacing w:line="360" w:lineRule="auto"/>
        <w:jc w:val="center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Дополнительная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spacing w:line="360" w:lineRule="auto"/>
        <w:ind w:left="360"/>
        <w:rPr>
          <w:sz w:val="32"/>
          <w:szCs w:val="32"/>
        </w:rPr>
      </w:pPr>
      <w:r>
        <w:rPr>
          <w:bCs/>
          <w:sz w:val="32"/>
          <w:szCs w:val="32"/>
        </w:rPr>
        <w:t>Баглай М. В.</w:t>
      </w:r>
      <w:r>
        <w:rPr>
          <w:sz w:val="32"/>
          <w:szCs w:val="32"/>
        </w:rPr>
        <w:t xml:space="preserve"> Конституционное право Российской Федерации: учебник для вузов / М. В. Баглай.-5-е изд., измен. и доп..-М.: Инфра-М, 2005.-784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Конституционное право Российской Федерации: учебник для средних проф. учебных заведений / Г. В. Мальцев, Б. В. Россинский, С. И. Нагих; под ред. Ю. Д. Казанчева.-М.: Норма, 2004.-352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spacing w:line="360" w:lineRule="auto"/>
        <w:ind w:left="360"/>
        <w:rPr>
          <w:sz w:val="32"/>
          <w:szCs w:val="32"/>
        </w:rPr>
      </w:pPr>
      <w:r>
        <w:rPr>
          <w:bCs/>
          <w:sz w:val="32"/>
          <w:szCs w:val="32"/>
        </w:rPr>
        <w:t>Автономов А. С.</w:t>
      </w:r>
      <w:r>
        <w:rPr>
          <w:sz w:val="32"/>
          <w:szCs w:val="32"/>
        </w:rPr>
        <w:t xml:space="preserve"> Конституционное (государственное) право зарубежных стран: учебник / А. С. Автономов.-М.: Проспект: Велби, 2005.-548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spacing w:line="360" w:lineRule="auto"/>
        <w:ind w:left="360"/>
        <w:rPr>
          <w:color w:val="000000"/>
          <w:sz w:val="32"/>
          <w:szCs w:val="32"/>
        </w:rPr>
      </w:pPr>
      <w:r>
        <w:rPr>
          <w:bCs/>
          <w:sz w:val="32"/>
          <w:szCs w:val="32"/>
        </w:rPr>
        <w:t>Червонюк В. И.</w:t>
      </w:r>
      <w:r>
        <w:rPr>
          <w:sz w:val="32"/>
          <w:szCs w:val="32"/>
        </w:rPr>
        <w:t xml:space="preserve"> Конституционное право России [Электронный ресурс]: учебное пособие / В. И. Червонюк.-М.: ИНФРА-М, 2004.-1 электрон. опт. диск (CD-ROM)</w:t>
      </w:r>
      <w:r>
        <w:rPr>
          <w:bCs/>
          <w:color w:val="000000"/>
          <w:sz w:val="32"/>
          <w:szCs w:val="32"/>
        </w:rPr>
        <w:t xml:space="preserve"> Корнеева И. Л.</w:t>
      </w:r>
      <w:r>
        <w:rPr>
          <w:color w:val="000000"/>
          <w:sz w:val="32"/>
          <w:szCs w:val="32"/>
        </w:rPr>
        <w:t xml:space="preserve"> Гражданское право Российской Федерации: учебное пособие / И. Л. Корнеева.-М.: ИНФРА-М, 2005.-486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spacing w:line="360" w:lineRule="auto"/>
        <w:ind w:left="360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Корнеева И. Л.</w:t>
      </w:r>
      <w:r>
        <w:rPr>
          <w:color w:val="000000"/>
          <w:sz w:val="32"/>
          <w:szCs w:val="32"/>
        </w:rPr>
        <w:t xml:space="preserve"> Гражданское право Российской Федерации: учебное пособие / И. Л. Корнеева.-М.: ИНФРА-М, 2006.-486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spacing w:line="360" w:lineRule="auto"/>
        <w:ind w:left="360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Протас Е. В.</w:t>
      </w:r>
      <w:r>
        <w:rPr>
          <w:color w:val="000000"/>
          <w:sz w:val="32"/>
          <w:szCs w:val="32"/>
        </w:rPr>
        <w:t xml:space="preserve"> Гражданское право: учебник для студентов / Е. В. Протас.-М.: Высшая школа, 2005.-339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spacing w:line="360" w:lineRule="auto"/>
        <w:ind w:left="360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Мушинский В. О.</w:t>
      </w:r>
      <w:r>
        <w:rPr>
          <w:color w:val="000000"/>
          <w:sz w:val="32"/>
          <w:szCs w:val="32"/>
        </w:rPr>
        <w:t xml:space="preserve"> Гражданское право: учебное пособие / В. О. Мушинский.-М.: Форум: ИНФРА-М, 2004.-224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Гражданское право: учебник для вузов / Е. Ю. Валявин [и др.]; под ред. А. П. Сергеева, Ю. К. Толстого.-М.: Проспект: Велби, 1998-. Т. 2.-Изд. 4-е, перераб. и доп.-2006.-848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Гражданское право: учебник для вузов / Н. Д. Егоров [и др.]; под ред. А. П. Сергеева, Ю. К. Толстого.-М.: Проспект: Велби, 1998-. Т. 1.-Изд. 6-е, перераб. и доп.-2006.-776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Пчелинцева Л. М.</w:t>
      </w:r>
      <w:r>
        <w:rPr>
          <w:color w:val="000000"/>
          <w:sz w:val="32"/>
          <w:szCs w:val="32"/>
        </w:rPr>
        <w:t xml:space="preserve"> Семейное право России: учебник для вузов / Л. М. Пчелинцева.-3-е изд, перераб. и доп. .-М.: Норма, 2003.-688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Миронов В. И.</w:t>
      </w:r>
      <w:r>
        <w:rPr>
          <w:color w:val="000000"/>
          <w:sz w:val="32"/>
          <w:szCs w:val="32"/>
        </w:rPr>
        <w:t xml:space="preserve"> Трудовое право России: учебник / В. И. Миронов.-М.: ООО "Журнал "Управление персоналом", 2005.-1152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Девисилов В. А. </w:t>
      </w:r>
      <w:r>
        <w:rPr>
          <w:color w:val="000000"/>
          <w:sz w:val="32"/>
          <w:szCs w:val="32"/>
        </w:rPr>
        <w:t>. Охрана труда: учебник / В. А. Девисилов.-Изд. 2-е, испр. и доп..-М.: ФОРУМ: ИНФРА-М, 2005.-448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Комментарий к Трудовому кодексу Российской Федерации / Ин-т законодательства и сравнительного правоведения при Правительстве Российской Федерации; отв. ред. Ю. П. Орловский.-Изд. 2-е, испр., доп. и перераб. с учетом Постановления Пленума Верховного Суда РФ от 17 марта 2004 года №2.-М.: Контракт: Инфра-М, 2006.-1197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Комментарий к трудовому кодексу Российской Федерации / М.О. Буянова, К.Н. Гусов, М.Л. Захаров и др.; Под ред. К. Н. Гусова; Московская гос. юрид. акад..-3-е изд., перераб. и доп..-М.: Проспект, 2003.-688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spacing w:line="360" w:lineRule="auto"/>
        <w:ind w:left="360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Панина А. Б.</w:t>
      </w:r>
      <w:r>
        <w:rPr>
          <w:color w:val="000000"/>
          <w:sz w:val="32"/>
          <w:szCs w:val="32"/>
        </w:rPr>
        <w:t xml:space="preserve"> Трудовое право: учебное пособие / А. Б. Панина.-Изд. 2-е, испр. и доп..-М.: Форум: ИНФРА-М, 2005.-287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spacing w:line="360" w:lineRule="auto"/>
        <w:ind w:left="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Трудовое право Российской Федерации: учебник / под ред. А. К. Исаева.-2-е изд., стер..-М.: Омега-Л, 2006.-424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spacing w:line="360" w:lineRule="auto"/>
        <w:ind w:left="360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Нуртдинова А.</w:t>
      </w:r>
      <w:r>
        <w:rPr>
          <w:color w:val="000000"/>
          <w:sz w:val="32"/>
          <w:szCs w:val="32"/>
        </w:rPr>
        <w:t xml:space="preserve"> Трудовое право в вопросах и ответах / А. Нуртдинова, Л. Чиканова // Хозяйство и право.-Б.м...-2004.-N 7.- С. 106-125.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spacing w:line="360" w:lineRule="auto"/>
        <w:ind w:left="360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Нуртдинова А.</w:t>
      </w:r>
      <w:r>
        <w:rPr>
          <w:color w:val="000000"/>
          <w:sz w:val="32"/>
          <w:szCs w:val="32"/>
        </w:rPr>
        <w:t xml:space="preserve"> Трудовое право в вопросах и ответах / А. Нуртдинова; Л. Чиканова // Хозяйство и право.-Б.м...-2004.-N 5.- С. 98-107.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Уголовное право. Часть общая. Часть особенная.Вопросы и ответы / Под ред.А.С.Михлина.-М.: Юриспруденция, 2000.-400с.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Уголовное право.Общая часть: Учебник для вузов / Под ред.И.Я.Козаченко, З.А.Незнамова.-2-е изд стереотип..-М.: НОРМА-ИНФРА*М, 2000.-516с.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Иванов Н.Г.</w:t>
      </w:r>
      <w:r>
        <w:rPr>
          <w:color w:val="000000"/>
          <w:sz w:val="32"/>
          <w:szCs w:val="32"/>
        </w:rPr>
        <w:t xml:space="preserve"> Уголовное право Российской Федерации. Общая и Особенная части: Учебное пособие для вузов.-М.: Академия, Мастерство, 2000.-544с.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Уголовное право России. Особенная часть: Учебник для вузов / Под ред. В.Н.Кудрявцева, А.В.Наумова.-2-е ид., перераб. и доп..-М.: Юристъ, 2000.-492с.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Уголовное право.Особенная часть: Учебник для вузов / Под ред.И.Я.Козаченко, З.А.Незнамова, Г.П.Новоселова.-М.: НОРМА-ИНФРА*М, 2000.-768с.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Ветров Н.И.</w:t>
      </w:r>
      <w:r>
        <w:rPr>
          <w:color w:val="000000"/>
          <w:sz w:val="32"/>
          <w:szCs w:val="32"/>
        </w:rPr>
        <w:t xml:space="preserve"> Уголовное право. Особенная часть: Учебник для вузов.-М.: ЮНИТИ-ДАНА, 2000.-527с.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Ветров Н.И.</w:t>
      </w:r>
      <w:r>
        <w:rPr>
          <w:color w:val="000000"/>
          <w:sz w:val="32"/>
          <w:szCs w:val="32"/>
        </w:rPr>
        <w:t xml:space="preserve"> Уголовное право. Общая часть: Учебник для вузов.-М.: ЮНИТИ-ДАНА, 2000.-415с.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Уголовное право: Словарь-справочник / Авт.-сост.Т.А.Лесниевски-Костарева.-М.: НОРМА-ИНФРА*М, 2000.-432с.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Уголовное право. Общая и Особенная части: Интенсивный полный курс: Учеб. для студ. вузов по спец. " Юриспруденция " / Под ред. Л. Д. Гаухмана, А. А. Энгельгардта; Ин - т актуального образования " ЮрИнфоР-МГУ ".-2-е изд., испр. и доп..-М.: Центр ЮрИнфоР; ЮрИнфоР - Пресс, 2002.-188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spacing w:line="360" w:lineRule="auto"/>
        <w:ind w:left="360" w:right="-37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Смирнова Н.Н.</w:t>
      </w:r>
      <w:r>
        <w:rPr>
          <w:color w:val="000000"/>
          <w:sz w:val="32"/>
          <w:szCs w:val="32"/>
        </w:rPr>
        <w:t xml:space="preserve"> Уголовный процесс: Учебник.-СПб.: Изд-во Михайлова В.А., 2000.-384с.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spacing w:line="360" w:lineRule="auto"/>
        <w:ind w:left="360" w:right="-3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Уголовный процесс: Учеб. для вузов / Под ред.А.С.Кобликова.-М.: НОРМА, 2000.-384с.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spacing w:line="360" w:lineRule="auto"/>
        <w:ind w:left="360" w:right="-37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Громов Н.А.</w:t>
      </w:r>
      <w:r>
        <w:rPr>
          <w:color w:val="000000"/>
          <w:sz w:val="32"/>
          <w:szCs w:val="32"/>
        </w:rPr>
        <w:t xml:space="preserve"> Уголовный процесс России: Пособие для подготовки к экзаменам.-М.: Юрайт-М, 2000.-213с.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spacing w:line="360" w:lineRule="auto"/>
        <w:ind w:left="360" w:right="-3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Уголовный процесс: Учебник для студ.юрид.вузов / Под ред.К.Ф.Гуценко.-4-е изд., перераб. и доп..-М.: ЗЕРЦАЛО, 2000.-608с.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spacing w:line="360" w:lineRule="auto"/>
        <w:ind w:left="360" w:right="-3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Уголовный процесс: Учебник для вузов / Под ред.И.Л.Петрухина.-М.: ПБОЮЛ Грачев С.М., 2001.-520с.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spacing w:line="360" w:lineRule="auto"/>
        <w:ind w:left="360" w:right="-37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Бондарь А.</w:t>
      </w:r>
      <w:r>
        <w:rPr>
          <w:color w:val="000000"/>
          <w:sz w:val="32"/>
          <w:szCs w:val="32"/>
        </w:rPr>
        <w:t xml:space="preserve"> Равноправие сторон - конституционный принцип гражданского и арбитражного процесса / Бондарь А. // Арбитражный и гражданский процесс.-Б.м...-2005.-N 11.- С. 2-7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Четвериков В. С.</w:t>
      </w:r>
      <w:r>
        <w:rPr>
          <w:color w:val="000000"/>
          <w:sz w:val="32"/>
          <w:szCs w:val="32"/>
        </w:rPr>
        <w:t xml:space="preserve"> Административное право: учебник / В. С. Четвериков.-М.: ФОРУМ: ИНФРА-М, 2005.-320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Конин Н. М.</w:t>
      </w:r>
      <w:r>
        <w:rPr>
          <w:color w:val="000000"/>
          <w:sz w:val="32"/>
          <w:szCs w:val="32"/>
        </w:rPr>
        <w:t xml:space="preserve"> Административное право Российской Федерации / Н. М. Конин, В. В. Журик, М. П. Петров; под ред. Н. М. Конина; РАН, Саратовский филиал Ин-та государства и права; .-М.: Норма, 2005.- 480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Россинский Б. В.</w:t>
      </w:r>
      <w:r>
        <w:rPr>
          <w:color w:val="000000"/>
          <w:sz w:val="32"/>
          <w:szCs w:val="32"/>
        </w:rPr>
        <w:t xml:space="preserve"> Административная ответственность: курс лекций / Б. В. Россинский.-.-М.: Норма, 2004.-448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Экологическое право России: конспект лекций: пособие для подготовки к экзаменам / Авт.-сост. С. Петров.-М.: Приор-издат, 2004.-176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Дубовик О. Л.</w:t>
      </w:r>
      <w:r>
        <w:rPr>
          <w:color w:val="000000"/>
          <w:sz w:val="32"/>
          <w:szCs w:val="32"/>
        </w:rPr>
        <w:t xml:space="preserve"> Экологическое право: учебник / О. Л. Дубовик; Ин-т государства и права РАН.-М.: Тк Велби: Проспект, 2005.-584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Экологическое право России. Курс лекций: учебное пособие / под ред. А. П. Анисимова.-М.: Приор-издат, 2004.-272с.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Экологическое право России: конспект лекций: пособие для подготовки к экзаменам / Авт.-сост. С. Петров.-М.: Приор-издат, 2004.-176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Экологическое право: учебник для вузов / Н. Д. Эриашвили [ и др.]; под ред. В. В. Курочкиной, В. В. Гучкова; Московский ун-т МВД России.-2-е изд., перераб. и доп..-М.: ЮНИТИ-ДАНА: Закон и право, 2004.-367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Дубовик О. Л. </w:t>
      </w:r>
      <w:r>
        <w:rPr>
          <w:color w:val="000000"/>
          <w:sz w:val="32"/>
          <w:szCs w:val="32"/>
        </w:rPr>
        <w:t>. Экологическое право. Элементарный курс / О. Л. Дубовик; Институт государства и права.-2-е изд., перераб. и доп..-М.: Юрист, 2004.-304 с.</w:t>
      </w:r>
    </w:p>
    <w:p w:rsidR="008E29B7" w:rsidRDefault="00441F8C">
      <w:pPr>
        <w:numPr>
          <w:ilvl w:val="0"/>
          <w:numId w:val="21"/>
        </w:numPr>
        <w:tabs>
          <w:tab w:val="left" w:pos="360"/>
        </w:tabs>
        <w:autoSpaceDE/>
        <w:spacing w:line="360" w:lineRule="auto"/>
        <w:ind w:left="36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Федоренко Н. В.</w:t>
      </w:r>
      <w:r>
        <w:rPr>
          <w:color w:val="000000"/>
          <w:sz w:val="32"/>
          <w:szCs w:val="32"/>
        </w:rPr>
        <w:t xml:space="preserve"> Правовое регулирвоание отношений в сфере высоких информационных технологий / Н. В. Федоренко, П. Н. Пархоменко, Н. Г. Пархоменко // Защита информации. Конфидент.-Б.м.-2004.-N 1.- С. 14-21.</w:t>
      </w:r>
    </w:p>
    <w:p w:rsidR="008E29B7" w:rsidRDefault="00441F8C">
      <w:pPr>
        <w:tabs>
          <w:tab w:val="left" w:pos="0"/>
        </w:tabs>
        <w:autoSpaceDE/>
        <w:spacing w:line="360" w:lineRule="auto"/>
        <w:ind w:right="-37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4.3 Нормативные акты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autoSpaceDE/>
        <w:spacing w:line="360" w:lineRule="auto"/>
        <w:ind w:left="360" w:right="-37"/>
        <w:jc w:val="both"/>
        <w:rPr>
          <w:sz w:val="32"/>
          <w:szCs w:val="32"/>
        </w:rPr>
      </w:pPr>
      <w:r>
        <w:rPr>
          <w:sz w:val="32"/>
          <w:szCs w:val="32"/>
        </w:rPr>
        <w:t>Конституция РФ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autoSpaceDE/>
        <w:spacing w:line="360" w:lineRule="auto"/>
        <w:ind w:left="360" w:right="-37"/>
        <w:jc w:val="both"/>
        <w:rPr>
          <w:sz w:val="32"/>
          <w:szCs w:val="32"/>
        </w:rPr>
      </w:pPr>
      <w:r>
        <w:rPr>
          <w:sz w:val="32"/>
          <w:szCs w:val="32"/>
        </w:rPr>
        <w:t>Конституция РБ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autoSpaceDE/>
        <w:spacing w:line="360" w:lineRule="auto"/>
        <w:ind w:left="360" w:right="-37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закон РФ «О выборах президента РФ»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autoSpaceDE/>
        <w:spacing w:line="360" w:lineRule="auto"/>
        <w:ind w:left="360" w:right="-37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Конституционный закон РФ «О государственном гимне РФ»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autoSpaceDE/>
        <w:spacing w:line="360" w:lineRule="auto"/>
        <w:ind w:left="360" w:right="-37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Конституционный закон РФ «О государственном гербе РФ»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autoSpaceDE/>
        <w:spacing w:line="360" w:lineRule="auto"/>
        <w:ind w:left="360" w:right="-37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закон РФ «О гражданстве РФ»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autoSpaceDE/>
        <w:spacing w:line="360" w:lineRule="auto"/>
        <w:ind w:left="360" w:right="-3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Федеральный закон РФ «О политических партиях» 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autoSpaceDE/>
        <w:spacing w:line="360" w:lineRule="auto"/>
        <w:ind w:left="360" w:right="-37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закон РФ «О выборах депутатов ГД РФ»</w:t>
      </w:r>
    </w:p>
    <w:p w:rsidR="008E29B7" w:rsidRDefault="00441F8C">
      <w:pPr>
        <w:numPr>
          <w:ilvl w:val="0"/>
          <w:numId w:val="30"/>
        </w:numPr>
        <w:tabs>
          <w:tab w:val="left" w:pos="360"/>
          <w:tab w:val="left" w:pos="1648"/>
        </w:tabs>
        <w:autoSpaceDE/>
        <w:spacing w:line="360" w:lineRule="auto"/>
        <w:ind w:left="360" w:right="-37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Конституционный закон РФ «О судебной системе РФ»</w:t>
      </w:r>
    </w:p>
    <w:p w:rsidR="008E29B7" w:rsidRDefault="00441F8C">
      <w:pPr>
        <w:numPr>
          <w:ilvl w:val="0"/>
          <w:numId w:val="30"/>
        </w:numPr>
        <w:tabs>
          <w:tab w:val="left" w:pos="360"/>
          <w:tab w:val="left" w:pos="1648"/>
        </w:tabs>
        <w:autoSpaceDE/>
        <w:spacing w:line="360" w:lineRule="auto"/>
        <w:ind w:left="360" w:right="-37"/>
        <w:jc w:val="both"/>
        <w:rPr>
          <w:sz w:val="32"/>
          <w:szCs w:val="32"/>
        </w:rPr>
      </w:pPr>
      <w:r>
        <w:rPr>
          <w:sz w:val="32"/>
          <w:szCs w:val="32"/>
        </w:rPr>
        <w:t>Гражданский кодекс РФ</w:t>
      </w:r>
    </w:p>
    <w:p w:rsidR="008E29B7" w:rsidRDefault="00441F8C">
      <w:pPr>
        <w:numPr>
          <w:ilvl w:val="0"/>
          <w:numId w:val="30"/>
        </w:numPr>
        <w:tabs>
          <w:tab w:val="left" w:pos="360"/>
          <w:tab w:val="left" w:pos="1648"/>
        </w:tabs>
        <w:autoSpaceDE/>
        <w:spacing w:line="360" w:lineRule="auto"/>
        <w:ind w:left="360" w:right="-37"/>
        <w:jc w:val="both"/>
        <w:rPr>
          <w:sz w:val="32"/>
          <w:szCs w:val="32"/>
        </w:rPr>
      </w:pPr>
      <w:r>
        <w:rPr>
          <w:sz w:val="32"/>
          <w:szCs w:val="32"/>
        </w:rPr>
        <w:t>Семейный кодекс РФ</w:t>
      </w:r>
    </w:p>
    <w:p w:rsidR="008E29B7" w:rsidRDefault="00441F8C">
      <w:pPr>
        <w:numPr>
          <w:ilvl w:val="0"/>
          <w:numId w:val="30"/>
        </w:numPr>
        <w:tabs>
          <w:tab w:val="left" w:pos="360"/>
          <w:tab w:val="left" w:pos="1648"/>
        </w:tabs>
        <w:autoSpaceDE/>
        <w:spacing w:line="360" w:lineRule="auto"/>
        <w:ind w:left="360" w:right="-37"/>
        <w:jc w:val="both"/>
        <w:rPr>
          <w:sz w:val="32"/>
          <w:szCs w:val="32"/>
        </w:rPr>
      </w:pPr>
      <w:r>
        <w:rPr>
          <w:sz w:val="32"/>
          <w:szCs w:val="32"/>
        </w:rPr>
        <w:t>Жилищный кодекс РФ</w:t>
      </w:r>
    </w:p>
    <w:p w:rsidR="008E29B7" w:rsidRDefault="00441F8C">
      <w:pPr>
        <w:numPr>
          <w:ilvl w:val="0"/>
          <w:numId w:val="30"/>
        </w:numPr>
        <w:tabs>
          <w:tab w:val="left" w:pos="360"/>
          <w:tab w:val="left" w:pos="1648"/>
        </w:tabs>
        <w:autoSpaceDE/>
        <w:spacing w:line="360" w:lineRule="auto"/>
        <w:ind w:left="360" w:right="-3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Федеральный закон «Об актах гражданского состояния» 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autoSpaceDE/>
        <w:spacing w:line="360" w:lineRule="auto"/>
        <w:ind w:left="360" w:right="-3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Закон РФ «Об авторском праве и смежных правах» </w:t>
      </w:r>
    </w:p>
    <w:p w:rsidR="008E29B7" w:rsidRDefault="00441F8C">
      <w:pPr>
        <w:pStyle w:val="ad"/>
        <w:numPr>
          <w:ilvl w:val="0"/>
          <w:numId w:val="30"/>
        </w:numPr>
        <w:tabs>
          <w:tab w:val="left" w:pos="360"/>
        </w:tabs>
        <w:spacing w:before="0" w:after="0" w:line="360" w:lineRule="auto"/>
        <w:ind w:left="360"/>
        <w:jc w:val="both"/>
        <w:rPr>
          <w:sz w:val="32"/>
          <w:szCs w:val="32"/>
        </w:rPr>
      </w:pPr>
      <w:r w:rsidRPr="0064336C">
        <w:t>Трудовой кодекс РФ</w:t>
      </w:r>
      <w:r>
        <w:rPr>
          <w:sz w:val="32"/>
          <w:szCs w:val="32"/>
        </w:rPr>
        <w:t xml:space="preserve"> </w:t>
      </w:r>
    </w:p>
    <w:p w:rsidR="008E29B7" w:rsidRDefault="00441F8C">
      <w:pPr>
        <w:pStyle w:val="ad"/>
        <w:numPr>
          <w:ilvl w:val="0"/>
          <w:numId w:val="30"/>
        </w:numPr>
        <w:tabs>
          <w:tab w:val="left" w:pos="360"/>
        </w:tabs>
        <w:spacing w:before="0" w:after="0"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закон РФ «</w:t>
      </w:r>
      <w:r w:rsidRPr="0064336C">
        <w:t>О профессиональных союзах, их правах и гарантиях деятельности</w:t>
      </w:r>
      <w:r>
        <w:rPr>
          <w:sz w:val="32"/>
          <w:szCs w:val="32"/>
        </w:rPr>
        <w:t>»</w:t>
      </w:r>
    </w:p>
    <w:p w:rsidR="008E29B7" w:rsidRDefault="00441F8C">
      <w:pPr>
        <w:pStyle w:val="ad"/>
        <w:numPr>
          <w:ilvl w:val="0"/>
          <w:numId w:val="30"/>
        </w:numPr>
        <w:tabs>
          <w:tab w:val="left" w:pos="360"/>
        </w:tabs>
        <w:spacing w:before="0" w:after="0"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закон  РФ «</w:t>
      </w:r>
      <w:r w:rsidRPr="0064336C">
        <w:t>Об объединениях работодателей</w:t>
      </w:r>
      <w:r>
        <w:rPr>
          <w:sz w:val="32"/>
          <w:szCs w:val="32"/>
        </w:rPr>
        <w:t xml:space="preserve">» </w:t>
      </w:r>
    </w:p>
    <w:p w:rsidR="008E29B7" w:rsidRDefault="00441F8C">
      <w:pPr>
        <w:pStyle w:val="ad"/>
        <w:numPr>
          <w:ilvl w:val="0"/>
          <w:numId w:val="30"/>
        </w:numPr>
        <w:tabs>
          <w:tab w:val="left" w:pos="360"/>
        </w:tabs>
        <w:spacing w:before="0" w:after="0"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закон РФ «</w:t>
      </w:r>
      <w:r w:rsidRPr="0064336C">
        <w:t>Об основах обязательного социального страхования</w:t>
      </w:r>
      <w:r>
        <w:rPr>
          <w:sz w:val="32"/>
          <w:szCs w:val="32"/>
        </w:rPr>
        <w:t>»</w:t>
      </w:r>
    </w:p>
    <w:p w:rsidR="008E29B7" w:rsidRDefault="00441F8C">
      <w:pPr>
        <w:pStyle w:val="ad"/>
        <w:numPr>
          <w:ilvl w:val="0"/>
          <w:numId w:val="30"/>
        </w:numPr>
        <w:tabs>
          <w:tab w:val="left" w:pos="360"/>
        </w:tabs>
        <w:spacing w:before="0" w:after="0"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закон РФ «</w:t>
      </w:r>
      <w:r w:rsidRPr="0064336C">
        <w:t>Об обязательном социальном страховании от несчастных случаев на производстве и профессиональных заболеваний</w:t>
      </w:r>
      <w:r>
        <w:rPr>
          <w:sz w:val="32"/>
          <w:szCs w:val="32"/>
        </w:rPr>
        <w:t>»</w:t>
      </w:r>
    </w:p>
    <w:p w:rsidR="008E29B7" w:rsidRDefault="00441F8C">
      <w:pPr>
        <w:numPr>
          <w:ilvl w:val="0"/>
          <w:numId w:val="30"/>
        </w:numPr>
        <w:tabs>
          <w:tab w:val="left" w:pos="360"/>
          <w:tab w:val="left" w:pos="1779"/>
        </w:tabs>
        <w:autoSpaceDE/>
        <w:spacing w:line="360" w:lineRule="auto"/>
        <w:ind w:left="360" w:right="-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Федеральный закон РФ «О минимальном размере оплаты труда»</w:t>
      </w:r>
    </w:p>
    <w:p w:rsidR="008E29B7" w:rsidRDefault="00441F8C">
      <w:pPr>
        <w:pStyle w:val="ac"/>
        <w:numPr>
          <w:ilvl w:val="0"/>
          <w:numId w:val="30"/>
        </w:numPr>
        <w:tabs>
          <w:tab w:val="left" w:pos="360"/>
        </w:tabs>
        <w:autoSpaceDE/>
        <w:spacing w:after="0" w:line="360" w:lineRule="auto"/>
        <w:ind w:left="360" w:right="-1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Закон РФ «О занятости населения в РФ» 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sz w:val="32"/>
          <w:szCs w:val="32"/>
        </w:rPr>
      </w:pPr>
      <w:r>
        <w:rPr>
          <w:sz w:val="32"/>
          <w:szCs w:val="32"/>
        </w:rPr>
        <w:t>Уголовный кодекс РФ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sz w:val="32"/>
          <w:szCs w:val="32"/>
        </w:rPr>
      </w:pPr>
      <w:r>
        <w:rPr>
          <w:sz w:val="32"/>
          <w:szCs w:val="32"/>
        </w:rPr>
        <w:t>Уголовно-процессуальный кодекс РФ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sz w:val="32"/>
          <w:szCs w:val="32"/>
        </w:rPr>
      </w:pPr>
      <w:r>
        <w:rPr>
          <w:sz w:val="32"/>
          <w:szCs w:val="32"/>
        </w:rPr>
        <w:t>Уголовно-исполнительный кодекс РФ.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sz w:val="32"/>
          <w:szCs w:val="32"/>
        </w:rPr>
      </w:pPr>
      <w:r>
        <w:rPr>
          <w:sz w:val="32"/>
          <w:szCs w:val="32"/>
        </w:rPr>
        <w:t>Закон РФ «Об учреждениях и органах, исполняющих уголовные наказания в виде лишения свободы»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spacing w:line="360" w:lineRule="auto"/>
        <w:ind w:left="360" w:right="-37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Гражданский процессуальный кодекс РФ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spacing w:line="360" w:lineRule="auto"/>
        <w:ind w:left="360" w:right="-37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Федеральный закон «Об исполнительном производстве»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autoSpaceDE/>
        <w:spacing w:line="360" w:lineRule="auto"/>
        <w:ind w:left="360" w:right="-37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Конституционный закон РФ «О судебной системе РФ»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закон «О системе государственной службы РФ»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sz w:val="32"/>
          <w:szCs w:val="32"/>
        </w:rPr>
      </w:pPr>
      <w:r>
        <w:rPr>
          <w:sz w:val="32"/>
          <w:szCs w:val="32"/>
        </w:rPr>
        <w:t>Кодекс об административных правонарушениях РФ.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sz w:val="32"/>
          <w:szCs w:val="32"/>
        </w:rPr>
      </w:pPr>
      <w:r>
        <w:rPr>
          <w:sz w:val="32"/>
          <w:szCs w:val="32"/>
        </w:rPr>
        <w:t>Закон РФ «О государственной тайне»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Федеральный закон «Об информации, информатизации и защите информации» 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закон РФ «Об охране окружающей среды»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Уголовный кодекс РФ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Земельный кодекс РФ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Водный кодекс РФ</w:t>
      </w:r>
    </w:p>
    <w:p w:rsidR="008E29B7" w:rsidRDefault="00441F8C">
      <w:pPr>
        <w:numPr>
          <w:ilvl w:val="0"/>
          <w:numId w:val="30"/>
        </w:numPr>
        <w:tabs>
          <w:tab w:val="left" w:pos="360"/>
        </w:tabs>
        <w:autoSpaceDE/>
        <w:spacing w:line="360" w:lineRule="auto"/>
        <w:ind w:left="360" w:right="-18"/>
        <w:jc w:val="both"/>
        <w:rPr>
          <w:sz w:val="32"/>
          <w:szCs w:val="32"/>
        </w:rPr>
      </w:pPr>
      <w:r>
        <w:rPr>
          <w:sz w:val="32"/>
          <w:szCs w:val="32"/>
        </w:rPr>
        <w:t>Лесной кодекс РФ</w:t>
      </w:r>
    </w:p>
    <w:p w:rsidR="008E29B7" w:rsidRDefault="00441F8C">
      <w:pPr>
        <w:tabs>
          <w:tab w:val="left" w:pos="0"/>
        </w:tabs>
        <w:spacing w:line="360" w:lineRule="auto"/>
        <w:ind w:right="-18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4.3 Интернет ресурсы</w:t>
      </w:r>
    </w:p>
    <w:p w:rsidR="008E29B7" w:rsidRDefault="00441F8C">
      <w:pPr>
        <w:numPr>
          <w:ilvl w:val="0"/>
          <w:numId w:val="32"/>
        </w:numPr>
        <w:tabs>
          <w:tab w:val="left" w:pos="180"/>
        </w:tabs>
        <w:spacing w:line="360" w:lineRule="auto"/>
        <w:ind w:right="-18"/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http</w:t>
      </w:r>
      <w:r>
        <w:rPr>
          <w:sz w:val="32"/>
          <w:szCs w:val="32"/>
        </w:rPr>
        <w:t>//</w:t>
      </w:r>
      <w:r>
        <w:rPr>
          <w:sz w:val="32"/>
          <w:szCs w:val="32"/>
          <w:lang w:val="en-US"/>
        </w:rPr>
        <w:t>www</w:t>
      </w:r>
      <w:r>
        <w:rPr>
          <w:sz w:val="32"/>
          <w:szCs w:val="32"/>
        </w:rPr>
        <w:t>.</w:t>
      </w:r>
      <w:r>
        <w:rPr>
          <w:sz w:val="32"/>
          <w:szCs w:val="32"/>
          <w:lang w:val="en-US"/>
        </w:rPr>
        <w:t>duma</w:t>
      </w:r>
      <w:r>
        <w:rPr>
          <w:sz w:val="32"/>
          <w:szCs w:val="32"/>
        </w:rPr>
        <w:t>.</w:t>
      </w:r>
      <w:r>
        <w:rPr>
          <w:sz w:val="32"/>
          <w:szCs w:val="32"/>
          <w:lang w:val="en-US"/>
        </w:rPr>
        <w:t>gov</w:t>
      </w:r>
      <w:r>
        <w:rPr>
          <w:sz w:val="32"/>
          <w:szCs w:val="32"/>
        </w:rPr>
        <w:t>.</w:t>
      </w:r>
      <w:r>
        <w:rPr>
          <w:sz w:val="32"/>
          <w:szCs w:val="32"/>
          <w:lang w:val="en-US"/>
        </w:rPr>
        <w:t>ru</w:t>
      </w:r>
      <w:r>
        <w:rPr>
          <w:sz w:val="32"/>
          <w:szCs w:val="32"/>
        </w:rPr>
        <w:t>/</w:t>
      </w:r>
    </w:p>
    <w:p w:rsidR="008E29B7" w:rsidRDefault="00441F8C">
      <w:pPr>
        <w:numPr>
          <w:ilvl w:val="0"/>
          <w:numId w:val="32"/>
        </w:numPr>
        <w:tabs>
          <w:tab w:val="left" w:pos="180"/>
        </w:tabs>
        <w:spacing w:line="360" w:lineRule="auto"/>
        <w:ind w:right="-18"/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http</w:t>
      </w:r>
      <w:r>
        <w:rPr>
          <w:sz w:val="32"/>
          <w:szCs w:val="32"/>
        </w:rPr>
        <w:t>//</w:t>
      </w:r>
      <w:r>
        <w:rPr>
          <w:sz w:val="32"/>
          <w:szCs w:val="32"/>
          <w:lang w:val="en-US"/>
        </w:rPr>
        <w:t>www</w:t>
      </w:r>
      <w:r>
        <w:rPr>
          <w:sz w:val="32"/>
          <w:szCs w:val="32"/>
        </w:rPr>
        <w:t>.</w:t>
      </w:r>
      <w:r>
        <w:rPr>
          <w:sz w:val="32"/>
          <w:szCs w:val="32"/>
          <w:lang w:val="en-US"/>
        </w:rPr>
        <w:t>akdi</w:t>
      </w:r>
      <w:r>
        <w:rPr>
          <w:sz w:val="32"/>
          <w:szCs w:val="32"/>
        </w:rPr>
        <w:t>.</w:t>
      </w:r>
      <w:r>
        <w:rPr>
          <w:sz w:val="32"/>
          <w:szCs w:val="32"/>
          <w:lang w:val="en-US"/>
        </w:rPr>
        <w:t>ru</w:t>
      </w:r>
      <w:r>
        <w:rPr>
          <w:sz w:val="32"/>
          <w:szCs w:val="32"/>
        </w:rPr>
        <w:t>/</w:t>
      </w:r>
      <w:r>
        <w:rPr>
          <w:sz w:val="32"/>
          <w:szCs w:val="32"/>
          <w:lang w:val="en-US"/>
        </w:rPr>
        <w:t>gd</w:t>
      </w:r>
      <w:r>
        <w:rPr>
          <w:sz w:val="32"/>
          <w:szCs w:val="32"/>
        </w:rPr>
        <w:t>/</w:t>
      </w:r>
    </w:p>
    <w:p w:rsidR="008E29B7" w:rsidRDefault="00441F8C">
      <w:pPr>
        <w:numPr>
          <w:ilvl w:val="0"/>
          <w:numId w:val="32"/>
        </w:numPr>
        <w:tabs>
          <w:tab w:val="left" w:pos="180"/>
        </w:tabs>
        <w:spacing w:line="360" w:lineRule="auto"/>
        <w:ind w:right="-18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http//www.government.ru/</w:t>
      </w:r>
    </w:p>
    <w:p w:rsidR="008E29B7" w:rsidRDefault="00441F8C">
      <w:pPr>
        <w:numPr>
          <w:ilvl w:val="0"/>
          <w:numId w:val="32"/>
        </w:numPr>
        <w:tabs>
          <w:tab w:val="left" w:pos="180"/>
        </w:tabs>
        <w:spacing w:line="360" w:lineRule="auto"/>
        <w:ind w:right="-18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http//www. rg.ru/</w:t>
      </w:r>
    </w:p>
    <w:p w:rsidR="008E29B7" w:rsidRDefault="00441F8C">
      <w:pPr>
        <w:numPr>
          <w:ilvl w:val="0"/>
          <w:numId w:val="32"/>
        </w:numPr>
        <w:tabs>
          <w:tab w:val="left" w:pos="180"/>
        </w:tabs>
        <w:spacing w:line="360" w:lineRule="auto"/>
        <w:ind w:right="-18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http//www. kodeks.ru/</w:t>
      </w:r>
    </w:p>
    <w:p w:rsidR="008E29B7" w:rsidRDefault="00441F8C">
      <w:pPr>
        <w:numPr>
          <w:ilvl w:val="0"/>
          <w:numId w:val="32"/>
        </w:numPr>
        <w:tabs>
          <w:tab w:val="left" w:pos="180"/>
        </w:tabs>
        <w:spacing w:line="360" w:lineRule="auto"/>
        <w:ind w:right="-18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http//www. garant.ru/</w:t>
      </w:r>
    </w:p>
    <w:p w:rsidR="008E29B7" w:rsidRDefault="00441F8C">
      <w:pPr>
        <w:numPr>
          <w:ilvl w:val="0"/>
          <w:numId w:val="32"/>
        </w:numPr>
        <w:tabs>
          <w:tab w:val="left" w:pos="180"/>
        </w:tabs>
        <w:spacing w:line="360" w:lineRule="auto"/>
        <w:ind w:right="-18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http//www. consultant.ru/</w:t>
      </w:r>
    </w:p>
    <w:p w:rsidR="008E29B7" w:rsidRDefault="00441F8C">
      <w:pPr>
        <w:numPr>
          <w:ilvl w:val="0"/>
          <w:numId w:val="32"/>
        </w:numPr>
        <w:tabs>
          <w:tab w:val="left" w:pos="180"/>
        </w:tabs>
        <w:spacing w:line="360" w:lineRule="auto"/>
        <w:ind w:right="-18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http//www. law.rambler.ru/</w:t>
      </w:r>
    </w:p>
    <w:p w:rsidR="008E29B7" w:rsidRDefault="00441F8C">
      <w:pPr>
        <w:numPr>
          <w:ilvl w:val="0"/>
          <w:numId w:val="32"/>
        </w:numPr>
        <w:tabs>
          <w:tab w:val="left" w:pos="180"/>
        </w:tabs>
        <w:spacing w:line="360" w:lineRule="auto"/>
        <w:ind w:right="-18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http//www. jur-words. info/</w:t>
      </w:r>
    </w:p>
    <w:p w:rsidR="008E29B7" w:rsidRDefault="00441F8C">
      <w:pPr>
        <w:numPr>
          <w:ilvl w:val="0"/>
          <w:numId w:val="32"/>
        </w:numPr>
        <w:tabs>
          <w:tab w:val="left" w:pos="180"/>
        </w:tabs>
        <w:spacing w:line="360" w:lineRule="auto"/>
        <w:ind w:right="-18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http://www.ido.edu.ru/ffec/juris-index.html</w:t>
      </w:r>
    </w:p>
    <w:p w:rsidR="008E29B7" w:rsidRDefault="00441F8C">
      <w:pPr>
        <w:tabs>
          <w:tab w:val="left" w:pos="0"/>
        </w:tabs>
        <w:spacing w:line="360" w:lineRule="auto"/>
        <w:ind w:right="-483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4.4 Перечень вопросов к зачету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Государство и право: их роль в жизни общества 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Норма права и нормативно-правовые акты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Основные правовые системы современности 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Международное право как особая система права 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Источники российского права 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Закон и подзаконные акты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Система российского права 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Отрасли права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Правоотношения: содержание и структура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Правонарушение и юридическая ответственность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Значение законности и правопорядка в современном обществе 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Правовое государство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Конституция Российской Федерации – основной закон государства 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Права и свободы человека и гражданина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Особенности федеративного устройства России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Система органов государственной власти в Российской Федерации 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Понятие гражданского правоотношения 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Физические и юридические лица 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Виды юридических лиц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Сделки: понятие и виды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Право собственности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Обязательства в гражданском праве и ответственность за их нарушение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Защита прав потребителей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Наследственное право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Брачно-семейные отношения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Заключение и расторжение брака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Взаимные права и обязанности супругов, родителей и детей 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Ответственность по семейному праву 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Трудовой договор (контракт)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Социальное партнерство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Трудовая дисциплина и ответственность за её нарушение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Материальная ответственность сторон трудовых отношений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Административные правонарушения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Административная ответственность 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Понятие преступления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Уголовная ответственность за совершение преступлений 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Экологическое право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Особенности правового регулирования будущей профессиональной деятельности 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Правовые основы защиты государственной тайны 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Законодательные и нормативно-правовые акты в области защиты информации и государственной тайны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Гражданский процесс</w:t>
      </w:r>
    </w:p>
    <w:p w:rsidR="008E29B7" w:rsidRDefault="00441F8C">
      <w:pPr>
        <w:numPr>
          <w:ilvl w:val="0"/>
          <w:numId w:val="13"/>
        </w:numPr>
        <w:tabs>
          <w:tab w:val="left" w:pos="360"/>
        </w:tabs>
        <w:autoSpaceDE/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Уголовный процесс</w:t>
      </w:r>
    </w:p>
    <w:p w:rsidR="008E29B7" w:rsidRDefault="008E29B7">
      <w:pPr>
        <w:tabs>
          <w:tab w:val="left" w:pos="-540"/>
          <w:tab w:val="left" w:pos="0"/>
        </w:tabs>
        <w:spacing w:line="360" w:lineRule="auto"/>
        <w:jc w:val="both"/>
      </w:pPr>
      <w:bookmarkStart w:id="0" w:name="_GoBack"/>
      <w:bookmarkEnd w:id="0"/>
    </w:p>
    <w:sectPr w:rsidR="008E29B7">
      <w:footerReference w:type="default" r:id="rId7"/>
      <w:footnotePr>
        <w:pos w:val="beneathText"/>
      </w:footnotePr>
      <w:pgSz w:w="12240" w:h="15840"/>
      <w:pgMar w:top="1134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9B7" w:rsidRDefault="00441F8C">
      <w:r>
        <w:separator/>
      </w:r>
    </w:p>
  </w:endnote>
  <w:endnote w:type="continuationSeparator" w:id="0">
    <w:p w:rsidR="008E29B7" w:rsidRDefault="0044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9B7" w:rsidRDefault="0064336C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5.25pt;margin-top:.05pt;width:5pt;height:11.5pt;z-index:251657728;mso-wrap-distance-left:0;mso-wrap-distance-right:0;mso-position-horizontal:absolute;mso-position-horizontal-relative:page;mso-position-vertical:absolute;mso-position-vertical-relative:text" stroked="f">
          <v:fill opacity="0" color2="black"/>
          <v:textbox inset="0,0,0,0">
            <w:txbxContent>
              <w:p w:rsidR="008E29B7" w:rsidRDefault="00441F8C">
                <w:pPr>
                  <w:pStyle w:val="ab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32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9B7" w:rsidRDefault="00441F8C">
      <w:r>
        <w:separator/>
      </w:r>
    </w:p>
  </w:footnote>
  <w:footnote w:type="continuationSeparator" w:id="0">
    <w:p w:rsidR="008E29B7" w:rsidRDefault="0044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>
        <w:b w:val="0"/>
      </w:r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6"/>
    <w:multiLevelType w:val="single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</w:abstractNum>
  <w:abstractNum w:abstractNumId="22">
    <w:nsid w:val="00000017"/>
    <w:multiLevelType w:val="single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54"/>
        </w:tabs>
        <w:ind w:left="54" w:hanging="360"/>
      </w:pPr>
      <w:rPr>
        <w:b w:val="0"/>
      </w:rPr>
    </w:lvl>
  </w:abstractNum>
  <w:abstractNum w:abstractNumId="23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</w:abstractNum>
  <w:abstractNum w:abstractNumId="25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6">
    <w:nsid w:val="0000001B"/>
    <w:multiLevelType w:val="single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7">
    <w:nsid w:val="0000001C"/>
    <w:multiLevelType w:val="singleLevel"/>
    <w:tmpl w:val="0000001C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>
    <w:nsid w:val="0000001D"/>
    <w:multiLevelType w:val="single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9">
    <w:nsid w:val="0000001E"/>
    <w:multiLevelType w:val="singleLevel"/>
    <w:tmpl w:val="0000001E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1F"/>
    <w:multiLevelType w:val="singleLevel"/>
    <w:tmpl w:val="0000001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1">
    <w:nsid w:val="00000020"/>
    <w:multiLevelType w:val="singleLevel"/>
    <w:tmpl w:val="00000020"/>
    <w:name w:val="WW8Num33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</w:abstractNum>
  <w:abstractNum w:abstractNumId="32">
    <w:nsid w:val="00000021"/>
    <w:multiLevelType w:val="single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F8C"/>
    <w:rsid w:val="00441F8C"/>
    <w:rsid w:val="0064336C"/>
    <w:rsid w:val="008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7F49F463-2C4E-440C-A264-F44B1B49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7z0">
    <w:name w:val="WW8Num17z0"/>
    <w:rPr>
      <w:b w:val="0"/>
    </w:rPr>
  </w:style>
  <w:style w:type="character" w:customStyle="1" w:styleId="WW8Num23z1">
    <w:name w:val="WW8Num23z1"/>
    <w:rPr>
      <w:b w:val="0"/>
    </w:rPr>
  </w:style>
  <w:style w:type="character" w:customStyle="1" w:styleId="WW8Num24z0">
    <w:name w:val="WW8Num24z0"/>
    <w:rPr>
      <w:b w:val="0"/>
    </w:rPr>
  </w:style>
  <w:style w:type="character" w:customStyle="1" w:styleId="a3">
    <w:name w:val="Основной шрифт абзаца"/>
  </w:style>
  <w:style w:type="character" w:styleId="a4">
    <w:name w:val="page number"/>
    <w:basedOn w:val="a3"/>
    <w:semiHidden/>
  </w:style>
  <w:style w:type="character" w:styleId="a5">
    <w:name w:val="Hyperlink"/>
    <w:basedOn w:val="a3"/>
    <w:semiHidden/>
    <w:rPr>
      <w:color w:val="0000CC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semiHidden/>
    <w:pPr>
      <w:spacing w:after="120"/>
    </w:pPr>
  </w:style>
  <w:style w:type="paragraph" w:styleId="a8">
    <w:name w:val="List"/>
    <w:basedOn w:val="a7"/>
    <w:semiHidden/>
    <w:rPr>
      <w:rFonts w:cs="Tahoma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a">
    <w:name w:val="Указатель"/>
    <w:basedOn w:val="a"/>
    <w:pPr>
      <w:suppressLineNumbers/>
    </w:pPr>
    <w:rPr>
      <w:rFonts w:cs="Tahoma"/>
    </w:rPr>
  </w:style>
  <w:style w:type="paragraph" w:styleId="ab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10">
    <w:name w:val="Текст1"/>
    <w:basedOn w:val="a"/>
    <w:pPr>
      <w:autoSpaceDE/>
    </w:pPr>
    <w:rPr>
      <w:rFonts w:ascii="Courier New" w:hAnsi="Courier New" w:cs="Courier New"/>
    </w:rPr>
  </w:style>
  <w:style w:type="paragraph" w:styleId="ac">
    <w:name w:val="Body Text Indent"/>
    <w:basedOn w:val="a"/>
    <w:semiHidden/>
    <w:pPr>
      <w:spacing w:after="120"/>
      <w:ind w:left="283"/>
    </w:pPr>
  </w:style>
  <w:style w:type="paragraph" w:customStyle="1" w:styleId="ad">
    <w:name w:val="Обычный (веб)"/>
    <w:basedOn w:val="a"/>
    <w:pPr>
      <w:autoSpaceDE/>
      <w:spacing w:before="280" w:after="280"/>
    </w:pPr>
    <w:rPr>
      <w:color w:val="000000"/>
      <w:sz w:val="24"/>
      <w:szCs w:val="24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5514</Words>
  <Characters>31433</Characters>
  <Application>Microsoft Office Word</Application>
  <DocSecurity>0</DocSecurity>
  <Lines>261</Lines>
  <Paragraphs>73</Paragraphs>
  <ScaleCrop>false</ScaleCrop>
  <Company>diakov.net</Company>
  <LinksUpToDate>false</LinksUpToDate>
  <CharactersWithSpaces>36874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cp:lastModifiedBy>Irina</cp:lastModifiedBy>
  <cp:revision>2</cp:revision>
  <cp:lastPrinted>2112-12-31T21:00:00Z</cp:lastPrinted>
  <dcterms:created xsi:type="dcterms:W3CDTF">2014-09-02T07:26:00Z</dcterms:created>
  <dcterms:modified xsi:type="dcterms:W3CDTF">2014-09-02T07:26:00Z</dcterms:modified>
</cp:coreProperties>
</file>