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840" w:rsidRDefault="00FF5840">
      <w:pPr>
        <w:jc w:val="center"/>
        <w:rPr>
          <w:sz w:val="24"/>
        </w:rPr>
      </w:pPr>
    </w:p>
    <w:p w:rsidR="00FF5840" w:rsidRDefault="00FF5840">
      <w:pPr>
        <w:jc w:val="center"/>
        <w:rPr>
          <w:sz w:val="24"/>
        </w:rPr>
      </w:pPr>
    </w:p>
    <w:p w:rsidR="00FF5840" w:rsidRDefault="00170164">
      <w:pPr>
        <w:pStyle w:val="1"/>
      </w:pPr>
      <w:r>
        <w:t>ПУБЛИКАЦИИ  2005  ГОДА</w:t>
      </w:r>
    </w:p>
    <w:p w:rsidR="00FF5840" w:rsidRDefault="00170164">
      <w:pPr>
        <w:pStyle w:val="a3"/>
        <w:ind w:firstLine="120"/>
        <w:rPr>
          <w:b/>
        </w:rPr>
      </w:pPr>
      <w:r>
        <w:rPr>
          <w:b/>
        </w:rPr>
        <w:t>Монографии</w:t>
      </w:r>
    </w:p>
    <w:p w:rsidR="00FF5840" w:rsidRDefault="00170164">
      <w:pPr>
        <w:pStyle w:val="10"/>
        <w:numPr>
          <w:ilvl w:val="0"/>
          <w:numId w:val="12"/>
        </w:numPr>
        <w:jc w:val="both"/>
        <w:rPr>
          <w:sz w:val="24"/>
        </w:rPr>
      </w:pPr>
      <w:r>
        <w:rPr>
          <w:sz w:val="24"/>
        </w:rPr>
        <w:t>Кривенчук Н.А., Решетников О.В., Зимина И.Ю., Якимова А.В., Латкина Н.В., Алексенцев В.А. Современные методы лабораторной диагностики (ИФА, ПЦР): Рекомендации для врачей.- Новосибирск, 2004.- 90 с.</w:t>
      </w:r>
    </w:p>
    <w:p w:rsidR="00FF5840" w:rsidRDefault="00170164">
      <w:pPr>
        <w:numPr>
          <w:ilvl w:val="0"/>
          <w:numId w:val="12"/>
        </w:numPr>
        <w:jc w:val="both"/>
        <w:rPr>
          <w:sz w:val="24"/>
          <w:lang w:val="en-US"/>
        </w:rPr>
      </w:pPr>
      <w:r>
        <w:rPr>
          <w:sz w:val="24"/>
          <w:lang w:val="en-US"/>
        </w:rPr>
        <w:t xml:space="preserve">Молодин В.И., М.И.Воевода М.И, Чикишева Т.А, Романенко А.Г, Полосьмак Н.В., Шульгина Е.О., Нефедова М.В.,Куликов И.В., Дамба Л.Д., Губина М.А., Кобзев В,Ф. Население горного Алтая в эпоху раннего железного века как  этнокультурный феномен: </w:t>
      </w:r>
      <w:r>
        <w:rPr>
          <w:sz w:val="24"/>
        </w:rPr>
        <w:t>происхождение, генезис, исторические судьбы (по данным археологии, антропологии, генетики)</w:t>
      </w:r>
    </w:p>
    <w:p w:rsidR="00FF5840" w:rsidRDefault="00170164">
      <w:pPr>
        <w:pStyle w:val="20"/>
      </w:pPr>
      <w:r>
        <w:t xml:space="preserve">     //Издательство СО  РАН.-Новосибирск-2003.-285с.</w:t>
      </w:r>
    </w:p>
    <w:p w:rsidR="00FF5840" w:rsidRDefault="00170164">
      <w:pPr>
        <w:numPr>
          <w:ilvl w:val="0"/>
          <w:numId w:val="12"/>
        </w:numPr>
        <w:jc w:val="both"/>
        <w:rPr>
          <w:sz w:val="24"/>
        </w:rPr>
      </w:pPr>
      <w:r>
        <w:rPr>
          <w:sz w:val="24"/>
        </w:rPr>
        <w:t>Никитин Ю.П., Пыхтин С.И., Краснова Н.Н., Шакалис  Д.А. Проблемы социальной геронтологии Сибири.  –Новосибирск.- Издательство «Агро-Сибирь»-2005.-157с.</w:t>
      </w:r>
    </w:p>
    <w:p w:rsidR="00FF5840" w:rsidRDefault="00170164">
      <w:pPr>
        <w:numPr>
          <w:ilvl w:val="0"/>
          <w:numId w:val="12"/>
        </w:numPr>
        <w:spacing w:line="360" w:lineRule="auto"/>
        <w:ind w:left="357" w:hanging="357"/>
        <w:jc w:val="both"/>
        <w:rPr>
          <w:snapToGrid w:val="0"/>
          <w:color w:val="000000"/>
          <w:sz w:val="24"/>
        </w:rPr>
      </w:pPr>
      <w:r>
        <w:rPr>
          <w:snapToGrid w:val="0"/>
          <w:color w:val="000000"/>
          <w:sz w:val="24"/>
        </w:rPr>
        <w:t>Григорьева И.Н., Никитин Ю.П.. Липидный обмен и желчнокаменная болезнь.</w:t>
      </w:r>
      <w:r>
        <w:rPr>
          <w:snapToGrid w:val="0"/>
          <w:color w:val="000000"/>
        </w:rPr>
        <w:t xml:space="preserve"> –«</w:t>
      </w:r>
      <w:r>
        <w:rPr>
          <w:snapToGrid w:val="0"/>
          <w:color w:val="000000"/>
          <w:sz w:val="24"/>
        </w:rPr>
        <w:t>Издательство  «МЕГАГРАФИКС».-Новосибирск –2005. -176 с.</w:t>
      </w:r>
    </w:p>
    <w:p w:rsidR="00FF5840" w:rsidRDefault="00FF5840">
      <w:pPr>
        <w:jc w:val="both"/>
        <w:rPr>
          <w:sz w:val="24"/>
        </w:rPr>
      </w:pPr>
    </w:p>
    <w:p w:rsidR="00FF5840" w:rsidRDefault="00170164">
      <w:pPr>
        <w:pStyle w:val="8"/>
        <w:rPr>
          <w:lang w:val="en-US"/>
        </w:rPr>
      </w:pPr>
      <w:r>
        <w:rPr>
          <w:lang w:val="en-US"/>
        </w:rPr>
        <w:t>Сборники конференций</w:t>
      </w:r>
    </w:p>
    <w:p w:rsidR="00FF5840" w:rsidRDefault="00FF5840"/>
    <w:p w:rsidR="00FF5840" w:rsidRDefault="00170164">
      <w:pPr>
        <w:numPr>
          <w:ilvl w:val="0"/>
          <w:numId w:val="33"/>
        </w:numPr>
        <w:jc w:val="both"/>
        <w:rPr>
          <w:sz w:val="24"/>
        </w:rPr>
      </w:pPr>
      <w:r>
        <w:rPr>
          <w:sz w:val="24"/>
        </w:rPr>
        <w:t>Актуальные проблемы современной геронтологии и гериатрии: материалы конференции, посвящённой 55-летию МУЗ ГКБ №25. – под ред. члена-корр. РАМН, проф. Шабалина А.В. – Новосибирск. – 2005</w:t>
      </w:r>
      <w:r>
        <w:t xml:space="preserve">.  </w:t>
      </w:r>
      <w:r>
        <w:rPr>
          <w:sz w:val="24"/>
        </w:rPr>
        <w:t>-  66   с.</w:t>
      </w:r>
    </w:p>
    <w:p w:rsidR="00FF5840" w:rsidRDefault="00FF5840">
      <w:pPr>
        <w:jc w:val="both"/>
        <w:rPr>
          <w:sz w:val="24"/>
          <w:lang w:val="en-US"/>
        </w:rPr>
      </w:pPr>
    </w:p>
    <w:p w:rsidR="00FF5840" w:rsidRDefault="00FF5840">
      <w:pPr>
        <w:jc w:val="both"/>
        <w:rPr>
          <w:sz w:val="24"/>
        </w:rPr>
      </w:pPr>
    </w:p>
    <w:p w:rsidR="00FF5840" w:rsidRDefault="00FF5840">
      <w:pPr>
        <w:jc w:val="both"/>
        <w:rPr>
          <w:sz w:val="24"/>
        </w:rPr>
      </w:pPr>
    </w:p>
    <w:p w:rsidR="00FF5840" w:rsidRDefault="00170164">
      <w:pPr>
        <w:pStyle w:val="5"/>
      </w:pPr>
      <w:r>
        <w:t xml:space="preserve"> Методические пособия для врачей</w:t>
      </w:r>
    </w:p>
    <w:p w:rsidR="00FF5840" w:rsidRDefault="00FF5840"/>
    <w:p w:rsidR="00FF5840" w:rsidRDefault="00170164">
      <w:pPr>
        <w:numPr>
          <w:ilvl w:val="0"/>
          <w:numId w:val="29"/>
        </w:numPr>
        <w:jc w:val="both"/>
        <w:rPr>
          <w:sz w:val="24"/>
        </w:rPr>
      </w:pPr>
      <w:r>
        <w:rPr>
          <w:sz w:val="24"/>
        </w:rPr>
        <w:t>Шабалин А.В.  Неотложные состояния в кардиологии. Учебно-методическое пособие для врачей . Новосибирск. 2004. – 60 с.</w:t>
      </w:r>
    </w:p>
    <w:p w:rsidR="00FF5840" w:rsidRDefault="00170164">
      <w:pPr>
        <w:numPr>
          <w:ilvl w:val="0"/>
          <w:numId w:val="29"/>
        </w:numPr>
        <w:jc w:val="both"/>
        <w:rPr>
          <w:b/>
          <w:sz w:val="32"/>
          <w:lang w:val="en-US"/>
        </w:rPr>
      </w:pPr>
      <w:r>
        <w:rPr>
          <w:sz w:val="24"/>
        </w:rPr>
        <w:t>Основы геронтологии  (для слушателей народного факультета НГТУ) под редакцией чл.-корр.РАМН д.м.н. проф. Шабалина А.В.   //Типография НГТУ-Новосибирск.-2005.-75с.</w:t>
      </w:r>
    </w:p>
    <w:p w:rsidR="00FF5840" w:rsidRDefault="00170164">
      <w:pPr>
        <w:numPr>
          <w:ilvl w:val="0"/>
          <w:numId w:val="29"/>
        </w:numPr>
        <w:rPr>
          <w:sz w:val="24"/>
          <w:lang w:val="en-US"/>
        </w:rPr>
      </w:pPr>
      <w:r>
        <w:rPr>
          <w:sz w:val="24"/>
          <w:lang w:val="en-US"/>
        </w:rPr>
        <w:t>Лифшиц Г.И, Николаев К.Ю.  Эндотелиальная дисфункция при сердечно-сосудистых заболеваниях (патогенез, методы диагностики, лечение, перспективные направления).-Новосибирск.-2005.- 40с.</w:t>
      </w:r>
    </w:p>
    <w:p w:rsidR="00FF5840" w:rsidRDefault="00170164">
      <w:pPr>
        <w:numPr>
          <w:ilvl w:val="0"/>
          <w:numId w:val="29"/>
        </w:numPr>
        <w:rPr>
          <w:sz w:val="24"/>
          <w:lang w:val="en-US"/>
        </w:rPr>
      </w:pPr>
      <w:r>
        <w:rPr>
          <w:sz w:val="24"/>
          <w:lang w:val="en-US"/>
        </w:rPr>
        <w:t>Николаев К.Ю., Лифшиц Г.И.  Метаболический синдром. Современные подходы к патогенезу, верификации диагноза, лечению.-Новосибирск.-2005.-37с.</w:t>
      </w:r>
    </w:p>
    <w:p w:rsidR="00FF5840" w:rsidRDefault="00170164">
      <w:pPr>
        <w:numPr>
          <w:ilvl w:val="0"/>
          <w:numId w:val="29"/>
        </w:numPr>
        <w:rPr>
          <w:sz w:val="24"/>
          <w:lang w:val="en-US"/>
        </w:rPr>
      </w:pPr>
      <w:r>
        <w:rPr>
          <w:sz w:val="24"/>
          <w:lang w:val="en-US"/>
        </w:rPr>
        <w:t>Денисова Д.В., Симонова Г.И., Завьялова Л.Г. Выявление, профилактика и лечение артериальной гипертензии у подростков допризывного возраста.-Новосибирск-2005.-29с.</w:t>
      </w:r>
    </w:p>
    <w:p w:rsidR="00FF5840" w:rsidRDefault="00170164">
      <w:pPr>
        <w:pStyle w:val="6"/>
        <w:rPr>
          <w:lang w:val="en-US"/>
        </w:rPr>
      </w:pPr>
      <w:r>
        <w:rPr>
          <w:lang w:val="en-US"/>
        </w:rPr>
        <w:t>Статья в методическом пособии для врачей</w:t>
      </w:r>
    </w:p>
    <w:p w:rsidR="00FF5840" w:rsidRDefault="00FF5840">
      <w:pPr>
        <w:rPr>
          <w:b/>
          <w:sz w:val="24"/>
          <w:lang w:val="en-US"/>
        </w:rPr>
      </w:pPr>
    </w:p>
    <w:p w:rsidR="00FF5840" w:rsidRDefault="00170164">
      <w:pPr>
        <w:numPr>
          <w:ilvl w:val="0"/>
          <w:numId w:val="42"/>
        </w:numPr>
        <w:jc w:val="both"/>
        <w:rPr>
          <w:sz w:val="24"/>
        </w:rPr>
      </w:pPr>
      <w:r>
        <w:rPr>
          <w:sz w:val="24"/>
        </w:rPr>
        <w:t>Юдин Н.С., Бархаш А.В., Губина М.А., Дамба Л.Д., Кобзев В.Ф., Куликов И.В., Максимов В.Н., Михайлова С.В., Мишакова Т.М., Найкова Т.М., Нефедова М.В., Потапова Т.А., Шахтшнейдер Е.В., Устинов С.Н., Хаснулин В.И., Воевода М.И., Ромащенко А.Г.</w:t>
      </w:r>
      <w:r>
        <w:rPr>
          <w:b/>
          <w:sz w:val="24"/>
        </w:rPr>
        <w:t xml:space="preserve"> </w:t>
      </w:r>
      <w:r>
        <w:rPr>
          <w:sz w:val="24"/>
        </w:rPr>
        <w:t xml:space="preserve">Молекулярно-генетические исследования финно-угров Западной Сибири. </w:t>
      </w:r>
      <w:r>
        <w:rPr>
          <w:b/>
          <w:sz w:val="24"/>
        </w:rPr>
        <w:t>//</w:t>
      </w:r>
      <w:r>
        <w:rPr>
          <w:sz w:val="24"/>
        </w:rPr>
        <w:t xml:space="preserve"> Методическое пособие для врачей «Медико-экологические основы формирования, лечения и профилактики заболеваний у коренного населения Ханты-Мансийского автономного округа» Под ред. В.И. Хаснулина – Новосибирск, 2004. – С.118-140.</w:t>
      </w:r>
    </w:p>
    <w:p w:rsidR="00FF5840" w:rsidRDefault="00FF5840">
      <w:pPr>
        <w:jc w:val="both"/>
        <w:rPr>
          <w:sz w:val="24"/>
        </w:rPr>
      </w:pPr>
    </w:p>
    <w:p w:rsidR="00FF5840" w:rsidRDefault="00FF5840">
      <w:pPr>
        <w:rPr>
          <w:b/>
          <w:sz w:val="24"/>
          <w:lang w:val="en-US"/>
        </w:rPr>
      </w:pPr>
    </w:p>
    <w:p w:rsidR="00FF5840" w:rsidRDefault="00170164">
      <w:pPr>
        <w:rPr>
          <w:b/>
          <w:sz w:val="28"/>
        </w:rPr>
      </w:pPr>
      <w:r>
        <w:t xml:space="preserve"> </w:t>
      </w:r>
      <w:r>
        <w:rPr>
          <w:b/>
          <w:sz w:val="28"/>
        </w:rPr>
        <w:t>Заявки на международные патенты</w:t>
      </w:r>
    </w:p>
    <w:p w:rsidR="00FF5840" w:rsidRDefault="00170164">
      <w:pPr>
        <w:numPr>
          <w:ilvl w:val="0"/>
          <w:numId w:val="10"/>
        </w:numPr>
        <w:jc w:val="both"/>
        <w:rPr>
          <w:sz w:val="24"/>
        </w:rPr>
      </w:pPr>
      <w:r>
        <w:rPr>
          <w:sz w:val="24"/>
        </w:rPr>
        <w:t>Бакиров Т.С., Генералов В.М., Пак А.В., Звольский И.Л., Кручинина М.В., Курилович С.А. Способ измерения вязко-упругих характеристик клеток биологических объектов, способ дифференциальной диагностики диффузных заболеваний печени алкогольной и вирусной природы и устройство для осуществления указанных способов. Международная заявка PCT/RU2004/000336 от 09 сентября 2004 г.</w:t>
      </w:r>
    </w:p>
    <w:p w:rsidR="00FF5840" w:rsidRDefault="00170164">
      <w:pPr>
        <w:numPr>
          <w:ilvl w:val="0"/>
          <w:numId w:val="10"/>
        </w:numPr>
        <w:jc w:val="both"/>
        <w:rPr>
          <w:sz w:val="24"/>
        </w:rPr>
      </w:pPr>
      <w:r>
        <w:rPr>
          <w:sz w:val="24"/>
        </w:rPr>
        <w:t>Бакиров Т.С., Генералов В.М., Пак А.В., Звольский И.Л., Кручинина М.В., Курилович С.А. Способ измерения вязко-упругих характеристик клеток биологических объектов, способ дифференциальной диагностики диффузных заболеваний печени алкогольной и вирусной природы и устройство для осуществления указанных способов. Национальная заявка RU 2004 126112 от 09 сентября 2004 г.</w:t>
      </w:r>
    </w:p>
    <w:p w:rsidR="00FF5840" w:rsidRDefault="00FF5840"/>
    <w:p w:rsidR="00FF5840" w:rsidRDefault="00170164">
      <w:pPr>
        <w:pStyle w:val="4"/>
        <w:rPr>
          <w:sz w:val="28"/>
        </w:rPr>
      </w:pPr>
      <w:r>
        <w:rPr>
          <w:sz w:val="28"/>
        </w:rPr>
        <w:t>Патенты</w:t>
      </w:r>
    </w:p>
    <w:p w:rsidR="00FF5840" w:rsidRDefault="00170164">
      <w:pPr>
        <w:numPr>
          <w:ilvl w:val="0"/>
          <w:numId w:val="9"/>
        </w:numPr>
        <w:jc w:val="both"/>
        <w:rPr>
          <w:sz w:val="24"/>
          <w:lang w:val="en-US"/>
        </w:rPr>
      </w:pPr>
      <w:r>
        <w:rPr>
          <w:sz w:val="24"/>
        </w:rPr>
        <w:t>Способ оценки функционального состояния сердца. Авторы :  Николаев      К.Ю., Николаева А.А.  Патент №2240724 от  27 ноября 2004г.</w:t>
      </w:r>
    </w:p>
    <w:p w:rsidR="00FF5840" w:rsidRDefault="00FF5840">
      <w:pPr>
        <w:rPr>
          <w:b/>
          <w:sz w:val="24"/>
        </w:rPr>
      </w:pPr>
    </w:p>
    <w:p w:rsidR="00FF5840" w:rsidRDefault="00170164">
      <w:pPr>
        <w:pStyle w:val="2"/>
        <w:rPr>
          <w:sz w:val="28"/>
        </w:rPr>
      </w:pPr>
      <w:r>
        <w:rPr>
          <w:sz w:val="28"/>
        </w:rPr>
        <w:t>Статьи</w:t>
      </w:r>
    </w:p>
    <w:p w:rsidR="00FF5840" w:rsidRDefault="00FF5840"/>
    <w:p w:rsidR="00FF5840" w:rsidRDefault="00170164">
      <w:pPr>
        <w:pStyle w:val="2"/>
        <w:numPr>
          <w:ilvl w:val="0"/>
          <w:numId w:val="8"/>
        </w:numPr>
        <w:jc w:val="both"/>
        <w:rPr>
          <w:b w:val="0"/>
        </w:rPr>
      </w:pPr>
      <w:r>
        <w:rPr>
          <w:b w:val="0"/>
          <w:lang w:val="en-US"/>
        </w:rPr>
        <w:t>Карева Н.П., Лосева  М.И., Журавская Э.Я., Зюбина Л.Ю., Сазонова О.В. Дефицит железа у жителей Новосибирска и Новосибирской области:</w:t>
      </w:r>
      <w:r>
        <w:rPr>
          <w:b w:val="0"/>
        </w:rPr>
        <w:t xml:space="preserve"> популяционное исследование. // Журнал клинической и экспериментиальной медицины. –2004.-№1-2, С.157-163.</w:t>
      </w:r>
    </w:p>
    <w:p w:rsidR="00FF5840" w:rsidRDefault="00170164">
      <w:pPr>
        <w:pStyle w:val="a4"/>
        <w:numPr>
          <w:ilvl w:val="0"/>
          <w:numId w:val="8"/>
        </w:numPr>
      </w:pPr>
      <w:r>
        <w:t>Кручинина М.В., Курилович С.А., Паруликова М.В., Шакиров М.М. ЯМР-спектроскопия эритроцитов у больных с патологией печени (предварительные результаты). // Приложение к журналу Экспериментальная и клиническая гастроэнтерология, гепатология., 2003. - №2. - С.28-33.</w:t>
      </w:r>
    </w:p>
    <w:p w:rsidR="00FF5840" w:rsidRDefault="00170164">
      <w:pPr>
        <w:pStyle w:val="a4"/>
        <w:numPr>
          <w:ilvl w:val="0"/>
          <w:numId w:val="8"/>
        </w:numPr>
      </w:pPr>
      <w:r>
        <w:t>Кандалинцева Н.В., Дюбченко О.И., Терах Е.И., Просенко А.Е., Шварц Я.Ш., Душкин М.И. Антиокислительная и гепатопротекторная активность водорастворимых 4-пропилфенолов, содержащих гидрофильные группы в алкильной цепи // Химико-фармацевтический журнал. –2002.- Том 36, №4. –С.13-15.</w:t>
      </w:r>
    </w:p>
    <w:p w:rsidR="00FF5840" w:rsidRDefault="00170164">
      <w:pPr>
        <w:pStyle w:val="a4"/>
        <w:numPr>
          <w:ilvl w:val="0"/>
          <w:numId w:val="8"/>
        </w:numPr>
      </w:pPr>
      <w:r>
        <w:t>Гафаров В.В., Громова Е.В., Гагулин И.В., Пилипенко П.И. Программа ВОЗ «</w:t>
      </w:r>
      <w:r>
        <w:rPr>
          <w:lang w:val="en-US"/>
        </w:rPr>
        <w:t>MONICA</w:t>
      </w:r>
      <w:r>
        <w:t>-психосоциальная»</w:t>
      </w:r>
      <w:r>
        <w:rPr>
          <w:lang w:val="en-US"/>
        </w:rPr>
        <w:t>:</w:t>
      </w:r>
      <w:r>
        <w:t xml:space="preserve"> риск возникновения инсульта и психосоциальные факторы  (эпидемиологичское исследование).  //Журнал неврологии и психиатрии им. С.С.Корсакова.-2004.- №12.-С.40-45.</w:t>
      </w:r>
    </w:p>
    <w:p w:rsidR="00FF5840" w:rsidRDefault="00170164">
      <w:pPr>
        <w:pStyle w:val="a4"/>
        <w:numPr>
          <w:ilvl w:val="0"/>
          <w:numId w:val="8"/>
        </w:numPr>
      </w:pPr>
      <w:r>
        <w:t>Акимова Е.В., Гафаров В.В., Кузнецов В.А. Распространенность факторов риска ишемической  болезни сердца, информированность и риск сердечно-сосудистой смерти в различных профессиональных группах открытой популяции Тюмени. //Профилактика заболеваний и укрепление здоровья. –2004.-№6.-С.35-40.</w:t>
      </w:r>
    </w:p>
    <w:p w:rsidR="00FF5840" w:rsidRDefault="00170164">
      <w:pPr>
        <w:numPr>
          <w:ilvl w:val="0"/>
          <w:numId w:val="8"/>
        </w:numPr>
        <w:jc w:val="both"/>
        <w:rPr>
          <w:sz w:val="24"/>
        </w:rPr>
      </w:pPr>
      <w:r>
        <w:rPr>
          <w:sz w:val="24"/>
        </w:rPr>
        <w:t>Кузьмина А.Ю. Состояние сердечно-сосудистой системы при патологии верхнего отдела желудочно-кишечного тракта. // Лечащий врач. –2004.-№4.-С.5-8э</w:t>
      </w:r>
    </w:p>
    <w:p w:rsidR="00FF5840" w:rsidRDefault="00170164">
      <w:pPr>
        <w:pStyle w:val="a4"/>
        <w:numPr>
          <w:ilvl w:val="0"/>
          <w:numId w:val="8"/>
        </w:numPr>
      </w:pPr>
      <w:r>
        <w:t>Гафаров В.В., Гафарова А.В. Уровни артериального давления, ишемическая болезнь сердца и личностная тревожность. //Сибирский медицинский журнал. –2004. №4.-С.18-23.</w:t>
      </w:r>
    </w:p>
    <w:p w:rsidR="00FF5840" w:rsidRDefault="00170164">
      <w:pPr>
        <w:numPr>
          <w:ilvl w:val="0"/>
          <w:numId w:val="8"/>
        </w:numPr>
        <w:jc w:val="both"/>
        <w:rPr>
          <w:sz w:val="24"/>
        </w:rPr>
      </w:pPr>
      <w:r>
        <w:rPr>
          <w:sz w:val="24"/>
        </w:rPr>
        <w:t>Николаев К.Ю., Николаева А.А., Отева Э.А., Попова Л.В., Гичева И.М., Коптева Л.М. Подходы к выявлению групп высокого риска по артериальной гипертонии среди детей и подростков с целью организации проведения первичной профилактики сердечно-сосудистых заболеваний в условиях поликлиники. //Бюллетень СО РАМН. –2004.- №4. –С.12-15.</w:t>
      </w:r>
    </w:p>
    <w:p w:rsidR="00FF5840" w:rsidRDefault="00170164">
      <w:pPr>
        <w:numPr>
          <w:ilvl w:val="0"/>
          <w:numId w:val="8"/>
        </w:numPr>
        <w:jc w:val="both"/>
        <w:rPr>
          <w:sz w:val="24"/>
        </w:rPr>
      </w:pPr>
      <w:r>
        <w:rPr>
          <w:sz w:val="24"/>
        </w:rPr>
        <w:t>Шабалин А.В., Гуляева Е.Н., Мышкин С.В., Коваленко О.В., Веркошанская Э.М. Роль психологического стресса в развитии эссенциальной гипертензии. //Бюллетень СО РАМН. –2004.- №4– С.6-11.</w:t>
      </w:r>
    </w:p>
    <w:p w:rsidR="00FF5840" w:rsidRDefault="00170164">
      <w:pPr>
        <w:numPr>
          <w:ilvl w:val="0"/>
          <w:numId w:val="8"/>
        </w:numPr>
        <w:jc w:val="both"/>
        <w:rPr>
          <w:sz w:val="24"/>
        </w:rPr>
      </w:pPr>
      <w:r>
        <w:rPr>
          <w:sz w:val="24"/>
        </w:rPr>
        <w:t>Сметанникова М.А., Белявская В.А., Сметанникова Н.А., Савкин И.В., Денисова Д.В., Устинов С.Н., Максимов В.Н., Шабалин А.В., Болотнова Т.В., Воевода М.И.  Функциональный полиморфизм генов Р53 и СС</w:t>
      </w:r>
      <w:r>
        <w:rPr>
          <w:sz w:val="24"/>
          <w:lang w:val="en-US"/>
        </w:rPr>
        <w:t>R</w:t>
      </w:r>
      <w:r>
        <w:rPr>
          <w:sz w:val="24"/>
        </w:rPr>
        <w:t>% у долгожителей Сибирского региона.  //Вестник РАМН.-2004.-№11.-С.25-28.</w:t>
      </w:r>
    </w:p>
    <w:p w:rsidR="00FF5840" w:rsidRDefault="00170164">
      <w:pPr>
        <w:numPr>
          <w:ilvl w:val="0"/>
          <w:numId w:val="8"/>
        </w:numPr>
        <w:jc w:val="both"/>
        <w:rPr>
          <w:b/>
          <w:sz w:val="24"/>
        </w:rPr>
      </w:pPr>
      <w:r>
        <w:rPr>
          <w:sz w:val="24"/>
        </w:rPr>
        <w:t xml:space="preserve">Решетников О.В., Курилович С.А., Малютина С.К., Кротов С.А., Кротова В.А., Шумакова О.В. Распространенность </w:t>
      </w:r>
      <w:r>
        <w:rPr>
          <w:sz w:val="24"/>
          <w:lang w:val="en-US"/>
        </w:rPr>
        <w:t>CagA-</w:t>
      </w:r>
      <w:r>
        <w:rPr>
          <w:sz w:val="24"/>
        </w:rPr>
        <w:t xml:space="preserve">продуцирующих штаммов </w:t>
      </w:r>
      <w:r>
        <w:rPr>
          <w:sz w:val="24"/>
          <w:lang w:val="en-US"/>
        </w:rPr>
        <w:t xml:space="preserve">helicobacter pylori </w:t>
      </w:r>
      <w:r>
        <w:rPr>
          <w:sz w:val="24"/>
        </w:rPr>
        <w:t xml:space="preserve"> в семьях. //Журнал микробиологии, эпидемиологии и иммунобиологии.-2004.-№6.-С.97-99.     </w:t>
      </w:r>
    </w:p>
    <w:p w:rsidR="00FF5840" w:rsidRDefault="00170164">
      <w:pPr>
        <w:numPr>
          <w:ilvl w:val="0"/>
          <w:numId w:val="8"/>
        </w:numPr>
        <w:jc w:val="both"/>
        <w:rPr>
          <w:sz w:val="24"/>
        </w:rPr>
      </w:pPr>
      <w:r>
        <w:rPr>
          <w:sz w:val="24"/>
        </w:rPr>
        <w:t>Николаев К.Ю. Подходы к использованию показателей сосудистой реактивности в подборе дифференциальной терапии при сердечно-сосудистых  заболеваниях. // Омский научный вестник. –2005.-№1.-С.54-56.</w:t>
      </w:r>
    </w:p>
    <w:p w:rsidR="00FF5840" w:rsidRDefault="00170164">
      <w:pPr>
        <w:numPr>
          <w:ilvl w:val="0"/>
          <w:numId w:val="8"/>
        </w:numPr>
        <w:jc w:val="both"/>
        <w:rPr>
          <w:sz w:val="24"/>
        </w:rPr>
      </w:pPr>
      <w:r>
        <w:rPr>
          <w:sz w:val="24"/>
        </w:rPr>
        <w:t>Кручинина М.М., Курилович С.А., Громов А.А., Рабко А.В., Бакиров Т.С., Пак А.В., Генералов В.М. Отличия электрических и вязкоупорных свойств эритроцитов при аритмиях алкогольного и неалкогольного генеза. // Омский научный вестник. –2005.-№1.-С.169-173.</w:t>
      </w:r>
    </w:p>
    <w:p w:rsidR="00FF5840" w:rsidRDefault="00170164">
      <w:pPr>
        <w:numPr>
          <w:ilvl w:val="0"/>
          <w:numId w:val="8"/>
        </w:numPr>
        <w:jc w:val="both"/>
        <w:rPr>
          <w:sz w:val="24"/>
        </w:rPr>
      </w:pPr>
      <w:r>
        <w:rPr>
          <w:sz w:val="24"/>
        </w:rPr>
        <w:t>Николаев  К.Ю., Пархоменко Е.И., Лифшиц Г.И., Попова Л.В., Николаева А.А. Воспроизводимость показателей эндотелий-зависимой сосудистой реактивности микроциркуляторного русла. // Омский научный вестник. –2005.-№1.-С.198-200.</w:t>
      </w:r>
    </w:p>
    <w:p w:rsidR="00FF5840" w:rsidRDefault="00170164">
      <w:pPr>
        <w:numPr>
          <w:ilvl w:val="0"/>
          <w:numId w:val="8"/>
        </w:numPr>
        <w:jc w:val="both"/>
        <w:rPr>
          <w:sz w:val="24"/>
        </w:rPr>
      </w:pPr>
      <w:r>
        <w:rPr>
          <w:sz w:val="24"/>
        </w:rPr>
        <w:t>Николаева  А.А., Пархоменко Е.И., Лифшиц Г.И., Попова Л.В., Николаев К.Ю. Сопоставление показателей сосудистой реактивности к эндотелий-зависимым вазоактивным веществам у больных с клиническими проявлениями атеросклероза. // Омский научный вестник. –2005.-№1.-С.200-203.</w:t>
      </w:r>
    </w:p>
    <w:p w:rsidR="00FF5840" w:rsidRDefault="00170164">
      <w:pPr>
        <w:numPr>
          <w:ilvl w:val="0"/>
          <w:numId w:val="8"/>
        </w:numPr>
        <w:jc w:val="both"/>
        <w:rPr>
          <w:sz w:val="24"/>
        </w:rPr>
      </w:pPr>
      <w:r>
        <w:rPr>
          <w:sz w:val="24"/>
        </w:rPr>
        <w:t>Попова Л.В., Николаев К.Ю., Лифшиц Г.И., Пархоменко Е.И., Николаева А.А., Лапицкая И.В. Изучение сосудистой реактивности к вазоактивным веществам у больных с инфарктом миокарда. // Омский научный вестник. –2005.-№1.-С.217-218</w:t>
      </w:r>
    </w:p>
    <w:p w:rsidR="00FF5840" w:rsidRDefault="00170164">
      <w:pPr>
        <w:numPr>
          <w:ilvl w:val="0"/>
          <w:numId w:val="8"/>
        </w:numPr>
        <w:jc w:val="both"/>
        <w:rPr>
          <w:sz w:val="24"/>
        </w:rPr>
      </w:pPr>
      <w:r>
        <w:rPr>
          <w:sz w:val="24"/>
        </w:rPr>
        <w:t>Шабалин А.В.  Рецензия на книгу В.Н.Анисимова «Молекулярные и физиологические механизмы старения» //Клиническая  медицина.-  2005.-№1-С.68-69.</w:t>
      </w:r>
    </w:p>
    <w:p w:rsidR="00FF5840" w:rsidRDefault="00170164">
      <w:pPr>
        <w:numPr>
          <w:ilvl w:val="0"/>
          <w:numId w:val="8"/>
        </w:numPr>
        <w:jc w:val="both"/>
        <w:rPr>
          <w:sz w:val="24"/>
        </w:rPr>
      </w:pPr>
      <w:r>
        <w:rPr>
          <w:sz w:val="24"/>
        </w:rPr>
        <w:t xml:space="preserve">Решетников О.В., Курилович С.А., Кротов С.А., Кротова С.Г., Шумакова О.В.  Связь штаммов </w:t>
      </w:r>
      <w:r>
        <w:rPr>
          <w:sz w:val="24"/>
          <w:lang w:val="en-US"/>
        </w:rPr>
        <w:t>Helicobacter rylori</w:t>
      </w:r>
      <w:r>
        <w:rPr>
          <w:sz w:val="24"/>
        </w:rPr>
        <w:t xml:space="preserve">, продуцирующих </w:t>
      </w:r>
      <w:r>
        <w:rPr>
          <w:sz w:val="24"/>
          <w:lang w:val="en-US"/>
        </w:rPr>
        <w:t>GagA</w:t>
      </w:r>
      <w:r>
        <w:rPr>
          <w:sz w:val="24"/>
        </w:rPr>
        <w:t>, с желудочно-кишечной патологией. //Терапевтический архив. -2005. №2.-С.25-28.</w:t>
      </w:r>
    </w:p>
    <w:p w:rsidR="00FF5840" w:rsidRDefault="00170164">
      <w:pPr>
        <w:numPr>
          <w:ilvl w:val="0"/>
          <w:numId w:val="8"/>
        </w:numPr>
        <w:jc w:val="both"/>
        <w:rPr>
          <w:sz w:val="24"/>
        </w:rPr>
      </w:pPr>
      <w:r>
        <w:rPr>
          <w:sz w:val="24"/>
        </w:rPr>
        <w:t>Никитин Ю.П., Григорьева И.Н. Женские половые гормоны и некоторые другие факторы в патогенезе желчно-каменной болезни. //Терапевтический архив. -2005. №2.-С.89-92.</w:t>
      </w:r>
    </w:p>
    <w:p w:rsidR="00FF5840" w:rsidRDefault="00170164">
      <w:pPr>
        <w:numPr>
          <w:ilvl w:val="0"/>
          <w:numId w:val="8"/>
        </w:numPr>
        <w:jc w:val="both"/>
        <w:rPr>
          <w:sz w:val="24"/>
        </w:rPr>
      </w:pPr>
      <w:r>
        <w:rPr>
          <w:sz w:val="24"/>
        </w:rPr>
        <w:t>Симонова Г.И. Эпидемиологические аспекты профилактики терапевтических заболеваний в снижении сверхсмертности населения в Сибири. // Журнал клинической и экспериментальной медицины.-2005. №1-2.-С.71-74.</w:t>
      </w:r>
    </w:p>
    <w:p w:rsidR="00FF5840" w:rsidRDefault="00170164">
      <w:pPr>
        <w:numPr>
          <w:ilvl w:val="0"/>
          <w:numId w:val="8"/>
        </w:numPr>
        <w:jc w:val="both"/>
        <w:rPr>
          <w:sz w:val="24"/>
        </w:rPr>
      </w:pPr>
      <w:r>
        <w:rPr>
          <w:sz w:val="24"/>
        </w:rPr>
        <w:t>Шабалин А.В. Состояние и проблемы современной геронтологии и гериатрии в Сибири.  // Журнал клинической и экспериментальной медицины.-2005. №1-2.-С.55-60.</w:t>
      </w:r>
    </w:p>
    <w:p w:rsidR="00FF5840" w:rsidRDefault="00170164">
      <w:pPr>
        <w:numPr>
          <w:ilvl w:val="0"/>
          <w:numId w:val="8"/>
        </w:numPr>
        <w:jc w:val="both"/>
        <w:rPr>
          <w:sz w:val="24"/>
        </w:rPr>
      </w:pPr>
      <w:r>
        <w:rPr>
          <w:sz w:val="24"/>
        </w:rPr>
        <w:t>Цыганкова О.В., Руяткина Л.А., Тихонов А.В., Бондарева З.Г. Размышления о клинической и патофизиологической роли липопротеида (А) (обзор литературы). // Журнал клинической и экспериментальной медицины.-2005. №1-2.-С.61-70</w:t>
      </w:r>
    </w:p>
    <w:p w:rsidR="00FF5840" w:rsidRDefault="00170164">
      <w:pPr>
        <w:numPr>
          <w:ilvl w:val="0"/>
          <w:numId w:val="8"/>
        </w:numPr>
        <w:jc w:val="both"/>
        <w:rPr>
          <w:sz w:val="24"/>
        </w:rPr>
      </w:pPr>
      <w:r>
        <w:rPr>
          <w:sz w:val="24"/>
        </w:rPr>
        <w:t>Кылбанова Е.С., Малютина С.К., Насонова Н.В., Никитин Ю.П.  10-летние тренды показателей массы тела у мужчин и женщин Новосибирска (1985-1995гг.) //Терапевтический архив –2005.- №3.-С.64-67.</w:t>
      </w:r>
    </w:p>
    <w:p w:rsidR="00FF5840" w:rsidRDefault="00170164">
      <w:pPr>
        <w:numPr>
          <w:ilvl w:val="0"/>
          <w:numId w:val="8"/>
        </w:numPr>
        <w:jc w:val="both"/>
        <w:rPr>
          <w:sz w:val="24"/>
        </w:rPr>
      </w:pPr>
      <w:r>
        <w:rPr>
          <w:sz w:val="24"/>
        </w:rPr>
        <w:t xml:space="preserve"> Петухова С.В., Денисова Д.В., Рагино Ю.И., Каштанова Е.В., Завьялова Л.Г. Уровень продуктов перекисного окисления липидов в липопротеидах низкой плотности у подростков с гиперхолестеринемией и их родителей. // Педиатрия. –2005.-№2.-С.27-33.</w:t>
      </w:r>
    </w:p>
    <w:p w:rsidR="00FF5840" w:rsidRDefault="00170164">
      <w:pPr>
        <w:numPr>
          <w:ilvl w:val="0"/>
          <w:numId w:val="8"/>
        </w:numPr>
        <w:jc w:val="both"/>
        <w:rPr>
          <w:sz w:val="24"/>
        </w:rPr>
      </w:pPr>
      <w:r>
        <w:rPr>
          <w:sz w:val="24"/>
        </w:rPr>
        <w:t>Кручинина М.В., Курилович С.А., Паруликова М.В., Бакиров Т.С., Дурыманов А.Г., Пак А.В., Мальченко Д.А., Генералов В.М. Изменение электрических и вязкоупорных характеристик эритроцитов пациентов с алкогольным поражением сердца.  //Вестник НГУ-2005.-Том.3. - Вып.1.-С.12-20.</w:t>
      </w:r>
    </w:p>
    <w:p w:rsidR="00FF5840" w:rsidRDefault="00170164">
      <w:pPr>
        <w:numPr>
          <w:ilvl w:val="0"/>
          <w:numId w:val="8"/>
        </w:numPr>
        <w:jc w:val="both"/>
        <w:rPr>
          <w:sz w:val="24"/>
        </w:rPr>
      </w:pPr>
      <w:r>
        <w:rPr>
          <w:sz w:val="24"/>
        </w:rPr>
        <w:t>Попова Л.В., Николаев К.Ю., Лифшиц Г.И., Николаева А.А., Гичева И.М., Пархоменко Е.И. Оценка сосудистой реактивности к вазоактивным веществам в острой и подострой стадиях инфаркта миокарда длямирования групп с высоким риском осложнений и фатальных исходов. //Вестник НГУ-2005.-Том.3. - Вып.1.-С.20-26.</w:t>
      </w:r>
    </w:p>
    <w:p w:rsidR="00FF5840" w:rsidRDefault="00170164">
      <w:pPr>
        <w:numPr>
          <w:ilvl w:val="0"/>
          <w:numId w:val="8"/>
        </w:numPr>
        <w:jc w:val="both"/>
        <w:rPr>
          <w:sz w:val="24"/>
        </w:rPr>
      </w:pPr>
      <w:r>
        <w:rPr>
          <w:sz w:val="24"/>
        </w:rPr>
        <w:t xml:space="preserve"> Лифшиц Г.И., Николаева А.А., Николаев К.Ю. Взаимосвязь характера нарушений периферической сосудистой реактивности к вазоактивным веществам с эффективностью гипотензивной терапии. //Российский кардиологический журнал.-2005.- №2.-С.60-64.</w:t>
      </w:r>
    </w:p>
    <w:p w:rsidR="00FF5840" w:rsidRDefault="00170164">
      <w:pPr>
        <w:numPr>
          <w:ilvl w:val="0"/>
          <w:numId w:val="8"/>
        </w:numPr>
        <w:jc w:val="both"/>
        <w:rPr>
          <w:sz w:val="24"/>
        </w:rPr>
      </w:pPr>
      <w:r>
        <w:rPr>
          <w:sz w:val="24"/>
        </w:rPr>
        <w:t>Шабалин А.В., Гуляева Е.Н., Коваленко О.В., Мышкин С.В., Веркошанская Э.М. Ассоциация параметров психомоторного статуса и ремоделирования сердечно-сосудистой системы у больных артериальной гипертензией. //Кардиоваскулярная терапия и профилактика. –2005.-№2.-С.108-116.</w:t>
      </w:r>
    </w:p>
    <w:p w:rsidR="00FF5840" w:rsidRDefault="00170164">
      <w:pPr>
        <w:numPr>
          <w:ilvl w:val="0"/>
          <w:numId w:val="8"/>
        </w:numPr>
        <w:jc w:val="both"/>
        <w:rPr>
          <w:sz w:val="24"/>
        </w:rPr>
      </w:pPr>
      <w:r>
        <w:rPr>
          <w:sz w:val="24"/>
        </w:rPr>
        <w:t>Рагино Ю.И., Воевода М.И., Каштанова Е.В., Иванова М.В., Никитин Ю.П. Применение новых биохимических способов для оценки окислительно-антиоксидантного потенциала липопротеинов низкой плотности. //Клиническая лабораторная диагностика -2005.-№4.-С.11-15.</w:t>
      </w:r>
    </w:p>
    <w:p w:rsidR="00FF5840" w:rsidRDefault="00170164">
      <w:pPr>
        <w:numPr>
          <w:ilvl w:val="0"/>
          <w:numId w:val="8"/>
        </w:numPr>
        <w:jc w:val="both"/>
        <w:rPr>
          <w:sz w:val="24"/>
        </w:rPr>
      </w:pPr>
      <w:r>
        <w:rPr>
          <w:sz w:val="24"/>
        </w:rPr>
        <w:t>Гафаров В.В., Благинина М.Ю. Смертность от острого инфаркта миокарда (эпидемиологическое исследование на основе программ ВОЗ «Регистр острого инфаркта миокарда», МОНИКА). //Кардиология.-2005.-№5.-С.49-51.</w:t>
      </w:r>
    </w:p>
    <w:p w:rsidR="00FF5840" w:rsidRDefault="00170164">
      <w:pPr>
        <w:numPr>
          <w:ilvl w:val="0"/>
          <w:numId w:val="8"/>
        </w:numPr>
        <w:jc w:val="both"/>
        <w:rPr>
          <w:sz w:val="24"/>
        </w:rPr>
      </w:pPr>
      <w:r>
        <w:rPr>
          <w:sz w:val="24"/>
        </w:rPr>
        <w:t>Акимова Е.В., Кузнецов В.А., Гафаров В.В. Факторы риска ишемической болезни сердца в открытой популяции Тюмени. //Кардиология.-2005.-№5.-С.58.</w:t>
      </w:r>
    </w:p>
    <w:p w:rsidR="00FF5840" w:rsidRDefault="00170164">
      <w:pPr>
        <w:numPr>
          <w:ilvl w:val="0"/>
          <w:numId w:val="8"/>
        </w:numPr>
        <w:jc w:val="both"/>
        <w:rPr>
          <w:b/>
          <w:sz w:val="24"/>
        </w:rPr>
      </w:pPr>
      <w:r>
        <w:rPr>
          <w:sz w:val="24"/>
        </w:rPr>
        <w:t>Акимова Е.В., Гакова Е.И., Драчева Л.В., Гафаров В.В., Кузнецов В.А. Отношение  к своему здоровью и готовность к профилактическим мероприятиям по результатам региональной программы "Мониторинг основных сердечно-сосудистых заболеваний и факторов риска в открытой популяции г. Тюмени". //Кардиоваскулярная  терапия и профилактика. -2005.-№3. Часть П. –С.56-60.</w:t>
      </w:r>
    </w:p>
    <w:p w:rsidR="00FF5840" w:rsidRDefault="00170164">
      <w:pPr>
        <w:numPr>
          <w:ilvl w:val="0"/>
          <w:numId w:val="8"/>
        </w:numPr>
        <w:jc w:val="both"/>
        <w:rPr>
          <w:b/>
          <w:sz w:val="24"/>
        </w:rPr>
      </w:pPr>
      <w:r>
        <w:rPr>
          <w:sz w:val="24"/>
        </w:rPr>
        <w:t>Акимова Е.В., Пургина Г.Я.,  Гакова Е.И., Драчева Л.В., Гафаров В.В., Кузнецов В.А. Особенности питания неорганизованного населения Тюмени. //Профилактика заболеваний и укрепления здоровья. -2005.-№3. –С.20-25.</w:t>
      </w:r>
    </w:p>
    <w:p w:rsidR="00FF5840" w:rsidRDefault="00170164">
      <w:pPr>
        <w:numPr>
          <w:ilvl w:val="0"/>
          <w:numId w:val="8"/>
        </w:numPr>
        <w:jc w:val="both"/>
        <w:rPr>
          <w:b/>
          <w:sz w:val="24"/>
        </w:rPr>
      </w:pPr>
      <w:r>
        <w:rPr>
          <w:sz w:val="24"/>
        </w:rPr>
        <w:t xml:space="preserve">Хрянин А.А., Решетников О.В., Кривенчук А.Н., Алексенцев В.А. Принцип метода ампликации посредством транскрипции и возможность его использования в клинической лабораторной диагностике. //Клиническая лабораторная диагностика.-2005. -№4.-С.20, 37-38. </w:t>
      </w:r>
    </w:p>
    <w:p w:rsidR="00FF5840" w:rsidRDefault="00170164">
      <w:pPr>
        <w:numPr>
          <w:ilvl w:val="0"/>
          <w:numId w:val="8"/>
        </w:numPr>
        <w:jc w:val="both"/>
        <w:rPr>
          <w:b/>
          <w:sz w:val="24"/>
        </w:rPr>
      </w:pPr>
      <w:r>
        <w:rPr>
          <w:sz w:val="24"/>
        </w:rPr>
        <w:t xml:space="preserve">Никитин Ю.П., Воевода М.И., Максимов В.Н., Лисиченко О.В., Малютина С.К., Гафаров В.В. Артериальная гипертензия и ее связь с наследственной отягощенностью в мужской популяции Новосибирска (программа ВОЗ </w:t>
      </w:r>
      <w:r>
        <w:rPr>
          <w:sz w:val="24"/>
          <w:lang w:val="en-US"/>
        </w:rPr>
        <w:t>MONICA</w:t>
      </w:r>
      <w:r>
        <w:rPr>
          <w:sz w:val="24"/>
        </w:rPr>
        <w:t>).   //Кардиология.-2005.-№8.-С.44-45.</w:t>
      </w:r>
    </w:p>
    <w:p w:rsidR="00FF5840" w:rsidRDefault="00170164">
      <w:pPr>
        <w:numPr>
          <w:ilvl w:val="0"/>
          <w:numId w:val="8"/>
        </w:numPr>
        <w:jc w:val="both"/>
        <w:rPr>
          <w:b/>
          <w:sz w:val="24"/>
        </w:rPr>
      </w:pPr>
      <w:r>
        <w:rPr>
          <w:sz w:val="24"/>
        </w:rPr>
        <w:t>Шабалин А.В., Гуляева Е.Н., Торочкина Е.Е., Аеркошанская Э.М., Коваленко О.В., Мышкин С.В., Криковцев А.С. Диагностическая значимость циркадной вариабельности артериального давления и ритма сердца в оценке клинико-функционального статуса больных с артериальной гипертензией. //Кардиология.-2005.-№8.-С.45-46.</w:t>
      </w:r>
    </w:p>
    <w:p w:rsidR="00FF5840" w:rsidRDefault="00170164">
      <w:pPr>
        <w:numPr>
          <w:ilvl w:val="0"/>
          <w:numId w:val="8"/>
        </w:numPr>
        <w:jc w:val="both"/>
        <w:rPr>
          <w:b/>
          <w:sz w:val="24"/>
        </w:rPr>
      </w:pPr>
      <w:r>
        <w:rPr>
          <w:sz w:val="24"/>
        </w:rPr>
        <w:t xml:space="preserve">  Гафаров В.В., Гафарова А.В., Благинина М.Ю. Программа ВОЗ «Регимстр острого инфаркта миокарда»</w:t>
      </w:r>
      <w:r>
        <w:rPr>
          <w:sz w:val="24"/>
          <w:lang w:val="en-US"/>
        </w:rPr>
        <w:t>:</w:t>
      </w:r>
      <w:r>
        <w:rPr>
          <w:sz w:val="24"/>
        </w:rPr>
        <w:t xml:space="preserve"> 25-летнее эпидемиологическое  исследование инфаркта миокарда в России (1977-2001). //Кардиология.-2005.-№8.-С.48-50.</w:t>
      </w:r>
    </w:p>
    <w:p w:rsidR="00FF5840" w:rsidRDefault="00170164">
      <w:pPr>
        <w:numPr>
          <w:ilvl w:val="0"/>
          <w:numId w:val="8"/>
        </w:numPr>
        <w:jc w:val="both"/>
        <w:rPr>
          <w:sz w:val="24"/>
        </w:rPr>
      </w:pPr>
      <w:r>
        <w:rPr>
          <w:sz w:val="24"/>
        </w:rPr>
        <w:t xml:space="preserve">Кулагина Е.А., Михайлова С.В., Ромащенко А.Г., Воевода М.И., Курилович С.А.  Полиморфизм гена </w:t>
      </w:r>
      <w:r>
        <w:rPr>
          <w:sz w:val="24"/>
          <w:lang w:val="en-US"/>
        </w:rPr>
        <w:t>HFE</w:t>
      </w:r>
      <w:r>
        <w:rPr>
          <w:sz w:val="24"/>
        </w:rPr>
        <w:t xml:space="preserve"> у больных хроническим вирусным гепатитом С. //Российский журнал гастроэнтерологиии, гепатологии, колопроктологии.-2005.-№4.-С.29-34.</w:t>
      </w:r>
    </w:p>
    <w:p w:rsidR="00FF5840" w:rsidRDefault="00170164">
      <w:pPr>
        <w:numPr>
          <w:ilvl w:val="0"/>
          <w:numId w:val="8"/>
        </w:numPr>
        <w:jc w:val="both"/>
        <w:rPr>
          <w:sz w:val="24"/>
        </w:rPr>
      </w:pPr>
      <w:r>
        <w:rPr>
          <w:sz w:val="24"/>
        </w:rPr>
        <w:t>Рагино Ю.И. Роль в атерогенезе мелких плотных субфракций липопротеинов низкой плотности.//Журнал «Кардиолог». –2005.-№6.-С.80-88.</w:t>
      </w:r>
    </w:p>
    <w:p w:rsidR="00FF5840" w:rsidRDefault="00170164">
      <w:pPr>
        <w:numPr>
          <w:ilvl w:val="0"/>
          <w:numId w:val="8"/>
        </w:numPr>
        <w:jc w:val="both"/>
        <w:rPr>
          <w:sz w:val="24"/>
        </w:rPr>
      </w:pPr>
      <w:r>
        <w:rPr>
          <w:sz w:val="24"/>
        </w:rPr>
        <w:t>В.В.Гафаров, Е.А.Громова, И.В.Гагулин, А.В.Гафарова, Е.С.Екимова. Влияние депрессии на риск возникновения артериальной гипертензии у мужчин 25-64 лет. .//Журнал «Кардиолог». –2005.-№6.-С.42-47.</w:t>
      </w:r>
    </w:p>
    <w:p w:rsidR="00FF5840" w:rsidRDefault="00170164">
      <w:pPr>
        <w:numPr>
          <w:ilvl w:val="0"/>
          <w:numId w:val="8"/>
        </w:numPr>
        <w:jc w:val="both"/>
        <w:rPr>
          <w:sz w:val="24"/>
        </w:rPr>
      </w:pPr>
      <w:r>
        <w:rPr>
          <w:sz w:val="24"/>
        </w:rPr>
        <w:t>Гафаров В.В., Громова Е.А., Гагулин И.В., Гафарова А.В., Екимова Ю.С.  Психосоциальные факторы и риск инфаркта миокарда. //Журнал «Кардиолог».-2005.-№5.-С.23-26.</w:t>
      </w:r>
    </w:p>
    <w:p w:rsidR="00FF5840" w:rsidRDefault="00170164">
      <w:pPr>
        <w:numPr>
          <w:ilvl w:val="0"/>
          <w:numId w:val="8"/>
        </w:numPr>
        <w:jc w:val="both"/>
        <w:rPr>
          <w:sz w:val="24"/>
        </w:rPr>
      </w:pPr>
      <w:r>
        <w:rPr>
          <w:sz w:val="24"/>
        </w:rPr>
        <w:t>Гафаров В.В., Громова Е.А., Гафарова А.В., Гагулин И.В., Екимова Ю.С. Риск возникновения артериальной гипертонии и социальная поддержка (эпидемиологическое исследование на основе программы ВОЗ  «</w:t>
      </w:r>
      <w:r>
        <w:rPr>
          <w:sz w:val="24"/>
          <w:lang w:val="en-US"/>
        </w:rPr>
        <w:t>MONICA</w:t>
      </w:r>
      <w:r>
        <w:rPr>
          <w:sz w:val="24"/>
        </w:rPr>
        <w:t>»). //Клиническая медицина. –2005.-№8.-С.59-62.</w:t>
      </w:r>
    </w:p>
    <w:p w:rsidR="00FF5840" w:rsidRDefault="00170164">
      <w:pPr>
        <w:numPr>
          <w:ilvl w:val="0"/>
          <w:numId w:val="8"/>
        </w:numPr>
        <w:jc w:val="both"/>
        <w:rPr>
          <w:sz w:val="24"/>
        </w:rPr>
      </w:pPr>
      <w:r>
        <w:rPr>
          <w:sz w:val="24"/>
        </w:rPr>
        <w:t>Гафаров В.В., Благинина М.Ю. Инфаркт миокарда (прогнозирование исходов на основе программ ВОЗ «Регистр острого инфаркта миокарда», МОНИКА). //Кардиология.-2005.-№9.-С.80-81.</w:t>
      </w:r>
    </w:p>
    <w:p w:rsidR="00FF5840" w:rsidRDefault="00170164">
      <w:pPr>
        <w:numPr>
          <w:ilvl w:val="0"/>
          <w:numId w:val="8"/>
        </w:numPr>
        <w:jc w:val="both"/>
        <w:rPr>
          <w:sz w:val="24"/>
        </w:rPr>
      </w:pPr>
      <w:r>
        <w:rPr>
          <w:sz w:val="24"/>
        </w:rPr>
        <w:t xml:space="preserve">Рагино Ю.И., Свиридов К.В., Каштанова Е.В., Флейшман Г.В. Антиоксидантный эффект семян </w:t>
      </w:r>
      <w:r>
        <w:rPr>
          <w:sz w:val="24"/>
          <w:lang w:val="en-US"/>
        </w:rPr>
        <w:t>SALSOLA COLLINA.</w:t>
      </w:r>
      <w:r>
        <w:rPr>
          <w:sz w:val="24"/>
        </w:rPr>
        <w:t xml:space="preserve"> //Бюллетень СО РАМН.-2005.-№3.-С.119-121.</w:t>
      </w:r>
    </w:p>
    <w:p w:rsidR="00FF5840" w:rsidRDefault="00170164">
      <w:pPr>
        <w:numPr>
          <w:ilvl w:val="0"/>
          <w:numId w:val="8"/>
        </w:numPr>
        <w:jc w:val="both"/>
        <w:rPr>
          <w:sz w:val="24"/>
        </w:rPr>
      </w:pPr>
      <w:r>
        <w:rPr>
          <w:sz w:val="24"/>
        </w:rPr>
        <w:t>Воевода М.И., Самаева Е.В., Рагино Ю.И., Малютина С.К., Иванова М.В., Чернявский А.М. Липидные и липопротеиновые нарушения при коронарном атеросклерозе. Сравнение с популяционными данными. //Российский кардиологический журнал.-2005.-№4.-С.58-62.</w:t>
      </w:r>
    </w:p>
    <w:p w:rsidR="00FF5840" w:rsidRDefault="00170164">
      <w:pPr>
        <w:numPr>
          <w:ilvl w:val="0"/>
          <w:numId w:val="8"/>
        </w:numPr>
        <w:jc w:val="both"/>
        <w:rPr>
          <w:sz w:val="24"/>
        </w:rPr>
      </w:pPr>
      <w:r>
        <w:rPr>
          <w:sz w:val="24"/>
        </w:rPr>
        <w:t xml:space="preserve">Кручинина М.В., Курилович С.А., Паруликова М.В., Бакиров Т.С., Генералов В.М., Пак А.В., Звольский И.Л. Электрические и вязкоупругие свойства эритроцитов у больных с диффузной патологией печени. // Доклады Академии наук.-2005.-№1.-С.26-32. </w:t>
      </w:r>
    </w:p>
    <w:p w:rsidR="00FF5840" w:rsidRDefault="00170164">
      <w:pPr>
        <w:numPr>
          <w:ilvl w:val="0"/>
          <w:numId w:val="8"/>
        </w:numPr>
        <w:jc w:val="both"/>
        <w:rPr>
          <w:sz w:val="24"/>
        </w:rPr>
      </w:pPr>
      <w:r>
        <w:rPr>
          <w:sz w:val="24"/>
        </w:rPr>
        <w:t>Бархаш А.В., Сивкова Е.П., Кобзев В.Ф., Ромащенко А.Г., Михайлова С.В., Пилипенко П.И., Богданова Ю.О., Перелыгин А.А., Морозова О.В., Черноусова Н.Я., Воевода М.И. Связь полиморфизмов генов ОА</w:t>
      </w:r>
      <w:r>
        <w:rPr>
          <w:sz w:val="24"/>
          <w:lang w:val="en-US"/>
        </w:rPr>
        <w:t xml:space="preserve">S3 </w:t>
      </w:r>
      <w:r>
        <w:rPr>
          <w:sz w:val="24"/>
        </w:rPr>
        <w:t xml:space="preserve"> и</w:t>
      </w:r>
      <w:r>
        <w:rPr>
          <w:sz w:val="24"/>
          <w:lang w:val="en-US"/>
        </w:rPr>
        <w:t xml:space="preserve"> PKR с воспринимаемостью  человека к заболеваниям, вызываемым вирусами семейства Flaviviridae.</w:t>
      </w:r>
      <w:r>
        <w:rPr>
          <w:sz w:val="24"/>
        </w:rPr>
        <w:t xml:space="preserve"> //Медицинская генетика.-2005. -№9.-С415-419.</w:t>
      </w:r>
    </w:p>
    <w:p w:rsidR="00FF5840" w:rsidRDefault="00170164">
      <w:pPr>
        <w:numPr>
          <w:ilvl w:val="0"/>
          <w:numId w:val="8"/>
        </w:numPr>
        <w:jc w:val="both"/>
        <w:rPr>
          <w:sz w:val="24"/>
        </w:rPr>
      </w:pPr>
      <w:r>
        <w:rPr>
          <w:sz w:val="24"/>
        </w:rPr>
        <w:t xml:space="preserve">Никитин Ю.П., Воевода М.И., Максимов В.Н., Лисиченко О.В., Малютина С.К., Гафаров В.В. Связь семейного анамнеза и ишемической болезни сердца в популяции города Новосибирска (программа ВОЗ </w:t>
      </w:r>
      <w:r>
        <w:rPr>
          <w:sz w:val="24"/>
          <w:lang w:val="en-US"/>
        </w:rPr>
        <w:t>MONICA</w:t>
      </w:r>
      <w:r>
        <w:rPr>
          <w:sz w:val="24"/>
        </w:rPr>
        <w:t>). //Кардиоваскулярная терапия и профилактика.-2005. -№4.-С.37-40.</w:t>
      </w:r>
    </w:p>
    <w:p w:rsidR="00FF5840" w:rsidRDefault="00170164">
      <w:pPr>
        <w:numPr>
          <w:ilvl w:val="0"/>
          <w:numId w:val="8"/>
        </w:numPr>
        <w:jc w:val="both"/>
        <w:rPr>
          <w:sz w:val="24"/>
        </w:rPr>
      </w:pPr>
      <w:r>
        <w:rPr>
          <w:sz w:val="24"/>
        </w:rPr>
        <w:t>Шабалин А.В., Гуляева Е.Н., Коваленко О.В., Веркошанская Э.М., Торочкина Е.Е., Криковцов А.С. Ассоциация показателей циркадного профиля артериального давления с параметрами ремоделирования сердца и факторами риска артериальной гипертензии // Патология кровообращения и кардиохирургия. – 2004. - №3. – С. 64-68 .</w:t>
      </w:r>
    </w:p>
    <w:p w:rsidR="00FF5840" w:rsidRDefault="00170164">
      <w:pPr>
        <w:numPr>
          <w:ilvl w:val="0"/>
          <w:numId w:val="8"/>
        </w:numPr>
        <w:jc w:val="both"/>
        <w:rPr>
          <w:sz w:val="24"/>
        </w:rPr>
      </w:pPr>
      <w:r>
        <w:rPr>
          <w:sz w:val="24"/>
        </w:rPr>
        <w:t>Сметанникова Н.А., Сметанникова М.А., Белявская В.А., Савкин И.В., Устинов С.Н., Максимов В.Н., Болотнова Т.В., Воевода М.И., Шабалин А.В. Опухолеассоциированный полиморфизм 72-го кодона гена р53: данные исследования долгожителей Новосибирской и Тюменской областей и мета-анализа. // Сибирский Онкологический Журнал. – 2004. - № 2-3 (10-11). - С. 124-129.</w:t>
      </w:r>
    </w:p>
    <w:p w:rsidR="00FF5840" w:rsidRDefault="00170164">
      <w:pPr>
        <w:numPr>
          <w:ilvl w:val="0"/>
          <w:numId w:val="8"/>
        </w:numPr>
        <w:jc w:val="both"/>
        <w:rPr>
          <w:sz w:val="24"/>
        </w:rPr>
      </w:pPr>
      <w:r>
        <w:rPr>
          <w:sz w:val="24"/>
        </w:rPr>
        <w:t>Шабалин А.В., Гуляева Е.Н., Мышкин С.В., Коваленко О.В., Веркошанская Э.М.  Роль психологического стресса в развитии эссенциальной артериальной гипертензии. // Бюллетень Сибирского отделения РАМН. – 2004. -№4. – С. 3-11</w:t>
      </w:r>
    </w:p>
    <w:p w:rsidR="00FF5840" w:rsidRDefault="00170164">
      <w:pPr>
        <w:numPr>
          <w:ilvl w:val="0"/>
          <w:numId w:val="8"/>
        </w:numPr>
        <w:jc w:val="both"/>
        <w:rPr>
          <w:sz w:val="24"/>
        </w:rPr>
      </w:pPr>
      <w:r>
        <w:rPr>
          <w:sz w:val="24"/>
        </w:rPr>
        <w:t xml:space="preserve">Шабалин А.В., Гуляева Е.Н., Веркошанская Э.М., Коваленко О.В., Торочкина Е.Е., Криковцов А.С. Диагностическая значимость оценки психосоматического статуса в выявлении дисбаланса вегетативной нервной системы у больных эссенциальной артериальной гипертензией // Российские медицинские вести. - 2005. – Т.Х. - №1. – С.41-46. </w:t>
      </w:r>
    </w:p>
    <w:p w:rsidR="00FF5840" w:rsidRDefault="00170164">
      <w:pPr>
        <w:numPr>
          <w:ilvl w:val="0"/>
          <w:numId w:val="8"/>
        </w:numPr>
        <w:jc w:val="both"/>
        <w:rPr>
          <w:sz w:val="24"/>
        </w:rPr>
      </w:pPr>
      <w:r>
        <w:rPr>
          <w:sz w:val="24"/>
        </w:rPr>
        <w:t xml:space="preserve">Шабалин А.В., Гуляева Е.Н., Торочкина Е.Е., Веркошанская Э.М., Коваленко О.В., Мышкин С.В., Криковцов А.С. Диагностическая значимость циркадной вариабельности артериального давления и ритма сердца в оценке клинико-функционального статуса больных с артериальной гипертензией. // Кардиология. – 2005. - №8. – С. 45-46. </w:t>
      </w:r>
    </w:p>
    <w:p w:rsidR="00FF5840" w:rsidRDefault="00170164">
      <w:pPr>
        <w:numPr>
          <w:ilvl w:val="0"/>
          <w:numId w:val="8"/>
        </w:numPr>
        <w:jc w:val="both"/>
        <w:rPr>
          <w:sz w:val="24"/>
        </w:rPr>
      </w:pPr>
      <w:r>
        <w:rPr>
          <w:sz w:val="24"/>
        </w:rPr>
        <w:t>Шабалин А.В., Гуляева Е.Н., Криковцов А.С. Клинико-функциональный статус и качество жизни у больных артериальной гипертонией при лечении агонистом имидазолиновых рецепторов моксонидином // Клиническая фармакология и терапия. – 2005. – Т.14. - №4.- С. 32-36.</w:t>
      </w:r>
    </w:p>
    <w:p w:rsidR="00FF5840" w:rsidRDefault="00170164">
      <w:pPr>
        <w:numPr>
          <w:ilvl w:val="0"/>
          <w:numId w:val="8"/>
        </w:numPr>
        <w:jc w:val="both"/>
        <w:rPr>
          <w:sz w:val="24"/>
        </w:rPr>
      </w:pPr>
      <w:r>
        <w:rPr>
          <w:sz w:val="24"/>
        </w:rPr>
        <w:t>Кылбанова Е.С., Старостина Л.В., Федорова С.А., Ноговицына А.Н. Генетические маркеры сердечно-сосудистых заболеваний (</w:t>
      </w:r>
      <w:r>
        <w:rPr>
          <w:sz w:val="24"/>
          <w:lang w:val="en-US"/>
        </w:rPr>
        <w:t>I</w:t>
      </w:r>
      <w:r>
        <w:rPr>
          <w:sz w:val="24"/>
        </w:rPr>
        <w:t xml:space="preserve"> часть).// Якутский медицинский журнал – 2003.-№4.-С.63-66.</w:t>
      </w:r>
    </w:p>
    <w:p w:rsidR="00FF5840" w:rsidRDefault="00170164">
      <w:pPr>
        <w:numPr>
          <w:ilvl w:val="0"/>
          <w:numId w:val="8"/>
        </w:numPr>
        <w:jc w:val="both"/>
        <w:rPr>
          <w:sz w:val="24"/>
        </w:rPr>
      </w:pPr>
      <w:r>
        <w:rPr>
          <w:sz w:val="24"/>
        </w:rPr>
        <w:t>Кылбанова Е.С., Старостина Л.В., Федорова С.А., Ноговицына А.Н. Генетические маркеры сердечно-сосудистых заболеваний (</w:t>
      </w:r>
      <w:r>
        <w:rPr>
          <w:sz w:val="24"/>
          <w:lang w:val="en-US"/>
        </w:rPr>
        <w:t>П</w:t>
      </w:r>
      <w:r>
        <w:rPr>
          <w:sz w:val="24"/>
        </w:rPr>
        <w:t xml:space="preserve"> часть).// Якутский медицинский журнал – 2004.-№2.-С.53-57.</w:t>
      </w:r>
    </w:p>
    <w:p w:rsidR="00FF5840" w:rsidRDefault="00170164">
      <w:pPr>
        <w:numPr>
          <w:ilvl w:val="0"/>
          <w:numId w:val="8"/>
        </w:numPr>
        <w:jc w:val="both"/>
        <w:rPr>
          <w:sz w:val="24"/>
        </w:rPr>
      </w:pPr>
      <w:r>
        <w:rPr>
          <w:sz w:val="24"/>
        </w:rPr>
        <w:t>Гафаров В.В., Громова Е.А., Гагулин И.В., Гафарова А.В. Восьмилетнее  изучение влияния депрессии на риск возникновения инфаркта миокарда в популяции мужчин 25-64 лет. //Терапевтический архив –2005.-№9.-С.60-64.</w:t>
      </w:r>
    </w:p>
    <w:p w:rsidR="00FF5840" w:rsidRDefault="00170164">
      <w:pPr>
        <w:numPr>
          <w:ilvl w:val="0"/>
          <w:numId w:val="8"/>
        </w:numPr>
        <w:jc w:val="both"/>
        <w:rPr>
          <w:sz w:val="24"/>
        </w:rPr>
      </w:pPr>
      <w:r>
        <w:rPr>
          <w:sz w:val="24"/>
        </w:rPr>
        <w:t>Акимова Е.В., Гафаров В.В., Кузнецов В.А. Пятилетняя динамика основных факторов риска развития ишемической болезни сердца и больных ИБС молодого и среднего возраста среди неорганизованного населения Тюмени. //Терапевтический архив –2005.-№9.-С.31-35.</w:t>
      </w:r>
    </w:p>
    <w:p w:rsidR="00FF5840" w:rsidRDefault="00170164">
      <w:pPr>
        <w:numPr>
          <w:ilvl w:val="0"/>
          <w:numId w:val="8"/>
        </w:numPr>
        <w:jc w:val="both"/>
        <w:rPr>
          <w:sz w:val="24"/>
        </w:rPr>
      </w:pPr>
      <w:r>
        <w:rPr>
          <w:sz w:val="24"/>
        </w:rPr>
        <w:t>Рагино Ю.И., Малютина С.К., Каштанова Е.В., Иванова М.В., Воевода М.И.. Никитин Ю.П. Окисленные липопротеины низкой плотности и их ассоциации с некоторыми факторами риска атеросклероза в популяции мужчин Новосибирска. // Кардиология .-2005.-№10.-С39-44.</w:t>
      </w:r>
    </w:p>
    <w:p w:rsidR="00FF5840" w:rsidRDefault="00170164">
      <w:pPr>
        <w:numPr>
          <w:ilvl w:val="0"/>
          <w:numId w:val="8"/>
        </w:numPr>
        <w:jc w:val="both"/>
        <w:rPr>
          <w:sz w:val="24"/>
        </w:rPr>
      </w:pPr>
      <w:r>
        <w:rPr>
          <w:sz w:val="24"/>
        </w:rPr>
        <w:t>Чухрова М.Г., Захаров В.В., Федоров А.В., Лазаренко Л.Л.  Метаболическая терапия алкогольного абстинентного синдрома с применением препаратов янтарной кислоты // Сибирский вестник психиатрии и наркологии, № 2 (36), 2005. – С. 113-114.</w:t>
      </w:r>
    </w:p>
    <w:p w:rsidR="00FF5840" w:rsidRDefault="00170164">
      <w:pPr>
        <w:pStyle w:val="30"/>
        <w:numPr>
          <w:ilvl w:val="0"/>
          <w:numId w:val="8"/>
        </w:numPr>
      </w:pPr>
      <w:r>
        <w:t>Чухрова М.Г., Харина К.А., Хорошилова Л.С., Пилипенко Г.Н., Хаснулин П.В., Хаснулин В.И. Психосоматическая патология на Севере // Сибирский вестник психиатрии и наркологии, № 3 (37), 2005. – С. 84-87.</w:t>
      </w:r>
    </w:p>
    <w:p w:rsidR="00FF5840" w:rsidRDefault="00170164">
      <w:pPr>
        <w:pStyle w:val="20"/>
        <w:numPr>
          <w:ilvl w:val="0"/>
          <w:numId w:val="8"/>
        </w:numPr>
        <w:ind w:right="-6"/>
      </w:pPr>
      <w:r>
        <w:t xml:space="preserve">Чухрова М.Г., Федоров А.В., Захаров В.В. Цитофлавин в комплексном лечении больных с алкогольной зависимостью // Вестник Санкт-Петербургской Государственной медицинской академии им. И.И.Мечникова. № 4, 2005, с. </w:t>
      </w:r>
    </w:p>
    <w:p w:rsidR="00FF5840" w:rsidRDefault="00170164">
      <w:pPr>
        <w:pStyle w:val="Gbred4abs"/>
        <w:numPr>
          <w:ilvl w:val="0"/>
          <w:numId w:val="8"/>
        </w:numPr>
        <w:spacing w:after="0"/>
        <w:jc w:val="both"/>
      </w:pPr>
      <w:r>
        <w:t>Григорьева И.Н., Никитенко Т.М., Шахтшнейдер Е.В.,</w:t>
      </w:r>
      <w:r>
        <w:rPr>
          <w:vertAlign w:val="superscript"/>
        </w:rPr>
        <w:t xml:space="preserve"> </w:t>
      </w:r>
      <w:r>
        <w:t xml:space="preserve">Куликов И.В., Устинов С.Н., Потапова Т.А., Ромащенко А.Г., Воевода М.И. Полиморфизм генов АРОЕ, </w:t>
      </w:r>
      <w:r>
        <w:rPr>
          <w:lang w:val="en-US"/>
        </w:rPr>
        <w:t>TRPM</w:t>
      </w:r>
      <w:r>
        <w:t>8, воспалительные изменения в слизистой желчного пузыря и литогенность желчи у больных холестериновой желчнокаменной болезнью. //Сибирский журнал гастроэнтерологи, гепатологии.- 2005.- №12.- С.-102-105. (не разнос.,</w:t>
      </w:r>
      <w:r>
        <w:rPr>
          <w:lang w:val="en-US"/>
        </w:rPr>
        <w:t>?</w:t>
      </w:r>
    </w:p>
    <w:p w:rsidR="00FF5840" w:rsidRDefault="00170164">
      <w:pPr>
        <w:pStyle w:val="20"/>
        <w:numPr>
          <w:ilvl w:val="0"/>
          <w:numId w:val="8"/>
        </w:numPr>
        <w:ind w:right="-6"/>
      </w:pPr>
      <w:r>
        <w:t xml:space="preserve">Бакаев В.В., Никитин Ю.П. </w:t>
      </w:r>
      <w:r>
        <w:rPr>
          <w:lang w:val="en-US"/>
        </w:rPr>
        <w:t xml:space="preserve"> An experience of using the nematode  Caenorhabditis elegans in experimental gerontology</w:t>
      </w:r>
      <w:r>
        <w:t>.//Региональный вестник молодых ученых.-Москва.-2005-№3-4 (6).-С.14.</w:t>
      </w:r>
    </w:p>
    <w:p w:rsidR="00FF5840" w:rsidRDefault="00170164">
      <w:pPr>
        <w:pStyle w:val="20"/>
        <w:numPr>
          <w:ilvl w:val="0"/>
          <w:numId w:val="8"/>
        </w:numPr>
        <w:ind w:right="-6"/>
      </w:pPr>
      <w:r>
        <w:t xml:space="preserve">Бакаев В.В., Никитин Ю.П. </w:t>
      </w:r>
      <w:r>
        <w:rPr>
          <w:lang w:val="en-US"/>
        </w:rPr>
        <w:t>Effect of ascorbic acid on longevity in the ntmatoda caenorhabditis elegans</w:t>
      </w:r>
      <w:r>
        <w:t>.//Региональный вестник молодых ученых.-Москва.-2005-№2 (5).-С.104-106.</w:t>
      </w:r>
    </w:p>
    <w:p w:rsidR="00FF5840" w:rsidRDefault="00170164">
      <w:pPr>
        <w:pStyle w:val="20"/>
        <w:numPr>
          <w:ilvl w:val="0"/>
          <w:numId w:val="8"/>
        </w:numPr>
        <w:ind w:right="-6"/>
      </w:pPr>
      <w:r>
        <w:t>Бакаев В.В., Никитин Ю.П. Низкие уровни дегидоаскорбиновой кислоты в уремических сыворотках и частичная коррекция дефицита дегидроаскорбиновой кислоты сеансами гемодиализа. //Региональный вестник молодых ученых.-Москва.-2005-№2 (5).-С.107-109.</w:t>
      </w:r>
    </w:p>
    <w:p w:rsidR="00FF5840" w:rsidRDefault="00170164">
      <w:pPr>
        <w:pStyle w:val="Gbred4abs"/>
        <w:numPr>
          <w:ilvl w:val="0"/>
          <w:numId w:val="8"/>
        </w:numPr>
        <w:spacing w:after="0"/>
        <w:jc w:val="both"/>
      </w:pPr>
      <w:r>
        <w:t>Григорьева И.Н., Никитенко Т.М., Шахтшнейдер Е.В.,</w:t>
      </w:r>
      <w:r>
        <w:rPr>
          <w:vertAlign w:val="superscript"/>
        </w:rPr>
        <w:t xml:space="preserve"> </w:t>
      </w:r>
      <w:r>
        <w:t xml:space="preserve">Куликов И.В., Устинов С.Н., Потапова Т.А., Ромащенко А.Г., Воевода М.И. Полиморфизм генов АРОЕ, </w:t>
      </w:r>
      <w:r>
        <w:rPr>
          <w:lang w:val="en-US"/>
        </w:rPr>
        <w:t>TRPM</w:t>
      </w:r>
      <w:r>
        <w:t>8, воспалительные изменения в слизистой желчного пузыря и литогенность желчи у больных холестериновой желчнокаменной болезнью. // Сиб. журнал гастроэнтерологии и гепатологии. –2005.- №12 С.102-105.</w:t>
      </w:r>
    </w:p>
    <w:p w:rsidR="00FF5840" w:rsidRDefault="00170164">
      <w:pPr>
        <w:pStyle w:val="Gbred4abs"/>
        <w:numPr>
          <w:ilvl w:val="0"/>
          <w:numId w:val="8"/>
        </w:numPr>
        <w:spacing w:after="0"/>
        <w:jc w:val="both"/>
      </w:pPr>
      <w:r>
        <w:t>Самойлова ЕА, Степкина ЕО, Даниленко КВ, Пасман НМ (2005) Влияние искусственного яркого света на синтез половых гормонов в фолликулиновую фазу (предварительные результаты).// Вестник НГУ, серия: "Биология, клиническая медицина".-2005- № 3(2) - С.90-92.</w:t>
      </w:r>
    </w:p>
    <w:p w:rsidR="00FF5840" w:rsidRDefault="00FF5840">
      <w:pPr>
        <w:pStyle w:val="20"/>
        <w:ind w:right="-6"/>
      </w:pPr>
    </w:p>
    <w:p w:rsidR="00FF5840" w:rsidRDefault="00FF5840">
      <w:pPr>
        <w:jc w:val="both"/>
        <w:rPr>
          <w:sz w:val="24"/>
        </w:rPr>
      </w:pPr>
    </w:p>
    <w:p w:rsidR="00FF5840" w:rsidRDefault="00FF5840">
      <w:pPr>
        <w:jc w:val="both"/>
        <w:rPr>
          <w:sz w:val="24"/>
        </w:rPr>
      </w:pPr>
    </w:p>
    <w:p w:rsidR="00FF5840" w:rsidRDefault="00FF5840">
      <w:pPr>
        <w:jc w:val="both"/>
        <w:rPr>
          <w:sz w:val="24"/>
        </w:rPr>
      </w:pPr>
    </w:p>
    <w:p w:rsidR="00FF5840" w:rsidRDefault="00FF5840">
      <w:pPr>
        <w:jc w:val="both"/>
        <w:rPr>
          <w:sz w:val="24"/>
        </w:rPr>
      </w:pPr>
    </w:p>
    <w:p w:rsidR="00FF5840" w:rsidRDefault="00170164">
      <w:pPr>
        <w:pStyle w:val="3"/>
      </w:pPr>
      <w:r>
        <w:t>Статьи в сборниках</w:t>
      </w:r>
    </w:p>
    <w:p w:rsidR="00FF5840" w:rsidRDefault="00FF5840"/>
    <w:p w:rsidR="00FF5840" w:rsidRDefault="00170164">
      <w:pPr>
        <w:numPr>
          <w:ilvl w:val="0"/>
          <w:numId w:val="13"/>
        </w:numPr>
        <w:jc w:val="both"/>
        <w:rPr>
          <w:sz w:val="24"/>
        </w:rPr>
      </w:pPr>
      <w:r>
        <w:rPr>
          <w:sz w:val="24"/>
        </w:rPr>
        <w:t xml:space="preserve">Решетников О.В., Курилович С.А., Кротов С.А., Кротова В.А., Шумакова О.В. Повышение концентрации пепсиногена 1 у подростков, инфицированных  </w:t>
      </w:r>
      <w:r>
        <w:rPr>
          <w:sz w:val="24"/>
          <w:lang w:val="en-US"/>
        </w:rPr>
        <w:t>Helicobacter pylori:</w:t>
      </w:r>
      <w:r>
        <w:rPr>
          <w:sz w:val="24"/>
        </w:rPr>
        <w:t xml:space="preserve"> роль Са</w:t>
      </w:r>
      <w:r>
        <w:rPr>
          <w:sz w:val="24"/>
          <w:lang w:val="en-US"/>
        </w:rPr>
        <w:t>g</w:t>
      </w:r>
      <w:r>
        <w:rPr>
          <w:sz w:val="24"/>
        </w:rPr>
        <w:t>А-содержащих штаммов. // Мат. Межд. конгресса  «Новые информационныне технологии в медицине, биологии, фармакологии и экологии»- Гурзуф.-2004.-С.160-161.</w:t>
      </w:r>
    </w:p>
    <w:p w:rsidR="00FF5840" w:rsidRDefault="00170164">
      <w:pPr>
        <w:pStyle w:val="a4"/>
        <w:numPr>
          <w:ilvl w:val="0"/>
          <w:numId w:val="13"/>
        </w:numPr>
        <w:rPr>
          <w:b/>
        </w:rPr>
      </w:pPr>
      <w:r>
        <w:t>Никитин Ю.П., Симонова Г.И.  О некоторых  принципах стратегии и политики программ профилактики неинфекционных заболеваний. //Материалы межд. научно-практ. конф. «Местное самоуправление и стратегия устойчивого развития крупного города».-Новосибирск.-2004.-С.-279-280.</w:t>
      </w:r>
    </w:p>
    <w:p w:rsidR="00FF5840" w:rsidRDefault="00170164">
      <w:pPr>
        <w:numPr>
          <w:ilvl w:val="0"/>
          <w:numId w:val="13"/>
        </w:numPr>
        <w:jc w:val="both"/>
        <w:rPr>
          <w:sz w:val="24"/>
        </w:rPr>
      </w:pPr>
      <w:r>
        <w:rPr>
          <w:sz w:val="24"/>
        </w:rPr>
        <w:t>Николаев К.Ю., Попова Л.В., Пархоменко Е.И., Николаева А.А. Реактивность сосудов микроциркулярного русла  на эндотелий-зависимые вазоактивные вещества при  сочетании артериальной гипертонии с дисплазией соединительной ткани. //Материалы 1 Всероссийской научно-практической конференции "Актуальные вопросы внутренней патологии.  Дисплазия соединительной ткани".-Омск.-2005.-С.115-118.</w:t>
      </w:r>
    </w:p>
    <w:p w:rsidR="00FF5840" w:rsidRDefault="00170164">
      <w:pPr>
        <w:numPr>
          <w:ilvl w:val="0"/>
          <w:numId w:val="13"/>
        </w:numPr>
        <w:jc w:val="both"/>
        <w:rPr>
          <w:sz w:val="24"/>
        </w:rPr>
      </w:pPr>
      <w:r>
        <w:rPr>
          <w:sz w:val="24"/>
        </w:rPr>
        <w:t>Николаева А.А., Николаев К.Ю., Отева Э.А., Гичева И.М., Зейналова Д.К., Бойко Г.А. Особенности возрастной динамики клинических признаков дисплазии соединительной ткани у мальчиков дошкольного и различного школьного возраста в городе Новосибирске по результатам проведенных скринингов. //Материалы 1 Всероссийской научно-практической конференции "Актуальные вопросы внутренней патологии.  Дисплазия соединительной ткани".-Омск.-2005.-С.118.-123.</w:t>
      </w:r>
    </w:p>
    <w:p w:rsidR="00FF5840" w:rsidRDefault="00170164">
      <w:pPr>
        <w:numPr>
          <w:ilvl w:val="0"/>
          <w:numId w:val="13"/>
        </w:numPr>
        <w:jc w:val="both"/>
        <w:rPr>
          <w:i/>
          <w:sz w:val="24"/>
        </w:rPr>
      </w:pPr>
      <w:r>
        <w:rPr>
          <w:sz w:val="24"/>
        </w:rPr>
        <w:t xml:space="preserve">Бакаев В.В. Опыт применения нематоды </w:t>
      </w:r>
      <w:r>
        <w:rPr>
          <w:i/>
          <w:sz w:val="24"/>
          <w:lang w:val="en-US"/>
        </w:rPr>
        <w:t>CATNORHABDITIS ELEGANS</w:t>
      </w:r>
      <w:r>
        <w:rPr>
          <w:sz w:val="24"/>
          <w:lang w:val="en-US"/>
        </w:rPr>
        <w:t xml:space="preserve">  в экспериментальной геронтологии. //Материалы конф., посв.70-летию НГМА.-Новосибирск.-2005.-С.14-16.</w:t>
      </w:r>
    </w:p>
    <w:p w:rsidR="00FF5840" w:rsidRDefault="00170164">
      <w:pPr>
        <w:numPr>
          <w:ilvl w:val="0"/>
          <w:numId w:val="13"/>
        </w:numPr>
        <w:jc w:val="both"/>
        <w:rPr>
          <w:i/>
          <w:sz w:val="24"/>
        </w:rPr>
      </w:pPr>
      <w:r>
        <w:rPr>
          <w:sz w:val="24"/>
          <w:lang w:val="en-US"/>
        </w:rPr>
        <w:t>Лифшиц Г.Н., Николаев К.Ю., Николаева А.А Дифференцированная терапия артериальной гипертонии:</w:t>
      </w:r>
      <w:r>
        <w:rPr>
          <w:sz w:val="24"/>
        </w:rPr>
        <w:t xml:space="preserve"> современные подходы. //Материалы  научно-практ. конф.   «Современные лечебные и диагностические методы в медицинской практике»-Новосибирск.-2005.-С.79-82.</w:t>
      </w:r>
    </w:p>
    <w:p w:rsidR="00FF5840" w:rsidRDefault="00170164">
      <w:pPr>
        <w:numPr>
          <w:ilvl w:val="0"/>
          <w:numId w:val="13"/>
        </w:numPr>
        <w:jc w:val="both"/>
        <w:rPr>
          <w:i/>
          <w:sz w:val="24"/>
        </w:rPr>
      </w:pPr>
      <w:r>
        <w:rPr>
          <w:sz w:val="24"/>
        </w:rPr>
        <w:t>Николаев К.Ю., Пархоменко Е.И., Лифшиц Г.И., Попова Л.В., Николаева А.А. Изучение сосудистой реактивности к вазоактивным веществам с эндотелийзависимым механизмом действия у больных с клиническими проявдениями атеросклероза на фоне метаболического синдрома. «Современные лечебные и диагностические методы в медицинской практике»-Новосибирск.-2005.-С.98-101.</w:t>
      </w:r>
    </w:p>
    <w:p w:rsidR="00FF5840" w:rsidRDefault="00170164">
      <w:pPr>
        <w:numPr>
          <w:ilvl w:val="0"/>
          <w:numId w:val="13"/>
        </w:numPr>
        <w:jc w:val="both"/>
        <w:rPr>
          <w:i/>
          <w:sz w:val="24"/>
        </w:rPr>
      </w:pPr>
      <w:r>
        <w:rPr>
          <w:sz w:val="24"/>
        </w:rPr>
        <w:t>Николаев К.Ю., Гичева И.М., Зейналова Д.К., Отева Э.А., Николаева А.А., Попова Л.В. Оценка состояния здоровья и качества жизни медицинских работников для совершенствования организации диспансеризации и профилактики хронических неинфекционных заболеваний в условиях поликлиники. «Современные лечебные и диагностические методы в медицинской практике»-Новосибирск.-2005.-С.102-106.</w:t>
      </w:r>
    </w:p>
    <w:p w:rsidR="00FF5840" w:rsidRDefault="00170164">
      <w:pPr>
        <w:numPr>
          <w:ilvl w:val="0"/>
          <w:numId w:val="13"/>
        </w:numPr>
        <w:jc w:val="both"/>
        <w:rPr>
          <w:i/>
          <w:sz w:val="24"/>
        </w:rPr>
      </w:pPr>
      <w:r>
        <w:rPr>
          <w:sz w:val="24"/>
        </w:rPr>
        <w:t>Самойлова Е.А, Степкина Е.О., Даниленко К.В., Пасман Н.М. Влияние искусственного яркого света на синтез половых гормонов в фолликулярную фазу (предварительные результаты). //Вестник НГУ .-2005.-Вып.2 Том 3. Материалы конф. «Актуальные вопросы гинекологической эндокринологиии, репродуктивной медицины и планирования семьи». – С.90-92.</w:t>
      </w:r>
    </w:p>
    <w:p w:rsidR="00FF5840" w:rsidRDefault="00170164">
      <w:pPr>
        <w:numPr>
          <w:ilvl w:val="0"/>
          <w:numId w:val="13"/>
        </w:numPr>
        <w:jc w:val="both"/>
        <w:rPr>
          <w:sz w:val="24"/>
        </w:rPr>
      </w:pPr>
      <w:r>
        <w:rPr>
          <w:sz w:val="24"/>
        </w:rPr>
        <w:t>Решетников О.В., Пыленкова Е.Д., Курилович С.А., Малютина С.К., Симонова Г.И, Богатырев С.Н., Горбунова О.Г. Качество жизни у лиц с диспепсией и гастроэзофагеальным рефлюксом среди взрослого населения Новосибирска</w:t>
      </w:r>
      <w:r>
        <w:rPr>
          <w:sz w:val="24"/>
          <w:lang w:val="en-US"/>
        </w:rPr>
        <w:t>:</w:t>
      </w:r>
      <w:r>
        <w:rPr>
          <w:sz w:val="24"/>
        </w:rPr>
        <w:t xml:space="preserve"> популяционное исследование. //В кн.</w:t>
      </w:r>
      <w:r>
        <w:rPr>
          <w:sz w:val="24"/>
          <w:lang w:val="en-US"/>
        </w:rPr>
        <w:t>:</w:t>
      </w:r>
      <w:r>
        <w:rPr>
          <w:sz w:val="24"/>
        </w:rPr>
        <w:t>Клинико-эпидемиологические и этно-экологические проблемы заболеваний органов пищеварения (Материалы У Восточно-Сибирской конф. Красноярск, 2005.-С.165-171.).</w:t>
      </w:r>
    </w:p>
    <w:p w:rsidR="00FF5840" w:rsidRDefault="00170164">
      <w:pPr>
        <w:numPr>
          <w:ilvl w:val="0"/>
          <w:numId w:val="13"/>
        </w:numPr>
        <w:jc w:val="both"/>
        <w:rPr>
          <w:sz w:val="24"/>
        </w:rPr>
      </w:pPr>
      <w:r>
        <w:rPr>
          <w:sz w:val="24"/>
        </w:rPr>
        <w:t xml:space="preserve">Решетников О.В., Кротов С.А., Кротова В.А., Курилович С.А., Воевода М.И., Гырголькау Л.А. Серораспространенность </w:t>
      </w:r>
      <w:r>
        <w:rPr>
          <w:sz w:val="24"/>
          <w:lang w:val="en-US"/>
        </w:rPr>
        <w:t>CagA-</w:t>
      </w:r>
      <w:r>
        <w:rPr>
          <w:sz w:val="24"/>
        </w:rPr>
        <w:t>содержащих штаммов</w:t>
      </w:r>
      <w:r>
        <w:rPr>
          <w:sz w:val="24"/>
          <w:lang w:val="en-US"/>
        </w:rPr>
        <w:t xml:space="preserve"> Helicobacter pylori среди различных этнических групп населения России.</w:t>
      </w:r>
      <w:r>
        <w:rPr>
          <w:sz w:val="24"/>
        </w:rPr>
        <w:t xml:space="preserve"> //В кн.</w:t>
      </w:r>
      <w:r>
        <w:rPr>
          <w:sz w:val="24"/>
          <w:lang w:val="en-US"/>
        </w:rPr>
        <w:t>:</w:t>
      </w:r>
      <w:r>
        <w:rPr>
          <w:sz w:val="24"/>
        </w:rPr>
        <w:t>Клинико-эпидемиологические и этно-экологические проблемы заболеваний органов пищеварения (Материалы У Восточно-Сибирской конф. Красноярск- 2005.-С.171-174.)</w:t>
      </w:r>
    </w:p>
    <w:p w:rsidR="00FF5840" w:rsidRDefault="00170164">
      <w:pPr>
        <w:numPr>
          <w:ilvl w:val="0"/>
          <w:numId w:val="13"/>
        </w:numPr>
        <w:jc w:val="both"/>
        <w:rPr>
          <w:sz w:val="24"/>
        </w:rPr>
      </w:pPr>
      <w:r>
        <w:rPr>
          <w:sz w:val="24"/>
        </w:rPr>
        <w:t>Кручинина  М.В., Курилович С.А.,  Паруликова М.В., Бакиров Т.С., Генералов В.М., Пак А.В. Особенности вязко-упругих и электрических свойств эритроцитов у больных с гепатитами и циррозами печени. //В кн.</w:t>
      </w:r>
      <w:r>
        <w:rPr>
          <w:sz w:val="24"/>
          <w:lang w:val="en-US"/>
        </w:rPr>
        <w:t>:</w:t>
      </w:r>
      <w:r>
        <w:rPr>
          <w:sz w:val="24"/>
        </w:rPr>
        <w:t>Клинико-эпидемиологические и этно-экологические проблемы заболеваний органов пищеварения (Материалы У Восточно-Сибирской конф. Красноярск- 2005.-С.230-238.)</w:t>
      </w:r>
    </w:p>
    <w:p w:rsidR="00FF5840" w:rsidRDefault="00170164">
      <w:pPr>
        <w:numPr>
          <w:ilvl w:val="0"/>
          <w:numId w:val="13"/>
        </w:numPr>
        <w:jc w:val="both"/>
        <w:rPr>
          <w:sz w:val="24"/>
        </w:rPr>
      </w:pPr>
      <w:r>
        <w:rPr>
          <w:sz w:val="24"/>
        </w:rPr>
        <w:t>Курилович С.А., Белковец А.В., Рябиков А.А., Малютина С.К., Воевода М.И. Полиморфизм алкоголь-метаболизирующих ферментов и соматическая патология у женщин Новосибирска</w:t>
      </w:r>
      <w:r>
        <w:rPr>
          <w:sz w:val="24"/>
          <w:lang w:val="en-US"/>
        </w:rPr>
        <w:t xml:space="preserve">: </w:t>
      </w:r>
      <w:r>
        <w:rPr>
          <w:sz w:val="24"/>
        </w:rPr>
        <w:t xml:space="preserve"> эпидемиологическое иссдедование. //В кн.</w:t>
      </w:r>
      <w:r>
        <w:rPr>
          <w:sz w:val="24"/>
          <w:lang w:val="en-US"/>
        </w:rPr>
        <w:t>:</w:t>
      </w:r>
      <w:r>
        <w:rPr>
          <w:sz w:val="24"/>
        </w:rPr>
        <w:t>Клинико-эпидемиологические и этно-экологические проблемы заболеваний органов пищеварения (Материалы У Восточно-Сибирской конф. Красноярск- 2005.-С.230-238.)</w:t>
      </w:r>
    </w:p>
    <w:p w:rsidR="00FF5840" w:rsidRDefault="00170164">
      <w:pPr>
        <w:numPr>
          <w:ilvl w:val="0"/>
          <w:numId w:val="13"/>
        </w:numPr>
        <w:jc w:val="both"/>
        <w:rPr>
          <w:sz w:val="24"/>
        </w:rPr>
      </w:pPr>
      <w:r>
        <w:rPr>
          <w:sz w:val="24"/>
        </w:rPr>
        <w:t>Кручинина  М.В., Курилович С.А.,  Паруликова М.В., Громов А.А., Рабко А.В., Бакиров Т.С., Генералов В.М., Пак А.В. Возможности диэлектрофореза эритроцитов в диагностике фиброза печени.// В кн</w:t>
      </w:r>
      <w:r>
        <w:rPr>
          <w:sz w:val="24"/>
          <w:lang w:val="en-US"/>
        </w:rPr>
        <w:t>.:</w:t>
      </w:r>
      <w:r>
        <w:rPr>
          <w:sz w:val="24"/>
        </w:rPr>
        <w:t xml:space="preserve"> Наука-Бизенс-Образование. Биотехнология-Биомедицина – Окружающая среда. //Тез. межд. конф. Пущино.-2005.-С.83-85.</w:t>
      </w:r>
    </w:p>
    <w:p w:rsidR="00FF5840" w:rsidRDefault="00170164">
      <w:pPr>
        <w:numPr>
          <w:ilvl w:val="0"/>
          <w:numId w:val="13"/>
        </w:numPr>
        <w:jc w:val="both"/>
        <w:rPr>
          <w:sz w:val="24"/>
        </w:rPr>
      </w:pPr>
      <w:r>
        <w:rPr>
          <w:sz w:val="24"/>
        </w:rPr>
        <w:t>Куделькина Н.А., Щетинин А.Н. Система оздоровительных технологий – новая организационно-функциональная модель первичной профилактики и сохранения профессионального  здоровья железнодорожников, работающих в условиях повывшенного риска, и ее эффективность. //Материалы конференций «Медико-социальная реабилитация работающих и пострадавших на производстве» и «Охрана здоровья работающего населения».-Новосибирск.-2005.-С.79-88.</w:t>
      </w:r>
    </w:p>
    <w:p w:rsidR="00FF5840" w:rsidRDefault="00170164">
      <w:pPr>
        <w:numPr>
          <w:ilvl w:val="0"/>
          <w:numId w:val="13"/>
        </w:numPr>
        <w:jc w:val="both"/>
        <w:rPr>
          <w:sz w:val="24"/>
        </w:rPr>
      </w:pPr>
      <w:r>
        <w:rPr>
          <w:sz w:val="24"/>
        </w:rPr>
        <w:t>Мотина О.В., Рагино Ю.И., Иванова М.В., Каштанова Е.В., Симонова Г.И.. Никитин Ю.П. Ассоциация уровней гомоцистеина крови и альфа-токоферола липопротеинов низкой плотности у мужчин г.Новосибирска.//Материалы межд. симпозиума «Молекулярные механизмы регуляции функции клетки.-Тюмень.-2005.-С.266-269.</w:t>
      </w:r>
    </w:p>
    <w:p w:rsidR="00FF5840" w:rsidRDefault="00170164">
      <w:pPr>
        <w:numPr>
          <w:ilvl w:val="0"/>
          <w:numId w:val="13"/>
        </w:numPr>
        <w:jc w:val="both"/>
        <w:rPr>
          <w:sz w:val="24"/>
        </w:rPr>
      </w:pPr>
      <w:r>
        <w:rPr>
          <w:sz w:val="28"/>
        </w:rPr>
        <w:t xml:space="preserve"> </w:t>
      </w:r>
      <w:r>
        <w:rPr>
          <w:sz w:val="24"/>
        </w:rPr>
        <w:t>Чухрова М.Г.,   Харина К.А., Хорошилова Л.С.,  Хаснулин П.В., Пилипенко Г.Н. Психофизиологический анализ алекситимии у кардиоваскулярных больных на Севере. // Актуальные аспекты психосоматических исследований. // Материалы науч.-практ.конф. с междунар. участием. – Томск: МГП «РАСКО.- 2005.- С. 194-198.</w:t>
      </w:r>
    </w:p>
    <w:p w:rsidR="00FF5840" w:rsidRDefault="00170164">
      <w:pPr>
        <w:numPr>
          <w:ilvl w:val="0"/>
          <w:numId w:val="13"/>
        </w:numPr>
        <w:jc w:val="both"/>
        <w:rPr>
          <w:sz w:val="24"/>
        </w:rPr>
      </w:pPr>
      <w:r>
        <w:rPr>
          <w:sz w:val="24"/>
        </w:rPr>
        <w:t>Пилипенко Г.Н., Харина К.А., Хаснулин П.В., Чухрова М.Г. Психотерапия  при  кардиоваскулярной патологии на Севере.//</w:t>
      </w:r>
      <w:r>
        <w:rPr>
          <w:rFonts w:ascii="Arial" w:hAnsi="Arial"/>
          <w:sz w:val="24"/>
        </w:rPr>
        <w:t xml:space="preserve"> </w:t>
      </w:r>
      <w:r>
        <w:rPr>
          <w:sz w:val="24"/>
        </w:rPr>
        <w:t>Актуальные аспекты психосоматических исследований: Материалы науч.-практ.конф. с междунар. участием. – Томск: МГП «РАСКО».- 2005.- С. 143-147.</w:t>
      </w:r>
    </w:p>
    <w:p w:rsidR="00FF5840" w:rsidRDefault="00170164">
      <w:pPr>
        <w:pStyle w:val="20"/>
        <w:numPr>
          <w:ilvl w:val="0"/>
          <w:numId w:val="13"/>
        </w:numPr>
      </w:pPr>
      <w:r>
        <w:t>Чухрова М.Г., Хорошилова Л.С.,  Мицкая Н.О., Курильченко Н.Н. Возможности  психотерапии  в санаторно-курортных условиях. // Мат. Региональной научно-практ.конф. «Региональные аспекты оказания медико-психологической помощи»- Кемерово.- 2005. –  С. 142-147.</w:t>
      </w:r>
    </w:p>
    <w:p w:rsidR="00FF5840" w:rsidRDefault="00170164">
      <w:pPr>
        <w:numPr>
          <w:ilvl w:val="0"/>
          <w:numId w:val="13"/>
        </w:numPr>
        <w:jc w:val="both"/>
        <w:rPr>
          <w:sz w:val="24"/>
        </w:rPr>
      </w:pPr>
      <w:r>
        <w:rPr>
          <w:sz w:val="24"/>
        </w:rPr>
        <w:t>Чухрова М.Г., Федоров А.В., Захаров В.В. Реамберин и цитофлавин – новые возможности патогенетической терапии алкоголизма. // Мат. Российской науч.-практ.конф. «Дискуссионные вопросы наркологии: профилактика, лечение и реабилитация» – Иваново.- 2005. - С. 106-108.</w:t>
      </w:r>
    </w:p>
    <w:p w:rsidR="00FF5840" w:rsidRDefault="00170164">
      <w:pPr>
        <w:numPr>
          <w:ilvl w:val="0"/>
          <w:numId w:val="13"/>
        </w:numPr>
        <w:jc w:val="both"/>
        <w:rPr>
          <w:sz w:val="24"/>
        </w:rPr>
      </w:pPr>
      <w:r>
        <w:rPr>
          <w:sz w:val="24"/>
        </w:rPr>
        <w:t>Хорошилова Л.С., Харина К.А., Чухрова М.Г., Алексеева Н.В. Курение, потребление алкоголя и психоактивных препаратов студентами сибирских Вузов. // Мат. итоговой научно-практ.конф. с межд.участием «Вопросы сохранения и развития здоровья населения Севера и Сибири» – Красноярск.- 2005.- Вып. 4. -С. -107-109.</w:t>
      </w:r>
    </w:p>
    <w:p w:rsidR="00FF5840" w:rsidRDefault="00170164">
      <w:pPr>
        <w:numPr>
          <w:ilvl w:val="0"/>
          <w:numId w:val="13"/>
        </w:numPr>
        <w:jc w:val="both"/>
        <w:rPr>
          <w:sz w:val="24"/>
        </w:rPr>
      </w:pPr>
      <w:r>
        <w:rPr>
          <w:sz w:val="24"/>
        </w:rPr>
        <w:t xml:space="preserve"> Чухрова М.Г., Опенко Т.Г., Ударцева Т.Л., Федоров А.В., Пилипенко Г.Н. Самоубийства в Туве и их связь с гелиогеофизическими факторами. // Мат. итоговой научно-практ.конф. с междунар.участием «Вопросы сохранения и развития здоровья населения Севера и Сибири»). – Красноярск, 2005. Вып.4- С.-109-111.</w:t>
      </w:r>
    </w:p>
    <w:p w:rsidR="00FF5840" w:rsidRDefault="00170164">
      <w:pPr>
        <w:pStyle w:val="21"/>
        <w:numPr>
          <w:ilvl w:val="0"/>
          <w:numId w:val="13"/>
        </w:numPr>
        <w:suppressAutoHyphens/>
        <w:spacing w:line="240" w:lineRule="auto"/>
        <w:jc w:val="both"/>
      </w:pPr>
      <w:r>
        <w:rPr>
          <w:snapToGrid w:val="0"/>
        </w:rPr>
        <w:t>Чухрова М.Г., Хаснулин В.И., Савушкин А.Н., Ударцева Т.Л.</w:t>
      </w:r>
      <w:r>
        <w:t xml:space="preserve"> Этнокультуральный подход к профилактике и лечению а</w:t>
      </w:r>
      <w:r>
        <w:rPr>
          <w:snapToGrid w:val="0"/>
        </w:rPr>
        <w:t xml:space="preserve">лкоголизма у коренных жителей </w:t>
      </w:r>
      <w:r>
        <w:t>С</w:t>
      </w:r>
      <w:r>
        <w:rPr>
          <w:snapToGrid w:val="0"/>
        </w:rPr>
        <w:t xml:space="preserve">ибири и </w:t>
      </w:r>
      <w:r>
        <w:t>С</w:t>
      </w:r>
      <w:r>
        <w:rPr>
          <w:snapToGrid w:val="0"/>
        </w:rPr>
        <w:t>евера.</w:t>
      </w:r>
      <w:r>
        <w:t xml:space="preserve"> // Сб. трудов междунар.конф. «Медико-социальные проблемы коренных малочисленных народов Севера». – Ханты-Мансийск- 2005. – С.270-272.</w:t>
      </w:r>
    </w:p>
    <w:p w:rsidR="00FF5840" w:rsidRDefault="00170164">
      <w:pPr>
        <w:pStyle w:val="21"/>
        <w:numPr>
          <w:ilvl w:val="0"/>
          <w:numId w:val="13"/>
        </w:numPr>
        <w:suppressAutoHyphens/>
        <w:spacing w:line="240" w:lineRule="auto"/>
        <w:jc w:val="both"/>
      </w:pPr>
      <w:r>
        <w:t>Никитин Ю.П., Чухрова М.Г. Психо-социальные и клинические особенности потребления алкоголя  у коренных жителей  Сибири и Севера . // Сб. трудов междунар.конф. «Медико-социальные проблемы коренных малочисленных народов Севера». – Ханты-Мансийск- 2005. – С.73-79.</w:t>
      </w:r>
    </w:p>
    <w:p w:rsidR="00FF5840" w:rsidRDefault="00170164">
      <w:pPr>
        <w:pStyle w:val="21"/>
        <w:numPr>
          <w:ilvl w:val="0"/>
          <w:numId w:val="13"/>
        </w:numPr>
        <w:suppressAutoHyphens/>
        <w:spacing w:line="240" w:lineRule="auto"/>
        <w:jc w:val="both"/>
      </w:pPr>
      <w:r>
        <w:t>Чухров А.С., Чухрова М.Г. Биофизические механизмы шаманского воздействия .  // Сб. трудов междунар.конф. «Медико-социальные проблемы коренных малочисленных народов Севера». – Ханты-Мансийск- 2005. – С. 267-270.</w:t>
      </w:r>
    </w:p>
    <w:p w:rsidR="00FF5840" w:rsidRDefault="00170164">
      <w:pPr>
        <w:numPr>
          <w:ilvl w:val="0"/>
          <w:numId w:val="13"/>
        </w:numPr>
        <w:jc w:val="both"/>
        <w:rPr>
          <w:sz w:val="24"/>
        </w:rPr>
      </w:pPr>
      <w:r>
        <w:rPr>
          <w:sz w:val="24"/>
        </w:rPr>
        <w:t>Григорьева И.Н., Романова Т.И. Методологические аспекты исследования качества жизни в современной медицине. //Материалы 5-ой Вост.-Сиб. Гастроэнт. конф. с междунар. участием «Клинико-эпидемиологические и этно-экологические проблемы заболеваний органов пищеварения»  –Красноярск 2005.- С- 364- 371.</w:t>
      </w:r>
    </w:p>
    <w:p w:rsidR="00FF5840" w:rsidRDefault="00170164">
      <w:pPr>
        <w:numPr>
          <w:ilvl w:val="0"/>
          <w:numId w:val="13"/>
        </w:numPr>
        <w:jc w:val="both"/>
        <w:rPr>
          <w:sz w:val="24"/>
        </w:rPr>
      </w:pPr>
      <w:r>
        <w:rPr>
          <w:sz w:val="24"/>
        </w:rPr>
        <w:t>Григорьева И.Н., Никитенко Т.М.  Некоторые аспекты генетики и желчнокаменной болезни.  //Материалы 5-ой Вост.-Сиб. Гастроэнт. конф. с междунар. участием «Клинико-эпидемиологические и этно-экологические проблемы заболеваний органов пищеварения». Красноярск.-2005.-С-275-281.</w:t>
      </w:r>
    </w:p>
    <w:p w:rsidR="00FF5840" w:rsidRDefault="00170164">
      <w:pPr>
        <w:numPr>
          <w:ilvl w:val="0"/>
          <w:numId w:val="13"/>
        </w:numPr>
        <w:jc w:val="both"/>
        <w:rPr>
          <w:sz w:val="24"/>
        </w:rPr>
      </w:pPr>
      <w:r>
        <w:rPr>
          <w:sz w:val="24"/>
        </w:rPr>
        <w:t>Кручинина М.В., Громов А.А., Рабко А.В., Курилович С.А., Бакиров Т.С., Пак А.В., Генералов В.М., Шакиров М.М. Клинико-диагностическое  значение реологических свойств крови при ИБС. //Материалы конф. «Возможности вторичной профилактики ИБС и ишемического инсульта»-Новосибирск-2005.-С.153-168.</w:t>
      </w:r>
    </w:p>
    <w:p w:rsidR="00FF5840" w:rsidRDefault="00170164">
      <w:pPr>
        <w:numPr>
          <w:ilvl w:val="0"/>
          <w:numId w:val="13"/>
        </w:numPr>
        <w:jc w:val="both"/>
        <w:rPr>
          <w:sz w:val="24"/>
        </w:rPr>
      </w:pPr>
      <w:r>
        <w:rPr>
          <w:sz w:val="24"/>
        </w:rPr>
        <w:t>Шабалин А.В. Ведение пациентов со стенокардией и безболевой ишемией миокарда на амбулаторном этапе. Оптимальный «медикаментозный набор. //Материалы конф. «Возможности вторичной профилактики ИБС и ишемического инсульта»-Новосибирск-2005.-С.4-14</w:t>
      </w:r>
    </w:p>
    <w:p w:rsidR="00FF5840" w:rsidRDefault="00170164">
      <w:pPr>
        <w:numPr>
          <w:ilvl w:val="0"/>
          <w:numId w:val="13"/>
        </w:numPr>
        <w:jc w:val="both"/>
        <w:rPr>
          <w:sz w:val="24"/>
        </w:rPr>
      </w:pPr>
      <w:r>
        <w:rPr>
          <w:sz w:val="24"/>
        </w:rPr>
        <w:t>Громов А.А. Возможности оптимизации антитромботической терапии у пациентов, перенесших инфаркт миокарда. //Материалы конф. «Возможности вторичной профилактики ИБС и ишемического инсульта»-Новосибирск-2005.-С.15-34</w:t>
      </w:r>
    </w:p>
    <w:p w:rsidR="00FF5840" w:rsidRDefault="00170164">
      <w:pPr>
        <w:numPr>
          <w:ilvl w:val="0"/>
          <w:numId w:val="13"/>
        </w:numPr>
        <w:jc w:val="both"/>
        <w:rPr>
          <w:sz w:val="24"/>
        </w:rPr>
      </w:pPr>
      <w:r>
        <w:rPr>
          <w:sz w:val="24"/>
        </w:rPr>
        <w:t>Рабко А.В, Громов А.А. Амбулаторное ведение больных со стабильной стенокардией. //Материалы конф. «Возможности вторичной профилактики ИБС и ишемического инсульта»-Новосибирск-2005.-С.68-73.</w:t>
      </w:r>
    </w:p>
    <w:p w:rsidR="00FF5840" w:rsidRDefault="00170164">
      <w:pPr>
        <w:numPr>
          <w:ilvl w:val="0"/>
          <w:numId w:val="13"/>
        </w:numPr>
        <w:jc w:val="both"/>
        <w:rPr>
          <w:sz w:val="24"/>
        </w:rPr>
      </w:pPr>
      <w:r>
        <w:rPr>
          <w:sz w:val="24"/>
        </w:rPr>
        <w:t>Шишкин С.В., Максакова И.В., Пилипенко П.И., Симонова Г.И.  Доказательные основы профилактики инсульта. //Материалы конф. «Возможности вторичной профилактики ИБС и ишемического инсульта»-Новосибирск-2005.-С.87-97.</w:t>
      </w:r>
    </w:p>
    <w:p w:rsidR="00FF5840" w:rsidRDefault="00170164">
      <w:pPr>
        <w:numPr>
          <w:ilvl w:val="0"/>
          <w:numId w:val="13"/>
        </w:numPr>
        <w:jc w:val="both"/>
        <w:rPr>
          <w:sz w:val="24"/>
        </w:rPr>
      </w:pPr>
      <w:r>
        <w:rPr>
          <w:sz w:val="24"/>
        </w:rPr>
        <w:t xml:space="preserve"> Тихонов А.В. ЛП(А) липопротеид «творец инфаркта миокарда». //Материалы конф. «Возможности вторичной профилактики ИБС и ишемического инсульта»-Новосибирск-2005.-С.148-152..</w:t>
      </w:r>
    </w:p>
    <w:p w:rsidR="00FF5840" w:rsidRDefault="00FF5840">
      <w:pPr>
        <w:jc w:val="both"/>
        <w:rPr>
          <w:sz w:val="24"/>
        </w:rPr>
      </w:pPr>
    </w:p>
    <w:p w:rsidR="00FF5840" w:rsidRDefault="00FF5840">
      <w:pPr>
        <w:jc w:val="both"/>
        <w:rPr>
          <w:sz w:val="24"/>
        </w:rPr>
      </w:pPr>
    </w:p>
    <w:p w:rsidR="00FF5840" w:rsidRDefault="00FF5840">
      <w:pPr>
        <w:pStyle w:val="a4"/>
        <w:rPr>
          <w:b/>
          <w:lang w:val="en-US"/>
        </w:rPr>
      </w:pPr>
    </w:p>
    <w:p w:rsidR="00FF5840" w:rsidRDefault="00170164">
      <w:pPr>
        <w:pStyle w:val="a3"/>
        <w:jc w:val="both"/>
        <w:rPr>
          <w:b/>
        </w:rPr>
      </w:pPr>
      <w:r>
        <w:rPr>
          <w:b/>
        </w:rPr>
        <w:t>СТАТЬИ В ЗАРУБЕЖНЫХ ЖУРНАЛАХ</w:t>
      </w:r>
    </w:p>
    <w:p w:rsidR="00FF5840" w:rsidRDefault="00FF5840">
      <w:pPr>
        <w:rPr>
          <w:b/>
          <w:sz w:val="24"/>
        </w:rPr>
      </w:pPr>
    </w:p>
    <w:p w:rsidR="00FF5840" w:rsidRDefault="00170164">
      <w:pPr>
        <w:numPr>
          <w:ilvl w:val="0"/>
          <w:numId w:val="40"/>
        </w:numPr>
        <w:jc w:val="both"/>
        <w:rPr>
          <w:sz w:val="24"/>
          <w:lang w:val="en-US"/>
        </w:rPr>
      </w:pPr>
      <w:r>
        <w:rPr>
          <w:sz w:val="24"/>
          <w:lang w:val="en-US"/>
        </w:rPr>
        <w:t xml:space="preserve">Kuznetsova  Т, Stassen J., MD, PhD,  Thijs L, MSc; Kunath C, MD; Olszanecka A., MD, PhD; Ryabikov A, MD;  Tikhonoff V, MD; Stolarz K., MD, PhD,  Bianchi G, MD, PhD; Casiglia E, MD, PhD;  Fagard R., MD, PhD; Brand-Herrmann S-M, MD, PhD;  Kawecka-Jasczez K., MD, PhD;  Malyutina S., MD, PhD;  Nikitin Yu., MD, PhD;  for the European  Project On Genes in Hypertension  (EPOGH) Investigators.  Left Ventricular Mass in Relation to Genetic Variation in Angiotensin    </w:t>
      </w:r>
      <w:r>
        <w:rPr>
          <w:sz w:val="24"/>
        </w:rPr>
        <w:t>П</w:t>
      </w:r>
      <w:r>
        <w:rPr>
          <w:sz w:val="24"/>
          <w:lang w:val="en-US"/>
        </w:rPr>
        <w:t xml:space="preserve"> Receptors, Renin Systev Genes, and Sodium Excretion. // Circulation. –2004.-110:  P.-2644-2650. </w:t>
      </w:r>
    </w:p>
    <w:p w:rsidR="00FF5840" w:rsidRDefault="00170164">
      <w:pPr>
        <w:numPr>
          <w:ilvl w:val="0"/>
          <w:numId w:val="40"/>
        </w:numPr>
        <w:jc w:val="both"/>
        <w:rPr>
          <w:sz w:val="24"/>
          <w:lang w:val="en-US"/>
        </w:rPr>
      </w:pPr>
      <w:r>
        <w:rPr>
          <w:sz w:val="24"/>
          <w:lang w:val="en-US"/>
        </w:rPr>
        <w:t>Koutzenogii K., Savchenko T.,  Chankina O.,  Zhuravskya  E.,Gyrgolkau L., Osipova L. Characterization of hair element composition of norhern aboriginal population  with different biogeochemical habitat (Yakut and Chukcha). //Macro and Trace Element Mengen – und Spurenelemente First Volume . – Friedrich-Schiller-Universitat.-Jena.-2004.-P.-223-229.</w:t>
      </w:r>
    </w:p>
    <w:p w:rsidR="00FF5840" w:rsidRDefault="00170164">
      <w:pPr>
        <w:numPr>
          <w:ilvl w:val="0"/>
          <w:numId w:val="40"/>
        </w:numPr>
        <w:jc w:val="both"/>
        <w:rPr>
          <w:sz w:val="24"/>
          <w:lang w:val="en-US"/>
        </w:rPr>
      </w:pPr>
      <w:r>
        <w:rPr>
          <w:sz w:val="24"/>
          <w:lang w:val="en-US"/>
        </w:rPr>
        <w:t xml:space="preserve">Shabalin AV, Maksimov V.N., Dolgikh M.M., Kulikov I.V., Pentegova V.A., Shakhtshneider E.V., Ustinov S.N., Ivanova M.V., Kobzev V.F., Romashchenko A.G. Polymorphism of the gene of angiotensin-converting enzyme and apolipoprotein E gene in long-livers of Novosibirsk city. // Adv. Gerontol. – 2003. – Vol.12. - P.77-81. </w:t>
      </w:r>
    </w:p>
    <w:p w:rsidR="00FF5840" w:rsidRDefault="00170164">
      <w:pPr>
        <w:numPr>
          <w:ilvl w:val="0"/>
          <w:numId w:val="40"/>
        </w:numPr>
        <w:jc w:val="both"/>
        <w:rPr>
          <w:sz w:val="24"/>
        </w:rPr>
      </w:pPr>
      <w:r>
        <w:rPr>
          <w:sz w:val="24"/>
          <w:lang w:val="en-US"/>
        </w:rPr>
        <w:t>Reidla M., Kivisild T., Metspalu E., Kaldma K., Tambets K., Tolk H-V., Patik Ju., Loogvali E., Gubina V., Golubenko M., Damba L., Fedorova S.,  Gusar V., Grechanina E., Mirtrezi I.,  Moisan J-P., Chaventre A., Osipova L., Stepanov V., Voevoda M   et. al. Origin and Diffusion on mtDNA Haplogroup X. // Am.J. Hum. Genet. –2003.-</w:t>
      </w:r>
      <w:r>
        <w:rPr>
          <w:sz w:val="24"/>
        </w:rPr>
        <w:t xml:space="preserve"> № 73.-P.1178-1190.</w:t>
      </w:r>
    </w:p>
    <w:p w:rsidR="00FF5840" w:rsidRDefault="00170164">
      <w:pPr>
        <w:numPr>
          <w:ilvl w:val="0"/>
          <w:numId w:val="40"/>
        </w:numPr>
        <w:jc w:val="both"/>
        <w:rPr>
          <w:sz w:val="24"/>
          <w:lang w:val="en-US"/>
        </w:rPr>
      </w:pPr>
      <w:r>
        <w:rPr>
          <w:sz w:val="24"/>
          <w:lang w:val="en-US"/>
        </w:rPr>
        <w:t xml:space="preserve">Tambets K., Rootsi S., Kivisild T., Help H., Strk P., Loogvali E., Tolk H-V., Reidla M., Metspalu E., Pliss L., Balanovsky O., Pshenichnov A., Balanovska E., Gubina V., Zhadanov S.,  Osipova L., Damba L., Voevoda M   et. al.  The Western and  Eastern Roots of  the Saami -  the Story of Cenetic </w:t>
      </w:r>
      <w:r>
        <w:rPr>
          <w:sz w:val="24"/>
        </w:rPr>
        <w:t>«</w:t>
      </w:r>
      <w:r>
        <w:rPr>
          <w:sz w:val="24"/>
          <w:lang w:val="en-US"/>
        </w:rPr>
        <w:t>Outliers</w:t>
      </w:r>
      <w:r>
        <w:rPr>
          <w:sz w:val="24"/>
        </w:rPr>
        <w:t>»</w:t>
      </w:r>
      <w:r>
        <w:rPr>
          <w:sz w:val="24"/>
          <w:lang w:val="en-US"/>
        </w:rPr>
        <w:t xml:space="preserve"> Told by Mitochondrial DNA and Y Chromosomes. // Am.J. Hum. Genet. –2004.-</w:t>
      </w:r>
      <w:r>
        <w:rPr>
          <w:sz w:val="24"/>
        </w:rPr>
        <w:t xml:space="preserve"> №74 –Р-661-682.</w:t>
      </w:r>
    </w:p>
    <w:p w:rsidR="00FF5840" w:rsidRDefault="00170164">
      <w:pPr>
        <w:numPr>
          <w:ilvl w:val="0"/>
          <w:numId w:val="40"/>
        </w:numPr>
        <w:jc w:val="both"/>
        <w:rPr>
          <w:sz w:val="24"/>
          <w:lang w:val="en-US"/>
        </w:rPr>
      </w:pPr>
      <w:r>
        <w:rPr>
          <w:sz w:val="24"/>
          <w:lang w:val="en-US"/>
        </w:rPr>
        <w:t xml:space="preserve">Bobak M., </w:t>
      </w:r>
      <w:r>
        <w:rPr>
          <w:sz w:val="24"/>
          <w:lang w:val="sv-SE"/>
        </w:rPr>
        <w:t>Pikhart H.,  Kubinova R.</w:t>
      </w:r>
      <w:r>
        <w:rPr>
          <w:sz w:val="24"/>
          <w:lang w:val="en-US"/>
        </w:rPr>
        <w:t>,</w:t>
      </w:r>
      <w:r>
        <w:rPr>
          <w:sz w:val="24"/>
        </w:rPr>
        <w:t xml:space="preserve"> </w:t>
      </w:r>
      <w:r>
        <w:rPr>
          <w:sz w:val="24"/>
          <w:lang w:val="sv-SE"/>
        </w:rPr>
        <w:t xml:space="preserve"> Malyutina S., Pajak F., Sebakova H.,  Topor-</w:t>
      </w:r>
      <w:r>
        <w:rPr>
          <w:sz w:val="24"/>
          <w:lang w:val="en-US"/>
        </w:rPr>
        <w:t>Magdry</w:t>
      </w:r>
      <w:r>
        <w:rPr>
          <w:sz w:val="24"/>
          <w:lang w:val="sv-SE"/>
        </w:rPr>
        <w:t xml:space="preserve"> R.,</w:t>
      </w:r>
      <w:r>
        <w:rPr>
          <w:sz w:val="24"/>
          <w:lang w:val="en-US"/>
        </w:rPr>
        <w:t xml:space="preserve">  Nikitin Yu., Caan W., Marmot M.  The association between psychosocial characteristics at work and problem drinking: a cross-secctional study of men in three Eastern European urban populations. //Occup Environ Med.-2005.- V. 62.- P.546-550.</w:t>
      </w:r>
    </w:p>
    <w:p w:rsidR="00FF5840" w:rsidRDefault="00170164">
      <w:pPr>
        <w:numPr>
          <w:ilvl w:val="0"/>
          <w:numId w:val="40"/>
        </w:numPr>
        <w:jc w:val="both"/>
        <w:rPr>
          <w:sz w:val="24"/>
        </w:rPr>
      </w:pPr>
      <w:r>
        <w:rPr>
          <w:sz w:val="24"/>
          <w:lang w:val="en-US"/>
        </w:rPr>
        <w:t>Danilenko K., Putilov A. Melatonin Treatment of Winter Depression Followng Total Sleep Deprivation: Waking EEG and Mood Correalates. //Neuropsychopharmacology.-2005.-</w:t>
      </w:r>
      <w:r>
        <w:rPr>
          <w:sz w:val="24"/>
        </w:rPr>
        <w:t>№</w:t>
      </w:r>
      <w:r>
        <w:rPr>
          <w:sz w:val="24"/>
          <w:lang w:val="en-US"/>
        </w:rPr>
        <w:t>30.-P1345-1352.</w:t>
      </w:r>
    </w:p>
    <w:p w:rsidR="00FF5840" w:rsidRDefault="00170164">
      <w:pPr>
        <w:pStyle w:val="a5"/>
        <w:numPr>
          <w:ilvl w:val="0"/>
          <w:numId w:val="40"/>
        </w:numPr>
        <w:jc w:val="both"/>
        <w:rPr>
          <w:sz w:val="24"/>
          <w:lang w:val="en-US"/>
        </w:rPr>
      </w:pPr>
      <w:r>
        <w:rPr>
          <w:sz w:val="24"/>
          <w:lang w:val="en-US"/>
        </w:rPr>
        <w:t xml:space="preserve">Putilov AA, Danilenko KV. Antidepressant effects of light therapy and “natural” treatments for winter depression. //Biol. Rhythm. Res. -2005 - №36: </w:t>
      </w:r>
      <w:r>
        <w:rPr>
          <w:b/>
          <w:sz w:val="24"/>
          <w:lang w:val="en-US"/>
        </w:rPr>
        <w:t>16 pages</w:t>
      </w:r>
      <w:r>
        <w:rPr>
          <w:sz w:val="24"/>
          <w:lang w:val="en-US"/>
        </w:rPr>
        <w:t>.</w:t>
      </w:r>
    </w:p>
    <w:p w:rsidR="00FF5840" w:rsidRDefault="00170164">
      <w:pPr>
        <w:pStyle w:val="a5"/>
        <w:numPr>
          <w:ilvl w:val="0"/>
          <w:numId w:val="40"/>
        </w:numPr>
        <w:ind w:right="-37"/>
        <w:jc w:val="both"/>
        <w:rPr>
          <w:sz w:val="24"/>
        </w:rPr>
      </w:pPr>
      <w:r>
        <w:rPr>
          <w:sz w:val="24"/>
          <w:lang w:val="en-US"/>
        </w:rPr>
        <w:t xml:space="preserve">Putilov AA, Danilenko KV.Antidepressant effects of combination of sleep deprivation and early evening treatment with melatonin or placebo for winter depression.// Biol. Rhythm. Res. –2005.- №36: </w:t>
      </w:r>
      <w:r>
        <w:rPr>
          <w:b/>
          <w:sz w:val="24"/>
          <w:lang w:val="en-US"/>
        </w:rPr>
        <w:t>17 pages</w:t>
      </w:r>
    </w:p>
    <w:p w:rsidR="00FF5840" w:rsidRDefault="00170164">
      <w:pPr>
        <w:pStyle w:val="a5"/>
        <w:numPr>
          <w:ilvl w:val="0"/>
          <w:numId w:val="40"/>
        </w:numPr>
        <w:tabs>
          <w:tab w:val="num" w:pos="426"/>
          <w:tab w:val="num" w:pos="567"/>
        </w:tabs>
        <w:jc w:val="both"/>
        <w:rPr>
          <w:rFonts w:ascii="Times New Roman" w:hAnsi="Times New Roman"/>
          <w:sz w:val="24"/>
          <w:lang w:val="en-US"/>
        </w:rPr>
      </w:pPr>
      <w:r>
        <w:rPr>
          <w:rFonts w:ascii="Times New Roman" w:hAnsi="Times New Roman"/>
          <w:sz w:val="24"/>
          <w:lang w:val="en-US"/>
        </w:rPr>
        <w:t>Kuznetsova T., Staessen J.A., Reineke T., Olszanecka A., Ryabikov A. Tikhonov V., Stolarz K., Bianchi G., Casiglia E., Fagard R., Brand-Hermann S-M., Kawechka-Jaszcz, Nikitin Yu., Brand E. on behalf of the European Project On genes in Hypertension (EPOGH) Investigaors. Context-dependency of the relationship between left ventricular mass and AGT gene variants. J Hum Hypertens 2005; 19:155-163.</w:t>
      </w:r>
    </w:p>
    <w:p w:rsidR="00FF5840" w:rsidRDefault="00170164">
      <w:pPr>
        <w:numPr>
          <w:ilvl w:val="0"/>
          <w:numId w:val="40"/>
        </w:numPr>
        <w:jc w:val="both"/>
        <w:rPr>
          <w:sz w:val="24"/>
          <w:lang w:val="en-US"/>
        </w:rPr>
      </w:pPr>
      <w:r>
        <w:rPr>
          <w:sz w:val="24"/>
          <w:lang w:val="en-US"/>
        </w:rPr>
        <w:t>Kuznetsova T., Staessen J.A., Brand E., Stolarz K., Nikitin Yu. Sodium excretion as modulator of genetic association with cardiovascular phenotypes in the European. Project on Genes in Hypertension. //J. of Hypertension.-2005.-P.1-26.</w:t>
      </w:r>
    </w:p>
    <w:p w:rsidR="00FF5840" w:rsidRDefault="00FF5840">
      <w:pPr>
        <w:jc w:val="both"/>
        <w:rPr>
          <w:sz w:val="24"/>
          <w:lang w:val="en-US"/>
        </w:rPr>
      </w:pPr>
    </w:p>
    <w:p w:rsidR="00FF5840" w:rsidRDefault="00FF5840">
      <w:pPr>
        <w:jc w:val="both"/>
        <w:rPr>
          <w:sz w:val="24"/>
          <w:lang w:val="en-US"/>
        </w:rPr>
      </w:pPr>
    </w:p>
    <w:p w:rsidR="00FF5840" w:rsidRDefault="00FF5840">
      <w:pPr>
        <w:pStyle w:val="a5"/>
        <w:tabs>
          <w:tab w:val="num" w:pos="426"/>
          <w:tab w:val="num" w:pos="567"/>
        </w:tabs>
        <w:jc w:val="both"/>
        <w:rPr>
          <w:rFonts w:ascii="Times New Roman" w:hAnsi="Times New Roman"/>
          <w:sz w:val="24"/>
          <w:lang w:val="en-US"/>
        </w:rPr>
      </w:pPr>
    </w:p>
    <w:p w:rsidR="00FF5840" w:rsidRDefault="00FF5840">
      <w:pPr>
        <w:jc w:val="both"/>
        <w:rPr>
          <w:sz w:val="24"/>
          <w:lang w:val="en-US"/>
        </w:rPr>
      </w:pPr>
    </w:p>
    <w:p w:rsidR="00FF5840" w:rsidRDefault="00FF5840">
      <w:pPr>
        <w:jc w:val="both"/>
        <w:rPr>
          <w:sz w:val="24"/>
        </w:rPr>
      </w:pPr>
    </w:p>
    <w:p w:rsidR="00FF5840" w:rsidRDefault="00170164">
      <w:pPr>
        <w:jc w:val="both"/>
        <w:rPr>
          <w:b/>
          <w:sz w:val="28"/>
        </w:rPr>
      </w:pPr>
      <w:r>
        <w:rPr>
          <w:b/>
          <w:sz w:val="28"/>
        </w:rPr>
        <w:t>Тезисы на зарубежных форумах</w:t>
      </w:r>
    </w:p>
    <w:p w:rsidR="00FF5840" w:rsidRDefault="00FF5840">
      <w:pPr>
        <w:jc w:val="both"/>
        <w:rPr>
          <w:b/>
          <w:sz w:val="28"/>
        </w:rPr>
      </w:pPr>
    </w:p>
    <w:p w:rsidR="00FF5840" w:rsidRDefault="00170164">
      <w:pPr>
        <w:numPr>
          <w:ilvl w:val="0"/>
          <w:numId w:val="41"/>
        </w:numPr>
        <w:jc w:val="both"/>
        <w:rPr>
          <w:sz w:val="24"/>
          <w:lang w:val="en-US"/>
        </w:rPr>
      </w:pPr>
      <w:r>
        <w:rPr>
          <w:sz w:val="24"/>
          <w:lang w:val="en-US"/>
        </w:rPr>
        <w:t>Ragino Y.I., Kashtanova E., Kulikov I., Ivanova M., Nikitin Y.P. Structural and oxidative modifications of low dentsity lipoproteins in cardiovascular risk factors patients. // 75</w:t>
      </w:r>
      <w:r>
        <w:rPr>
          <w:sz w:val="24"/>
          <w:vertAlign w:val="superscript"/>
          <w:lang w:val="en-US"/>
        </w:rPr>
        <w:t>th</w:t>
      </w:r>
      <w:r>
        <w:rPr>
          <w:sz w:val="24"/>
          <w:lang w:val="en-US"/>
        </w:rPr>
        <w:t xml:space="preserve"> EAS Congress.-2005.-Prague.-Czech Republic.-P-76.</w:t>
      </w:r>
    </w:p>
    <w:p w:rsidR="00FF5840" w:rsidRDefault="00170164">
      <w:pPr>
        <w:numPr>
          <w:ilvl w:val="0"/>
          <w:numId w:val="41"/>
        </w:numPr>
        <w:jc w:val="both"/>
        <w:rPr>
          <w:sz w:val="24"/>
          <w:lang w:val="en-US"/>
        </w:rPr>
      </w:pPr>
      <w:r>
        <w:rPr>
          <w:sz w:val="24"/>
          <w:lang w:val="en-US"/>
        </w:rPr>
        <w:t>Ragino Y.I.,</w:t>
      </w:r>
      <w:r>
        <w:rPr>
          <w:sz w:val="24"/>
        </w:rPr>
        <w:t xml:space="preserve"> Motina O., </w:t>
      </w:r>
      <w:r>
        <w:rPr>
          <w:sz w:val="24"/>
          <w:lang w:val="en-US"/>
        </w:rPr>
        <w:t>Kashtanova E., Ivanova M.,  Simonova G., Nikitin Y.P. Relationship between levels of  homocysteinemia, alpha-tocopherol of low dtnsity lipoproteins, blood pressure parameters in siberian men population. // 75</w:t>
      </w:r>
      <w:r>
        <w:rPr>
          <w:sz w:val="24"/>
          <w:vertAlign w:val="superscript"/>
          <w:lang w:val="en-US"/>
        </w:rPr>
        <w:t>th</w:t>
      </w:r>
      <w:r>
        <w:rPr>
          <w:sz w:val="24"/>
          <w:lang w:val="en-US"/>
        </w:rPr>
        <w:t xml:space="preserve"> EAS Congress.-2005.-Prague.-Czech Republic.-P-150.</w:t>
      </w:r>
    </w:p>
    <w:p w:rsidR="00FF5840" w:rsidRDefault="00170164">
      <w:pPr>
        <w:numPr>
          <w:ilvl w:val="0"/>
          <w:numId w:val="41"/>
        </w:numPr>
        <w:rPr>
          <w:sz w:val="24"/>
          <w:lang w:val="en-US"/>
        </w:rPr>
      </w:pPr>
      <w:r>
        <w:rPr>
          <w:sz w:val="24"/>
          <w:lang w:val="en-US"/>
        </w:rPr>
        <w:t>Nikitin Yu. P,  Chukhrova M.G.,   Kurilovich S.A. Alcoholism  in chukchi: multifactors analysis. // 12-th Congress of the European So</w:t>
      </w:r>
      <w:r>
        <w:rPr>
          <w:sz w:val="24"/>
          <w:lang w:val="en-US"/>
        </w:rPr>
        <w:softHyphen/>
        <w:t>ciety for Bio-medical Research on Alcoholism.    Canterbury,.-UK,  4-7 th September 2005.- А.</w:t>
      </w:r>
    </w:p>
    <w:p w:rsidR="00FF5840" w:rsidRDefault="00170164">
      <w:pPr>
        <w:numPr>
          <w:ilvl w:val="0"/>
          <w:numId w:val="41"/>
        </w:numPr>
        <w:jc w:val="both"/>
        <w:rPr>
          <w:sz w:val="24"/>
          <w:lang w:val="en-US"/>
        </w:rPr>
      </w:pPr>
      <w:r>
        <w:rPr>
          <w:sz w:val="24"/>
          <w:lang w:val="en-US"/>
        </w:rPr>
        <w:t>Chukhrova M.G,  Openko T.G. , Rukavishnikov I A.,Vereshagina N.V,  Fedorov A.V.,  Tikhonov V.V., Nokhrin V. I..  Suicides  in  alcohol abusers // 12-th Congress of the European So</w:t>
      </w:r>
      <w:r>
        <w:rPr>
          <w:sz w:val="24"/>
          <w:lang w:val="en-US"/>
        </w:rPr>
        <w:softHyphen/>
        <w:t>ciety for Bio-medical Research on Alcoholism.    Canterbury, UK,  4-7 th September 2005.-А</w:t>
      </w:r>
    </w:p>
    <w:p w:rsidR="00FF5840" w:rsidRDefault="00170164">
      <w:pPr>
        <w:numPr>
          <w:ilvl w:val="0"/>
          <w:numId w:val="41"/>
        </w:numPr>
        <w:ind w:right="-37"/>
        <w:jc w:val="both"/>
        <w:rPr>
          <w:sz w:val="24"/>
          <w:lang w:val="en-US"/>
        </w:rPr>
      </w:pPr>
      <w:r>
        <w:rPr>
          <w:sz w:val="24"/>
        </w:rPr>
        <w:t>Danilenko K.V. Shortening of menstrual cycle after light therapy in SAD. SLTBR-2005.- Abstracts 17: 17.</w:t>
      </w:r>
    </w:p>
    <w:p w:rsidR="00FF5840" w:rsidRDefault="00170164">
      <w:pPr>
        <w:numPr>
          <w:ilvl w:val="0"/>
          <w:numId w:val="41"/>
        </w:numPr>
        <w:ind w:right="-37"/>
        <w:jc w:val="both"/>
        <w:rPr>
          <w:sz w:val="24"/>
          <w:lang w:val="en-US"/>
        </w:rPr>
      </w:pPr>
      <w:r>
        <w:rPr>
          <w:sz w:val="24"/>
          <w:lang w:val="en-US"/>
        </w:rPr>
        <w:t>Hayes SB, Danilenko KV Dawn simulation vs. bright light in SAD: treatment effects and subjective preference. SLTBR –2005.-Abstracts</w:t>
      </w:r>
      <w:r>
        <w:rPr>
          <w:sz w:val="24"/>
        </w:rPr>
        <w:t xml:space="preserve"> 17: 26</w:t>
      </w:r>
      <w:r>
        <w:rPr>
          <w:sz w:val="24"/>
          <w:lang w:val="en-US"/>
        </w:rPr>
        <w:t>.</w:t>
      </w:r>
    </w:p>
    <w:p w:rsidR="00FF5840" w:rsidRDefault="00170164">
      <w:pPr>
        <w:pStyle w:val="a5"/>
        <w:numPr>
          <w:ilvl w:val="0"/>
          <w:numId w:val="41"/>
        </w:numPr>
        <w:ind w:right="-37"/>
        <w:jc w:val="both"/>
        <w:rPr>
          <w:rFonts w:ascii="Times New Roman" w:hAnsi="Times New Roman"/>
          <w:sz w:val="24"/>
          <w:lang w:val="en-US"/>
        </w:rPr>
      </w:pPr>
      <w:r>
        <w:rPr>
          <w:rFonts w:ascii="Times New Roman" w:hAnsi="Times New Roman"/>
          <w:sz w:val="24"/>
        </w:rPr>
        <w:t xml:space="preserve"> Hébert M, Rosolen S, Lachapelle P, Danilenko K.V. Investigating the effect of melatonin on the human photopic ERG. </w:t>
      </w:r>
      <w:r>
        <w:rPr>
          <w:rFonts w:ascii="Times New Roman" w:hAnsi="Times New Roman"/>
          <w:sz w:val="24"/>
          <w:lang w:val="en-US"/>
        </w:rPr>
        <w:t>SLTBR-2005.- Abstracts</w:t>
      </w:r>
      <w:r>
        <w:rPr>
          <w:rFonts w:ascii="Times New Roman" w:hAnsi="Times New Roman"/>
          <w:sz w:val="24"/>
        </w:rPr>
        <w:t xml:space="preserve"> 17: 27</w:t>
      </w:r>
      <w:r>
        <w:rPr>
          <w:rFonts w:ascii="Times New Roman" w:hAnsi="Times New Roman"/>
          <w:sz w:val="24"/>
          <w:lang w:val="en-US"/>
        </w:rPr>
        <w:t>.</w:t>
      </w:r>
    </w:p>
    <w:p w:rsidR="00FF5840" w:rsidRDefault="00170164">
      <w:pPr>
        <w:pStyle w:val="a5"/>
        <w:numPr>
          <w:ilvl w:val="0"/>
          <w:numId w:val="40"/>
        </w:numPr>
        <w:ind w:right="-37"/>
        <w:jc w:val="both"/>
        <w:rPr>
          <w:rFonts w:ascii="Times New Roman" w:hAnsi="Times New Roman"/>
          <w:sz w:val="24"/>
          <w:lang w:val="en-US"/>
        </w:rPr>
      </w:pPr>
      <w:r>
        <w:rPr>
          <w:rFonts w:ascii="Times New Roman" w:hAnsi="Times New Roman"/>
          <w:sz w:val="24"/>
          <w:lang w:val="en-US"/>
        </w:rPr>
        <w:t>Samoilova E.A, Styopkina E.O, Danilenko K.V, Pasman N.M  Effect of bright light on sexual hormones in follicular phase: A preliminary finding. SLTBR –2005.-Abstracts</w:t>
      </w:r>
      <w:r>
        <w:rPr>
          <w:rFonts w:ascii="Times New Roman" w:hAnsi="Times New Roman"/>
          <w:sz w:val="24"/>
        </w:rPr>
        <w:t xml:space="preserve"> 17: -Р.50</w:t>
      </w:r>
      <w:r>
        <w:rPr>
          <w:rFonts w:ascii="Times New Roman" w:hAnsi="Times New Roman"/>
          <w:sz w:val="24"/>
          <w:lang w:val="en-US"/>
        </w:rPr>
        <w:t xml:space="preserve">. </w:t>
      </w:r>
    </w:p>
    <w:p w:rsidR="00FF5840" w:rsidRDefault="00170164">
      <w:pPr>
        <w:pStyle w:val="a5"/>
        <w:numPr>
          <w:ilvl w:val="0"/>
          <w:numId w:val="40"/>
        </w:numPr>
        <w:jc w:val="both"/>
        <w:rPr>
          <w:rFonts w:ascii="Times New Roman" w:hAnsi="Times New Roman"/>
          <w:color w:val="FF0000"/>
          <w:sz w:val="24"/>
          <w:lang w:val="en-US"/>
        </w:rPr>
      </w:pPr>
      <w:r>
        <w:rPr>
          <w:rFonts w:ascii="Times New Roman" w:hAnsi="Times New Roman"/>
          <w:sz w:val="24"/>
          <w:lang w:val="en-US"/>
        </w:rPr>
        <w:t>24. Putilov A.A, Danilenko K.V. Placebo controlled melatonin treatment of hypersomnic winter depression following sleep deprivation with EEG recording. Sleep Medicine- 2005.-А.-№ 6.- Р.21.</w:t>
      </w:r>
    </w:p>
    <w:p w:rsidR="00FF5840" w:rsidRDefault="00170164">
      <w:pPr>
        <w:pStyle w:val="Gbred4abs"/>
        <w:numPr>
          <w:ilvl w:val="0"/>
          <w:numId w:val="40"/>
        </w:numPr>
        <w:spacing w:after="0"/>
        <w:jc w:val="both"/>
        <w:rPr>
          <w:vanish/>
          <w:position w:val="6"/>
          <w:lang w:val="en-US"/>
        </w:rPr>
      </w:pPr>
      <w:r>
        <w:rPr>
          <w:lang w:val="en-US"/>
        </w:rPr>
        <w:t xml:space="preserve">Grigorieva I.N, Nikitenko T.M., Tikhonov A.V, Schakhtschneider E.V,  Kulikov S.N., Potapova T.A., Romashenko A.G., Voevoda M.I.  Apolipoprotein E, (a), TRPM8 polymorphism and biliary  cholesterol concentration in women with cholesterol gallstone disease. // GUT -2005: XXXII (Suppl. 54): A345. </w:t>
      </w:r>
    </w:p>
    <w:p w:rsidR="00FF5840" w:rsidRDefault="00FF5840">
      <w:pPr>
        <w:pStyle w:val="Gbred4abs"/>
        <w:spacing w:after="0"/>
        <w:jc w:val="both"/>
        <w:rPr>
          <w:lang w:val="en-US"/>
        </w:rPr>
      </w:pPr>
    </w:p>
    <w:p w:rsidR="00FF5840" w:rsidRDefault="00170164">
      <w:pPr>
        <w:numPr>
          <w:ilvl w:val="0"/>
          <w:numId w:val="40"/>
        </w:numPr>
        <w:jc w:val="both"/>
        <w:rPr>
          <w:sz w:val="24"/>
          <w:lang w:val="en-US"/>
        </w:rPr>
      </w:pPr>
      <w:r>
        <w:rPr>
          <w:sz w:val="24"/>
          <w:lang w:val="en-US"/>
        </w:rPr>
        <w:t>M.G. Chukhrova, T.G. Openko, I. A. Rukavishnikov, N.V. Vereshagina,        A.V. Fedorov, V.V. Tikhonov , V. I. Nokhrin. Suicides  in  alcohol abusers // 12-th Congress of     the European So</w:t>
      </w:r>
      <w:r>
        <w:rPr>
          <w:sz w:val="24"/>
          <w:lang w:val="en-US"/>
        </w:rPr>
        <w:softHyphen/>
        <w:t>ciety for Bio-medical Research on Alcoholism.    Canterbury, UK,  4-7 th September 2005.-Р.</w:t>
      </w:r>
    </w:p>
    <w:p w:rsidR="00FF5840" w:rsidRDefault="00170164">
      <w:pPr>
        <w:numPr>
          <w:ilvl w:val="0"/>
          <w:numId w:val="40"/>
        </w:numPr>
        <w:jc w:val="both"/>
        <w:rPr>
          <w:sz w:val="24"/>
          <w:lang w:val="en-US"/>
        </w:rPr>
      </w:pPr>
      <w:r>
        <w:rPr>
          <w:sz w:val="24"/>
          <w:lang w:val="en-US"/>
        </w:rPr>
        <w:t xml:space="preserve">Chukhrova M.G., Leutin V.P. Pachomova E.O.,   Savuschkin A.N., Pilipenko G.N. Addiction  mechanisms and brain asymmetry // 2-nd Iternational Congress on Brain&amp;Behaviour. </w:t>
      </w:r>
      <w:r>
        <w:rPr>
          <w:color w:val="000000"/>
          <w:sz w:val="24"/>
          <w:lang w:val="en-US"/>
        </w:rPr>
        <w:t>Thessaloniki, Greece</w:t>
      </w:r>
      <w:r>
        <w:rPr>
          <w:sz w:val="24"/>
          <w:lang w:val="en-US"/>
        </w:rPr>
        <w:t>, 17-20  November 2005.-Р</w:t>
      </w:r>
    </w:p>
    <w:p w:rsidR="00FF5840" w:rsidRDefault="00170164">
      <w:pPr>
        <w:numPr>
          <w:ilvl w:val="0"/>
          <w:numId w:val="40"/>
        </w:numPr>
        <w:jc w:val="both"/>
        <w:rPr>
          <w:sz w:val="24"/>
          <w:lang w:val="en-US"/>
        </w:rPr>
      </w:pPr>
      <w:r>
        <w:rPr>
          <w:sz w:val="24"/>
          <w:lang w:val="en-US"/>
        </w:rPr>
        <w:t xml:space="preserve"> Chukhrova М.G, Hasnulin V.I.. Openkot T.G,   Savuschkin A.N., Udartzeva T.L Suicides  and alcohol abusers. // 2-nd Iternational Congress on Brain&amp;Behaviour. </w:t>
      </w:r>
      <w:r>
        <w:rPr>
          <w:color w:val="000000"/>
          <w:sz w:val="24"/>
          <w:lang w:val="en-US"/>
        </w:rPr>
        <w:t>Thessaloniki, Greece</w:t>
      </w:r>
      <w:r>
        <w:rPr>
          <w:sz w:val="24"/>
          <w:lang w:val="en-US"/>
        </w:rPr>
        <w:t xml:space="preserve"> -17-20 November- 2005-Р.</w:t>
      </w:r>
    </w:p>
    <w:p w:rsidR="00FF5840" w:rsidRDefault="00170164">
      <w:pPr>
        <w:numPr>
          <w:ilvl w:val="0"/>
          <w:numId w:val="40"/>
        </w:numPr>
        <w:ind w:right="-37"/>
        <w:jc w:val="both"/>
        <w:rPr>
          <w:sz w:val="24"/>
          <w:lang w:val="en-US"/>
        </w:rPr>
      </w:pPr>
      <w:r>
        <w:rPr>
          <w:sz w:val="24"/>
        </w:rPr>
        <w:t>Danilenko KV.  Shortening of menstrual cycle after light therapy in SAD. //SLTBR-2005. Abstracts -17:- Р.17.</w:t>
      </w:r>
    </w:p>
    <w:p w:rsidR="00FF5840" w:rsidRDefault="00170164">
      <w:pPr>
        <w:numPr>
          <w:ilvl w:val="0"/>
          <w:numId w:val="40"/>
        </w:numPr>
        <w:ind w:right="-37"/>
        <w:jc w:val="both"/>
        <w:rPr>
          <w:sz w:val="24"/>
          <w:lang w:val="en-US"/>
        </w:rPr>
      </w:pPr>
      <w:r>
        <w:rPr>
          <w:sz w:val="24"/>
          <w:lang w:val="en-US"/>
        </w:rPr>
        <w:t xml:space="preserve"> Hayes SB, Danilenko KV. Dawn simulation vs. bright light in SAD: treatment effects and subjective preference. //SLTBR-2005. -Abstracts</w:t>
      </w:r>
      <w:r>
        <w:rPr>
          <w:sz w:val="24"/>
        </w:rPr>
        <w:t xml:space="preserve"> 17- Р.26</w:t>
      </w:r>
      <w:r>
        <w:rPr>
          <w:sz w:val="24"/>
          <w:lang w:val="en-US"/>
        </w:rPr>
        <w:t>.</w:t>
      </w:r>
    </w:p>
    <w:p w:rsidR="00FF5840" w:rsidRDefault="00170164">
      <w:pPr>
        <w:pStyle w:val="a5"/>
        <w:numPr>
          <w:ilvl w:val="0"/>
          <w:numId w:val="40"/>
        </w:numPr>
        <w:ind w:right="-37"/>
        <w:jc w:val="both"/>
        <w:rPr>
          <w:rFonts w:ascii="Times New Roman" w:hAnsi="Times New Roman"/>
          <w:sz w:val="24"/>
          <w:lang w:val="en-US"/>
        </w:rPr>
      </w:pPr>
      <w:r>
        <w:rPr>
          <w:rFonts w:ascii="Times New Roman" w:hAnsi="Times New Roman"/>
          <w:sz w:val="24"/>
        </w:rPr>
        <w:t>Hébert M, Rosolen S, Lachapelle P, Danilenko KV. Investigating the effect of melatonin on the human photopic ERG. //</w:t>
      </w:r>
      <w:r>
        <w:rPr>
          <w:rFonts w:ascii="Times New Roman" w:hAnsi="Times New Roman"/>
          <w:sz w:val="24"/>
          <w:lang w:val="en-US"/>
        </w:rPr>
        <w:t>SLTBR-2005. Abstracts</w:t>
      </w:r>
      <w:r>
        <w:rPr>
          <w:rFonts w:ascii="Times New Roman" w:hAnsi="Times New Roman"/>
          <w:sz w:val="24"/>
        </w:rPr>
        <w:t xml:space="preserve"> 17: 27</w:t>
      </w:r>
      <w:r>
        <w:rPr>
          <w:rFonts w:ascii="Times New Roman" w:hAnsi="Times New Roman"/>
          <w:sz w:val="24"/>
          <w:lang w:val="en-US"/>
        </w:rPr>
        <w:t>.</w:t>
      </w:r>
    </w:p>
    <w:p w:rsidR="00FF5840" w:rsidRDefault="00FF5840">
      <w:pPr>
        <w:jc w:val="both"/>
        <w:rPr>
          <w:b/>
          <w:sz w:val="24"/>
        </w:rPr>
      </w:pPr>
    </w:p>
    <w:p w:rsidR="00FF5840" w:rsidRDefault="00170164">
      <w:pPr>
        <w:pStyle w:val="3"/>
        <w:jc w:val="both"/>
      </w:pPr>
      <w:r>
        <w:t>Тезисы</w:t>
      </w:r>
    </w:p>
    <w:p w:rsidR="00FF5840" w:rsidRDefault="00FF5840">
      <w:pPr>
        <w:jc w:val="both"/>
        <w:rPr>
          <w:b/>
          <w:sz w:val="28"/>
        </w:rPr>
      </w:pPr>
    </w:p>
    <w:p w:rsidR="00FF5840" w:rsidRDefault="00170164">
      <w:pPr>
        <w:pStyle w:val="a3"/>
        <w:numPr>
          <w:ilvl w:val="0"/>
          <w:numId w:val="1"/>
        </w:numPr>
        <w:jc w:val="both"/>
      </w:pPr>
      <w:r>
        <w:t>Курилович С.А. Язвенная болезнь сегодня. Взгляд гастроэнтеролога. // Тез. регион. конф.  «Актуальные вопросы диагностики и лечения заболеваний органов гепатопанкреатодуоденальной зоны. –Горно-Алтайск-2004.- С.8-10.</w:t>
      </w:r>
    </w:p>
    <w:p w:rsidR="00FF5840" w:rsidRDefault="00170164">
      <w:pPr>
        <w:pStyle w:val="a3"/>
        <w:numPr>
          <w:ilvl w:val="0"/>
          <w:numId w:val="1"/>
        </w:numPr>
        <w:jc w:val="both"/>
      </w:pPr>
      <w:r>
        <w:t>Курилович С.А. Желчнокаменная  болезнь. Распространенность, факторы риска, способы коррекции</w:t>
      </w:r>
      <w:r>
        <w:rPr>
          <w:lang w:val="en-US"/>
        </w:rPr>
        <w:t>:</w:t>
      </w:r>
      <w:r>
        <w:t xml:space="preserve"> взгляд гастроэнтеролога. // Тез. регион. конф.  «Актуальные вопросы диагностики и лечения заболеваний органов гепатопанкреатодуоденальной зоны. –Горно-Алтайск-2004.- С.7-8.</w:t>
      </w:r>
    </w:p>
    <w:p w:rsidR="00FF5840" w:rsidRDefault="00170164">
      <w:pPr>
        <w:pStyle w:val="a3"/>
        <w:numPr>
          <w:ilvl w:val="0"/>
          <w:numId w:val="1"/>
        </w:numPr>
        <w:jc w:val="both"/>
        <w:rPr>
          <w:sz w:val="20"/>
        </w:rPr>
      </w:pPr>
      <w:r>
        <w:t>Курилович С.А., Решетников О.В., Кротов С.А., Кротова В.В. Диагностика патогенности штаммов</w:t>
      </w:r>
      <w:r>
        <w:rPr>
          <w:snapToGrid w:val="0"/>
          <w:color w:val="000000"/>
          <w:lang w:val="en-US"/>
        </w:rPr>
        <w:t xml:space="preserve"> Helicobacter pylori</w:t>
      </w:r>
      <w:r>
        <w:rPr>
          <w:snapToGrid w:val="0"/>
          <w:color w:val="000000"/>
        </w:rPr>
        <w:t xml:space="preserve"> – новый шаг к первичной профилактике кислотозависимых заболеваний. // Межд.конф. «Развитие международного сотрудничества в области изучения инфекционных заболеваний. –Новосибирск.- 2004.-С.65.</w:t>
      </w:r>
    </w:p>
    <w:p w:rsidR="00FF5840" w:rsidRDefault="00170164">
      <w:pPr>
        <w:pStyle w:val="a3"/>
        <w:numPr>
          <w:ilvl w:val="0"/>
          <w:numId w:val="1"/>
        </w:numPr>
        <w:jc w:val="both"/>
        <w:rPr>
          <w:sz w:val="20"/>
        </w:rPr>
      </w:pPr>
      <w:r>
        <w:t>Курилович С.А., Кручинина М.В., Паруликова М.В., Шакиров М.М. Различия в  31р ЯМР-спектре эритроцитов при хронических гепатитах различной этиологии.</w:t>
      </w:r>
      <w:r>
        <w:rPr>
          <w:snapToGrid w:val="0"/>
          <w:color w:val="000000"/>
        </w:rPr>
        <w:t xml:space="preserve"> // Межд.конф. «Развитие международного сотрудничества в области изучения инфекционных заболеваний. –Новосибирск.- 2004.-С.66.</w:t>
      </w:r>
    </w:p>
    <w:p w:rsidR="00FF5840" w:rsidRDefault="00170164">
      <w:pPr>
        <w:pStyle w:val="a3"/>
        <w:numPr>
          <w:ilvl w:val="0"/>
          <w:numId w:val="1"/>
        </w:numPr>
        <w:jc w:val="both"/>
        <w:rPr>
          <w:sz w:val="20"/>
        </w:rPr>
      </w:pPr>
      <w:r>
        <w:t>Кручинина М.В., Курилович С.А., Бакиров Т.С., Шакиров М.М.  Особенности Ямр-спектров эритроцитов при вмрусных поражениях печени. // Мат.Рос.конф. «Человек и лекарство» –Москва.-2004.-С.321.</w:t>
      </w:r>
    </w:p>
    <w:p w:rsidR="00FF5840" w:rsidRDefault="00170164">
      <w:pPr>
        <w:pStyle w:val="a3"/>
        <w:numPr>
          <w:ilvl w:val="0"/>
          <w:numId w:val="1"/>
        </w:numPr>
        <w:jc w:val="both"/>
        <w:rPr>
          <w:sz w:val="20"/>
        </w:rPr>
      </w:pPr>
      <w:r>
        <w:t>Кручинина М.В., Курилович С.А., Паруликова М.В., Бакиров Т.С., Генералов В.М., Пак А.В., Звольский И.П. Диэлектрофорез эритроцитов – новые диагностические возможности в гепатологии  (пилотное исследование при вирусных гепатитов).</w:t>
      </w:r>
      <w:r>
        <w:rPr>
          <w:snapToGrid w:val="0"/>
          <w:color w:val="000000"/>
        </w:rPr>
        <w:t xml:space="preserve"> // Межд.конф. «Развитие международного сотрудничества в области изучения инфекционных заболеваний. –Новосибирск.- 2004.-С.193.</w:t>
      </w:r>
    </w:p>
    <w:p w:rsidR="00FF5840" w:rsidRDefault="00170164">
      <w:pPr>
        <w:pStyle w:val="a3"/>
        <w:numPr>
          <w:ilvl w:val="0"/>
          <w:numId w:val="1"/>
        </w:numPr>
        <w:jc w:val="both"/>
      </w:pPr>
      <w:r>
        <w:t>Курилович С.А., Кручинина М.В., Паруликова М.В., Бакиров Т.С., Генералов В.М., Пак А.В., Звольский И.П</w:t>
      </w:r>
      <w:r>
        <w:rPr>
          <w:lang w:val="en-US"/>
        </w:rPr>
        <w:t>/</w:t>
      </w:r>
      <w:r>
        <w:t xml:space="preserve"> Дифференциально-диагностические возможности диэлектрофореза эритроцитов при патологии печени. Мат. Рос.конф. «Физиологияи патология пищеварения».-Сочи.-2004.-С.</w:t>
      </w:r>
    </w:p>
    <w:p w:rsidR="00FF5840" w:rsidRDefault="00170164">
      <w:pPr>
        <w:pStyle w:val="a3"/>
        <w:numPr>
          <w:ilvl w:val="0"/>
          <w:numId w:val="1"/>
        </w:numPr>
        <w:jc w:val="both"/>
        <w:rPr>
          <w:sz w:val="20"/>
        </w:rPr>
      </w:pPr>
      <w:r>
        <w:t>Курилович С.А., Решетников О.В., Кротов С.А., Кротова В.А. Синдром диспепсии у жителей Сибири ассоциирован с Са</w:t>
      </w:r>
      <w:r>
        <w:rPr>
          <w:lang w:val="en-US"/>
        </w:rPr>
        <w:t>g</w:t>
      </w:r>
      <w:r>
        <w:t xml:space="preserve">А-позитивной </w:t>
      </w:r>
      <w:r>
        <w:rPr>
          <w:lang w:val="en-US"/>
        </w:rPr>
        <w:t>Helicobacter pylori-инфекций.</w:t>
      </w:r>
      <w:r>
        <w:t xml:space="preserve"> Мат. Рос.конф. «Физиологияи патология пищеварения».-Сочи.-2004.-С.</w:t>
      </w:r>
    </w:p>
    <w:p w:rsidR="00FF5840" w:rsidRDefault="00170164">
      <w:pPr>
        <w:pStyle w:val="a3"/>
        <w:numPr>
          <w:ilvl w:val="0"/>
          <w:numId w:val="1"/>
        </w:numPr>
        <w:jc w:val="both"/>
      </w:pPr>
      <w:r>
        <w:t>Малютина С.К., Гафаров В.В., Курилович С.А., Кун О.П.  Оценка связи потребления алкоголя с развитием инфаркта миокарда. //Тез. докл. Х1 научно-практ. конф. Тюмень-2004.-С.100-101.</w:t>
      </w:r>
    </w:p>
    <w:p w:rsidR="00FF5840" w:rsidRDefault="00170164">
      <w:pPr>
        <w:pStyle w:val="a3"/>
        <w:numPr>
          <w:ilvl w:val="0"/>
          <w:numId w:val="1"/>
        </w:numPr>
        <w:jc w:val="both"/>
      </w:pPr>
      <w:r>
        <w:t>Гагулин И.В., Гафаров В.В., Гафарова А.В. Семейное положение и сердечно-сосудистая патология. //Тез. докл. Х1 научно-практ. конф. Тюмень-2004.-С.65.</w:t>
      </w:r>
    </w:p>
    <w:p w:rsidR="00FF5840" w:rsidRDefault="00170164">
      <w:pPr>
        <w:pStyle w:val="a3"/>
        <w:numPr>
          <w:ilvl w:val="0"/>
          <w:numId w:val="1"/>
        </w:numPr>
        <w:jc w:val="both"/>
      </w:pPr>
      <w:r>
        <w:t>Гафарова А.В., Гафаров В.В., Гагулин И.В. Сердечно-сосудистая патология и ее связь с уровнем образования. //Тез. докл. Х1 научно-практ. конф.  «Актуальные вопросы кардиологии».- Тюмень-2004.-С.67.</w:t>
      </w:r>
    </w:p>
    <w:p w:rsidR="00FF5840" w:rsidRDefault="00170164">
      <w:pPr>
        <w:pStyle w:val="a3"/>
        <w:numPr>
          <w:ilvl w:val="0"/>
          <w:numId w:val="1"/>
        </w:numPr>
        <w:jc w:val="both"/>
      </w:pPr>
      <w:r>
        <w:t>Гафаров В.В., Гагулин И.В., Гафарова А.В. ИБС. Психосоциальные факторы и сорциальная поддержка. //Тез. докл. Х1 научно-практ. конф.  «Актуальные вопросы кардиологии».- Тюмень-2004.-С.67.</w:t>
      </w:r>
    </w:p>
    <w:p w:rsidR="00FF5840" w:rsidRDefault="00170164">
      <w:pPr>
        <w:pStyle w:val="a3"/>
        <w:numPr>
          <w:ilvl w:val="0"/>
          <w:numId w:val="1"/>
        </w:numPr>
        <w:jc w:val="both"/>
      </w:pPr>
      <w:r>
        <w:t>Гафаров В.В. Неконвекционные факторы (психосоциальные) – независимые факторы риска ИБС (программа ВОЗ «МОНИКА-психосоциальная). //Тез. докл. Х1 научно-практ. конф.  «Актуальные вопросы кардиологии».- Тюмень-2004.-С.68.</w:t>
      </w:r>
    </w:p>
    <w:p w:rsidR="00FF5840" w:rsidRDefault="00170164">
      <w:pPr>
        <w:pStyle w:val="a3"/>
        <w:numPr>
          <w:ilvl w:val="0"/>
          <w:numId w:val="1"/>
        </w:numPr>
        <w:jc w:val="both"/>
      </w:pPr>
      <w:r>
        <w:t>Громова Е.А., Гафаров В.В. Личностная тревожность и риск возникновения артериальной гипертензии в популяции мужчин 25-64 лет (программа ВОЗ «МОНИКА-психосоциальная). //Тез. докл. Х1 научно-практ. конф.  «Актуальные вопросы кардиологии».- Тюмень-2004.-С.70.</w:t>
      </w:r>
    </w:p>
    <w:p w:rsidR="00FF5840" w:rsidRDefault="00170164">
      <w:pPr>
        <w:pStyle w:val="a3"/>
        <w:numPr>
          <w:ilvl w:val="0"/>
          <w:numId w:val="1"/>
        </w:numPr>
        <w:jc w:val="both"/>
      </w:pPr>
      <w:r>
        <w:t>Махарова Н.В., Лютова Ф.Ф. Диагностика ишемической болезни сердца у женщин. //Тез. докл. Х1 научно-практ. конф.  «Актуальные вопросы кардиологии».- Тюмень-2004.-С.-102-103</w:t>
      </w:r>
    </w:p>
    <w:p w:rsidR="00FF5840" w:rsidRDefault="00170164">
      <w:pPr>
        <w:pStyle w:val="a3"/>
        <w:numPr>
          <w:ilvl w:val="0"/>
          <w:numId w:val="1"/>
        </w:numPr>
        <w:jc w:val="both"/>
      </w:pPr>
      <w:r>
        <w:t>Тарабукина Л.В., Абросимова С.Г., Лютова Ф.Ф. Временной анализ вариабельности ритма сердца у больных, перенесших инфаркт  миокарда. //Тез. докл. Х1 научно-практ. конф.  «Актуальные вопросы кардиологии».- Тюмень-2004.-С.138-139.</w:t>
      </w:r>
    </w:p>
    <w:p w:rsidR="00FF5840" w:rsidRDefault="00170164">
      <w:pPr>
        <w:pStyle w:val="a3"/>
        <w:numPr>
          <w:ilvl w:val="0"/>
          <w:numId w:val="1"/>
        </w:numPr>
        <w:jc w:val="both"/>
      </w:pPr>
      <w:r>
        <w:t>Махотин А.А., Рябиков А.Н. Преимущества трехмерной трансвагинальной эхоскопии в визуализации органов малого таза. //Тез.докл.П съезда специалистов ультразвуковой диагностики Сибири. Новосибирск.-2003. Журнал «Ультразвуковая и функциональная диагностика №1 2004.-С.127-128.</w:t>
      </w:r>
    </w:p>
    <w:p w:rsidR="00FF5840" w:rsidRDefault="00170164">
      <w:pPr>
        <w:pStyle w:val="a3"/>
        <w:numPr>
          <w:ilvl w:val="0"/>
          <w:numId w:val="1"/>
        </w:numPr>
        <w:jc w:val="both"/>
      </w:pPr>
      <w:r>
        <w:t>Махотин А.А., Лутков А.А., Исаенко В.И., Рябиков А.Н. Эндокавитальное УЗ-исследование повышает точность диагностики конкрементов мочеточников. //Тез.докл.П съезда специалистов ультразвуковой диагностики Сибири. -Новосибирск.-2003. Журнал «Ультразвуковая и функциональная диагностика  №1 2004.-С.149-150.</w:t>
      </w:r>
    </w:p>
    <w:p w:rsidR="00FF5840" w:rsidRDefault="00170164">
      <w:pPr>
        <w:pStyle w:val="a3"/>
        <w:numPr>
          <w:ilvl w:val="0"/>
          <w:numId w:val="1"/>
        </w:numPr>
        <w:jc w:val="both"/>
      </w:pPr>
      <w:r>
        <w:t>Григорьева И.Н., Никитенко Т.М., Романова Т.И., Малютина С.К. Клиничские параллели неязвенной диспепсии с деформациями желчного пузыря. //Тез.докл.П съезда специалистов ультразвуковой диагностики Сибири. -Новосибирск.-2003. Журнал «Ультразвуковая и функциональная диагностика».- 2004. №1-С.145-146.</w:t>
      </w:r>
    </w:p>
    <w:p w:rsidR="00FF5840" w:rsidRDefault="00170164">
      <w:pPr>
        <w:pStyle w:val="a3"/>
        <w:numPr>
          <w:ilvl w:val="0"/>
          <w:numId w:val="1"/>
        </w:numPr>
        <w:jc w:val="both"/>
      </w:pPr>
      <w:r>
        <w:t xml:space="preserve">Михайлова С.В., Онопченко О.В., Суханов А.В., Кобзев В.Ф., Шахтшнейдер Е.В., Воевода М.И. Частоты аллелей гена </w:t>
      </w:r>
      <w:r>
        <w:rPr>
          <w:lang w:val="en-US"/>
        </w:rPr>
        <w:t>HFE в популяции России и у пациентов с сахарным диабетом и болезнью Альцгеймера. // Тез.докл. Ш съезда Вавиловского общества генетиков и селекционеров России “Генетика в ХХ1 веке: современное состояние и перспективы развития”.-Москва.-2004.-С.84.</w:t>
      </w:r>
    </w:p>
    <w:p w:rsidR="00FF5840" w:rsidRDefault="00170164">
      <w:pPr>
        <w:pStyle w:val="a3"/>
        <w:numPr>
          <w:ilvl w:val="0"/>
          <w:numId w:val="1"/>
        </w:numPr>
        <w:jc w:val="both"/>
      </w:pPr>
      <w:r>
        <w:rPr>
          <w:lang w:val="en-US"/>
        </w:rPr>
        <w:t>Курилович С.А., Белковец А.В., Рябиков А.Н., Воевода М.И. Полиморфизм алкоголь-метаболизирующих ферментов, потребление алкоголя и диффузные изменения печени:</w:t>
      </w:r>
      <w:r>
        <w:t xml:space="preserve"> эпидемиологическое исследование в женской популяции.  //Материалы 10 Рос. конференции «Гепатология сегодня».-Москва.</w:t>
      </w:r>
      <w:r>
        <w:rPr>
          <w:lang w:val="en-US"/>
        </w:rPr>
        <w:t xml:space="preserve"> –2005.-С.58</w:t>
      </w:r>
    </w:p>
    <w:p w:rsidR="00FF5840" w:rsidRDefault="00170164">
      <w:pPr>
        <w:pStyle w:val="a3"/>
        <w:numPr>
          <w:ilvl w:val="0"/>
          <w:numId w:val="1"/>
        </w:numPr>
        <w:jc w:val="both"/>
      </w:pPr>
      <w:r>
        <w:t>Курилович С.А., Кручинина М.В., Паруликова М.В.. Бакиров Т.С., Генералов В.М., Пак А.В., Звольский И.Л. Диффузные заболевания печени и диэлектрофорез эритроцитов</w:t>
      </w:r>
      <w:r>
        <w:rPr>
          <w:lang w:val="en-US"/>
        </w:rPr>
        <w:t>:</w:t>
      </w:r>
      <w:r>
        <w:t xml:space="preserve"> что нового</w:t>
      </w:r>
      <w:r>
        <w:rPr>
          <w:lang w:val="en-US"/>
        </w:rPr>
        <w:t>?</w:t>
      </w:r>
      <w:r>
        <w:t xml:space="preserve"> //Материалы 10 Рос. конференции «Гепатология сегодня».-Москва.</w:t>
      </w:r>
      <w:r>
        <w:rPr>
          <w:lang w:val="en-US"/>
        </w:rPr>
        <w:t xml:space="preserve"> –2005.-С.66.</w:t>
      </w:r>
    </w:p>
    <w:p w:rsidR="00FF5840" w:rsidRDefault="00170164">
      <w:pPr>
        <w:pStyle w:val="a3"/>
        <w:numPr>
          <w:ilvl w:val="0"/>
          <w:numId w:val="1"/>
        </w:numPr>
        <w:jc w:val="both"/>
      </w:pPr>
      <w:r>
        <w:t xml:space="preserve">Глушанина О.М. Оценка риска развития сердечно-сосудистых осложнений у лиц с артериальной гипертонией в  сибирской популяции с помощью алгоритма </w:t>
      </w:r>
      <w:r>
        <w:rPr>
          <w:lang w:val="en-US"/>
        </w:rPr>
        <w:t>SCORE</w:t>
      </w:r>
      <w:r>
        <w:t>. //Тез. Всерос.конф. молодых ученых «Актуальные проблемы кардиологии»- Москва-2005.-С.18.</w:t>
      </w:r>
    </w:p>
    <w:p w:rsidR="00FF5840" w:rsidRDefault="00170164">
      <w:pPr>
        <w:numPr>
          <w:ilvl w:val="0"/>
          <w:numId w:val="1"/>
        </w:numPr>
        <w:jc w:val="both"/>
        <w:rPr>
          <w:sz w:val="24"/>
        </w:rPr>
      </w:pPr>
      <w:r>
        <w:rPr>
          <w:sz w:val="24"/>
        </w:rPr>
        <w:t>Опенко Т.Г., Симонова Г.И.", Богатырев С.Н. Анализ  заболеваемости злокачественными новообразованиями в Новосибирске. // Материалы научно-практ. конф. "Вопросы сохранения и развития здоровья населения Севера и Сибири".- Красноярск. -2005.-С.133-135.</w:t>
      </w:r>
    </w:p>
    <w:p w:rsidR="00FF5840" w:rsidRDefault="00170164">
      <w:pPr>
        <w:numPr>
          <w:ilvl w:val="0"/>
          <w:numId w:val="1"/>
        </w:numPr>
        <w:jc w:val="both"/>
        <w:rPr>
          <w:sz w:val="24"/>
        </w:rPr>
      </w:pPr>
      <w:r>
        <w:rPr>
          <w:sz w:val="24"/>
        </w:rPr>
        <w:t>Хорошилова Л.С., Харина К.А., Чухрова М.Г., Алексеева Н.В. Курение, потребление алкоголя и психоактивных препаратов студентами сибирских ВУЗов. // Материалы научно-практ. конф. "Вопросы сохранения и развития здоровья населения Севера и Сибири".- Красноярск. -2005.-С.107-19.</w:t>
      </w:r>
    </w:p>
    <w:p w:rsidR="00FF5840" w:rsidRDefault="00170164">
      <w:pPr>
        <w:numPr>
          <w:ilvl w:val="0"/>
          <w:numId w:val="1"/>
        </w:numPr>
        <w:jc w:val="both"/>
        <w:rPr>
          <w:sz w:val="24"/>
        </w:rPr>
      </w:pPr>
      <w:r>
        <w:rPr>
          <w:sz w:val="24"/>
        </w:rPr>
        <w:t>Чухрова М.Г., Опенко Т.Г., Ударцева Т.Л., Федоров А.В., Пилипенко Г.Н. Самоубийства в Туве и их связь с гелиографическими факторами. // Материалы научно-практ. конф. "Вопросы сохранения и развития здоровья населения Севера и Сибири". -Красноярск. -2005.-С.109-111.</w:t>
      </w:r>
    </w:p>
    <w:p w:rsidR="00FF5840" w:rsidRDefault="00170164">
      <w:pPr>
        <w:numPr>
          <w:ilvl w:val="0"/>
          <w:numId w:val="1"/>
        </w:numPr>
        <w:jc w:val="both"/>
        <w:rPr>
          <w:sz w:val="24"/>
        </w:rPr>
      </w:pPr>
      <w:r>
        <w:rPr>
          <w:sz w:val="24"/>
        </w:rPr>
        <w:t>Хаснулин В.И., Чечеткина И.И. Хаснулин П.В., Ким Л.Б. Ускоренные процессы старения у пришлого населения Севера. // Материалы научно-практ. конф. "Вопросы сохранения и развития здоровья населения Севера и Сибири".- Красноярск. -2005.-С.15-16.</w:t>
      </w:r>
    </w:p>
    <w:p w:rsidR="00FF5840" w:rsidRDefault="00170164">
      <w:pPr>
        <w:numPr>
          <w:ilvl w:val="0"/>
          <w:numId w:val="1"/>
        </w:numPr>
        <w:jc w:val="both"/>
        <w:rPr>
          <w:sz w:val="24"/>
        </w:rPr>
      </w:pPr>
      <w:r>
        <w:rPr>
          <w:sz w:val="24"/>
        </w:rPr>
        <w:t>Гафаров В.В., Гагулин И.В., Гафарова А.В., Громова Е.А., Екимова Ю.С. Профессиональные уровни и их связь с сердечно-сосудистой патологией. // Материалы научно-практ. конф. "Вопросы сохранения и развития здоровья населения Севера и Сибири".- Красноярск. -2005.-С.24-25</w:t>
      </w:r>
    </w:p>
    <w:p w:rsidR="00FF5840" w:rsidRDefault="00170164">
      <w:pPr>
        <w:numPr>
          <w:ilvl w:val="0"/>
          <w:numId w:val="1"/>
        </w:numPr>
        <w:jc w:val="both"/>
        <w:rPr>
          <w:sz w:val="24"/>
        </w:rPr>
      </w:pPr>
      <w:r>
        <w:rPr>
          <w:sz w:val="24"/>
        </w:rPr>
        <w:t>Гафарова А.В., Гафаров В.В., Гагулин И.В., Громова Е.А., Екимова Ю.С. Уровень образования и его связь с сердечно-сосудистой патологией. // Материалы научно-практ. конф.  "Вопросы сохранения и развития здоровья населения Севера и Сибири". - Красноярск. -2005.-С.25-26.</w:t>
      </w:r>
    </w:p>
    <w:p w:rsidR="00FF5840" w:rsidRDefault="00170164">
      <w:pPr>
        <w:numPr>
          <w:ilvl w:val="0"/>
          <w:numId w:val="1"/>
        </w:numPr>
        <w:jc w:val="both"/>
        <w:rPr>
          <w:sz w:val="24"/>
        </w:rPr>
      </w:pPr>
      <w:r>
        <w:rPr>
          <w:sz w:val="24"/>
        </w:rPr>
        <w:t>Гафаров В.В., Гагулин И.В., Гафарова А.В., Громова Е.А., Екимова Ю.С. Социальная поддержка, психосоциальные факторы и ИБС.// Материалы научно-практ. конф. "Вопросы сохранения и развития здоровья населения Севера и Сибири".- Красноярск. -2005.-С.26-27.</w:t>
      </w:r>
    </w:p>
    <w:p w:rsidR="00FF5840" w:rsidRDefault="00170164">
      <w:pPr>
        <w:numPr>
          <w:ilvl w:val="0"/>
          <w:numId w:val="1"/>
        </w:numPr>
        <w:jc w:val="both"/>
        <w:rPr>
          <w:sz w:val="24"/>
        </w:rPr>
      </w:pPr>
      <w:r>
        <w:rPr>
          <w:sz w:val="24"/>
        </w:rPr>
        <w:t>Громова Е.А., Гафарова А.В., Гафаров В.В., Гагулин И.В., Екимова Ю.С. Семейное положение и его связь с сердечно-сосудистой патологией. // Материалы научно-практ. конф. "Вопросы сохранения и развития здоровья населения Севера и Сибири".- Красноярск. -2005.-С.35.</w:t>
      </w:r>
    </w:p>
    <w:p w:rsidR="00FF5840" w:rsidRDefault="00170164">
      <w:pPr>
        <w:numPr>
          <w:ilvl w:val="0"/>
          <w:numId w:val="1"/>
        </w:numPr>
        <w:jc w:val="both"/>
        <w:rPr>
          <w:sz w:val="24"/>
        </w:rPr>
      </w:pPr>
      <w:r>
        <w:rPr>
          <w:sz w:val="24"/>
        </w:rPr>
        <w:t>Благинина М.Ю., Гафаров В.В. Инфаркт миокарда и внезапная смерть. (эпидемиологическое исследование на основе программ ВОЗ "Регистр острого инфаркта миокарда", "МОНИКА").  // Материалы научно-практ. конф. "Вопросы сохранения и развития здоровья населения Севера и Сибири".- Красноярск. -2005.-С.117-118.</w:t>
      </w:r>
    </w:p>
    <w:p w:rsidR="00FF5840" w:rsidRDefault="00170164">
      <w:pPr>
        <w:numPr>
          <w:ilvl w:val="0"/>
          <w:numId w:val="1"/>
        </w:numPr>
        <w:jc w:val="both"/>
        <w:rPr>
          <w:sz w:val="24"/>
        </w:rPr>
      </w:pPr>
      <w:r>
        <w:rPr>
          <w:sz w:val="24"/>
        </w:rPr>
        <w:t>Благинина М.Ю., Гафаров В.В., Лбов Г.С. Математический критерий прогнозирования внезапных исходов у больных, перенесших инфаркт миокарда на базе программы ВОЗ "Регистр острого инфаркта миокарда", "МОНИКА".  // Материалы научно-практ. конф. "Вопросы сохранения и развития здоровья населения Севера и Сибири".- Красноярск. -2005.-С.118-119.</w:t>
      </w:r>
    </w:p>
    <w:p w:rsidR="00FF5840" w:rsidRDefault="00170164">
      <w:pPr>
        <w:numPr>
          <w:ilvl w:val="0"/>
          <w:numId w:val="1"/>
        </w:numPr>
        <w:jc w:val="both"/>
        <w:rPr>
          <w:sz w:val="24"/>
        </w:rPr>
      </w:pPr>
      <w:r>
        <w:rPr>
          <w:sz w:val="24"/>
        </w:rPr>
        <w:t>Гырголькау Л.А., Журавская Э.Я., Куценогий К.П., Савченко Т.И., Чанкина О.В., Щербакова Л.В. // Материалы научно-практ. конф. "Вопросы сохранения и развития здоровья населения Севера и Сибири".- Красноярск. -2005.-С.35-37.</w:t>
      </w:r>
    </w:p>
    <w:p w:rsidR="00FF5840" w:rsidRDefault="00170164">
      <w:pPr>
        <w:numPr>
          <w:ilvl w:val="0"/>
          <w:numId w:val="1"/>
        </w:numPr>
        <w:jc w:val="both"/>
        <w:rPr>
          <w:sz w:val="24"/>
        </w:rPr>
      </w:pPr>
      <w:r>
        <w:rPr>
          <w:sz w:val="24"/>
        </w:rPr>
        <w:t>Кылбанова Е.С., Щербакова Л.,В., Малютина С.К. Оценка социального градиента показателей липидного профиля и антропометрии среди пришлого населения Якутии. // Материалы научно-практ. конф. "Вопросы сохранения и развития здоровья населения Севера и Сибири".- Красноярск. -2005.-С.58-59.</w:t>
      </w:r>
    </w:p>
    <w:p w:rsidR="00FF5840" w:rsidRDefault="00170164">
      <w:pPr>
        <w:numPr>
          <w:ilvl w:val="0"/>
          <w:numId w:val="1"/>
        </w:numPr>
        <w:jc w:val="both"/>
        <w:rPr>
          <w:sz w:val="24"/>
        </w:rPr>
      </w:pPr>
      <w:r>
        <w:rPr>
          <w:sz w:val="24"/>
        </w:rPr>
        <w:t xml:space="preserve">Максимов В.Н., Воевода М.И., Ромащенко А.Г., Шунькин А.В., Полякова А.Е., Куликов И.В., Малютина С.К. Полиморфизм генов-кандидатов и врожденные пороки сердца.  //Материалы У съезда Российского общества медицинских генетиков. - Москва.-2005.-С.222-223. </w:t>
      </w:r>
    </w:p>
    <w:p w:rsidR="00FF5840" w:rsidRDefault="00170164">
      <w:pPr>
        <w:numPr>
          <w:ilvl w:val="0"/>
          <w:numId w:val="1"/>
        </w:numPr>
        <w:jc w:val="both"/>
        <w:rPr>
          <w:sz w:val="24"/>
        </w:rPr>
      </w:pPr>
      <w:r>
        <w:rPr>
          <w:sz w:val="24"/>
        </w:rPr>
        <w:t xml:space="preserve">Михайлова С.В., Воевода М.И., Ромащенко А.Г.  Частоты внутренних гаплотипов гена </w:t>
      </w:r>
      <w:r>
        <w:rPr>
          <w:sz w:val="24"/>
          <w:lang w:val="en-US"/>
        </w:rPr>
        <w:t>HFE</w:t>
      </w:r>
      <w:r>
        <w:rPr>
          <w:sz w:val="24"/>
        </w:rPr>
        <w:t xml:space="preserve"> в популяциях Сибири. //Материалы У съезда Российского общества медицинских генетиков. - Москва.-2005.-С.230. </w:t>
      </w:r>
    </w:p>
    <w:p w:rsidR="00FF5840" w:rsidRDefault="00170164">
      <w:pPr>
        <w:numPr>
          <w:ilvl w:val="0"/>
          <w:numId w:val="1"/>
        </w:numPr>
        <w:jc w:val="both"/>
        <w:rPr>
          <w:sz w:val="24"/>
        </w:rPr>
      </w:pPr>
      <w:r>
        <w:rPr>
          <w:sz w:val="24"/>
        </w:rPr>
        <w:t xml:space="preserve">Мягкова И.В., Пилипенко А.С., Кобзев В.Ф., Юдин Н.С., Чердынцева Н.В., Ромащенко А.Г., Воевода М.И. Частоты носителей дубликации 12п.н. в 20-м интроне гена  </w:t>
      </w:r>
      <w:r>
        <w:rPr>
          <w:sz w:val="24"/>
          <w:lang w:val="en-US"/>
        </w:rPr>
        <w:t>BRCA</w:t>
      </w:r>
      <w:r>
        <w:rPr>
          <w:sz w:val="24"/>
        </w:rPr>
        <w:t xml:space="preserve">1 у русских женщин с заболеваниями молочной железы. //Материалы  У съезда Российского общества медицинских генетиков.- Москва.-2005.-С.234. </w:t>
      </w:r>
    </w:p>
    <w:p w:rsidR="00FF5840" w:rsidRDefault="00170164">
      <w:pPr>
        <w:numPr>
          <w:ilvl w:val="0"/>
          <w:numId w:val="1"/>
        </w:numPr>
        <w:jc w:val="both"/>
        <w:rPr>
          <w:sz w:val="24"/>
        </w:rPr>
      </w:pPr>
      <w:r>
        <w:rPr>
          <w:sz w:val="24"/>
        </w:rPr>
        <w:t xml:space="preserve"> Шабалин А.В. Геронтология и гериатрия Сибири</w:t>
      </w:r>
      <w:r>
        <w:rPr>
          <w:sz w:val="24"/>
          <w:lang w:val="en-US"/>
        </w:rPr>
        <w:t>:</w:t>
      </w:r>
      <w:r>
        <w:rPr>
          <w:sz w:val="24"/>
        </w:rPr>
        <w:t xml:space="preserve"> Достижения и перспективы. //Тез.докл городской конф. врачей «Актуальные проблемы современной геронтологии и гериатрии»-Новосибирск.-2005.-С.1-4.</w:t>
      </w:r>
    </w:p>
    <w:p w:rsidR="00FF5840" w:rsidRDefault="00170164">
      <w:pPr>
        <w:numPr>
          <w:ilvl w:val="0"/>
          <w:numId w:val="1"/>
        </w:numPr>
        <w:jc w:val="both"/>
        <w:rPr>
          <w:sz w:val="24"/>
        </w:rPr>
      </w:pPr>
      <w:r>
        <w:rPr>
          <w:sz w:val="24"/>
        </w:rPr>
        <w:t>Дума С.Н. Когнитивные нарушения у пожилых. //Тез.докл городской конф. врачей «Актуальные проблемы современной геронтологии и гериатрии»-Новосибирск.-2005.-С.33-34.</w:t>
      </w:r>
    </w:p>
    <w:p w:rsidR="00FF5840" w:rsidRDefault="00170164">
      <w:pPr>
        <w:numPr>
          <w:ilvl w:val="0"/>
          <w:numId w:val="1"/>
        </w:numPr>
        <w:jc w:val="both"/>
        <w:rPr>
          <w:sz w:val="24"/>
        </w:rPr>
      </w:pPr>
      <w:r>
        <w:rPr>
          <w:sz w:val="24"/>
        </w:rPr>
        <w:t>Лазаренко Л.Л., Чухрова М.Г., Мицкая Н.О. Иммунодефицитные состояния в пожилом возрасте и способы коррекции.  //Тез.докл городской конф. врачей «Актуальные проблемы современной геронтологии и гериатрии»-Новосибирск.-2005.-С.58-59.</w:t>
      </w:r>
    </w:p>
    <w:p w:rsidR="00FF5840" w:rsidRDefault="00170164">
      <w:pPr>
        <w:numPr>
          <w:ilvl w:val="0"/>
          <w:numId w:val="1"/>
        </w:numPr>
        <w:jc w:val="both"/>
        <w:rPr>
          <w:sz w:val="24"/>
        </w:rPr>
      </w:pPr>
      <w:r>
        <w:rPr>
          <w:sz w:val="24"/>
        </w:rPr>
        <w:t>Суханов А.В., Чухрова М.Г., Лазаренко Л.Л. Антигипоксическая терапия в пожилом возрасте.  //Тез.докл городской конф. врачей «Актуальные проблемы современной геронтологии и гериатрии»-Новосибирск.-2005.-С.60-61..</w:t>
      </w:r>
    </w:p>
    <w:p w:rsidR="00FF5840" w:rsidRDefault="00170164">
      <w:pPr>
        <w:numPr>
          <w:ilvl w:val="0"/>
          <w:numId w:val="1"/>
        </w:numPr>
        <w:jc w:val="both"/>
        <w:rPr>
          <w:sz w:val="24"/>
        </w:rPr>
      </w:pPr>
      <w:r>
        <w:rPr>
          <w:sz w:val="24"/>
        </w:rPr>
        <w:t>Чухрова М.Г., Суханов А.В., Мицкая Н.О., Лазаренко Л.Л. Принцип лечения геронтологических больных в санаторно-курортных условиях. //Тез.докл городской конф. врачей «Актуальные проблемы современной геронтологии и гериатрии»-Новосибирск.-2005.-С.33-34.</w:t>
      </w:r>
    </w:p>
    <w:p w:rsidR="00FF5840" w:rsidRDefault="00170164">
      <w:pPr>
        <w:numPr>
          <w:ilvl w:val="0"/>
          <w:numId w:val="1"/>
        </w:numPr>
        <w:jc w:val="both"/>
        <w:rPr>
          <w:sz w:val="32"/>
        </w:rPr>
      </w:pPr>
      <w:r>
        <w:rPr>
          <w:sz w:val="24"/>
        </w:rPr>
        <w:t>Щетинин А.Н.,  Куделькина Н.А., Фомичева М.Л., Кобакова И.О.   Оптимизация организации системы здравоохранения железнодорожного транспорта Западной Сибири на принципах профилактики. //Тез.15 научно-практ.конф. «Актуальные вопросы современной медицины».-Новосибирск.- 2005.-С.7-8.</w:t>
      </w:r>
    </w:p>
    <w:p w:rsidR="00FF5840" w:rsidRDefault="00170164">
      <w:pPr>
        <w:numPr>
          <w:ilvl w:val="0"/>
          <w:numId w:val="1"/>
        </w:numPr>
        <w:jc w:val="both"/>
        <w:rPr>
          <w:sz w:val="32"/>
        </w:rPr>
      </w:pPr>
      <w:r>
        <w:rPr>
          <w:sz w:val="24"/>
        </w:rPr>
        <w:t>Горбунова О.Г., Богатырев С.Н., Щербакова Л.В., Симонова Г.И. Популяционное исследование качества жизни у мужчин и женщин г.Новосибирска. //Тез. 15 научно-практ.конф. «Актуальные вопросы современной медицины».-Новосибирск.-2005.-С.149.</w:t>
      </w:r>
    </w:p>
    <w:p w:rsidR="00FF5840" w:rsidRDefault="00170164">
      <w:pPr>
        <w:numPr>
          <w:ilvl w:val="0"/>
          <w:numId w:val="1"/>
        </w:numPr>
        <w:jc w:val="both"/>
        <w:rPr>
          <w:sz w:val="32"/>
        </w:rPr>
      </w:pPr>
      <w:r>
        <w:rPr>
          <w:sz w:val="24"/>
        </w:rPr>
        <w:t>Журавская Э.Я., Андрющина Н.А., Куценогий К.П., Чанкина О.В., Савченко Т.И., Гырголькау Л.А. Редкие химические элементы  у мужчин г.Новосибирска. //Тез. 15 научно-практ.конф. «Актуальные вопросы современной медицины».-Новосибирск.-2005.-С.149-150.</w:t>
      </w:r>
    </w:p>
    <w:p w:rsidR="00FF5840" w:rsidRDefault="00170164">
      <w:pPr>
        <w:numPr>
          <w:ilvl w:val="0"/>
          <w:numId w:val="1"/>
        </w:numPr>
        <w:jc w:val="both"/>
        <w:rPr>
          <w:sz w:val="24"/>
        </w:rPr>
      </w:pPr>
      <w:r>
        <w:rPr>
          <w:sz w:val="24"/>
        </w:rPr>
        <w:t>Кручинина М.В., Курилович С.А., Громов А.А., Рабко А.В., Генералов В.М., Бакиров Т.С., Пак А.В., Шакиров М.М. Изменение структурно-функциональных свойств эритроцитов у больных, злоупотребляющих алкоголем, перенесших инсульт. //Тез. 15 научно-практ.конф. «Актуальные вопросы современной медицины».-Новосибирск.-2005.-С.150.</w:t>
      </w:r>
    </w:p>
    <w:p w:rsidR="00FF5840" w:rsidRDefault="00170164">
      <w:pPr>
        <w:numPr>
          <w:ilvl w:val="0"/>
          <w:numId w:val="1"/>
        </w:numPr>
        <w:jc w:val="both"/>
        <w:rPr>
          <w:sz w:val="24"/>
        </w:rPr>
      </w:pPr>
      <w:r>
        <w:rPr>
          <w:sz w:val="24"/>
        </w:rPr>
        <w:t>Гичева И.М., Зейналова Д.К., Николаев К.Ю., Отева Э.А., Николаева А.А.  Оценка состояния здоровья медицинских работников в МУЗ ГБ №19 г.Новосибирска. //Тез. 15 научно-практ.конф. «Актуальные вопросы современной медицины».-Новосибирск.-2005.-С.152.</w:t>
      </w:r>
    </w:p>
    <w:p w:rsidR="00FF5840" w:rsidRDefault="00170164">
      <w:pPr>
        <w:pStyle w:val="20"/>
        <w:numPr>
          <w:ilvl w:val="0"/>
          <w:numId w:val="1"/>
        </w:numPr>
      </w:pPr>
      <w:r>
        <w:t>Пелло Е.В., Малютина С.К., Кузнецова Т.В. Динамика показателей спектрального анализа вариабельности сердечного ритма и артериального давления у нормотензивных  лиц и у пациентов с артериальной гипертензией во время ортостатической пробы в популяционном исследовании. //Тез. 15 научно-практ.конф. «Актуальные вопросы современной медицины».-Новосибирск.-2005.-С.154-155.</w:t>
      </w:r>
    </w:p>
    <w:p w:rsidR="00FF5840" w:rsidRDefault="00170164">
      <w:pPr>
        <w:pStyle w:val="20"/>
        <w:numPr>
          <w:ilvl w:val="0"/>
          <w:numId w:val="1"/>
        </w:numPr>
      </w:pPr>
      <w:r>
        <w:t>Мотина О.В., Симонова Г.И., Сафронов И.Д., Рагино Ю.И., Иванова М.В., Никитин Ю.П. Гомоцистеинемия и жирорастворимые антиоксиданты в период зимне-весеннего дефицита витаминов. // Тез. 15 научно-практ.конф. «Актуальные вопросы современной медицины».-Новосибирск.-2005.-С.171-172.</w:t>
      </w:r>
    </w:p>
    <w:p w:rsidR="00FF5840" w:rsidRDefault="00170164">
      <w:pPr>
        <w:pStyle w:val="a4"/>
        <w:numPr>
          <w:ilvl w:val="0"/>
          <w:numId w:val="1"/>
        </w:numPr>
      </w:pPr>
      <w:r>
        <w:t>Глушанина О.М., Щербакова Л.В., Горбунова О.Г., Симоннова Г.И. Оценка качества жизни у лиц с артериальной гипертонией в популяции г.Новосибирска. // Тез. 15 научно-практ.конф. «Актуальные вопросы современной медицины».-Новосибирск.-2005.-С.172-173.</w:t>
      </w:r>
    </w:p>
    <w:p w:rsidR="00FF5840" w:rsidRDefault="00170164">
      <w:pPr>
        <w:pStyle w:val="a4"/>
        <w:numPr>
          <w:ilvl w:val="0"/>
          <w:numId w:val="1"/>
        </w:numPr>
      </w:pPr>
      <w:r>
        <w:t>Савицкая Е.Ю., Куделькина Н.А., Малютина С.К. Артериальная гипертензия и поражение органов-мишеней в организованной популяции железнодорожников. . // Тез. 15 научно-практ.конф. «Актуальные вопросы современной медицины».-Новосибирск.-2005.-С.172-173.</w:t>
      </w:r>
    </w:p>
    <w:p w:rsidR="00FF5840" w:rsidRDefault="00170164">
      <w:pPr>
        <w:pStyle w:val="a4"/>
        <w:numPr>
          <w:ilvl w:val="0"/>
          <w:numId w:val="1"/>
        </w:numPr>
      </w:pPr>
      <w:r>
        <w:t>Кылбанова Е.С., Щербакова Л.В., Малютина С.К. Липиды крови и частота дислипопротеидемий среди пришлого населения Якутии. // Тез. 15 научно-практ.конф. «Актуальные вопросы современной медицины».-Новосибирск.-2005.-С.205-206.</w:t>
      </w:r>
    </w:p>
    <w:p w:rsidR="00FF5840" w:rsidRDefault="00170164">
      <w:pPr>
        <w:pStyle w:val="a4"/>
        <w:numPr>
          <w:ilvl w:val="0"/>
          <w:numId w:val="1"/>
        </w:numPr>
      </w:pPr>
      <w:r>
        <w:t>Куделькина Н.А., Сошникова Н.В. Эпидемиология тиреоидной патологии среди железнодорожников Западной Сибири и пути совершенствования диагностики. // Тез. 15 научно-практ.конф. «Актуальные вопросы современной медицины».-Новосибирск.-2005.-С.250.</w:t>
      </w:r>
    </w:p>
    <w:p w:rsidR="00FF5840" w:rsidRDefault="00170164">
      <w:pPr>
        <w:pStyle w:val="a4"/>
        <w:numPr>
          <w:ilvl w:val="0"/>
          <w:numId w:val="1"/>
        </w:numPr>
      </w:pPr>
      <w:r>
        <w:t>Чухрова М.Г., Федоров А.В., Захаров В.В. Цитофлавин –новые возможности метаболической терапии алкоголизма. // Тез. 15 научно-практ.конф. «Актуальные вопросы современной медицины».-Новосибирск.-2005.-С.396-397.</w:t>
      </w:r>
    </w:p>
    <w:p w:rsidR="00FF5840" w:rsidRDefault="00170164">
      <w:pPr>
        <w:pStyle w:val="a4"/>
        <w:numPr>
          <w:ilvl w:val="0"/>
          <w:numId w:val="1"/>
        </w:numPr>
      </w:pPr>
      <w:r>
        <w:t>Николаева А.А.,  Зейналова Д.К., Гичева И.М.,.Отева Э.А., Николаев К.Ю. К вопросу о состоянии здоровья врачей, среднего медицинского персонала в МУЗ городской больнице №19 Первомайского района г.Новосибирска.//Тез.докл. на конф. «Медицина и образование в ХХ1 веке».-Новосибирск.-2005.-С.260.</w:t>
      </w:r>
    </w:p>
    <w:p w:rsidR="00FF5840" w:rsidRDefault="00170164">
      <w:pPr>
        <w:numPr>
          <w:ilvl w:val="0"/>
          <w:numId w:val="1"/>
        </w:numPr>
        <w:jc w:val="both"/>
        <w:rPr>
          <w:sz w:val="24"/>
        </w:rPr>
      </w:pPr>
      <w:r>
        <w:rPr>
          <w:sz w:val="24"/>
        </w:rPr>
        <w:t xml:space="preserve">Кручинина М.В., Курилович С.А., Паруликова М.В., Шакиров М.М   </w:t>
      </w:r>
      <w:r>
        <w:rPr>
          <w:sz w:val="24"/>
          <w:vertAlign w:val="superscript"/>
        </w:rPr>
        <w:t>31</w:t>
      </w:r>
      <w:r>
        <w:rPr>
          <w:sz w:val="24"/>
        </w:rPr>
        <w:t>Р ЯМР-спектроскопия эритроцитов у больных  с диффузными заболеваниями печени. // Гастроэнтерология Санкт-Петербурга. –С.-Петербург-2005. –С.69.</w:t>
      </w:r>
    </w:p>
    <w:p w:rsidR="00FF5840" w:rsidRDefault="00170164">
      <w:pPr>
        <w:numPr>
          <w:ilvl w:val="0"/>
          <w:numId w:val="1"/>
        </w:numPr>
        <w:jc w:val="both"/>
        <w:rPr>
          <w:sz w:val="24"/>
        </w:rPr>
      </w:pPr>
      <w:r>
        <w:rPr>
          <w:sz w:val="24"/>
        </w:rPr>
        <w:t>Бакиров Т.С., Генералов В.М., Репин В.Е., Пак А.В., Кручинина М.В. Измерение вязкоупорных характеристик эритроцитов методом диэлектрофореза // Мат.2-й межд.конф. «Наука –Бизнес –Образование».-Пущино.-2005.-С.59.</w:t>
      </w:r>
    </w:p>
    <w:p w:rsidR="00FF5840" w:rsidRDefault="00170164">
      <w:pPr>
        <w:numPr>
          <w:ilvl w:val="0"/>
          <w:numId w:val="1"/>
        </w:numPr>
        <w:jc w:val="both"/>
        <w:rPr>
          <w:sz w:val="24"/>
        </w:rPr>
      </w:pPr>
      <w:r>
        <w:rPr>
          <w:sz w:val="24"/>
        </w:rPr>
        <w:t>Генералов В.М., Бакиров Т.С., Дурымаров А.Г., Пак А.В., Мальченко Д.А., Репин В.Е., Кручинина М.В. Разработка прибора для диагностики заболеваний печени и сердца.  // Мат.2-й межд.конф. «Наука –Бизнес –Образование».-Пущино.-2005.-С.67-68.</w:t>
      </w:r>
    </w:p>
    <w:p w:rsidR="00FF5840" w:rsidRDefault="00170164">
      <w:pPr>
        <w:numPr>
          <w:ilvl w:val="0"/>
          <w:numId w:val="1"/>
        </w:numPr>
        <w:jc w:val="both"/>
        <w:rPr>
          <w:sz w:val="24"/>
        </w:rPr>
      </w:pPr>
      <w:r>
        <w:rPr>
          <w:sz w:val="24"/>
        </w:rPr>
        <w:t>Болотнова Т.В., Шабалин А.В., Оконечникова Н</w:t>
      </w:r>
      <w:r>
        <w:t xml:space="preserve">.С. </w:t>
      </w:r>
      <w:r>
        <w:rPr>
          <w:sz w:val="24"/>
        </w:rPr>
        <w:t xml:space="preserve">Средние показатели артериального давления у пожилых больных артериальной гипертонией в ассоциации с ИБС и хроническим обструктивным бронхитом // IX Пожилой больной. Качество жизни: Тез. международн. науч.-практ. конф. – Клин. геронтология. 2004. – Т.10. - №9. –С.5 </w:t>
      </w:r>
    </w:p>
    <w:p w:rsidR="00FF5840" w:rsidRDefault="00170164">
      <w:pPr>
        <w:numPr>
          <w:ilvl w:val="0"/>
          <w:numId w:val="1"/>
        </w:numPr>
        <w:jc w:val="both"/>
        <w:rPr>
          <w:sz w:val="24"/>
        </w:rPr>
      </w:pPr>
      <w:r>
        <w:rPr>
          <w:sz w:val="24"/>
        </w:rPr>
        <w:t xml:space="preserve">Гуляева Е.Н., Шабалин А.В., Коваленко О.В., Веркошанская Э.М. Взаимосвязь некоторых структурно-функциональных показателей сердечно-сосудистой системы с когнитивными процессами у больных эссенциальной артериальной гипертензией // Актуальные вопросы кардиологии: тез. докл. XI Ежегодной науч.-практ. конф. и I межд. симпозиум. по эхокардиографии и сосудистому ультразвуку. – Тюмень. – 2004. С.71-72 </w:t>
      </w:r>
    </w:p>
    <w:p w:rsidR="00FF5840" w:rsidRDefault="00170164">
      <w:pPr>
        <w:pStyle w:val="30"/>
        <w:numPr>
          <w:ilvl w:val="0"/>
          <w:numId w:val="1"/>
        </w:numPr>
      </w:pPr>
      <w:r>
        <w:t xml:space="preserve">Криковцов А.С., Шабалин А.В., Гуляева Е.Н., Веркошанская Э.М., Колышкина И.В., Коваленко О.В. Прогностическая значимость психосоматического статуса у больных эссенциальной артериальной гипертензией // 10 Всероссийский съезд сердечно-сосудистых хирургов: сборник научных трудов. – Москва. – 2004. С.323. </w:t>
      </w:r>
    </w:p>
    <w:p w:rsidR="00FF5840" w:rsidRDefault="00170164">
      <w:pPr>
        <w:numPr>
          <w:ilvl w:val="0"/>
          <w:numId w:val="1"/>
        </w:numPr>
        <w:ind w:left="357" w:hanging="357"/>
        <w:jc w:val="both"/>
        <w:rPr>
          <w:sz w:val="24"/>
        </w:rPr>
      </w:pPr>
      <w:r>
        <w:rPr>
          <w:sz w:val="24"/>
        </w:rPr>
        <w:t xml:space="preserve">Шабалин А.В., Колышкина И.В., Гуляева Е.Н., Горбунова Л.Л., Криковцов А.С. Некоторые факторы сердечно-сосудистого риска и уровень офисного АД у сотрудников уголовно-исполнительной системы г. Кемерово // Сборник тезисов Всероссийской конференции «Артериальная гипертония: органные поражения и сопутствующие заболевания». – Ярославль. – 2004. – С 132-133. </w:t>
      </w:r>
    </w:p>
    <w:p w:rsidR="00FF5840" w:rsidRDefault="00170164">
      <w:pPr>
        <w:numPr>
          <w:ilvl w:val="0"/>
          <w:numId w:val="1"/>
        </w:numPr>
        <w:ind w:left="357" w:hanging="357"/>
        <w:jc w:val="both"/>
        <w:rPr>
          <w:sz w:val="24"/>
        </w:rPr>
      </w:pPr>
      <w:r>
        <w:rPr>
          <w:sz w:val="24"/>
        </w:rPr>
        <w:t>Гуляева Е.Н., Шабалин А.В., Коваленко О.В., Веркошанская Э.М., Криковцов А.С. Взаимосвязь структурных показателей ремоделирования сердца с клинико-функциональным статусом у лиц с артериальной гипертензией «белого халата». // Сборник тезисов Всероссийской конференции «Артериальная гипертония: органные поражения и сопутствующие заболевания». – Ярославль. – 2004. – С 58-59.</w:t>
      </w:r>
    </w:p>
    <w:p w:rsidR="00FF5840" w:rsidRDefault="00170164">
      <w:pPr>
        <w:numPr>
          <w:ilvl w:val="0"/>
          <w:numId w:val="1"/>
        </w:numPr>
        <w:ind w:left="357" w:hanging="357"/>
        <w:jc w:val="both"/>
        <w:rPr>
          <w:sz w:val="24"/>
        </w:rPr>
      </w:pPr>
      <w:r>
        <w:rPr>
          <w:sz w:val="24"/>
        </w:rPr>
        <w:t>Веркошанская Э.М., Гуляева Е.Н., Коваленко О.В., Шабалин А.В. Ассоциации когнитивных функций с некоторыми структурно-функциональными показателями сердечно-сосудистой системы у лиц с эссенциальной артериальной гипертензией // Сборник тезисов Всероссийской конференции «Артериальная гипертония: органные поражения и сопутствующие заболевания». – Ярославль. – 2004. – С 154-155.</w:t>
      </w:r>
    </w:p>
    <w:p w:rsidR="00FF5840" w:rsidRDefault="00170164">
      <w:pPr>
        <w:numPr>
          <w:ilvl w:val="0"/>
          <w:numId w:val="1"/>
        </w:numPr>
        <w:ind w:left="357" w:hanging="357"/>
        <w:jc w:val="both"/>
        <w:rPr>
          <w:sz w:val="24"/>
        </w:rPr>
      </w:pPr>
      <w:r>
        <w:rPr>
          <w:sz w:val="24"/>
        </w:rPr>
        <w:t>Гуляева Е.Н., Коваленко О.В., Шабалин А.В. Веркошанская Э.М.. Ассоциации диастолической функции левого желудочка сердца с клинико-функциональным статусом у больных эссенциальной артериальной гипертензией // Сборник тезисов 1 Общероссийского съезда, 5 Ежегодной конференции общества специалистов по Сердечной недостаточности «Сердечная недостаточность – 2004». – Москва. 2004. – С.68-69.</w:t>
      </w:r>
    </w:p>
    <w:p w:rsidR="00FF5840" w:rsidRDefault="00170164">
      <w:pPr>
        <w:pStyle w:val="30"/>
        <w:numPr>
          <w:ilvl w:val="0"/>
          <w:numId w:val="1"/>
        </w:numPr>
      </w:pPr>
      <w:r>
        <w:t xml:space="preserve">Шабалин А.В. Гуляева Е.Н.,С.В., Веркошанская Э.М., Торочкина Е.Е. Влияние клинико-функционального статуса больных эссенциальной артериальной гипертензией на вегетативную регуляцию ритма сердца и вариабельность интервала QT по данным суточного мониторирования ЭКГ // Материалы Всероссийского кардиологического клинико-диагностического форума, Тюмень, 2005. - Вестник аритмологии. – 2005. -№39. С.107-108. </w:t>
      </w:r>
    </w:p>
    <w:p w:rsidR="00FF5840" w:rsidRDefault="00170164">
      <w:pPr>
        <w:numPr>
          <w:ilvl w:val="0"/>
          <w:numId w:val="1"/>
        </w:numPr>
        <w:jc w:val="both"/>
        <w:rPr>
          <w:sz w:val="24"/>
        </w:rPr>
      </w:pPr>
      <w:r>
        <w:rPr>
          <w:sz w:val="24"/>
        </w:rPr>
        <w:t xml:space="preserve">Коваленко О.В., Шабалин А.В., Веркошанская Э.М., Шибанова Н.А. Основные особенности ремоделирования сердца у больных эссенциальной артериальной гипертензией, имеющих нормальную массу миокарда левого желудочка // Первый съезд кардиологов Сибирского федерального округа. – Томск, 2005. - С.103-104. </w:t>
      </w:r>
    </w:p>
    <w:p w:rsidR="00FF5840" w:rsidRDefault="00170164">
      <w:pPr>
        <w:numPr>
          <w:ilvl w:val="0"/>
          <w:numId w:val="1"/>
        </w:numPr>
        <w:ind w:left="357" w:hanging="357"/>
        <w:jc w:val="both"/>
        <w:rPr>
          <w:sz w:val="24"/>
        </w:rPr>
      </w:pPr>
      <w:r>
        <w:rPr>
          <w:sz w:val="24"/>
        </w:rPr>
        <w:t xml:space="preserve">Коваленко О.В., Шабалин А.В., Веркошанская Э.М., Шибанова Н.А. Основные особенности ремоделирования сердца у больных эссенциальной артериальной гипертензией, имеющие гипертрофию левого желудочка // Первый съезд кардиологов Сибирского федерального округа. – Томск, 2005.  – С.104-105. </w:t>
      </w:r>
    </w:p>
    <w:p w:rsidR="00FF5840" w:rsidRDefault="00170164">
      <w:pPr>
        <w:numPr>
          <w:ilvl w:val="0"/>
          <w:numId w:val="1"/>
        </w:numPr>
        <w:ind w:left="357" w:hanging="357"/>
        <w:jc w:val="both"/>
        <w:rPr>
          <w:sz w:val="24"/>
        </w:rPr>
      </w:pPr>
      <w:r>
        <w:rPr>
          <w:sz w:val="24"/>
        </w:rPr>
        <w:t xml:space="preserve">Шабалин А.В., Гуляева Е.Н. Дисфункция психосоматического статуса у больных эссенциальной артериальной гипертензией // Первый съезд кардиологов Сибирского федерального округа. – Томск, 2005.– С.231-232. </w:t>
      </w:r>
    </w:p>
    <w:p w:rsidR="00FF5840" w:rsidRDefault="00170164">
      <w:pPr>
        <w:numPr>
          <w:ilvl w:val="0"/>
          <w:numId w:val="1"/>
        </w:numPr>
        <w:jc w:val="both"/>
      </w:pPr>
      <w:r>
        <w:rPr>
          <w:sz w:val="24"/>
        </w:rPr>
        <w:t>Шабалин А.В., Гуляева Е.Н., Криковцов А.С. Влияние агониста АТ-1 рецепторов эпросартана мезилата (Теветена) на стрессреактивность и качество жизни у больных эссенциальной артериальной гипертензией. // От исследований – к стандартам лечения: материалы 4-го съезда кардиологов Южного Федерального округа. – Сочи. – 2005. – С.366-367.</w:t>
      </w:r>
    </w:p>
    <w:p w:rsidR="00FF5840" w:rsidRDefault="00170164">
      <w:pPr>
        <w:numPr>
          <w:ilvl w:val="0"/>
          <w:numId w:val="1"/>
        </w:numPr>
        <w:jc w:val="both"/>
        <w:rPr>
          <w:sz w:val="24"/>
        </w:rPr>
      </w:pPr>
      <w:r>
        <w:rPr>
          <w:sz w:val="24"/>
        </w:rPr>
        <w:t xml:space="preserve">Аргунов В.А., </w:t>
      </w:r>
      <w:r>
        <w:rPr>
          <w:b/>
          <w:sz w:val="24"/>
        </w:rPr>
        <w:t>Кылбанова Е.С.,</w:t>
      </w:r>
      <w:r>
        <w:rPr>
          <w:sz w:val="24"/>
        </w:rPr>
        <w:t xml:space="preserve"> Горохова Е.В., Татаринова В.В. О работе регистра инфаркта миокарда в г. Якутске. // Научно-практ. конф. «Современные проблемы сердечно-сосудистой патологии на Крайнем Севере»- Якутск - 2004.-С.16-17</w:t>
      </w:r>
    </w:p>
    <w:p w:rsidR="00FF5840" w:rsidRDefault="00170164">
      <w:pPr>
        <w:numPr>
          <w:ilvl w:val="0"/>
          <w:numId w:val="1"/>
        </w:numPr>
        <w:jc w:val="both"/>
        <w:rPr>
          <w:sz w:val="24"/>
        </w:rPr>
      </w:pPr>
      <w:r>
        <w:rPr>
          <w:sz w:val="24"/>
        </w:rPr>
        <w:t xml:space="preserve">Старостина Л.В., Федорова С.А., Соловьева Н., Николаева Т.Я., </w:t>
      </w:r>
      <w:r>
        <w:rPr>
          <w:b/>
          <w:sz w:val="24"/>
        </w:rPr>
        <w:t>Кылбанова Е.С.,</w:t>
      </w:r>
      <w:r>
        <w:rPr>
          <w:sz w:val="24"/>
        </w:rPr>
        <w:t xml:space="preserve"> Ноговицына А.Н., </w:t>
      </w:r>
      <w:r>
        <w:rPr>
          <w:sz w:val="22"/>
        </w:rPr>
        <w:t>Хуснутдинова Э.К.</w:t>
      </w:r>
      <w:r>
        <w:rPr>
          <w:sz w:val="24"/>
        </w:rPr>
        <w:t xml:space="preserve"> Полиморфизм А1166С гена сосудистого рецептора ангиотензина </w:t>
      </w:r>
      <w:r>
        <w:rPr>
          <w:sz w:val="24"/>
          <w:lang w:val="en-US"/>
        </w:rPr>
        <w:t>II</w:t>
      </w:r>
      <w:r>
        <w:rPr>
          <w:sz w:val="24"/>
        </w:rPr>
        <w:t xml:space="preserve"> первого типа и ССЗ у якутов.// Научно-практ. конф. «Современные проблемы сердечно-сосудистой патологии на Крайнем Севере»- Якутск - 2004.-С.48-50.</w:t>
      </w:r>
    </w:p>
    <w:p w:rsidR="00FF5840" w:rsidRDefault="00170164">
      <w:pPr>
        <w:numPr>
          <w:ilvl w:val="0"/>
          <w:numId w:val="1"/>
        </w:numPr>
        <w:jc w:val="both"/>
        <w:rPr>
          <w:sz w:val="24"/>
        </w:rPr>
      </w:pPr>
      <w:r>
        <w:rPr>
          <w:sz w:val="24"/>
        </w:rPr>
        <w:t xml:space="preserve">Григорьева Л.В., Данилова А.Л., Федорова С.А., </w:t>
      </w:r>
      <w:r>
        <w:rPr>
          <w:b/>
          <w:sz w:val="24"/>
        </w:rPr>
        <w:t>Кылбанова Е.С.,</w:t>
      </w:r>
      <w:r>
        <w:rPr>
          <w:sz w:val="24"/>
        </w:rPr>
        <w:t xml:space="preserve"> Махарова Н.В., Хуснутдинова Э.К. Полиморфизм гена эндотелиальной </w:t>
      </w:r>
      <w:r>
        <w:rPr>
          <w:sz w:val="24"/>
          <w:lang w:val="en-US"/>
        </w:rPr>
        <w:t>NO</w:t>
      </w:r>
      <w:r>
        <w:rPr>
          <w:sz w:val="24"/>
        </w:rPr>
        <w:t>-синтазы у якутов больных инфарктом миокарда. //Межд.научно-практ.конф. «Генетические аспекты патологии человека. Проблемы сохранения генофонда коренных народов Севера».-Якутск.-2005.-С.21.</w:t>
      </w:r>
    </w:p>
    <w:p w:rsidR="00FF5840" w:rsidRDefault="00170164">
      <w:pPr>
        <w:numPr>
          <w:ilvl w:val="0"/>
          <w:numId w:val="1"/>
        </w:numPr>
        <w:jc w:val="both"/>
        <w:rPr>
          <w:sz w:val="24"/>
        </w:rPr>
      </w:pPr>
      <w:r>
        <w:rPr>
          <w:sz w:val="24"/>
        </w:rPr>
        <w:t xml:space="preserve">Григорьева Л.В., </w:t>
      </w:r>
      <w:r>
        <w:rPr>
          <w:b/>
          <w:sz w:val="24"/>
        </w:rPr>
        <w:t>Кылбанова Е.С.,</w:t>
      </w:r>
      <w:r>
        <w:rPr>
          <w:sz w:val="24"/>
        </w:rPr>
        <w:t xml:space="preserve"> Махарова Н.В., Ноговицына А.Н., </w:t>
      </w:r>
      <w:r>
        <w:rPr>
          <w:sz w:val="22"/>
        </w:rPr>
        <w:t>Хуснутдинова Э.К.,</w:t>
      </w:r>
      <w:r>
        <w:rPr>
          <w:sz w:val="24"/>
        </w:rPr>
        <w:t xml:space="preserve"> Архипова Н.С., Тарабукина Л.В. Полиморфизм гена ангиотензин-превращающего фермента в популяции якутов и риск развития ишемической болезни сердца. //Межд.научно-практ.конф. «Генетические аспекты патологии человека. Проблемы сохранения генофонда коренных народов Севера».-Якутск.-2005.-С.22-23.</w:t>
      </w:r>
    </w:p>
    <w:p w:rsidR="00FF5840" w:rsidRDefault="00170164">
      <w:pPr>
        <w:pStyle w:val="a4"/>
        <w:numPr>
          <w:ilvl w:val="0"/>
          <w:numId w:val="1"/>
        </w:numPr>
      </w:pPr>
      <w:r>
        <w:t>Куделькина Н.А. Пути совершенствования кардиологической  службы консультативно-диагностической и профилактической помощи работающему контингенту на амбулаторном этапе в условиях реформирования здравоохранения .// Тез. 1-го съезда кардиологов Сибирского Федерального округа.-Томск-2005.-С.118-119.</w:t>
      </w:r>
    </w:p>
    <w:p w:rsidR="00FF5840" w:rsidRDefault="00170164">
      <w:pPr>
        <w:pStyle w:val="a4"/>
        <w:numPr>
          <w:ilvl w:val="0"/>
          <w:numId w:val="1"/>
        </w:numPr>
      </w:pPr>
      <w:r>
        <w:t>Алексеев О.Л.. Куделькина Н.А., Алексеева Н.В. Социальные аспекты участников международных антикурительных компаний «Брось курить и победи», проводимых в г.Новосибирске (1996-2000гг). .// Тез. 1-го съезда кардиологов Сибирского Федерального округа.-Томск-2005.-С.6-7</w:t>
      </w:r>
    </w:p>
    <w:p w:rsidR="00FF5840" w:rsidRDefault="00170164">
      <w:pPr>
        <w:pStyle w:val="a4"/>
        <w:numPr>
          <w:ilvl w:val="0"/>
          <w:numId w:val="1"/>
        </w:numPr>
      </w:pPr>
      <w:r>
        <w:t>Куделькина Н.А., Елисеенко А.В. Желчнокаменная болезнь и ассоциируемые с ней факторы риска (эпидемиологическое исследование железнодорожников Западной Сибири). //Рос. журнал «Гастроэнтерология, гепатология и колопроктология».-2005.-№5. Прилож. №6. 11-я Рос. гастроэнтерологическая неделя.-Москва- С.90.  (А330).</w:t>
      </w:r>
    </w:p>
    <w:p w:rsidR="00FF5840" w:rsidRDefault="00170164">
      <w:pPr>
        <w:numPr>
          <w:ilvl w:val="0"/>
          <w:numId w:val="1"/>
        </w:numPr>
        <w:jc w:val="both"/>
        <w:rPr>
          <w:sz w:val="24"/>
        </w:rPr>
      </w:pPr>
      <w:r>
        <w:rPr>
          <w:sz w:val="24"/>
        </w:rPr>
        <w:t xml:space="preserve"> Куделькина Н. А., Ненарочнов С.В. Артериальная гипертензия и атеросклероз (популяционное исследование в Западной Сибири). //Межд.конгресс «Артериальная гипертензия –от Короткова до наших дней»- С.-Петербург.-2005.-С.66.  (А.140).</w:t>
      </w:r>
    </w:p>
    <w:p w:rsidR="00FF5840" w:rsidRDefault="00170164">
      <w:pPr>
        <w:pStyle w:val="a4"/>
        <w:numPr>
          <w:ilvl w:val="0"/>
          <w:numId w:val="1"/>
        </w:numPr>
      </w:pPr>
      <w:r>
        <w:t>Куделькина Н.А. Мобильный многопрофильный диагностический центр (поезд) – комплексная  система выявления и профилактики сердечно-сосудистых заболеваний и их факторов риска. //Рос.национальный Конгресс кардиологов.-Москва-2005.-С.174.</w:t>
      </w:r>
    </w:p>
    <w:p w:rsidR="00FF5840" w:rsidRDefault="00170164">
      <w:pPr>
        <w:numPr>
          <w:ilvl w:val="0"/>
          <w:numId w:val="1"/>
        </w:numPr>
        <w:jc w:val="both"/>
        <w:rPr>
          <w:sz w:val="24"/>
        </w:rPr>
      </w:pPr>
      <w:r>
        <w:rPr>
          <w:sz w:val="24"/>
        </w:rPr>
        <w:t>Григорьева И.Н., Романова Т.И., Никитенко Т.М., Богатырев С.Н., Симонова Г.И., Малютина С.К. Качество жизни у больных с симптоматической и бессимптомной ЖКБ. //Матер. 11-ой  Рос. Гастроэнтерологической Недели.-Москва –2005.-С.87.(А318).</w:t>
      </w:r>
    </w:p>
    <w:p w:rsidR="00FF5840" w:rsidRDefault="00170164">
      <w:pPr>
        <w:numPr>
          <w:ilvl w:val="0"/>
          <w:numId w:val="1"/>
        </w:numPr>
        <w:jc w:val="both"/>
        <w:rPr>
          <w:sz w:val="24"/>
        </w:rPr>
      </w:pPr>
      <w:r>
        <w:rPr>
          <w:sz w:val="24"/>
        </w:rPr>
        <w:t>Григорьева И.Н.,  Денисова Д.В., Завьялова Л.Г.,  Никитенко Т.М., Романова Т.И., Егошина М.А., Иванова М.В., Новиков Н.А.. Липиды сыворотки крови у подростков и ультрасонографическая картина желчного пузыря (эпидемиологическое исследование).</w:t>
      </w:r>
      <w:r>
        <w:rPr>
          <w:sz w:val="24"/>
        </w:rPr>
        <w:tab/>
        <w:t>//Матер.11-ой  Российской Гастроэнтерологической Недели.-Москва –2005.-С.99.(А364).</w:t>
      </w:r>
    </w:p>
    <w:p w:rsidR="00FF5840" w:rsidRDefault="00170164">
      <w:pPr>
        <w:numPr>
          <w:ilvl w:val="0"/>
          <w:numId w:val="1"/>
        </w:numPr>
        <w:jc w:val="both"/>
        <w:rPr>
          <w:sz w:val="24"/>
        </w:rPr>
      </w:pPr>
      <w:r>
        <w:rPr>
          <w:sz w:val="24"/>
        </w:rPr>
        <w:t>Григорьева И.Н., Романова Т.И., Никитенко Т.М., Сединина Е.В., Симонова Г.И., Малютина С.К. Качество жизни у больных с ЖКБ и у пациентов без ЖКБ. //Матер. 11-ой  Рос. Гастроэнтерологической Недели.-Москва –2005.-С.109 (А403).</w:t>
      </w:r>
    </w:p>
    <w:p w:rsidR="00FF5840" w:rsidRDefault="00170164">
      <w:pPr>
        <w:numPr>
          <w:ilvl w:val="0"/>
          <w:numId w:val="1"/>
        </w:numPr>
        <w:jc w:val="both"/>
        <w:rPr>
          <w:sz w:val="24"/>
        </w:rPr>
      </w:pPr>
      <w:r>
        <w:rPr>
          <w:sz w:val="24"/>
        </w:rPr>
        <w:t xml:space="preserve">Григорьева И.Н., Никитенко Т.М., Шахшнейдер Е.В., Куликов И.В., Устинов С.Н, Потапова Т.А., Ромащенко А.Г., Воевода М.И. Полиморфизм генов АРОЕ, </w:t>
      </w:r>
      <w:r>
        <w:rPr>
          <w:sz w:val="24"/>
          <w:lang w:val="en-US"/>
        </w:rPr>
        <w:t>TRPM8</w:t>
      </w:r>
      <w:r>
        <w:rPr>
          <w:sz w:val="24"/>
        </w:rPr>
        <w:t>,  воспалительные изменения в слизистой желчного пузыря и литогенность желчи у больных холестериновой желчнокаменной болезнью. //Матер. 11-ой  Рос. Гастроэнтерологической Недели.-Москва –2005.-С.121 (А450).</w:t>
      </w:r>
    </w:p>
    <w:p w:rsidR="00FF5840" w:rsidRDefault="00170164">
      <w:pPr>
        <w:numPr>
          <w:ilvl w:val="0"/>
          <w:numId w:val="1"/>
        </w:numPr>
        <w:jc w:val="both"/>
        <w:rPr>
          <w:sz w:val="24"/>
        </w:rPr>
      </w:pPr>
      <w:r>
        <w:rPr>
          <w:sz w:val="24"/>
        </w:rPr>
        <w:t>Курилович С.А., Решетников О.В., Пыленкова Е.Д., Богатырев С.Н., Малютина С.К., Симонова Г.И. Абдоминальные симптомы и качество жизни</w:t>
      </w:r>
      <w:r>
        <w:rPr>
          <w:sz w:val="24"/>
          <w:lang w:val="en-US"/>
        </w:rPr>
        <w:t>:</w:t>
      </w:r>
      <w:r>
        <w:rPr>
          <w:sz w:val="24"/>
        </w:rPr>
        <w:t xml:space="preserve"> эпидемиологические аспекты.</w:t>
      </w:r>
      <w:r>
        <w:rPr>
          <w:sz w:val="24"/>
        </w:rPr>
        <w:tab/>
        <w:t>//Материалы 11-ой Российской Гастроэнтерологической Недели.-Москва –2005.-С.156 (А574).</w:t>
      </w:r>
    </w:p>
    <w:p w:rsidR="00FF5840" w:rsidRDefault="00170164">
      <w:pPr>
        <w:numPr>
          <w:ilvl w:val="0"/>
          <w:numId w:val="1"/>
        </w:numPr>
        <w:jc w:val="both"/>
        <w:rPr>
          <w:sz w:val="24"/>
        </w:rPr>
      </w:pPr>
      <w:r>
        <w:rPr>
          <w:sz w:val="24"/>
        </w:rPr>
        <w:t>Гагулин И.В., Гафаров В.В., Валинурова И.С., Громова Е.А., Екимова Ю.С., Сантрапинский Д.К. Изучение влияние депрессии на риск возникновения артериальной гипертензии у мужчин 25-64 лет (эпидемиологическое исследование на основе программы ВОЗ «</w:t>
      </w:r>
      <w:r>
        <w:rPr>
          <w:sz w:val="24"/>
          <w:lang w:val="en-US"/>
        </w:rPr>
        <w:t>MONICA</w:t>
      </w:r>
      <w:r>
        <w:rPr>
          <w:sz w:val="24"/>
        </w:rPr>
        <w:t>»). //Тез.докл. Российского национального конгресса кардиологов «Перспективы Российской кардиологии».-Москва.-2005.-С.72.</w:t>
      </w:r>
    </w:p>
    <w:p w:rsidR="00FF5840" w:rsidRDefault="00170164">
      <w:pPr>
        <w:numPr>
          <w:ilvl w:val="0"/>
          <w:numId w:val="1"/>
        </w:numPr>
        <w:jc w:val="both"/>
        <w:rPr>
          <w:sz w:val="24"/>
        </w:rPr>
      </w:pPr>
      <w:r>
        <w:rPr>
          <w:sz w:val="24"/>
        </w:rPr>
        <w:t>Гафаров В.В. Инфаркт миокарда</w:t>
      </w:r>
      <w:r>
        <w:rPr>
          <w:sz w:val="24"/>
          <w:lang w:val="en-US"/>
        </w:rPr>
        <w:t>:</w:t>
      </w:r>
      <w:r>
        <w:rPr>
          <w:sz w:val="24"/>
        </w:rPr>
        <w:t xml:space="preserve"> 27-летние тренды заболеваемости, смертности, летальности в России (Программы ВОЗ «Регистр острого инфаркта миокарда», «МОНИКА». //Тез.докл. Россиского национального конгресса кардиологов «Перспективы Российской кардиологии».-Москва.-2005.-С.77.</w:t>
      </w:r>
      <w:r>
        <w:rPr>
          <w:sz w:val="24"/>
        </w:rPr>
        <w:tab/>
        <w:t xml:space="preserve"> </w:t>
      </w:r>
    </w:p>
    <w:p w:rsidR="00FF5840" w:rsidRDefault="00170164">
      <w:pPr>
        <w:numPr>
          <w:ilvl w:val="0"/>
          <w:numId w:val="1"/>
        </w:numPr>
        <w:jc w:val="both"/>
        <w:rPr>
          <w:sz w:val="24"/>
        </w:rPr>
      </w:pPr>
      <w:r>
        <w:rPr>
          <w:sz w:val="24"/>
        </w:rPr>
        <w:t>Глушанина О.М., Щербакова Л.В., Симонова Г.И. Распространенность артериальной гипертонии в популяции г.Новосибирска. //Тез.докл. Российского национального конгресса кардиологов «Перспективы Российской кардиологии».-Москва.-2005.-С.81.</w:t>
      </w:r>
      <w:r>
        <w:rPr>
          <w:sz w:val="24"/>
        </w:rPr>
        <w:tab/>
        <w:t xml:space="preserve"> </w:t>
      </w:r>
    </w:p>
    <w:p w:rsidR="00FF5840" w:rsidRDefault="00170164">
      <w:pPr>
        <w:numPr>
          <w:ilvl w:val="0"/>
          <w:numId w:val="1"/>
        </w:numPr>
        <w:jc w:val="both"/>
        <w:rPr>
          <w:sz w:val="24"/>
        </w:rPr>
      </w:pPr>
      <w:r>
        <w:rPr>
          <w:sz w:val="24"/>
        </w:rPr>
        <w:t xml:space="preserve"> Громов А.А., Малютина С.К., Никитин Ю.П., Кручинина М.В., Баум В.А., Рабко А.В. Показатели гемостаза – факторы риска ИБС в популяции Новосибирска. //Тез.докл. Российского национального конгресса кардиологов «Перспективы Российской кардиологии».-Москва.-2005.-С.93-94.</w:t>
      </w:r>
      <w:r>
        <w:rPr>
          <w:sz w:val="24"/>
        </w:rPr>
        <w:tab/>
        <w:t xml:space="preserve"> </w:t>
      </w:r>
    </w:p>
    <w:p w:rsidR="00FF5840" w:rsidRDefault="00170164">
      <w:pPr>
        <w:numPr>
          <w:ilvl w:val="0"/>
          <w:numId w:val="1"/>
        </w:numPr>
        <w:jc w:val="both"/>
        <w:rPr>
          <w:sz w:val="24"/>
        </w:rPr>
      </w:pPr>
      <w:r>
        <w:rPr>
          <w:sz w:val="24"/>
        </w:rPr>
        <w:t>Громова Е.А., Гафаров В.В., Гагулин И.В. Депрессия и риск возникновения инсульта в популяции мужчин 25-64 лет (Эпидемиологическое иссседование на основе программы ВОЗ "</w:t>
      </w:r>
      <w:r>
        <w:rPr>
          <w:sz w:val="24"/>
          <w:lang w:val="en-US"/>
        </w:rPr>
        <w:t>«МONICA</w:t>
      </w:r>
      <w:r>
        <w:rPr>
          <w:sz w:val="24"/>
        </w:rPr>
        <w:t>».  //Тез.докл. Российского национального конгресса кардиологов «Перспективы Российской кардиологии».-      Москва.-2005.-С.94.</w:t>
      </w:r>
      <w:r>
        <w:rPr>
          <w:sz w:val="24"/>
        </w:rPr>
        <w:tab/>
        <w:t xml:space="preserve"> </w:t>
      </w:r>
    </w:p>
    <w:p w:rsidR="00FF5840" w:rsidRDefault="00170164">
      <w:pPr>
        <w:numPr>
          <w:ilvl w:val="0"/>
          <w:numId w:val="1"/>
        </w:numPr>
        <w:jc w:val="both"/>
        <w:rPr>
          <w:sz w:val="24"/>
        </w:rPr>
      </w:pPr>
      <w:r>
        <w:rPr>
          <w:sz w:val="24"/>
        </w:rPr>
        <w:t>Драчева Л.В., Акимова Е.В., Гакова Е.И., Гафаров В.В., Кузнецов В.А.  Динамика распространенности ИБС и артериальной гипертонии в женской популяции Тюмени. //Тез.докл. Российского национального конгресса кардиологов «Перспективы Российской кардиологии».-    Москва.-2005.-С.106.</w:t>
      </w:r>
      <w:r>
        <w:rPr>
          <w:sz w:val="24"/>
        </w:rPr>
        <w:tab/>
        <w:t xml:space="preserve"> </w:t>
      </w:r>
    </w:p>
    <w:p w:rsidR="00FF5840" w:rsidRDefault="00170164">
      <w:pPr>
        <w:numPr>
          <w:ilvl w:val="0"/>
          <w:numId w:val="1"/>
        </w:numPr>
        <w:jc w:val="both"/>
        <w:rPr>
          <w:sz w:val="24"/>
        </w:rPr>
      </w:pPr>
      <w:r>
        <w:rPr>
          <w:sz w:val="24"/>
        </w:rPr>
        <w:t>Екимова Ю.С., Гафаров В.В., Громова Е.А., Гагулин И.В., Гафарова А.В. Жизненное истощение и риск возникновения инфаркта миокарда в популяции мужчин 25-64 лет (эпидемиологическое исследование на основе программы ВОЗ «</w:t>
      </w:r>
      <w:r>
        <w:rPr>
          <w:sz w:val="24"/>
          <w:lang w:val="en-US"/>
        </w:rPr>
        <w:t>MONICA</w:t>
      </w:r>
      <w:r>
        <w:rPr>
          <w:sz w:val="24"/>
        </w:rPr>
        <w:t>». //Тез.докл. Российского национального конгресса кардиологов «Перспективы Российской кардиологии».-    Москва.-2005.-С.116.</w:t>
      </w:r>
      <w:r>
        <w:rPr>
          <w:sz w:val="24"/>
        </w:rPr>
        <w:tab/>
        <w:t xml:space="preserve"> </w:t>
      </w:r>
    </w:p>
    <w:p w:rsidR="00FF5840" w:rsidRDefault="00170164">
      <w:pPr>
        <w:numPr>
          <w:ilvl w:val="0"/>
          <w:numId w:val="1"/>
        </w:numPr>
        <w:jc w:val="both"/>
        <w:rPr>
          <w:sz w:val="24"/>
        </w:rPr>
      </w:pPr>
      <w:r>
        <w:rPr>
          <w:sz w:val="24"/>
        </w:rPr>
        <w:t xml:space="preserve">Киселева Н.В., Щербакова Л.В., Симонова Г.И. Десятилетний риск смерти от сердечно-сосудистых заболеваний взрослой популяции г.Новосибирска (по модели </w:t>
      </w:r>
      <w:r>
        <w:rPr>
          <w:sz w:val="24"/>
          <w:lang w:val="en-US"/>
        </w:rPr>
        <w:t>SCORE</w:t>
      </w:r>
      <w:r>
        <w:rPr>
          <w:sz w:val="24"/>
        </w:rPr>
        <w:t>). //Тез.докл. Российского национального конгресса кардиологов «Перспективы Российской кардиологии».-   Москва.-2005.-С.116.</w:t>
      </w:r>
      <w:r>
        <w:rPr>
          <w:sz w:val="24"/>
        </w:rPr>
        <w:tab/>
        <w:t xml:space="preserve"> </w:t>
      </w:r>
    </w:p>
    <w:p w:rsidR="00FF5840" w:rsidRDefault="00170164">
      <w:pPr>
        <w:numPr>
          <w:ilvl w:val="0"/>
          <w:numId w:val="1"/>
        </w:numPr>
        <w:jc w:val="both"/>
        <w:rPr>
          <w:sz w:val="24"/>
        </w:rPr>
      </w:pPr>
      <w:r>
        <w:rPr>
          <w:sz w:val="24"/>
        </w:rPr>
        <w:t>Кручинина М.В., Курилович С.А., Громов А.А., Рабко А.В., Бакиров Т.С., Генералов В.М., Пак А.В. Электрические и вязкоупорные характеристики эритроцитов у больных с аритмиями различного генеза. //Тез.докл. Российского национального конгресса кардиологов «Перспективы Российской кардиологии».-   Москва.-2005.-С.171.</w:t>
      </w:r>
      <w:r>
        <w:rPr>
          <w:sz w:val="24"/>
        </w:rPr>
        <w:tab/>
        <w:t xml:space="preserve"> </w:t>
      </w:r>
    </w:p>
    <w:p w:rsidR="00FF5840" w:rsidRDefault="00170164">
      <w:pPr>
        <w:numPr>
          <w:ilvl w:val="0"/>
          <w:numId w:val="1"/>
        </w:numPr>
        <w:jc w:val="both"/>
        <w:rPr>
          <w:sz w:val="24"/>
        </w:rPr>
      </w:pPr>
      <w:r>
        <w:rPr>
          <w:sz w:val="24"/>
        </w:rPr>
        <w:t>Куделькина Н.А. Мобильный многопрофильный диагностический центр (поезд) – комплексная  система выявления и профилактики сердечно-сосудистых заболеваний и их факторов риска. // Тез.докл. Российского национального конгресса кардиологов «Перспективы Российской кардиологии».-   Москва.-2005.-С.174.</w:t>
      </w:r>
      <w:r>
        <w:rPr>
          <w:sz w:val="24"/>
        </w:rPr>
        <w:tab/>
        <w:t xml:space="preserve"> </w:t>
      </w:r>
    </w:p>
    <w:p w:rsidR="00FF5840" w:rsidRDefault="00170164">
      <w:pPr>
        <w:numPr>
          <w:ilvl w:val="0"/>
          <w:numId w:val="1"/>
        </w:numPr>
        <w:jc w:val="both"/>
        <w:rPr>
          <w:sz w:val="24"/>
        </w:rPr>
      </w:pPr>
      <w:r>
        <w:rPr>
          <w:sz w:val="24"/>
        </w:rPr>
        <w:t>Кылбанова Е.С., Щербакова Л.В., Симонова Г.И., Малютина С.К. Избыточная масса тела и ожирение среди пришлого городского населения Якутии. // Тез.докл. Российского национального конгресса кардиологов «Перспективы Российской кардиологии».-   Москва.-2005.-С.174.</w:t>
      </w:r>
      <w:r>
        <w:rPr>
          <w:sz w:val="24"/>
        </w:rPr>
        <w:tab/>
      </w:r>
    </w:p>
    <w:p w:rsidR="00FF5840" w:rsidRDefault="00170164">
      <w:pPr>
        <w:numPr>
          <w:ilvl w:val="0"/>
          <w:numId w:val="1"/>
        </w:numPr>
        <w:jc w:val="both"/>
        <w:rPr>
          <w:sz w:val="24"/>
        </w:rPr>
      </w:pPr>
      <w:r>
        <w:rPr>
          <w:sz w:val="24"/>
        </w:rPr>
        <w:t xml:space="preserve">Малютина С.К., Бабина Т.Д., Денисова Д.В., Симонова Г.И., </w:t>
      </w:r>
      <w:r>
        <w:rPr>
          <w:sz w:val="24"/>
          <w:lang w:val="en-US"/>
        </w:rPr>
        <w:t xml:space="preserve">Bobak M., </w:t>
      </w:r>
      <w:r>
        <w:rPr>
          <w:sz w:val="24"/>
        </w:rPr>
        <w:t>Никитин Ю.П. Тренды факторов риска сердечно-сосудистых заболеваний в период социально-экономических реформ в России. // Тез.докл. Российского национального конгресса кардиологов «Перспективы Российской кардиологии».-   Москва.-2005.-С.201.</w:t>
      </w:r>
      <w:r>
        <w:rPr>
          <w:sz w:val="24"/>
        </w:rPr>
        <w:tab/>
        <w:t xml:space="preserve"> </w:t>
      </w:r>
    </w:p>
    <w:p w:rsidR="00FF5840" w:rsidRDefault="00170164">
      <w:pPr>
        <w:numPr>
          <w:ilvl w:val="0"/>
          <w:numId w:val="1"/>
        </w:numPr>
        <w:jc w:val="both"/>
        <w:rPr>
          <w:sz w:val="24"/>
        </w:rPr>
      </w:pPr>
      <w:r>
        <w:rPr>
          <w:sz w:val="24"/>
        </w:rPr>
        <w:t>Мотина О.В., Рагино Ю.И., Каштанова Е.В., Симонова Г.И., Никитин Ю.П. Взаимосвязь гипергомоцистеинемии и окислительно-антиоксидантных нарушений у мужчин Новосибирска.  // Тез.докл. Российского национального конгресса кардиологов «Перспективы Российской кардиологии».-   Москва.-2005.-С.222.</w:t>
      </w:r>
      <w:r>
        <w:rPr>
          <w:sz w:val="24"/>
        </w:rPr>
        <w:tab/>
        <w:t xml:space="preserve"> </w:t>
      </w:r>
    </w:p>
    <w:p w:rsidR="00FF5840" w:rsidRDefault="00170164">
      <w:pPr>
        <w:numPr>
          <w:ilvl w:val="0"/>
          <w:numId w:val="1"/>
        </w:numPr>
        <w:jc w:val="both"/>
        <w:rPr>
          <w:sz w:val="24"/>
        </w:rPr>
      </w:pPr>
      <w:r>
        <w:rPr>
          <w:sz w:val="24"/>
        </w:rPr>
        <w:t xml:space="preserve">Пелло Е.В., Кузнецова Т.В., Малютина С.К., Никитин Ю.П., </w:t>
      </w:r>
      <w:r>
        <w:rPr>
          <w:sz w:val="24"/>
          <w:lang w:val="en-US"/>
        </w:rPr>
        <w:t>Stassen J. Особенности ассоциативных связей спектральных показателей вариабельности сердечного ритма в популяционном исследовании.</w:t>
      </w:r>
      <w:r>
        <w:rPr>
          <w:sz w:val="24"/>
        </w:rPr>
        <w:t xml:space="preserve"> // Тез.докл. Российского национального конгресса кардиологов «Перспективы Российской кардиологии».-   Москва.-2005.-С.254-255.</w:t>
      </w:r>
      <w:r>
        <w:rPr>
          <w:sz w:val="24"/>
        </w:rPr>
        <w:tab/>
        <w:t xml:space="preserve"> </w:t>
      </w:r>
    </w:p>
    <w:p w:rsidR="00FF5840" w:rsidRDefault="00170164">
      <w:pPr>
        <w:numPr>
          <w:ilvl w:val="0"/>
          <w:numId w:val="1"/>
        </w:numPr>
        <w:jc w:val="both"/>
        <w:rPr>
          <w:sz w:val="24"/>
        </w:rPr>
      </w:pPr>
      <w:r>
        <w:rPr>
          <w:sz w:val="24"/>
        </w:rPr>
        <w:t>Печенкина Е.А., Насонова Н.В., Иванова М.В., Симонова Г.И. Уровни С-пептида и С-реактивного протеина у мужчин и женщин с метаболическим синдромом.   // Тез.докл. Российского национального конгресса кардиологов «Перспективы Российской кардиологии».-   Москва.-2005.-С.257-258.</w:t>
      </w:r>
      <w:r>
        <w:rPr>
          <w:sz w:val="24"/>
        </w:rPr>
        <w:tab/>
        <w:t xml:space="preserve"> </w:t>
      </w:r>
    </w:p>
    <w:p w:rsidR="00FF5840" w:rsidRDefault="00170164">
      <w:pPr>
        <w:numPr>
          <w:ilvl w:val="0"/>
          <w:numId w:val="1"/>
        </w:numPr>
        <w:jc w:val="both"/>
        <w:rPr>
          <w:sz w:val="24"/>
        </w:rPr>
      </w:pPr>
      <w:r>
        <w:rPr>
          <w:sz w:val="24"/>
        </w:rPr>
        <w:t>Рабко А.В., Громов А.А., Кручинина М.В., Баум В.А.          Показатели лейкоцитарно-тромбоцитарной агрегации - вероятный маркер    воспалительного процесса при ИБС. // Тез.докл. Российского национального конгресса кардиологов «Перспективы Российской кардиологии».-   Москва.-2005.-С.270-271</w:t>
      </w:r>
      <w:r>
        <w:rPr>
          <w:sz w:val="24"/>
        </w:rPr>
        <w:tab/>
        <w:t xml:space="preserve"> </w:t>
      </w:r>
    </w:p>
    <w:p w:rsidR="00FF5840" w:rsidRDefault="00170164">
      <w:pPr>
        <w:numPr>
          <w:ilvl w:val="0"/>
          <w:numId w:val="1"/>
        </w:numPr>
        <w:jc w:val="both"/>
        <w:rPr>
          <w:sz w:val="24"/>
        </w:rPr>
      </w:pPr>
      <w:r>
        <w:rPr>
          <w:sz w:val="24"/>
        </w:rPr>
        <w:t>Рагино Ю.И., Куликов И.В., Полонская Я.В., Воевода М.И. Ишемическая болезнь сердца и атерогенный профиль субфракций липопротеинов низкой плотности. // Тез.докл. Российского национального конгресса кардиологов «Перспективы Российской кардиологии».-   Москва.-2005.-С.271.</w:t>
      </w:r>
      <w:r>
        <w:rPr>
          <w:sz w:val="24"/>
        </w:rPr>
        <w:tab/>
        <w:t xml:space="preserve"> </w:t>
      </w:r>
    </w:p>
    <w:p w:rsidR="00FF5840" w:rsidRDefault="00170164">
      <w:pPr>
        <w:numPr>
          <w:ilvl w:val="0"/>
          <w:numId w:val="1"/>
        </w:numPr>
        <w:jc w:val="both"/>
        <w:rPr>
          <w:sz w:val="24"/>
        </w:rPr>
      </w:pPr>
      <w:r>
        <w:rPr>
          <w:sz w:val="24"/>
        </w:rPr>
        <w:t>Резвухин А.И,. Рагино Ю.И., Полонская Я.В. Жирнокислотный состав крови и окислительно-антиоксидантный потенциал липопротеинов низкой плотности в период зимне-весеннего дефицита витаминов. // Тез.докл. Российского национального конгресса кардиологов «Перспективы Российской кардиологии».-   Москва.-2005.-С.274.</w:t>
      </w:r>
      <w:r>
        <w:rPr>
          <w:sz w:val="24"/>
        </w:rPr>
        <w:tab/>
      </w:r>
    </w:p>
    <w:p w:rsidR="00FF5840" w:rsidRDefault="00170164">
      <w:pPr>
        <w:numPr>
          <w:ilvl w:val="0"/>
          <w:numId w:val="1"/>
        </w:numPr>
        <w:jc w:val="both"/>
        <w:rPr>
          <w:sz w:val="24"/>
        </w:rPr>
      </w:pPr>
      <w:r>
        <w:rPr>
          <w:sz w:val="24"/>
        </w:rPr>
        <w:t>Романова А.Н., Махарова Н.В., Лютова Ф.Ф., Никитин Ю.П. Случай окклюзии ствола левой коронарной артерии и электрокардиографические признаки ишемии при холтеровском мониторировании. // Тез.докл. Российского национального конгресса кардиологов «Перспективы Российской кардиологии».-   Москва.-2005.-С.277-278..</w:t>
      </w:r>
      <w:r>
        <w:rPr>
          <w:sz w:val="24"/>
        </w:rPr>
        <w:tab/>
      </w:r>
    </w:p>
    <w:p w:rsidR="00FF5840" w:rsidRDefault="00170164">
      <w:pPr>
        <w:numPr>
          <w:ilvl w:val="0"/>
          <w:numId w:val="1"/>
        </w:numPr>
        <w:jc w:val="both"/>
        <w:rPr>
          <w:sz w:val="24"/>
        </w:rPr>
      </w:pPr>
      <w:r>
        <w:rPr>
          <w:sz w:val="24"/>
        </w:rPr>
        <w:t xml:space="preserve">Рябиков А.Н., Малютина С.К., Максимов В.Н., Ромащенко А.Г., Воевода М.И., </w:t>
      </w:r>
      <w:r>
        <w:rPr>
          <w:sz w:val="24"/>
          <w:lang w:val="en-US"/>
        </w:rPr>
        <w:t>Bobak M</w:t>
      </w:r>
      <w:r>
        <w:rPr>
          <w:sz w:val="24"/>
        </w:rPr>
        <w:t>., Никитин Ю.П.  Исследование  «новых» биомаркеров атеросклеротических изменений сосудистой стенки</w:t>
      </w:r>
      <w:r>
        <w:rPr>
          <w:sz w:val="24"/>
          <w:lang w:val="en-US"/>
        </w:rPr>
        <w:t>:</w:t>
      </w:r>
      <w:r>
        <w:rPr>
          <w:sz w:val="24"/>
        </w:rPr>
        <w:t xml:space="preserve"> факторы воспаления, гомоцистеин, генетические детерминанты. // Тез.докл. Российского национального конгресса кардиологов «Перспективы Российской кардиологии».-   Москва.-2005.-С.280-281.</w:t>
      </w:r>
    </w:p>
    <w:p w:rsidR="00FF5840" w:rsidRDefault="00170164">
      <w:pPr>
        <w:numPr>
          <w:ilvl w:val="0"/>
          <w:numId w:val="1"/>
        </w:numPr>
        <w:jc w:val="both"/>
        <w:rPr>
          <w:sz w:val="24"/>
        </w:rPr>
      </w:pPr>
      <w:r>
        <w:rPr>
          <w:sz w:val="24"/>
        </w:rPr>
        <w:t>Тихонов А.В. Распределение липопротеида (а) плазмы крови в неорганизованной популяции г. Новосибирска. // Тез.докл. Российского национального конгресса кардиологов «Перспективы Российской кардиологии».-   Москва.-2005.-С.318-319.</w:t>
      </w:r>
    </w:p>
    <w:p w:rsidR="00FF5840" w:rsidRDefault="00170164">
      <w:pPr>
        <w:numPr>
          <w:ilvl w:val="0"/>
          <w:numId w:val="1"/>
        </w:numPr>
        <w:rPr>
          <w:sz w:val="24"/>
        </w:rPr>
      </w:pPr>
      <w:r>
        <w:rPr>
          <w:sz w:val="24"/>
        </w:rPr>
        <w:t xml:space="preserve">Воевода М.И., Ромащенко А.Г., Юдин Н.С., Максимов В.Н., Васильев Г.В. Перспективы и проблемы генетики распространенных заболеваний. //Тез. Всерос.конф. «Фундаментальные науки – медицине».-Новосибирск.-2005.-С.63. </w:t>
      </w:r>
    </w:p>
    <w:p w:rsidR="00FF5840" w:rsidRDefault="00170164">
      <w:pPr>
        <w:numPr>
          <w:ilvl w:val="0"/>
          <w:numId w:val="1"/>
        </w:numPr>
        <w:jc w:val="both"/>
        <w:rPr>
          <w:sz w:val="24"/>
        </w:rPr>
      </w:pPr>
      <w:r>
        <w:rPr>
          <w:sz w:val="24"/>
        </w:rPr>
        <w:t>Чухрова М.Г., Пилипенко Г.Н. Применение методов болевого воздействия при опиоидной наркомании. //Мат. Российской науч.-практ.конф. «Дискуссионные вопросы наркологии: профилактика, лечение и реабилитация». – Иваново-2005. - С. 105-106.</w:t>
      </w:r>
    </w:p>
    <w:p w:rsidR="00FF5840" w:rsidRDefault="00170164">
      <w:pPr>
        <w:numPr>
          <w:ilvl w:val="0"/>
          <w:numId w:val="1"/>
        </w:numPr>
        <w:jc w:val="both"/>
        <w:rPr>
          <w:sz w:val="24"/>
        </w:rPr>
      </w:pPr>
      <w:r>
        <w:rPr>
          <w:sz w:val="24"/>
        </w:rPr>
        <w:t>Мотина О.В. Распространенность гипергомоцистеинемии в мужской популяции г. Новосибирска. //Тез. Всерос. конф. молодых ученых  «Достижения отечественной кардиологии».-Москва-2005.-С.20.</w:t>
      </w:r>
    </w:p>
    <w:p w:rsidR="00FF5840" w:rsidRDefault="00170164">
      <w:pPr>
        <w:numPr>
          <w:ilvl w:val="0"/>
          <w:numId w:val="1"/>
        </w:numPr>
        <w:jc w:val="both"/>
        <w:rPr>
          <w:sz w:val="24"/>
        </w:rPr>
      </w:pPr>
      <w:r>
        <w:rPr>
          <w:sz w:val="24"/>
        </w:rPr>
        <w:t xml:space="preserve">Григорьева И.Н. Новое в ЖКБ.   // Тезисы. опубл. в РЖГГК 2005(прил. 24)   №1- С.284. </w:t>
      </w:r>
    </w:p>
    <w:p w:rsidR="00FF5840" w:rsidRDefault="00170164">
      <w:pPr>
        <w:pStyle w:val="Gbred4abs"/>
        <w:numPr>
          <w:ilvl w:val="0"/>
          <w:numId w:val="1"/>
        </w:numPr>
        <w:spacing w:after="0"/>
        <w:ind w:right="-108"/>
        <w:jc w:val="both"/>
      </w:pPr>
      <w:r>
        <w:t>Григорьева И.Н.,  Романова Т.И., Никитенко Т.М., Симонова Г.И., Малютина С.К, Шахтшнейдер Е.В., Устинов С.Н., Куликов И.В., Потапова Т.А., Ромащенко А.Г., Воевода М.И. Качество жизни, некоторые факторы риска ХНИЗ и генетический полиморфизм аполипопротеина Е у больных ЖКБ. //Тезисы, опубликованные в РЖГГК 2005 (прил. 24) №1 –С.-286.</w:t>
      </w:r>
    </w:p>
    <w:p w:rsidR="00FF5840" w:rsidRDefault="00170164">
      <w:pPr>
        <w:numPr>
          <w:ilvl w:val="0"/>
          <w:numId w:val="1"/>
        </w:numPr>
        <w:jc w:val="both"/>
        <w:rPr>
          <w:sz w:val="24"/>
        </w:rPr>
      </w:pPr>
      <w:r>
        <w:rPr>
          <w:sz w:val="24"/>
        </w:rPr>
        <w:t>Григорьева И.Н., Никитенко Т.М., Тихонов А.В., Шахтшнейдер Е.В., Куликов И.В., Устинов С.Н., Потапова Т.А., Ромащенко А.Г., Воевода М.И. Уровень липопротеида (а) у больных холестериновой желчнокаменной болезнью при наличии различных изоформ АПО (а), аллелей и генотипов гена АПО Е. // Тезисы, опубликованные в РЖГГК 2005  №1(прил. 24) – С.285.</w:t>
      </w:r>
    </w:p>
    <w:p w:rsidR="00FF5840" w:rsidRDefault="00FF5840">
      <w:pPr>
        <w:pStyle w:val="Gbred4abs"/>
        <w:spacing w:after="0"/>
        <w:ind w:right="-108"/>
        <w:jc w:val="both"/>
      </w:pPr>
    </w:p>
    <w:p w:rsidR="00FF5840" w:rsidRDefault="00FF5840">
      <w:pPr>
        <w:jc w:val="both"/>
        <w:rPr>
          <w:sz w:val="24"/>
        </w:rPr>
      </w:pPr>
    </w:p>
    <w:p w:rsidR="00FF5840" w:rsidRDefault="00FF5840">
      <w:pPr>
        <w:jc w:val="both"/>
        <w:rPr>
          <w:sz w:val="24"/>
        </w:rPr>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numPr>
          <w:ilvl w:val="0"/>
          <w:numId w:val="1"/>
        </w:numPr>
        <w:jc w:val="both"/>
        <w:rPr>
          <w:sz w:val="24"/>
        </w:rPr>
      </w:pPr>
    </w:p>
    <w:p w:rsidR="00FF5840" w:rsidRDefault="00FF5840">
      <w:pPr>
        <w:jc w:val="both"/>
        <w:rPr>
          <w:sz w:val="24"/>
        </w:rPr>
      </w:pPr>
    </w:p>
    <w:p w:rsidR="00FF5840" w:rsidRDefault="00FF5840">
      <w:pPr>
        <w:jc w:val="both"/>
        <w:rPr>
          <w:sz w:val="24"/>
        </w:rPr>
      </w:pPr>
    </w:p>
    <w:p w:rsidR="00FF5840" w:rsidRDefault="00FF5840">
      <w:pPr>
        <w:pStyle w:val="a4"/>
      </w:pPr>
    </w:p>
    <w:p w:rsidR="00FF5840" w:rsidRDefault="00FF5840">
      <w:pPr>
        <w:jc w:val="both"/>
        <w:rPr>
          <w:sz w:val="24"/>
          <w:lang w:val="en-US"/>
        </w:rPr>
      </w:pPr>
    </w:p>
    <w:p w:rsidR="00FF5840" w:rsidRDefault="00FF5840">
      <w:pPr>
        <w:rPr>
          <w:b/>
          <w:sz w:val="28"/>
        </w:rPr>
      </w:pPr>
    </w:p>
    <w:p w:rsidR="00FF5840" w:rsidRDefault="00FF5840">
      <w:pPr>
        <w:jc w:val="both"/>
        <w:rPr>
          <w:sz w:val="24"/>
        </w:rPr>
      </w:pPr>
    </w:p>
    <w:p w:rsidR="00FF5840" w:rsidRDefault="00FF5840">
      <w:pPr>
        <w:pStyle w:val="30"/>
      </w:pPr>
    </w:p>
    <w:p w:rsidR="00FF5840" w:rsidRDefault="00FF5840">
      <w:pPr>
        <w:pStyle w:val="30"/>
      </w:pPr>
    </w:p>
    <w:p w:rsidR="00FF5840" w:rsidRDefault="00FF5840">
      <w:pPr>
        <w:pStyle w:val="a3"/>
        <w:jc w:val="both"/>
      </w:pPr>
    </w:p>
    <w:p w:rsidR="00FF5840" w:rsidRDefault="00FF5840">
      <w:pPr>
        <w:jc w:val="both"/>
        <w:rPr>
          <w:sz w:val="24"/>
        </w:rPr>
      </w:pPr>
    </w:p>
    <w:p w:rsidR="00FF5840" w:rsidRDefault="00FF5840">
      <w:pPr>
        <w:jc w:val="both"/>
        <w:rPr>
          <w:sz w:val="24"/>
        </w:rPr>
      </w:pPr>
    </w:p>
    <w:p w:rsidR="00FF5840" w:rsidRDefault="00FF5840">
      <w:pPr>
        <w:pStyle w:val="a3"/>
        <w:jc w:val="both"/>
      </w:pPr>
    </w:p>
    <w:p w:rsidR="00FF5840" w:rsidRDefault="00FF5840">
      <w:pPr>
        <w:jc w:val="both"/>
        <w:rPr>
          <w:sz w:val="24"/>
        </w:rPr>
      </w:pPr>
    </w:p>
    <w:p w:rsidR="00FF5840" w:rsidRDefault="00FF5840">
      <w:pPr>
        <w:pStyle w:val="a3"/>
        <w:jc w:val="both"/>
      </w:pPr>
    </w:p>
    <w:p w:rsidR="00FF5840" w:rsidRDefault="00FF5840">
      <w:pPr>
        <w:jc w:val="both"/>
        <w:rPr>
          <w:sz w:val="24"/>
        </w:rPr>
      </w:pPr>
    </w:p>
    <w:p w:rsidR="00FF5840" w:rsidRDefault="00FF5840">
      <w:pPr>
        <w:pStyle w:val="a3"/>
        <w:jc w:val="both"/>
      </w:pPr>
    </w:p>
    <w:p w:rsidR="00FF5840" w:rsidRDefault="00FF5840">
      <w:pPr>
        <w:pStyle w:val="30"/>
      </w:pPr>
    </w:p>
    <w:p w:rsidR="00FF5840" w:rsidRDefault="00FF5840">
      <w:pPr>
        <w:pStyle w:val="a3"/>
        <w:jc w:val="both"/>
      </w:pPr>
    </w:p>
    <w:p w:rsidR="00FF5840" w:rsidRDefault="00FF5840">
      <w:pPr>
        <w:jc w:val="both"/>
        <w:rPr>
          <w:sz w:val="24"/>
        </w:rPr>
      </w:pPr>
    </w:p>
    <w:p w:rsidR="00FF5840" w:rsidRDefault="00FF5840">
      <w:pPr>
        <w:jc w:val="both"/>
        <w:rPr>
          <w:sz w:val="24"/>
        </w:rPr>
      </w:pPr>
    </w:p>
    <w:p w:rsidR="00FF5840" w:rsidRDefault="00FF5840">
      <w:pPr>
        <w:jc w:val="both"/>
        <w:rPr>
          <w:sz w:val="24"/>
        </w:rPr>
      </w:pPr>
    </w:p>
    <w:p w:rsidR="00FF5840" w:rsidRDefault="00FF5840">
      <w:pPr>
        <w:jc w:val="both"/>
        <w:rPr>
          <w:sz w:val="24"/>
        </w:rPr>
      </w:pPr>
    </w:p>
    <w:p w:rsidR="00FF5840" w:rsidRDefault="00FF5840">
      <w:pPr>
        <w:jc w:val="both"/>
        <w:rPr>
          <w:sz w:val="24"/>
        </w:rPr>
      </w:pPr>
    </w:p>
    <w:p w:rsidR="00FF5840" w:rsidRDefault="00FF5840">
      <w:pPr>
        <w:jc w:val="center"/>
        <w:rPr>
          <w:sz w:val="36"/>
        </w:rPr>
      </w:pPr>
    </w:p>
    <w:p w:rsidR="00FF5840" w:rsidRDefault="00FF5840">
      <w:pPr>
        <w:jc w:val="both"/>
        <w:rPr>
          <w:sz w:val="24"/>
        </w:rPr>
      </w:pPr>
    </w:p>
    <w:p w:rsidR="00FF5840" w:rsidRDefault="00FF5840">
      <w:pPr>
        <w:jc w:val="both"/>
        <w:rPr>
          <w:sz w:val="24"/>
        </w:rPr>
      </w:pPr>
    </w:p>
    <w:p w:rsidR="00FF5840" w:rsidRDefault="00FF5840">
      <w:pPr>
        <w:jc w:val="both"/>
        <w:rPr>
          <w:sz w:val="24"/>
        </w:rPr>
      </w:pPr>
    </w:p>
    <w:p w:rsidR="00FF5840" w:rsidRDefault="00FF5840">
      <w:pPr>
        <w:pStyle w:val="a4"/>
      </w:pPr>
    </w:p>
    <w:p w:rsidR="00FF5840" w:rsidRDefault="00FF5840">
      <w:pPr>
        <w:jc w:val="both"/>
        <w:rPr>
          <w:b/>
          <w:sz w:val="24"/>
        </w:rPr>
      </w:pPr>
    </w:p>
    <w:p w:rsidR="00FF5840" w:rsidRDefault="00FF5840">
      <w:pPr>
        <w:pStyle w:val="a4"/>
      </w:pPr>
    </w:p>
    <w:p w:rsidR="00FF5840" w:rsidRDefault="00FF5840">
      <w:pPr>
        <w:jc w:val="both"/>
        <w:rPr>
          <w:sz w:val="24"/>
        </w:rPr>
      </w:pPr>
    </w:p>
    <w:p w:rsidR="00FF5840" w:rsidRDefault="00FF5840">
      <w:pPr>
        <w:pStyle w:val="20"/>
      </w:pPr>
    </w:p>
    <w:p w:rsidR="00FF5840" w:rsidRDefault="00FF5840">
      <w:pPr>
        <w:jc w:val="both"/>
        <w:rPr>
          <w:b/>
          <w:sz w:val="24"/>
        </w:rPr>
      </w:pPr>
    </w:p>
    <w:p w:rsidR="00FF5840" w:rsidRDefault="00FF5840">
      <w:pPr>
        <w:jc w:val="both"/>
        <w:rPr>
          <w:sz w:val="24"/>
        </w:rPr>
      </w:pPr>
    </w:p>
    <w:p w:rsidR="00FF5840" w:rsidRDefault="00FF5840">
      <w:pPr>
        <w:jc w:val="both"/>
        <w:rPr>
          <w:sz w:val="24"/>
        </w:rPr>
      </w:pPr>
    </w:p>
    <w:p w:rsidR="00FF5840" w:rsidRDefault="00FF5840">
      <w:pPr>
        <w:jc w:val="both"/>
        <w:rPr>
          <w:sz w:val="24"/>
        </w:rPr>
      </w:pPr>
    </w:p>
    <w:p w:rsidR="00FF5840" w:rsidRDefault="00FF5840">
      <w:pPr>
        <w:ind w:left="420"/>
        <w:rPr>
          <w:sz w:val="24"/>
        </w:rPr>
      </w:pPr>
    </w:p>
    <w:p w:rsidR="00FF5840" w:rsidRDefault="00FF5840">
      <w:pPr>
        <w:pStyle w:val="a3"/>
        <w:jc w:val="both"/>
      </w:pPr>
    </w:p>
    <w:p w:rsidR="00FF5840" w:rsidRDefault="00FF5840">
      <w:pPr>
        <w:pStyle w:val="a3"/>
        <w:jc w:val="both"/>
        <w:rPr>
          <w:lang w:val="en-US"/>
        </w:rPr>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pStyle w:val="a3"/>
        <w:jc w:val="both"/>
      </w:pPr>
    </w:p>
    <w:p w:rsidR="00FF5840" w:rsidRDefault="00FF5840">
      <w:pPr>
        <w:jc w:val="both"/>
        <w:rPr>
          <w:sz w:val="24"/>
        </w:rPr>
      </w:pPr>
    </w:p>
    <w:p w:rsidR="00FF5840" w:rsidRDefault="00FF5840">
      <w:pPr>
        <w:pStyle w:val="a3"/>
        <w:jc w:val="both"/>
      </w:pPr>
    </w:p>
    <w:p w:rsidR="00FF5840" w:rsidRDefault="00FF5840">
      <w:pPr>
        <w:jc w:val="both"/>
        <w:rPr>
          <w:sz w:val="24"/>
        </w:rPr>
      </w:pPr>
    </w:p>
    <w:p w:rsidR="00FF5840" w:rsidRDefault="00FF5840">
      <w:pPr>
        <w:pStyle w:val="a3"/>
        <w:jc w:val="both"/>
      </w:pPr>
    </w:p>
    <w:p w:rsidR="00FF5840" w:rsidRDefault="00FF5840">
      <w:pPr>
        <w:pStyle w:val="a3"/>
        <w:jc w:val="both"/>
      </w:pPr>
    </w:p>
    <w:p w:rsidR="00FF5840" w:rsidRDefault="00FF5840">
      <w:pPr>
        <w:jc w:val="both"/>
        <w:rPr>
          <w:sz w:val="24"/>
        </w:rPr>
      </w:pPr>
    </w:p>
    <w:p w:rsidR="00FF5840" w:rsidRDefault="00FF5840">
      <w:pPr>
        <w:jc w:val="both"/>
        <w:rPr>
          <w:sz w:val="24"/>
        </w:rPr>
      </w:pPr>
    </w:p>
    <w:p w:rsidR="00FF5840" w:rsidRDefault="00FF5840">
      <w:pPr>
        <w:jc w:val="both"/>
        <w:rPr>
          <w:sz w:val="24"/>
        </w:rPr>
      </w:pPr>
    </w:p>
    <w:p w:rsidR="00FF5840" w:rsidRDefault="00FF5840">
      <w:pPr>
        <w:pStyle w:val="a3"/>
        <w:jc w:val="both"/>
      </w:pPr>
    </w:p>
    <w:p w:rsidR="00FF5840" w:rsidRDefault="00FF5840">
      <w:pPr>
        <w:jc w:val="both"/>
        <w:rPr>
          <w:sz w:val="24"/>
        </w:rPr>
      </w:pPr>
      <w:bookmarkStart w:id="0" w:name="_GoBack"/>
      <w:bookmarkEnd w:id="0"/>
    </w:p>
    <w:sectPr w:rsidR="00FF5840">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13993"/>
    <w:multiLevelType w:val="singleLevel"/>
    <w:tmpl w:val="0419000F"/>
    <w:lvl w:ilvl="0">
      <w:start w:val="1"/>
      <w:numFmt w:val="decimal"/>
      <w:lvlText w:val="%1."/>
      <w:lvlJc w:val="left"/>
      <w:pPr>
        <w:tabs>
          <w:tab w:val="num" w:pos="360"/>
        </w:tabs>
        <w:ind w:left="360" w:hanging="360"/>
      </w:pPr>
    </w:lvl>
  </w:abstractNum>
  <w:abstractNum w:abstractNumId="1">
    <w:nsid w:val="05250320"/>
    <w:multiLevelType w:val="singleLevel"/>
    <w:tmpl w:val="0419000F"/>
    <w:lvl w:ilvl="0">
      <w:start w:val="1"/>
      <w:numFmt w:val="decimal"/>
      <w:lvlText w:val="%1."/>
      <w:lvlJc w:val="left"/>
      <w:pPr>
        <w:tabs>
          <w:tab w:val="num" w:pos="360"/>
        </w:tabs>
        <w:ind w:left="360" w:hanging="360"/>
      </w:pPr>
    </w:lvl>
  </w:abstractNum>
  <w:abstractNum w:abstractNumId="2">
    <w:nsid w:val="052878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57B79B1"/>
    <w:multiLevelType w:val="singleLevel"/>
    <w:tmpl w:val="9870ADCC"/>
    <w:lvl w:ilvl="0">
      <w:start w:val="1"/>
      <w:numFmt w:val="decimal"/>
      <w:lvlText w:val="%1."/>
      <w:lvlJc w:val="left"/>
      <w:pPr>
        <w:tabs>
          <w:tab w:val="num" w:pos="360"/>
        </w:tabs>
        <w:ind w:left="360" w:hanging="360"/>
      </w:pPr>
      <w:rPr>
        <w:rFonts w:hint="default"/>
        <w:b/>
      </w:rPr>
    </w:lvl>
  </w:abstractNum>
  <w:abstractNum w:abstractNumId="4">
    <w:nsid w:val="085136F5"/>
    <w:multiLevelType w:val="singleLevel"/>
    <w:tmpl w:val="0419000F"/>
    <w:lvl w:ilvl="0">
      <w:start w:val="1"/>
      <w:numFmt w:val="decimal"/>
      <w:lvlText w:val="%1."/>
      <w:lvlJc w:val="left"/>
      <w:pPr>
        <w:tabs>
          <w:tab w:val="num" w:pos="360"/>
        </w:tabs>
        <w:ind w:left="360" w:hanging="360"/>
      </w:pPr>
    </w:lvl>
  </w:abstractNum>
  <w:abstractNum w:abstractNumId="5">
    <w:nsid w:val="0A2C7554"/>
    <w:multiLevelType w:val="singleLevel"/>
    <w:tmpl w:val="0419000F"/>
    <w:lvl w:ilvl="0">
      <w:start w:val="1"/>
      <w:numFmt w:val="decimal"/>
      <w:lvlText w:val="%1."/>
      <w:lvlJc w:val="left"/>
      <w:pPr>
        <w:tabs>
          <w:tab w:val="num" w:pos="360"/>
        </w:tabs>
        <w:ind w:left="360" w:hanging="360"/>
      </w:pPr>
    </w:lvl>
  </w:abstractNum>
  <w:abstractNum w:abstractNumId="6">
    <w:nsid w:val="0E5053F7"/>
    <w:multiLevelType w:val="singleLevel"/>
    <w:tmpl w:val="0419000F"/>
    <w:lvl w:ilvl="0">
      <w:start w:val="1"/>
      <w:numFmt w:val="decimal"/>
      <w:lvlText w:val="%1."/>
      <w:lvlJc w:val="left"/>
      <w:pPr>
        <w:tabs>
          <w:tab w:val="num" w:pos="360"/>
        </w:tabs>
        <w:ind w:left="360" w:hanging="360"/>
      </w:pPr>
    </w:lvl>
  </w:abstractNum>
  <w:abstractNum w:abstractNumId="7">
    <w:nsid w:val="10AF39BE"/>
    <w:multiLevelType w:val="singleLevel"/>
    <w:tmpl w:val="0419000F"/>
    <w:lvl w:ilvl="0">
      <w:start w:val="1"/>
      <w:numFmt w:val="decimal"/>
      <w:lvlText w:val="%1."/>
      <w:lvlJc w:val="left"/>
      <w:pPr>
        <w:tabs>
          <w:tab w:val="num" w:pos="360"/>
        </w:tabs>
        <w:ind w:left="360" w:hanging="360"/>
      </w:pPr>
    </w:lvl>
  </w:abstractNum>
  <w:abstractNum w:abstractNumId="8">
    <w:nsid w:val="10B7675D"/>
    <w:multiLevelType w:val="singleLevel"/>
    <w:tmpl w:val="0419000F"/>
    <w:lvl w:ilvl="0">
      <w:start w:val="1"/>
      <w:numFmt w:val="decimal"/>
      <w:lvlText w:val="%1."/>
      <w:lvlJc w:val="left"/>
      <w:pPr>
        <w:tabs>
          <w:tab w:val="num" w:pos="360"/>
        </w:tabs>
        <w:ind w:left="360" w:hanging="360"/>
      </w:pPr>
    </w:lvl>
  </w:abstractNum>
  <w:abstractNum w:abstractNumId="9">
    <w:nsid w:val="13264679"/>
    <w:multiLevelType w:val="multilevel"/>
    <w:tmpl w:val="28B277FC"/>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500"/>
        </w:tabs>
        <w:ind w:left="1500" w:hanging="360"/>
      </w:pPr>
      <w:rPr>
        <w:rFonts w:hint="default"/>
      </w:r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0">
    <w:nsid w:val="151D2866"/>
    <w:multiLevelType w:val="singleLevel"/>
    <w:tmpl w:val="0419000F"/>
    <w:lvl w:ilvl="0">
      <w:start w:val="1"/>
      <w:numFmt w:val="decimal"/>
      <w:lvlText w:val="%1."/>
      <w:lvlJc w:val="left"/>
      <w:pPr>
        <w:tabs>
          <w:tab w:val="num" w:pos="786"/>
        </w:tabs>
        <w:ind w:left="786" w:hanging="360"/>
      </w:pPr>
    </w:lvl>
  </w:abstractNum>
  <w:abstractNum w:abstractNumId="11">
    <w:nsid w:val="18C4463B"/>
    <w:multiLevelType w:val="singleLevel"/>
    <w:tmpl w:val="0419000F"/>
    <w:lvl w:ilvl="0">
      <w:start w:val="1"/>
      <w:numFmt w:val="decimal"/>
      <w:lvlText w:val="%1."/>
      <w:lvlJc w:val="left"/>
      <w:pPr>
        <w:tabs>
          <w:tab w:val="num" w:pos="360"/>
        </w:tabs>
        <w:ind w:left="360" w:hanging="360"/>
      </w:pPr>
    </w:lvl>
  </w:abstractNum>
  <w:abstractNum w:abstractNumId="12">
    <w:nsid w:val="1F425FC9"/>
    <w:multiLevelType w:val="singleLevel"/>
    <w:tmpl w:val="0419000F"/>
    <w:lvl w:ilvl="0">
      <w:start w:val="1"/>
      <w:numFmt w:val="decimal"/>
      <w:lvlText w:val="%1."/>
      <w:lvlJc w:val="left"/>
      <w:pPr>
        <w:tabs>
          <w:tab w:val="num" w:pos="360"/>
        </w:tabs>
        <w:ind w:left="360" w:hanging="360"/>
      </w:pPr>
    </w:lvl>
  </w:abstractNum>
  <w:abstractNum w:abstractNumId="13">
    <w:nsid w:val="227A5ACC"/>
    <w:multiLevelType w:val="multilevel"/>
    <w:tmpl w:val="28744AA2"/>
    <w:lvl w:ilvl="0">
      <w:start w:val="1"/>
      <w:numFmt w:val="decimal"/>
      <w:lvlText w:val="%1."/>
      <w:lvlJc w:val="left"/>
      <w:pPr>
        <w:tabs>
          <w:tab w:val="num" w:pos="780"/>
        </w:tabs>
        <w:ind w:left="780" w:hanging="360"/>
      </w:p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14">
    <w:nsid w:val="227F2784"/>
    <w:multiLevelType w:val="singleLevel"/>
    <w:tmpl w:val="0419000F"/>
    <w:lvl w:ilvl="0">
      <w:start w:val="1"/>
      <w:numFmt w:val="decimal"/>
      <w:lvlText w:val="%1."/>
      <w:lvlJc w:val="left"/>
      <w:pPr>
        <w:tabs>
          <w:tab w:val="num" w:pos="360"/>
        </w:tabs>
        <w:ind w:left="360" w:hanging="360"/>
      </w:pPr>
    </w:lvl>
  </w:abstractNum>
  <w:abstractNum w:abstractNumId="15">
    <w:nsid w:val="28237D8F"/>
    <w:multiLevelType w:val="singleLevel"/>
    <w:tmpl w:val="0419000F"/>
    <w:lvl w:ilvl="0">
      <w:start w:val="1"/>
      <w:numFmt w:val="decimal"/>
      <w:lvlText w:val="%1."/>
      <w:lvlJc w:val="left"/>
      <w:pPr>
        <w:tabs>
          <w:tab w:val="num" w:pos="360"/>
        </w:tabs>
        <w:ind w:left="360" w:hanging="360"/>
      </w:pPr>
    </w:lvl>
  </w:abstractNum>
  <w:abstractNum w:abstractNumId="16">
    <w:nsid w:val="2A967E65"/>
    <w:multiLevelType w:val="singleLevel"/>
    <w:tmpl w:val="0419000F"/>
    <w:lvl w:ilvl="0">
      <w:start w:val="1"/>
      <w:numFmt w:val="decimal"/>
      <w:lvlText w:val="%1."/>
      <w:lvlJc w:val="left"/>
      <w:pPr>
        <w:tabs>
          <w:tab w:val="num" w:pos="360"/>
        </w:tabs>
        <w:ind w:left="360" w:hanging="360"/>
      </w:pPr>
    </w:lvl>
  </w:abstractNum>
  <w:abstractNum w:abstractNumId="17">
    <w:nsid w:val="2AD96F4C"/>
    <w:multiLevelType w:val="singleLevel"/>
    <w:tmpl w:val="0419000F"/>
    <w:lvl w:ilvl="0">
      <w:start w:val="1"/>
      <w:numFmt w:val="decimal"/>
      <w:lvlText w:val="%1."/>
      <w:lvlJc w:val="left"/>
      <w:pPr>
        <w:tabs>
          <w:tab w:val="num" w:pos="360"/>
        </w:tabs>
        <w:ind w:left="360" w:hanging="360"/>
      </w:pPr>
    </w:lvl>
  </w:abstractNum>
  <w:abstractNum w:abstractNumId="18">
    <w:nsid w:val="2B5C3022"/>
    <w:multiLevelType w:val="singleLevel"/>
    <w:tmpl w:val="0419000F"/>
    <w:lvl w:ilvl="0">
      <w:start w:val="1"/>
      <w:numFmt w:val="decimal"/>
      <w:lvlText w:val="%1."/>
      <w:lvlJc w:val="left"/>
      <w:pPr>
        <w:tabs>
          <w:tab w:val="num" w:pos="360"/>
        </w:tabs>
        <w:ind w:left="360" w:hanging="360"/>
      </w:pPr>
    </w:lvl>
  </w:abstractNum>
  <w:abstractNum w:abstractNumId="19">
    <w:nsid w:val="321A57FA"/>
    <w:multiLevelType w:val="singleLevel"/>
    <w:tmpl w:val="0419000F"/>
    <w:lvl w:ilvl="0">
      <w:start w:val="1"/>
      <w:numFmt w:val="decimal"/>
      <w:lvlText w:val="%1."/>
      <w:lvlJc w:val="left"/>
      <w:pPr>
        <w:tabs>
          <w:tab w:val="num" w:pos="360"/>
        </w:tabs>
        <w:ind w:left="360" w:hanging="360"/>
      </w:pPr>
    </w:lvl>
  </w:abstractNum>
  <w:abstractNum w:abstractNumId="20">
    <w:nsid w:val="367E361D"/>
    <w:multiLevelType w:val="multilevel"/>
    <w:tmpl w:val="DFA67A82"/>
    <w:lvl w:ilvl="0">
      <w:start w:val="1"/>
      <w:numFmt w:val="decimal"/>
      <w:lvlText w:val="%1."/>
      <w:lvlJc w:val="left"/>
      <w:pPr>
        <w:tabs>
          <w:tab w:val="num" w:pos="810"/>
        </w:tabs>
        <w:ind w:left="810" w:hanging="390"/>
      </w:pPr>
      <w:rPr>
        <w:rFonts w:hint="default"/>
        <w:b/>
        <w:sz w:val="28"/>
      </w:rPr>
    </w:lvl>
    <w:lvl w:ilvl="1" w:tentative="1">
      <w:start w:val="1"/>
      <w:numFmt w:val="lowerLetter"/>
      <w:lvlText w:val="%2."/>
      <w:lvlJc w:val="left"/>
      <w:pPr>
        <w:tabs>
          <w:tab w:val="num" w:pos="1500"/>
        </w:tabs>
        <w:ind w:left="1500" w:hanging="360"/>
      </w:pPr>
    </w:lvl>
    <w:lvl w:ilvl="2" w:tentative="1">
      <w:start w:val="1"/>
      <w:numFmt w:val="lowerRoman"/>
      <w:lvlText w:val="%3."/>
      <w:lvlJc w:val="right"/>
      <w:pPr>
        <w:tabs>
          <w:tab w:val="num" w:pos="2220"/>
        </w:tabs>
        <w:ind w:left="2220" w:hanging="180"/>
      </w:pPr>
    </w:lvl>
    <w:lvl w:ilvl="3" w:tentative="1">
      <w:start w:val="1"/>
      <w:numFmt w:val="decimal"/>
      <w:lvlText w:val="%4."/>
      <w:lvlJc w:val="left"/>
      <w:pPr>
        <w:tabs>
          <w:tab w:val="num" w:pos="2940"/>
        </w:tabs>
        <w:ind w:left="2940" w:hanging="360"/>
      </w:pPr>
    </w:lvl>
    <w:lvl w:ilvl="4" w:tentative="1">
      <w:start w:val="1"/>
      <w:numFmt w:val="lowerLetter"/>
      <w:lvlText w:val="%5."/>
      <w:lvlJc w:val="left"/>
      <w:pPr>
        <w:tabs>
          <w:tab w:val="num" w:pos="3660"/>
        </w:tabs>
        <w:ind w:left="3660" w:hanging="360"/>
      </w:pPr>
    </w:lvl>
    <w:lvl w:ilvl="5" w:tentative="1">
      <w:start w:val="1"/>
      <w:numFmt w:val="lowerRoman"/>
      <w:lvlText w:val="%6."/>
      <w:lvlJc w:val="right"/>
      <w:pPr>
        <w:tabs>
          <w:tab w:val="num" w:pos="4380"/>
        </w:tabs>
        <w:ind w:left="4380" w:hanging="180"/>
      </w:pPr>
    </w:lvl>
    <w:lvl w:ilvl="6" w:tentative="1">
      <w:start w:val="1"/>
      <w:numFmt w:val="decimal"/>
      <w:lvlText w:val="%7."/>
      <w:lvlJc w:val="left"/>
      <w:pPr>
        <w:tabs>
          <w:tab w:val="num" w:pos="5100"/>
        </w:tabs>
        <w:ind w:left="5100" w:hanging="360"/>
      </w:pPr>
    </w:lvl>
    <w:lvl w:ilvl="7" w:tentative="1">
      <w:start w:val="1"/>
      <w:numFmt w:val="lowerLetter"/>
      <w:lvlText w:val="%8."/>
      <w:lvlJc w:val="left"/>
      <w:pPr>
        <w:tabs>
          <w:tab w:val="num" w:pos="5820"/>
        </w:tabs>
        <w:ind w:left="5820" w:hanging="360"/>
      </w:pPr>
    </w:lvl>
    <w:lvl w:ilvl="8" w:tentative="1">
      <w:start w:val="1"/>
      <w:numFmt w:val="lowerRoman"/>
      <w:lvlText w:val="%9."/>
      <w:lvlJc w:val="right"/>
      <w:pPr>
        <w:tabs>
          <w:tab w:val="num" w:pos="6540"/>
        </w:tabs>
        <w:ind w:left="6540" w:hanging="180"/>
      </w:pPr>
    </w:lvl>
  </w:abstractNum>
  <w:abstractNum w:abstractNumId="21">
    <w:nsid w:val="36DE2FA4"/>
    <w:multiLevelType w:val="singleLevel"/>
    <w:tmpl w:val="0419000F"/>
    <w:lvl w:ilvl="0">
      <w:start w:val="1"/>
      <w:numFmt w:val="decimal"/>
      <w:lvlText w:val="%1."/>
      <w:lvlJc w:val="left"/>
      <w:pPr>
        <w:tabs>
          <w:tab w:val="num" w:pos="360"/>
        </w:tabs>
        <w:ind w:left="360" w:hanging="360"/>
      </w:pPr>
    </w:lvl>
  </w:abstractNum>
  <w:abstractNum w:abstractNumId="22">
    <w:nsid w:val="3BD056D5"/>
    <w:multiLevelType w:val="singleLevel"/>
    <w:tmpl w:val="0419000F"/>
    <w:lvl w:ilvl="0">
      <w:start w:val="1"/>
      <w:numFmt w:val="decimal"/>
      <w:lvlText w:val="%1."/>
      <w:lvlJc w:val="left"/>
      <w:pPr>
        <w:tabs>
          <w:tab w:val="num" w:pos="360"/>
        </w:tabs>
        <w:ind w:left="360" w:hanging="360"/>
      </w:pPr>
    </w:lvl>
  </w:abstractNum>
  <w:abstractNum w:abstractNumId="23">
    <w:nsid w:val="3C641598"/>
    <w:multiLevelType w:val="singleLevel"/>
    <w:tmpl w:val="0419000F"/>
    <w:lvl w:ilvl="0">
      <w:start w:val="1"/>
      <w:numFmt w:val="decimal"/>
      <w:lvlText w:val="%1."/>
      <w:lvlJc w:val="left"/>
      <w:pPr>
        <w:tabs>
          <w:tab w:val="num" w:pos="360"/>
        </w:tabs>
        <w:ind w:left="360" w:hanging="360"/>
      </w:pPr>
    </w:lvl>
  </w:abstractNum>
  <w:abstractNum w:abstractNumId="24">
    <w:nsid w:val="3D791014"/>
    <w:multiLevelType w:val="singleLevel"/>
    <w:tmpl w:val="0419000F"/>
    <w:lvl w:ilvl="0">
      <w:start w:val="1"/>
      <w:numFmt w:val="decimal"/>
      <w:lvlText w:val="%1."/>
      <w:lvlJc w:val="left"/>
      <w:pPr>
        <w:tabs>
          <w:tab w:val="num" w:pos="360"/>
        </w:tabs>
        <w:ind w:left="360" w:hanging="360"/>
      </w:pPr>
      <w:rPr>
        <w:rFonts w:hint="default"/>
        <w:sz w:val="20"/>
      </w:rPr>
    </w:lvl>
  </w:abstractNum>
  <w:abstractNum w:abstractNumId="25">
    <w:nsid w:val="405E290E"/>
    <w:multiLevelType w:val="singleLevel"/>
    <w:tmpl w:val="0419000F"/>
    <w:lvl w:ilvl="0">
      <w:start w:val="1"/>
      <w:numFmt w:val="decimal"/>
      <w:lvlText w:val="%1."/>
      <w:lvlJc w:val="left"/>
      <w:pPr>
        <w:tabs>
          <w:tab w:val="num" w:pos="360"/>
        </w:tabs>
        <w:ind w:left="360" w:hanging="360"/>
      </w:pPr>
    </w:lvl>
  </w:abstractNum>
  <w:abstractNum w:abstractNumId="26">
    <w:nsid w:val="4198160D"/>
    <w:multiLevelType w:val="singleLevel"/>
    <w:tmpl w:val="6346F984"/>
    <w:lvl w:ilvl="0">
      <w:start w:val="1"/>
      <w:numFmt w:val="decimal"/>
      <w:lvlText w:val="%1."/>
      <w:lvlJc w:val="left"/>
      <w:pPr>
        <w:tabs>
          <w:tab w:val="num" w:pos="435"/>
        </w:tabs>
        <w:ind w:left="435" w:hanging="435"/>
      </w:pPr>
      <w:rPr>
        <w:rFonts w:hint="default"/>
      </w:rPr>
    </w:lvl>
  </w:abstractNum>
  <w:abstractNum w:abstractNumId="27">
    <w:nsid w:val="43073089"/>
    <w:multiLevelType w:val="singleLevel"/>
    <w:tmpl w:val="0419000F"/>
    <w:lvl w:ilvl="0">
      <w:start w:val="1"/>
      <w:numFmt w:val="decimal"/>
      <w:lvlText w:val="%1."/>
      <w:lvlJc w:val="left"/>
      <w:pPr>
        <w:tabs>
          <w:tab w:val="num" w:pos="360"/>
        </w:tabs>
        <w:ind w:left="360" w:hanging="360"/>
      </w:pPr>
    </w:lvl>
  </w:abstractNum>
  <w:abstractNum w:abstractNumId="28">
    <w:nsid w:val="439A219D"/>
    <w:multiLevelType w:val="singleLevel"/>
    <w:tmpl w:val="0419000F"/>
    <w:lvl w:ilvl="0">
      <w:start w:val="1"/>
      <w:numFmt w:val="decimal"/>
      <w:lvlText w:val="%1."/>
      <w:lvlJc w:val="left"/>
      <w:pPr>
        <w:tabs>
          <w:tab w:val="num" w:pos="360"/>
        </w:tabs>
        <w:ind w:left="360" w:hanging="360"/>
      </w:pPr>
    </w:lvl>
  </w:abstractNum>
  <w:abstractNum w:abstractNumId="29">
    <w:nsid w:val="493E0902"/>
    <w:multiLevelType w:val="singleLevel"/>
    <w:tmpl w:val="0419000F"/>
    <w:lvl w:ilvl="0">
      <w:start w:val="1"/>
      <w:numFmt w:val="decimal"/>
      <w:lvlText w:val="%1."/>
      <w:lvlJc w:val="left"/>
      <w:pPr>
        <w:tabs>
          <w:tab w:val="num" w:pos="360"/>
        </w:tabs>
        <w:ind w:left="360" w:hanging="360"/>
      </w:pPr>
    </w:lvl>
  </w:abstractNum>
  <w:abstractNum w:abstractNumId="30">
    <w:nsid w:val="4CD012A9"/>
    <w:multiLevelType w:val="singleLevel"/>
    <w:tmpl w:val="0419000F"/>
    <w:lvl w:ilvl="0">
      <w:start w:val="1"/>
      <w:numFmt w:val="decimal"/>
      <w:lvlText w:val="%1."/>
      <w:lvlJc w:val="left"/>
      <w:pPr>
        <w:tabs>
          <w:tab w:val="num" w:pos="360"/>
        </w:tabs>
        <w:ind w:left="360" w:hanging="360"/>
      </w:pPr>
    </w:lvl>
  </w:abstractNum>
  <w:abstractNum w:abstractNumId="31">
    <w:nsid w:val="4E630286"/>
    <w:multiLevelType w:val="singleLevel"/>
    <w:tmpl w:val="0419000F"/>
    <w:lvl w:ilvl="0">
      <w:start w:val="1"/>
      <w:numFmt w:val="decimal"/>
      <w:lvlText w:val="%1."/>
      <w:lvlJc w:val="left"/>
      <w:pPr>
        <w:tabs>
          <w:tab w:val="num" w:pos="360"/>
        </w:tabs>
        <w:ind w:left="360" w:hanging="360"/>
      </w:pPr>
    </w:lvl>
  </w:abstractNum>
  <w:abstractNum w:abstractNumId="32">
    <w:nsid w:val="5CEE54CF"/>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63ED403F"/>
    <w:multiLevelType w:val="singleLevel"/>
    <w:tmpl w:val="CA12C216"/>
    <w:lvl w:ilvl="0">
      <w:start w:val="1"/>
      <w:numFmt w:val="decimal"/>
      <w:lvlText w:val="%1."/>
      <w:lvlJc w:val="left"/>
      <w:pPr>
        <w:tabs>
          <w:tab w:val="num" w:pos="420"/>
        </w:tabs>
        <w:ind w:left="420" w:hanging="420"/>
      </w:pPr>
      <w:rPr>
        <w:rFonts w:hint="default"/>
      </w:rPr>
    </w:lvl>
  </w:abstractNum>
  <w:abstractNum w:abstractNumId="34">
    <w:nsid w:val="655A6AA4"/>
    <w:multiLevelType w:val="singleLevel"/>
    <w:tmpl w:val="CBCCCE22"/>
    <w:lvl w:ilvl="0">
      <w:start w:val="1"/>
      <w:numFmt w:val="decimal"/>
      <w:lvlText w:val="%1."/>
      <w:lvlJc w:val="left"/>
      <w:pPr>
        <w:tabs>
          <w:tab w:val="num" w:pos="360"/>
        </w:tabs>
        <w:ind w:left="360" w:hanging="360"/>
      </w:pPr>
      <w:rPr>
        <w:rFonts w:hint="default"/>
        <w:sz w:val="32"/>
      </w:rPr>
    </w:lvl>
  </w:abstractNum>
  <w:abstractNum w:abstractNumId="35">
    <w:nsid w:val="678117B4"/>
    <w:multiLevelType w:val="singleLevel"/>
    <w:tmpl w:val="0419000F"/>
    <w:lvl w:ilvl="0">
      <w:start w:val="1"/>
      <w:numFmt w:val="decimal"/>
      <w:lvlText w:val="%1."/>
      <w:lvlJc w:val="left"/>
      <w:pPr>
        <w:tabs>
          <w:tab w:val="num" w:pos="360"/>
        </w:tabs>
        <w:ind w:left="360" w:hanging="360"/>
      </w:pPr>
    </w:lvl>
  </w:abstractNum>
  <w:abstractNum w:abstractNumId="36">
    <w:nsid w:val="6943091A"/>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C5844A4"/>
    <w:multiLevelType w:val="singleLevel"/>
    <w:tmpl w:val="0419000F"/>
    <w:lvl w:ilvl="0">
      <w:start w:val="1"/>
      <w:numFmt w:val="decimal"/>
      <w:lvlText w:val="%1."/>
      <w:lvlJc w:val="left"/>
      <w:pPr>
        <w:tabs>
          <w:tab w:val="num" w:pos="360"/>
        </w:tabs>
        <w:ind w:left="360" w:hanging="360"/>
      </w:pPr>
    </w:lvl>
  </w:abstractNum>
  <w:abstractNum w:abstractNumId="38">
    <w:nsid w:val="6D453821"/>
    <w:multiLevelType w:val="singleLevel"/>
    <w:tmpl w:val="0419000F"/>
    <w:lvl w:ilvl="0">
      <w:start w:val="1"/>
      <w:numFmt w:val="decimal"/>
      <w:lvlText w:val="%1."/>
      <w:lvlJc w:val="left"/>
      <w:pPr>
        <w:tabs>
          <w:tab w:val="num" w:pos="360"/>
        </w:tabs>
        <w:ind w:left="360" w:hanging="360"/>
      </w:pPr>
    </w:lvl>
  </w:abstractNum>
  <w:abstractNum w:abstractNumId="39">
    <w:nsid w:val="752C7A3B"/>
    <w:multiLevelType w:val="singleLevel"/>
    <w:tmpl w:val="0419000F"/>
    <w:lvl w:ilvl="0">
      <w:start w:val="1"/>
      <w:numFmt w:val="decimal"/>
      <w:lvlText w:val="%1."/>
      <w:lvlJc w:val="left"/>
      <w:pPr>
        <w:tabs>
          <w:tab w:val="num" w:pos="360"/>
        </w:tabs>
        <w:ind w:left="360" w:hanging="360"/>
      </w:pPr>
      <w:rPr>
        <w:rFonts w:hint="default"/>
      </w:rPr>
    </w:lvl>
  </w:abstractNum>
  <w:abstractNum w:abstractNumId="40">
    <w:nsid w:val="76875AAE"/>
    <w:multiLevelType w:val="singleLevel"/>
    <w:tmpl w:val="26F4D240"/>
    <w:lvl w:ilvl="0">
      <w:start w:val="2"/>
      <w:numFmt w:val="decimal"/>
      <w:lvlText w:val="%1"/>
      <w:lvlJc w:val="left"/>
      <w:pPr>
        <w:tabs>
          <w:tab w:val="num" w:pos="360"/>
        </w:tabs>
        <w:ind w:left="360" w:hanging="360"/>
      </w:pPr>
      <w:rPr>
        <w:rFonts w:hint="default"/>
        <w:b w:val="0"/>
        <w:sz w:val="24"/>
      </w:rPr>
    </w:lvl>
  </w:abstractNum>
  <w:abstractNum w:abstractNumId="41">
    <w:nsid w:val="777467F2"/>
    <w:multiLevelType w:val="multilevel"/>
    <w:tmpl w:val="6EFE9C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79562C93"/>
    <w:multiLevelType w:val="singleLevel"/>
    <w:tmpl w:val="0419000F"/>
    <w:lvl w:ilvl="0">
      <w:start w:val="1"/>
      <w:numFmt w:val="decimal"/>
      <w:lvlText w:val="%1."/>
      <w:lvlJc w:val="left"/>
      <w:pPr>
        <w:tabs>
          <w:tab w:val="num" w:pos="360"/>
        </w:tabs>
        <w:ind w:left="360" w:hanging="360"/>
      </w:pPr>
    </w:lvl>
  </w:abstractNum>
  <w:abstractNum w:abstractNumId="43">
    <w:nsid w:val="7E346CE7"/>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38"/>
  </w:num>
  <w:num w:numId="3">
    <w:abstractNumId w:val="30"/>
  </w:num>
  <w:num w:numId="4">
    <w:abstractNumId w:val="14"/>
  </w:num>
  <w:num w:numId="5">
    <w:abstractNumId w:val="0"/>
  </w:num>
  <w:num w:numId="6">
    <w:abstractNumId w:val="31"/>
  </w:num>
  <w:num w:numId="7">
    <w:abstractNumId w:val="25"/>
  </w:num>
  <w:num w:numId="8">
    <w:abstractNumId w:val="18"/>
  </w:num>
  <w:num w:numId="9">
    <w:abstractNumId w:val="23"/>
  </w:num>
  <w:num w:numId="10">
    <w:abstractNumId w:val="28"/>
  </w:num>
  <w:num w:numId="11">
    <w:abstractNumId w:val="33"/>
  </w:num>
  <w:num w:numId="12">
    <w:abstractNumId w:val="7"/>
  </w:num>
  <w:num w:numId="13">
    <w:abstractNumId w:val="12"/>
  </w:num>
  <w:num w:numId="14">
    <w:abstractNumId w:val="36"/>
  </w:num>
  <w:num w:numId="15">
    <w:abstractNumId w:val="34"/>
  </w:num>
  <w:num w:numId="16">
    <w:abstractNumId w:val="6"/>
  </w:num>
  <w:num w:numId="17">
    <w:abstractNumId w:val="15"/>
  </w:num>
  <w:num w:numId="18">
    <w:abstractNumId w:val="5"/>
  </w:num>
  <w:num w:numId="19">
    <w:abstractNumId w:val="35"/>
  </w:num>
  <w:num w:numId="20">
    <w:abstractNumId w:val="3"/>
  </w:num>
  <w:num w:numId="21">
    <w:abstractNumId w:val="13"/>
  </w:num>
  <w:num w:numId="22">
    <w:abstractNumId w:val="9"/>
  </w:num>
  <w:num w:numId="23">
    <w:abstractNumId w:val="20"/>
  </w:num>
  <w:num w:numId="24">
    <w:abstractNumId w:val="19"/>
  </w:num>
  <w:num w:numId="25">
    <w:abstractNumId w:val="8"/>
  </w:num>
  <w:num w:numId="26">
    <w:abstractNumId w:val="24"/>
  </w:num>
  <w:num w:numId="27">
    <w:abstractNumId w:val="26"/>
  </w:num>
  <w:num w:numId="28">
    <w:abstractNumId w:val="21"/>
  </w:num>
  <w:num w:numId="29">
    <w:abstractNumId w:val="11"/>
  </w:num>
  <w:num w:numId="30">
    <w:abstractNumId w:val="40"/>
  </w:num>
  <w:num w:numId="31">
    <w:abstractNumId w:val="29"/>
  </w:num>
  <w:num w:numId="32">
    <w:abstractNumId w:val="17"/>
  </w:num>
  <w:num w:numId="33">
    <w:abstractNumId w:val="27"/>
  </w:num>
  <w:num w:numId="34">
    <w:abstractNumId w:val="4"/>
  </w:num>
  <w:num w:numId="35">
    <w:abstractNumId w:val="39"/>
  </w:num>
  <w:num w:numId="36">
    <w:abstractNumId w:val="10"/>
  </w:num>
  <w:num w:numId="37">
    <w:abstractNumId w:val="43"/>
  </w:num>
  <w:num w:numId="38">
    <w:abstractNumId w:val="37"/>
  </w:num>
  <w:num w:numId="39">
    <w:abstractNumId w:val="41"/>
  </w:num>
  <w:num w:numId="40">
    <w:abstractNumId w:val="22"/>
  </w:num>
  <w:num w:numId="41">
    <w:abstractNumId w:val="42"/>
  </w:num>
  <w:num w:numId="42">
    <w:abstractNumId w:val="32"/>
  </w:num>
  <w:num w:numId="43">
    <w:abstractNumId w:val="2"/>
  </w:num>
  <w:num w:numId="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0164"/>
    <w:rsid w:val="00014E8C"/>
    <w:rsid w:val="00170164"/>
    <w:rsid w:val="00FF5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9247B4-AF9B-4A92-95AA-049EF83D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outlineLvl w:val="1"/>
    </w:pPr>
    <w:rPr>
      <w:b/>
      <w:sz w:val="24"/>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sz w:val="32"/>
    </w:rPr>
  </w:style>
  <w:style w:type="paragraph" w:styleId="5">
    <w:name w:val="heading 5"/>
    <w:basedOn w:val="a"/>
    <w:next w:val="a"/>
    <w:qFormat/>
    <w:pPr>
      <w:keepNext/>
      <w:jc w:val="both"/>
      <w:outlineLvl w:val="4"/>
    </w:pPr>
    <w:rPr>
      <w:b/>
      <w:sz w:val="24"/>
    </w:rPr>
  </w:style>
  <w:style w:type="paragraph" w:styleId="6">
    <w:name w:val="heading 6"/>
    <w:basedOn w:val="a"/>
    <w:next w:val="a"/>
    <w:qFormat/>
    <w:pPr>
      <w:keepNext/>
      <w:jc w:val="both"/>
      <w:outlineLvl w:val="5"/>
    </w:pPr>
    <w:rPr>
      <w:b/>
      <w:sz w:val="24"/>
    </w:rPr>
  </w:style>
  <w:style w:type="paragraph" w:styleId="8">
    <w:name w:val="heading 8"/>
    <w:basedOn w:val="a"/>
    <w:next w:val="a"/>
    <w:qFormat/>
    <w:pPr>
      <w:keepNext/>
      <w:jc w:val="both"/>
      <w:outlineLvl w:val="7"/>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Body Text Indent"/>
    <w:basedOn w:val="a"/>
    <w:semiHidden/>
    <w:pPr>
      <w:jc w:val="both"/>
    </w:pPr>
    <w:rPr>
      <w:sz w:val="24"/>
    </w:rPr>
  </w:style>
  <w:style w:type="paragraph" w:customStyle="1" w:styleId="10">
    <w:name w:val="Звичайний1"/>
    <w:rPr>
      <w:snapToGrid w:val="0"/>
    </w:rPr>
  </w:style>
  <w:style w:type="paragraph" w:styleId="20">
    <w:name w:val="Body Text 2"/>
    <w:basedOn w:val="a"/>
    <w:semiHidden/>
    <w:pPr>
      <w:jc w:val="both"/>
    </w:pPr>
    <w:rPr>
      <w:sz w:val="24"/>
    </w:rPr>
  </w:style>
  <w:style w:type="paragraph" w:styleId="30">
    <w:name w:val="Body Text 3"/>
    <w:basedOn w:val="a"/>
    <w:semiHidden/>
    <w:pPr>
      <w:jc w:val="both"/>
    </w:pPr>
    <w:rPr>
      <w:sz w:val="24"/>
    </w:rPr>
  </w:style>
  <w:style w:type="paragraph" w:styleId="a5">
    <w:name w:val="Plain Text"/>
    <w:basedOn w:val="a"/>
    <w:semiHidden/>
    <w:rPr>
      <w:rFonts w:ascii="Courier New" w:hAnsi="Courier New"/>
    </w:rPr>
  </w:style>
  <w:style w:type="paragraph" w:styleId="21">
    <w:name w:val="Body Text Indent 2"/>
    <w:basedOn w:val="a"/>
    <w:semiHidden/>
    <w:pPr>
      <w:spacing w:after="120" w:line="480" w:lineRule="auto"/>
      <w:ind w:left="283"/>
    </w:pPr>
    <w:rPr>
      <w:sz w:val="24"/>
    </w:rPr>
  </w:style>
  <w:style w:type="paragraph" w:customStyle="1" w:styleId="Gbred4abs">
    <w:name w:val="Gb_red4_abs"/>
    <w:pPr>
      <w:spacing w:after="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9948</Words>
  <Characters>56706</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ПУБЛИКАЦИИ  2005  ГОДА</vt:lpstr>
    </vt:vector>
  </TitlesOfParts>
  <Company>Насонова</Company>
  <LinksUpToDate>false</LinksUpToDate>
  <CharactersWithSpaces>66521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ПУБЛИКАЦИИ  2005  ГОДА</dc:title>
  <dc:subject/>
  <dc:creator>Нина</dc:creator>
  <cp:keywords/>
  <cp:lastModifiedBy>Irina</cp:lastModifiedBy>
  <cp:revision>2</cp:revision>
  <dcterms:created xsi:type="dcterms:W3CDTF">2014-07-20T11:28:00Z</dcterms:created>
  <dcterms:modified xsi:type="dcterms:W3CDTF">2014-07-20T11:28:00Z</dcterms:modified>
</cp:coreProperties>
</file>