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45" w:rsidRPr="00565248" w:rsidRDefault="00AE533F" w:rsidP="00AE53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24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65248" w:rsidRDefault="00565248" w:rsidP="00AE53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533F" w:rsidRDefault="00AE533F" w:rsidP="00AE5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условиях становления и развития рыночных отношений особое значение для научного обоснования экономических и политических реформ приобретают исследования социально-экономического функционирования отдельных элементов территориальной системы страны. Наукой, посвященной организации хозяйственной жизни территории в структуре национальной экономики, а также территориально-функциональным аспектам экономических отношений, является региональная экономика.</w:t>
      </w:r>
    </w:p>
    <w:p w:rsidR="00565248" w:rsidRDefault="00AE533F" w:rsidP="00AE5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Региональная экономика представляет собой способ организации хозяйственной жизни территориально-производственного комплекса. </w:t>
      </w:r>
      <w:r w:rsidR="00565248">
        <w:rPr>
          <w:rFonts w:ascii="Times New Roman" w:hAnsi="Times New Roman" w:cs="Times New Roman"/>
          <w:sz w:val="28"/>
          <w:szCs w:val="28"/>
        </w:rPr>
        <w:t>Особенно важную роль играет региональная экономика в научном понимании и обеспечении экономических преобразований, создании единого экономического пространства при рационализации межрегиональных связей, формировании региональных рынков.</w:t>
      </w:r>
    </w:p>
    <w:p w:rsidR="00565248" w:rsidRDefault="00565248" w:rsidP="00AE5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Современная региональная экономика – одна из отраслей экономических знаний. Она изучает размещения производительных сил, территориальную организацию хозяйства, закономерности, принципы, факторы размещения производительных сил, природные, экономические, социальные особенности формирования и развития регионов России, межрайонные, внутрирайонные и внешнеэкономические связи. Вся экономическая деятельность осуществляется на конкретной территории, следовательно, особенности ее ресурсного потенциала</w:t>
      </w:r>
      <w:r w:rsidR="008A4C9D">
        <w:rPr>
          <w:rFonts w:ascii="Times New Roman" w:hAnsi="Times New Roman" w:cs="Times New Roman"/>
          <w:sz w:val="28"/>
          <w:szCs w:val="28"/>
        </w:rPr>
        <w:t>, структуры хозяйства и уровня развития непосредственно влияют на функционирование всего хозяйственного комплекса государства. Практически любая проблема, возникающая в процессе экономического реформирования, связана с  воздействием региональных факторов. Это обстоятельство обуславливает значимость региональной экономики в современном периоде.</w:t>
      </w:r>
    </w:p>
    <w:p w:rsidR="008A4C9D" w:rsidRDefault="008A4C9D" w:rsidP="00AE5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C9D" w:rsidRDefault="008A4C9D" w:rsidP="00AE53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C9D" w:rsidRPr="008A4C9D" w:rsidRDefault="008A4C9D" w:rsidP="008A4C9D">
      <w:pPr>
        <w:pStyle w:val="a7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9D">
        <w:rPr>
          <w:rFonts w:ascii="Times New Roman" w:hAnsi="Times New Roman" w:cs="Times New Roman"/>
          <w:b/>
          <w:sz w:val="28"/>
          <w:szCs w:val="28"/>
        </w:rPr>
        <w:lastRenderedPageBreak/>
        <w:t>Предмет и объект региональной экономики</w:t>
      </w:r>
    </w:p>
    <w:p w:rsidR="008A4C9D" w:rsidRDefault="008A4C9D" w:rsidP="008A4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4C9D" w:rsidRDefault="008A4C9D" w:rsidP="008A4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Методологической базой региональной экономики являются теория размещения производительных сил, научные теории экономического районирования</w:t>
      </w:r>
      <w:r w:rsidR="008B2CE2">
        <w:rPr>
          <w:rFonts w:ascii="Times New Roman" w:hAnsi="Times New Roman" w:cs="Times New Roman"/>
          <w:sz w:val="28"/>
          <w:szCs w:val="28"/>
        </w:rPr>
        <w:t>, теоретические аспекты формирования территориально-производственных и отраслевых комплексов, целевые федеральные программы развития регионов России.</w:t>
      </w:r>
    </w:p>
    <w:p w:rsidR="000D3901" w:rsidRDefault="008B2CE2" w:rsidP="008A4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901">
        <w:rPr>
          <w:rFonts w:ascii="Times New Roman" w:hAnsi="Times New Roman" w:cs="Times New Roman"/>
          <w:b/>
          <w:sz w:val="28"/>
          <w:szCs w:val="28"/>
        </w:rPr>
        <w:t>Объектом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в региональной экономике являются социально-экономические процессы, протекающие на территории страны, республик. Областей и других территориальных образований. Т. е. по сути</w:t>
      </w:r>
      <w:r w:rsidR="00D264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речь идет о системе территориальных единиц в их взаимосвязи и взаимодействии. К определению территориальной системы России существуют два подхода. Первый заключается в разделении страны на административно-территориальные единицы, второй – на экономические районы. Следовательно, объектом региональной экономики являются элементы административно-территориальной системы страны и экономические районы всех уровней: экономические зоны,  укрупненные районы</w:t>
      </w:r>
      <w:r w:rsidR="000D3901">
        <w:rPr>
          <w:rFonts w:ascii="Times New Roman" w:hAnsi="Times New Roman" w:cs="Times New Roman"/>
          <w:sz w:val="28"/>
          <w:szCs w:val="28"/>
        </w:rPr>
        <w:t>, крупные экономические районы, районы среднего звена, промышленные узлы, промышленные центры, агломерации, территориально-производственные комплексы, свободные экономические зоны.</w:t>
      </w:r>
    </w:p>
    <w:p w:rsidR="008B2CE2" w:rsidRDefault="008B2CE2" w:rsidP="008A4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901" w:rsidRPr="000D3901">
        <w:rPr>
          <w:rFonts w:ascii="Times New Roman" w:hAnsi="Times New Roman" w:cs="Times New Roman"/>
          <w:b/>
          <w:sz w:val="28"/>
          <w:szCs w:val="28"/>
        </w:rPr>
        <w:t>К предмету исследований</w:t>
      </w:r>
      <w:r w:rsidR="000D3901">
        <w:rPr>
          <w:rFonts w:ascii="Times New Roman" w:hAnsi="Times New Roman" w:cs="Times New Roman"/>
          <w:sz w:val="28"/>
          <w:szCs w:val="28"/>
        </w:rPr>
        <w:t xml:space="preserve"> этой науки относится изучение пространственного аспекта общественного производства. К основным составляющим предмета исследований можно отнести:</w:t>
      </w:r>
    </w:p>
    <w:p w:rsidR="000D3901" w:rsidRPr="000D3901" w:rsidRDefault="000D3901" w:rsidP="000D390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01">
        <w:rPr>
          <w:rFonts w:ascii="Times New Roman" w:hAnsi="Times New Roman" w:cs="Times New Roman"/>
          <w:sz w:val="28"/>
          <w:szCs w:val="28"/>
        </w:rPr>
        <w:t>анализ закономерностей развития всех элементов производительных сил и социальной инфраструктуры в территориальном разрезе;</w:t>
      </w:r>
    </w:p>
    <w:p w:rsidR="000D3901" w:rsidRPr="000D3901" w:rsidRDefault="000D3901" w:rsidP="000D390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01">
        <w:rPr>
          <w:rFonts w:ascii="Times New Roman" w:hAnsi="Times New Roman" w:cs="Times New Roman"/>
          <w:sz w:val="28"/>
          <w:szCs w:val="28"/>
        </w:rPr>
        <w:t>прогнозирование рационального размещения производительных сил с учетом общей стратегии социально-экономического развития;</w:t>
      </w:r>
    </w:p>
    <w:p w:rsidR="000D3901" w:rsidRPr="000D3901" w:rsidRDefault="000D3901" w:rsidP="000D390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01">
        <w:rPr>
          <w:rFonts w:ascii="Times New Roman" w:hAnsi="Times New Roman" w:cs="Times New Roman"/>
          <w:sz w:val="28"/>
          <w:szCs w:val="28"/>
        </w:rPr>
        <w:t xml:space="preserve">изучение </w:t>
      </w:r>
      <w:proofErr w:type="spellStart"/>
      <w:r w:rsidRPr="000D3901">
        <w:rPr>
          <w:rFonts w:ascii="Times New Roman" w:hAnsi="Times New Roman" w:cs="Times New Roman"/>
          <w:sz w:val="28"/>
          <w:szCs w:val="28"/>
        </w:rPr>
        <w:t>внутрирегиональных</w:t>
      </w:r>
      <w:proofErr w:type="spellEnd"/>
      <w:r w:rsidRPr="000D3901">
        <w:rPr>
          <w:rFonts w:ascii="Times New Roman" w:hAnsi="Times New Roman" w:cs="Times New Roman"/>
          <w:sz w:val="28"/>
          <w:szCs w:val="28"/>
        </w:rPr>
        <w:t xml:space="preserve"> и межрегиональных экономических связей;</w:t>
      </w:r>
    </w:p>
    <w:p w:rsidR="000D3901" w:rsidRDefault="000D3901" w:rsidP="000D390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901">
        <w:rPr>
          <w:rFonts w:ascii="Times New Roman" w:hAnsi="Times New Roman" w:cs="Times New Roman"/>
          <w:sz w:val="28"/>
          <w:szCs w:val="28"/>
        </w:rPr>
        <w:lastRenderedPageBreak/>
        <w:t>разработку проблем управления социально-экономическим развитием территорий.</w:t>
      </w:r>
    </w:p>
    <w:p w:rsidR="00CB572F" w:rsidRDefault="00CB572F" w:rsidP="00CB5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72F">
        <w:rPr>
          <w:rFonts w:ascii="Times New Roman" w:hAnsi="Times New Roman" w:cs="Times New Roman"/>
          <w:b/>
          <w:sz w:val="28"/>
          <w:szCs w:val="28"/>
        </w:rPr>
        <w:t>Субъектами региональной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 являются предприятия и организации всех форм собственности, включая домохозяйства, участвующие в региональном воспроизводственном процессе, а также население, как территориально-поселенческие сообщества.</w:t>
      </w:r>
    </w:p>
    <w:p w:rsidR="00717FE1" w:rsidRDefault="00717FE1" w:rsidP="00CB5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FE1" w:rsidRPr="00717FE1" w:rsidRDefault="00717FE1" w:rsidP="00717FE1">
      <w:pPr>
        <w:pStyle w:val="a7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E1">
        <w:rPr>
          <w:rFonts w:ascii="Times New Roman" w:hAnsi="Times New Roman" w:cs="Times New Roman"/>
          <w:b/>
          <w:sz w:val="28"/>
          <w:szCs w:val="28"/>
        </w:rPr>
        <w:t>Понятие «регион» и «экономический район»</w:t>
      </w:r>
    </w:p>
    <w:p w:rsidR="00717FE1" w:rsidRPr="00717FE1" w:rsidRDefault="00717FE1" w:rsidP="00717FE1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FE1" w:rsidRDefault="00717FE1" w:rsidP="00CB5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Методология региональной экономики опирается на основные понятия, применяемые этой наукой. В первую очередь это такие категории, как «регион» и район». В экономической литературе часто ставится знак равенства между этими понятиями.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регионолисты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считают, что эти понятия следует разделить.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Например,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Арженовский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 регион как «выделившуюся в процессе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обшественного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(территориального) разделения  труда часть территории страны, которая характеризуется специализацией</w:t>
      </w:r>
      <w:r w:rsidR="003E19C6">
        <w:rPr>
          <w:rFonts w:ascii="Times New Roman" w:hAnsi="Times New Roman" w:cs="Times New Roman"/>
          <w:sz w:val="28"/>
          <w:szCs w:val="28"/>
        </w:rPr>
        <w:t xml:space="preserve"> на производстве тех или иных товаров и услуг, общностью и специфическим по отношению к другим территориям характером воспроизводственного процесса; комплексностью и целостностью хозяйства; наличием органов управления, обеспечивающих решения стоящих перед районом задач»</w:t>
      </w:r>
      <w:r w:rsidR="00D6467C">
        <w:rPr>
          <w:rFonts w:ascii="Times New Roman" w:hAnsi="Times New Roman" w:cs="Times New Roman"/>
          <w:sz w:val="28"/>
          <w:szCs w:val="28"/>
        </w:rPr>
        <w:t xml:space="preserve"> (1)</w:t>
      </w:r>
      <w:r w:rsidR="003E19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19C6">
        <w:rPr>
          <w:rFonts w:ascii="Times New Roman" w:hAnsi="Times New Roman" w:cs="Times New Roman"/>
          <w:sz w:val="28"/>
          <w:szCs w:val="28"/>
        </w:rPr>
        <w:t xml:space="preserve">  Всеми перечисленными в определении признаками обладают субъекты Федерации. Это мнение поддерживают многие специалисты, занимающиеся проблемами региональной экономики.</w:t>
      </w:r>
      <w:r w:rsidR="00D64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67C" w:rsidRDefault="00D6467C" w:rsidP="00CB5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понятия «район» подразумевает некоторые иные составляющие. Так, В. К. Бугаев, Ю. Н. Гладкий, Э. Л. Файбусович дают </w:t>
      </w:r>
      <w:r w:rsidR="00D9565D">
        <w:rPr>
          <w:rFonts w:ascii="Times New Roman" w:hAnsi="Times New Roman" w:cs="Times New Roman"/>
          <w:sz w:val="28"/>
          <w:szCs w:val="28"/>
        </w:rPr>
        <w:t>следующее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65D">
        <w:rPr>
          <w:rFonts w:ascii="Times New Roman" w:hAnsi="Times New Roman" w:cs="Times New Roman"/>
          <w:sz w:val="28"/>
          <w:szCs w:val="28"/>
        </w:rPr>
        <w:t xml:space="preserve"> «экономический район – территориальная социально-экономическая система. Одновременно </w:t>
      </w:r>
      <w:proofErr w:type="gramStart"/>
      <w:r w:rsidR="00D9565D">
        <w:rPr>
          <w:rFonts w:ascii="Times New Roman" w:hAnsi="Times New Roman" w:cs="Times New Roman"/>
          <w:sz w:val="28"/>
          <w:szCs w:val="28"/>
        </w:rPr>
        <w:t>обладающая</w:t>
      </w:r>
      <w:proofErr w:type="gramEnd"/>
      <w:r w:rsidR="00D9565D">
        <w:rPr>
          <w:rFonts w:ascii="Times New Roman" w:hAnsi="Times New Roman" w:cs="Times New Roman"/>
          <w:sz w:val="28"/>
          <w:szCs w:val="28"/>
        </w:rPr>
        <w:t xml:space="preserve"> выраженной функцией в экономике страны и определенной замкнутостью своих экономических  и социальных отношений, индивидуальностью проблем развития, обусловленной спецификой каждой районной системы»</w:t>
      </w:r>
      <w:r w:rsidR="004318DB">
        <w:rPr>
          <w:rFonts w:ascii="Times New Roman" w:hAnsi="Times New Roman" w:cs="Times New Roman"/>
          <w:sz w:val="28"/>
          <w:szCs w:val="28"/>
        </w:rPr>
        <w:t xml:space="preserve"> (2)</w:t>
      </w:r>
      <w:r w:rsidR="00D956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33F" w:rsidRDefault="004318DB" w:rsidP="00431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Авторы другого учебного пособия рассматривают район «как специализированную часть единого народнохозяйственного комплекса страны с определенным составом вспомогательных и обслуживающих производств, … специализацию района должны определять такие отрасли, в которых затраты труда, средств на производство и доставку продукции тому или иному потребителю будут наименьшими» (3). Из этих определений вытекает, что основным признаком района является наличие выраженной функции в хозяйственном комплексе страны, иными словами, - специализация.</w:t>
      </w:r>
    </w:p>
    <w:p w:rsidR="004318DB" w:rsidRDefault="004318DB" w:rsidP="00431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 вышесказанному, можно принять за основу следующие определения исследуемых понятий:</w:t>
      </w:r>
    </w:p>
    <w:p w:rsidR="004318DB" w:rsidRDefault="004318DB" w:rsidP="00431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 – территория субъектов Федерации;</w:t>
      </w:r>
    </w:p>
    <w:p w:rsidR="004318DB" w:rsidRDefault="004318DB" w:rsidP="00431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(экономический район) – часть территории РФ, имеющая однородные природно-климатические условия, свою рыночную специализацию и отрасли</w:t>
      </w:r>
      <w:r w:rsidR="00E46A69">
        <w:rPr>
          <w:rFonts w:ascii="Times New Roman" w:hAnsi="Times New Roman" w:cs="Times New Roman"/>
          <w:sz w:val="28"/>
          <w:szCs w:val="28"/>
        </w:rPr>
        <w:t>, дополняющие хозяйственный комплекс, прочные внутренние экономические связи.</w:t>
      </w:r>
    </w:p>
    <w:p w:rsidR="00E46A69" w:rsidRPr="00E46A69" w:rsidRDefault="00E46A69" w:rsidP="004318D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6A69" w:rsidRPr="00E46A69" w:rsidRDefault="00E46A69" w:rsidP="00E46A69">
      <w:pPr>
        <w:pStyle w:val="a7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A69">
        <w:rPr>
          <w:rFonts w:ascii="Times New Roman" w:hAnsi="Times New Roman" w:cs="Times New Roman"/>
          <w:b/>
          <w:sz w:val="28"/>
          <w:szCs w:val="28"/>
        </w:rPr>
        <w:t>Основные черты регионов</w:t>
      </w:r>
    </w:p>
    <w:p w:rsidR="00E46A69" w:rsidRDefault="00E46A69" w:rsidP="00E46A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A69" w:rsidRDefault="00E46A69" w:rsidP="00E46A69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прочих элементов территориальной системы России регионы, выделяясь как субъекты Федерации, имеют некоторые общие признаки – </w:t>
      </w:r>
      <w:r w:rsidRPr="00E46A69">
        <w:rPr>
          <w:rFonts w:ascii="Times New Roman" w:hAnsi="Times New Roman" w:cs="Times New Roman"/>
          <w:b/>
          <w:sz w:val="28"/>
          <w:szCs w:val="28"/>
        </w:rPr>
        <w:t>основные черты регионов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46A69" w:rsidRPr="00E46A69" w:rsidRDefault="00E46A69" w:rsidP="00E46A69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69">
        <w:rPr>
          <w:rFonts w:ascii="Times New Roman" w:hAnsi="Times New Roman" w:cs="Times New Roman"/>
          <w:sz w:val="28"/>
          <w:szCs w:val="28"/>
        </w:rPr>
        <w:t>единство и целостность;</w:t>
      </w:r>
    </w:p>
    <w:p w:rsidR="00E46A69" w:rsidRPr="00E46A69" w:rsidRDefault="00E46A69" w:rsidP="00E46A69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69">
        <w:rPr>
          <w:rFonts w:ascii="Times New Roman" w:hAnsi="Times New Roman" w:cs="Times New Roman"/>
          <w:sz w:val="28"/>
          <w:szCs w:val="28"/>
        </w:rPr>
        <w:t>комплексность хозяйства;</w:t>
      </w:r>
    </w:p>
    <w:p w:rsidR="00E46A69" w:rsidRPr="00E46A69" w:rsidRDefault="00E46A69" w:rsidP="00E46A69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69">
        <w:rPr>
          <w:rFonts w:ascii="Times New Roman" w:hAnsi="Times New Roman" w:cs="Times New Roman"/>
          <w:sz w:val="28"/>
          <w:szCs w:val="28"/>
        </w:rPr>
        <w:t>место в территориальном разделении труда;</w:t>
      </w:r>
    </w:p>
    <w:p w:rsidR="00E46A69" w:rsidRPr="00E46A69" w:rsidRDefault="00E46A69" w:rsidP="00E46A69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A69">
        <w:rPr>
          <w:rFonts w:ascii="Times New Roman" w:hAnsi="Times New Roman" w:cs="Times New Roman"/>
          <w:sz w:val="28"/>
          <w:szCs w:val="28"/>
        </w:rPr>
        <w:t>наличие административных органов управления.</w:t>
      </w:r>
    </w:p>
    <w:p w:rsidR="00E46A69" w:rsidRDefault="00E46A69" w:rsidP="00E46A6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каждый из этих признаков более подробно.</w:t>
      </w:r>
    </w:p>
    <w:p w:rsidR="00E46A69" w:rsidRDefault="00E46A69" w:rsidP="00E46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A69">
        <w:rPr>
          <w:rFonts w:ascii="Times New Roman" w:hAnsi="Times New Roman" w:cs="Times New Roman"/>
          <w:b/>
          <w:sz w:val="28"/>
          <w:szCs w:val="28"/>
        </w:rPr>
        <w:t>Единство и целостность</w:t>
      </w:r>
      <w:r>
        <w:rPr>
          <w:rFonts w:ascii="Times New Roman" w:hAnsi="Times New Roman" w:cs="Times New Roman"/>
          <w:sz w:val="28"/>
          <w:szCs w:val="28"/>
        </w:rPr>
        <w:t xml:space="preserve"> означает наличие устойчивых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внутрирегиональных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производственных и технологических связей, а также сообщества людей с определенными традициями и образом жизни.</w:t>
      </w:r>
    </w:p>
    <w:p w:rsidR="00CB16A4" w:rsidRDefault="00E46A69" w:rsidP="00E46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A4">
        <w:rPr>
          <w:rFonts w:ascii="Times New Roman" w:hAnsi="Times New Roman" w:cs="Times New Roman"/>
          <w:b/>
          <w:sz w:val="28"/>
          <w:szCs w:val="28"/>
        </w:rPr>
        <w:lastRenderedPageBreak/>
        <w:t>Комплексность хозяйства</w:t>
      </w:r>
      <w:r>
        <w:rPr>
          <w:rFonts w:ascii="Times New Roman" w:hAnsi="Times New Roman" w:cs="Times New Roman"/>
          <w:sz w:val="28"/>
          <w:szCs w:val="28"/>
        </w:rPr>
        <w:t xml:space="preserve"> подразумевает сбалансированное и пропорциональное</w:t>
      </w:r>
      <w:r w:rsidR="00CB16A4">
        <w:rPr>
          <w:rFonts w:ascii="Times New Roman" w:hAnsi="Times New Roman" w:cs="Times New Roman"/>
          <w:sz w:val="28"/>
          <w:szCs w:val="28"/>
        </w:rPr>
        <w:t xml:space="preserve"> развитие производительных сил региона. </w:t>
      </w:r>
    </w:p>
    <w:p w:rsidR="00E46A69" w:rsidRDefault="00CB16A4" w:rsidP="00E46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6A4">
        <w:rPr>
          <w:rFonts w:ascii="Times New Roman" w:hAnsi="Times New Roman" w:cs="Times New Roman"/>
          <w:b/>
          <w:sz w:val="28"/>
          <w:szCs w:val="28"/>
        </w:rPr>
        <w:t>Место в территориальном разделении тр</w:t>
      </w:r>
      <w:r>
        <w:rPr>
          <w:rFonts w:ascii="Times New Roman" w:hAnsi="Times New Roman" w:cs="Times New Roman"/>
          <w:sz w:val="28"/>
          <w:szCs w:val="28"/>
        </w:rPr>
        <w:t>уда или специализация означает производство в регионе определенных видов товаров и услуг и последующий обмен ими.</w:t>
      </w:r>
    </w:p>
    <w:p w:rsidR="00CB16A4" w:rsidRDefault="00CB16A4" w:rsidP="00E46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CB16A4">
        <w:rPr>
          <w:rFonts w:ascii="Times New Roman" w:hAnsi="Times New Roman" w:cs="Times New Roman"/>
          <w:b/>
          <w:sz w:val="28"/>
          <w:szCs w:val="28"/>
        </w:rPr>
        <w:t>административных органов 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подразумевает управляемость, связанную с административно-территориальным делением в России.</w:t>
      </w:r>
    </w:p>
    <w:p w:rsidR="00CB16A4" w:rsidRDefault="00CB16A4" w:rsidP="00CB16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6A4" w:rsidRPr="006839AC" w:rsidRDefault="00CB16A4" w:rsidP="00CB16A4">
      <w:pPr>
        <w:pStyle w:val="a7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9AC">
        <w:rPr>
          <w:rFonts w:ascii="Times New Roman" w:hAnsi="Times New Roman" w:cs="Times New Roman"/>
          <w:b/>
          <w:sz w:val="28"/>
          <w:szCs w:val="28"/>
        </w:rPr>
        <w:t>Таксономические единицы</w:t>
      </w:r>
    </w:p>
    <w:p w:rsidR="00CB16A4" w:rsidRDefault="00CB16A4" w:rsidP="00CB16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9AC" w:rsidRDefault="00CB16A4" w:rsidP="00CB16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Система, в которой каждый район является частью другого, более крупного, и при этом сам состоит из небольших районов, называется </w:t>
      </w:r>
      <w:r w:rsidRPr="006839AC">
        <w:rPr>
          <w:rFonts w:ascii="Times New Roman" w:hAnsi="Times New Roman" w:cs="Times New Roman"/>
          <w:b/>
          <w:sz w:val="28"/>
          <w:szCs w:val="28"/>
        </w:rPr>
        <w:t>таксономией.</w:t>
      </w:r>
      <w:r>
        <w:rPr>
          <w:rFonts w:ascii="Times New Roman" w:hAnsi="Times New Roman" w:cs="Times New Roman"/>
          <w:sz w:val="28"/>
          <w:szCs w:val="28"/>
        </w:rPr>
        <w:t xml:space="preserve"> Отдельные элементы такой системы называются </w:t>
      </w:r>
      <w:r w:rsidRPr="006839AC">
        <w:rPr>
          <w:rFonts w:ascii="Times New Roman" w:hAnsi="Times New Roman" w:cs="Times New Roman"/>
          <w:b/>
          <w:sz w:val="28"/>
          <w:szCs w:val="28"/>
        </w:rPr>
        <w:t>таксономические единицы.</w:t>
      </w:r>
      <w:r>
        <w:rPr>
          <w:rFonts w:ascii="Times New Roman" w:hAnsi="Times New Roman" w:cs="Times New Roman"/>
          <w:sz w:val="28"/>
          <w:szCs w:val="28"/>
        </w:rPr>
        <w:t xml:space="preserve"> Таксономическая организация экономического пространства вытекает из сочетания его непрерывности и дискретности, с одной стороны, и с другой стороны свойств экономических районов, как открытых и в то же время закрытых систем. Открытость экономических районов</w:t>
      </w:r>
      <w:r w:rsidR="006839AC">
        <w:rPr>
          <w:rFonts w:ascii="Times New Roman" w:hAnsi="Times New Roman" w:cs="Times New Roman"/>
          <w:sz w:val="28"/>
          <w:szCs w:val="28"/>
        </w:rPr>
        <w:t xml:space="preserve"> обеспечивает межрайонный обмен, закрытость – внутрирайонное воспроизводство.</w:t>
      </w:r>
    </w:p>
    <w:p w:rsidR="006839AC" w:rsidRDefault="006839AC" w:rsidP="00CB16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практике региональных экономических исследований и прогнозов выделяются также и другие экономико-территориальные единицы:</w:t>
      </w:r>
    </w:p>
    <w:p w:rsidR="006839AC" w:rsidRPr="006839AC" w:rsidRDefault="006839AC" w:rsidP="006839AC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экономические зоны;</w:t>
      </w:r>
    </w:p>
    <w:p w:rsidR="006839AC" w:rsidRDefault="006839AC" w:rsidP="006839AC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укрупненные районы в пределах экономических зон.</w:t>
      </w:r>
    </w:p>
    <w:p w:rsidR="006839AC" w:rsidRDefault="006839AC" w:rsidP="006839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9AC" w:rsidRPr="003F07BA" w:rsidRDefault="006839AC" w:rsidP="006839AC">
      <w:pPr>
        <w:pStyle w:val="a7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BA">
        <w:rPr>
          <w:rFonts w:ascii="Times New Roman" w:hAnsi="Times New Roman" w:cs="Times New Roman"/>
          <w:b/>
          <w:sz w:val="28"/>
          <w:szCs w:val="28"/>
        </w:rPr>
        <w:t>Политические и экономические основы регионализации государственного управления</w:t>
      </w:r>
    </w:p>
    <w:p w:rsidR="006839AC" w:rsidRDefault="006839AC" w:rsidP="006839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Экономико-территориальные</w:t>
      </w:r>
      <w:r w:rsidR="003F07BA">
        <w:rPr>
          <w:rFonts w:ascii="Times New Roman" w:hAnsi="Times New Roman" w:cs="Times New Roman"/>
          <w:sz w:val="28"/>
          <w:szCs w:val="28"/>
        </w:rPr>
        <w:t xml:space="preserve"> единицы единой хозяйственной системы России отличаются глубокой дифференциацией. Наличие в стране районов со значительными природными, хозяйственными и социальны</w:t>
      </w:r>
      <w:r w:rsidR="00FA6B72">
        <w:rPr>
          <w:rFonts w:ascii="Times New Roman" w:hAnsi="Times New Roman" w:cs="Times New Roman"/>
          <w:sz w:val="28"/>
          <w:szCs w:val="28"/>
        </w:rPr>
        <w:t>ми</w:t>
      </w:r>
      <w:r w:rsidR="00147619">
        <w:rPr>
          <w:rFonts w:ascii="Times New Roman" w:hAnsi="Times New Roman" w:cs="Times New Roman"/>
          <w:sz w:val="28"/>
          <w:szCs w:val="28"/>
        </w:rPr>
        <w:t xml:space="preserve"> </w:t>
      </w:r>
      <w:r w:rsidR="003F07BA">
        <w:rPr>
          <w:rFonts w:ascii="Times New Roman" w:hAnsi="Times New Roman" w:cs="Times New Roman"/>
          <w:sz w:val="28"/>
          <w:szCs w:val="28"/>
        </w:rPr>
        <w:t xml:space="preserve">различиями </w:t>
      </w:r>
      <w:r w:rsidR="003F07BA">
        <w:rPr>
          <w:rFonts w:ascii="Times New Roman" w:hAnsi="Times New Roman" w:cs="Times New Roman"/>
          <w:sz w:val="28"/>
          <w:szCs w:val="28"/>
        </w:rPr>
        <w:lastRenderedPageBreak/>
        <w:t xml:space="preserve">обозначается в региональной экономике понятием </w:t>
      </w:r>
      <w:r w:rsidR="003F07BA" w:rsidRPr="00147619">
        <w:rPr>
          <w:rFonts w:ascii="Times New Roman" w:hAnsi="Times New Roman" w:cs="Times New Roman"/>
          <w:b/>
          <w:sz w:val="28"/>
          <w:szCs w:val="28"/>
        </w:rPr>
        <w:t>регионализм</w:t>
      </w:r>
      <w:r w:rsidR="003F07BA">
        <w:rPr>
          <w:rFonts w:ascii="Times New Roman" w:hAnsi="Times New Roman" w:cs="Times New Roman"/>
          <w:sz w:val="28"/>
          <w:szCs w:val="28"/>
        </w:rPr>
        <w:t>. Этот термин подразумевает подход</w:t>
      </w:r>
      <w:r w:rsidR="00147619">
        <w:rPr>
          <w:rFonts w:ascii="Times New Roman" w:hAnsi="Times New Roman" w:cs="Times New Roman"/>
          <w:sz w:val="28"/>
          <w:szCs w:val="28"/>
        </w:rPr>
        <w:t xml:space="preserve"> к рассмотрению и решению экономических, социальных, политических и других проблем с точки зрения интересов и потребностей того или иного региона и используется по отношению к таким общественным процессам, как децентрализация государственного устройства и управления и целенаправленная деятельность по формированию региональных политических институтов. Формирование и функционирование экономико-территориальных единиц осуществляется под целесообразным воздействием со стороны органов государственного управления регионального уровня.</w:t>
      </w:r>
    </w:p>
    <w:p w:rsidR="00147619" w:rsidRDefault="00147619" w:rsidP="006839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управление является категорией объективной, определяемой следующими факторами: </w:t>
      </w:r>
    </w:p>
    <w:p w:rsidR="00147619" w:rsidRPr="00D94DF1" w:rsidRDefault="00147619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общественное разделение труда и кооперация производства;</w:t>
      </w:r>
    </w:p>
    <w:p w:rsidR="00147619" w:rsidRPr="00D94DF1" w:rsidRDefault="00147619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наличие собственности субъектов РФ;</w:t>
      </w:r>
    </w:p>
    <w:p w:rsidR="00D94DF1" w:rsidRPr="00D94DF1" w:rsidRDefault="00147619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научный подход к организации терр</w:t>
      </w:r>
      <w:r w:rsidR="00D94DF1" w:rsidRPr="00D94DF1">
        <w:rPr>
          <w:rFonts w:ascii="Times New Roman" w:hAnsi="Times New Roman" w:cs="Times New Roman"/>
          <w:sz w:val="28"/>
          <w:szCs w:val="28"/>
        </w:rPr>
        <w:t xml:space="preserve">иториального разделения труда и </w:t>
      </w:r>
      <w:r w:rsidRPr="00D94DF1">
        <w:rPr>
          <w:rFonts w:ascii="Times New Roman" w:hAnsi="Times New Roman" w:cs="Times New Roman"/>
          <w:sz w:val="28"/>
          <w:szCs w:val="28"/>
        </w:rPr>
        <w:t>рациональному</w:t>
      </w:r>
      <w:r w:rsidR="00D94DF1" w:rsidRPr="00D94DF1">
        <w:rPr>
          <w:rFonts w:ascii="Times New Roman" w:hAnsi="Times New Roman" w:cs="Times New Roman"/>
          <w:sz w:val="28"/>
          <w:szCs w:val="28"/>
        </w:rPr>
        <w:t xml:space="preserve"> размещению производства;</w:t>
      </w:r>
    </w:p>
    <w:p w:rsidR="00147619" w:rsidRPr="00D94DF1" w:rsidRDefault="00D94DF1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наличие органов государственной власти и управления;</w:t>
      </w:r>
    </w:p>
    <w:p w:rsidR="00D94DF1" w:rsidRPr="00D94DF1" w:rsidRDefault="00D94DF1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комплексный подход к экономическому и социальному развитию всех политических территориально-административных образований страны;</w:t>
      </w:r>
    </w:p>
    <w:p w:rsidR="00D94DF1" w:rsidRPr="00D94DF1" w:rsidRDefault="00D94DF1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неограниченные возможности в координации деятельности всех, независимо от форм собственности, объектов на территории;</w:t>
      </w:r>
    </w:p>
    <w:p w:rsidR="00CB16A4" w:rsidRDefault="00D94DF1" w:rsidP="00D94DF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F1">
        <w:rPr>
          <w:rFonts w:ascii="Times New Roman" w:hAnsi="Times New Roman" w:cs="Times New Roman"/>
          <w:sz w:val="28"/>
          <w:szCs w:val="28"/>
        </w:rPr>
        <w:t>исключительные полномочия в организации рационального, с государственной точки зрения, использования трудовых ресурсов с учетом рациональных особенностей, влияющих на характер производственной деятельности</w:t>
      </w:r>
    </w:p>
    <w:p w:rsidR="00D94DF1" w:rsidRDefault="00D94DF1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Политико-правовой основой регионализации государственного управления является Конституция РФ, а также социальные законы, определяющие разграничение полномочий между центральным и региональными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государственными властями и местным самоуправлением, бюджетно-налоговое регулирование, механизмы регионального стимулирования</w:t>
      </w:r>
      <w:r w:rsidR="00611DDF">
        <w:rPr>
          <w:rFonts w:ascii="Times New Roman" w:hAnsi="Times New Roman" w:cs="Times New Roman"/>
          <w:sz w:val="28"/>
          <w:szCs w:val="28"/>
        </w:rPr>
        <w:t xml:space="preserve"> и т. д.</w:t>
      </w:r>
      <w:proofErr w:type="gramEnd"/>
    </w:p>
    <w:p w:rsidR="00F930B2" w:rsidRDefault="00611DD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Законодательное закрепление за органами регионального управления права решать хозяйственные и социальные проблемы, вопросы экономической и экологической безопасности дает основания предполагать, что роль органов власти в регулировании социально-экономической сферы в регионах с очерченными административными границами будет возрастать.</w:t>
      </w: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8BF" w:rsidRPr="007E48BF" w:rsidRDefault="007E48BF" w:rsidP="007E48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BF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7E48BF" w:rsidRDefault="007E48BF" w:rsidP="007E48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8BF" w:rsidRDefault="007E48BF" w:rsidP="007E48BF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Социально-экономическое развитие общества всегда связано с определенной территорией, поэтому изучение пространственных проблем в его развитии имеет такую же длинную историю, как и история наук об обществе. Изучением пространственных аспектов развития общества занимается множество наук, это и география, и демография, и социология, и эт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нография, и даже литература, од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 существуют особая наука, которая изучает регионы, закономерности их развития и взаимодействия, - </w:t>
      </w:r>
      <w:r w:rsidRPr="007E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региональная наука,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регионалистика</w:t>
      </w:r>
      <w:proofErr w:type="spellEnd"/>
      <w:r w:rsidRPr="00665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E48BF" w:rsidRPr="007E48BF" w:rsidRDefault="007E48BF" w:rsidP="007E48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Региональная экономика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одну из отраслей региональной науки, связанную с экономическими аспектами пространственного развития. Однако в силу сложности и взаимообусловленности социально-экономических процессов, а также существенного влияния на пространственное развитие неэкономических факторов, определяющих поведение экономических агентов, исследование особого комплекса проблем, являющихся предметом региональной экономики, в отличие от региональной науки, непросто. </w:t>
      </w:r>
    </w:p>
    <w:p w:rsidR="007E48BF" w:rsidRPr="007E48BF" w:rsidRDefault="007E48BF" w:rsidP="007E48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таком случае </w:t>
      </w:r>
      <w:r w:rsidRPr="007E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предметом региональной экономики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экономические аспекты пространственной дифференциации социально-экономического развития и взаимоотношения территорий в условиях неравномерности распределения и ограниченной мобильности ресурсов. </w:t>
      </w:r>
    </w:p>
    <w:p w:rsidR="007E48BF" w:rsidRPr="007E48BF" w:rsidRDefault="007E48BF" w:rsidP="007E48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всякое другое, это определение не может в равной мере отразить все стороны изучаемого явления, в частности, такие важные аспекты региональной экономики, как формирование региональной политики. Однако само определение региональной экономики как одной из сфер экономической науки предполагает, что она направлена на решение практических проблем, а также то, что она включает не только анализ проблем, но и выработку путей и методов ее разрешения. </w:t>
      </w:r>
    </w:p>
    <w:p w:rsidR="007E48BF" w:rsidRPr="007E48BF" w:rsidRDefault="007E48BF" w:rsidP="007E48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Поэтому в широком смысле</w:t>
      </w:r>
      <w:r w:rsidRPr="007E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предмет региональной экономики может быть определен как изучение указанных пространственных проблем, определение путей и механизмов их разрешения, а также оценка последствий реализации предлагаемых решений.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8BF" w:rsidRPr="007E48BF" w:rsidRDefault="007E48BF" w:rsidP="007E48B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</w:t>
      </w:r>
      <w:r w:rsidRPr="007E4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региональная экономика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4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D264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сути</w:t>
      </w:r>
      <w:r w:rsidR="00D264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E4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 территориального развития, уделяющая особое внимание тем аспектам экономической жизни, которые связаны с пространством. </w:t>
      </w:r>
    </w:p>
    <w:p w:rsidR="007E48BF" w:rsidRPr="007E48BF" w:rsidRDefault="007E48BF" w:rsidP="007E48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BF" w:rsidRDefault="007E48BF" w:rsidP="007E4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0B2" w:rsidRPr="007E48BF" w:rsidRDefault="00F930B2" w:rsidP="007E48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BF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F930B2" w:rsidRDefault="00F930B2" w:rsidP="00D94D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DDF" w:rsidRDefault="00F930B2" w:rsidP="00F930B2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Регионоведение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для ВУЗов (Под редакцией проф. Морозовой.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="00611DDF" w:rsidRPr="00F93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М., 2008 г.)</w:t>
      </w:r>
      <w:proofErr w:type="gramEnd"/>
    </w:p>
    <w:p w:rsidR="00F930B2" w:rsidRDefault="00F930B2" w:rsidP="00F930B2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Бутов В. И.. Игнатов В. 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П. Основы региональной экономики: Учебное пособие – М., 2000.</w:t>
      </w:r>
    </w:p>
    <w:p w:rsidR="00F930B2" w:rsidRDefault="00F930B2" w:rsidP="00F930B2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Пикулькин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 Система государственного управления: Учебник для ВУЗов – М., 2000</w:t>
      </w:r>
    </w:p>
    <w:p w:rsidR="00F930B2" w:rsidRDefault="00F930B2" w:rsidP="00F930B2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Р. Региональный менеджмент: Учебник – Краснодар, 2000</w:t>
      </w:r>
    </w:p>
    <w:p w:rsidR="00F930B2" w:rsidRDefault="00F930B2" w:rsidP="00F930B2">
      <w:pPr>
        <w:pStyle w:val="a7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Россейкина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Л. </w:t>
      </w:r>
      <w:r w:rsidR="0069015D">
        <w:rPr>
          <w:rFonts w:ascii="Times New Roman" w:hAnsi="Times New Roman" w:cs="Times New Roman"/>
          <w:sz w:val="28"/>
          <w:szCs w:val="28"/>
        </w:rPr>
        <w:t>Региональная экономика и  управление: Учебное пособие. Часть 1. Воронеж. ВГУ, 2002</w:t>
      </w:r>
    </w:p>
    <w:p w:rsidR="0069015D" w:rsidRDefault="0069015D" w:rsidP="006901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15D" w:rsidRPr="007E48BF" w:rsidRDefault="0069015D" w:rsidP="006901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8BF">
        <w:rPr>
          <w:rFonts w:ascii="Times New Roman" w:hAnsi="Times New Roman" w:cs="Times New Roman"/>
          <w:b/>
          <w:sz w:val="28"/>
          <w:szCs w:val="28"/>
        </w:rPr>
        <w:t>Ссылки:</w:t>
      </w:r>
    </w:p>
    <w:p w:rsidR="0069015D" w:rsidRDefault="0069015D" w:rsidP="0069015D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Арженовский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Региональный рынок: воспроизводственный процесс – Н. Новгород, 1997. – с. 20</w:t>
      </w:r>
    </w:p>
    <w:p w:rsidR="0069015D" w:rsidRDefault="0069015D" w:rsidP="0069015D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В. И. Бутов, В. Г. Игнатов, Н.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Основы региональной экономики: Учебное пособие. – М., 2000. – с. 14</w:t>
      </w:r>
    </w:p>
    <w:p w:rsidR="0069015D" w:rsidRPr="0069015D" w:rsidRDefault="0069015D" w:rsidP="0069015D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В. К. Бугаев, Ю. Н.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Гладкий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Э. Л. Файбусович. Лекции по курсу «Социальная и экономическая география»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 2. –СПб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1997 – с. 119.</w:t>
      </w:r>
    </w:p>
    <w:sectPr w:rsidR="0069015D" w:rsidRPr="0069015D" w:rsidSect="00AE533F">
      <w:headerReference w:type="default" r:id="rId8"/>
      <w:pgSz w:w="11906" w:h="16838"/>
      <w:pgMar w:top="1134" w:right="567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DC" w:rsidRDefault="007860DC" w:rsidP="00AE533F">
      <w:pPr>
        <w:spacing w:after="0" w:line="240" w:lineRule="auto"/>
      </w:pPr>
      <w:r>
        <w:separator/>
      </w:r>
    </w:p>
  </w:endnote>
  <w:endnote w:type="continuationSeparator" w:id="0">
    <w:p w:rsidR="007860DC" w:rsidRDefault="007860DC" w:rsidP="00AE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DC" w:rsidRDefault="007860DC" w:rsidP="00AE533F">
      <w:pPr>
        <w:spacing w:after="0" w:line="240" w:lineRule="auto"/>
      </w:pPr>
      <w:r>
        <w:separator/>
      </w:r>
    </w:p>
  </w:footnote>
  <w:footnote w:type="continuationSeparator" w:id="0">
    <w:p w:rsidR="007860DC" w:rsidRDefault="007860DC" w:rsidP="00AE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0329"/>
      <w:docPartObj>
        <w:docPartGallery w:val="Page Numbers (Top of Page)"/>
        <w:docPartUnique/>
      </w:docPartObj>
    </w:sdtPr>
    <w:sdtContent>
      <w:p w:rsidR="00F930B2" w:rsidRDefault="00720188">
        <w:pPr>
          <w:pStyle w:val="a3"/>
          <w:jc w:val="right"/>
        </w:pPr>
        <w:fldSimple w:instr=" PAGE   \* MERGEFORMAT ">
          <w:r w:rsidR="00D264AD">
            <w:rPr>
              <w:noProof/>
            </w:rPr>
            <w:t>7</w:t>
          </w:r>
        </w:fldSimple>
      </w:p>
    </w:sdtContent>
  </w:sdt>
  <w:p w:rsidR="00F930B2" w:rsidRDefault="00F930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7B6"/>
    <w:multiLevelType w:val="hybridMultilevel"/>
    <w:tmpl w:val="937C9EA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72312BF"/>
    <w:multiLevelType w:val="hybridMultilevel"/>
    <w:tmpl w:val="D27687EE"/>
    <w:lvl w:ilvl="0" w:tplc="C75492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75ABA"/>
    <w:multiLevelType w:val="hybridMultilevel"/>
    <w:tmpl w:val="D44E74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B075E2"/>
    <w:multiLevelType w:val="hybridMultilevel"/>
    <w:tmpl w:val="DE80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C4A7F"/>
    <w:multiLevelType w:val="hybridMultilevel"/>
    <w:tmpl w:val="55D650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CA9216F"/>
    <w:multiLevelType w:val="hybridMultilevel"/>
    <w:tmpl w:val="A6BCEA82"/>
    <w:lvl w:ilvl="0" w:tplc="11C2A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8E7F57"/>
    <w:multiLevelType w:val="hybridMultilevel"/>
    <w:tmpl w:val="E20A183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D0F7122"/>
    <w:multiLevelType w:val="hybridMultilevel"/>
    <w:tmpl w:val="E7961F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33F"/>
    <w:rsid w:val="000D3901"/>
    <w:rsid w:val="00147619"/>
    <w:rsid w:val="003E19C6"/>
    <w:rsid w:val="003F07BA"/>
    <w:rsid w:val="004318DB"/>
    <w:rsid w:val="00565248"/>
    <w:rsid w:val="00611DDF"/>
    <w:rsid w:val="006839AC"/>
    <w:rsid w:val="0069015D"/>
    <w:rsid w:val="00717FE1"/>
    <w:rsid w:val="00720188"/>
    <w:rsid w:val="007860DC"/>
    <w:rsid w:val="007E48BF"/>
    <w:rsid w:val="008A4C9D"/>
    <w:rsid w:val="008B2CE2"/>
    <w:rsid w:val="00AD7945"/>
    <w:rsid w:val="00AE533F"/>
    <w:rsid w:val="00CB16A4"/>
    <w:rsid w:val="00CB572F"/>
    <w:rsid w:val="00D264AD"/>
    <w:rsid w:val="00D3330B"/>
    <w:rsid w:val="00D6467C"/>
    <w:rsid w:val="00D94DF1"/>
    <w:rsid w:val="00D9565D"/>
    <w:rsid w:val="00E46A69"/>
    <w:rsid w:val="00F930B2"/>
    <w:rsid w:val="00FA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533F"/>
  </w:style>
  <w:style w:type="paragraph" w:styleId="a5">
    <w:name w:val="footer"/>
    <w:basedOn w:val="a"/>
    <w:link w:val="a6"/>
    <w:uiPriority w:val="99"/>
    <w:semiHidden/>
    <w:unhideWhenUsed/>
    <w:rsid w:val="00AE5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33F"/>
  </w:style>
  <w:style w:type="paragraph" w:styleId="a7">
    <w:name w:val="List Paragraph"/>
    <w:basedOn w:val="a"/>
    <w:uiPriority w:val="34"/>
    <w:qFormat/>
    <w:rsid w:val="008A4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BEBA7-F457-4081-9B07-2393ACA9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21</cp:revision>
  <dcterms:created xsi:type="dcterms:W3CDTF">2011-01-06T18:42:00Z</dcterms:created>
  <dcterms:modified xsi:type="dcterms:W3CDTF">2011-01-15T11:40:00Z</dcterms:modified>
</cp:coreProperties>
</file>