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3B9" w:rsidRDefault="00EC33B9">
      <w:pPr>
        <w:pStyle w:val="2"/>
        <w:jc w:val="both"/>
      </w:pPr>
    </w:p>
    <w:p w:rsidR="00BF5A68" w:rsidRDefault="00BF5A68">
      <w:pPr>
        <w:pStyle w:val="2"/>
        <w:jc w:val="both"/>
      </w:pPr>
      <w:r>
        <w:t>Образ Чудика</w:t>
      </w:r>
    </w:p>
    <w:p w:rsidR="00BF5A68" w:rsidRDefault="00BF5A68">
      <w:pPr>
        <w:jc w:val="both"/>
        <w:rPr>
          <w:sz w:val="27"/>
          <w:szCs w:val="27"/>
        </w:rPr>
      </w:pPr>
      <w:r>
        <w:rPr>
          <w:sz w:val="27"/>
          <w:szCs w:val="27"/>
        </w:rPr>
        <w:t xml:space="preserve">Автор: </w:t>
      </w:r>
      <w:r>
        <w:rPr>
          <w:i/>
          <w:iCs/>
          <w:sz w:val="27"/>
          <w:szCs w:val="27"/>
        </w:rPr>
        <w:t>Шукшин В.М.</w:t>
      </w:r>
    </w:p>
    <w:p w:rsidR="00BF5A68" w:rsidRPr="00EC33B9" w:rsidRDefault="00BF5A68">
      <w:pPr>
        <w:pStyle w:val="a3"/>
        <w:jc w:val="both"/>
        <w:rPr>
          <w:sz w:val="27"/>
          <w:szCs w:val="27"/>
        </w:rPr>
      </w:pPr>
      <w:r>
        <w:rPr>
          <w:sz w:val="27"/>
          <w:szCs w:val="27"/>
        </w:rPr>
        <w:t xml:space="preserve">Талант Василия Макаровича Шукшина – выдающийся, сильно выделяющийся среди других талантов той эпохи. Он ищет своих героев среди простого народа. Его привлекают необычные судьбы, характеры неординарных людей, порою противоречивых в своих поступках. Такие образы всегда сложны для понимания, но, вместе с тем, близки каждому русскому человеку. </w:t>
      </w:r>
    </w:p>
    <w:p w:rsidR="00BF5A68" w:rsidRDefault="00BF5A68">
      <w:pPr>
        <w:pStyle w:val="a3"/>
        <w:jc w:val="both"/>
        <w:rPr>
          <w:sz w:val="27"/>
          <w:szCs w:val="27"/>
        </w:rPr>
      </w:pPr>
      <w:r>
        <w:rPr>
          <w:sz w:val="27"/>
          <w:szCs w:val="27"/>
        </w:rPr>
        <w:t xml:space="preserve">Именно такой характер Шукшин рисует в рассказе «Чудик». Чудиком называет главного героя жена. Он – типичный деревенский житель. Именно так явно заметная другим чудаковатость и становится его основной проблемой и бедой: «Чудик обладал одной особенностью: с ним постоянно что-нибудь случалось. Он не хотел этого, страдал, но то и дело влипал в какие-нибудь истории - мелкие, впрочем, но досадные». </w:t>
      </w:r>
    </w:p>
    <w:p w:rsidR="00BF5A68" w:rsidRDefault="00BF5A68">
      <w:pPr>
        <w:pStyle w:val="a3"/>
        <w:jc w:val="both"/>
        <w:rPr>
          <w:sz w:val="27"/>
          <w:szCs w:val="27"/>
        </w:rPr>
      </w:pPr>
      <w:r>
        <w:rPr>
          <w:sz w:val="27"/>
          <w:szCs w:val="27"/>
        </w:rPr>
        <w:t xml:space="preserve">Весь этот, довольно небольшой, по сути, рассказ - описание отпускной поездки Чудика к своему брату на Урал. Для героя это становится большим, так долго ожидаемым событием - как-никак с братом не виделись целых 12 лет. Первое происшествие случается еще по пути на Урал – в магазине в районном городе, где Чудик покупает гостинцы племянникам, он случайно замечает на полу пятидесятирублевую бумажку: «Этакая зеленая дурочка, лежит себе, никто ее не видит. Чудик даже задрожал от радости, глаза загорелись. Второпях, чтоб его не опередил кто-нибудь, стал быстро соображать, как бы повеселее, поостроумнее сказать этим, в очереди, про бумажку». А молча поднять ее у героя совести не хватает. Да и как он такое может сделать, когда даже «хулиганов и продавцов не уважал. Побаивался». Но, между тем, «уважал городских людей». </w:t>
      </w:r>
    </w:p>
    <w:p w:rsidR="00BF5A68" w:rsidRDefault="00BF5A68">
      <w:pPr>
        <w:pStyle w:val="a3"/>
        <w:jc w:val="both"/>
        <w:rPr>
          <w:sz w:val="27"/>
          <w:szCs w:val="27"/>
        </w:rPr>
      </w:pPr>
      <w:r>
        <w:rPr>
          <w:sz w:val="27"/>
          <w:szCs w:val="27"/>
        </w:rPr>
        <w:t xml:space="preserve">Природная честность, зачастую присущая всем сельским жителям, толкает Чудика на то, чтобы вновь неудачно пошутить (он совсем не умел острить, но ему ужасно хотелось). Герой обратил тем на себя внимание всех и оказаться непонятым - очередь молчала… </w:t>
      </w:r>
    </w:p>
    <w:p w:rsidR="00BF5A68" w:rsidRDefault="00BF5A68">
      <w:pPr>
        <w:pStyle w:val="a3"/>
        <w:jc w:val="both"/>
        <w:rPr>
          <w:sz w:val="27"/>
          <w:szCs w:val="27"/>
        </w:rPr>
      </w:pPr>
      <w:r>
        <w:rPr>
          <w:sz w:val="27"/>
          <w:szCs w:val="27"/>
        </w:rPr>
        <w:t xml:space="preserve">Чудик положил деньги на прилавок и ушел. Но по дороге он обнаруживает, что «бумажка»-то его была. Но герой стесняется вернуться и забрать ее, хотя эти деньги были сняты с книжки, а значит, довольно долго копились. Их потеря – большая потеря, настолько, что приходится вернуться домой. Чудик долго ругает себя вслух, когда идет по улице, тихо – когда едет в автобусе. «Да почему же я такой есть-то?» - недоумевает герой. Дома получил по голове от жены шумовкой, снял деньги снова и опять поехал к брату. </w:t>
      </w:r>
    </w:p>
    <w:p w:rsidR="00BF5A68" w:rsidRDefault="00BF5A68">
      <w:pPr>
        <w:pStyle w:val="a3"/>
        <w:jc w:val="both"/>
        <w:rPr>
          <w:sz w:val="27"/>
          <w:szCs w:val="27"/>
        </w:rPr>
      </w:pPr>
      <w:r>
        <w:rPr>
          <w:sz w:val="27"/>
          <w:szCs w:val="27"/>
        </w:rPr>
        <w:t xml:space="preserve">И вот уже Чудик едет в поезде. В тамбуре люди курят, рассказывают всякие интересные истории. Герой, в силу своей природной общительности, доброты, деревенской простоты, тоже решает поделиться любопытным случаем, произошедшим в их селе, да собеседник не обращает на него внимания. Этот интеллигентный человек в очках лишь спросил, не сам ли Чудик все это выдумал, и отвернулся, видно, посчитав попутчика невоспитанным. </w:t>
      </w:r>
    </w:p>
    <w:p w:rsidR="00BF5A68" w:rsidRDefault="00BF5A68">
      <w:pPr>
        <w:pStyle w:val="a3"/>
        <w:jc w:val="both"/>
        <w:rPr>
          <w:sz w:val="27"/>
          <w:szCs w:val="27"/>
        </w:rPr>
      </w:pPr>
      <w:r>
        <w:rPr>
          <w:sz w:val="27"/>
          <w:szCs w:val="27"/>
        </w:rPr>
        <w:t xml:space="preserve">Главному герою странна и непонятна та реакция, которую он вызывает почти у всех людей, встречающихся на его жизненном пути. Он ведет себя естественно, так, как он думает, надо вести себя. Но люди не привыкли к такой открытости и искренности, поэтому смотрят на него как на самого настоящего чудика. </w:t>
      </w:r>
    </w:p>
    <w:p w:rsidR="00BF5A68" w:rsidRDefault="00BF5A68">
      <w:pPr>
        <w:pStyle w:val="a3"/>
        <w:jc w:val="both"/>
        <w:rPr>
          <w:sz w:val="27"/>
          <w:szCs w:val="27"/>
        </w:rPr>
      </w:pPr>
      <w:r>
        <w:rPr>
          <w:sz w:val="27"/>
          <w:szCs w:val="27"/>
        </w:rPr>
        <w:t xml:space="preserve">Вот Чудик уже в самолете. Он немного побаивается, так как не совсем доверяет этому чуду техники. Пытается заговорить с новым соседом, да тому более интересна газета. Скоро приземление, стюардесса просит пристегнуть ремни. Хотя сосед и отнесся к Чудику с недоброжелательностью, тот все же, осторожно тронув его, говорит, что стоило бы пристегнуться. Не послушался самоуверенный «читатель с газетой», упал... И поблагодарить бы он должен заботливого Чудика за заботу о незнакомом человеке, но вместо этого накричал на него за то, что тот, помогая искать его вставную челюсть, потрогал ее руками (чем же еще?). Другой бы на месте героя обиделся – такая благодарность за заботу. А Чудик приглашает соседа к брату домой, чтобы прокипятить, продезинфицировать челюсть: «Читатель удивленно посмотрел на Чудика и перестал кричать». </w:t>
      </w:r>
    </w:p>
    <w:p w:rsidR="00BF5A68" w:rsidRDefault="00BF5A68">
      <w:pPr>
        <w:pStyle w:val="a3"/>
        <w:jc w:val="both"/>
        <w:rPr>
          <w:sz w:val="27"/>
          <w:szCs w:val="27"/>
        </w:rPr>
      </w:pPr>
      <w:r>
        <w:rPr>
          <w:sz w:val="27"/>
          <w:szCs w:val="27"/>
        </w:rPr>
        <w:t xml:space="preserve">В аэропорту Чудик пишет телеграмму жене: «Приземлились. Ветка сирени упала на грудь, милая Груша меня не забудь. Васятка». Телеграфистка переправляет текст на короткий «Долетели. Василий». И вновь Чудик не понимает, почему он не должен писать любимой жене подобного в телеграммах. </w:t>
      </w:r>
    </w:p>
    <w:p w:rsidR="00BF5A68" w:rsidRDefault="00BF5A68">
      <w:pPr>
        <w:pStyle w:val="a3"/>
        <w:jc w:val="both"/>
        <w:rPr>
          <w:sz w:val="27"/>
          <w:szCs w:val="27"/>
        </w:rPr>
      </w:pPr>
      <w:r>
        <w:rPr>
          <w:sz w:val="27"/>
          <w:szCs w:val="27"/>
        </w:rPr>
        <w:t xml:space="preserve">Знал Чудик, что есть у него брат, что есть племянники, а вот о том, что есть еще и сноха, и подумать не мог. Не мог также он и подумать, что невзлюбит она его с первого же дня знакомства. Но герой не обижается. А, желая сделать доброе дело, да такое, чтобы понравилось негостеприимной родственнице, на следующий день расписывает детскую коляску. А потом, довольный собою, идет покупать подарок племяннику. </w:t>
      </w:r>
    </w:p>
    <w:p w:rsidR="00BF5A68" w:rsidRDefault="00BF5A68">
      <w:pPr>
        <w:pStyle w:val="a3"/>
        <w:jc w:val="both"/>
        <w:rPr>
          <w:sz w:val="27"/>
          <w:szCs w:val="27"/>
        </w:rPr>
      </w:pPr>
      <w:r>
        <w:rPr>
          <w:sz w:val="27"/>
          <w:szCs w:val="27"/>
        </w:rPr>
        <w:t>За это сноха, которой не пришлись по душе художества родственника, и выгоняет его из дома. Ни ему самому, ни даже его брату Дмитрию непонятно, за что так зла Софья Ивановна на простых людей. Оба приходят к выводу, что она «помешалась на своих ответственных». Похоже, это удел всех городских людей. Должность, положение в обществе – вот мерила человеческого достоинства, а душевные качества – на последнем месте.</w:t>
      </w:r>
    </w:p>
    <w:p w:rsidR="00BF5A68" w:rsidRDefault="00BF5A68">
      <w:pPr>
        <w:pStyle w:val="a3"/>
        <w:jc w:val="both"/>
        <w:rPr>
          <w:sz w:val="27"/>
          <w:szCs w:val="27"/>
        </w:rPr>
      </w:pPr>
      <w:r>
        <w:rPr>
          <w:sz w:val="27"/>
          <w:szCs w:val="27"/>
        </w:rPr>
        <w:t xml:space="preserve">И далее: «Домой Чудик приехал, когда шел парной дождик. Чудик вышел из автобуса, снял новые ботинки, побежал по теплой мокрой земле - в одной руке чемодан, в другой ботинки. Подпрыгивал и пел громко: Тополя-а а, тополя а…». </w:t>
      </w:r>
    </w:p>
    <w:p w:rsidR="00BF5A68" w:rsidRDefault="00BF5A68">
      <w:pPr>
        <w:pStyle w:val="a3"/>
        <w:jc w:val="both"/>
        <w:rPr>
          <w:sz w:val="27"/>
          <w:szCs w:val="27"/>
        </w:rPr>
      </w:pPr>
      <w:r>
        <w:rPr>
          <w:sz w:val="27"/>
          <w:szCs w:val="27"/>
        </w:rPr>
        <w:t xml:space="preserve">И лишь в самом конце рассказа Шукшин говорит, что Чудика зовут Василий Егорыч Князев, что работает он киномехаником в селе, что обожает сыщиков и собак, что в детстве мечтал быть шпионом. Да и не так это важно… Важно то, что поступает этот герой так, как подсказывает ему сердце, ибо именно такое решение единственно правильное и искреннее. </w:t>
      </w:r>
    </w:p>
    <w:p w:rsidR="00BF5A68" w:rsidRDefault="00BF5A68">
      <w:pPr>
        <w:pStyle w:val="a3"/>
        <w:jc w:val="both"/>
        <w:rPr>
          <w:sz w:val="27"/>
          <w:szCs w:val="27"/>
        </w:rPr>
      </w:pPr>
      <w:r>
        <w:rPr>
          <w:sz w:val="27"/>
          <w:szCs w:val="27"/>
        </w:rPr>
        <w:t>Стоит заметить, что герои никогда не идеализируются Шукшиным. Он показывает человека таким, какой он есть. Герой взят из деревенской среды, потому что, считает автор, лишь простой человек из глубинки сохранил в себе все положительные качества, данные изначально человеку. Деревенский житель обладает той искренностью, добротой и наивностью, которой так не хватает современным городским людям, с характерами, порожденными прогрессом и критериями оценки человека, продиктованными деградирующим обществом.</w:t>
      </w:r>
      <w:bookmarkStart w:id="0" w:name="_GoBack"/>
      <w:bookmarkEnd w:id="0"/>
    </w:p>
    <w:sectPr w:rsidR="00BF5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3B9"/>
    <w:rsid w:val="00500A87"/>
    <w:rsid w:val="00BF5A68"/>
    <w:rsid w:val="00D544C5"/>
    <w:rsid w:val="00EC3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5F894-B26F-43C8-936E-CE0B5560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Образ Чудика - CoolReferat.com</vt:lpstr>
    </vt:vector>
  </TitlesOfParts>
  <Company>*</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Чудика - CoolReferat.com</dc:title>
  <dc:subject/>
  <dc:creator>Admin</dc:creator>
  <cp:keywords/>
  <dc:description/>
  <cp:lastModifiedBy>Irina</cp:lastModifiedBy>
  <cp:revision>2</cp:revision>
  <dcterms:created xsi:type="dcterms:W3CDTF">2014-08-24T19:25:00Z</dcterms:created>
  <dcterms:modified xsi:type="dcterms:W3CDTF">2014-08-24T19:25:00Z</dcterms:modified>
</cp:coreProperties>
</file>