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E9" w:rsidRDefault="002732E9" w:rsidP="00AA6C21">
      <w:pPr>
        <w:jc w:val="center"/>
        <w:rPr>
          <w:b/>
          <w:sz w:val="22"/>
          <w:szCs w:val="22"/>
        </w:rPr>
      </w:pPr>
    </w:p>
    <w:p w:rsidR="00AA6C21" w:rsidRDefault="00AA6C21" w:rsidP="00AA6C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ФЕДЕРАЛЬНОЕ АГЕНТСТВО МОРСКОГО И РЕЧНОГО ТРАНСПОРТА РФ</w:t>
      </w:r>
    </w:p>
    <w:p w:rsidR="00AA6C21" w:rsidRDefault="00AA6C21" w:rsidP="00AA6C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ФЕДЕРАЛЬНОЕ ГОСУДАРСТВЕННОЕ ОБРАЗОВАТЕЛЬНОЕ УЧРЕЖДЕНИЕ ВЫСШЕГО ПРОФЕССИОНАЛЬНОГО ОБРАЗОВАНИЯ</w:t>
      </w:r>
    </w:p>
    <w:p w:rsidR="00AA6C21" w:rsidRDefault="00AA6C21" w:rsidP="00AA6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МОРСКОЙ ГОСУДАРСТВЕННЫЙ УНИВЕРСИТЕТ</w:t>
      </w:r>
    </w:p>
    <w:p w:rsidR="00AA6C21" w:rsidRDefault="00AA6C21" w:rsidP="00AA6C21">
      <w:pPr>
        <w:jc w:val="center"/>
        <w:rPr>
          <w:b/>
        </w:rPr>
      </w:pPr>
      <w:r>
        <w:rPr>
          <w:b/>
        </w:rPr>
        <w:t>имени адмирала Г. И. Невельского</w:t>
      </w:r>
    </w:p>
    <w:p w:rsidR="00AA6C21" w:rsidRDefault="00AA6C21" w:rsidP="00AA6C21">
      <w:pPr>
        <w:jc w:val="center"/>
      </w:pPr>
    </w:p>
    <w:p w:rsidR="00AA6C21" w:rsidRDefault="00AA6C21" w:rsidP="00AA6C21">
      <w:pPr>
        <w:jc w:val="center"/>
      </w:pPr>
      <w:r>
        <w:t>Институт управления на транспорте</w:t>
      </w:r>
    </w:p>
    <w:p w:rsidR="00AA6C21" w:rsidRDefault="00AA6C21" w:rsidP="00AA6C21">
      <w:pPr>
        <w:jc w:val="center"/>
      </w:pPr>
    </w:p>
    <w:p w:rsidR="00AA6C21" w:rsidRDefault="00AA6C21" w:rsidP="00AA6C21">
      <w:pPr>
        <w:jc w:val="center"/>
        <w:rPr>
          <w:b/>
        </w:rPr>
      </w:pPr>
      <w:r>
        <w:rPr>
          <w:b/>
        </w:rPr>
        <w:t>Кафедра «Финансы»</w:t>
      </w:r>
    </w:p>
    <w:p w:rsidR="00AA6C21" w:rsidRDefault="00AA6C21" w:rsidP="00AA6C21">
      <w:pPr>
        <w:jc w:val="center"/>
        <w:rPr>
          <w:b/>
        </w:rPr>
      </w:pPr>
    </w:p>
    <w:p w:rsidR="00AA6C21" w:rsidRDefault="00AA6C21" w:rsidP="00AA6C21">
      <w:pPr>
        <w:jc w:val="center"/>
        <w:rPr>
          <w:b/>
        </w:rPr>
      </w:pPr>
    </w:p>
    <w:p w:rsidR="00AA6C21" w:rsidRDefault="00AA6C21" w:rsidP="00AA6C21">
      <w:pPr>
        <w:jc w:val="center"/>
        <w:rPr>
          <w:b/>
        </w:rPr>
      </w:pPr>
    </w:p>
    <w:p w:rsidR="00AA6C21" w:rsidRDefault="00AA6C21" w:rsidP="00AA6C21">
      <w:pPr>
        <w:jc w:val="center"/>
        <w:rPr>
          <w:b/>
        </w:rPr>
      </w:pPr>
    </w:p>
    <w:p w:rsidR="00AA6C21" w:rsidRDefault="00AA6C21" w:rsidP="00AA6C21">
      <w:pPr>
        <w:jc w:val="center"/>
        <w:rPr>
          <w:b/>
        </w:rPr>
      </w:pPr>
    </w:p>
    <w:p w:rsidR="00AA6C21" w:rsidRDefault="00AA6C21" w:rsidP="00AA6C21">
      <w:pPr>
        <w:jc w:val="center"/>
        <w:rPr>
          <w:b/>
        </w:rPr>
      </w:pPr>
    </w:p>
    <w:p w:rsidR="00AA6C21" w:rsidRDefault="00AA6C21" w:rsidP="00AA6C21">
      <w:pPr>
        <w:jc w:val="center"/>
        <w:rPr>
          <w:b/>
        </w:rPr>
      </w:pPr>
    </w:p>
    <w:p w:rsidR="00AA6C21" w:rsidRPr="00B0176E" w:rsidRDefault="00AA6C21" w:rsidP="00AA6C21">
      <w:pPr>
        <w:jc w:val="center"/>
        <w:rPr>
          <w:b/>
          <w:sz w:val="40"/>
          <w:szCs w:val="40"/>
        </w:rPr>
      </w:pPr>
      <w:r w:rsidRPr="00B0176E">
        <w:rPr>
          <w:b/>
          <w:sz w:val="40"/>
          <w:szCs w:val="40"/>
        </w:rPr>
        <w:t>Расчетно-графическая работа</w:t>
      </w:r>
    </w:p>
    <w:p w:rsidR="00B0176E" w:rsidRPr="00B0176E" w:rsidRDefault="00B0176E" w:rsidP="00AA6C21">
      <w:pPr>
        <w:jc w:val="center"/>
        <w:rPr>
          <w:b/>
          <w:sz w:val="36"/>
          <w:szCs w:val="36"/>
        </w:rPr>
      </w:pPr>
    </w:p>
    <w:p w:rsidR="00AA6C21" w:rsidRDefault="00AA6C21" w:rsidP="00AA6C21">
      <w:pPr>
        <w:jc w:val="center"/>
        <w:rPr>
          <w:b/>
        </w:rPr>
      </w:pPr>
    </w:p>
    <w:p w:rsidR="00B0176E" w:rsidRDefault="00AA6C21" w:rsidP="00AA6C21">
      <w:pPr>
        <w:jc w:val="center"/>
        <w:rPr>
          <w:b/>
          <w:sz w:val="32"/>
          <w:szCs w:val="32"/>
        </w:rPr>
      </w:pPr>
      <w:r w:rsidRPr="00B0176E">
        <w:rPr>
          <w:b/>
          <w:sz w:val="32"/>
          <w:szCs w:val="32"/>
        </w:rPr>
        <w:t>Финансовый анализ деятельности предприятия</w:t>
      </w:r>
      <w:r w:rsidR="00AE0AA4" w:rsidRPr="00B0176E">
        <w:rPr>
          <w:b/>
          <w:sz w:val="32"/>
          <w:szCs w:val="32"/>
        </w:rPr>
        <w:t xml:space="preserve"> </w:t>
      </w:r>
    </w:p>
    <w:p w:rsidR="00AA6C21" w:rsidRPr="00B0176E" w:rsidRDefault="00AE0AA4" w:rsidP="00AA6C21">
      <w:pPr>
        <w:jc w:val="center"/>
        <w:rPr>
          <w:b/>
          <w:sz w:val="32"/>
          <w:szCs w:val="32"/>
        </w:rPr>
      </w:pPr>
      <w:r w:rsidRPr="00B0176E">
        <w:rPr>
          <w:b/>
          <w:sz w:val="32"/>
          <w:szCs w:val="32"/>
        </w:rPr>
        <w:t>ООО «Светлячок»</w:t>
      </w:r>
    </w:p>
    <w:p w:rsidR="00B0176E" w:rsidRPr="00B0176E" w:rsidRDefault="00B0176E" w:rsidP="00AA6C21">
      <w:pPr>
        <w:jc w:val="center"/>
        <w:rPr>
          <w:b/>
          <w:i/>
          <w:sz w:val="28"/>
          <w:szCs w:val="28"/>
        </w:rPr>
      </w:pPr>
    </w:p>
    <w:p w:rsidR="00AA6C21" w:rsidRPr="00B0176E" w:rsidRDefault="00050CDF" w:rsidP="00AA6C21">
      <w:pPr>
        <w:jc w:val="center"/>
        <w:rPr>
          <w:b/>
          <w:i/>
          <w:sz w:val="28"/>
          <w:szCs w:val="28"/>
        </w:rPr>
      </w:pPr>
      <w:r w:rsidRPr="00B0176E">
        <w:rPr>
          <w:b/>
          <w:i/>
          <w:sz w:val="28"/>
          <w:szCs w:val="28"/>
        </w:rPr>
        <w:t>Вариант 9</w:t>
      </w:r>
    </w:p>
    <w:p w:rsidR="00AA6C21" w:rsidRDefault="00AA6C21" w:rsidP="00AA6C21">
      <w:pPr>
        <w:jc w:val="center"/>
        <w:rPr>
          <w:b/>
        </w:rPr>
      </w:pPr>
    </w:p>
    <w:p w:rsidR="00AA6C21" w:rsidRDefault="00AA6C21" w:rsidP="00AA6C21">
      <w:pPr>
        <w:rPr>
          <w:sz w:val="36"/>
          <w:szCs w:val="36"/>
        </w:rPr>
      </w:pPr>
    </w:p>
    <w:p w:rsidR="00AA6C21" w:rsidRDefault="00AA6C21" w:rsidP="00AA6C21">
      <w:pPr>
        <w:rPr>
          <w:sz w:val="36"/>
          <w:szCs w:val="36"/>
        </w:rPr>
      </w:pPr>
    </w:p>
    <w:p w:rsidR="00AA6C21" w:rsidRDefault="00AA6C21" w:rsidP="00AA6C21">
      <w:pPr>
        <w:rPr>
          <w:sz w:val="36"/>
          <w:szCs w:val="36"/>
        </w:rPr>
      </w:pPr>
    </w:p>
    <w:p w:rsidR="00AA6C21" w:rsidRDefault="00AA6C21" w:rsidP="00AA6C21">
      <w:pPr>
        <w:rPr>
          <w:sz w:val="36"/>
          <w:szCs w:val="36"/>
        </w:rPr>
      </w:pPr>
    </w:p>
    <w:p w:rsidR="00AA6C21" w:rsidRDefault="00AA6C21" w:rsidP="00AA6C21">
      <w:pPr>
        <w:rPr>
          <w:sz w:val="36"/>
          <w:szCs w:val="36"/>
        </w:rPr>
      </w:pPr>
    </w:p>
    <w:p w:rsidR="00AA6C21" w:rsidRDefault="00AA6C21" w:rsidP="00AA6C21">
      <w:pPr>
        <w:rPr>
          <w:sz w:val="36"/>
          <w:szCs w:val="36"/>
        </w:rPr>
      </w:pPr>
    </w:p>
    <w:p w:rsidR="00AA6C21" w:rsidRDefault="00AA6C21" w:rsidP="00AA6C21">
      <w:pPr>
        <w:rPr>
          <w:sz w:val="36"/>
          <w:szCs w:val="36"/>
        </w:rPr>
      </w:pPr>
    </w:p>
    <w:p w:rsidR="00B0176E" w:rsidRDefault="00B0176E" w:rsidP="00B0176E">
      <w:pPr>
        <w:tabs>
          <w:tab w:val="left" w:pos="7485"/>
        </w:tabs>
        <w:rPr>
          <w:sz w:val="36"/>
          <w:szCs w:val="36"/>
        </w:rPr>
      </w:pPr>
    </w:p>
    <w:p w:rsidR="00AA6C21" w:rsidRDefault="00AA6C21" w:rsidP="00AA6C21">
      <w:pPr>
        <w:tabs>
          <w:tab w:val="left" w:pos="74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AA6C21" w:rsidRDefault="00AA6C21" w:rsidP="00AA6C21">
      <w:pPr>
        <w:tabs>
          <w:tab w:val="left" w:pos="74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студентка 07.44 гр.</w:t>
      </w:r>
    </w:p>
    <w:p w:rsidR="00AA6C21" w:rsidRDefault="00A607D5" w:rsidP="00AA6C21">
      <w:pPr>
        <w:tabs>
          <w:tab w:val="left" w:pos="7485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Клинко А.В.</w:t>
      </w:r>
    </w:p>
    <w:p w:rsidR="00AA6C21" w:rsidRDefault="00AA6C21" w:rsidP="00AA6C21">
      <w:pPr>
        <w:tabs>
          <w:tab w:val="left" w:pos="74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AA6C21" w:rsidRDefault="00AA6C21" w:rsidP="00AA6C21">
      <w:pPr>
        <w:tabs>
          <w:tab w:val="left" w:pos="74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ст. преподаватель</w:t>
      </w:r>
    </w:p>
    <w:p w:rsidR="00AA6C21" w:rsidRDefault="00AA6C21" w:rsidP="00AA6C21">
      <w:pPr>
        <w:tabs>
          <w:tab w:val="left" w:pos="7485"/>
        </w:tabs>
        <w:jc w:val="right"/>
        <w:rPr>
          <w:sz w:val="28"/>
          <w:szCs w:val="28"/>
        </w:rPr>
      </w:pPr>
      <w:r>
        <w:rPr>
          <w:i/>
          <w:sz w:val="28"/>
          <w:szCs w:val="28"/>
        </w:rPr>
        <w:t>Егорова</w:t>
      </w:r>
      <w:r w:rsidR="0011530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Е. Н.</w:t>
      </w:r>
    </w:p>
    <w:p w:rsidR="00AA6C21" w:rsidRDefault="00AA6C21" w:rsidP="00AA6C21">
      <w:pPr>
        <w:tabs>
          <w:tab w:val="left" w:pos="7485"/>
        </w:tabs>
        <w:jc w:val="right"/>
        <w:rPr>
          <w:sz w:val="28"/>
          <w:szCs w:val="28"/>
        </w:rPr>
      </w:pPr>
    </w:p>
    <w:p w:rsidR="00AA6C21" w:rsidRDefault="00AA6C21" w:rsidP="00AA6C21">
      <w:pPr>
        <w:tabs>
          <w:tab w:val="left" w:pos="7485"/>
        </w:tabs>
        <w:jc w:val="right"/>
        <w:rPr>
          <w:sz w:val="28"/>
          <w:szCs w:val="28"/>
        </w:rPr>
      </w:pPr>
    </w:p>
    <w:p w:rsidR="00AA6C21" w:rsidRDefault="00AA6C21" w:rsidP="00AA6C21">
      <w:pPr>
        <w:tabs>
          <w:tab w:val="left" w:pos="7485"/>
        </w:tabs>
        <w:jc w:val="right"/>
        <w:rPr>
          <w:sz w:val="28"/>
          <w:szCs w:val="28"/>
        </w:rPr>
      </w:pPr>
    </w:p>
    <w:p w:rsidR="00AA6C21" w:rsidRDefault="00AA6C21" w:rsidP="00AA6C21">
      <w:pPr>
        <w:tabs>
          <w:tab w:val="left" w:pos="7485"/>
        </w:tabs>
        <w:jc w:val="right"/>
        <w:rPr>
          <w:sz w:val="28"/>
          <w:szCs w:val="28"/>
        </w:rPr>
      </w:pPr>
    </w:p>
    <w:p w:rsidR="00AA6C21" w:rsidRDefault="00AA6C21" w:rsidP="00AA6C21">
      <w:pPr>
        <w:tabs>
          <w:tab w:val="left" w:pos="74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Владивосток</w:t>
      </w:r>
    </w:p>
    <w:p w:rsidR="00AA6C21" w:rsidRDefault="00AA6C21" w:rsidP="00AA6C21">
      <w:pPr>
        <w:tabs>
          <w:tab w:val="left" w:pos="74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2009</w:t>
      </w:r>
    </w:p>
    <w:p w:rsidR="00050CDF" w:rsidRDefault="00050CDF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050CDF" w:rsidRPr="00115306" w:rsidRDefault="00050CDF" w:rsidP="00AA6C21">
      <w:pPr>
        <w:tabs>
          <w:tab w:val="left" w:pos="7485"/>
        </w:tabs>
        <w:jc w:val="center"/>
        <w:rPr>
          <w:rFonts w:ascii="Book Antiqua" w:hAnsi="Book Antiqua"/>
          <w:b/>
          <w:sz w:val="32"/>
          <w:szCs w:val="32"/>
        </w:rPr>
      </w:pPr>
      <w:r w:rsidRPr="00115306">
        <w:rPr>
          <w:rFonts w:ascii="Book Antiqua" w:hAnsi="Book Antiqua"/>
          <w:b/>
          <w:sz w:val="32"/>
          <w:szCs w:val="32"/>
        </w:rPr>
        <w:t>Содержание:</w:t>
      </w:r>
    </w:p>
    <w:p w:rsidR="00B0176E" w:rsidRDefault="00B0176E" w:rsidP="00AA6C21">
      <w:pPr>
        <w:tabs>
          <w:tab w:val="left" w:pos="7485"/>
        </w:tabs>
        <w:jc w:val="center"/>
        <w:rPr>
          <w:rFonts w:ascii="Georgia" w:hAnsi="Georgia"/>
          <w:b/>
          <w:i/>
          <w:sz w:val="32"/>
          <w:szCs w:val="32"/>
        </w:rPr>
      </w:pPr>
    </w:p>
    <w:p w:rsidR="00B0176E" w:rsidRPr="00B0176E" w:rsidRDefault="00B0176E" w:rsidP="00AA6C21">
      <w:pPr>
        <w:tabs>
          <w:tab w:val="left" w:pos="7485"/>
        </w:tabs>
        <w:jc w:val="center"/>
        <w:rPr>
          <w:rFonts w:ascii="Georgia" w:hAnsi="Georgia"/>
          <w:sz w:val="32"/>
          <w:szCs w:val="32"/>
        </w:rPr>
      </w:pPr>
    </w:p>
    <w:p w:rsidR="00B0176E" w:rsidRPr="00B0176E" w:rsidRDefault="00B0176E" w:rsidP="00B0176E">
      <w:pPr>
        <w:pStyle w:val="30"/>
        <w:tabs>
          <w:tab w:val="right" w:leader="dot" w:pos="9627"/>
        </w:tabs>
        <w:spacing w:line="360" w:lineRule="auto"/>
        <w:ind w:left="482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"3-3" \h \z \u </w:instrText>
      </w:r>
      <w:r>
        <w:rPr>
          <w:sz w:val="28"/>
          <w:szCs w:val="28"/>
        </w:rPr>
        <w:fldChar w:fldCharType="separate"/>
      </w:r>
    </w:p>
    <w:p w:rsidR="00B0176E" w:rsidRPr="00B0176E" w:rsidRDefault="007644A2" w:rsidP="00B0176E">
      <w:pPr>
        <w:pStyle w:val="30"/>
        <w:tabs>
          <w:tab w:val="right" w:leader="dot" w:pos="9627"/>
        </w:tabs>
        <w:spacing w:line="360" w:lineRule="auto"/>
        <w:ind w:left="482"/>
        <w:rPr>
          <w:noProof/>
          <w:sz w:val="28"/>
          <w:szCs w:val="28"/>
        </w:rPr>
      </w:pPr>
      <w:hyperlink w:anchor="_Toc247875439" w:history="1">
        <w:r w:rsidR="00B0176E" w:rsidRPr="00B0176E">
          <w:rPr>
            <w:rStyle w:val="a7"/>
            <w:noProof/>
            <w:sz w:val="28"/>
            <w:szCs w:val="28"/>
          </w:rPr>
          <w:t>Введение</w:t>
        </w:r>
        <w:r w:rsidR="00B0176E" w:rsidRPr="00B0176E">
          <w:rPr>
            <w:noProof/>
            <w:webHidden/>
            <w:sz w:val="28"/>
            <w:szCs w:val="28"/>
          </w:rPr>
          <w:tab/>
        </w:r>
        <w:r w:rsidR="00B0176E" w:rsidRPr="00B0176E">
          <w:rPr>
            <w:noProof/>
            <w:webHidden/>
            <w:sz w:val="28"/>
            <w:szCs w:val="28"/>
          </w:rPr>
          <w:fldChar w:fldCharType="begin"/>
        </w:r>
        <w:r w:rsidR="00B0176E" w:rsidRPr="00B0176E">
          <w:rPr>
            <w:noProof/>
            <w:webHidden/>
            <w:sz w:val="28"/>
            <w:szCs w:val="28"/>
          </w:rPr>
          <w:instrText xml:space="preserve"> PAGEREF _Toc247875439 \h </w:instrText>
        </w:r>
        <w:r w:rsidR="00B0176E" w:rsidRPr="00B0176E">
          <w:rPr>
            <w:noProof/>
            <w:webHidden/>
            <w:sz w:val="28"/>
            <w:szCs w:val="28"/>
          </w:rPr>
        </w:r>
        <w:r w:rsidR="00B0176E" w:rsidRPr="00B0176E">
          <w:rPr>
            <w:noProof/>
            <w:webHidden/>
            <w:sz w:val="28"/>
            <w:szCs w:val="28"/>
          </w:rPr>
          <w:fldChar w:fldCharType="separate"/>
        </w:r>
        <w:r w:rsidR="00E950E0">
          <w:rPr>
            <w:noProof/>
            <w:webHidden/>
            <w:sz w:val="28"/>
            <w:szCs w:val="28"/>
          </w:rPr>
          <w:t>6</w:t>
        </w:r>
        <w:r w:rsidR="00B0176E" w:rsidRPr="00B0176E">
          <w:rPr>
            <w:noProof/>
            <w:webHidden/>
            <w:sz w:val="28"/>
            <w:szCs w:val="28"/>
          </w:rPr>
          <w:fldChar w:fldCharType="end"/>
        </w:r>
      </w:hyperlink>
    </w:p>
    <w:p w:rsidR="00B0176E" w:rsidRPr="00B0176E" w:rsidRDefault="007644A2" w:rsidP="00B0176E">
      <w:pPr>
        <w:pStyle w:val="30"/>
        <w:tabs>
          <w:tab w:val="right" w:leader="dot" w:pos="9627"/>
        </w:tabs>
        <w:spacing w:line="360" w:lineRule="auto"/>
        <w:ind w:left="482"/>
        <w:rPr>
          <w:noProof/>
          <w:sz w:val="28"/>
          <w:szCs w:val="28"/>
        </w:rPr>
      </w:pPr>
      <w:hyperlink w:anchor="_Toc247875440" w:history="1">
        <w:r w:rsidR="00B0176E" w:rsidRPr="00B0176E">
          <w:rPr>
            <w:rStyle w:val="a7"/>
            <w:noProof/>
            <w:sz w:val="28"/>
            <w:szCs w:val="28"/>
          </w:rPr>
          <w:t>1. Построение и оценка аналитического баланса предприятия</w:t>
        </w:r>
        <w:r w:rsidR="00B0176E" w:rsidRPr="00B0176E">
          <w:rPr>
            <w:noProof/>
            <w:webHidden/>
            <w:sz w:val="28"/>
            <w:szCs w:val="28"/>
          </w:rPr>
          <w:tab/>
        </w:r>
        <w:r w:rsidR="00B0176E" w:rsidRPr="00B0176E">
          <w:rPr>
            <w:noProof/>
            <w:webHidden/>
            <w:sz w:val="28"/>
            <w:szCs w:val="28"/>
          </w:rPr>
          <w:fldChar w:fldCharType="begin"/>
        </w:r>
        <w:r w:rsidR="00B0176E" w:rsidRPr="00B0176E">
          <w:rPr>
            <w:noProof/>
            <w:webHidden/>
            <w:sz w:val="28"/>
            <w:szCs w:val="28"/>
          </w:rPr>
          <w:instrText xml:space="preserve"> PAGEREF _Toc247875440 \h </w:instrText>
        </w:r>
        <w:r w:rsidR="00B0176E" w:rsidRPr="00B0176E">
          <w:rPr>
            <w:noProof/>
            <w:webHidden/>
            <w:sz w:val="28"/>
            <w:szCs w:val="28"/>
          </w:rPr>
        </w:r>
        <w:r w:rsidR="00B0176E" w:rsidRPr="00B0176E">
          <w:rPr>
            <w:noProof/>
            <w:webHidden/>
            <w:sz w:val="28"/>
            <w:szCs w:val="28"/>
          </w:rPr>
          <w:fldChar w:fldCharType="separate"/>
        </w:r>
        <w:r w:rsidR="00E950E0">
          <w:rPr>
            <w:noProof/>
            <w:webHidden/>
            <w:sz w:val="28"/>
            <w:szCs w:val="28"/>
          </w:rPr>
          <w:t>7</w:t>
        </w:r>
        <w:r w:rsidR="00B0176E" w:rsidRPr="00B0176E">
          <w:rPr>
            <w:noProof/>
            <w:webHidden/>
            <w:sz w:val="28"/>
            <w:szCs w:val="28"/>
          </w:rPr>
          <w:fldChar w:fldCharType="end"/>
        </w:r>
      </w:hyperlink>
    </w:p>
    <w:p w:rsidR="00B0176E" w:rsidRPr="00B0176E" w:rsidRDefault="007644A2" w:rsidP="00B0176E">
      <w:pPr>
        <w:pStyle w:val="30"/>
        <w:tabs>
          <w:tab w:val="right" w:leader="dot" w:pos="9627"/>
        </w:tabs>
        <w:spacing w:line="360" w:lineRule="auto"/>
        <w:ind w:left="482"/>
        <w:rPr>
          <w:noProof/>
          <w:sz w:val="28"/>
          <w:szCs w:val="28"/>
        </w:rPr>
      </w:pPr>
      <w:hyperlink w:anchor="_Toc247875441" w:history="1">
        <w:r w:rsidR="00B0176E" w:rsidRPr="00B0176E">
          <w:rPr>
            <w:rStyle w:val="a7"/>
            <w:noProof/>
            <w:sz w:val="28"/>
            <w:szCs w:val="28"/>
          </w:rPr>
          <w:t>2. Анализ ликвидности и платежеспособности предприятия</w:t>
        </w:r>
        <w:r w:rsidR="00B0176E" w:rsidRPr="00B0176E">
          <w:rPr>
            <w:noProof/>
            <w:webHidden/>
            <w:sz w:val="28"/>
            <w:szCs w:val="28"/>
          </w:rPr>
          <w:tab/>
        </w:r>
        <w:r w:rsidR="00B0176E" w:rsidRPr="00B0176E">
          <w:rPr>
            <w:noProof/>
            <w:webHidden/>
            <w:sz w:val="28"/>
            <w:szCs w:val="28"/>
          </w:rPr>
          <w:fldChar w:fldCharType="begin"/>
        </w:r>
        <w:r w:rsidR="00B0176E" w:rsidRPr="00B0176E">
          <w:rPr>
            <w:noProof/>
            <w:webHidden/>
            <w:sz w:val="28"/>
            <w:szCs w:val="28"/>
          </w:rPr>
          <w:instrText xml:space="preserve"> PAGEREF _Toc247875441 \h </w:instrText>
        </w:r>
        <w:r w:rsidR="00B0176E" w:rsidRPr="00B0176E">
          <w:rPr>
            <w:noProof/>
            <w:webHidden/>
            <w:sz w:val="28"/>
            <w:szCs w:val="28"/>
          </w:rPr>
        </w:r>
        <w:r w:rsidR="00B0176E" w:rsidRPr="00B0176E">
          <w:rPr>
            <w:noProof/>
            <w:webHidden/>
            <w:sz w:val="28"/>
            <w:szCs w:val="28"/>
          </w:rPr>
          <w:fldChar w:fldCharType="separate"/>
        </w:r>
        <w:r w:rsidR="00E950E0">
          <w:rPr>
            <w:noProof/>
            <w:webHidden/>
            <w:sz w:val="28"/>
            <w:szCs w:val="28"/>
          </w:rPr>
          <w:t>13</w:t>
        </w:r>
        <w:r w:rsidR="00B0176E" w:rsidRPr="00B0176E">
          <w:rPr>
            <w:noProof/>
            <w:webHidden/>
            <w:sz w:val="28"/>
            <w:szCs w:val="28"/>
          </w:rPr>
          <w:fldChar w:fldCharType="end"/>
        </w:r>
      </w:hyperlink>
    </w:p>
    <w:p w:rsidR="00B0176E" w:rsidRPr="00B0176E" w:rsidRDefault="007644A2" w:rsidP="00B0176E">
      <w:pPr>
        <w:pStyle w:val="30"/>
        <w:tabs>
          <w:tab w:val="right" w:leader="dot" w:pos="9627"/>
        </w:tabs>
        <w:spacing w:line="360" w:lineRule="auto"/>
        <w:ind w:left="482"/>
        <w:rPr>
          <w:noProof/>
          <w:sz w:val="28"/>
          <w:szCs w:val="28"/>
        </w:rPr>
      </w:pPr>
      <w:hyperlink w:anchor="_Toc247875442" w:history="1">
        <w:r w:rsidR="00B0176E" w:rsidRPr="00B0176E">
          <w:rPr>
            <w:rStyle w:val="a7"/>
            <w:noProof/>
            <w:sz w:val="28"/>
            <w:szCs w:val="28"/>
          </w:rPr>
          <w:t>3. Анализ финансовой устойчивости предприятия и оценка ее уровня</w:t>
        </w:r>
        <w:r w:rsidR="00B0176E" w:rsidRPr="00B0176E">
          <w:rPr>
            <w:noProof/>
            <w:webHidden/>
            <w:sz w:val="28"/>
            <w:szCs w:val="28"/>
          </w:rPr>
          <w:tab/>
        </w:r>
        <w:r w:rsidR="00B0176E" w:rsidRPr="00B0176E">
          <w:rPr>
            <w:noProof/>
            <w:webHidden/>
            <w:sz w:val="28"/>
            <w:szCs w:val="28"/>
          </w:rPr>
          <w:fldChar w:fldCharType="begin"/>
        </w:r>
        <w:r w:rsidR="00B0176E" w:rsidRPr="00B0176E">
          <w:rPr>
            <w:noProof/>
            <w:webHidden/>
            <w:sz w:val="28"/>
            <w:szCs w:val="28"/>
          </w:rPr>
          <w:instrText xml:space="preserve"> PAGEREF _Toc247875442 \h </w:instrText>
        </w:r>
        <w:r w:rsidR="00B0176E" w:rsidRPr="00B0176E">
          <w:rPr>
            <w:noProof/>
            <w:webHidden/>
            <w:sz w:val="28"/>
            <w:szCs w:val="28"/>
          </w:rPr>
        </w:r>
        <w:r w:rsidR="00B0176E" w:rsidRPr="00B0176E">
          <w:rPr>
            <w:noProof/>
            <w:webHidden/>
            <w:sz w:val="28"/>
            <w:szCs w:val="28"/>
          </w:rPr>
          <w:fldChar w:fldCharType="separate"/>
        </w:r>
        <w:r w:rsidR="00E950E0">
          <w:rPr>
            <w:noProof/>
            <w:webHidden/>
            <w:sz w:val="28"/>
            <w:szCs w:val="28"/>
          </w:rPr>
          <w:t>19</w:t>
        </w:r>
        <w:r w:rsidR="00B0176E" w:rsidRPr="00B0176E">
          <w:rPr>
            <w:noProof/>
            <w:webHidden/>
            <w:sz w:val="28"/>
            <w:szCs w:val="28"/>
          </w:rPr>
          <w:fldChar w:fldCharType="end"/>
        </w:r>
      </w:hyperlink>
    </w:p>
    <w:p w:rsidR="00B0176E" w:rsidRPr="00B0176E" w:rsidRDefault="007644A2" w:rsidP="00B0176E">
      <w:pPr>
        <w:pStyle w:val="30"/>
        <w:tabs>
          <w:tab w:val="right" w:leader="dot" w:pos="9627"/>
        </w:tabs>
        <w:spacing w:line="360" w:lineRule="auto"/>
        <w:ind w:left="482"/>
        <w:rPr>
          <w:noProof/>
          <w:sz w:val="28"/>
          <w:szCs w:val="28"/>
        </w:rPr>
      </w:pPr>
      <w:hyperlink w:anchor="_Toc247875443" w:history="1">
        <w:r w:rsidR="00B0176E" w:rsidRPr="00B0176E">
          <w:rPr>
            <w:rStyle w:val="a7"/>
            <w:noProof/>
            <w:sz w:val="28"/>
            <w:szCs w:val="28"/>
          </w:rPr>
          <w:t>4. Анализ деловой активности предприятия</w:t>
        </w:r>
        <w:r w:rsidR="00B0176E" w:rsidRPr="00B0176E">
          <w:rPr>
            <w:noProof/>
            <w:webHidden/>
            <w:sz w:val="28"/>
            <w:szCs w:val="28"/>
          </w:rPr>
          <w:tab/>
        </w:r>
        <w:r w:rsidR="00B0176E" w:rsidRPr="00B0176E">
          <w:rPr>
            <w:noProof/>
            <w:webHidden/>
            <w:sz w:val="28"/>
            <w:szCs w:val="28"/>
          </w:rPr>
          <w:fldChar w:fldCharType="begin"/>
        </w:r>
        <w:r w:rsidR="00B0176E" w:rsidRPr="00B0176E">
          <w:rPr>
            <w:noProof/>
            <w:webHidden/>
            <w:sz w:val="28"/>
            <w:szCs w:val="28"/>
          </w:rPr>
          <w:instrText xml:space="preserve"> PAGEREF _Toc247875443 \h </w:instrText>
        </w:r>
        <w:r w:rsidR="00B0176E" w:rsidRPr="00B0176E">
          <w:rPr>
            <w:noProof/>
            <w:webHidden/>
            <w:sz w:val="28"/>
            <w:szCs w:val="28"/>
          </w:rPr>
        </w:r>
        <w:r w:rsidR="00B0176E" w:rsidRPr="00B0176E">
          <w:rPr>
            <w:noProof/>
            <w:webHidden/>
            <w:sz w:val="28"/>
            <w:szCs w:val="28"/>
          </w:rPr>
          <w:fldChar w:fldCharType="separate"/>
        </w:r>
        <w:r w:rsidR="00E950E0">
          <w:rPr>
            <w:noProof/>
            <w:webHidden/>
            <w:sz w:val="28"/>
            <w:szCs w:val="28"/>
          </w:rPr>
          <w:t>23</w:t>
        </w:r>
        <w:r w:rsidR="00B0176E" w:rsidRPr="00B0176E">
          <w:rPr>
            <w:noProof/>
            <w:webHidden/>
            <w:sz w:val="28"/>
            <w:szCs w:val="28"/>
          </w:rPr>
          <w:fldChar w:fldCharType="end"/>
        </w:r>
      </w:hyperlink>
    </w:p>
    <w:p w:rsidR="00B0176E" w:rsidRPr="00B0176E" w:rsidRDefault="007644A2" w:rsidP="00B0176E">
      <w:pPr>
        <w:pStyle w:val="30"/>
        <w:tabs>
          <w:tab w:val="right" w:leader="dot" w:pos="9627"/>
        </w:tabs>
        <w:spacing w:line="360" w:lineRule="auto"/>
        <w:ind w:left="482"/>
        <w:rPr>
          <w:noProof/>
          <w:sz w:val="28"/>
          <w:szCs w:val="28"/>
        </w:rPr>
      </w:pPr>
      <w:hyperlink w:anchor="_Toc247875444" w:history="1">
        <w:r w:rsidR="00B0176E" w:rsidRPr="00B0176E">
          <w:rPr>
            <w:rStyle w:val="a7"/>
            <w:noProof/>
            <w:sz w:val="28"/>
            <w:szCs w:val="28"/>
          </w:rPr>
          <w:t>5. Анализ финансовых результатов деятельности предприятия</w:t>
        </w:r>
        <w:r w:rsidR="00B0176E" w:rsidRPr="00B0176E">
          <w:rPr>
            <w:noProof/>
            <w:webHidden/>
            <w:sz w:val="28"/>
            <w:szCs w:val="28"/>
          </w:rPr>
          <w:tab/>
        </w:r>
        <w:r w:rsidR="00B0176E" w:rsidRPr="00B0176E">
          <w:rPr>
            <w:noProof/>
            <w:webHidden/>
            <w:sz w:val="28"/>
            <w:szCs w:val="28"/>
          </w:rPr>
          <w:fldChar w:fldCharType="begin"/>
        </w:r>
        <w:r w:rsidR="00B0176E" w:rsidRPr="00B0176E">
          <w:rPr>
            <w:noProof/>
            <w:webHidden/>
            <w:sz w:val="28"/>
            <w:szCs w:val="28"/>
          </w:rPr>
          <w:instrText xml:space="preserve"> PAGEREF _Toc247875444 \h </w:instrText>
        </w:r>
        <w:r w:rsidR="00B0176E" w:rsidRPr="00B0176E">
          <w:rPr>
            <w:noProof/>
            <w:webHidden/>
            <w:sz w:val="28"/>
            <w:szCs w:val="28"/>
          </w:rPr>
        </w:r>
        <w:r w:rsidR="00B0176E" w:rsidRPr="00B0176E">
          <w:rPr>
            <w:noProof/>
            <w:webHidden/>
            <w:sz w:val="28"/>
            <w:szCs w:val="28"/>
          </w:rPr>
          <w:fldChar w:fldCharType="separate"/>
        </w:r>
        <w:r w:rsidR="00E950E0">
          <w:rPr>
            <w:noProof/>
            <w:webHidden/>
            <w:sz w:val="28"/>
            <w:szCs w:val="28"/>
          </w:rPr>
          <w:t>27</w:t>
        </w:r>
        <w:r w:rsidR="00B0176E" w:rsidRPr="00B0176E">
          <w:rPr>
            <w:noProof/>
            <w:webHidden/>
            <w:sz w:val="28"/>
            <w:szCs w:val="28"/>
          </w:rPr>
          <w:fldChar w:fldCharType="end"/>
        </w:r>
      </w:hyperlink>
    </w:p>
    <w:p w:rsidR="00B0176E" w:rsidRPr="00B0176E" w:rsidRDefault="007644A2" w:rsidP="00B0176E">
      <w:pPr>
        <w:pStyle w:val="30"/>
        <w:tabs>
          <w:tab w:val="right" w:leader="dot" w:pos="9627"/>
        </w:tabs>
        <w:spacing w:line="360" w:lineRule="auto"/>
        <w:ind w:left="482"/>
        <w:rPr>
          <w:noProof/>
          <w:sz w:val="28"/>
          <w:szCs w:val="28"/>
        </w:rPr>
      </w:pPr>
      <w:hyperlink w:anchor="_Toc247875445" w:history="1">
        <w:r w:rsidR="00B0176E" w:rsidRPr="00B0176E">
          <w:rPr>
            <w:rStyle w:val="a7"/>
            <w:noProof/>
            <w:sz w:val="28"/>
            <w:szCs w:val="28"/>
          </w:rPr>
          <w:t>Заключение</w:t>
        </w:r>
        <w:r w:rsidR="00B0176E" w:rsidRPr="00B0176E">
          <w:rPr>
            <w:noProof/>
            <w:webHidden/>
            <w:sz w:val="28"/>
            <w:szCs w:val="28"/>
          </w:rPr>
          <w:tab/>
        </w:r>
        <w:r w:rsidR="00B0176E" w:rsidRPr="00B0176E">
          <w:rPr>
            <w:noProof/>
            <w:webHidden/>
            <w:sz w:val="28"/>
            <w:szCs w:val="28"/>
          </w:rPr>
          <w:fldChar w:fldCharType="begin"/>
        </w:r>
        <w:r w:rsidR="00B0176E" w:rsidRPr="00B0176E">
          <w:rPr>
            <w:noProof/>
            <w:webHidden/>
            <w:sz w:val="28"/>
            <w:szCs w:val="28"/>
          </w:rPr>
          <w:instrText xml:space="preserve"> PAGEREF _Toc247875445 \h </w:instrText>
        </w:r>
        <w:r w:rsidR="00B0176E" w:rsidRPr="00B0176E">
          <w:rPr>
            <w:noProof/>
            <w:webHidden/>
            <w:sz w:val="28"/>
            <w:szCs w:val="28"/>
          </w:rPr>
        </w:r>
        <w:r w:rsidR="00B0176E" w:rsidRPr="00B0176E">
          <w:rPr>
            <w:noProof/>
            <w:webHidden/>
            <w:sz w:val="28"/>
            <w:szCs w:val="28"/>
          </w:rPr>
          <w:fldChar w:fldCharType="separate"/>
        </w:r>
        <w:r w:rsidR="00E950E0">
          <w:rPr>
            <w:noProof/>
            <w:webHidden/>
            <w:sz w:val="28"/>
            <w:szCs w:val="28"/>
          </w:rPr>
          <w:t>30</w:t>
        </w:r>
        <w:r w:rsidR="00B0176E" w:rsidRPr="00B0176E">
          <w:rPr>
            <w:noProof/>
            <w:webHidden/>
            <w:sz w:val="28"/>
            <w:szCs w:val="28"/>
          </w:rPr>
          <w:fldChar w:fldCharType="end"/>
        </w:r>
      </w:hyperlink>
    </w:p>
    <w:p w:rsidR="00B0176E" w:rsidRDefault="007644A2" w:rsidP="00B0176E">
      <w:pPr>
        <w:pStyle w:val="30"/>
        <w:tabs>
          <w:tab w:val="right" w:leader="dot" w:pos="9627"/>
        </w:tabs>
        <w:spacing w:line="360" w:lineRule="auto"/>
        <w:ind w:left="482"/>
        <w:rPr>
          <w:noProof/>
          <w:sz w:val="24"/>
          <w:szCs w:val="24"/>
        </w:rPr>
      </w:pPr>
      <w:hyperlink w:anchor="_Toc247875446" w:history="1">
        <w:r w:rsidR="00B0176E">
          <w:rPr>
            <w:rStyle w:val="a7"/>
            <w:noProof/>
            <w:sz w:val="28"/>
            <w:szCs w:val="28"/>
          </w:rPr>
          <w:t>Список литературы</w:t>
        </w:r>
        <w:r w:rsidR="00B0176E" w:rsidRPr="00B0176E">
          <w:rPr>
            <w:noProof/>
            <w:webHidden/>
            <w:sz w:val="28"/>
            <w:szCs w:val="28"/>
          </w:rPr>
          <w:tab/>
        </w:r>
        <w:r w:rsidR="00B0176E" w:rsidRPr="00B0176E">
          <w:rPr>
            <w:noProof/>
            <w:webHidden/>
            <w:sz w:val="28"/>
            <w:szCs w:val="28"/>
          </w:rPr>
          <w:fldChar w:fldCharType="begin"/>
        </w:r>
        <w:r w:rsidR="00B0176E" w:rsidRPr="00B0176E">
          <w:rPr>
            <w:noProof/>
            <w:webHidden/>
            <w:sz w:val="28"/>
            <w:szCs w:val="28"/>
          </w:rPr>
          <w:instrText xml:space="preserve"> PAGEREF _Toc247875446 \h </w:instrText>
        </w:r>
        <w:r w:rsidR="00B0176E" w:rsidRPr="00B0176E">
          <w:rPr>
            <w:noProof/>
            <w:webHidden/>
            <w:sz w:val="28"/>
            <w:szCs w:val="28"/>
          </w:rPr>
        </w:r>
        <w:r w:rsidR="00B0176E" w:rsidRPr="00B0176E">
          <w:rPr>
            <w:noProof/>
            <w:webHidden/>
            <w:sz w:val="28"/>
            <w:szCs w:val="28"/>
          </w:rPr>
          <w:fldChar w:fldCharType="separate"/>
        </w:r>
        <w:r w:rsidR="00E950E0">
          <w:rPr>
            <w:noProof/>
            <w:webHidden/>
            <w:sz w:val="28"/>
            <w:szCs w:val="28"/>
          </w:rPr>
          <w:t>31</w:t>
        </w:r>
        <w:r w:rsidR="00B0176E" w:rsidRPr="00B0176E">
          <w:rPr>
            <w:noProof/>
            <w:webHidden/>
            <w:sz w:val="28"/>
            <w:szCs w:val="28"/>
          </w:rPr>
          <w:fldChar w:fldCharType="end"/>
        </w:r>
      </w:hyperlink>
    </w:p>
    <w:p w:rsidR="00B61A26" w:rsidRPr="00B0176E" w:rsidRDefault="00B0176E" w:rsidP="00115306">
      <w:pPr>
        <w:tabs>
          <w:tab w:val="left" w:pos="7485"/>
        </w:tabs>
        <w:jc w:val="center"/>
        <w:rPr>
          <w:rFonts w:ascii="Book Antiqua" w:hAnsi="Book Antiqua"/>
          <w:b/>
          <w:sz w:val="28"/>
          <w:szCs w:val="28"/>
        </w:rPr>
      </w:pPr>
      <w:r>
        <w:rPr>
          <w:sz w:val="28"/>
          <w:szCs w:val="28"/>
        </w:rPr>
        <w:fldChar w:fldCharType="end"/>
      </w:r>
      <w:r w:rsidR="00050CDF">
        <w:rPr>
          <w:sz w:val="28"/>
          <w:szCs w:val="28"/>
        </w:rPr>
        <w:br w:type="page"/>
      </w:r>
      <w:r w:rsidR="00B61A26" w:rsidRPr="00B0176E">
        <w:rPr>
          <w:rFonts w:ascii="Book Antiqua" w:hAnsi="Book Antiqua"/>
          <w:b/>
          <w:sz w:val="28"/>
          <w:szCs w:val="28"/>
        </w:rPr>
        <w:t>Исходные данные</w:t>
      </w:r>
    </w:p>
    <w:p w:rsidR="00B61A26" w:rsidRDefault="00B61A26" w:rsidP="00B61A26">
      <w:pPr>
        <w:tabs>
          <w:tab w:val="left" w:pos="7485"/>
        </w:tabs>
        <w:jc w:val="center"/>
        <w:rPr>
          <w:sz w:val="28"/>
          <w:szCs w:val="28"/>
        </w:rPr>
      </w:pPr>
    </w:p>
    <w:p w:rsidR="00B61A26" w:rsidRPr="00B61A26" w:rsidRDefault="00B61A26" w:rsidP="00B61A26">
      <w:pPr>
        <w:tabs>
          <w:tab w:val="left" w:pos="7485"/>
        </w:tabs>
        <w:jc w:val="center"/>
        <w:rPr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2889"/>
        <w:gridCol w:w="519"/>
        <w:gridCol w:w="822"/>
        <w:gridCol w:w="342"/>
        <w:gridCol w:w="1122"/>
        <w:gridCol w:w="91"/>
        <w:gridCol w:w="447"/>
        <w:gridCol w:w="538"/>
        <w:gridCol w:w="539"/>
        <w:gridCol w:w="32"/>
      </w:tblGrid>
      <w:tr w:rsidR="00B61A26">
        <w:trPr>
          <w:gridAfter w:val="1"/>
          <w:wAfter w:w="32" w:type="dxa"/>
          <w:cantSplit/>
          <w:trHeight w:hRule="exact" w:val="1134"/>
        </w:trPr>
        <w:tc>
          <w:tcPr>
            <w:tcW w:w="101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1A26" w:rsidRDefault="00B61A26" w:rsidP="00B61A26">
            <w:pPr>
              <w:jc w:val="right"/>
              <w:rPr>
                <w:rFonts w:ascii="Arial" w:hAnsi="Arial" w:cs="Arial"/>
                <w:i/>
                <w:iCs/>
                <w:sz w:val="16"/>
                <w:lang w:val="en-US"/>
              </w:rPr>
            </w:pPr>
          </w:p>
        </w:tc>
      </w:tr>
      <w:tr w:rsidR="00B61A26">
        <w:trPr>
          <w:gridAfter w:val="1"/>
          <w:wAfter w:w="32" w:type="dxa"/>
          <w:cantSplit/>
        </w:trPr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БУХГАЛТЕРСКИЙ БАЛАНС</w:t>
            </w:r>
          </w:p>
        </w:tc>
        <w:tc>
          <w:tcPr>
            <w:tcW w:w="16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pStyle w:val="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КОДЫ</w:t>
            </w:r>
          </w:p>
        </w:tc>
      </w:tr>
      <w:tr w:rsidR="00B61A26">
        <w:trPr>
          <w:gridAfter w:val="1"/>
          <w:wAfter w:w="32" w:type="dxa"/>
          <w:trHeight w:val="25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B61A26" w:rsidRDefault="00B61A26" w:rsidP="00B61A26">
            <w:pPr>
              <w:rPr>
                <w:rFonts w:ascii="Arial" w:hAnsi="Arial" w:cs="Arial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B61A26" w:rsidRDefault="00B61A26" w:rsidP="00B61A26">
            <w:pPr>
              <w:rPr>
                <w:rFonts w:ascii="Arial" w:hAnsi="Arial" w:cs="Arial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pStyle w:val="3"/>
              <w:rPr>
                <w:rFonts w:ascii="Arial" w:hAnsi="Arial" w:cs="Arial"/>
                <w:sz w:val="20"/>
              </w:rPr>
            </w:pPr>
            <w:bookmarkStart w:id="0" w:name="_Toc247875437"/>
            <w:r>
              <w:rPr>
                <w:rFonts w:ascii="Arial" w:hAnsi="Arial" w:cs="Arial"/>
                <w:sz w:val="20"/>
              </w:rPr>
              <w:t>Форма №1 по ОКУД</w:t>
            </w:r>
            <w:bookmarkEnd w:id="0"/>
          </w:p>
        </w:tc>
        <w:tc>
          <w:tcPr>
            <w:tcW w:w="16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0710001</w:t>
            </w:r>
          </w:p>
        </w:tc>
      </w:tr>
      <w:tr w:rsidR="00B61A26">
        <w:trPr>
          <w:gridAfter w:val="1"/>
          <w:wAfter w:w="32" w:type="dxa"/>
          <w:cantSplit/>
          <w:trHeight w:val="255"/>
        </w:trPr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A26" w:rsidRDefault="00B61A26" w:rsidP="00B61A2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на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1 ”"/>
              </w:smartTagPr>
              <w:r w:rsidRPr="00EF0BA5">
                <w:rPr>
                  <w:rFonts w:ascii="Arial" w:hAnsi="Arial" w:cs="Arial"/>
                  <w:b/>
                  <w:bCs/>
                  <w:sz w:val="20"/>
                  <w:u w:val="single"/>
                </w:rPr>
                <w:t>31</w:t>
              </w:r>
              <w:r>
                <w:rPr>
                  <w:rFonts w:ascii="Arial" w:hAnsi="Arial" w:cs="Arial"/>
                  <w:b/>
                  <w:bCs/>
                  <w:sz w:val="20"/>
                  <w:u w:val="single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sz w:val="20"/>
                  <w:lang w:val="en-US"/>
                </w:rPr>
                <w:t>”</w:t>
              </w:r>
            </w:smartTag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F0BA5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декабря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200 </w:t>
            </w:r>
            <w:r w:rsidRPr="00EF0BA5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EF0BA5">
                <w:rPr>
                  <w:rFonts w:ascii="Arial" w:hAnsi="Arial" w:cs="Arial"/>
                  <w:b/>
                  <w:bCs/>
                  <w:sz w:val="20"/>
                  <w:u w:val="single"/>
                </w:rPr>
                <w:t xml:space="preserve">6 </w:t>
              </w:r>
              <w:r>
                <w:rPr>
                  <w:rFonts w:ascii="Arial" w:hAnsi="Arial" w:cs="Arial"/>
                  <w:b/>
                  <w:bCs/>
                  <w:sz w:val="20"/>
                </w:rPr>
                <w:t>г</w:t>
              </w:r>
            </w:smartTag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Дата (год, месяц, число)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61A26">
        <w:trPr>
          <w:gridAfter w:val="1"/>
          <w:wAfter w:w="32" w:type="dxa"/>
          <w:cantSplit/>
          <w:trHeight w:val="255"/>
        </w:trPr>
        <w:tc>
          <w:tcPr>
            <w:tcW w:w="7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A26" w:rsidRDefault="00B61A26" w:rsidP="00B61A26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Организация</w:t>
            </w:r>
            <w:r>
              <w:rPr>
                <w:rFonts w:ascii="Arial" w:hAnsi="Arial" w:cs="Arial"/>
                <w:sz w:val="20"/>
              </w:rPr>
              <w:t xml:space="preserve">                           </w:t>
            </w:r>
            <w:r w:rsidRPr="0026055D">
              <w:rPr>
                <w:rFonts w:ascii="Arial" w:hAnsi="Arial" w:cs="Arial"/>
                <w:b/>
                <w:sz w:val="20"/>
                <w:u w:val="single"/>
              </w:rPr>
              <w:t>ООО «Светлячок»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по ОКПО</w:t>
            </w:r>
          </w:p>
        </w:tc>
        <w:tc>
          <w:tcPr>
            <w:tcW w:w="16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АКТИВ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Код</w:t>
            </w:r>
            <w:r>
              <w:rPr>
                <w:rFonts w:ascii="Arial" w:hAnsi="Arial" w:cs="Arial"/>
                <w:b/>
                <w:bCs/>
                <w:sz w:val="16"/>
              </w:rPr>
              <w:br/>
              <w:t>строки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На начало отчетного периода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На конец отчетного периода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sz w:val="18"/>
                  <w:lang w:val="en-US"/>
                </w:rPr>
                <w:t>I</w:t>
              </w:r>
              <w:r>
                <w:rPr>
                  <w:rFonts w:ascii="Arial" w:hAnsi="Arial" w:cs="Arial"/>
                  <w:b/>
                  <w:bCs/>
                  <w:sz w:val="18"/>
                </w:rPr>
                <w:t>.</w:t>
              </w:r>
            </w:smartTag>
            <w:r>
              <w:rPr>
                <w:rFonts w:ascii="Arial" w:hAnsi="Arial" w:cs="Arial"/>
                <w:b/>
                <w:bCs/>
                <w:sz w:val="18"/>
              </w:rPr>
              <w:t xml:space="preserve"> ВНЕОБОРОТНЫЕ АКТИВЫ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5" w:type="dxa"/>
            <w:gridSpan w:val="3"/>
            <w:tcBorders>
              <w:top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gridSpan w:val="4"/>
            <w:tcBorders>
              <w:top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Нематериальные активы 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110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805D50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805D50">
              <w:rPr>
                <w:rFonts w:ascii="Arial" w:hAnsi="Arial" w:cs="Arial"/>
                <w:b/>
                <w:sz w:val="18"/>
              </w:rPr>
              <w:t>1 048,67</w:t>
            </w:r>
          </w:p>
        </w:tc>
        <w:tc>
          <w:tcPr>
            <w:tcW w:w="1556" w:type="dxa"/>
            <w:gridSpan w:val="4"/>
            <w:vAlign w:val="center"/>
          </w:tcPr>
          <w:p w:rsidR="00B61A26" w:rsidRPr="00805D50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805D50">
              <w:rPr>
                <w:rFonts w:ascii="Arial" w:hAnsi="Arial" w:cs="Arial"/>
                <w:b/>
                <w:sz w:val="18"/>
              </w:rPr>
              <w:t>1 200,00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Основные средства 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120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805D50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805D50">
              <w:rPr>
                <w:rFonts w:ascii="Arial" w:hAnsi="Arial" w:cs="Arial"/>
                <w:b/>
                <w:sz w:val="18"/>
              </w:rPr>
              <w:t>506 354,00</w:t>
            </w:r>
          </w:p>
        </w:tc>
        <w:tc>
          <w:tcPr>
            <w:tcW w:w="1556" w:type="dxa"/>
            <w:gridSpan w:val="4"/>
            <w:vAlign w:val="center"/>
          </w:tcPr>
          <w:p w:rsidR="00B61A26" w:rsidRPr="00805D50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805D50">
              <w:rPr>
                <w:rFonts w:ascii="Arial" w:hAnsi="Arial" w:cs="Arial"/>
                <w:b/>
                <w:sz w:val="18"/>
              </w:rPr>
              <w:t>487 543,33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Незавершенное строительство 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130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805D50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805D50">
              <w:rPr>
                <w:rFonts w:ascii="Arial" w:hAnsi="Arial" w:cs="Arial"/>
                <w:b/>
                <w:sz w:val="18"/>
              </w:rPr>
              <w:t>27 845,33</w:t>
            </w:r>
          </w:p>
        </w:tc>
        <w:tc>
          <w:tcPr>
            <w:tcW w:w="1556" w:type="dxa"/>
            <w:gridSpan w:val="4"/>
            <w:vAlign w:val="center"/>
          </w:tcPr>
          <w:p w:rsidR="00B61A26" w:rsidRPr="00805D50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805D50">
              <w:rPr>
                <w:rFonts w:ascii="Arial" w:hAnsi="Arial" w:cs="Arial"/>
                <w:b/>
                <w:sz w:val="18"/>
              </w:rPr>
              <w:t>47 790,00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Доходные вложения в материальные ценности 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135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805D50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B61A26" w:rsidRPr="00805D50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Долгосрочные финансовые вложения 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140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805D50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805D50">
              <w:rPr>
                <w:rFonts w:ascii="Arial" w:hAnsi="Arial" w:cs="Arial"/>
                <w:b/>
                <w:sz w:val="18"/>
              </w:rPr>
              <w:t>2 080,67</w:t>
            </w:r>
          </w:p>
        </w:tc>
        <w:tc>
          <w:tcPr>
            <w:tcW w:w="1556" w:type="dxa"/>
            <w:gridSpan w:val="4"/>
            <w:vAlign w:val="center"/>
          </w:tcPr>
          <w:p w:rsidR="00B61A26" w:rsidRPr="00805D50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805D50">
              <w:rPr>
                <w:rFonts w:ascii="Arial" w:hAnsi="Arial" w:cs="Arial"/>
                <w:b/>
                <w:sz w:val="18"/>
              </w:rPr>
              <w:t>2 176,00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Отложенные финансовые активы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145</w:t>
            </w:r>
          </w:p>
        </w:tc>
        <w:tc>
          <w:tcPr>
            <w:tcW w:w="1555" w:type="dxa"/>
            <w:gridSpan w:val="3"/>
            <w:vAlign w:val="center"/>
          </w:tcPr>
          <w:p w:rsidR="00B61A26" w:rsidRDefault="00B61A26" w:rsidP="00B61A26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B61A26" w:rsidRDefault="00B61A26" w:rsidP="00B61A26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Прочие внеоборотные активы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150</w:t>
            </w:r>
          </w:p>
        </w:tc>
        <w:tc>
          <w:tcPr>
            <w:tcW w:w="1555" w:type="dxa"/>
            <w:gridSpan w:val="3"/>
            <w:tcBorders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gridSpan w:val="4"/>
            <w:tcBorders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ind w:left="56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ИТОГО по разделу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I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190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537 328,67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538 709,33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ind w:left="56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6055D">
              <w:rPr>
                <w:rFonts w:ascii="Arial" w:hAnsi="Arial" w:cs="Arial"/>
                <w:b/>
                <w:bCs/>
                <w:sz w:val="18"/>
              </w:rPr>
              <w:t>II</w:t>
            </w:r>
            <w:r>
              <w:rPr>
                <w:rFonts w:ascii="Arial" w:hAnsi="Arial" w:cs="Arial"/>
                <w:b/>
                <w:bCs/>
                <w:sz w:val="18"/>
              </w:rPr>
              <w:t>. ОБОРОТНЫЕ АКТИВЫ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26055D">
              <w:rPr>
                <w:rFonts w:ascii="Arial" w:hAnsi="Arial" w:cs="Arial"/>
                <w:bCs/>
                <w:sz w:val="18"/>
              </w:rPr>
              <w:t>Запасы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210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805D50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805D50">
              <w:rPr>
                <w:rFonts w:ascii="Arial" w:hAnsi="Arial" w:cs="Arial"/>
                <w:b/>
                <w:bCs/>
                <w:sz w:val="18"/>
              </w:rPr>
              <w:t>23 994,67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Pr="00805D50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805D50">
              <w:rPr>
                <w:rFonts w:ascii="Arial" w:hAnsi="Arial" w:cs="Arial"/>
                <w:b/>
                <w:bCs/>
                <w:sz w:val="18"/>
              </w:rPr>
              <w:t>30 323,33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ind w:left="170"/>
              <w:rPr>
                <w:rFonts w:ascii="Arial" w:hAnsi="Arial" w:cs="Arial"/>
                <w:bCs/>
                <w:sz w:val="18"/>
              </w:rPr>
            </w:pPr>
            <w:r w:rsidRPr="0026055D">
              <w:rPr>
                <w:rFonts w:ascii="Arial" w:hAnsi="Arial" w:cs="Arial"/>
                <w:bCs/>
                <w:sz w:val="18"/>
              </w:rPr>
              <w:t>в том числе:</w:t>
            </w:r>
            <w:r w:rsidRPr="0026055D">
              <w:rPr>
                <w:rFonts w:ascii="Arial" w:hAnsi="Arial" w:cs="Arial"/>
                <w:bCs/>
                <w:sz w:val="18"/>
              </w:rPr>
              <w:br/>
              <w:t xml:space="preserve">сырье, материалы и др. аналогичные ценности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211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61A26" w:rsidRPr="00805D50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20 211,33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26 682,00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ind w:left="170"/>
              <w:rPr>
                <w:rFonts w:ascii="Arial" w:hAnsi="Arial" w:cs="Arial"/>
                <w:bCs/>
                <w:sz w:val="18"/>
              </w:rPr>
            </w:pPr>
            <w:r w:rsidRPr="0026055D">
              <w:rPr>
                <w:rFonts w:ascii="Arial" w:hAnsi="Arial" w:cs="Arial"/>
                <w:bCs/>
                <w:sz w:val="18"/>
              </w:rPr>
              <w:t xml:space="preserve">животные на выращивании и откорме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212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1,33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5,33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ind w:left="170"/>
              <w:rPr>
                <w:rFonts w:ascii="Arial" w:hAnsi="Arial" w:cs="Arial"/>
                <w:bCs/>
                <w:sz w:val="18"/>
              </w:rPr>
            </w:pPr>
            <w:r w:rsidRPr="0026055D">
              <w:rPr>
                <w:rFonts w:ascii="Arial" w:hAnsi="Arial" w:cs="Arial"/>
                <w:bCs/>
                <w:sz w:val="18"/>
              </w:rPr>
              <w:t xml:space="preserve">затраты в незавершенном производстве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213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0,67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152,00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ind w:left="170"/>
              <w:rPr>
                <w:rFonts w:ascii="Arial" w:hAnsi="Arial" w:cs="Arial"/>
                <w:bCs/>
                <w:sz w:val="18"/>
              </w:rPr>
            </w:pPr>
            <w:r w:rsidRPr="0026055D">
              <w:rPr>
                <w:rFonts w:ascii="Arial" w:hAnsi="Arial" w:cs="Arial"/>
                <w:bCs/>
                <w:sz w:val="18"/>
              </w:rPr>
              <w:t xml:space="preserve">готовая продукция и товары для перепродажи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214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3 294,00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2 728,00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ind w:left="170"/>
              <w:rPr>
                <w:rFonts w:ascii="Arial" w:hAnsi="Arial" w:cs="Arial"/>
                <w:bCs/>
                <w:sz w:val="18"/>
              </w:rPr>
            </w:pPr>
            <w:r w:rsidRPr="0026055D">
              <w:rPr>
                <w:rFonts w:ascii="Arial" w:hAnsi="Arial" w:cs="Arial"/>
                <w:bCs/>
                <w:sz w:val="18"/>
              </w:rPr>
              <w:t xml:space="preserve">товары отгруженные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215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ind w:left="170"/>
              <w:rPr>
                <w:rFonts w:ascii="Arial" w:hAnsi="Arial" w:cs="Arial"/>
                <w:bCs/>
                <w:sz w:val="18"/>
              </w:rPr>
            </w:pPr>
            <w:r w:rsidRPr="0026055D">
              <w:rPr>
                <w:rFonts w:ascii="Arial" w:hAnsi="Arial" w:cs="Arial"/>
                <w:bCs/>
                <w:sz w:val="18"/>
              </w:rPr>
              <w:t xml:space="preserve">расходы будущих периодов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216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487,33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756,00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ind w:left="170"/>
              <w:rPr>
                <w:rFonts w:ascii="Arial" w:hAnsi="Arial" w:cs="Arial"/>
                <w:bCs/>
                <w:sz w:val="18"/>
              </w:rPr>
            </w:pPr>
            <w:r w:rsidRPr="0026055D">
              <w:rPr>
                <w:rFonts w:ascii="Arial" w:hAnsi="Arial" w:cs="Arial"/>
                <w:bCs/>
                <w:sz w:val="18"/>
              </w:rPr>
              <w:t>прочие запасы и затраты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217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26055D">
              <w:rPr>
                <w:rFonts w:ascii="Arial" w:hAnsi="Arial" w:cs="Arial"/>
                <w:bCs/>
                <w:sz w:val="18"/>
              </w:rPr>
              <w:t xml:space="preserve">Налог на добавленную стоимость по приобретенным ценностям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220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4 379,33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3 650,67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26055D">
              <w:rPr>
                <w:rFonts w:ascii="Arial" w:hAnsi="Arial" w:cs="Arial"/>
                <w:bCs/>
                <w:sz w:val="18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230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491,33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420,00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ind w:left="170"/>
              <w:rPr>
                <w:rFonts w:ascii="Arial" w:hAnsi="Arial" w:cs="Arial"/>
                <w:bCs/>
                <w:sz w:val="18"/>
              </w:rPr>
            </w:pPr>
            <w:r w:rsidRPr="0026055D">
              <w:rPr>
                <w:rFonts w:ascii="Arial" w:hAnsi="Arial" w:cs="Arial"/>
                <w:bCs/>
                <w:sz w:val="18"/>
              </w:rPr>
              <w:t xml:space="preserve">в том числе покупатели и заказчики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231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25,33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25,33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26055D">
              <w:rPr>
                <w:rFonts w:ascii="Arial" w:hAnsi="Arial" w:cs="Arial"/>
                <w:bCs/>
                <w:sz w:val="18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240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108 306,00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139 114,67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ind w:left="170"/>
              <w:rPr>
                <w:rFonts w:ascii="Arial" w:hAnsi="Arial" w:cs="Arial"/>
                <w:bCs/>
                <w:sz w:val="18"/>
              </w:rPr>
            </w:pPr>
            <w:r w:rsidRPr="0026055D">
              <w:rPr>
                <w:rFonts w:ascii="Arial" w:hAnsi="Arial" w:cs="Arial"/>
                <w:bCs/>
                <w:sz w:val="18"/>
              </w:rPr>
              <w:t xml:space="preserve">в том числе покупатели и заказчики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241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88 135,33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116 871,33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26055D">
              <w:rPr>
                <w:rFonts w:ascii="Arial" w:hAnsi="Arial" w:cs="Arial"/>
                <w:bCs/>
                <w:sz w:val="18"/>
              </w:rPr>
              <w:t xml:space="preserve">Краткосрочные финансовые вложения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250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541,33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9 588,00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26055D">
              <w:rPr>
                <w:rFonts w:ascii="Arial" w:hAnsi="Arial" w:cs="Arial"/>
                <w:bCs/>
                <w:sz w:val="18"/>
              </w:rPr>
              <w:t>Денежные средства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260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18 466,67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6 207,33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26055D">
              <w:rPr>
                <w:rFonts w:ascii="Arial" w:hAnsi="Arial" w:cs="Arial"/>
                <w:bCs/>
                <w:sz w:val="18"/>
              </w:rPr>
              <w:t>Прочие оборотные активы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270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21,33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20,67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6055D">
              <w:rPr>
                <w:rFonts w:ascii="Arial" w:hAnsi="Arial" w:cs="Arial"/>
                <w:b/>
                <w:bCs/>
                <w:sz w:val="18"/>
              </w:rPr>
              <w:t>ИТОГО по разделу II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290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156 200,67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189 324,67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6055D">
              <w:rPr>
                <w:rFonts w:ascii="Arial" w:hAnsi="Arial" w:cs="Arial"/>
                <w:b/>
                <w:bCs/>
                <w:sz w:val="18"/>
              </w:rPr>
              <w:t>БАЛАНС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Pr="0026055D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26055D">
              <w:rPr>
                <w:rFonts w:ascii="Arial" w:hAnsi="Arial" w:cs="Arial"/>
                <w:b/>
                <w:bCs/>
                <w:sz w:val="18"/>
                <w:lang w:val="en-US"/>
              </w:rPr>
              <w:t>300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A26" w:rsidRDefault="00950314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693 529,33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728 034,00</w:t>
            </w:r>
          </w:p>
        </w:tc>
      </w:tr>
    </w:tbl>
    <w:p w:rsidR="00B61A26" w:rsidRDefault="00B61A26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B61A26" w:rsidRDefault="00B61A26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B61A26" w:rsidRDefault="00B61A26" w:rsidP="00AA6C21">
      <w:pPr>
        <w:tabs>
          <w:tab w:val="left" w:pos="7485"/>
        </w:tabs>
        <w:jc w:val="center"/>
        <w:rPr>
          <w:sz w:val="28"/>
          <w:szCs w:val="28"/>
        </w:rPr>
      </w:pPr>
    </w:p>
    <w:tbl>
      <w:tblPr>
        <w:tblW w:w="10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9"/>
        <w:gridCol w:w="820"/>
        <w:gridCol w:w="1551"/>
        <w:gridCol w:w="1552"/>
      </w:tblGrid>
      <w:tr w:rsidR="00B61A26">
        <w:tc>
          <w:tcPr>
            <w:tcW w:w="62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ПАССИВ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Код</w:t>
            </w:r>
            <w:r>
              <w:rPr>
                <w:rFonts w:ascii="Arial" w:hAnsi="Arial" w:cs="Arial"/>
                <w:b/>
                <w:bCs/>
                <w:sz w:val="16"/>
              </w:rPr>
              <w:br/>
              <w:t>строки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На начало отчетного периода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На конец отчетного периода</w:t>
            </w:r>
          </w:p>
        </w:tc>
      </w:tr>
      <w:tr w:rsidR="00B61A26">
        <w:tc>
          <w:tcPr>
            <w:tcW w:w="62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</w:tr>
      <w:tr w:rsidR="00B61A26">
        <w:tc>
          <w:tcPr>
            <w:tcW w:w="6219" w:type="dxa"/>
            <w:tcBorders>
              <w:top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III</w:t>
            </w:r>
            <w:r>
              <w:rPr>
                <w:rFonts w:ascii="Arial" w:hAnsi="Arial" w:cs="Arial"/>
                <w:b/>
                <w:bCs/>
                <w:sz w:val="18"/>
              </w:rPr>
              <w:t>. КАПИТАЛЫ И РЕЗЕРВЫ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1" w:type="dxa"/>
            <w:tcBorders>
              <w:top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Уставный капитал 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410</w:t>
            </w: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192 344,67</w:t>
            </w: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192 344,67</w:t>
            </w: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Собственные акции, выкупленные у акционеров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-</w:t>
            </w: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Добавочный капитал 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420</w:t>
            </w: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279 485,33</w:t>
            </w: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305 937,33</w:t>
            </w: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Резервный капитал 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430</w:t>
            </w: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5 599,33</w:t>
            </w: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8 362,67</w:t>
            </w: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ind w:lef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 том числе:</w:t>
            </w:r>
            <w:r>
              <w:rPr>
                <w:rFonts w:ascii="Arial" w:hAnsi="Arial" w:cs="Arial"/>
                <w:sz w:val="18"/>
              </w:rPr>
              <w:br/>
              <w:t>резервы, образованные в соответствии с законодательством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431</w:t>
            </w:r>
          </w:p>
        </w:tc>
        <w:tc>
          <w:tcPr>
            <w:tcW w:w="1551" w:type="dxa"/>
            <w:vAlign w:val="bottom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5 599,33</w:t>
            </w:r>
          </w:p>
        </w:tc>
        <w:tc>
          <w:tcPr>
            <w:tcW w:w="1552" w:type="dxa"/>
            <w:vAlign w:val="bottom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8 362,67</w:t>
            </w: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ind w:lef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432</w:t>
            </w: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Целевое финансирование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450</w:t>
            </w: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Нераспределенная прибыль (непокрытый убыток)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470</w:t>
            </w: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60 305,33</w:t>
            </w: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45 089,33</w:t>
            </w:r>
          </w:p>
        </w:tc>
      </w:tr>
      <w:tr w:rsidR="00B61A26">
        <w:tc>
          <w:tcPr>
            <w:tcW w:w="62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ind w:left="56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ИТОГО по разделу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III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490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537 734,67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551 734,00</w:t>
            </w:r>
          </w:p>
        </w:tc>
      </w:tr>
      <w:tr w:rsidR="00B61A26">
        <w:tc>
          <w:tcPr>
            <w:tcW w:w="6219" w:type="dxa"/>
            <w:tcBorders>
              <w:top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IV</w:t>
            </w:r>
            <w:r>
              <w:rPr>
                <w:rFonts w:ascii="Arial" w:hAnsi="Arial" w:cs="Arial"/>
                <w:b/>
                <w:bCs/>
                <w:sz w:val="18"/>
              </w:rPr>
              <w:t>. ДОЛГОСРОЧНЫЕ ОБЯЗАТЕЛЬСТВА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1" w:type="dxa"/>
            <w:tcBorders>
              <w:top w:val="single" w:sz="12" w:space="0" w:color="auto"/>
            </w:tcBorders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Займы и кредиты 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510</w:t>
            </w: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Отложенные налоговые обязательства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515</w:t>
            </w: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-</w:t>
            </w:r>
          </w:p>
        </w:tc>
      </w:tr>
      <w:tr w:rsidR="00B61A26">
        <w:tc>
          <w:tcPr>
            <w:tcW w:w="6219" w:type="dxa"/>
            <w:tcBorders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Прочие долгосрочные обязательства</w:t>
            </w:r>
          </w:p>
        </w:tc>
        <w:tc>
          <w:tcPr>
            <w:tcW w:w="820" w:type="dxa"/>
            <w:tcBorders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520</w:t>
            </w:r>
          </w:p>
        </w:tc>
        <w:tc>
          <w:tcPr>
            <w:tcW w:w="1551" w:type="dxa"/>
            <w:tcBorders>
              <w:bottom w:val="single" w:sz="12" w:space="0" w:color="auto"/>
            </w:tcBorders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22 030,00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24 124,67</w:t>
            </w:r>
          </w:p>
        </w:tc>
      </w:tr>
      <w:tr w:rsidR="00B61A26">
        <w:tc>
          <w:tcPr>
            <w:tcW w:w="62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ind w:left="56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ИТОГО по разделу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IV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590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22 030,00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24 124,67</w:t>
            </w:r>
          </w:p>
        </w:tc>
      </w:tr>
      <w:tr w:rsidR="00B61A26">
        <w:tc>
          <w:tcPr>
            <w:tcW w:w="6219" w:type="dxa"/>
            <w:tcBorders>
              <w:top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</w:rPr>
              <w:t>. КРАТКОСРОЧНЫЕ ОБЯЗАТЕЛЬСТВА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1" w:type="dxa"/>
            <w:tcBorders>
              <w:top w:val="single" w:sz="12" w:space="0" w:color="auto"/>
            </w:tcBorders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Займы и кредиты 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610</w:t>
            </w: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4 312,00</w:t>
            </w: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3 600,00</w:t>
            </w: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Кредиторская задолженность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620</w:t>
            </w: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125 233,33</w:t>
            </w: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138 670,00</w:t>
            </w: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ind w:lef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 том числе:</w:t>
            </w:r>
            <w:r>
              <w:rPr>
                <w:rFonts w:ascii="Arial" w:hAnsi="Arial" w:cs="Arial"/>
                <w:sz w:val="18"/>
              </w:rPr>
              <w:br/>
              <w:t xml:space="preserve">поставщики и подрядчики 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621</w:t>
            </w:r>
          </w:p>
        </w:tc>
        <w:tc>
          <w:tcPr>
            <w:tcW w:w="1551" w:type="dxa"/>
            <w:vAlign w:val="bottom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57 730,00</w:t>
            </w:r>
          </w:p>
        </w:tc>
        <w:tc>
          <w:tcPr>
            <w:tcW w:w="1552" w:type="dxa"/>
            <w:vAlign w:val="bottom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43 965,33</w:t>
            </w: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ind w:lef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задолженность перед персоналом организации 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622</w:t>
            </w: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6 153,33</w:t>
            </w: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7 050,67</w:t>
            </w: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ind w:lef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задолженность перед государственными внебюджетными фондами 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623</w:t>
            </w: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4 058,00</w:t>
            </w: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2 668,00</w:t>
            </w: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ind w:lef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задолженность по налогам и сборам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624</w:t>
            </w: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12 647,33</w:t>
            </w: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19 700,00</w:t>
            </w: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ind w:lef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прочие кредиторы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625</w:t>
            </w: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44 644,67</w:t>
            </w: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65 286,00</w:t>
            </w: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Задолженность участникам (учредителям) по выплате доходов 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630</w:t>
            </w: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4 210,67</w:t>
            </w: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7 896,67</w:t>
            </w: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Доходы будущих периодов 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640</w:t>
            </w: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8,67</w:t>
            </w: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91,33</w:t>
            </w:r>
          </w:p>
        </w:tc>
      </w:tr>
      <w:tr w:rsidR="00B61A26">
        <w:tc>
          <w:tcPr>
            <w:tcW w:w="6219" w:type="dxa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Резервы предстоящих расходов </w:t>
            </w:r>
          </w:p>
        </w:tc>
        <w:tc>
          <w:tcPr>
            <w:tcW w:w="820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650</w:t>
            </w:r>
          </w:p>
        </w:tc>
        <w:tc>
          <w:tcPr>
            <w:tcW w:w="1551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1552" w:type="dxa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1 917,33</w:t>
            </w:r>
          </w:p>
        </w:tc>
      </w:tr>
      <w:tr w:rsidR="00B61A26">
        <w:tc>
          <w:tcPr>
            <w:tcW w:w="6219" w:type="dxa"/>
            <w:tcBorders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Прочие краткосрочные обязательства</w:t>
            </w:r>
          </w:p>
        </w:tc>
        <w:tc>
          <w:tcPr>
            <w:tcW w:w="820" w:type="dxa"/>
            <w:tcBorders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660</w:t>
            </w:r>
          </w:p>
        </w:tc>
        <w:tc>
          <w:tcPr>
            <w:tcW w:w="1551" w:type="dxa"/>
            <w:tcBorders>
              <w:bottom w:val="single" w:sz="12" w:space="0" w:color="auto"/>
            </w:tcBorders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-</w:t>
            </w:r>
          </w:p>
        </w:tc>
      </w:tr>
      <w:tr w:rsidR="00B61A26">
        <w:tc>
          <w:tcPr>
            <w:tcW w:w="62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ind w:left="56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ИТОГО по разделу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V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690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133 764,67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152 175,33</w:t>
            </w:r>
          </w:p>
        </w:tc>
      </w:tr>
      <w:tr w:rsidR="00B61A26">
        <w:tc>
          <w:tcPr>
            <w:tcW w:w="62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БАЛАНС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700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950314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693 529,33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728 034,00</w:t>
            </w:r>
          </w:p>
        </w:tc>
      </w:tr>
    </w:tbl>
    <w:p w:rsidR="00B61A26" w:rsidRDefault="00B61A26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B61A26" w:rsidRDefault="00B61A26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B61A26" w:rsidRDefault="00B61A26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B61A26" w:rsidRDefault="00B61A26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B61A26" w:rsidRDefault="00B61A26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B61A26" w:rsidRDefault="00B61A26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B61A26" w:rsidRDefault="00B61A26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B61A26" w:rsidRDefault="00B61A26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B61A26" w:rsidRDefault="00B61A26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B61A26" w:rsidRDefault="00B61A26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B61A26" w:rsidRDefault="00B61A26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B61A26" w:rsidRDefault="00B61A26" w:rsidP="00AA6C21">
      <w:pPr>
        <w:tabs>
          <w:tab w:val="left" w:pos="7485"/>
        </w:tabs>
        <w:jc w:val="center"/>
        <w:rPr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2889"/>
        <w:gridCol w:w="519"/>
        <w:gridCol w:w="822"/>
        <w:gridCol w:w="342"/>
        <w:gridCol w:w="1122"/>
        <w:gridCol w:w="91"/>
        <w:gridCol w:w="447"/>
        <w:gridCol w:w="538"/>
        <w:gridCol w:w="539"/>
        <w:gridCol w:w="32"/>
      </w:tblGrid>
      <w:tr w:rsidR="00B61A26">
        <w:trPr>
          <w:gridAfter w:val="1"/>
          <w:wAfter w:w="32" w:type="dxa"/>
          <w:cantSplit/>
        </w:trPr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 О ПРИБЫЛЯХ И УБЫТКАХ</w:t>
            </w:r>
          </w:p>
        </w:tc>
        <w:tc>
          <w:tcPr>
            <w:tcW w:w="16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pStyle w:val="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КОДЫ</w:t>
            </w:r>
          </w:p>
        </w:tc>
      </w:tr>
      <w:tr w:rsidR="00B61A26">
        <w:trPr>
          <w:gridAfter w:val="1"/>
          <w:wAfter w:w="32" w:type="dxa"/>
          <w:trHeight w:val="25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B61A26" w:rsidRDefault="00B61A26" w:rsidP="00B61A26">
            <w:pPr>
              <w:rPr>
                <w:rFonts w:ascii="Arial" w:hAnsi="Arial" w:cs="Arial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B61A26" w:rsidRDefault="00B61A26" w:rsidP="00B61A26">
            <w:pPr>
              <w:rPr>
                <w:rFonts w:ascii="Arial" w:hAnsi="Arial" w:cs="Arial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pStyle w:val="3"/>
              <w:rPr>
                <w:rFonts w:ascii="Arial" w:hAnsi="Arial" w:cs="Arial"/>
                <w:sz w:val="20"/>
              </w:rPr>
            </w:pPr>
            <w:bookmarkStart w:id="1" w:name="_Toc247875438"/>
            <w:r>
              <w:rPr>
                <w:rFonts w:ascii="Arial" w:hAnsi="Arial" w:cs="Arial"/>
                <w:sz w:val="20"/>
              </w:rPr>
              <w:t>Форма №2 по ОКУД</w:t>
            </w:r>
            <w:bookmarkEnd w:id="1"/>
          </w:p>
        </w:tc>
        <w:tc>
          <w:tcPr>
            <w:tcW w:w="16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0710002</w:t>
            </w:r>
          </w:p>
        </w:tc>
      </w:tr>
      <w:tr w:rsidR="00B61A26">
        <w:trPr>
          <w:gridAfter w:val="1"/>
          <w:wAfter w:w="32" w:type="dxa"/>
          <w:cantSplit/>
          <w:trHeight w:val="255"/>
        </w:trPr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A26" w:rsidRDefault="00B61A26" w:rsidP="00B61A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за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1 ”"/>
              </w:smartTagPr>
              <w:r w:rsidRPr="00980E08">
                <w:rPr>
                  <w:rFonts w:ascii="Arial" w:hAnsi="Arial" w:cs="Arial"/>
                  <w:b/>
                  <w:bCs/>
                  <w:sz w:val="20"/>
                  <w:u w:val="single"/>
                </w:rPr>
                <w:t>31</w:t>
              </w:r>
              <w:r>
                <w:rPr>
                  <w:rFonts w:ascii="Arial" w:hAnsi="Arial" w:cs="Arial"/>
                  <w:b/>
                  <w:bCs/>
                  <w:sz w:val="20"/>
                </w:rPr>
                <w:t xml:space="preserve"> </w:t>
              </w:r>
              <w:r w:rsidRPr="00980E08">
                <w:rPr>
                  <w:rFonts w:ascii="Arial" w:hAnsi="Arial" w:cs="Arial"/>
                  <w:b/>
                  <w:bCs/>
                  <w:sz w:val="20"/>
                  <w:lang w:val="en-US"/>
                </w:rPr>
                <w:t>”</w:t>
              </w:r>
            </w:smartTag>
            <w:r w:rsidRPr="00980E08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Pr="00980E08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декабря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200  </w:t>
            </w:r>
            <w:r w:rsidRPr="00980E08">
              <w:rPr>
                <w:rFonts w:ascii="Arial" w:hAnsi="Arial" w:cs="Arial"/>
                <w:b/>
                <w:bCs/>
                <w:sz w:val="20"/>
                <w:u w:val="single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г.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Дата (год, месяц, число)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61A26">
        <w:trPr>
          <w:gridAfter w:val="1"/>
          <w:wAfter w:w="32" w:type="dxa"/>
          <w:cantSplit/>
          <w:trHeight w:val="255"/>
        </w:trPr>
        <w:tc>
          <w:tcPr>
            <w:tcW w:w="7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A26" w:rsidRDefault="00B61A26" w:rsidP="00B61A26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Организация</w:t>
            </w:r>
            <w:r>
              <w:rPr>
                <w:rFonts w:ascii="Arial" w:hAnsi="Arial" w:cs="Arial"/>
                <w:sz w:val="20"/>
              </w:rPr>
              <w:t xml:space="preserve">                              </w:t>
            </w:r>
            <w:r w:rsidRPr="00980E08">
              <w:rPr>
                <w:rFonts w:ascii="Arial" w:hAnsi="Arial" w:cs="Arial"/>
                <w:b/>
                <w:sz w:val="20"/>
                <w:u w:val="single"/>
              </w:rPr>
              <w:t>ООО «Светлячок»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по ОКПО</w:t>
            </w:r>
          </w:p>
        </w:tc>
        <w:tc>
          <w:tcPr>
            <w:tcW w:w="16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Наименование показателя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Код</w:t>
            </w:r>
            <w:r>
              <w:rPr>
                <w:rFonts w:ascii="Arial" w:hAnsi="Arial" w:cs="Arial"/>
                <w:b/>
                <w:bCs/>
                <w:sz w:val="16"/>
              </w:rPr>
              <w:br/>
              <w:t>строки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За отчетный</w:t>
            </w:r>
            <w:r>
              <w:rPr>
                <w:rFonts w:ascii="Arial" w:hAnsi="Arial" w:cs="Arial"/>
                <w:b/>
                <w:bCs/>
                <w:sz w:val="16"/>
              </w:rPr>
              <w:br/>
              <w:t>период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За аналогич- ный период предыдущего года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top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sz w:val="18"/>
                  <w:lang w:val="en-US"/>
                </w:rPr>
                <w:t>I</w:t>
              </w:r>
              <w:r>
                <w:rPr>
                  <w:rFonts w:ascii="Arial" w:hAnsi="Arial" w:cs="Arial"/>
                  <w:b/>
                  <w:bCs/>
                  <w:sz w:val="18"/>
                </w:rPr>
                <w:t>.</w:t>
              </w:r>
            </w:smartTag>
            <w:r>
              <w:rPr>
                <w:rFonts w:ascii="Arial" w:hAnsi="Arial" w:cs="Arial"/>
                <w:b/>
                <w:bCs/>
                <w:sz w:val="18"/>
              </w:rPr>
              <w:t xml:space="preserve"> Доходы и расходы по обычным видам деятельности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5" w:type="dxa"/>
            <w:gridSpan w:val="3"/>
            <w:tcBorders>
              <w:top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gridSpan w:val="4"/>
            <w:tcBorders>
              <w:top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010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379 050,00</w:t>
            </w: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286 394,00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Себестоимость проданных товаров, продукции, работ, услуг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020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289 056,67</w:t>
            </w: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214 742,67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Валовая прибыль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029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89 993,33</w:t>
            </w: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71 651,33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Коммерческие расходы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030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2 350,00</w:t>
            </w: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1 606,00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Управленческие расходы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040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Прибыль (убыток) от продаж 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050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87 643,33</w:t>
            </w: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70 045,33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Pr="00980E08" w:rsidRDefault="00B61A26" w:rsidP="00B61A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Прочие доходы и расходы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Проценты к получению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060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8,00</w:t>
            </w: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30,00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Проценты к уплате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070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Доходы от участия в других организациях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080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40,00</w:t>
            </w: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3,33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Прочие операционные доходы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090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23 044,67</w:t>
            </w: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10 834,00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Прочие операционные расходы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100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35 398,00</w:t>
            </w: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19 169,33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Внереализационные доходы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120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1 650,67</w:t>
            </w: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711,33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Внереализационные расходы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130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18 069,33</w:t>
            </w: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11 046,00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Прибыль (убыток) до налогообложения 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140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58 919,33</w:t>
            </w: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51 408,67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Отложенные налоговые активы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141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Отложенные налоговые обязательства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142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vAlign w:val="center"/>
          </w:tcPr>
          <w:p w:rsidR="00B61A26" w:rsidRPr="00980E08" w:rsidRDefault="00B61A26" w:rsidP="00B61A26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980E08">
              <w:rPr>
                <w:rFonts w:ascii="Arial" w:hAnsi="Arial" w:cs="Arial"/>
                <w:b/>
                <w:sz w:val="18"/>
              </w:rPr>
              <w:t>Текущий налог на прибыль</w:t>
            </w:r>
          </w:p>
        </w:tc>
        <w:tc>
          <w:tcPr>
            <w:tcW w:w="822" w:type="dxa"/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150</w:t>
            </w:r>
          </w:p>
        </w:tc>
        <w:tc>
          <w:tcPr>
            <w:tcW w:w="1555" w:type="dxa"/>
            <w:gridSpan w:val="3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23 892,67</w:t>
            </w:r>
          </w:p>
        </w:tc>
        <w:tc>
          <w:tcPr>
            <w:tcW w:w="1556" w:type="dxa"/>
            <w:gridSpan w:val="4"/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11 604,00</w:t>
            </w:r>
          </w:p>
        </w:tc>
      </w:tr>
      <w:tr w:rsidR="00B61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237" w:type="dxa"/>
            <w:gridSpan w:val="3"/>
            <w:tcBorders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Чистая прибыль  (убыток) отчетного периода 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vAlign w:val="center"/>
          </w:tcPr>
          <w:p w:rsidR="00B61A26" w:rsidRDefault="00B61A26" w:rsidP="00B61A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190</w:t>
            </w:r>
          </w:p>
        </w:tc>
        <w:tc>
          <w:tcPr>
            <w:tcW w:w="1555" w:type="dxa"/>
            <w:gridSpan w:val="3"/>
            <w:tcBorders>
              <w:bottom w:val="single" w:sz="12" w:space="0" w:color="auto"/>
            </w:tcBorders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35 026,67</w:t>
            </w:r>
          </w:p>
        </w:tc>
        <w:tc>
          <w:tcPr>
            <w:tcW w:w="1556" w:type="dxa"/>
            <w:gridSpan w:val="4"/>
            <w:tcBorders>
              <w:bottom w:val="single" w:sz="12" w:space="0" w:color="auto"/>
            </w:tcBorders>
            <w:vAlign w:val="center"/>
          </w:tcPr>
          <w:p w:rsidR="00B61A26" w:rsidRPr="004D34EA" w:rsidRDefault="00B61A26" w:rsidP="00B61A2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D34EA">
              <w:rPr>
                <w:rFonts w:ascii="Arial" w:hAnsi="Arial" w:cs="Arial"/>
                <w:b/>
                <w:sz w:val="18"/>
              </w:rPr>
              <w:t>39 804,67</w:t>
            </w:r>
          </w:p>
        </w:tc>
      </w:tr>
    </w:tbl>
    <w:p w:rsidR="00050CDF" w:rsidRDefault="00B61A26" w:rsidP="00B0176E">
      <w:pPr>
        <w:pStyle w:val="3"/>
      </w:pPr>
      <w:r>
        <w:br w:type="page"/>
      </w:r>
      <w:bookmarkStart w:id="2" w:name="_Toc247875439"/>
      <w:r w:rsidR="00050CDF">
        <w:t>Введение</w:t>
      </w:r>
      <w:bookmarkEnd w:id="2"/>
    </w:p>
    <w:p w:rsidR="008E0F47" w:rsidRDefault="008E0F47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716815" w:rsidRDefault="00716815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527C76" w:rsidRDefault="00527C76" w:rsidP="00527C76">
      <w:pPr>
        <w:tabs>
          <w:tab w:val="left" w:pos="74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проведений финансового анализа предприятия ООО «Светлячок.</w:t>
      </w:r>
    </w:p>
    <w:p w:rsidR="00527C76" w:rsidRDefault="00527C76" w:rsidP="00527C76">
      <w:pPr>
        <w:tabs>
          <w:tab w:val="left" w:pos="74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анализ представляет собой метод оценки ретроспективного (того, что было в прошлом) и перспективного (того, что будет в будущем) финансового состояния предприятия на основе изучения зависимости и динамики показателей финансово информации.</w:t>
      </w:r>
    </w:p>
    <w:p w:rsidR="00527C76" w:rsidRDefault="00527C76" w:rsidP="00527C76">
      <w:pPr>
        <w:tabs>
          <w:tab w:val="left" w:pos="74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финансового анализа – получение небольшого числа ключевых (наиболее информативных) параметров, дающих объективную и точную картину финансового состояния предприятия. Цель финансового анализа состоит не только в том, чтобы установить и оценить финансовое состояние предприятия, но и в том, чтобы постоянно проводить работу, направленную на его улучшение.</w:t>
      </w:r>
    </w:p>
    <w:p w:rsidR="00527C76" w:rsidRDefault="00527C76" w:rsidP="00527C76">
      <w:pPr>
        <w:tabs>
          <w:tab w:val="left" w:pos="74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Информационной базой финансового анализа является финансовая отчетность предприятия – финансовый анализ основан на анализе данных финансовой отчетности.  </w:t>
      </w:r>
    </w:p>
    <w:p w:rsidR="008E0F47" w:rsidRDefault="008E0F47" w:rsidP="00527C76">
      <w:pPr>
        <w:tabs>
          <w:tab w:val="left" w:pos="74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финансового состояния предприятия включает этапы:</w:t>
      </w:r>
    </w:p>
    <w:p w:rsidR="008E0F47" w:rsidRDefault="008E0F47" w:rsidP="008E0F47">
      <w:pPr>
        <w:numPr>
          <w:ilvl w:val="0"/>
          <w:numId w:val="3"/>
        </w:numPr>
        <w:tabs>
          <w:tab w:val="left" w:pos="74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предварительной (общей) оценки финансового состояния и изменений его финансовых показателей за отчетный год;</w:t>
      </w:r>
    </w:p>
    <w:p w:rsidR="008E0F47" w:rsidRDefault="008E0F47" w:rsidP="008E0F47">
      <w:pPr>
        <w:numPr>
          <w:ilvl w:val="0"/>
          <w:numId w:val="3"/>
        </w:numPr>
        <w:tabs>
          <w:tab w:val="left" w:pos="74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платежеспособности и финансовой устойчивости предприятия;</w:t>
      </w:r>
    </w:p>
    <w:p w:rsidR="008E0F47" w:rsidRDefault="008E0F47" w:rsidP="008E0F47">
      <w:pPr>
        <w:numPr>
          <w:ilvl w:val="0"/>
          <w:numId w:val="3"/>
        </w:numPr>
        <w:tabs>
          <w:tab w:val="left" w:pos="74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кредитоспособности предприятия и ликвидности баланса;</w:t>
      </w:r>
    </w:p>
    <w:p w:rsidR="008E0F47" w:rsidRDefault="008E0F47" w:rsidP="008E0F47">
      <w:pPr>
        <w:numPr>
          <w:ilvl w:val="0"/>
          <w:numId w:val="3"/>
        </w:numPr>
        <w:tabs>
          <w:tab w:val="left" w:pos="74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оборачиваемости оборотных активов;</w:t>
      </w:r>
    </w:p>
    <w:p w:rsidR="008E0F47" w:rsidRDefault="008E0F47" w:rsidP="008E0F47">
      <w:pPr>
        <w:numPr>
          <w:ilvl w:val="0"/>
          <w:numId w:val="3"/>
        </w:numPr>
        <w:tabs>
          <w:tab w:val="left" w:pos="74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финансовых результатов предприятия;</w:t>
      </w:r>
    </w:p>
    <w:p w:rsidR="008E0F47" w:rsidRDefault="008E0F47" w:rsidP="008E0F47">
      <w:pPr>
        <w:numPr>
          <w:ilvl w:val="0"/>
          <w:numId w:val="3"/>
        </w:numPr>
        <w:tabs>
          <w:tab w:val="left" w:pos="74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потенциального банкротства предприятия.</w:t>
      </w:r>
    </w:p>
    <w:p w:rsidR="008E0F47" w:rsidRDefault="008E0F47" w:rsidP="008E0F47">
      <w:pPr>
        <w:tabs>
          <w:tab w:val="left" w:pos="74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состояние предприятия характеризуется совокупностью показателей, отражающих процесс формирования и использования его финансовых средств.  </w:t>
      </w:r>
    </w:p>
    <w:p w:rsidR="008E0F47" w:rsidRDefault="008E0F47" w:rsidP="008E0F47">
      <w:pPr>
        <w:tabs>
          <w:tab w:val="left" w:pos="74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анализа финансового состояния предприятия является одним из важнейших условий успешного управления его финансами.</w:t>
      </w:r>
    </w:p>
    <w:p w:rsidR="00050CDF" w:rsidRDefault="00050CDF" w:rsidP="00B0176E">
      <w:pPr>
        <w:pStyle w:val="3"/>
      </w:pPr>
      <w:r>
        <w:br w:type="page"/>
      </w:r>
      <w:bookmarkStart w:id="3" w:name="_Toc247875440"/>
      <w:r w:rsidR="00EE389D">
        <w:t xml:space="preserve">1. </w:t>
      </w:r>
      <w:r>
        <w:t>Построение и оценка аналитического баланса предприятия</w:t>
      </w:r>
      <w:bookmarkEnd w:id="3"/>
    </w:p>
    <w:p w:rsidR="00AE0AA4" w:rsidRDefault="00AE0AA4" w:rsidP="00AE0AA4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E0AA4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E0AA4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E0A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Оптимальным представляется исследование структуры и динамики ФСП при помощи сравнительного аналитического баланса, который можно получить из исходного баланса путем уплотнения отдельных статей и дополнения его показателями структуры, динамики и структурной динамики вложений и источников средств предприятия за отчетный период. Аналитический баланс включает показатели горизонтального и вертикального анализа. </w:t>
      </w:r>
    </w:p>
    <w:p w:rsidR="00AE0AA4" w:rsidRDefault="00AE0AA4" w:rsidP="00AE0A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Обязательными показателями баланса являются: абсолютные величины по статьям исходного отчетного баланса на начало и конец периода; удельные веса статей баланса на начало и конец периода; изменения в абсолютных величинах, в удельных весах; изменения в % к величинам на начало периода; изменения в % к изменениям валюты баланса; цена одного процента роста валюты баланса и каждой статьи – отношение величины абсолютного изменения к проценту абсолютного изменения на начало периода.</w:t>
      </w:r>
    </w:p>
    <w:p w:rsidR="00AE0AA4" w:rsidRDefault="00AE0AA4" w:rsidP="00AE0AA4">
      <w:pPr>
        <w:tabs>
          <w:tab w:val="left" w:pos="7485"/>
        </w:tabs>
        <w:jc w:val="both"/>
        <w:rPr>
          <w:sz w:val="28"/>
          <w:szCs w:val="28"/>
        </w:rPr>
      </w:pPr>
    </w:p>
    <w:p w:rsidR="00050CDF" w:rsidRDefault="00050CDF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AE0AA4" w:rsidRDefault="00AE0AA4" w:rsidP="00AA6C21">
      <w:pPr>
        <w:tabs>
          <w:tab w:val="left" w:pos="7485"/>
        </w:tabs>
        <w:jc w:val="center"/>
        <w:rPr>
          <w:sz w:val="28"/>
          <w:szCs w:val="28"/>
        </w:rPr>
      </w:pPr>
    </w:p>
    <w:p w:rsidR="00363B44" w:rsidRPr="008A7037" w:rsidRDefault="008A7037" w:rsidP="008A7037">
      <w:pPr>
        <w:jc w:val="right"/>
        <w:rPr>
          <w:i/>
        </w:rPr>
      </w:pPr>
      <w:r w:rsidRPr="008A7037">
        <w:rPr>
          <w:i/>
        </w:rPr>
        <w:t>Таблица 1</w:t>
      </w:r>
    </w:p>
    <w:tbl>
      <w:tblPr>
        <w:tblW w:w="8980" w:type="dxa"/>
        <w:jc w:val="center"/>
        <w:tblLook w:val="0000" w:firstRow="0" w:lastRow="0" w:firstColumn="0" w:lastColumn="0" w:noHBand="0" w:noVBand="0"/>
      </w:tblPr>
      <w:tblGrid>
        <w:gridCol w:w="2399"/>
        <w:gridCol w:w="1120"/>
        <w:gridCol w:w="740"/>
        <w:gridCol w:w="1060"/>
        <w:gridCol w:w="780"/>
        <w:gridCol w:w="1960"/>
        <w:gridCol w:w="999"/>
      </w:tblGrid>
      <w:tr w:rsidR="008D7015">
        <w:trPr>
          <w:trHeight w:val="240"/>
          <w:jc w:val="center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Статьи аналитического баланса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Начало периода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Конец периода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Абсолютное отклонение ( руб)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Темпы роста (%)</w:t>
            </w:r>
          </w:p>
        </w:tc>
      </w:tr>
      <w:tr w:rsidR="008D7015">
        <w:trPr>
          <w:trHeight w:val="480"/>
          <w:jc w:val="center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15" w:rsidRDefault="008D70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% к итогу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% к итогу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15" w:rsidRDefault="008D70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15" w:rsidRDefault="008D701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7015">
        <w:trPr>
          <w:trHeight w:val="24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6=4-2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7=4*100/2</w:t>
            </w:r>
          </w:p>
        </w:tc>
      </w:tr>
      <w:tr w:rsidR="008D7015">
        <w:trPr>
          <w:trHeight w:val="24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АКТИВ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693 529,33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728 034,00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34 504,67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104,98</w:t>
            </w:r>
          </w:p>
        </w:tc>
      </w:tr>
      <w:tr w:rsidR="008D7015">
        <w:trPr>
          <w:trHeight w:val="72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1.ВНЕОБОРОТНЫЕ (ИММОБИЛИЗОВАННЫЕ) АКТИВЫ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537 328,67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538 709,33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100,26</w:t>
            </w:r>
          </w:p>
        </w:tc>
      </w:tr>
      <w:tr w:rsidR="008D7015">
        <w:trPr>
          <w:trHeight w:val="24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Нематериальные активы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1 048,67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114,43</w:t>
            </w:r>
          </w:p>
        </w:tc>
      </w:tr>
      <w:tr w:rsidR="008D7015">
        <w:trPr>
          <w:trHeight w:val="24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Основные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506 354,00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487 543,33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-18 810,67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96,29</w:t>
            </w:r>
          </w:p>
        </w:tc>
      </w:tr>
      <w:tr w:rsidR="008D7015">
        <w:trPr>
          <w:trHeight w:val="48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 Долгосрочные финансовые вложения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2 080,67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104,58</w:t>
            </w:r>
          </w:p>
        </w:tc>
      </w:tr>
      <w:tr w:rsidR="008D7015">
        <w:trPr>
          <w:trHeight w:val="48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 Незавершенное строительство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27 845,33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47 790,00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19 944,67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171,63</w:t>
            </w:r>
          </w:p>
        </w:tc>
      </w:tr>
      <w:tr w:rsidR="008D7015">
        <w:trPr>
          <w:trHeight w:val="72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ОБОРОТНЫЕ (МОБИЛИЗОВАННЫЕ) АКТИВЫ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156 200,67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189 324,67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33 124,00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121,21</w:t>
            </w:r>
          </w:p>
        </w:tc>
      </w:tr>
      <w:tr w:rsidR="008D7015">
        <w:trPr>
          <w:trHeight w:val="24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 Запасы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23 994,67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30 323,33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6 328,66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126,38</w:t>
            </w:r>
          </w:p>
        </w:tc>
      </w:tr>
      <w:tr w:rsidR="008D7015">
        <w:trPr>
          <w:trHeight w:val="48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НДС по приобретенным ценностям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4 379,33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3 650,67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83,36</w:t>
            </w:r>
          </w:p>
        </w:tc>
      </w:tr>
      <w:tr w:rsidR="008D7015">
        <w:trPr>
          <w:trHeight w:val="48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 Долгосрочная дебиторская задолженность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85,48</w:t>
            </w:r>
          </w:p>
        </w:tc>
      </w:tr>
      <w:tr w:rsidR="008D7015">
        <w:trPr>
          <w:trHeight w:val="48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 Краткосрочная дебиторская задолженность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108 306,00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139 114,67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30 808,67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128,45</w:t>
            </w:r>
          </w:p>
        </w:tc>
      </w:tr>
      <w:tr w:rsidR="008D7015">
        <w:trPr>
          <w:trHeight w:val="72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 Денежные средства и краткосрочные финансовые вложения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19 008,00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15 795,33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-3 212,67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83,10</w:t>
            </w:r>
          </w:p>
        </w:tc>
      </w:tr>
      <w:tr w:rsidR="008D7015">
        <w:trPr>
          <w:trHeight w:val="48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 Прочие оборотные активы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96,91</w:t>
            </w:r>
          </w:p>
        </w:tc>
      </w:tr>
      <w:tr w:rsidR="008D7015">
        <w:trPr>
          <w:trHeight w:val="24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ПАССИВ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693 529,33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728 034,00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34 504,67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104,98</w:t>
            </w:r>
          </w:p>
        </w:tc>
      </w:tr>
      <w:tr w:rsidR="008D7015">
        <w:trPr>
          <w:trHeight w:val="48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СОБСТВЕННЫЙ КАПИТАЛ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537 734,67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551 734,00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13 999,33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102,60</w:t>
            </w:r>
          </w:p>
        </w:tc>
      </w:tr>
      <w:tr w:rsidR="008D7015">
        <w:trPr>
          <w:trHeight w:val="24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Уставный капитал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192 344,67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192 344,67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7015">
        <w:trPr>
          <w:trHeight w:val="24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Добавочный капитал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279 485,33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305 937,33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26 452,00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109,46</w:t>
            </w:r>
          </w:p>
        </w:tc>
      </w:tr>
      <w:tr w:rsidR="008D7015">
        <w:trPr>
          <w:trHeight w:val="24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 Резервный капитал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5 599,33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8 362,67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2 763,34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149,35</w:t>
            </w:r>
          </w:p>
        </w:tc>
      </w:tr>
      <w:tr w:rsidR="008D7015">
        <w:trPr>
          <w:trHeight w:val="24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 Прибыль (убыток)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60 305,33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45 089,33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-15 216,00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74,77</w:t>
            </w:r>
          </w:p>
        </w:tc>
      </w:tr>
      <w:tr w:rsidR="008D7015">
        <w:trPr>
          <w:trHeight w:val="24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ЗАЕМНЫЙ КАПИТАЛ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155 794,67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176 300,00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20 505,33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113,16</w:t>
            </w:r>
          </w:p>
        </w:tc>
      </w:tr>
      <w:tr w:rsidR="008D7015">
        <w:trPr>
          <w:trHeight w:val="48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 Прочие долгосрочные обязательства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24 124,67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2 094,67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109,51</w:t>
            </w:r>
          </w:p>
        </w:tc>
      </w:tr>
      <w:tr w:rsidR="008D7015">
        <w:trPr>
          <w:trHeight w:val="48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Краткосрочные займы и кредиты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83,49</w:t>
            </w:r>
          </w:p>
        </w:tc>
      </w:tr>
      <w:tr w:rsidR="008D7015">
        <w:trPr>
          <w:trHeight w:val="72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 Краткосрочная кредиторская задолженность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125 233,33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138 670,00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13 436,67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110,73</w:t>
            </w:r>
          </w:p>
        </w:tc>
      </w:tr>
      <w:tr w:rsidR="008D7015">
        <w:trPr>
          <w:trHeight w:val="72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 Задолженность перед участниками по выплате доходов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4210,67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7896,67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187,54</w:t>
            </w:r>
          </w:p>
        </w:tc>
      </w:tr>
      <w:tr w:rsidR="008D7015">
        <w:trPr>
          <w:trHeight w:val="48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 Доходы будущих периодов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1 053,40</w:t>
            </w:r>
          </w:p>
        </w:tc>
      </w:tr>
      <w:tr w:rsidR="008D7015">
        <w:trPr>
          <w:trHeight w:val="48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 Резервы предстоящих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1 917,33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5" w:rsidRDefault="008D7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363B44" w:rsidRPr="008D7015" w:rsidRDefault="00363B44" w:rsidP="00363B44"/>
    <w:p w:rsidR="00363B44" w:rsidRPr="00EF0BA5" w:rsidRDefault="00363B44" w:rsidP="00363B44"/>
    <w:p w:rsidR="00A25B7A" w:rsidRDefault="00A25B7A" w:rsidP="008D7015"/>
    <w:p w:rsidR="008D7015" w:rsidRPr="008D7015" w:rsidRDefault="008D7015" w:rsidP="003A3036">
      <w:pPr>
        <w:jc w:val="center"/>
      </w:pPr>
      <w:r>
        <w:br w:type="page"/>
      </w:r>
      <w:r w:rsidR="007644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366.75pt">
            <v:imagedata r:id="rId7" o:title="" croptop="1898f" cropbottom="16450f" cropleft="3643f" cropright="7947f"/>
          </v:shape>
        </w:pict>
      </w:r>
    </w:p>
    <w:p w:rsidR="00A25B7A" w:rsidRDefault="00A25B7A" w:rsidP="00B61A26">
      <w:pPr>
        <w:jc w:val="center"/>
      </w:pPr>
    </w:p>
    <w:p w:rsidR="00A25B7A" w:rsidRPr="00A25B7A" w:rsidRDefault="00A25B7A" w:rsidP="00A25B7A">
      <w:pPr>
        <w:tabs>
          <w:tab w:val="left" w:pos="4275"/>
        </w:tabs>
        <w:jc w:val="center"/>
      </w:pPr>
    </w:p>
    <w:p w:rsidR="00A25B7A" w:rsidRDefault="007644A2" w:rsidP="00B61A26">
      <w:pPr>
        <w:jc w:val="center"/>
      </w:pPr>
      <w:r>
        <w:pict>
          <v:shape id="_x0000_i1026" type="#_x0000_t75" style="width:449.25pt;height:318.75pt">
            <v:imagedata r:id="rId8" o:title="" croptop="2030f" cropbottom="12588f" cropleft="7467f" cropright="12616f"/>
          </v:shape>
        </w:pict>
      </w:r>
    </w:p>
    <w:p w:rsidR="00A25B7A" w:rsidRDefault="00A25B7A" w:rsidP="00B61A26">
      <w:pPr>
        <w:jc w:val="center"/>
      </w:pPr>
    </w:p>
    <w:p w:rsidR="00A25B7A" w:rsidRPr="003A3036" w:rsidRDefault="007644A2" w:rsidP="00B61A26">
      <w:pPr>
        <w:jc w:val="center"/>
      </w:pPr>
      <w:r>
        <w:pict>
          <v:shape id="_x0000_i1027" type="#_x0000_t75" style="width:375pt;height:336pt">
            <v:imagedata r:id="rId9" o:title="" croptop="2510f" cropbottom="9623f" cropleft="7285f" cropright="13303f"/>
          </v:shape>
        </w:pict>
      </w:r>
    </w:p>
    <w:p w:rsidR="003A3036" w:rsidRDefault="003A3036" w:rsidP="00B61A26">
      <w:pPr>
        <w:jc w:val="center"/>
      </w:pPr>
    </w:p>
    <w:p w:rsidR="005F30B1" w:rsidRDefault="007644A2" w:rsidP="005F30B1">
      <w:pPr>
        <w:ind w:firstLine="709"/>
        <w:jc w:val="center"/>
      </w:pPr>
      <w:r>
        <w:pict>
          <v:shape id="_x0000_i1028" type="#_x0000_t75" style="width:393pt;height:354.75pt">
            <v:imagedata r:id="rId10" o:title="" croptop="1606f" cropbottom="9635f" cropleft="8996f" cropright="11695f"/>
          </v:shape>
        </w:pict>
      </w:r>
      <w:r w:rsidR="00A25B7A" w:rsidRPr="00A25B7A">
        <w:br w:type="page"/>
      </w:r>
    </w:p>
    <w:p w:rsidR="005F30B1" w:rsidRPr="00CB67E2" w:rsidRDefault="007644A2" w:rsidP="00CB67E2">
      <w:pPr>
        <w:jc w:val="center"/>
      </w:pPr>
      <w:r>
        <w:pict>
          <v:shape id="_x0000_i1029" type="#_x0000_t75" style="width:381.75pt;height:306pt">
            <v:imagedata r:id="rId11" o:title="" cropbottom="10565f" cropleft="6461f" cropright="8615f"/>
          </v:shape>
        </w:pict>
      </w:r>
    </w:p>
    <w:p w:rsidR="005F30B1" w:rsidRPr="005F30B1" w:rsidRDefault="005F30B1" w:rsidP="005F30B1"/>
    <w:p w:rsidR="005F30B1" w:rsidRDefault="005F30B1" w:rsidP="005F30B1">
      <w:pPr>
        <w:ind w:firstLine="709"/>
        <w:jc w:val="center"/>
      </w:pPr>
    </w:p>
    <w:p w:rsidR="005F30B1" w:rsidRDefault="005F30B1" w:rsidP="005F30B1">
      <w:pPr>
        <w:tabs>
          <w:tab w:val="left" w:pos="1410"/>
        </w:tabs>
        <w:ind w:firstLine="709"/>
      </w:pPr>
      <w:r>
        <w:tab/>
      </w:r>
    </w:p>
    <w:p w:rsidR="005F30B1" w:rsidRDefault="005F30B1" w:rsidP="005F30B1">
      <w:pPr>
        <w:tabs>
          <w:tab w:val="left" w:pos="1410"/>
        </w:tabs>
        <w:ind w:firstLine="709"/>
      </w:pPr>
    </w:p>
    <w:p w:rsidR="00124020" w:rsidRDefault="007644A2" w:rsidP="00CB67E2">
      <w:pPr>
        <w:tabs>
          <w:tab w:val="left" w:pos="1410"/>
        </w:tabs>
        <w:spacing w:line="360" w:lineRule="auto"/>
        <w:jc w:val="center"/>
        <w:rPr>
          <w:sz w:val="28"/>
          <w:szCs w:val="28"/>
        </w:rPr>
      </w:pPr>
      <w:r>
        <w:pict>
          <v:shape id="_x0000_i1030" type="#_x0000_t75" style="width:395.25pt;height:298.5pt">
            <v:imagedata r:id="rId12" o:title="" croptop="1174f" cropbottom="10565f" cropleft="5160f" cropright="8170f"/>
          </v:shape>
        </w:pict>
      </w:r>
      <w:r w:rsidR="00CB67E2">
        <w:rPr>
          <w:b/>
          <w:sz w:val="28"/>
          <w:szCs w:val="28"/>
        </w:rPr>
        <w:br w:type="page"/>
      </w:r>
      <w:r w:rsidR="005F30B1" w:rsidRPr="008A7037">
        <w:rPr>
          <w:b/>
          <w:sz w:val="28"/>
          <w:szCs w:val="28"/>
        </w:rPr>
        <w:t xml:space="preserve">Вывод: </w:t>
      </w:r>
      <w:r w:rsidR="004B1020">
        <w:rPr>
          <w:sz w:val="28"/>
          <w:szCs w:val="28"/>
        </w:rPr>
        <w:t>на диаграммах, отражающих структуру актива баланса</w:t>
      </w:r>
      <w:r w:rsidR="00124020">
        <w:rPr>
          <w:sz w:val="28"/>
          <w:szCs w:val="28"/>
        </w:rPr>
        <w:t>, видно, что он формируется в основном за счет основных средств (73% - на начало периода, 67% - на конец) и краткосрочной дебиторской задолженности (15,6% - на начало, 19% - на конец периода). Доля внеоборотных активов в валюте баланса на конец периода уменьшилась на 3,5%. Доля основных средств уменьшилась на 6%, незавершенного строительства увеличилась на 2,5%. Запасы увеличились на 0,7%, краткосрочная дебиторская задолженность увеличилась на 3,5%.</w:t>
      </w:r>
    </w:p>
    <w:p w:rsidR="00C96F6E" w:rsidRDefault="00124020" w:rsidP="00124020">
      <w:pPr>
        <w:tabs>
          <w:tab w:val="left" w:pos="1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Пассив баланса формируется за счет добавочного капитала (40% и 42% на начало и конец периода соответственно)</w:t>
      </w:r>
      <w:r w:rsidR="00776FFE">
        <w:rPr>
          <w:sz w:val="28"/>
          <w:szCs w:val="28"/>
        </w:rPr>
        <w:t xml:space="preserve">, уставного капитала (27,7% на начало, 26,4% на конец периода) и краткосрочной дебиторской задолженности (18% на начало периода, 19% на конец). </w:t>
      </w:r>
    </w:p>
    <w:p w:rsidR="00C96F6E" w:rsidRDefault="00C96F6E" w:rsidP="00124020">
      <w:pPr>
        <w:tabs>
          <w:tab w:val="left" w:pos="1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тенденции:</w:t>
      </w:r>
    </w:p>
    <w:p w:rsidR="00C96F6E" w:rsidRDefault="00C96F6E" w:rsidP="00C96F6E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Валюта баланса в конце отчетного периода увеличилась по сравнению с началом.</w:t>
      </w:r>
    </w:p>
    <w:p w:rsidR="00C96F6E" w:rsidRDefault="00C96F6E" w:rsidP="00C96F6E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Темпы прироста оборотных активов выше, чем темпы прироста внеоборотных активов.</w:t>
      </w:r>
    </w:p>
    <w:p w:rsidR="005F30B1" w:rsidRPr="004B1020" w:rsidRDefault="00C96F6E" w:rsidP="00C96F6E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Собственный капитал предприятия превышает заемный на 50%. </w:t>
      </w:r>
      <w:r w:rsidR="00124020">
        <w:rPr>
          <w:sz w:val="28"/>
          <w:szCs w:val="28"/>
        </w:rPr>
        <w:t xml:space="preserve">  </w:t>
      </w:r>
    </w:p>
    <w:p w:rsidR="00C96F6E" w:rsidRPr="00C96F6E" w:rsidRDefault="00C96F6E" w:rsidP="00C96F6E">
      <w:pPr>
        <w:spacing w:line="360" w:lineRule="auto"/>
        <w:ind w:firstLine="709"/>
        <w:jc w:val="both"/>
        <w:rPr>
          <w:sz w:val="28"/>
          <w:szCs w:val="28"/>
        </w:rPr>
      </w:pPr>
      <w:r w:rsidRPr="00C96F6E">
        <w:rPr>
          <w:sz w:val="28"/>
          <w:szCs w:val="28"/>
        </w:rPr>
        <w:t>Но есть и отрицательные тенденции:</w:t>
      </w:r>
    </w:p>
    <w:p w:rsidR="00C96F6E" w:rsidRDefault="00C96F6E" w:rsidP="00C96F6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96F6E">
        <w:rPr>
          <w:sz w:val="28"/>
          <w:szCs w:val="28"/>
        </w:rPr>
        <w:t>Доля собственного капитал уменьшилась на 1,7%, а доля заемного капитала увеличилась на 1,7%</w:t>
      </w:r>
      <w:r>
        <w:rPr>
          <w:sz w:val="28"/>
          <w:szCs w:val="28"/>
        </w:rPr>
        <w:t>.</w:t>
      </w:r>
    </w:p>
    <w:p w:rsidR="00C96F6E" w:rsidRDefault="00C96F6E" w:rsidP="00C96F6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собственных средств в оборотных активах составляет на начало периода 0,06%, на конец – 1,8%. Это значит, что практически все оборотные средства финансируются за счет заемного капитала. Но увеличение доли – положительный эффект. </w:t>
      </w:r>
    </w:p>
    <w:p w:rsidR="00C96F6E" w:rsidRDefault="00C96F6E" w:rsidP="00C96F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итоге финансовое состояние предприятия можно назвать устойчивым. </w:t>
      </w:r>
    </w:p>
    <w:p w:rsidR="00C96F6E" w:rsidRPr="00C96F6E" w:rsidRDefault="00C96F6E" w:rsidP="00C96F6E">
      <w:pPr>
        <w:jc w:val="both"/>
        <w:rPr>
          <w:sz w:val="28"/>
          <w:szCs w:val="28"/>
        </w:rPr>
      </w:pPr>
    </w:p>
    <w:p w:rsidR="005F30B1" w:rsidRDefault="005D7550" w:rsidP="00C96F6E">
      <w:pPr>
        <w:ind w:firstLine="709"/>
        <w:jc w:val="both"/>
      </w:pPr>
      <w:r w:rsidRPr="005F30B1">
        <w:br w:type="page"/>
      </w:r>
    </w:p>
    <w:p w:rsidR="00363B44" w:rsidRDefault="005F30B1" w:rsidP="00B0176E">
      <w:pPr>
        <w:pStyle w:val="3"/>
      </w:pPr>
      <w:bookmarkStart w:id="4" w:name="_Toc247875441"/>
      <w:r>
        <w:t xml:space="preserve">2. </w:t>
      </w:r>
      <w:r w:rsidR="0004593A" w:rsidRPr="00833228">
        <w:t>Анализ ликвидности и платежеспособности предприятия</w:t>
      </w:r>
      <w:bookmarkEnd w:id="4"/>
    </w:p>
    <w:p w:rsidR="00EE389D" w:rsidRDefault="00EE389D" w:rsidP="005F30B1">
      <w:pPr>
        <w:jc w:val="center"/>
        <w:rPr>
          <w:sz w:val="28"/>
          <w:szCs w:val="28"/>
        </w:rPr>
      </w:pPr>
    </w:p>
    <w:p w:rsidR="00EE389D" w:rsidRDefault="00EE389D" w:rsidP="005F30B1">
      <w:pPr>
        <w:jc w:val="center"/>
        <w:rPr>
          <w:sz w:val="28"/>
          <w:szCs w:val="28"/>
        </w:rPr>
      </w:pPr>
    </w:p>
    <w:p w:rsidR="00EE389D" w:rsidRDefault="00EE389D" w:rsidP="00EE3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Ликвидность баланса – степень покрытия обязательств предприятия его активами, срок превращения которых в деньги соответствует сроку погашения обязательств.</w:t>
      </w:r>
    </w:p>
    <w:p w:rsidR="00EE389D" w:rsidRDefault="00EE389D" w:rsidP="00EE3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Ликвидность активов – способность актива трансформироваться в денежные средства, а степень ликвидности определяется продолжительностью  временного периода, в течении которого эта трансформация может быть осуществлена. Чем меньше количество времени, необходимое для превращения актива в деньги, тем выше ликвидность данного актива.</w:t>
      </w:r>
    </w:p>
    <w:p w:rsidR="00EE389D" w:rsidRDefault="00EE389D" w:rsidP="00EE389D">
      <w:pPr>
        <w:spacing w:line="360" w:lineRule="auto"/>
        <w:ind w:firstLine="709"/>
        <w:jc w:val="both"/>
        <w:rPr>
          <w:sz w:val="28"/>
          <w:szCs w:val="28"/>
        </w:rPr>
      </w:pPr>
      <w:r w:rsidRPr="00D73D56">
        <w:rPr>
          <w:b/>
          <w:sz w:val="28"/>
          <w:szCs w:val="28"/>
        </w:rPr>
        <w:t>Ликвидность предприятия</w:t>
      </w:r>
      <w:r>
        <w:rPr>
          <w:sz w:val="28"/>
          <w:szCs w:val="28"/>
        </w:rPr>
        <w:t xml:space="preserve"> – наличие у предприятия оборотных средств в размере, теоретически достаточном для погашения краткосрочных обязательств. Основным признаком ликвидности служит превышение (в стоимостной оценке) оборотных активов над краткосрочными пассивами. Чем больше это превышение, тем благоприятнее финансовое состояние предприятия с позиции ликвидности. Если величина оборотных активов недостаточно велика по сравнению с  краткосрочными пассивами, текущее положение предприятия неустойчиво – может возникнуть ситуация, когда оно не будет иметь достаточно денежных средств для расчета по своим обязательствам. </w:t>
      </w:r>
    </w:p>
    <w:p w:rsidR="00EE389D" w:rsidRDefault="00EE389D" w:rsidP="00EE389D">
      <w:pPr>
        <w:spacing w:line="360" w:lineRule="auto"/>
        <w:ind w:firstLine="709"/>
        <w:jc w:val="both"/>
        <w:rPr>
          <w:sz w:val="28"/>
          <w:szCs w:val="28"/>
        </w:rPr>
      </w:pPr>
      <w:r w:rsidRPr="00D73D56">
        <w:rPr>
          <w:b/>
          <w:sz w:val="28"/>
          <w:szCs w:val="28"/>
        </w:rPr>
        <w:t xml:space="preserve">Платежеспособность </w:t>
      </w:r>
      <w:r>
        <w:rPr>
          <w:b/>
          <w:sz w:val="28"/>
          <w:szCs w:val="28"/>
        </w:rPr>
        <w:t>–</w:t>
      </w:r>
      <w:r w:rsidRPr="00D73D5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у предприятия денежных средств и их эквивалентов, достаточных для расчетов по кредиторской задолженности, требующей немедленного погашения.  </w:t>
      </w:r>
    </w:p>
    <w:p w:rsidR="00EE389D" w:rsidRDefault="00EE389D" w:rsidP="00EE3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ликвидность и платежеспособность не тождественны друг другу. Коэффициенты ликвидности могут характеризовать финансовое положение как удовлетворительное, однако по существу эта оценка может быть ошибочной, если в оборотных активах значительный удельный вес приходится на неликвиды и простроченную дебиторскую задолженность. Неликвиды, т.е. активы, которые нельзя реализовать на рынке вообще или без существенной финансовой потери, и неоправданная дебиторская задолженность не выделяются в балансе, т.е. качественная характеристика оборотных средств недоступна внешнему аналитику.</w:t>
      </w:r>
    </w:p>
    <w:p w:rsidR="00EE389D" w:rsidRDefault="00EE389D" w:rsidP="00EE3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Ликвидность менее динамична по сравнению с платежеспособностью. По мере стабилизации производственной деятельности предприятия у него постепенно складывается определенная структура активов и источников средств, резкие изменения которой сравнительно редки. Поэтому коэффициенты ликвидности обычно варьируются в некоторых вполне предсказуемых границах. Платежеспособность, напротив, может быть весьма изменчивой. Предприятие может стать неплатежеспособным из–за финансовой недисциплинированности своих дебиторов. Если задержка поступлений платежа носит краткосрочный или случайный характер, то ситуация в плане платежеспособности может вскоре измениться в лучшую сторону, однако не исключены и другие, менее благоприятные варианты.</w:t>
      </w:r>
    </w:p>
    <w:p w:rsidR="00EE389D" w:rsidRDefault="00EE389D" w:rsidP="00EE3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ликвидности и платежеспособности может быть выполнена с определенной степенью точности. При анализе платежеспособности обращают внимание на статьи, которые характеризуют наличные деньги в кассе и на расчетных счетах в банке, т.к. они выражают совокупность наличных денежных средств. </w:t>
      </w:r>
    </w:p>
    <w:p w:rsidR="00EE389D" w:rsidRDefault="00EE389D" w:rsidP="00EE3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значительнее размер денежных средств на расчетном счете, тем с большей вероятностью можно утверждать, что оно располагает достаточными средствами для текущих расчетов и платежей. При этом наличие незначительных остатков на расчетном счете не означает, что предприятие неплатежеспособно – средства могут поступить на расчетный счет в течение ближайших дней, некоторые виды активов легко превращаются в денежную наличность.</w:t>
      </w:r>
    </w:p>
    <w:p w:rsidR="00EE389D" w:rsidRDefault="00EE389D" w:rsidP="00EE3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неплатежеспособности, как правило, свидетельствуют статьи «Убытки», «Кредиты и займы, не погашенные в срок», «Просроченная кредиторская задолженность», «Векселя выданные просроченные».</w:t>
      </w:r>
    </w:p>
    <w:p w:rsidR="00EE389D" w:rsidRDefault="00EE389D" w:rsidP="00EE3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ликвидности баланса заключается в сравнении средств по активу, сгруппированных по степени их ликвидности и расположенных в порядке убывания ликвидности, с обязательствами по пассиву, сгруппированными по срокам их погашения и расположенными в порядке возрастания сроков.</w:t>
      </w:r>
    </w:p>
    <w:p w:rsidR="00EE389D" w:rsidRDefault="00EE389D" w:rsidP="00EE3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степени ликвидности, т.е. скорости превращения в денежные средства, активы предприятия разделяются на 4 группы, а пассивы баланса группируются по степени срочности их оплаты на:</w:t>
      </w:r>
    </w:p>
    <w:p w:rsidR="00EE389D" w:rsidRPr="00833228" w:rsidRDefault="00EE389D" w:rsidP="00EE389D">
      <w:pPr>
        <w:jc w:val="both"/>
        <w:rPr>
          <w:sz w:val="28"/>
          <w:szCs w:val="28"/>
        </w:rPr>
      </w:pPr>
    </w:p>
    <w:p w:rsidR="00363B44" w:rsidRDefault="00363B44" w:rsidP="00363B44">
      <w:pPr>
        <w:tabs>
          <w:tab w:val="left" w:pos="7485"/>
        </w:tabs>
        <w:rPr>
          <w:sz w:val="28"/>
          <w:szCs w:val="28"/>
        </w:rPr>
      </w:pPr>
    </w:p>
    <w:p w:rsidR="004453F4" w:rsidRPr="008A7037" w:rsidRDefault="008A7037" w:rsidP="008A7037">
      <w:pPr>
        <w:tabs>
          <w:tab w:val="left" w:pos="7485"/>
        </w:tabs>
        <w:jc w:val="right"/>
        <w:rPr>
          <w:i/>
        </w:rPr>
      </w:pPr>
      <w:r w:rsidRPr="008A7037">
        <w:rPr>
          <w:i/>
        </w:rPr>
        <w:t>Таблица 2</w:t>
      </w:r>
    </w:p>
    <w:tbl>
      <w:tblPr>
        <w:tblW w:w="9300" w:type="dxa"/>
        <w:tblInd w:w="103" w:type="dxa"/>
        <w:tblLook w:val="0000" w:firstRow="0" w:lastRow="0" w:firstColumn="0" w:lastColumn="0" w:noHBand="0" w:noVBand="0"/>
      </w:tblPr>
      <w:tblGrid>
        <w:gridCol w:w="2860"/>
        <w:gridCol w:w="2200"/>
        <w:gridCol w:w="2260"/>
        <w:gridCol w:w="1980"/>
      </w:tblGrid>
      <w:tr w:rsidR="004453F4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 расчета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начало периода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конец периода</w:t>
            </w:r>
          </w:p>
        </w:tc>
      </w:tr>
      <w:tr w:rsidR="004453F4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F4" w:rsidRDefault="004453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Наиболее ликвидные активы - А1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250 + стр. 260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15 795,33</w:t>
            </w:r>
          </w:p>
        </w:tc>
      </w:tr>
      <w:tr w:rsidR="004453F4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F4" w:rsidRDefault="004453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Быстрореализуемые активы - А2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108 306,00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139 114,67</w:t>
            </w:r>
          </w:p>
        </w:tc>
      </w:tr>
      <w:tr w:rsidR="004453F4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F4" w:rsidRDefault="004453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Медленно реализуемые активы - А3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210 + стр. 220 + стр. 230 + стр. 270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28 886,66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34 414,67</w:t>
            </w:r>
          </w:p>
        </w:tc>
      </w:tr>
      <w:tr w:rsidR="004453F4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F4" w:rsidRDefault="004453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Трудно реализуемые активы - А4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190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537 328,67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538 709,33</w:t>
            </w:r>
          </w:p>
        </w:tc>
      </w:tr>
      <w:tr w:rsidR="004453F4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F4" w:rsidRDefault="004453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Наиболее срочные обязательства - П1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125 233,33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138 670,00</w:t>
            </w:r>
          </w:p>
        </w:tc>
      </w:tr>
      <w:tr w:rsidR="004453F4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F4" w:rsidRDefault="004453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Краткосрочные пассивы - П2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610 + стр. 630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8 522,67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11 496,67</w:t>
            </w:r>
          </w:p>
        </w:tc>
      </w:tr>
      <w:tr w:rsidR="004453F4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F4" w:rsidRDefault="004453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Долгосрочные пассивы - П3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590 + стр. 640 + стр. 650 + стр. 660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22 038,67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26 133,33</w:t>
            </w:r>
          </w:p>
        </w:tc>
      </w:tr>
      <w:tr w:rsidR="004453F4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F4" w:rsidRDefault="004453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Постоянные пассивы или устойчивые - П4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490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537 734,67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551 734,00</w:t>
            </w:r>
          </w:p>
        </w:tc>
      </w:tr>
    </w:tbl>
    <w:p w:rsidR="004453F4" w:rsidRDefault="004453F4" w:rsidP="004453F4">
      <w:pPr>
        <w:rPr>
          <w:sz w:val="28"/>
          <w:szCs w:val="28"/>
        </w:rPr>
      </w:pPr>
    </w:p>
    <w:p w:rsidR="00EE389D" w:rsidRDefault="00EE389D" w:rsidP="00EE389D">
      <w:pPr>
        <w:spacing w:line="360" w:lineRule="auto"/>
        <w:ind w:firstLine="709"/>
        <w:jc w:val="both"/>
        <w:rPr>
          <w:sz w:val="28"/>
          <w:szCs w:val="28"/>
        </w:rPr>
      </w:pPr>
    </w:p>
    <w:p w:rsidR="00EE389D" w:rsidRDefault="005C63F9" w:rsidP="00EE3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ликвидности баланса следует сопоставить итоги приведенных групп по активу и пассиву. </w:t>
      </w:r>
    </w:p>
    <w:p w:rsidR="00EE389D" w:rsidRDefault="00EE389D" w:rsidP="00EE3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Баланс считается абсолютно ликвидным, если имеют место следующее соотношения:</w:t>
      </w:r>
    </w:p>
    <w:p w:rsidR="00EE389D" w:rsidRDefault="00EE389D" w:rsidP="00EE38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А1 </w:t>
      </w:r>
      <w:r w:rsidRPr="00EE389D">
        <w:rPr>
          <w:sz w:val="28"/>
          <w:szCs w:val="28"/>
        </w:rPr>
        <w:t>≥</w:t>
      </w:r>
      <w:r>
        <w:rPr>
          <w:sz w:val="28"/>
          <w:szCs w:val="28"/>
        </w:rPr>
        <w:t xml:space="preserve"> П1; А2 ≥ П2; А3 ≥ П3; А4 ≤ П4.</w:t>
      </w:r>
    </w:p>
    <w:p w:rsidR="00EE389D" w:rsidRDefault="00EE389D" w:rsidP="00EE389D">
      <w:pPr>
        <w:spacing w:line="360" w:lineRule="auto"/>
        <w:ind w:firstLine="709"/>
        <w:jc w:val="both"/>
        <w:rPr>
          <w:sz w:val="28"/>
          <w:szCs w:val="28"/>
        </w:rPr>
      </w:pPr>
    </w:p>
    <w:p w:rsidR="00EE389D" w:rsidRDefault="00EE389D" w:rsidP="00EE389D">
      <w:pPr>
        <w:spacing w:line="360" w:lineRule="auto"/>
        <w:ind w:firstLine="708"/>
        <w:jc w:val="both"/>
        <w:rPr>
          <w:sz w:val="28"/>
          <w:szCs w:val="28"/>
        </w:rPr>
      </w:pPr>
    </w:p>
    <w:p w:rsidR="00EE389D" w:rsidRDefault="00EE389D" w:rsidP="00EE38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нашем случае:</w:t>
      </w:r>
    </w:p>
    <w:p w:rsidR="00115306" w:rsidRPr="00115306" w:rsidRDefault="00115306" w:rsidP="00115306">
      <w:pPr>
        <w:spacing w:line="360" w:lineRule="auto"/>
        <w:jc w:val="right"/>
        <w:rPr>
          <w:i/>
        </w:rPr>
      </w:pPr>
      <w:r w:rsidRPr="00115306">
        <w:rPr>
          <w:i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4564"/>
      </w:tblGrid>
      <w:tr w:rsidR="00EE389D" w:rsidRPr="00A961B1">
        <w:trPr>
          <w:trHeight w:val="458"/>
          <w:jc w:val="center"/>
        </w:trPr>
        <w:tc>
          <w:tcPr>
            <w:tcW w:w="4563" w:type="dxa"/>
          </w:tcPr>
          <w:p w:rsidR="00EE389D" w:rsidRPr="00115306" w:rsidRDefault="00EE389D" w:rsidP="00D86464">
            <w:pPr>
              <w:spacing w:line="360" w:lineRule="auto"/>
              <w:jc w:val="center"/>
              <w:rPr>
                <w:b/>
              </w:rPr>
            </w:pPr>
            <w:r w:rsidRPr="00115306">
              <w:rPr>
                <w:b/>
              </w:rPr>
              <w:t>На начало отчетного периода</w:t>
            </w:r>
          </w:p>
        </w:tc>
        <w:tc>
          <w:tcPr>
            <w:tcW w:w="4564" w:type="dxa"/>
          </w:tcPr>
          <w:p w:rsidR="00EE389D" w:rsidRPr="00115306" w:rsidRDefault="00EE389D" w:rsidP="00D86464">
            <w:pPr>
              <w:spacing w:line="360" w:lineRule="auto"/>
              <w:jc w:val="center"/>
              <w:rPr>
                <w:b/>
              </w:rPr>
            </w:pPr>
            <w:r w:rsidRPr="00115306">
              <w:rPr>
                <w:b/>
              </w:rPr>
              <w:t>На конец отчетного периода</w:t>
            </w:r>
          </w:p>
        </w:tc>
      </w:tr>
      <w:tr w:rsidR="00EE389D" w:rsidRPr="00A961B1">
        <w:trPr>
          <w:trHeight w:val="458"/>
          <w:jc w:val="center"/>
        </w:trPr>
        <w:tc>
          <w:tcPr>
            <w:tcW w:w="4563" w:type="dxa"/>
          </w:tcPr>
          <w:p w:rsidR="00EE389D" w:rsidRPr="00115306" w:rsidRDefault="00EE389D" w:rsidP="00D86464">
            <w:pPr>
              <w:spacing w:line="360" w:lineRule="auto"/>
              <w:jc w:val="center"/>
            </w:pPr>
            <w:r w:rsidRPr="00115306">
              <w:t xml:space="preserve">А1 </w:t>
            </w:r>
            <w:r w:rsidRPr="00115306">
              <w:rPr>
                <w:lang w:val="en-US"/>
              </w:rPr>
              <w:t>&lt;</w:t>
            </w:r>
            <w:r w:rsidRPr="00115306">
              <w:t xml:space="preserve"> П1</w:t>
            </w:r>
          </w:p>
        </w:tc>
        <w:tc>
          <w:tcPr>
            <w:tcW w:w="4564" w:type="dxa"/>
          </w:tcPr>
          <w:p w:rsidR="00EE389D" w:rsidRPr="00115306" w:rsidRDefault="00EE389D" w:rsidP="00D86464">
            <w:pPr>
              <w:spacing w:line="360" w:lineRule="auto"/>
              <w:jc w:val="center"/>
            </w:pPr>
            <w:r w:rsidRPr="00115306">
              <w:t xml:space="preserve">А1 </w:t>
            </w:r>
            <w:r w:rsidRPr="00115306">
              <w:rPr>
                <w:lang w:val="en-US"/>
              </w:rPr>
              <w:t>&lt;</w:t>
            </w:r>
            <w:r w:rsidRPr="00115306">
              <w:t xml:space="preserve"> П1</w:t>
            </w:r>
          </w:p>
        </w:tc>
      </w:tr>
      <w:tr w:rsidR="00EE389D" w:rsidRPr="00A961B1">
        <w:trPr>
          <w:trHeight w:val="458"/>
          <w:jc w:val="center"/>
        </w:trPr>
        <w:tc>
          <w:tcPr>
            <w:tcW w:w="4563" w:type="dxa"/>
          </w:tcPr>
          <w:p w:rsidR="00EE389D" w:rsidRPr="00115306" w:rsidRDefault="00EE389D" w:rsidP="00D86464">
            <w:pPr>
              <w:spacing w:line="360" w:lineRule="auto"/>
              <w:jc w:val="center"/>
            </w:pPr>
            <w:r w:rsidRPr="00115306">
              <w:t xml:space="preserve">А2 </w:t>
            </w:r>
            <w:r w:rsidRPr="00115306">
              <w:rPr>
                <w:lang w:val="en-US"/>
              </w:rPr>
              <w:t>&gt;</w:t>
            </w:r>
            <w:r w:rsidRPr="00115306">
              <w:t xml:space="preserve"> П2</w:t>
            </w:r>
          </w:p>
        </w:tc>
        <w:tc>
          <w:tcPr>
            <w:tcW w:w="4564" w:type="dxa"/>
          </w:tcPr>
          <w:p w:rsidR="00EE389D" w:rsidRPr="00115306" w:rsidRDefault="00EE389D" w:rsidP="00D86464">
            <w:pPr>
              <w:spacing w:line="360" w:lineRule="auto"/>
              <w:jc w:val="center"/>
            </w:pPr>
            <w:r w:rsidRPr="00115306">
              <w:t xml:space="preserve">А2 </w:t>
            </w:r>
            <w:r w:rsidRPr="00115306">
              <w:rPr>
                <w:lang w:val="en-US"/>
              </w:rPr>
              <w:t>&gt;</w:t>
            </w:r>
            <w:r w:rsidRPr="00115306">
              <w:t xml:space="preserve"> П2</w:t>
            </w:r>
          </w:p>
        </w:tc>
      </w:tr>
      <w:tr w:rsidR="00EE389D" w:rsidRPr="00A961B1">
        <w:trPr>
          <w:trHeight w:val="458"/>
          <w:jc w:val="center"/>
        </w:trPr>
        <w:tc>
          <w:tcPr>
            <w:tcW w:w="4563" w:type="dxa"/>
          </w:tcPr>
          <w:p w:rsidR="00EE389D" w:rsidRPr="00115306" w:rsidRDefault="00EE389D" w:rsidP="00D86464">
            <w:pPr>
              <w:spacing w:line="360" w:lineRule="auto"/>
              <w:jc w:val="center"/>
            </w:pPr>
            <w:r w:rsidRPr="00115306">
              <w:t xml:space="preserve">А3 </w:t>
            </w:r>
            <w:r w:rsidRPr="00115306">
              <w:rPr>
                <w:lang w:val="en-US"/>
              </w:rPr>
              <w:t>&gt;</w:t>
            </w:r>
            <w:r w:rsidRPr="00115306">
              <w:t xml:space="preserve"> П3</w:t>
            </w:r>
          </w:p>
        </w:tc>
        <w:tc>
          <w:tcPr>
            <w:tcW w:w="4564" w:type="dxa"/>
          </w:tcPr>
          <w:p w:rsidR="00EE389D" w:rsidRPr="00115306" w:rsidRDefault="00EE389D" w:rsidP="00D86464">
            <w:pPr>
              <w:spacing w:line="360" w:lineRule="auto"/>
              <w:jc w:val="center"/>
            </w:pPr>
            <w:r w:rsidRPr="00115306">
              <w:t xml:space="preserve">А3 </w:t>
            </w:r>
            <w:r w:rsidRPr="00115306">
              <w:rPr>
                <w:lang w:val="en-US"/>
              </w:rPr>
              <w:t>&gt;</w:t>
            </w:r>
            <w:r w:rsidRPr="00115306">
              <w:t xml:space="preserve"> П3</w:t>
            </w:r>
          </w:p>
        </w:tc>
      </w:tr>
      <w:tr w:rsidR="00EE389D" w:rsidRPr="00A961B1">
        <w:trPr>
          <w:trHeight w:val="458"/>
          <w:jc w:val="center"/>
        </w:trPr>
        <w:tc>
          <w:tcPr>
            <w:tcW w:w="4563" w:type="dxa"/>
          </w:tcPr>
          <w:p w:rsidR="00EE389D" w:rsidRPr="00115306" w:rsidRDefault="00EE389D" w:rsidP="00D86464">
            <w:pPr>
              <w:spacing w:line="360" w:lineRule="auto"/>
              <w:jc w:val="center"/>
            </w:pPr>
            <w:r w:rsidRPr="00115306">
              <w:t xml:space="preserve">А4 </w:t>
            </w:r>
            <w:r w:rsidRPr="00115306">
              <w:rPr>
                <w:lang w:val="en-US"/>
              </w:rPr>
              <w:t>&lt;</w:t>
            </w:r>
            <w:r w:rsidRPr="00115306">
              <w:t xml:space="preserve"> П4</w:t>
            </w:r>
          </w:p>
        </w:tc>
        <w:tc>
          <w:tcPr>
            <w:tcW w:w="4564" w:type="dxa"/>
          </w:tcPr>
          <w:p w:rsidR="00EE389D" w:rsidRPr="00115306" w:rsidRDefault="00EE389D" w:rsidP="00D86464">
            <w:pPr>
              <w:spacing w:line="360" w:lineRule="auto"/>
              <w:jc w:val="center"/>
            </w:pPr>
            <w:r w:rsidRPr="00115306">
              <w:t xml:space="preserve">А4 </w:t>
            </w:r>
            <w:r w:rsidRPr="00115306">
              <w:rPr>
                <w:lang w:val="en-US"/>
              </w:rPr>
              <w:t>&lt;</w:t>
            </w:r>
            <w:r w:rsidRPr="00115306">
              <w:t xml:space="preserve"> П4</w:t>
            </w:r>
          </w:p>
        </w:tc>
      </w:tr>
    </w:tbl>
    <w:p w:rsidR="00EE389D" w:rsidRDefault="00EE389D" w:rsidP="00EE389D">
      <w:pPr>
        <w:spacing w:line="360" w:lineRule="auto"/>
        <w:ind w:firstLine="708"/>
        <w:jc w:val="both"/>
        <w:rPr>
          <w:sz w:val="28"/>
          <w:szCs w:val="28"/>
        </w:rPr>
      </w:pPr>
    </w:p>
    <w:p w:rsidR="00EE389D" w:rsidRDefault="005C63F9" w:rsidP="00EE389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Баланс не является абсолютно ликвидным, т.к. не выполняется неравенство А1 ≥ П1.</w:t>
      </w:r>
      <w:r w:rsidR="00590D89">
        <w:rPr>
          <w:sz w:val="28"/>
          <w:szCs w:val="28"/>
        </w:rPr>
        <w:t xml:space="preserve"> Остальные неравенства выполняются, т.е. А2 ≥ П2, А3 ≥ П3, А4 ≤ П4. Выполнение последнего неравенства свидетельствует  о соблюдении одного из условий финансовой устойчивости – наличия у предприятия оборотных средств. </w:t>
      </w:r>
    </w:p>
    <w:p w:rsidR="00EE389D" w:rsidRDefault="00EE389D" w:rsidP="00EE389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 ликвидных средств и обязательств позволяет вычислить следующие показатели:</w:t>
      </w:r>
    </w:p>
    <w:p w:rsidR="007C36D1" w:rsidRPr="007C36D1" w:rsidRDefault="007C36D1" w:rsidP="007C36D1">
      <w:pPr>
        <w:spacing w:line="360" w:lineRule="auto"/>
        <w:ind w:firstLine="708"/>
        <w:jc w:val="both"/>
        <w:rPr>
          <w:sz w:val="28"/>
          <w:szCs w:val="28"/>
        </w:rPr>
      </w:pPr>
      <w:r w:rsidRPr="007C36D1">
        <w:rPr>
          <w:sz w:val="28"/>
          <w:szCs w:val="28"/>
        </w:rPr>
        <w:t xml:space="preserve">- </w:t>
      </w:r>
      <w:r w:rsidR="00EE389D" w:rsidRPr="007C36D1">
        <w:rPr>
          <w:sz w:val="28"/>
          <w:szCs w:val="28"/>
        </w:rPr>
        <w:t>текущая ликвидность, которая свидетельствует о платежеспособности (+) или неплатежеспособности (-) предприятия на ближайший промежуток времени</w:t>
      </w:r>
      <w:r w:rsidRPr="007C36D1">
        <w:rPr>
          <w:sz w:val="28"/>
          <w:szCs w:val="28"/>
        </w:rPr>
        <w:t>;</w:t>
      </w:r>
    </w:p>
    <w:p w:rsidR="007C36D1" w:rsidRPr="007C36D1" w:rsidRDefault="007C36D1" w:rsidP="007C36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C36D1">
        <w:rPr>
          <w:sz w:val="28"/>
          <w:szCs w:val="28"/>
        </w:rPr>
        <w:t>ерспективная ликвидность</w:t>
      </w:r>
      <w:r>
        <w:rPr>
          <w:sz w:val="28"/>
          <w:szCs w:val="28"/>
        </w:rPr>
        <w:t xml:space="preserve"> – это прогноз  платёжеспособности </w:t>
      </w:r>
      <w:r w:rsidRPr="007C36D1">
        <w:rPr>
          <w:sz w:val="28"/>
          <w:szCs w:val="28"/>
        </w:rPr>
        <w:t xml:space="preserve">предприятия на основе </w:t>
      </w:r>
      <w:r>
        <w:rPr>
          <w:sz w:val="28"/>
          <w:szCs w:val="28"/>
        </w:rPr>
        <w:t>сравнения  будущих поступлений и платежей;</w:t>
      </w:r>
    </w:p>
    <w:p w:rsidR="007C36D1" w:rsidRDefault="007C36D1" w:rsidP="007C36D1">
      <w:pPr>
        <w:spacing w:line="360" w:lineRule="auto"/>
        <w:ind w:firstLine="708"/>
        <w:jc w:val="both"/>
        <w:rPr>
          <w:sz w:val="28"/>
          <w:szCs w:val="28"/>
        </w:rPr>
      </w:pPr>
    </w:p>
    <w:p w:rsidR="00590D89" w:rsidRPr="008A7037" w:rsidRDefault="00115306" w:rsidP="008A7037">
      <w:pPr>
        <w:ind w:firstLine="708"/>
        <w:jc w:val="right"/>
        <w:rPr>
          <w:i/>
        </w:rPr>
      </w:pPr>
      <w:r>
        <w:rPr>
          <w:i/>
        </w:rPr>
        <w:t>Таблица 4</w:t>
      </w:r>
    </w:p>
    <w:tbl>
      <w:tblPr>
        <w:tblW w:w="9346" w:type="dxa"/>
        <w:tblInd w:w="103" w:type="dxa"/>
        <w:tblLook w:val="0000" w:firstRow="0" w:lastRow="0" w:firstColumn="0" w:lastColumn="0" w:noHBand="0" w:noVBand="0"/>
      </w:tblPr>
      <w:tblGrid>
        <w:gridCol w:w="2705"/>
        <w:gridCol w:w="2401"/>
        <w:gridCol w:w="2260"/>
        <w:gridCol w:w="1980"/>
      </w:tblGrid>
      <w:tr w:rsidR="004453F4">
        <w:trPr>
          <w:trHeight w:val="31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 расчета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начало периода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конец периода</w:t>
            </w:r>
          </w:p>
        </w:tc>
      </w:tr>
      <w:tr w:rsidR="004453F4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3F4" w:rsidRDefault="00445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Текущая ликвидность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(А1 + А2) - (П1 + П2)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-6 442,00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4 743,33</w:t>
            </w:r>
          </w:p>
        </w:tc>
      </w:tr>
      <w:tr w:rsidR="004453F4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3F4" w:rsidRDefault="00445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Перспективная ликвидность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А3 - П3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6 847,99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3F4" w:rsidRDefault="004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8 281,34</w:t>
            </w:r>
          </w:p>
        </w:tc>
      </w:tr>
    </w:tbl>
    <w:p w:rsidR="006C4F6D" w:rsidRDefault="006C4F6D" w:rsidP="007C36D1">
      <w:pPr>
        <w:spacing w:line="360" w:lineRule="auto"/>
        <w:jc w:val="both"/>
        <w:rPr>
          <w:sz w:val="28"/>
          <w:szCs w:val="28"/>
        </w:rPr>
      </w:pPr>
    </w:p>
    <w:p w:rsidR="007C36D1" w:rsidRDefault="007C36D1" w:rsidP="007C36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расчетам видно, что на начало периода предприятие было неплатежеспособно, но на конец периода ситуация изменилась: оно стало платежеспособным, а это может сказаться положительно на репутации предприятия. Показатель перспективной ликвидности показывает, что в будущем предприятие будет платежеспособным.</w:t>
      </w:r>
    </w:p>
    <w:p w:rsidR="004453F4" w:rsidRPr="00115306" w:rsidRDefault="006C4F6D" w:rsidP="00115306">
      <w:pPr>
        <w:jc w:val="center"/>
        <w:rPr>
          <w:b/>
          <w:sz w:val="28"/>
          <w:szCs w:val="28"/>
        </w:rPr>
      </w:pPr>
      <w:r w:rsidRPr="00115306">
        <w:rPr>
          <w:b/>
          <w:sz w:val="28"/>
          <w:szCs w:val="28"/>
        </w:rPr>
        <w:t>Нормативные финансовые коэффициенты платежеспособности</w:t>
      </w:r>
    </w:p>
    <w:p w:rsidR="00E80FCC" w:rsidRPr="008A7037" w:rsidRDefault="00115306" w:rsidP="008A7037">
      <w:pPr>
        <w:jc w:val="right"/>
        <w:rPr>
          <w:i/>
        </w:rPr>
      </w:pPr>
      <w:r>
        <w:rPr>
          <w:i/>
        </w:rPr>
        <w:t>Таблица 5</w:t>
      </w:r>
    </w:p>
    <w:tbl>
      <w:tblPr>
        <w:tblW w:w="1005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973"/>
        <w:gridCol w:w="1440"/>
        <w:gridCol w:w="1260"/>
        <w:gridCol w:w="1440"/>
        <w:gridCol w:w="1953"/>
      </w:tblGrid>
      <w:tr w:rsidR="00E80FCC">
        <w:trPr>
          <w:trHeight w:val="570"/>
        </w:trPr>
        <w:tc>
          <w:tcPr>
            <w:tcW w:w="1992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Способ расчета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Значение на начало периода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Значение на конец периода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Нормативное значение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Выводы</w:t>
            </w:r>
          </w:p>
        </w:tc>
      </w:tr>
      <w:tr w:rsidR="00E80FCC">
        <w:trPr>
          <w:trHeight w:val="2040"/>
        </w:trPr>
        <w:tc>
          <w:tcPr>
            <w:tcW w:w="1992" w:type="dxa"/>
            <w:shd w:val="clear" w:color="auto" w:fill="auto"/>
            <w:vAlign w:val="center"/>
          </w:tcPr>
          <w:p w:rsidR="00E80FCC" w:rsidRDefault="00E80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Общий показа</w:t>
            </w:r>
            <w:r w:rsidR="003410F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тель платежеспособ</w:t>
            </w:r>
            <w:r w:rsidR="003410F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 = (А1+0,5А2+0,3А3)/</w:t>
            </w:r>
          </w:p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(П1+0,5П2+0,3П3)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  <w:r w:rsidR="003410FD">
              <w:rPr>
                <w:sz w:val="20"/>
                <w:szCs w:val="20"/>
              </w:rPr>
              <w:t>≈1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  <w:r w:rsidR="003410FD">
              <w:rPr>
                <w:sz w:val="20"/>
                <w:szCs w:val="20"/>
              </w:rPr>
              <w:t>≈1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L1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≥ 1 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80FCC" w:rsidRPr="003410FD" w:rsidRDefault="003410FD">
            <w:pPr>
              <w:jc w:val="both"/>
              <w:rPr>
                <w:sz w:val="20"/>
                <w:szCs w:val="20"/>
              </w:rPr>
            </w:pPr>
            <w:r w:rsidRPr="003410FD">
              <w:rPr>
                <w:sz w:val="20"/>
                <w:szCs w:val="20"/>
              </w:rPr>
              <w:t>С точки зрения ликвидности пока</w:t>
            </w:r>
            <w:r>
              <w:rPr>
                <w:sz w:val="20"/>
                <w:szCs w:val="20"/>
              </w:rPr>
              <w:t>-</w:t>
            </w:r>
            <w:r w:rsidRPr="003410FD">
              <w:rPr>
                <w:sz w:val="20"/>
                <w:szCs w:val="20"/>
              </w:rPr>
              <w:t>затели  достаточны для быстрого изме</w:t>
            </w:r>
            <w:r>
              <w:rPr>
                <w:sz w:val="20"/>
                <w:szCs w:val="20"/>
              </w:rPr>
              <w:t>-</w:t>
            </w:r>
            <w:r w:rsidRPr="003410FD">
              <w:rPr>
                <w:sz w:val="20"/>
                <w:szCs w:val="20"/>
              </w:rPr>
              <w:t>нения финансовой ситуации органи</w:t>
            </w:r>
            <w:r>
              <w:rPr>
                <w:sz w:val="20"/>
                <w:szCs w:val="20"/>
              </w:rPr>
              <w:t>-</w:t>
            </w:r>
            <w:r w:rsidRPr="003410FD">
              <w:rPr>
                <w:sz w:val="20"/>
                <w:szCs w:val="20"/>
              </w:rPr>
              <w:t>зации.</w:t>
            </w:r>
          </w:p>
        </w:tc>
      </w:tr>
      <w:tr w:rsidR="00E80FCC">
        <w:trPr>
          <w:trHeight w:val="2295"/>
        </w:trPr>
        <w:tc>
          <w:tcPr>
            <w:tcW w:w="1992" w:type="dxa"/>
            <w:shd w:val="clear" w:color="auto" w:fill="auto"/>
            <w:vAlign w:val="center"/>
          </w:tcPr>
          <w:p w:rsidR="00E80FCC" w:rsidRDefault="00E80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Коэффициент абсолютной ликвидности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 = А1 / (П1+П2)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 &gt; 0,1 -0,7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80FCC" w:rsidRDefault="00E80F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соответствуют нормативу, т.е. денежных</w:t>
            </w:r>
            <w:r w:rsidR="005F30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 вполне достаточно для погашения краткосрочной задолженности</w:t>
            </w:r>
          </w:p>
        </w:tc>
      </w:tr>
      <w:tr w:rsidR="00E80FCC">
        <w:trPr>
          <w:trHeight w:val="2805"/>
        </w:trPr>
        <w:tc>
          <w:tcPr>
            <w:tcW w:w="1992" w:type="dxa"/>
            <w:shd w:val="clear" w:color="auto" w:fill="auto"/>
            <w:vAlign w:val="center"/>
          </w:tcPr>
          <w:p w:rsidR="00E80FCC" w:rsidRDefault="00E80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Коэффициент "критической оценки"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L3 = (А1+А2)/(П1+П2)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Допустимое = 0,7-0,8; желательно </w:t>
            </w:r>
            <w:r>
              <w:rPr>
                <w:rFonts w:ascii="Arial CYR" w:hAnsi="Arial CYR" w:cs="Arial CYR"/>
                <w:sz w:val="20"/>
                <w:szCs w:val="20"/>
              </w:rPr>
              <w:t>≈1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80FCC" w:rsidRDefault="00E80F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данного коэффициента соответствуют нормативному значению, т.е. почти все краткосрочные обязательства могут быть немедленно погашены</w:t>
            </w:r>
          </w:p>
        </w:tc>
      </w:tr>
      <w:tr w:rsidR="00E80FCC">
        <w:trPr>
          <w:trHeight w:val="3315"/>
        </w:trPr>
        <w:tc>
          <w:tcPr>
            <w:tcW w:w="1992" w:type="dxa"/>
            <w:shd w:val="clear" w:color="auto" w:fill="auto"/>
            <w:vAlign w:val="center"/>
          </w:tcPr>
          <w:p w:rsidR="00E80FCC" w:rsidRDefault="00E80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Коэффициент текущей ликвидности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L4 =(А1+А2+А3)/(П1+П2)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Необходимое значение 1; оптимальное 1,5 -2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80FCC" w:rsidRDefault="00E80F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и на начало периода и на конец соответствуют нормативу, т.е можно погасить все текущие обязательства по кредитам и расчетам, мобилизовав все оборотные средства</w:t>
            </w:r>
          </w:p>
        </w:tc>
      </w:tr>
      <w:tr w:rsidR="00E80FCC">
        <w:trPr>
          <w:trHeight w:val="2295"/>
        </w:trPr>
        <w:tc>
          <w:tcPr>
            <w:tcW w:w="1992" w:type="dxa"/>
            <w:shd w:val="clear" w:color="auto" w:fill="auto"/>
            <w:vAlign w:val="center"/>
          </w:tcPr>
          <w:p w:rsidR="00E80FCC" w:rsidRDefault="00E80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Коэффициент маневренности функционирующего капитала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L5 = А3/([А1+А2+А3]-[П1+П2])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показателя в динамике - положительный факт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80FCC" w:rsidRDefault="00E80F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положительный эффект, т.к. коэффициент уменьшается, т.е. увеличивается доля функционирующего капитала</w:t>
            </w:r>
          </w:p>
        </w:tc>
      </w:tr>
      <w:tr w:rsidR="00E80FCC">
        <w:trPr>
          <w:trHeight w:val="1275"/>
        </w:trPr>
        <w:tc>
          <w:tcPr>
            <w:tcW w:w="1992" w:type="dxa"/>
            <w:shd w:val="clear" w:color="auto" w:fill="auto"/>
            <w:vAlign w:val="center"/>
          </w:tcPr>
          <w:p w:rsidR="00E80FCC" w:rsidRDefault="00E80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Доля оборотных средств в активах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L6 = (А1+А2+А3)/Б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L6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≥ 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80FCC" w:rsidRDefault="00E80F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не соотве</w:t>
            </w:r>
            <w:r w:rsidR="003410FD">
              <w:rPr>
                <w:sz w:val="20"/>
                <w:szCs w:val="20"/>
              </w:rPr>
              <w:t>тствуют нормативу, но показатель увели-чивае</w:t>
            </w:r>
            <w:r>
              <w:rPr>
                <w:sz w:val="20"/>
                <w:szCs w:val="20"/>
              </w:rPr>
              <w:t>тся в дина</w:t>
            </w:r>
            <w:r w:rsidR="003410F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мике</w:t>
            </w:r>
          </w:p>
        </w:tc>
      </w:tr>
      <w:tr w:rsidR="00E80FCC" w:rsidRPr="003410FD">
        <w:trPr>
          <w:trHeight w:val="2550"/>
        </w:trPr>
        <w:tc>
          <w:tcPr>
            <w:tcW w:w="1992" w:type="dxa"/>
            <w:shd w:val="clear" w:color="auto" w:fill="auto"/>
            <w:vAlign w:val="center"/>
          </w:tcPr>
          <w:p w:rsidR="00E80FCC" w:rsidRDefault="00E80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Коэффициент обеспеченности собственными средствами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L7 = [(П4-А4)/(А1+А2+А3)]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3410FD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  <w:r w:rsidR="003410FD">
              <w:rPr>
                <w:sz w:val="20"/>
                <w:szCs w:val="20"/>
              </w:rPr>
              <w:t>≈1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0FCC" w:rsidRDefault="00E8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80FCC" w:rsidRPr="003410FD" w:rsidRDefault="003410FD">
            <w:pPr>
              <w:jc w:val="both"/>
              <w:rPr>
                <w:sz w:val="20"/>
                <w:szCs w:val="20"/>
              </w:rPr>
            </w:pPr>
            <w:r w:rsidRPr="003410FD">
              <w:rPr>
                <w:sz w:val="20"/>
                <w:szCs w:val="20"/>
              </w:rPr>
              <w:t>Показатель на конец периода имеет нормальное значение. Предприятие имеет собственные обо</w:t>
            </w:r>
            <w:r>
              <w:rPr>
                <w:sz w:val="20"/>
                <w:szCs w:val="20"/>
              </w:rPr>
              <w:t>-</w:t>
            </w:r>
            <w:r w:rsidRPr="003410FD">
              <w:rPr>
                <w:sz w:val="20"/>
                <w:szCs w:val="20"/>
              </w:rPr>
              <w:t>ротные</w:t>
            </w:r>
            <w:r>
              <w:rPr>
                <w:sz w:val="20"/>
                <w:szCs w:val="20"/>
              </w:rPr>
              <w:t xml:space="preserve"> средст</w:t>
            </w:r>
            <w:r w:rsidRPr="003410FD">
              <w:rPr>
                <w:sz w:val="20"/>
                <w:szCs w:val="20"/>
              </w:rPr>
              <w:t>ва, необходимые для его финансовой устойчивости.</w:t>
            </w:r>
          </w:p>
        </w:tc>
      </w:tr>
    </w:tbl>
    <w:p w:rsidR="005F30B1" w:rsidRDefault="005F30B1" w:rsidP="006C4F6D">
      <w:pPr>
        <w:jc w:val="center"/>
        <w:rPr>
          <w:sz w:val="28"/>
          <w:szCs w:val="28"/>
        </w:rPr>
      </w:pPr>
    </w:p>
    <w:p w:rsidR="005F30B1" w:rsidRDefault="005F30B1" w:rsidP="006C4F6D">
      <w:pPr>
        <w:jc w:val="center"/>
        <w:rPr>
          <w:sz w:val="28"/>
          <w:szCs w:val="28"/>
        </w:rPr>
      </w:pPr>
    </w:p>
    <w:p w:rsidR="002901FB" w:rsidRDefault="005F30B1" w:rsidP="002901FB">
      <w:pPr>
        <w:spacing w:line="360" w:lineRule="auto"/>
        <w:ind w:firstLine="709"/>
        <w:jc w:val="both"/>
        <w:rPr>
          <w:sz w:val="28"/>
          <w:szCs w:val="22"/>
        </w:rPr>
      </w:pPr>
      <w:r w:rsidRPr="008A7037">
        <w:rPr>
          <w:b/>
          <w:sz w:val="28"/>
          <w:szCs w:val="28"/>
        </w:rPr>
        <w:t>Вывод:</w:t>
      </w:r>
      <w:r w:rsidR="003410FD">
        <w:rPr>
          <w:b/>
          <w:sz w:val="28"/>
          <w:szCs w:val="28"/>
        </w:rPr>
        <w:t xml:space="preserve"> </w:t>
      </w:r>
      <w:r w:rsidR="003410FD" w:rsidRPr="003410FD">
        <w:rPr>
          <w:sz w:val="28"/>
          <w:szCs w:val="28"/>
        </w:rPr>
        <w:t xml:space="preserve">На основе рассчитанных финансовых </w:t>
      </w:r>
      <w:r w:rsidR="003410FD">
        <w:rPr>
          <w:sz w:val="28"/>
          <w:szCs w:val="28"/>
        </w:rPr>
        <w:t>коэффициентов платежеспособности</w:t>
      </w:r>
      <w:r w:rsidR="003410FD" w:rsidRPr="003410FD">
        <w:rPr>
          <w:sz w:val="28"/>
          <w:szCs w:val="28"/>
        </w:rPr>
        <w:t xml:space="preserve"> можно сделать вывод о том, </w:t>
      </w:r>
      <w:r w:rsidR="003410FD">
        <w:rPr>
          <w:sz w:val="28"/>
          <w:szCs w:val="28"/>
        </w:rPr>
        <w:t>что предприятие на конец периода является платежеспособным. Практически все коэффициенты соответствуют нормативному значению</w:t>
      </w:r>
      <w:r w:rsidR="002901FB">
        <w:rPr>
          <w:sz w:val="28"/>
          <w:szCs w:val="28"/>
        </w:rPr>
        <w:t>.</w:t>
      </w:r>
      <w:r w:rsidR="002901FB" w:rsidRPr="002901FB">
        <w:rPr>
          <w:sz w:val="28"/>
        </w:rPr>
        <w:t xml:space="preserve"> </w:t>
      </w:r>
      <w:r w:rsidR="002901FB">
        <w:rPr>
          <w:sz w:val="28"/>
        </w:rPr>
        <w:t>Также имеем, что на конец отчётного периода коэффициент абсолютной ликвидности понизился на 0,03, это говорит о том, что у предприятия денежные средства  уменьшились, а, следовательно,</w:t>
      </w:r>
      <w:r w:rsidR="002901FB">
        <w:rPr>
          <w:color w:val="000000"/>
          <w:sz w:val="28"/>
        </w:rPr>
        <w:t xml:space="preserve"> возможность погашения части краткосрочной задолженности снизилась.</w:t>
      </w:r>
      <w:r w:rsidR="002901FB">
        <w:rPr>
          <w:sz w:val="28"/>
          <w:szCs w:val="22"/>
        </w:rPr>
        <w:t xml:space="preserve"> Предприятие испытывает недостаток в собственных средствах, особенно на начало периода,  однако положение не относится к критическому, т.к. показатели положительны. Также можно сделать вывод, что </w:t>
      </w:r>
      <w:r w:rsidR="005F1B77">
        <w:rPr>
          <w:sz w:val="28"/>
          <w:szCs w:val="22"/>
        </w:rPr>
        <w:t xml:space="preserve">бухгалтерский баланс </w:t>
      </w:r>
      <w:r w:rsidR="00B0176E">
        <w:rPr>
          <w:sz w:val="28"/>
          <w:szCs w:val="22"/>
        </w:rPr>
        <w:t>предприятия</w:t>
      </w:r>
      <w:r w:rsidR="002901FB">
        <w:rPr>
          <w:sz w:val="28"/>
          <w:szCs w:val="22"/>
        </w:rPr>
        <w:t xml:space="preserve"> является ликвидным.</w:t>
      </w:r>
    </w:p>
    <w:p w:rsidR="002901FB" w:rsidRDefault="002901FB" w:rsidP="002901FB">
      <w:pPr>
        <w:jc w:val="both"/>
        <w:rPr>
          <w:sz w:val="28"/>
          <w:szCs w:val="22"/>
        </w:rPr>
      </w:pPr>
    </w:p>
    <w:p w:rsidR="005F30B1" w:rsidRPr="003410FD" w:rsidRDefault="002901FB" w:rsidP="005F3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10FD">
        <w:rPr>
          <w:sz w:val="28"/>
          <w:szCs w:val="28"/>
        </w:rPr>
        <w:t xml:space="preserve"> </w:t>
      </w:r>
    </w:p>
    <w:p w:rsidR="002F3866" w:rsidRDefault="005F30B1" w:rsidP="00B0176E">
      <w:pPr>
        <w:pStyle w:val="3"/>
      </w:pPr>
      <w:r>
        <w:br w:type="page"/>
      </w:r>
      <w:bookmarkStart w:id="5" w:name="_Toc247875442"/>
      <w:r>
        <w:t xml:space="preserve">3. </w:t>
      </w:r>
      <w:r w:rsidR="002F3866">
        <w:t>Анализ финансовой устойчивости предприятия и оценка ее уровня</w:t>
      </w:r>
      <w:bookmarkEnd w:id="5"/>
    </w:p>
    <w:p w:rsidR="002F3866" w:rsidRDefault="002F3866" w:rsidP="00B776CB">
      <w:pPr>
        <w:jc w:val="both"/>
        <w:rPr>
          <w:sz w:val="28"/>
          <w:szCs w:val="28"/>
        </w:rPr>
      </w:pPr>
    </w:p>
    <w:p w:rsidR="002901FB" w:rsidRPr="00503C56" w:rsidRDefault="002901FB" w:rsidP="002901FB">
      <w:pPr>
        <w:spacing w:line="360" w:lineRule="auto"/>
        <w:jc w:val="center"/>
        <w:rPr>
          <w:sz w:val="28"/>
          <w:szCs w:val="22"/>
        </w:rPr>
      </w:pPr>
    </w:p>
    <w:p w:rsidR="002901FB" w:rsidRPr="002901FB" w:rsidRDefault="002901FB" w:rsidP="002901FB">
      <w:pPr>
        <w:spacing w:line="360" w:lineRule="auto"/>
        <w:ind w:firstLine="709"/>
        <w:jc w:val="both"/>
        <w:rPr>
          <w:sz w:val="28"/>
          <w:szCs w:val="28"/>
        </w:rPr>
      </w:pPr>
      <w:r w:rsidRPr="002901FB">
        <w:rPr>
          <w:sz w:val="28"/>
          <w:szCs w:val="28"/>
        </w:rPr>
        <w:t>Финансовая устойчивость является важнейшей составляющей финансового состояния предприятия.</w:t>
      </w:r>
    </w:p>
    <w:p w:rsidR="002901FB" w:rsidRPr="002901FB" w:rsidRDefault="002901FB" w:rsidP="002901FB">
      <w:pPr>
        <w:spacing w:line="360" w:lineRule="auto"/>
        <w:ind w:firstLine="709"/>
        <w:jc w:val="both"/>
        <w:rPr>
          <w:sz w:val="28"/>
          <w:szCs w:val="28"/>
        </w:rPr>
      </w:pPr>
      <w:r w:rsidRPr="002901FB">
        <w:rPr>
          <w:sz w:val="28"/>
          <w:szCs w:val="28"/>
        </w:rPr>
        <w:t>В отличие от понятия «платежеспособность» понятие «финансовая устойчивость» - более широкое, так как включает в себя оценку разных сторон деятельности предприятия.</w:t>
      </w:r>
    </w:p>
    <w:p w:rsidR="002901FB" w:rsidRPr="002901FB" w:rsidRDefault="002901FB" w:rsidP="002901FB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2901FB">
        <w:rPr>
          <w:sz w:val="28"/>
          <w:szCs w:val="28"/>
        </w:rPr>
        <w:t>Задачей анализа финансовой устойчивости является оценка величины и структуры активов и пассивов. Это необходимо, чтобы определить независимость организации с финансовой точки зрения.</w:t>
      </w:r>
    </w:p>
    <w:p w:rsidR="002901FB" w:rsidRPr="002901FB" w:rsidRDefault="002901FB" w:rsidP="002901FB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2901FB">
        <w:rPr>
          <w:sz w:val="28"/>
          <w:szCs w:val="28"/>
        </w:rPr>
        <w:t>Финансовая устойчивость – такое состояние финансовых ресурсов, их распределение и использование, которое обеспечивает развитие организации на основе роста прибыли и капитала при сохранении платежеспособности и кредитоспособности в условиях допустимого уровня риска.</w:t>
      </w:r>
    </w:p>
    <w:p w:rsidR="00B776CB" w:rsidRPr="002901FB" w:rsidRDefault="00B776CB" w:rsidP="002901FB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2901FB">
        <w:rPr>
          <w:sz w:val="28"/>
          <w:szCs w:val="28"/>
        </w:rPr>
        <w:t xml:space="preserve">В качестве абсолютных показателей финансовой устойчивости выступают показатели, характеризующие степень обеспеченности запасов и затрат источниками их формирования. </w:t>
      </w:r>
    </w:p>
    <w:p w:rsidR="00B776CB" w:rsidRPr="002901FB" w:rsidRDefault="00B776CB" w:rsidP="002901FB">
      <w:pPr>
        <w:spacing w:line="360" w:lineRule="auto"/>
        <w:ind w:firstLine="709"/>
        <w:jc w:val="both"/>
        <w:rPr>
          <w:sz w:val="28"/>
          <w:szCs w:val="28"/>
        </w:rPr>
      </w:pPr>
      <w:r w:rsidRPr="002901FB">
        <w:rPr>
          <w:sz w:val="28"/>
          <w:szCs w:val="28"/>
        </w:rPr>
        <w:t xml:space="preserve">Источники формирования запасов и затрат определяются тремя показателями: </w:t>
      </w:r>
    </w:p>
    <w:p w:rsidR="002F3866" w:rsidRPr="008A7037" w:rsidRDefault="00115306" w:rsidP="008A7037">
      <w:pPr>
        <w:jc w:val="right"/>
        <w:rPr>
          <w:i/>
        </w:rPr>
      </w:pPr>
      <w:r>
        <w:rPr>
          <w:i/>
        </w:rPr>
        <w:t>Таблица 6</w:t>
      </w:r>
    </w:p>
    <w:tbl>
      <w:tblPr>
        <w:tblW w:w="9300" w:type="dxa"/>
        <w:tblInd w:w="103" w:type="dxa"/>
        <w:tblLook w:val="0000" w:firstRow="0" w:lastRow="0" w:firstColumn="0" w:lastColumn="0" w:noHBand="0" w:noVBand="0"/>
      </w:tblPr>
      <w:tblGrid>
        <w:gridCol w:w="2860"/>
        <w:gridCol w:w="2200"/>
        <w:gridCol w:w="2260"/>
        <w:gridCol w:w="1980"/>
      </w:tblGrid>
      <w:tr w:rsidR="002F3866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66" w:rsidRDefault="002F3866" w:rsidP="00DF4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66" w:rsidRDefault="002F3866" w:rsidP="00DF4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 расчета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66" w:rsidRDefault="002F3866" w:rsidP="00DF4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начало периода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66" w:rsidRDefault="002F3866" w:rsidP="00DF4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конец периода</w:t>
            </w:r>
          </w:p>
        </w:tc>
      </w:tr>
      <w:tr w:rsidR="002F3866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66" w:rsidRDefault="00E80FCC" w:rsidP="00DF4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оборотные средства (СОС)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66" w:rsidRPr="00E80FCC" w:rsidRDefault="00E80FCC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 =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раздел баланса –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раздел = стр. 490 – стр. 190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66" w:rsidRDefault="00E80FCC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66" w:rsidRDefault="00E80FCC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13 024,67</w:t>
            </w:r>
          </w:p>
        </w:tc>
      </w:tr>
      <w:tr w:rsidR="002F3866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66" w:rsidRDefault="00B776CB" w:rsidP="00DF4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источники и долгосрочные заемные источники формирования запасов и затрат (СД)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66" w:rsidRPr="00B776CB" w:rsidRDefault="00B776CB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 = СОС + ДП = СОС + 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 раздел = стр. 490 – стр. 190 + стр. 590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66" w:rsidRDefault="00B776CB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22 436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66" w:rsidRDefault="00B776CB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37 149,34</w:t>
            </w:r>
          </w:p>
        </w:tc>
      </w:tr>
      <w:tr w:rsidR="002F3866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66" w:rsidRDefault="00B776CB" w:rsidP="00DF4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источники </w:t>
            </w:r>
            <w:r w:rsidR="005F30B1">
              <w:rPr>
                <w:sz w:val="22"/>
                <w:szCs w:val="22"/>
              </w:rPr>
              <w:t>формирования запасов и затрат (</w:t>
            </w:r>
            <w:r>
              <w:rPr>
                <w:sz w:val="22"/>
                <w:szCs w:val="22"/>
              </w:rPr>
              <w:t>ОИ)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66" w:rsidRDefault="00B776CB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ОИ = СД + КЗС = СД + стр. 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66" w:rsidRDefault="0025333F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26 748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66" w:rsidRDefault="00B776CB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40 749,34</w:t>
            </w:r>
          </w:p>
        </w:tc>
      </w:tr>
    </w:tbl>
    <w:p w:rsidR="006C4F6D" w:rsidRDefault="006C4F6D" w:rsidP="006C4F6D">
      <w:pPr>
        <w:jc w:val="center"/>
        <w:rPr>
          <w:sz w:val="28"/>
          <w:szCs w:val="28"/>
        </w:rPr>
      </w:pPr>
    </w:p>
    <w:p w:rsidR="0025333F" w:rsidRDefault="0025333F" w:rsidP="009271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Данным трем показателям наличия источников формирования запасов и затрат соответствуют три показателя обеспеченности запасов и затрат источниками их формирования:</w:t>
      </w:r>
    </w:p>
    <w:p w:rsidR="00E16BBF" w:rsidRDefault="00E16BBF" w:rsidP="008A7037">
      <w:pPr>
        <w:ind w:firstLine="709"/>
        <w:jc w:val="right"/>
        <w:rPr>
          <w:i/>
        </w:rPr>
      </w:pPr>
    </w:p>
    <w:p w:rsidR="0025333F" w:rsidRPr="008A7037" w:rsidRDefault="00115306" w:rsidP="008A7037">
      <w:pPr>
        <w:ind w:firstLine="709"/>
        <w:jc w:val="right"/>
        <w:rPr>
          <w:i/>
        </w:rPr>
      </w:pPr>
      <w:r>
        <w:rPr>
          <w:i/>
        </w:rPr>
        <w:t>Таблица 7</w:t>
      </w:r>
    </w:p>
    <w:tbl>
      <w:tblPr>
        <w:tblW w:w="9300" w:type="dxa"/>
        <w:tblInd w:w="103" w:type="dxa"/>
        <w:tblLook w:val="0000" w:firstRow="0" w:lastRow="0" w:firstColumn="0" w:lastColumn="0" w:noHBand="0" w:noVBand="0"/>
      </w:tblPr>
      <w:tblGrid>
        <w:gridCol w:w="2860"/>
        <w:gridCol w:w="2200"/>
        <w:gridCol w:w="2260"/>
        <w:gridCol w:w="1980"/>
      </w:tblGrid>
      <w:tr w:rsidR="0025333F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33F" w:rsidRDefault="0025333F" w:rsidP="00DF4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33F" w:rsidRDefault="0025333F" w:rsidP="00DF4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 расчета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33F" w:rsidRDefault="0025333F" w:rsidP="00DF4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начало периода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33F" w:rsidRDefault="0025333F" w:rsidP="00DF4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конец периода</w:t>
            </w:r>
          </w:p>
        </w:tc>
      </w:tr>
      <w:tr w:rsidR="0025333F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F" w:rsidRDefault="0025333F" w:rsidP="00DF4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Излишек (+) или </w:t>
            </w:r>
            <w:r w:rsidRPr="0025333F">
              <w:rPr>
                <w:spacing w:val="-20"/>
                <w:sz w:val="22"/>
                <w:szCs w:val="22"/>
              </w:rPr>
              <w:t>недостаток</w:t>
            </w:r>
            <w:r>
              <w:rPr>
                <w:sz w:val="22"/>
                <w:szCs w:val="22"/>
              </w:rPr>
              <w:t xml:space="preserve"> (-) СОС (ΔСОС)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33F" w:rsidRPr="00E80FCC" w:rsidRDefault="0025333F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ΔСОС  = СОС – З = СОС – (стр.210+220)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33F" w:rsidRDefault="0025333F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-27 968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33F" w:rsidRDefault="0025333F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-20 949,33</w:t>
            </w:r>
          </w:p>
        </w:tc>
      </w:tr>
      <w:tr w:rsidR="0025333F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F" w:rsidRDefault="0025333F" w:rsidP="00DF4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Излишек (+) или </w:t>
            </w:r>
            <w:r w:rsidRPr="0025333F">
              <w:rPr>
                <w:spacing w:val="-20"/>
                <w:sz w:val="22"/>
                <w:szCs w:val="22"/>
              </w:rPr>
              <w:t>недостаток</w:t>
            </w:r>
            <w:r>
              <w:rPr>
                <w:sz w:val="22"/>
                <w:szCs w:val="22"/>
              </w:rPr>
              <w:t xml:space="preserve"> (-) собственных и долгосрочных заемных источников формирования запасов и затрат (ΔСД)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33F" w:rsidRPr="00B776CB" w:rsidRDefault="0025333F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ΔСД = СД – З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33F" w:rsidRDefault="0025333F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-5 938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33F" w:rsidRDefault="00DE3479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3 175, 34</w:t>
            </w:r>
          </w:p>
        </w:tc>
      </w:tr>
      <w:tr w:rsidR="0025333F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F" w:rsidRDefault="0025333F" w:rsidP="00DF4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Излишек (+) или </w:t>
            </w:r>
            <w:r w:rsidRPr="0025333F">
              <w:rPr>
                <w:spacing w:val="-20"/>
                <w:sz w:val="22"/>
                <w:szCs w:val="22"/>
              </w:rPr>
              <w:t>недостаток</w:t>
            </w:r>
            <w:r>
              <w:rPr>
                <w:sz w:val="22"/>
                <w:szCs w:val="22"/>
              </w:rPr>
              <w:t xml:space="preserve"> (-) общей величины основных источников формирования запасов (ΔИО)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F" w:rsidRDefault="0025333F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ΔИО = ОИ – З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33F" w:rsidRDefault="00DE3479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-1 626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33F" w:rsidRDefault="00DE3479" w:rsidP="00DF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6 775, 34</w:t>
            </w:r>
          </w:p>
        </w:tc>
      </w:tr>
    </w:tbl>
    <w:p w:rsidR="006C4F6D" w:rsidRDefault="006C4F6D" w:rsidP="006C4F6D">
      <w:pPr>
        <w:jc w:val="center"/>
        <w:rPr>
          <w:sz w:val="28"/>
          <w:szCs w:val="28"/>
        </w:rPr>
      </w:pPr>
    </w:p>
    <w:p w:rsidR="00E16BBF" w:rsidRDefault="00E16BBF" w:rsidP="00E16BBF">
      <w:pPr>
        <w:spacing w:line="360" w:lineRule="auto"/>
        <w:ind w:firstLine="709"/>
        <w:jc w:val="both"/>
        <w:rPr>
          <w:sz w:val="28"/>
          <w:szCs w:val="22"/>
        </w:rPr>
      </w:pPr>
    </w:p>
    <w:p w:rsidR="00E16BBF" w:rsidRDefault="00E16BBF" w:rsidP="00E16BBF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Возможно выделение четырех типов финансовых ситуаций.</w:t>
      </w:r>
    </w:p>
    <w:p w:rsidR="00302679" w:rsidRPr="00302679" w:rsidRDefault="00115306" w:rsidP="00302679">
      <w:pPr>
        <w:jc w:val="right"/>
        <w:rPr>
          <w:i/>
        </w:rPr>
      </w:pPr>
      <w:r>
        <w:rPr>
          <w:i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973"/>
        <w:gridCol w:w="1973"/>
        <w:gridCol w:w="1913"/>
        <w:gridCol w:w="1849"/>
      </w:tblGrid>
      <w:tr w:rsidR="00DE3479" w:rsidRPr="00FB683F" w:rsidTr="00E67D5F">
        <w:tc>
          <w:tcPr>
            <w:tcW w:w="1863" w:type="dxa"/>
            <w:vMerge w:val="restart"/>
            <w:vAlign w:val="center"/>
          </w:tcPr>
          <w:p w:rsidR="00DE3479" w:rsidRPr="00E67D5F" w:rsidRDefault="00DE3479" w:rsidP="00E67D5F">
            <w:pPr>
              <w:jc w:val="center"/>
              <w:rPr>
                <w:b/>
              </w:rPr>
            </w:pPr>
            <w:r w:rsidRPr="00E67D5F">
              <w:rPr>
                <w:b/>
              </w:rPr>
              <w:t>Показатели</w:t>
            </w:r>
          </w:p>
        </w:tc>
        <w:tc>
          <w:tcPr>
            <w:tcW w:w="7708" w:type="dxa"/>
            <w:gridSpan w:val="4"/>
            <w:vAlign w:val="center"/>
          </w:tcPr>
          <w:p w:rsidR="00DE3479" w:rsidRPr="00E67D5F" w:rsidRDefault="00DE3479" w:rsidP="00E67D5F">
            <w:pPr>
              <w:jc w:val="center"/>
              <w:rPr>
                <w:b/>
              </w:rPr>
            </w:pPr>
            <w:r w:rsidRPr="00E67D5F">
              <w:rPr>
                <w:b/>
              </w:rPr>
              <w:t>Тип финансовой ситуации</w:t>
            </w:r>
          </w:p>
        </w:tc>
      </w:tr>
      <w:tr w:rsidR="00DE3479" w:rsidRPr="00FB683F" w:rsidTr="00E67D5F">
        <w:tc>
          <w:tcPr>
            <w:tcW w:w="1863" w:type="dxa"/>
            <w:vMerge/>
            <w:vAlign w:val="center"/>
          </w:tcPr>
          <w:p w:rsidR="00DE3479" w:rsidRPr="00E67D5F" w:rsidRDefault="00DE3479" w:rsidP="00E67D5F">
            <w:pPr>
              <w:jc w:val="center"/>
              <w:rPr>
                <w:b/>
              </w:rPr>
            </w:pPr>
          </w:p>
        </w:tc>
        <w:tc>
          <w:tcPr>
            <w:tcW w:w="1973" w:type="dxa"/>
            <w:vAlign w:val="center"/>
          </w:tcPr>
          <w:p w:rsidR="00DE3479" w:rsidRPr="00E67D5F" w:rsidRDefault="00DE3479" w:rsidP="00E67D5F">
            <w:pPr>
              <w:jc w:val="center"/>
              <w:rPr>
                <w:b/>
              </w:rPr>
            </w:pPr>
            <w:r w:rsidRPr="00E67D5F">
              <w:rPr>
                <w:b/>
              </w:rPr>
              <w:t>Абсолютная независимость</w:t>
            </w:r>
          </w:p>
        </w:tc>
        <w:tc>
          <w:tcPr>
            <w:tcW w:w="1973" w:type="dxa"/>
            <w:vAlign w:val="center"/>
          </w:tcPr>
          <w:p w:rsidR="00DE3479" w:rsidRPr="00E67D5F" w:rsidRDefault="00DE3479" w:rsidP="00E67D5F">
            <w:pPr>
              <w:jc w:val="center"/>
              <w:rPr>
                <w:b/>
              </w:rPr>
            </w:pPr>
            <w:r w:rsidRPr="00E67D5F">
              <w:rPr>
                <w:b/>
              </w:rPr>
              <w:t>Нормальная независимость</w:t>
            </w:r>
          </w:p>
        </w:tc>
        <w:tc>
          <w:tcPr>
            <w:tcW w:w="1913" w:type="dxa"/>
            <w:vAlign w:val="center"/>
          </w:tcPr>
          <w:p w:rsidR="00DE3479" w:rsidRPr="00E67D5F" w:rsidRDefault="00DE3479" w:rsidP="00E67D5F">
            <w:pPr>
              <w:jc w:val="center"/>
              <w:rPr>
                <w:b/>
              </w:rPr>
            </w:pPr>
            <w:r w:rsidRPr="00E67D5F">
              <w:rPr>
                <w:b/>
              </w:rPr>
              <w:t>Неустойчивое состояние</w:t>
            </w:r>
          </w:p>
        </w:tc>
        <w:tc>
          <w:tcPr>
            <w:tcW w:w="1849" w:type="dxa"/>
            <w:vAlign w:val="center"/>
          </w:tcPr>
          <w:p w:rsidR="00DE3479" w:rsidRPr="00E67D5F" w:rsidRDefault="00DE3479" w:rsidP="00E67D5F">
            <w:pPr>
              <w:jc w:val="center"/>
              <w:rPr>
                <w:b/>
              </w:rPr>
            </w:pPr>
            <w:r w:rsidRPr="00E67D5F">
              <w:rPr>
                <w:b/>
              </w:rPr>
              <w:t>Кризисное состояние</w:t>
            </w:r>
          </w:p>
        </w:tc>
      </w:tr>
      <w:tr w:rsidR="00DE3479" w:rsidRPr="00FB683F" w:rsidTr="00E67D5F">
        <w:tc>
          <w:tcPr>
            <w:tcW w:w="1863" w:type="dxa"/>
            <w:vAlign w:val="center"/>
          </w:tcPr>
          <w:p w:rsidR="00DE3479" w:rsidRPr="00E67D5F" w:rsidRDefault="00DE3479" w:rsidP="00E67D5F">
            <w:pPr>
              <w:jc w:val="center"/>
              <w:rPr>
                <w:b/>
              </w:rPr>
            </w:pPr>
            <w:r w:rsidRPr="00E67D5F">
              <w:rPr>
                <w:b/>
              </w:rPr>
              <w:t>∆СОС</w:t>
            </w:r>
          </w:p>
        </w:tc>
        <w:tc>
          <w:tcPr>
            <w:tcW w:w="1973" w:type="dxa"/>
            <w:vAlign w:val="center"/>
          </w:tcPr>
          <w:p w:rsidR="00DE3479" w:rsidRPr="00FB683F" w:rsidRDefault="00DE3479" w:rsidP="00E67D5F">
            <w:pPr>
              <w:jc w:val="center"/>
            </w:pPr>
            <w:r w:rsidRPr="00FB683F">
              <w:t>≥ 0</w:t>
            </w:r>
          </w:p>
        </w:tc>
        <w:tc>
          <w:tcPr>
            <w:tcW w:w="1973" w:type="dxa"/>
            <w:vAlign w:val="center"/>
          </w:tcPr>
          <w:p w:rsidR="00DE3479" w:rsidRPr="00E67D5F" w:rsidRDefault="00DE3479" w:rsidP="00E67D5F">
            <w:pPr>
              <w:jc w:val="center"/>
              <w:rPr>
                <w:lang w:val="en-US"/>
              </w:rPr>
            </w:pPr>
            <w:r w:rsidRPr="00E67D5F">
              <w:rPr>
                <w:lang w:val="en-US"/>
              </w:rPr>
              <w:t>&lt; 0</w:t>
            </w:r>
          </w:p>
        </w:tc>
        <w:tc>
          <w:tcPr>
            <w:tcW w:w="1913" w:type="dxa"/>
            <w:vAlign w:val="center"/>
          </w:tcPr>
          <w:p w:rsidR="00DE3479" w:rsidRPr="00E67D5F" w:rsidRDefault="00DE3479" w:rsidP="00E67D5F">
            <w:pPr>
              <w:jc w:val="center"/>
              <w:rPr>
                <w:lang w:val="en-US"/>
              </w:rPr>
            </w:pPr>
            <w:r w:rsidRPr="00E67D5F">
              <w:rPr>
                <w:lang w:val="en-US"/>
              </w:rPr>
              <w:t>&lt; 0</w:t>
            </w:r>
          </w:p>
        </w:tc>
        <w:tc>
          <w:tcPr>
            <w:tcW w:w="1849" w:type="dxa"/>
            <w:vAlign w:val="center"/>
          </w:tcPr>
          <w:p w:rsidR="00DE3479" w:rsidRPr="00E67D5F" w:rsidRDefault="00DE3479" w:rsidP="00E67D5F">
            <w:pPr>
              <w:jc w:val="center"/>
              <w:rPr>
                <w:lang w:val="en-US"/>
              </w:rPr>
            </w:pPr>
            <w:r w:rsidRPr="00E67D5F">
              <w:rPr>
                <w:lang w:val="en-US"/>
              </w:rPr>
              <w:t>&lt; 0</w:t>
            </w:r>
          </w:p>
        </w:tc>
      </w:tr>
      <w:tr w:rsidR="00DE3479" w:rsidRPr="00FB683F" w:rsidTr="00E67D5F">
        <w:tc>
          <w:tcPr>
            <w:tcW w:w="1863" w:type="dxa"/>
            <w:vAlign w:val="center"/>
          </w:tcPr>
          <w:p w:rsidR="00DE3479" w:rsidRPr="00E67D5F" w:rsidRDefault="00DE3479" w:rsidP="00E67D5F">
            <w:pPr>
              <w:jc w:val="center"/>
              <w:rPr>
                <w:b/>
              </w:rPr>
            </w:pPr>
            <w:r w:rsidRPr="00E67D5F">
              <w:rPr>
                <w:b/>
              </w:rPr>
              <w:t>∆СД</w:t>
            </w:r>
          </w:p>
        </w:tc>
        <w:tc>
          <w:tcPr>
            <w:tcW w:w="1973" w:type="dxa"/>
            <w:vAlign w:val="center"/>
          </w:tcPr>
          <w:p w:rsidR="00DE3479" w:rsidRPr="00FB683F" w:rsidRDefault="00DE3479" w:rsidP="00E67D5F">
            <w:pPr>
              <w:jc w:val="center"/>
            </w:pPr>
            <w:r w:rsidRPr="00FB683F">
              <w:t>≥ 0</w:t>
            </w:r>
          </w:p>
        </w:tc>
        <w:tc>
          <w:tcPr>
            <w:tcW w:w="1973" w:type="dxa"/>
            <w:vAlign w:val="center"/>
          </w:tcPr>
          <w:p w:rsidR="00DE3479" w:rsidRPr="00E67D5F" w:rsidRDefault="00DE3479" w:rsidP="00E67D5F">
            <w:pPr>
              <w:jc w:val="center"/>
              <w:rPr>
                <w:lang w:val="en-US"/>
              </w:rPr>
            </w:pPr>
            <w:r w:rsidRPr="00FB683F">
              <w:t>≥</w:t>
            </w:r>
            <w:r w:rsidRPr="00E67D5F">
              <w:rPr>
                <w:lang w:val="en-US"/>
              </w:rPr>
              <w:t xml:space="preserve"> 0</w:t>
            </w:r>
          </w:p>
        </w:tc>
        <w:tc>
          <w:tcPr>
            <w:tcW w:w="1913" w:type="dxa"/>
            <w:vAlign w:val="center"/>
          </w:tcPr>
          <w:p w:rsidR="00DE3479" w:rsidRPr="00E67D5F" w:rsidRDefault="00DE3479" w:rsidP="00E67D5F">
            <w:pPr>
              <w:jc w:val="center"/>
              <w:rPr>
                <w:lang w:val="en-US"/>
              </w:rPr>
            </w:pPr>
            <w:r w:rsidRPr="00E67D5F">
              <w:rPr>
                <w:lang w:val="en-US"/>
              </w:rPr>
              <w:t>&lt; 0</w:t>
            </w:r>
          </w:p>
        </w:tc>
        <w:tc>
          <w:tcPr>
            <w:tcW w:w="1849" w:type="dxa"/>
            <w:vAlign w:val="center"/>
          </w:tcPr>
          <w:p w:rsidR="00DE3479" w:rsidRPr="00E67D5F" w:rsidRDefault="00DE3479" w:rsidP="00E67D5F">
            <w:pPr>
              <w:jc w:val="center"/>
              <w:rPr>
                <w:lang w:val="en-US"/>
              </w:rPr>
            </w:pPr>
            <w:r w:rsidRPr="00E67D5F">
              <w:rPr>
                <w:lang w:val="en-US"/>
              </w:rPr>
              <w:t>&lt; 0</w:t>
            </w:r>
          </w:p>
        </w:tc>
      </w:tr>
      <w:tr w:rsidR="00DE3479" w:rsidRPr="00FB683F" w:rsidTr="00E67D5F">
        <w:tc>
          <w:tcPr>
            <w:tcW w:w="1863" w:type="dxa"/>
            <w:vAlign w:val="center"/>
          </w:tcPr>
          <w:p w:rsidR="00DE3479" w:rsidRPr="00E67D5F" w:rsidRDefault="00DE3479" w:rsidP="00E67D5F">
            <w:pPr>
              <w:jc w:val="center"/>
              <w:rPr>
                <w:b/>
              </w:rPr>
            </w:pPr>
            <w:r w:rsidRPr="00E67D5F">
              <w:rPr>
                <w:b/>
              </w:rPr>
              <w:t>∆ОИ</w:t>
            </w:r>
          </w:p>
        </w:tc>
        <w:tc>
          <w:tcPr>
            <w:tcW w:w="1973" w:type="dxa"/>
            <w:vAlign w:val="center"/>
          </w:tcPr>
          <w:p w:rsidR="00DE3479" w:rsidRPr="00FB683F" w:rsidRDefault="00DE3479" w:rsidP="00E67D5F">
            <w:pPr>
              <w:jc w:val="center"/>
            </w:pPr>
            <w:r w:rsidRPr="00FB683F">
              <w:t>≥ 0</w:t>
            </w:r>
          </w:p>
        </w:tc>
        <w:tc>
          <w:tcPr>
            <w:tcW w:w="1973" w:type="dxa"/>
            <w:vAlign w:val="center"/>
          </w:tcPr>
          <w:p w:rsidR="00DE3479" w:rsidRPr="00E67D5F" w:rsidRDefault="00DE3479" w:rsidP="00E67D5F">
            <w:pPr>
              <w:jc w:val="center"/>
              <w:rPr>
                <w:lang w:val="en-US"/>
              </w:rPr>
            </w:pPr>
            <w:r w:rsidRPr="00FB683F">
              <w:t>≥</w:t>
            </w:r>
            <w:r w:rsidRPr="00E67D5F">
              <w:rPr>
                <w:lang w:val="en-US"/>
              </w:rPr>
              <w:t xml:space="preserve"> 0</w:t>
            </w:r>
          </w:p>
        </w:tc>
        <w:tc>
          <w:tcPr>
            <w:tcW w:w="1913" w:type="dxa"/>
            <w:vAlign w:val="center"/>
          </w:tcPr>
          <w:p w:rsidR="00DE3479" w:rsidRPr="00E67D5F" w:rsidRDefault="00DE3479" w:rsidP="00E67D5F">
            <w:pPr>
              <w:jc w:val="center"/>
              <w:rPr>
                <w:lang w:val="en-US"/>
              </w:rPr>
            </w:pPr>
            <w:r w:rsidRPr="00FB683F">
              <w:t>≥</w:t>
            </w:r>
            <w:r w:rsidRPr="00E67D5F">
              <w:rPr>
                <w:lang w:val="en-US"/>
              </w:rPr>
              <w:t xml:space="preserve"> 0</w:t>
            </w:r>
          </w:p>
        </w:tc>
        <w:tc>
          <w:tcPr>
            <w:tcW w:w="1849" w:type="dxa"/>
            <w:vAlign w:val="center"/>
          </w:tcPr>
          <w:p w:rsidR="00DE3479" w:rsidRPr="00FB683F" w:rsidRDefault="00DE3479" w:rsidP="00E67D5F">
            <w:pPr>
              <w:jc w:val="center"/>
            </w:pPr>
            <w:r w:rsidRPr="00E67D5F">
              <w:rPr>
                <w:lang w:val="en-US"/>
              </w:rPr>
              <w:t>&lt; 0</w:t>
            </w:r>
          </w:p>
        </w:tc>
      </w:tr>
    </w:tbl>
    <w:p w:rsidR="00DE3479" w:rsidRDefault="00DE3479" w:rsidP="006C4F6D">
      <w:pPr>
        <w:jc w:val="center"/>
        <w:rPr>
          <w:sz w:val="28"/>
          <w:szCs w:val="28"/>
        </w:rPr>
      </w:pPr>
    </w:p>
    <w:p w:rsidR="00E16BBF" w:rsidRDefault="00E16BBF" w:rsidP="00E16BBF">
      <w:pPr>
        <w:spacing w:line="360" w:lineRule="auto"/>
        <w:ind w:firstLine="709"/>
        <w:jc w:val="both"/>
        <w:rPr>
          <w:sz w:val="28"/>
          <w:szCs w:val="22"/>
        </w:rPr>
      </w:pPr>
    </w:p>
    <w:p w:rsidR="00E16BBF" w:rsidRDefault="00E16BBF" w:rsidP="00E16BBF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По показателям предприятия «Светлячок» наблюдается следующее:</w:t>
      </w:r>
    </w:p>
    <w:p w:rsidR="00E16BBF" w:rsidRPr="00E16BBF" w:rsidRDefault="00115306" w:rsidP="00E16BBF">
      <w:pPr>
        <w:ind w:firstLine="709"/>
        <w:jc w:val="right"/>
        <w:rPr>
          <w:i/>
        </w:rPr>
      </w:pPr>
      <w:r>
        <w:rPr>
          <w:i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16BBF" w:rsidRPr="00A961B1">
        <w:tc>
          <w:tcPr>
            <w:tcW w:w="3190" w:type="dxa"/>
          </w:tcPr>
          <w:p w:rsidR="00E16BBF" w:rsidRPr="00E16BBF" w:rsidRDefault="00E16BBF" w:rsidP="00E16BBF">
            <w:pPr>
              <w:jc w:val="center"/>
              <w:rPr>
                <w:b/>
              </w:rPr>
            </w:pPr>
            <w:r w:rsidRPr="00E16BBF">
              <w:rPr>
                <w:b/>
              </w:rPr>
              <w:t>Показатели.</w:t>
            </w:r>
          </w:p>
        </w:tc>
        <w:tc>
          <w:tcPr>
            <w:tcW w:w="3190" w:type="dxa"/>
          </w:tcPr>
          <w:p w:rsidR="00E16BBF" w:rsidRPr="00E16BBF" w:rsidRDefault="00E16BBF" w:rsidP="00E16BBF">
            <w:pPr>
              <w:jc w:val="center"/>
              <w:rPr>
                <w:b/>
              </w:rPr>
            </w:pPr>
            <w:r>
              <w:rPr>
                <w:b/>
              </w:rPr>
              <w:t>На начало периода</w:t>
            </w:r>
          </w:p>
        </w:tc>
        <w:tc>
          <w:tcPr>
            <w:tcW w:w="3191" w:type="dxa"/>
          </w:tcPr>
          <w:p w:rsidR="00E16BBF" w:rsidRPr="00E16BBF" w:rsidRDefault="00E16BBF" w:rsidP="00E16BBF">
            <w:pPr>
              <w:jc w:val="center"/>
              <w:rPr>
                <w:b/>
              </w:rPr>
            </w:pPr>
            <w:r>
              <w:rPr>
                <w:b/>
              </w:rPr>
              <w:t>На конец периода</w:t>
            </w:r>
          </w:p>
        </w:tc>
      </w:tr>
      <w:tr w:rsidR="00E16BBF" w:rsidRPr="00E16BBF">
        <w:tc>
          <w:tcPr>
            <w:tcW w:w="3190" w:type="dxa"/>
          </w:tcPr>
          <w:p w:rsidR="00E16BBF" w:rsidRPr="00E16BBF" w:rsidRDefault="00E16BBF" w:rsidP="00E16BBF">
            <w:pPr>
              <w:jc w:val="center"/>
            </w:pPr>
            <w:r w:rsidRPr="00E16BBF">
              <w:rPr>
                <w:b/>
              </w:rPr>
              <w:t>ΔСОС</w:t>
            </w:r>
          </w:p>
        </w:tc>
        <w:tc>
          <w:tcPr>
            <w:tcW w:w="3190" w:type="dxa"/>
          </w:tcPr>
          <w:p w:rsidR="00E16BBF" w:rsidRPr="00E16BBF" w:rsidRDefault="00E16BBF" w:rsidP="00E16BBF">
            <w:pPr>
              <w:jc w:val="center"/>
              <w:rPr>
                <w:lang w:val="en-US"/>
              </w:rPr>
            </w:pPr>
            <w:r w:rsidRPr="00E16BBF">
              <w:rPr>
                <w:lang w:val="en-US"/>
              </w:rPr>
              <w:t>&lt;0</w:t>
            </w:r>
          </w:p>
        </w:tc>
        <w:tc>
          <w:tcPr>
            <w:tcW w:w="3191" w:type="dxa"/>
          </w:tcPr>
          <w:p w:rsidR="00E16BBF" w:rsidRPr="00E16BBF" w:rsidRDefault="00E16BBF" w:rsidP="00E16BBF">
            <w:pPr>
              <w:jc w:val="center"/>
              <w:rPr>
                <w:lang w:val="en-US"/>
              </w:rPr>
            </w:pPr>
            <w:r w:rsidRPr="00E16BBF">
              <w:rPr>
                <w:lang w:val="en-US"/>
              </w:rPr>
              <w:t>&lt;0</w:t>
            </w:r>
          </w:p>
        </w:tc>
      </w:tr>
      <w:tr w:rsidR="00E16BBF" w:rsidRPr="00E16BBF">
        <w:tc>
          <w:tcPr>
            <w:tcW w:w="3190" w:type="dxa"/>
          </w:tcPr>
          <w:p w:rsidR="00E16BBF" w:rsidRPr="00E16BBF" w:rsidRDefault="00E16BBF" w:rsidP="00E16BBF">
            <w:pPr>
              <w:jc w:val="center"/>
            </w:pPr>
            <w:r w:rsidRPr="00E16BBF">
              <w:rPr>
                <w:b/>
              </w:rPr>
              <w:t>ΔСД</w:t>
            </w:r>
          </w:p>
        </w:tc>
        <w:tc>
          <w:tcPr>
            <w:tcW w:w="3190" w:type="dxa"/>
          </w:tcPr>
          <w:p w:rsidR="00E16BBF" w:rsidRPr="00E16BBF" w:rsidRDefault="00E16BBF" w:rsidP="00E16BBF">
            <w:pPr>
              <w:jc w:val="center"/>
              <w:rPr>
                <w:lang w:val="en-US"/>
              </w:rPr>
            </w:pPr>
            <w:r w:rsidRPr="00E16BBF">
              <w:rPr>
                <w:lang w:val="en-US"/>
              </w:rPr>
              <w:t>&lt;0</w:t>
            </w:r>
          </w:p>
        </w:tc>
        <w:tc>
          <w:tcPr>
            <w:tcW w:w="3191" w:type="dxa"/>
          </w:tcPr>
          <w:p w:rsidR="00E16BBF" w:rsidRPr="00E16BBF" w:rsidRDefault="00E16BBF" w:rsidP="00E16BBF">
            <w:pPr>
              <w:jc w:val="center"/>
              <w:rPr>
                <w:lang w:val="en-US"/>
              </w:rPr>
            </w:pPr>
            <w:r w:rsidRPr="00E16BBF">
              <w:rPr>
                <w:lang w:val="en-US"/>
              </w:rPr>
              <w:t>&gt;0</w:t>
            </w:r>
          </w:p>
        </w:tc>
      </w:tr>
      <w:tr w:rsidR="00E16BBF" w:rsidRPr="00E16BBF">
        <w:tc>
          <w:tcPr>
            <w:tcW w:w="3190" w:type="dxa"/>
          </w:tcPr>
          <w:p w:rsidR="00E16BBF" w:rsidRPr="00E16BBF" w:rsidRDefault="00E16BBF" w:rsidP="00E16BBF">
            <w:pPr>
              <w:jc w:val="center"/>
            </w:pPr>
            <w:r w:rsidRPr="00E16BBF">
              <w:rPr>
                <w:b/>
              </w:rPr>
              <w:t>ΔОИ</w:t>
            </w:r>
          </w:p>
        </w:tc>
        <w:tc>
          <w:tcPr>
            <w:tcW w:w="3190" w:type="dxa"/>
          </w:tcPr>
          <w:p w:rsidR="00E16BBF" w:rsidRPr="00E16BBF" w:rsidRDefault="00E16BBF" w:rsidP="00E16BBF">
            <w:pPr>
              <w:jc w:val="center"/>
              <w:rPr>
                <w:lang w:val="en-US"/>
              </w:rPr>
            </w:pPr>
            <w:r w:rsidRPr="00E16BBF">
              <w:rPr>
                <w:lang w:val="en-US"/>
              </w:rPr>
              <w:t>&lt;0</w:t>
            </w:r>
          </w:p>
        </w:tc>
        <w:tc>
          <w:tcPr>
            <w:tcW w:w="3191" w:type="dxa"/>
          </w:tcPr>
          <w:p w:rsidR="00E16BBF" w:rsidRPr="00E16BBF" w:rsidRDefault="00E16BBF" w:rsidP="00E16BBF">
            <w:pPr>
              <w:jc w:val="center"/>
            </w:pPr>
            <w:r w:rsidRPr="00E16BBF">
              <w:rPr>
                <w:lang w:val="en-US"/>
              </w:rPr>
              <w:t>&gt;0</w:t>
            </w:r>
          </w:p>
        </w:tc>
      </w:tr>
    </w:tbl>
    <w:p w:rsidR="00E16BBF" w:rsidRDefault="00E16BBF" w:rsidP="005F30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16BBF" w:rsidRDefault="00E16BBF" w:rsidP="005F30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E3479" w:rsidRDefault="00DE3479" w:rsidP="005F30B1">
      <w:pPr>
        <w:spacing w:line="360" w:lineRule="auto"/>
        <w:ind w:firstLine="709"/>
        <w:jc w:val="both"/>
        <w:rPr>
          <w:sz w:val="28"/>
          <w:szCs w:val="28"/>
        </w:rPr>
      </w:pPr>
      <w:r w:rsidRPr="004F14A8">
        <w:rPr>
          <w:b/>
          <w:sz w:val="28"/>
          <w:szCs w:val="28"/>
        </w:rPr>
        <w:t>Вывод:</w:t>
      </w:r>
      <w:r w:rsidR="004F14A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начале отчетного периода предприятие находилось в кризисном финансовом состоянии, т.е. на грани банкротства, а к концу периода – в нормальном </w:t>
      </w:r>
      <w:r w:rsidR="004F14A8">
        <w:rPr>
          <w:sz w:val="28"/>
          <w:szCs w:val="28"/>
        </w:rPr>
        <w:t xml:space="preserve">финансовом состоянии, при котором гарантируется платежеспособность предприятия. </w:t>
      </w:r>
    </w:p>
    <w:p w:rsidR="00E16BBF" w:rsidRDefault="00E16BBF" w:rsidP="00B0176E">
      <w:pPr>
        <w:rPr>
          <w:b/>
          <w:sz w:val="28"/>
          <w:szCs w:val="28"/>
        </w:rPr>
      </w:pPr>
    </w:p>
    <w:p w:rsidR="00E16BBF" w:rsidRDefault="00E16BBF" w:rsidP="004F14A8">
      <w:pPr>
        <w:jc w:val="center"/>
        <w:rPr>
          <w:b/>
          <w:sz w:val="28"/>
          <w:szCs w:val="28"/>
        </w:rPr>
      </w:pPr>
    </w:p>
    <w:p w:rsidR="004F14A8" w:rsidRDefault="004F14A8" w:rsidP="004F14A8">
      <w:pPr>
        <w:jc w:val="center"/>
        <w:rPr>
          <w:b/>
          <w:sz w:val="28"/>
          <w:szCs w:val="28"/>
        </w:rPr>
      </w:pPr>
      <w:r w:rsidRPr="004F14A8">
        <w:rPr>
          <w:b/>
          <w:sz w:val="28"/>
          <w:szCs w:val="28"/>
        </w:rPr>
        <w:t>Показатели финансовой устойчивости</w:t>
      </w:r>
    </w:p>
    <w:p w:rsidR="004F14A8" w:rsidRPr="00302679" w:rsidRDefault="00B0176E" w:rsidP="00302679">
      <w:pPr>
        <w:jc w:val="right"/>
        <w:rPr>
          <w:i/>
        </w:rPr>
      </w:pPr>
      <w:r>
        <w:rPr>
          <w:i/>
        </w:rPr>
        <w:t xml:space="preserve">Таблица </w:t>
      </w:r>
      <w:r w:rsidR="00115306">
        <w:rPr>
          <w:i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2192"/>
        <w:gridCol w:w="1538"/>
        <w:gridCol w:w="1419"/>
        <w:gridCol w:w="1419"/>
        <w:gridCol w:w="1642"/>
      </w:tblGrid>
      <w:tr w:rsidR="00DF4229" w:rsidRPr="00E67D5F" w:rsidTr="00E67D5F"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b/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b/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Способ расчета</w:t>
            </w:r>
          </w:p>
        </w:tc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b/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Нормальное ограничение</w:t>
            </w:r>
          </w:p>
        </w:tc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b/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Значение на начало периода</w:t>
            </w:r>
          </w:p>
        </w:tc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b/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Значение на конец периода</w:t>
            </w:r>
          </w:p>
        </w:tc>
        <w:tc>
          <w:tcPr>
            <w:tcW w:w="1643" w:type="dxa"/>
            <w:vAlign w:val="center"/>
          </w:tcPr>
          <w:p w:rsidR="004F14A8" w:rsidRPr="00E67D5F" w:rsidRDefault="004F14A8" w:rsidP="00E67D5F">
            <w:pPr>
              <w:jc w:val="center"/>
              <w:rPr>
                <w:b/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Вывод</w:t>
            </w:r>
          </w:p>
        </w:tc>
      </w:tr>
      <w:tr w:rsidR="00DF4229" w:rsidRPr="00E67D5F" w:rsidTr="00E67D5F"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1. Коэффициент капитализации (соотношения заемного и собственного капитала)</w:t>
            </w:r>
          </w:p>
        </w:tc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U</w:t>
            </w:r>
            <w:r w:rsidRPr="00E67D5F">
              <w:rPr>
                <w:sz w:val="20"/>
                <w:szCs w:val="20"/>
              </w:rPr>
              <w:t>1 = ЗК/СК = (ДО+КО)/СК = (с.590+с.690)/с.490</w:t>
            </w:r>
          </w:p>
        </w:tc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Не выше 1,5</w:t>
            </w:r>
          </w:p>
        </w:tc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0,29</w:t>
            </w:r>
          </w:p>
        </w:tc>
        <w:tc>
          <w:tcPr>
            <w:tcW w:w="1642" w:type="dxa"/>
            <w:vAlign w:val="center"/>
          </w:tcPr>
          <w:p w:rsidR="004F14A8" w:rsidRPr="00E67D5F" w:rsidRDefault="00DB11DC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0,32</w:t>
            </w:r>
          </w:p>
        </w:tc>
        <w:tc>
          <w:tcPr>
            <w:tcW w:w="1643" w:type="dxa"/>
            <w:vAlign w:val="center"/>
          </w:tcPr>
          <w:p w:rsidR="004F14A8" w:rsidRPr="00E67D5F" w:rsidRDefault="001A30EF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Значения соот</w:t>
            </w:r>
            <w:r w:rsidR="00E16BBF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ветствуют нор</w:t>
            </w:r>
            <w:r w:rsidR="00E16BBF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 xml:space="preserve">мативу. </w:t>
            </w:r>
            <w:r w:rsidR="00E16BBF" w:rsidRPr="00E67D5F">
              <w:rPr>
                <w:sz w:val="20"/>
                <w:szCs w:val="20"/>
              </w:rPr>
              <w:t>Величи-</w:t>
            </w:r>
            <w:r w:rsidRPr="00E67D5F">
              <w:rPr>
                <w:sz w:val="20"/>
                <w:szCs w:val="20"/>
              </w:rPr>
              <w:t>на собственного капитала более чем в 3 раза больше заем</w:t>
            </w:r>
            <w:r w:rsidR="00E16BBF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 xml:space="preserve">ного. </w:t>
            </w:r>
          </w:p>
        </w:tc>
      </w:tr>
      <w:tr w:rsidR="00DF4229" w:rsidRPr="00E67D5F" w:rsidTr="00E67D5F">
        <w:tc>
          <w:tcPr>
            <w:tcW w:w="1642" w:type="dxa"/>
            <w:vAlign w:val="center"/>
          </w:tcPr>
          <w:p w:rsidR="004F14A8" w:rsidRPr="00E67D5F" w:rsidRDefault="00DB11DC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2. Коэффициент обеспеченности (текущих активов) собственными источниками финансирования (СОС)</w:t>
            </w:r>
          </w:p>
        </w:tc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U</w:t>
            </w:r>
            <w:r w:rsidR="00DB11DC" w:rsidRPr="00E67D5F">
              <w:rPr>
                <w:sz w:val="20"/>
                <w:szCs w:val="20"/>
              </w:rPr>
              <w:t>2 = СОС/ТА = (с.490-с.190)/с.290</w:t>
            </w:r>
          </w:p>
        </w:tc>
        <w:tc>
          <w:tcPr>
            <w:tcW w:w="1642" w:type="dxa"/>
            <w:vAlign w:val="center"/>
          </w:tcPr>
          <w:p w:rsidR="004F14A8" w:rsidRPr="00E67D5F" w:rsidRDefault="00DB11DC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 xml:space="preserve">Нижняя граница 0,1 </w:t>
            </w:r>
            <w:r w:rsidRPr="00E67D5F">
              <w:rPr>
                <w:sz w:val="20"/>
                <w:szCs w:val="20"/>
                <w:lang w:val="en-US"/>
              </w:rPr>
              <w:t>opt. U</w:t>
            </w:r>
            <w:r w:rsidRPr="00E67D5F">
              <w:rPr>
                <w:sz w:val="20"/>
                <w:szCs w:val="20"/>
              </w:rPr>
              <w:t xml:space="preserve">2 ≥ 0,5 </w:t>
            </w:r>
          </w:p>
        </w:tc>
        <w:tc>
          <w:tcPr>
            <w:tcW w:w="1642" w:type="dxa"/>
            <w:vAlign w:val="center"/>
          </w:tcPr>
          <w:p w:rsidR="004F14A8" w:rsidRPr="00E67D5F" w:rsidRDefault="00DB11DC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0,0026</w:t>
            </w:r>
          </w:p>
        </w:tc>
        <w:tc>
          <w:tcPr>
            <w:tcW w:w="1642" w:type="dxa"/>
            <w:vAlign w:val="center"/>
          </w:tcPr>
          <w:p w:rsidR="004F14A8" w:rsidRPr="00E67D5F" w:rsidRDefault="00DB11DC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0,07</w:t>
            </w:r>
          </w:p>
        </w:tc>
        <w:tc>
          <w:tcPr>
            <w:tcW w:w="1643" w:type="dxa"/>
            <w:vAlign w:val="center"/>
          </w:tcPr>
          <w:p w:rsidR="004F14A8" w:rsidRPr="00E67D5F" w:rsidRDefault="00DB11DC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Практически все оборотные акти</w:t>
            </w:r>
            <w:r w:rsidR="00E16BBF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вы финанси</w:t>
            </w:r>
            <w:r w:rsidR="00E16BBF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руются за счет заемных средств</w:t>
            </w:r>
            <w:r w:rsidR="00E16BBF" w:rsidRPr="00E67D5F">
              <w:rPr>
                <w:sz w:val="20"/>
                <w:szCs w:val="20"/>
              </w:rPr>
              <w:t xml:space="preserve">. Но наблюдается возрастание показателя </w:t>
            </w:r>
          </w:p>
        </w:tc>
      </w:tr>
      <w:tr w:rsidR="00DF4229" w:rsidRPr="00E67D5F" w:rsidTr="00E67D5F">
        <w:tc>
          <w:tcPr>
            <w:tcW w:w="1642" w:type="dxa"/>
            <w:vAlign w:val="center"/>
          </w:tcPr>
          <w:p w:rsidR="004F14A8" w:rsidRPr="00E67D5F" w:rsidRDefault="00DB11DC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3. Коэффициент концентрации собственного капитала (финансовой независимости, автономии)</w:t>
            </w:r>
          </w:p>
        </w:tc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U</w:t>
            </w:r>
            <w:r w:rsidR="00DB11DC" w:rsidRPr="00E67D5F">
              <w:rPr>
                <w:sz w:val="20"/>
                <w:szCs w:val="20"/>
              </w:rPr>
              <w:t>3 = СК/Б = с.490</w:t>
            </w:r>
            <w:r w:rsidR="00251670" w:rsidRPr="00E67D5F">
              <w:rPr>
                <w:sz w:val="20"/>
                <w:szCs w:val="20"/>
              </w:rPr>
              <w:t>/с.700</w:t>
            </w:r>
          </w:p>
        </w:tc>
        <w:tc>
          <w:tcPr>
            <w:tcW w:w="1642" w:type="dxa"/>
            <w:vAlign w:val="center"/>
          </w:tcPr>
          <w:p w:rsidR="004F14A8" w:rsidRPr="00E67D5F" w:rsidRDefault="00251670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U</w:t>
            </w:r>
            <w:r w:rsidRPr="00E67D5F">
              <w:rPr>
                <w:sz w:val="20"/>
                <w:szCs w:val="20"/>
              </w:rPr>
              <w:t>3</w:t>
            </w:r>
            <w:r w:rsidR="00FB7E62" w:rsidRPr="00E67D5F">
              <w:rPr>
                <w:sz w:val="20"/>
                <w:szCs w:val="20"/>
              </w:rPr>
              <w:t xml:space="preserve"> </w:t>
            </w:r>
            <w:r w:rsidRPr="00E67D5F">
              <w:rPr>
                <w:sz w:val="20"/>
                <w:szCs w:val="20"/>
              </w:rPr>
              <w:t>≥</w:t>
            </w:r>
            <w:r w:rsidR="00FB7E62" w:rsidRPr="00E67D5F">
              <w:rPr>
                <w:sz w:val="20"/>
                <w:szCs w:val="20"/>
              </w:rPr>
              <w:t xml:space="preserve"> </w:t>
            </w:r>
            <w:r w:rsidRPr="00E67D5F">
              <w:rPr>
                <w:sz w:val="20"/>
                <w:szCs w:val="20"/>
              </w:rPr>
              <w:t>0,4-0,6</w:t>
            </w:r>
          </w:p>
          <w:p w:rsidR="00251670" w:rsidRPr="00E67D5F" w:rsidRDefault="00251670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Доля собственных средств в обороте предприятия должна быть более 50%</w:t>
            </w:r>
          </w:p>
        </w:tc>
        <w:tc>
          <w:tcPr>
            <w:tcW w:w="1642" w:type="dxa"/>
            <w:vAlign w:val="center"/>
          </w:tcPr>
          <w:p w:rsidR="004F14A8" w:rsidRPr="00E67D5F" w:rsidRDefault="00251670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0,78</w:t>
            </w:r>
          </w:p>
        </w:tc>
        <w:tc>
          <w:tcPr>
            <w:tcW w:w="1642" w:type="dxa"/>
            <w:vAlign w:val="center"/>
          </w:tcPr>
          <w:p w:rsidR="004F14A8" w:rsidRPr="00E67D5F" w:rsidRDefault="00251670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0,76</w:t>
            </w:r>
          </w:p>
        </w:tc>
        <w:tc>
          <w:tcPr>
            <w:tcW w:w="1643" w:type="dxa"/>
            <w:vAlign w:val="center"/>
          </w:tcPr>
          <w:p w:rsidR="004F14A8" w:rsidRPr="00E67D5F" w:rsidRDefault="00251670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Собственные средства состав</w:t>
            </w:r>
            <w:r w:rsidR="00E16BBF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 xml:space="preserve">ляют более 75% в общей сумме источников </w:t>
            </w:r>
            <w:r w:rsidR="00E16BBF" w:rsidRPr="00E67D5F">
              <w:rPr>
                <w:sz w:val="20"/>
                <w:szCs w:val="20"/>
              </w:rPr>
              <w:t>фи-нансирования</w:t>
            </w:r>
            <w:r w:rsidRPr="00E67D5F">
              <w:rPr>
                <w:sz w:val="20"/>
                <w:szCs w:val="20"/>
              </w:rPr>
              <w:t>. Значит предп</w:t>
            </w:r>
            <w:r w:rsidR="00E16BBF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риятие устой</w:t>
            </w:r>
            <w:r w:rsidR="00E16BBF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чиво и незави</w:t>
            </w:r>
            <w:r w:rsidR="00E16BBF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симо от внеш</w:t>
            </w:r>
            <w:r w:rsidR="00E16BBF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них кредиторов</w:t>
            </w:r>
          </w:p>
        </w:tc>
      </w:tr>
      <w:tr w:rsidR="00DF4229" w:rsidRPr="00E67D5F" w:rsidTr="00E67D5F">
        <w:tc>
          <w:tcPr>
            <w:tcW w:w="1642" w:type="dxa"/>
            <w:vAlign w:val="center"/>
          </w:tcPr>
          <w:p w:rsidR="004F14A8" w:rsidRPr="00E67D5F" w:rsidRDefault="00251670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4. Коэффициент концентрации заемного капитала</w:t>
            </w:r>
          </w:p>
        </w:tc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U</w:t>
            </w:r>
            <w:r w:rsidR="00251670" w:rsidRPr="00E67D5F">
              <w:rPr>
                <w:sz w:val="20"/>
                <w:szCs w:val="20"/>
              </w:rPr>
              <w:t>4 = ЗК/Б = (с590+с.690)/с.700</w:t>
            </w:r>
          </w:p>
        </w:tc>
        <w:tc>
          <w:tcPr>
            <w:tcW w:w="1642" w:type="dxa"/>
            <w:vAlign w:val="center"/>
          </w:tcPr>
          <w:p w:rsidR="004F14A8" w:rsidRPr="00E67D5F" w:rsidRDefault="00251670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U</w:t>
            </w:r>
            <w:r w:rsidRPr="00E67D5F">
              <w:rPr>
                <w:sz w:val="20"/>
                <w:szCs w:val="20"/>
              </w:rPr>
              <w:t>3+</w:t>
            </w:r>
            <w:r w:rsidRPr="00E67D5F">
              <w:rPr>
                <w:sz w:val="20"/>
                <w:szCs w:val="20"/>
                <w:lang w:val="en-US"/>
              </w:rPr>
              <w:t>U</w:t>
            </w:r>
            <w:r w:rsidRPr="00E67D5F">
              <w:rPr>
                <w:sz w:val="20"/>
                <w:szCs w:val="20"/>
              </w:rPr>
              <w:t>4 =1</w:t>
            </w:r>
          </w:p>
        </w:tc>
        <w:tc>
          <w:tcPr>
            <w:tcW w:w="1642" w:type="dxa"/>
            <w:vAlign w:val="center"/>
          </w:tcPr>
          <w:p w:rsidR="004F14A8" w:rsidRPr="00E67D5F" w:rsidRDefault="00251670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0,22</w:t>
            </w:r>
          </w:p>
        </w:tc>
        <w:tc>
          <w:tcPr>
            <w:tcW w:w="1642" w:type="dxa"/>
            <w:vAlign w:val="center"/>
          </w:tcPr>
          <w:p w:rsidR="004F14A8" w:rsidRPr="00E67D5F" w:rsidRDefault="00251670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0,24</w:t>
            </w:r>
          </w:p>
        </w:tc>
        <w:tc>
          <w:tcPr>
            <w:tcW w:w="1643" w:type="dxa"/>
            <w:vAlign w:val="center"/>
          </w:tcPr>
          <w:p w:rsidR="004F14A8" w:rsidRPr="00E67D5F" w:rsidRDefault="00251670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 xml:space="preserve">Т.к. </w:t>
            </w:r>
            <w:r w:rsidRPr="00E67D5F">
              <w:rPr>
                <w:sz w:val="20"/>
                <w:szCs w:val="20"/>
                <w:lang w:val="en-US"/>
              </w:rPr>
              <w:t>U</w:t>
            </w:r>
            <w:r w:rsidRPr="00E67D5F">
              <w:rPr>
                <w:sz w:val="20"/>
                <w:szCs w:val="20"/>
              </w:rPr>
              <w:t xml:space="preserve">3 намного выше </w:t>
            </w:r>
            <w:r w:rsidRPr="00E67D5F">
              <w:rPr>
                <w:sz w:val="20"/>
                <w:szCs w:val="20"/>
                <w:lang w:val="en-US"/>
              </w:rPr>
              <w:t>U</w:t>
            </w:r>
            <w:r w:rsidRPr="00E67D5F">
              <w:rPr>
                <w:sz w:val="20"/>
                <w:szCs w:val="20"/>
              </w:rPr>
              <w:t>4, то финансовое предприятие устойчивое</w:t>
            </w:r>
          </w:p>
        </w:tc>
      </w:tr>
      <w:tr w:rsidR="00DF4229" w:rsidRPr="00E67D5F" w:rsidTr="00E67D5F">
        <w:tc>
          <w:tcPr>
            <w:tcW w:w="1642" w:type="dxa"/>
            <w:vAlign w:val="center"/>
          </w:tcPr>
          <w:p w:rsidR="004F14A8" w:rsidRPr="00E67D5F" w:rsidRDefault="00251670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 xml:space="preserve">5. </w:t>
            </w:r>
            <w:r w:rsidR="00DF4229" w:rsidRPr="00E67D5F">
              <w:rPr>
                <w:sz w:val="20"/>
                <w:szCs w:val="20"/>
              </w:rPr>
              <w:t>Коэффициент финансовой зависимости</w:t>
            </w:r>
          </w:p>
        </w:tc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U</w:t>
            </w:r>
            <w:r w:rsidR="00DF4229" w:rsidRPr="00E67D5F">
              <w:rPr>
                <w:sz w:val="20"/>
                <w:szCs w:val="20"/>
              </w:rPr>
              <w:t>5=1/</w:t>
            </w:r>
            <w:r w:rsidR="00DF4229" w:rsidRPr="00E67D5F">
              <w:rPr>
                <w:sz w:val="20"/>
                <w:szCs w:val="20"/>
                <w:lang w:val="en-US"/>
              </w:rPr>
              <w:t xml:space="preserve"> U</w:t>
            </w:r>
            <w:r w:rsidR="00DF4229" w:rsidRPr="00E67D5F">
              <w:rPr>
                <w:sz w:val="20"/>
                <w:szCs w:val="20"/>
              </w:rPr>
              <w:t>3</w:t>
            </w:r>
          </w:p>
        </w:tc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:rsidR="004F14A8" w:rsidRPr="00E67D5F" w:rsidRDefault="00DF4229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1,28</w:t>
            </w:r>
          </w:p>
        </w:tc>
        <w:tc>
          <w:tcPr>
            <w:tcW w:w="1642" w:type="dxa"/>
            <w:vAlign w:val="center"/>
          </w:tcPr>
          <w:p w:rsidR="004F14A8" w:rsidRPr="00E67D5F" w:rsidRDefault="00DF4229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1,32</w:t>
            </w:r>
          </w:p>
        </w:tc>
        <w:tc>
          <w:tcPr>
            <w:tcW w:w="1643" w:type="dxa"/>
            <w:vAlign w:val="center"/>
          </w:tcPr>
          <w:p w:rsidR="004F14A8" w:rsidRPr="00E67D5F" w:rsidRDefault="00DF4229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Т.к. этот пока</w:t>
            </w:r>
            <w:r w:rsidR="00A91B89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затель увеличи</w:t>
            </w:r>
            <w:r w:rsidR="00A91B89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лся, то увеличи</w:t>
            </w:r>
            <w:r w:rsidR="00A91B89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лась доля заем</w:t>
            </w:r>
            <w:r w:rsidR="00A91B89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ных средств</w:t>
            </w:r>
          </w:p>
        </w:tc>
      </w:tr>
      <w:tr w:rsidR="00DF4229" w:rsidRPr="00E67D5F" w:rsidTr="00E67D5F">
        <w:tc>
          <w:tcPr>
            <w:tcW w:w="1642" w:type="dxa"/>
            <w:vAlign w:val="center"/>
          </w:tcPr>
          <w:p w:rsidR="004F14A8" w:rsidRPr="00E67D5F" w:rsidRDefault="00DF4229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6. Коэффициент финансирования</w:t>
            </w:r>
          </w:p>
        </w:tc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U</w:t>
            </w:r>
            <w:r w:rsidR="00DF4229" w:rsidRPr="00E67D5F">
              <w:rPr>
                <w:sz w:val="20"/>
                <w:szCs w:val="20"/>
              </w:rPr>
              <w:t>6=с.490/(с.590+с.690)</w:t>
            </w:r>
          </w:p>
        </w:tc>
        <w:tc>
          <w:tcPr>
            <w:tcW w:w="1642" w:type="dxa"/>
            <w:vAlign w:val="center"/>
          </w:tcPr>
          <w:p w:rsidR="004F14A8" w:rsidRPr="00E67D5F" w:rsidRDefault="0098100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U</w:t>
            </w:r>
            <w:r w:rsidRPr="00E67D5F">
              <w:rPr>
                <w:sz w:val="20"/>
                <w:szCs w:val="20"/>
              </w:rPr>
              <w:t>6</w:t>
            </w:r>
            <w:r w:rsidR="00FB7E62" w:rsidRPr="00E67D5F">
              <w:rPr>
                <w:sz w:val="20"/>
                <w:szCs w:val="20"/>
              </w:rPr>
              <w:t xml:space="preserve"> </w:t>
            </w:r>
            <w:r w:rsidRPr="00E67D5F">
              <w:rPr>
                <w:sz w:val="20"/>
                <w:szCs w:val="20"/>
              </w:rPr>
              <w:t>≥</w:t>
            </w:r>
            <w:r w:rsidR="00FB7E62" w:rsidRPr="00E67D5F">
              <w:rPr>
                <w:sz w:val="20"/>
                <w:szCs w:val="20"/>
              </w:rPr>
              <w:t xml:space="preserve"> </w:t>
            </w:r>
            <w:r w:rsidRPr="00E67D5F">
              <w:rPr>
                <w:sz w:val="20"/>
                <w:szCs w:val="20"/>
              </w:rPr>
              <w:t>0,7</w:t>
            </w:r>
            <w:r w:rsidRPr="00E67D5F">
              <w:rPr>
                <w:sz w:val="20"/>
                <w:szCs w:val="20"/>
                <w:lang w:val="en-US"/>
              </w:rPr>
              <w:t xml:space="preserve"> opt.</w:t>
            </w:r>
            <w:r w:rsidR="00FB7E62" w:rsidRPr="00E67D5F">
              <w:rPr>
                <w:sz w:val="20"/>
                <w:szCs w:val="20"/>
              </w:rPr>
              <w:t xml:space="preserve"> ≈1,5</w:t>
            </w:r>
            <w:r w:rsidRPr="00E67D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4F14A8" w:rsidRPr="00E67D5F" w:rsidRDefault="00FB7E62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3,45</w:t>
            </w:r>
          </w:p>
        </w:tc>
        <w:tc>
          <w:tcPr>
            <w:tcW w:w="1642" w:type="dxa"/>
            <w:vAlign w:val="center"/>
          </w:tcPr>
          <w:p w:rsidR="004F14A8" w:rsidRPr="00E67D5F" w:rsidRDefault="00FB7E62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3,13</w:t>
            </w:r>
          </w:p>
        </w:tc>
        <w:tc>
          <w:tcPr>
            <w:tcW w:w="1643" w:type="dxa"/>
            <w:vAlign w:val="center"/>
          </w:tcPr>
          <w:p w:rsidR="004F14A8" w:rsidRPr="00E67D5F" w:rsidRDefault="00A91B89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 xml:space="preserve">Коэффициенты являются высо-кими. </w:t>
            </w:r>
            <w:r w:rsidR="00FB7E62" w:rsidRPr="00E67D5F">
              <w:rPr>
                <w:sz w:val="20"/>
                <w:szCs w:val="20"/>
              </w:rPr>
              <w:t>Большая часть деятель</w:t>
            </w:r>
            <w:r w:rsidRPr="00E67D5F">
              <w:rPr>
                <w:sz w:val="20"/>
                <w:szCs w:val="20"/>
              </w:rPr>
              <w:t>-</w:t>
            </w:r>
            <w:r w:rsidR="00FB7E62" w:rsidRPr="00E67D5F">
              <w:rPr>
                <w:sz w:val="20"/>
                <w:szCs w:val="20"/>
              </w:rPr>
              <w:t>ности финанси</w:t>
            </w:r>
            <w:r w:rsidRPr="00E67D5F">
              <w:rPr>
                <w:sz w:val="20"/>
                <w:szCs w:val="20"/>
              </w:rPr>
              <w:t>-</w:t>
            </w:r>
            <w:r w:rsidR="00FB7E62" w:rsidRPr="00E67D5F">
              <w:rPr>
                <w:sz w:val="20"/>
                <w:szCs w:val="20"/>
              </w:rPr>
              <w:t>руется за счет собственных средств</w:t>
            </w:r>
          </w:p>
        </w:tc>
      </w:tr>
      <w:tr w:rsidR="00DF4229" w:rsidRPr="00E67D5F" w:rsidTr="00E67D5F">
        <w:tc>
          <w:tcPr>
            <w:tcW w:w="1642" w:type="dxa"/>
            <w:vAlign w:val="center"/>
          </w:tcPr>
          <w:p w:rsidR="004F14A8" w:rsidRPr="00E67D5F" w:rsidRDefault="00DF4229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7. Коэффициент финансовой устойчивости</w:t>
            </w:r>
          </w:p>
        </w:tc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U</w:t>
            </w:r>
            <w:r w:rsidR="005F30B1" w:rsidRPr="00E67D5F">
              <w:rPr>
                <w:sz w:val="20"/>
                <w:szCs w:val="20"/>
              </w:rPr>
              <w:t xml:space="preserve">7=(с.490+с.590)/ </w:t>
            </w:r>
            <w:r w:rsidR="00DF4229" w:rsidRPr="00E67D5F">
              <w:rPr>
                <w:sz w:val="20"/>
                <w:szCs w:val="20"/>
              </w:rPr>
              <w:t>с.3</w:t>
            </w:r>
            <w:r w:rsidR="005F30B1" w:rsidRPr="00E67D5F">
              <w:rPr>
                <w:sz w:val="20"/>
                <w:szCs w:val="20"/>
              </w:rPr>
              <w:t>00</w:t>
            </w:r>
          </w:p>
        </w:tc>
        <w:tc>
          <w:tcPr>
            <w:tcW w:w="1642" w:type="dxa"/>
            <w:vAlign w:val="center"/>
          </w:tcPr>
          <w:p w:rsidR="004F14A8" w:rsidRPr="00E67D5F" w:rsidRDefault="00FB7E62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U</w:t>
            </w:r>
            <w:r w:rsidRPr="00E67D5F">
              <w:rPr>
                <w:sz w:val="20"/>
                <w:szCs w:val="20"/>
              </w:rPr>
              <w:t>7 ≥ 0,6</w:t>
            </w:r>
          </w:p>
        </w:tc>
        <w:tc>
          <w:tcPr>
            <w:tcW w:w="1642" w:type="dxa"/>
            <w:vAlign w:val="center"/>
          </w:tcPr>
          <w:p w:rsidR="004F14A8" w:rsidRPr="00E67D5F" w:rsidRDefault="00303F97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0,81</w:t>
            </w:r>
          </w:p>
        </w:tc>
        <w:tc>
          <w:tcPr>
            <w:tcW w:w="1642" w:type="dxa"/>
            <w:vAlign w:val="center"/>
          </w:tcPr>
          <w:p w:rsidR="004F14A8" w:rsidRPr="00E67D5F" w:rsidRDefault="00303F97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0,79</w:t>
            </w:r>
          </w:p>
        </w:tc>
        <w:tc>
          <w:tcPr>
            <w:tcW w:w="1643" w:type="dxa"/>
            <w:vAlign w:val="center"/>
          </w:tcPr>
          <w:p w:rsidR="004F14A8" w:rsidRPr="00E67D5F" w:rsidRDefault="00A91B89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Значения соот-вет</w:t>
            </w:r>
            <w:r w:rsidR="00303F97" w:rsidRPr="00E67D5F">
              <w:rPr>
                <w:sz w:val="20"/>
                <w:szCs w:val="20"/>
              </w:rPr>
              <w:t>ствуют нор</w:t>
            </w:r>
            <w:r w:rsidRPr="00E67D5F">
              <w:rPr>
                <w:sz w:val="20"/>
                <w:szCs w:val="20"/>
              </w:rPr>
              <w:t>-</w:t>
            </w:r>
            <w:r w:rsidR="00303F97" w:rsidRPr="00E67D5F">
              <w:rPr>
                <w:sz w:val="20"/>
                <w:szCs w:val="20"/>
              </w:rPr>
              <w:t>мативу. 80% актива финан</w:t>
            </w:r>
            <w:r w:rsidRPr="00E67D5F">
              <w:rPr>
                <w:sz w:val="20"/>
                <w:szCs w:val="20"/>
              </w:rPr>
              <w:t>-</w:t>
            </w:r>
            <w:r w:rsidR="00303F97" w:rsidRPr="00E67D5F">
              <w:rPr>
                <w:sz w:val="20"/>
                <w:szCs w:val="20"/>
              </w:rPr>
              <w:t>сируется за счет устойчивых ис</w:t>
            </w:r>
            <w:r w:rsidRPr="00E67D5F">
              <w:rPr>
                <w:sz w:val="20"/>
                <w:szCs w:val="20"/>
              </w:rPr>
              <w:t>-</w:t>
            </w:r>
            <w:r w:rsidR="00303F97" w:rsidRPr="00E67D5F">
              <w:rPr>
                <w:sz w:val="20"/>
                <w:szCs w:val="20"/>
              </w:rPr>
              <w:t>точников</w:t>
            </w:r>
            <w:r w:rsidRPr="00E67D5F">
              <w:rPr>
                <w:sz w:val="20"/>
                <w:szCs w:val="20"/>
              </w:rPr>
              <w:t>. Пред-приятие финан-сово устойчиво.</w:t>
            </w:r>
          </w:p>
        </w:tc>
      </w:tr>
      <w:tr w:rsidR="00DF4229" w:rsidRPr="00E67D5F" w:rsidTr="00E67D5F">
        <w:tc>
          <w:tcPr>
            <w:tcW w:w="1642" w:type="dxa"/>
            <w:vAlign w:val="center"/>
          </w:tcPr>
          <w:p w:rsidR="004F14A8" w:rsidRPr="00E67D5F" w:rsidRDefault="00DF4229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8. Коэффициент маневренности собственного капитала</w:t>
            </w:r>
          </w:p>
        </w:tc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U</w:t>
            </w:r>
            <w:r w:rsidR="00DF4229" w:rsidRPr="00E67D5F">
              <w:rPr>
                <w:sz w:val="20"/>
                <w:szCs w:val="20"/>
              </w:rPr>
              <w:t>8=СОС/СК = (с.490-с.190)/с.490</w:t>
            </w:r>
          </w:p>
        </w:tc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:rsidR="004F14A8" w:rsidRPr="00E67D5F" w:rsidRDefault="00FB7E62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0,0008</w:t>
            </w:r>
          </w:p>
        </w:tc>
        <w:tc>
          <w:tcPr>
            <w:tcW w:w="1642" w:type="dxa"/>
            <w:vAlign w:val="center"/>
          </w:tcPr>
          <w:p w:rsidR="004F14A8" w:rsidRPr="00E67D5F" w:rsidRDefault="00FB7E62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0,02</w:t>
            </w:r>
          </w:p>
        </w:tc>
        <w:tc>
          <w:tcPr>
            <w:tcW w:w="1643" w:type="dxa"/>
            <w:vAlign w:val="center"/>
          </w:tcPr>
          <w:p w:rsidR="004F14A8" w:rsidRPr="00E67D5F" w:rsidRDefault="001A30EF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Собственные средства прак</w:t>
            </w:r>
            <w:r w:rsidR="00A91B89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тически не используются в текущей деяте</w:t>
            </w:r>
            <w:r w:rsidR="00A91B89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льности для финансирования оборотных средств. Рост этого коэффи</w:t>
            </w:r>
            <w:r w:rsidR="00A91B89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циента свидете</w:t>
            </w:r>
            <w:r w:rsidR="00A91B89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 xml:space="preserve">льствует  об улучшении </w:t>
            </w:r>
            <w:r w:rsidR="00A91B89" w:rsidRPr="00E67D5F">
              <w:rPr>
                <w:sz w:val="20"/>
                <w:szCs w:val="20"/>
              </w:rPr>
              <w:t>фи-нансового</w:t>
            </w:r>
            <w:r w:rsidRPr="00E67D5F">
              <w:rPr>
                <w:sz w:val="20"/>
                <w:szCs w:val="20"/>
              </w:rPr>
              <w:t xml:space="preserve"> сос</w:t>
            </w:r>
            <w:r w:rsidR="00A91B89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тояния</w:t>
            </w:r>
          </w:p>
        </w:tc>
      </w:tr>
      <w:tr w:rsidR="00DF4229" w:rsidRPr="00E67D5F" w:rsidTr="00E67D5F">
        <w:tc>
          <w:tcPr>
            <w:tcW w:w="1642" w:type="dxa"/>
            <w:vAlign w:val="center"/>
          </w:tcPr>
          <w:p w:rsidR="004F14A8" w:rsidRPr="00E67D5F" w:rsidRDefault="00DF4229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9. Коэффициент обеспеченности материальных запасов собственными оборотными средствами</w:t>
            </w:r>
          </w:p>
        </w:tc>
        <w:tc>
          <w:tcPr>
            <w:tcW w:w="1642" w:type="dxa"/>
            <w:vAlign w:val="center"/>
          </w:tcPr>
          <w:p w:rsidR="004F14A8" w:rsidRPr="00E67D5F" w:rsidRDefault="004F14A8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U</w:t>
            </w:r>
            <w:r w:rsidR="00DF4229" w:rsidRPr="00E67D5F">
              <w:rPr>
                <w:sz w:val="20"/>
                <w:szCs w:val="20"/>
              </w:rPr>
              <w:t>9=СОС/З = (с.490-с.190)/ (с.210+с.220) где З – запасы на балансе предприятия</w:t>
            </w:r>
          </w:p>
        </w:tc>
        <w:tc>
          <w:tcPr>
            <w:tcW w:w="1642" w:type="dxa"/>
            <w:vAlign w:val="center"/>
          </w:tcPr>
          <w:p w:rsidR="004F14A8" w:rsidRPr="00E67D5F" w:rsidRDefault="00FB7E62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U</w:t>
            </w:r>
            <w:r w:rsidRPr="00E67D5F">
              <w:rPr>
                <w:sz w:val="20"/>
                <w:szCs w:val="20"/>
              </w:rPr>
              <w:t>9 =0,5-0,8</w:t>
            </w:r>
          </w:p>
        </w:tc>
        <w:tc>
          <w:tcPr>
            <w:tcW w:w="1642" w:type="dxa"/>
            <w:vAlign w:val="center"/>
          </w:tcPr>
          <w:p w:rsidR="004F14A8" w:rsidRPr="00E67D5F" w:rsidRDefault="00FB7E62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0,014</w:t>
            </w:r>
          </w:p>
        </w:tc>
        <w:tc>
          <w:tcPr>
            <w:tcW w:w="1642" w:type="dxa"/>
            <w:vAlign w:val="center"/>
          </w:tcPr>
          <w:p w:rsidR="004F14A8" w:rsidRPr="00E67D5F" w:rsidRDefault="001A30EF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0,38</w:t>
            </w:r>
          </w:p>
        </w:tc>
        <w:tc>
          <w:tcPr>
            <w:tcW w:w="1643" w:type="dxa"/>
            <w:vAlign w:val="center"/>
          </w:tcPr>
          <w:p w:rsidR="004F14A8" w:rsidRPr="00E67D5F" w:rsidRDefault="001A30EF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 xml:space="preserve">Значения не соответствуют нормативу, но наблюдается увеличение. </w:t>
            </w:r>
            <w:r w:rsidR="00A91B89" w:rsidRPr="00E67D5F">
              <w:rPr>
                <w:sz w:val="20"/>
                <w:szCs w:val="20"/>
              </w:rPr>
              <w:t>Т.е. материальные запасы финан-сируются не за счет СОС.</w:t>
            </w:r>
          </w:p>
        </w:tc>
      </w:tr>
    </w:tbl>
    <w:p w:rsidR="004F14A8" w:rsidRDefault="004F14A8" w:rsidP="001A30EF">
      <w:pPr>
        <w:jc w:val="both"/>
        <w:rPr>
          <w:sz w:val="28"/>
          <w:szCs w:val="28"/>
        </w:rPr>
      </w:pPr>
    </w:p>
    <w:p w:rsidR="00A91B89" w:rsidRDefault="00A91B89" w:rsidP="00A91B8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1B89" w:rsidRPr="00221C15" w:rsidRDefault="001A30EF" w:rsidP="00A91B89">
      <w:pPr>
        <w:spacing w:line="360" w:lineRule="auto"/>
        <w:ind w:firstLine="709"/>
        <w:jc w:val="both"/>
        <w:rPr>
          <w:sz w:val="28"/>
          <w:szCs w:val="28"/>
        </w:rPr>
      </w:pPr>
      <w:r w:rsidRPr="00303F97">
        <w:rPr>
          <w:b/>
          <w:sz w:val="28"/>
          <w:szCs w:val="28"/>
        </w:rPr>
        <w:t xml:space="preserve">Вывод: </w:t>
      </w:r>
      <w:r w:rsidR="00A91B89" w:rsidRPr="00A91B89">
        <w:rPr>
          <w:sz w:val="28"/>
          <w:szCs w:val="28"/>
        </w:rPr>
        <w:t>исходя из полученных</w:t>
      </w:r>
      <w:r w:rsidR="00A91B89">
        <w:rPr>
          <w:sz w:val="28"/>
          <w:szCs w:val="28"/>
        </w:rPr>
        <w:t xml:space="preserve"> показателей финансовой устойчивости </w:t>
      </w:r>
      <w:r w:rsidR="00A91B89" w:rsidRPr="00A91B89">
        <w:rPr>
          <w:sz w:val="28"/>
          <w:szCs w:val="28"/>
        </w:rPr>
        <w:t xml:space="preserve"> </w:t>
      </w:r>
      <w:r w:rsidR="00A91B89">
        <w:rPr>
          <w:sz w:val="28"/>
          <w:szCs w:val="28"/>
        </w:rPr>
        <w:t>предприятие «Светлячок» является финансово устойчивым.</w:t>
      </w:r>
    </w:p>
    <w:p w:rsidR="001A30EF" w:rsidRPr="00A91B89" w:rsidRDefault="001A30EF" w:rsidP="00303F97">
      <w:pPr>
        <w:ind w:firstLine="709"/>
        <w:jc w:val="both"/>
        <w:rPr>
          <w:sz w:val="28"/>
          <w:szCs w:val="28"/>
        </w:rPr>
      </w:pPr>
    </w:p>
    <w:p w:rsidR="001A30EF" w:rsidRDefault="001A30EF" w:rsidP="00B0176E">
      <w:pPr>
        <w:pStyle w:val="3"/>
      </w:pPr>
      <w:r>
        <w:br w:type="page"/>
      </w:r>
      <w:bookmarkStart w:id="6" w:name="_Toc247875443"/>
      <w:r w:rsidR="00303F97">
        <w:t xml:space="preserve">4. </w:t>
      </w:r>
      <w:r>
        <w:t>Анализ деловой активности предприятия</w:t>
      </w:r>
      <w:bookmarkEnd w:id="6"/>
    </w:p>
    <w:p w:rsidR="001A30EF" w:rsidRDefault="001A30EF" w:rsidP="001A30EF">
      <w:pPr>
        <w:jc w:val="center"/>
        <w:rPr>
          <w:sz w:val="28"/>
          <w:szCs w:val="28"/>
        </w:rPr>
      </w:pPr>
    </w:p>
    <w:p w:rsidR="00A91B89" w:rsidRDefault="00A91B89" w:rsidP="00DE75CB">
      <w:pPr>
        <w:spacing w:line="360" w:lineRule="auto"/>
        <w:rPr>
          <w:b/>
          <w:sz w:val="28"/>
          <w:szCs w:val="28"/>
          <w:u w:val="single"/>
        </w:rPr>
      </w:pPr>
    </w:p>
    <w:p w:rsidR="00A91B89" w:rsidRDefault="00A91B89" w:rsidP="00DE75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Деловая активность предприятия – динамичность развития предприятия, достижение им поставленных целей, эффективное использование экономического потенциала, расширение рынков сбыта его продукции. Деловая активность предприятия в финансовом аспекте проявляется, прежде всего, в скорости оборота его средств.</w:t>
      </w:r>
    </w:p>
    <w:p w:rsidR="00A91B89" w:rsidRDefault="00A91B89" w:rsidP="00DE75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Любое предприятие имеет три вида ресурсов:</w:t>
      </w:r>
    </w:p>
    <w:p w:rsidR="00A91B89" w:rsidRDefault="00A91B89" w:rsidP="00DE75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материальные,</w:t>
      </w:r>
    </w:p>
    <w:p w:rsidR="00A91B89" w:rsidRDefault="00A91B89" w:rsidP="00DE75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трудовые,</w:t>
      </w:r>
    </w:p>
    <w:p w:rsidR="00A91B89" w:rsidRDefault="00A91B89" w:rsidP="00DE75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финансовые.</w:t>
      </w:r>
    </w:p>
    <w:p w:rsidR="00A91B89" w:rsidRDefault="00A91B89" w:rsidP="00DE75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Рассмотрим подробнее оценку эффективности использования каждого вида ресурсов предприятия.</w:t>
      </w:r>
    </w:p>
    <w:p w:rsidR="001A30EF" w:rsidRDefault="009A4430" w:rsidP="00DE75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Оценка эффективности использования материальных ресурсов осуществляется на основе показателя фондоотдачи:</w:t>
      </w:r>
    </w:p>
    <w:p w:rsidR="00CC57C6" w:rsidRDefault="00CC57C6" w:rsidP="00DE75CB">
      <w:pPr>
        <w:spacing w:line="360" w:lineRule="auto"/>
        <w:ind w:firstLine="709"/>
        <w:jc w:val="both"/>
        <w:rPr>
          <w:sz w:val="28"/>
          <w:szCs w:val="28"/>
        </w:rPr>
      </w:pPr>
    </w:p>
    <w:p w:rsidR="009A4430" w:rsidRDefault="00CC57C6" w:rsidP="00DE75CB">
      <w:pPr>
        <w:spacing w:line="360" w:lineRule="auto"/>
        <w:jc w:val="both"/>
        <w:rPr>
          <w:sz w:val="28"/>
          <w:szCs w:val="28"/>
        </w:rPr>
      </w:pPr>
      <w:r w:rsidRPr="009A4430">
        <w:rPr>
          <w:position w:val="-30"/>
          <w:sz w:val="28"/>
          <w:szCs w:val="28"/>
        </w:rPr>
        <w:object w:dxaOrig="9300" w:dyaOrig="680">
          <v:shape id="_x0000_i1031" type="#_x0000_t75" style="width:465pt;height:33.75pt" o:ole="">
            <v:imagedata r:id="rId13" o:title=""/>
          </v:shape>
          <o:OLEObject Type="Embed" ProgID="Equation.3" ShapeID="_x0000_i1031" DrawAspect="Content" ObjectID="_1462011007" r:id="rId14"/>
        </w:object>
      </w:r>
    </w:p>
    <w:p w:rsidR="00CC57C6" w:rsidRDefault="00CC57C6" w:rsidP="00DE75CB">
      <w:pPr>
        <w:spacing w:line="360" w:lineRule="auto"/>
        <w:jc w:val="both"/>
        <w:rPr>
          <w:sz w:val="28"/>
          <w:szCs w:val="28"/>
        </w:rPr>
      </w:pPr>
    </w:p>
    <w:p w:rsidR="00CC57C6" w:rsidRDefault="00CC57C6" w:rsidP="00DE75CB">
      <w:pPr>
        <w:spacing w:line="360" w:lineRule="auto"/>
        <w:jc w:val="both"/>
        <w:rPr>
          <w:sz w:val="28"/>
          <w:szCs w:val="28"/>
        </w:rPr>
      </w:pPr>
      <w:r w:rsidRPr="00CC57C6">
        <w:rPr>
          <w:i/>
          <w:sz w:val="28"/>
          <w:szCs w:val="28"/>
        </w:rPr>
        <w:t>Фондоотдача</w:t>
      </w:r>
      <w:r>
        <w:rPr>
          <w:sz w:val="28"/>
          <w:szCs w:val="28"/>
        </w:rPr>
        <w:t xml:space="preserve"> за аналогичный период предыдущего года = 0,58 </w:t>
      </w:r>
    </w:p>
    <w:p w:rsidR="00CC57C6" w:rsidRDefault="00CC57C6" w:rsidP="00DE75CB">
      <w:pPr>
        <w:spacing w:line="360" w:lineRule="auto"/>
        <w:rPr>
          <w:sz w:val="28"/>
          <w:szCs w:val="28"/>
        </w:rPr>
      </w:pPr>
      <w:r w:rsidRPr="00CC57C6">
        <w:rPr>
          <w:i/>
          <w:sz w:val="28"/>
          <w:szCs w:val="28"/>
        </w:rPr>
        <w:t>Фондоотдача</w:t>
      </w:r>
      <w:r>
        <w:rPr>
          <w:sz w:val="28"/>
          <w:szCs w:val="28"/>
        </w:rPr>
        <w:t xml:space="preserve"> за отчетный период = 0,76</w:t>
      </w:r>
    </w:p>
    <w:p w:rsidR="00CC57C6" w:rsidRDefault="00CC57C6" w:rsidP="00DE75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данного показателя в динамике отражает благоприятную тенденцию.</w:t>
      </w:r>
      <w:r w:rsidR="00A91B89">
        <w:rPr>
          <w:sz w:val="28"/>
          <w:szCs w:val="28"/>
        </w:rPr>
        <w:t xml:space="preserve"> Этот показатель показывает, сколько рублей выручки от реализации приходится на 1 рубль вложений в основные средства.</w:t>
      </w:r>
    </w:p>
    <w:p w:rsidR="00CC57C6" w:rsidRDefault="00CC57C6" w:rsidP="00DE75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Основным показателем производительности труда является среднегодовая выработка продукции одним работником (ГВ):</w:t>
      </w:r>
    </w:p>
    <w:p w:rsidR="00CC57C6" w:rsidRDefault="00CC57C6" w:rsidP="00DE75CB">
      <w:pPr>
        <w:spacing w:line="360" w:lineRule="auto"/>
        <w:jc w:val="center"/>
        <w:rPr>
          <w:sz w:val="28"/>
          <w:szCs w:val="28"/>
        </w:rPr>
      </w:pPr>
      <w:r w:rsidRPr="00CC57C6">
        <w:rPr>
          <w:position w:val="-24"/>
          <w:sz w:val="28"/>
          <w:szCs w:val="28"/>
        </w:rPr>
        <w:object w:dxaOrig="1080" w:dyaOrig="620">
          <v:shape id="_x0000_i1032" type="#_x0000_t75" style="width:54pt;height:30.75pt" o:ole="">
            <v:imagedata r:id="rId15" o:title=""/>
          </v:shape>
          <o:OLEObject Type="Embed" ProgID="Equation.3" ShapeID="_x0000_i1032" DrawAspect="Content" ObjectID="_1462011008" r:id="rId16"/>
        </w:object>
      </w:r>
    </w:p>
    <w:p w:rsidR="00CC57C6" w:rsidRDefault="00CC57C6" w:rsidP="00DE75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CC57C6">
        <w:rPr>
          <w:i/>
          <w:sz w:val="28"/>
          <w:szCs w:val="28"/>
        </w:rPr>
        <w:t>ТП</w:t>
      </w:r>
      <w:r>
        <w:rPr>
          <w:sz w:val="28"/>
          <w:szCs w:val="28"/>
        </w:rPr>
        <w:t xml:space="preserve"> – товарная  продукция (объем товарной продукции в стоимостном или натуральном выражении);</w:t>
      </w:r>
    </w:p>
    <w:p w:rsidR="00CC57C6" w:rsidRDefault="00CC57C6" w:rsidP="00DE75CB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CC57C6">
        <w:rPr>
          <w:i/>
          <w:sz w:val="28"/>
          <w:szCs w:val="28"/>
        </w:rPr>
        <w:t xml:space="preserve">Ч </w:t>
      </w:r>
      <w:r>
        <w:rPr>
          <w:sz w:val="28"/>
          <w:szCs w:val="28"/>
        </w:rPr>
        <w:t xml:space="preserve">– численность работников (50 чел). </w:t>
      </w:r>
    </w:p>
    <w:p w:rsidR="00CC57C6" w:rsidRDefault="00CC57C6" w:rsidP="00DE75CB">
      <w:pPr>
        <w:spacing w:line="360" w:lineRule="auto"/>
        <w:jc w:val="both"/>
        <w:rPr>
          <w:sz w:val="28"/>
          <w:szCs w:val="28"/>
        </w:rPr>
      </w:pPr>
      <w:r w:rsidRPr="00957638">
        <w:rPr>
          <w:i/>
          <w:sz w:val="28"/>
          <w:szCs w:val="28"/>
        </w:rPr>
        <w:t>ГВ</w:t>
      </w:r>
      <w:r>
        <w:rPr>
          <w:sz w:val="28"/>
          <w:szCs w:val="28"/>
        </w:rPr>
        <w:t xml:space="preserve"> за аналогичный период предыдущего года = </w:t>
      </w:r>
      <w:r w:rsidR="00957638">
        <w:rPr>
          <w:sz w:val="28"/>
          <w:szCs w:val="28"/>
        </w:rPr>
        <w:t>4 294,85</w:t>
      </w:r>
    </w:p>
    <w:p w:rsidR="00957638" w:rsidRDefault="00957638" w:rsidP="00DE75CB">
      <w:pPr>
        <w:spacing w:line="360" w:lineRule="auto"/>
        <w:jc w:val="both"/>
        <w:rPr>
          <w:sz w:val="28"/>
          <w:szCs w:val="28"/>
        </w:rPr>
      </w:pPr>
      <w:r w:rsidRPr="00957638">
        <w:rPr>
          <w:i/>
          <w:sz w:val="28"/>
          <w:szCs w:val="28"/>
        </w:rPr>
        <w:t>ГВ</w:t>
      </w:r>
      <w:r>
        <w:rPr>
          <w:sz w:val="28"/>
          <w:szCs w:val="28"/>
        </w:rPr>
        <w:t xml:space="preserve"> за отчетный период = 5 781,13</w:t>
      </w:r>
    </w:p>
    <w:p w:rsidR="00957638" w:rsidRDefault="00957638" w:rsidP="00DE75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Обобщающим показателем оценки эффективности использования ресурсов предприятия является показатель ресурсоотдачи (коэффициент оборачиваемости средств в активах):</w:t>
      </w:r>
    </w:p>
    <w:p w:rsidR="00957638" w:rsidRDefault="00957638" w:rsidP="00DE75CB">
      <w:pPr>
        <w:spacing w:line="360" w:lineRule="auto"/>
        <w:ind w:firstLine="709"/>
        <w:jc w:val="both"/>
        <w:rPr>
          <w:sz w:val="28"/>
          <w:szCs w:val="28"/>
        </w:rPr>
      </w:pPr>
    </w:p>
    <w:p w:rsidR="00957638" w:rsidRDefault="00957638" w:rsidP="00DE75CB">
      <w:pPr>
        <w:spacing w:line="360" w:lineRule="auto"/>
        <w:jc w:val="both"/>
        <w:rPr>
          <w:sz w:val="28"/>
          <w:szCs w:val="28"/>
        </w:rPr>
      </w:pPr>
      <w:r w:rsidRPr="00957638">
        <w:rPr>
          <w:position w:val="-30"/>
          <w:sz w:val="28"/>
          <w:szCs w:val="28"/>
        </w:rPr>
        <w:object w:dxaOrig="8760" w:dyaOrig="680">
          <v:shape id="_x0000_i1033" type="#_x0000_t75" style="width:438pt;height:33.75pt" o:ole="">
            <v:imagedata r:id="rId17" o:title=""/>
          </v:shape>
          <o:OLEObject Type="Embed" ProgID="Equation.3" ShapeID="_x0000_i1033" DrawAspect="Content" ObjectID="_1462011009" r:id="rId18"/>
        </w:object>
      </w:r>
    </w:p>
    <w:p w:rsidR="00957638" w:rsidRDefault="00957638" w:rsidP="00DE75CB">
      <w:pPr>
        <w:spacing w:line="360" w:lineRule="auto"/>
        <w:jc w:val="both"/>
        <w:rPr>
          <w:sz w:val="28"/>
          <w:szCs w:val="28"/>
        </w:rPr>
      </w:pPr>
    </w:p>
    <w:p w:rsidR="00957638" w:rsidRDefault="00957638" w:rsidP="00DE75CB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Коэффициен</w:t>
      </w:r>
      <w:r w:rsidRPr="00957638">
        <w:rPr>
          <w:i/>
          <w:sz w:val="28"/>
          <w:szCs w:val="28"/>
        </w:rPr>
        <w:t>т оборачиваемости средств в активах</w:t>
      </w:r>
      <w:r>
        <w:rPr>
          <w:sz w:val="28"/>
          <w:szCs w:val="28"/>
        </w:rPr>
        <w:t xml:space="preserve"> за аналогичный период предыдущего года = 0,4</w:t>
      </w:r>
    </w:p>
    <w:p w:rsidR="00957638" w:rsidRDefault="00957638" w:rsidP="00DE75CB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Коэффициен</w:t>
      </w:r>
      <w:r w:rsidRPr="00957638">
        <w:rPr>
          <w:i/>
          <w:sz w:val="28"/>
          <w:szCs w:val="28"/>
        </w:rPr>
        <w:t>т оборачиваемости средств в активах</w:t>
      </w:r>
      <w:r w:rsidRPr="00957638">
        <w:rPr>
          <w:sz w:val="28"/>
          <w:szCs w:val="28"/>
        </w:rPr>
        <w:t xml:space="preserve"> </w:t>
      </w:r>
      <w:r>
        <w:rPr>
          <w:sz w:val="28"/>
          <w:szCs w:val="28"/>
        </w:rPr>
        <w:t>за отчетный период = 0,53</w:t>
      </w:r>
    </w:p>
    <w:p w:rsidR="00DE75CB" w:rsidRDefault="00957638" w:rsidP="00DE75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в динамике данного показателя рассматривается как благоприятная тенденция. </w:t>
      </w:r>
      <w:r w:rsidR="00DE75CB">
        <w:rPr>
          <w:sz w:val="28"/>
          <w:szCs w:val="28"/>
        </w:rPr>
        <w:t>Данный показатель характеризует объем реализованной продукции, приходящейся на 1 рубль средств, вложенных в деятельность предприятия.</w:t>
      </w:r>
      <w:r w:rsidR="00DE75CB" w:rsidRPr="00DE75CB">
        <w:rPr>
          <w:sz w:val="28"/>
          <w:szCs w:val="28"/>
        </w:rPr>
        <w:t xml:space="preserve"> </w:t>
      </w:r>
      <w:r w:rsidR="00DE75CB">
        <w:rPr>
          <w:sz w:val="28"/>
          <w:szCs w:val="28"/>
        </w:rPr>
        <w:t>Коэффициент общей оборачиваемости отражает скорость оборота всего капитала организации или эффективность использования всех имеющихся ресурсов независимо от их источников.</w:t>
      </w:r>
    </w:p>
    <w:p w:rsidR="00DE75CB" w:rsidRDefault="00DE75CB" w:rsidP="00DE75CB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sz w:val="28"/>
        </w:rPr>
        <w:t>Коэффициенты (показатели) деловой активности позволяют оценить эффективность использования собственных средств предприятия и выражаются в оценке оборачиваемости активов компании. Показатель оборачиваемости активов отражает, сколько раз за период оборачивается капитал, вложенный в активы предприятия. От скорости оборота оборотных активов напрямую зависит прибыльность предприятия – чем выше оборачиваемость активов, тем она выше и наоборот. Поэтому любому предприятию необходимо стремиться к повышению скорости оборота оборотных средств.</w:t>
      </w:r>
    </w:p>
    <w:p w:rsidR="00CC57C6" w:rsidRDefault="00CC57C6" w:rsidP="00957638">
      <w:pPr>
        <w:ind w:firstLine="709"/>
        <w:jc w:val="both"/>
        <w:rPr>
          <w:sz w:val="28"/>
          <w:szCs w:val="28"/>
        </w:rPr>
      </w:pPr>
    </w:p>
    <w:p w:rsidR="005F684C" w:rsidRPr="009271B3" w:rsidRDefault="005F684C" w:rsidP="005F684C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271B3">
        <w:rPr>
          <w:b/>
          <w:sz w:val="28"/>
          <w:szCs w:val="28"/>
        </w:rPr>
        <w:t>Коэффициенты деловой активности</w:t>
      </w:r>
    </w:p>
    <w:p w:rsidR="005F684C" w:rsidRPr="00302679" w:rsidRDefault="00B0176E" w:rsidP="00302679">
      <w:pPr>
        <w:ind w:firstLine="709"/>
        <w:jc w:val="right"/>
        <w:rPr>
          <w:i/>
        </w:rPr>
      </w:pPr>
      <w:r>
        <w:rPr>
          <w:i/>
        </w:rPr>
        <w:t xml:space="preserve">Таблица </w:t>
      </w:r>
      <w:r w:rsidR="00115306">
        <w:rPr>
          <w:i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1958"/>
        <w:gridCol w:w="1822"/>
        <w:gridCol w:w="1238"/>
        <w:gridCol w:w="1763"/>
      </w:tblGrid>
      <w:tr w:rsidR="005A7663" w:rsidRPr="00E67D5F" w:rsidTr="00E67D5F">
        <w:tc>
          <w:tcPr>
            <w:tcW w:w="648" w:type="dxa"/>
            <w:vAlign w:val="center"/>
          </w:tcPr>
          <w:p w:rsidR="005A7663" w:rsidRPr="00E67D5F" w:rsidRDefault="005A7663" w:rsidP="00E67D5F">
            <w:pPr>
              <w:jc w:val="center"/>
              <w:rPr>
                <w:b/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№</w:t>
            </w:r>
          </w:p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0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Наименование коэффициента</w:t>
            </w:r>
          </w:p>
        </w:tc>
        <w:tc>
          <w:tcPr>
            <w:tcW w:w="1958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Способ расчета</w:t>
            </w:r>
          </w:p>
        </w:tc>
        <w:tc>
          <w:tcPr>
            <w:tcW w:w="1822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Формула расчета</w:t>
            </w:r>
          </w:p>
        </w:tc>
        <w:tc>
          <w:tcPr>
            <w:tcW w:w="1238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За отчетный период</w:t>
            </w:r>
          </w:p>
        </w:tc>
        <w:tc>
          <w:tcPr>
            <w:tcW w:w="1643" w:type="dxa"/>
            <w:vAlign w:val="center"/>
          </w:tcPr>
          <w:p w:rsidR="005A7663" w:rsidRPr="00E67D5F" w:rsidRDefault="00303F97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Пояснения</w:t>
            </w:r>
          </w:p>
        </w:tc>
      </w:tr>
      <w:tr w:rsidR="005A7663" w:rsidRPr="00E67D5F" w:rsidTr="00E67D5F">
        <w:tc>
          <w:tcPr>
            <w:tcW w:w="9289" w:type="dxa"/>
            <w:gridSpan w:val="6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Общие показатели оборачиваемости</w:t>
            </w:r>
          </w:p>
        </w:tc>
      </w:tr>
      <w:tr w:rsidR="005A7663" w:rsidRPr="00E67D5F" w:rsidTr="00E67D5F">
        <w:tc>
          <w:tcPr>
            <w:tcW w:w="648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18"/>
                <w:szCs w:val="18"/>
              </w:rPr>
              <w:t>Коэффициент общей оборачиваемости капитала (ресурсоотдачи)</w:t>
            </w:r>
          </w:p>
        </w:tc>
        <w:tc>
          <w:tcPr>
            <w:tcW w:w="1958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18"/>
                <w:szCs w:val="18"/>
                <w:lang w:val="en-US"/>
              </w:rPr>
              <w:t>d</w:t>
            </w:r>
            <w:r w:rsidRPr="00E67D5F">
              <w:rPr>
                <w:sz w:val="18"/>
                <w:szCs w:val="18"/>
              </w:rPr>
              <w:t>1 = выручка от реализации / средний за период итог баланса</w:t>
            </w:r>
          </w:p>
        </w:tc>
        <w:tc>
          <w:tcPr>
            <w:tcW w:w="1822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18"/>
                <w:szCs w:val="18"/>
                <w:lang w:val="en-US"/>
              </w:rPr>
              <w:t>d</w:t>
            </w:r>
            <w:r w:rsidRPr="00E67D5F">
              <w:rPr>
                <w:sz w:val="18"/>
                <w:szCs w:val="18"/>
              </w:rPr>
              <w:t>1 = с.010 ф.2/ ((с.300 ф.1 на нач.пер.+ с.300 ф.1 на конец периода)/2)</w:t>
            </w:r>
          </w:p>
        </w:tc>
        <w:tc>
          <w:tcPr>
            <w:tcW w:w="1238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0,53</w:t>
            </w:r>
          </w:p>
        </w:tc>
        <w:tc>
          <w:tcPr>
            <w:tcW w:w="1643" w:type="dxa"/>
          </w:tcPr>
          <w:p w:rsidR="005A7663" w:rsidRPr="00E67D5F" w:rsidRDefault="00DE75CB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Количество обо-ротов за период всего капитала не велико. Иму-щество исполь-зуется неэффек-тивно.</w:t>
            </w:r>
          </w:p>
        </w:tc>
      </w:tr>
      <w:tr w:rsidR="005A7663" w:rsidRPr="00E67D5F" w:rsidTr="00E67D5F">
        <w:tc>
          <w:tcPr>
            <w:tcW w:w="648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5A7663" w:rsidRPr="00E67D5F" w:rsidRDefault="007B2A7B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Коэффициент оборачиваемости мобильных средств (оборотных активов)</w:t>
            </w:r>
          </w:p>
        </w:tc>
        <w:tc>
          <w:tcPr>
            <w:tcW w:w="1958" w:type="dxa"/>
          </w:tcPr>
          <w:p w:rsidR="005A7663" w:rsidRPr="00E67D5F" w:rsidRDefault="007B2A7B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  <w:lang w:val="en-US"/>
              </w:rPr>
              <w:t>d</w:t>
            </w:r>
            <w:r w:rsidRPr="00E67D5F">
              <w:rPr>
                <w:sz w:val="18"/>
                <w:szCs w:val="18"/>
              </w:rPr>
              <w:t>2 = выручка от реализации / (средняя за период величина запасов по балансу + средняя за период величина денежных средств и краткосрочных финансовых вложений)</w:t>
            </w:r>
          </w:p>
        </w:tc>
        <w:tc>
          <w:tcPr>
            <w:tcW w:w="1822" w:type="dxa"/>
            <w:vAlign w:val="center"/>
          </w:tcPr>
          <w:p w:rsidR="005A7663" w:rsidRPr="00E67D5F" w:rsidRDefault="007B2A7B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  <w:lang w:val="en-US"/>
              </w:rPr>
              <w:t>d</w:t>
            </w:r>
            <w:r w:rsidRPr="00E67D5F">
              <w:rPr>
                <w:sz w:val="18"/>
                <w:szCs w:val="18"/>
              </w:rPr>
              <w:t>2 = с.010 ф.2 / (с.210 ф.1 + с.250 ф.1 + с.260 ф.1), где в знаменателе рассчитывается величина средняя за период</w:t>
            </w:r>
          </w:p>
        </w:tc>
        <w:tc>
          <w:tcPr>
            <w:tcW w:w="1238" w:type="dxa"/>
            <w:vAlign w:val="center"/>
          </w:tcPr>
          <w:p w:rsidR="005A7663" w:rsidRPr="00E67D5F" w:rsidRDefault="0088682C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8,5</w:t>
            </w:r>
          </w:p>
        </w:tc>
        <w:tc>
          <w:tcPr>
            <w:tcW w:w="1643" w:type="dxa"/>
            <w:vAlign w:val="center"/>
          </w:tcPr>
          <w:p w:rsidR="005A7663" w:rsidRPr="00E67D5F" w:rsidRDefault="00DE75CB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Скорость обо-рота всех моби-льных средств предприятия достаточно вы-сока.</w:t>
            </w:r>
          </w:p>
        </w:tc>
      </w:tr>
      <w:tr w:rsidR="005A7663" w:rsidRPr="00E67D5F" w:rsidTr="00E67D5F">
        <w:tc>
          <w:tcPr>
            <w:tcW w:w="648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5A7663" w:rsidRPr="00E67D5F" w:rsidRDefault="0088682C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Коэффициент оборачиваемости собственного капитала</w:t>
            </w:r>
          </w:p>
        </w:tc>
        <w:tc>
          <w:tcPr>
            <w:tcW w:w="1958" w:type="dxa"/>
            <w:vAlign w:val="center"/>
          </w:tcPr>
          <w:p w:rsidR="005A7663" w:rsidRPr="00E67D5F" w:rsidRDefault="007B2A7B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  <w:lang w:val="en-US"/>
              </w:rPr>
              <w:t>d</w:t>
            </w:r>
            <w:r w:rsidRPr="00E67D5F">
              <w:rPr>
                <w:sz w:val="18"/>
                <w:szCs w:val="18"/>
              </w:rPr>
              <w:t>3</w:t>
            </w:r>
            <w:r w:rsidR="0088682C" w:rsidRPr="00E67D5F">
              <w:rPr>
                <w:sz w:val="18"/>
                <w:szCs w:val="18"/>
              </w:rPr>
              <w:t xml:space="preserve"> </w:t>
            </w:r>
            <w:r w:rsidRPr="00E67D5F">
              <w:rPr>
                <w:sz w:val="18"/>
                <w:szCs w:val="18"/>
              </w:rPr>
              <w:t>=</w:t>
            </w:r>
            <w:r w:rsidR="0088682C" w:rsidRPr="00E67D5F">
              <w:rPr>
                <w:sz w:val="18"/>
                <w:szCs w:val="18"/>
              </w:rPr>
              <w:t xml:space="preserve"> выручка от реализации / средняя за период величина источников собственных средств предприятия</w:t>
            </w:r>
          </w:p>
        </w:tc>
        <w:tc>
          <w:tcPr>
            <w:tcW w:w="1822" w:type="dxa"/>
            <w:vAlign w:val="center"/>
          </w:tcPr>
          <w:p w:rsidR="005A7663" w:rsidRPr="00E67D5F" w:rsidRDefault="0088682C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  <w:lang w:val="en-US"/>
              </w:rPr>
              <w:t>d</w:t>
            </w:r>
            <w:r w:rsidRPr="00E67D5F">
              <w:rPr>
                <w:sz w:val="18"/>
                <w:szCs w:val="18"/>
              </w:rPr>
              <w:t>3 = с.010 ф.2 / с.490 ф.1, где в знаменателе рассчитывается величина средняя за период</w:t>
            </w:r>
          </w:p>
        </w:tc>
        <w:tc>
          <w:tcPr>
            <w:tcW w:w="1238" w:type="dxa"/>
            <w:vAlign w:val="center"/>
          </w:tcPr>
          <w:p w:rsidR="005A7663" w:rsidRPr="00E67D5F" w:rsidRDefault="0088682C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0,7</w:t>
            </w:r>
          </w:p>
        </w:tc>
        <w:tc>
          <w:tcPr>
            <w:tcW w:w="1643" w:type="dxa"/>
          </w:tcPr>
          <w:p w:rsidR="005A7663" w:rsidRPr="00E67D5F" w:rsidRDefault="00DE75CB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Показывает ско-рость оборота собственного ка-питала, т.е. полу-чаем, что на 1 руб. вложенного СК приходится 0,7 руб. выручки.</w:t>
            </w:r>
          </w:p>
        </w:tc>
      </w:tr>
      <w:tr w:rsidR="005A7663" w:rsidRPr="00E67D5F" w:rsidTr="00E67D5F">
        <w:tc>
          <w:tcPr>
            <w:tcW w:w="648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5A7663" w:rsidRPr="00E67D5F" w:rsidRDefault="0088682C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Фондоотдача</w:t>
            </w:r>
          </w:p>
        </w:tc>
        <w:tc>
          <w:tcPr>
            <w:tcW w:w="1958" w:type="dxa"/>
            <w:vAlign w:val="center"/>
          </w:tcPr>
          <w:p w:rsidR="005A7663" w:rsidRPr="00E67D5F" w:rsidRDefault="0088682C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  <w:lang w:val="en-US"/>
              </w:rPr>
              <w:t>d</w:t>
            </w:r>
            <w:r w:rsidRPr="00E67D5F">
              <w:rPr>
                <w:sz w:val="18"/>
                <w:szCs w:val="18"/>
              </w:rPr>
              <w:t>4 = выручка от реализации / средняя за период величина основных средств</w:t>
            </w:r>
          </w:p>
        </w:tc>
        <w:tc>
          <w:tcPr>
            <w:tcW w:w="1822" w:type="dxa"/>
          </w:tcPr>
          <w:p w:rsidR="005A7663" w:rsidRPr="00E67D5F" w:rsidRDefault="0088682C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  <w:lang w:val="en-US"/>
              </w:rPr>
              <w:t>d</w:t>
            </w:r>
            <w:r w:rsidRPr="00E67D5F">
              <w:rPr>
                <w:sz w:val="18"/>
                <w:szCs w:val="18"/>
              </w:rPr>
              <w:t>4 = с.010 ф.2 / с.120 ф.1, где в знаменателе рассчитывается величина средняя за период</w:t>
            </w:r>
          </w:p>
        </w:tc>
        <w:tc>
          <w:tcPr>
            <w:tcW w:w="1238" w:type="dxa"/>
            <w:vAlign w:val="center"/>
          </w:tcPr>
          <w:p w:rsidR="005A7663" w:rsidRPr="00E67D5F" w:rsidRDefault="0088682C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0,76</w:t>
            </w:r>
          </w:p>
        </w:tc>
        <w:tc>
          <w:tcPr>
            <w:tcW w:w="1643" w:type="dxa"/>
            <w:vAlign w:val="center"/>
          </w:tcPr>
          <w:p w:rsidR="005A7663" w:rsidRPr="00E67D5F" w:rsidRDefault="00DE75CB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Показывает эф-фективность ис-пользования толь-ко основных сред-ств организации</w:t>
            </w:r>
          </w:p>
        </w:tc>
      </w:tr>
      <w:tr w:rsidR="005A7663" w:rsidRPr="00E67D5F" w:rsidTr="00E67D5F">
        <w:tc>
          <w:tcPr>
            <w:tcW w:w="9289" w:type="dxa"/>
            <w:gridSpan w:val="6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Показатели управления активами</w:t>
            </w:r>
          </w:p>
        </w:tc>
      </w:tr>
      <w:tr w:rsidR="005A7663" w:rsidRPr="00E67D5F" w:rsidTr="00E67D5F">
        <w:tc>
          <w:tcPr>
            <w:tcW w:w="648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5A7663" w:rsidRPr="00E67D5F" w:rsidRDefault="0088682C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Коэффициент оборачиваемости денежных средств</w:t>
            </w:r>
          </w:p>
        </w:tc>
        <w:tc>
          <w:tcPr>
            <w:tcW w:w="1958" w:type="dxa"/>
            <w:vAlign w:val="center"/>
          </w:tcPr>
          <w:p w:rsidR="005A7663" w:rsidRPr="00E67D5F" w:rsidRDefault="0088682C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d</w:t>
            </w:r>
            <w:r w:rsidRPr="00E67D5F">
              <w:rPr>
                <w:sz w:val="20"/>
                <w:szCs w:val="20"/>
              </w:rPr>
              <w:t>5 =</w:t>
            </w:r>
            <w:r w:rsidRPr="00E67D5F">
              <w:rPr>
                <w:sz w:val="18"/>
                <w:szCs w:val="18"/>
              </w:rPr>
              <w:t xml:space="preserve"> выручка от реализации / средняя за период величина</w:t>
            </w:r>
            <w:r w:rsidR="00F46D49" w:rsidRPr="00E67D5F">
              <w:rPr>
                <w:sz w:val="18"/>
                <w:szCs w:val="18"/>
              </w:rPr>
              <w:t xml:space="preserve"> денежных средств</w:t>
            </w:r>
          </w:p>
        </w:tc>
        <w:tc>
          <w:tcPr>
            <w:tcW w:w="1822" w:type="dxa"/>
            <w:vAlign w:val="center"/>
          </w:tcPr>
          <w:p w:rsidR="005A7663" w:rsidRPr="00E67D5F" w:rsidRDefault="00F46D49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d</w:t>
            </w:r>
            <w:r w:rsidRPr="00E67D5F">
              <w:rPr>
                <w:sz w:val="20"/>
                <w:szCs w:val="20"/>
              </w:rPr>
              <w:t>5 =</w:t>
            </w:r>
            <w:r w:rsidRPr="00E67D5F">
              <w:rPr>
                <w:sz w:val="18"/>
                <w:szCs w:val="18"/>
              </w:rPr>
              <w:t xml:space="preserve"> с.010 ф.2 / с.260 ф.1, где в знаменателе рассчитывается величина средняя за период</w:t>
            </w:r>
          </w:p>
        </w:tc>
        <w:tc>
          <w:tcPr>
            <w:tcW w:w="1238" w:type="dxa"/>
            <w:vAlign w:val="center"/>
          </w:tcPr>
          <w:p w:rsidR="005A7663" w:rsidRPr="00E67D5F" w:rsidRDefault="00F46D49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30,7</w:t>
            </w:r>
          </w:p>
        </w:tc>
        <w:tc>
          <w:tcPr>
            <w:tcW w:w="1643" w:type="dxa"/>
            <w:vAlign w:val="center"/>
          </w:tcPr>
          <w:p w:rsidR="005A7663" w:rsidRPr="00E67D5F" w:rsidRDefault="00DE75CB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Показывает ско</w:t>
            </w:r>
            <w:r w:rsidR="00632D82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 xml:space="preserve">рость оборота денежных </w:t>
            </w:r>
            <w:r w:rsidR="00632D82" w:rsidRPr="00E67D5F">
              <w:rPr>
                <w:sz w:val="20"/>
                <w:szCs w:val="20"/>
              </w:rPr>
              <w:t>сре-дств. Предпри-ятие эффек-тивно исполь-зует свои дене-жные средства</w:t>
            </w:r>
          </w:p>
        </w:tc>
      </w:tr>
      <w:tr w:rsidR="005A7663" w:rsidRPr="00E67D5F" w:rsidTr="00E67D5F">
        <w:tc>
          <w:tcPr>
            <w:tcW w:w="648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5A7663" w:rsidRPr="00E67D5F" w:rsidRDefault="00F46D49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Коэффициент оборачиваемости материальных средств (запасов)</w:t>
            </w:r>
          </w:p>
        </w:tc>
        <w:tc>
          <w:tcPr>
            <w:tcW w:w="1958" w:type="dxa"/>
            <w:vAlign w:val="center"/>
          </w:tcPr>
          <w:p w:rsidR="005A7663" w:rsidRPr="00E67D5F" w:rsidRDefault="0088682C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d</w:t>
            </w:r>
            <w:r w:rsidRPr="00E67D5F">
              <w:rPr>
                <w:sz w:val="20"/>
                <w:szCs w:val="20"/>
              </w:rPr>
              <w:t xml:space="preserve">6 = </w:t>
            </w:r>
            <w:r w:rsidRPr="00E67D5F">
              <w:rPr>
                <w:sz w:val="18"/>
                <w:szCs w:val="18"/>
              </w:rPr>
              <w:t>выручка от реализации / средняя за период величина</w:t>
            </w:r>
            <w:r w:rsidR="00F46D49" w:rsidRPr="00E67D5F">
              <w:rPr>
                <w:sz w:val="18"/>
                <w:szCs w:val="18"/>
              </w:rPr>
              <w:t xml:space="preserve"> запасов</w:t>
            </w:r>
          </w:p>
        </w:tc>
        <w:tc>
          <w:tcPr>
            <w:tcW w:w="1822" w:type="dxa"/>
          </w:tcPr>
          <w:p w:rsidR="005A7663" w:rsidRPr="00E67D5F" w:rsidRDefault="00F46D49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d</w:t>
            </w:r>
            <w:r w:rsidRPr="00E67D5F">
              <w:rPr>
                <w:sz w:val="20"/>
                <w:szCs w:val="20"/>
              </w:rPr>
              <w:t>6 =</w:t>
            </w:r>
            <w:r w:rsidRPr="00E67D5F">
              <w:rPr>
                <w:sz w:val="18"/>
                <w:szCs w:val="18"/>
              </w:rPr>
              <w:t xml:space="preserve"> с.010 ф.2 / (с.210 ф.1 + с.220 ф.1), где в знаменателе рассчитывается величина средняя за период</w:t>
            </w:r>
          </w:p>
        </w:tc>
        <w:tc>
          <w:tcPr>
            <w:tcW w:w="1238" w:type="dxa"/>
            <w:vAlign w:val="center"/>
          </w:tcPr>
          <w:p w:rsidR="005A7663" w:rsidRPr="00E67D5F" w:rsidRDefault="007E6062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12,16</w:t>
            </w:r>
          </w:p>
        </w:tc>
        <w:tc>
          <w:tcPr>
            <w:tcW w:w="1643" w:type="dxa"/>
            <w:vAlign w:val="center"/>
          </w:tcPr>
          <w:p w:rsidR="005A7663" w:rsidRPr="00E67D5F" w:rsidRDefault="009C2254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Показывает число оборотов запасов и затрат за анализиру-емый период</w:t>
            </w:r>
          </w:p>
        </w:tc>
      </w:tr>
      <w:tr w:rsidR="005A7663" w:rsidRPr="00E67D5F" w:rsidTr="00E67D5F">
        <w:tc>
          <w:tcPr>
            <w:tcW w:w="648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5A7663" w:rsidRPr="00E67D5F" w:rsidRDefault="00F46D49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Коэффициент оборачиваемости дебиторской задолженности</w:t>
            </w:r>
          </w:p>
        </w:tc>
        <w:tc>
          <w:tcPr>
            <w:tcW w:w="1958" w:type="dxa"/>
            <w:vAlign w:val="center"/>
          </w:tcPr>
          <w:p w:rsidR="005A7663" w:rsidRPr="00E67D5F" w:rsidRDefault="0088682C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d</w:t>
            </w:r>
            <w:r w:rsidRPr="00E67D5F">
              <w:rPr>
                <w:sz w:val="20"/>
                <w:szCs w:val="20"/>
              </w:rPr>
              <w:t xml:space="preserve">7 = </w:t>
            </w:r>
            <w:r w:rsidRPr="00E67D5F">
              <w:rPr>
                <w:sz w:val="18"/>
                <w:szCs w:val="18"/>
              </w:rPr>
              <w:t xml:space="preserve">выручка от реализации / средняя за период </w:t>
            </w:r>
            <w:r w:rsidR="00F46D49" w:rsidRPr="00E67D5F">
              <w:rPr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822" w:type="dxa"/>
          </w:tcPr>
          <w:p w:rsidR="005A7663" w:rsidRPr="00E67D5F" w:rsidRDefault="00F46D49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d</w:t>
            </w:r>
            <w:r w:rsidRPr="00E67D5F">
              <w:rPr>
                <w:sz w:val="20"/>
                <w:szCs w:val="20"/>
              </w:rPr>
              <w:t>7 =</w:t>
            </w:r>
            <w:r w:rsidRPr="00E67D5F">
              <w:rPr>
                <w:sz w:val="18"/>
                <w:szCs w:val="18"/>
              </w:rPr>
              <w:t xml:space="preserve"> с.010 ф.2 / с.230 ф.1 или с.240 ф.1, где в знаменателе рассчитывается величина средняя за период</w:t>
            </w:r>
          </w:p>
        </w:tc>
        <w:tc>
          <w:tcPr>
            <w:tcW w:w="1238" w:type="dxa"/>
            <w:vAlign w:val="center"/>
          </w:tcPr>
          <w:p w:rsidR="005A7663" w:rsidRPr="00E67D5F" w:rsidRDefault="00597964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3,06</w:t>
            </w:r>
          </w:p>
        </w:tc>
        <w:tc>
          <w:tcPr>
            <w:tcW w:w="1643" w:type="dxa"/>
            <w:vAlign w:val="center"/>
          </w:tcPr>
          <w:p w:rsidR="005A7663" w:rsidRPr="00E67D5F" w:rsidRDefault="009C2254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Показывает рас-ширение или сни-жение коммер-ческого кредита, предоставляемого организацией</w:t>
            </w:r>
          </w:p>
        </w:tc>
      </w:tr>
      <w:tr w:rsidR="005A7663" w:rsidRPr="00E67D5F" w:rsidTr="00E67D5F">
        <w:tc>
          <w:tcPr>
            <w:tcW w:w="648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5A7663" w:rsidRPr="00E67D5F" w:rsidRDefault="00F46D49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Срок оборачиваемости дебиторской задолженности (в днях)</w:t>
            </w:r>
          </w:p>
        </w:tc>
        <w:tc>
          <w:tcPr>
            <w:tcW w:w="1958" w:type="dxa"/>
            <w:vAlign w:val="center"/>
          </w:tcPr>
          <w:p w:rsidR="005A7663" w:rsidRPr="00E67D5F" w:rsidRDefault="0088682C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d8 =</w:t>
            </w:r>
            <w:r w:rsidR="00F46D49" w:rsidRPr="00E67D5F">
              <w:rPr>
                <w:sz w:val="20"/>
                <w:szCs w:val="20"/>
              </w:rPr>
              <w:t xml:space="preserve"> 360 / </w:t>
            </w:r>
            <w:r w:rsidR="00F46D49" w:rsidRPr="00E67D5F">
              <w:rPr>
                <w:sz w:val="20"/>
                <w:szCs w:val="20"/>
                <w:lang w:val="en-US"/>
              </w:rPr>
              <w:t>d</w:t>
            </w:r>
            <w:r w:rsidR="00F46D49" w:rsidRPr="00E67D5F">
              <w:rPr>
                <w:sz w:val="20"/>
                <w:szCs w:val="20"/>
              </w:rPr>
              <w:t>7</w:t>
            </w:r>
          </w:p>
        </w:tc>
        <w:tc>
          <w:tcPr>
            <w:tcW w:w="1822" w:type="dxa"/>
          </w:tcPr>
          <w:p w:rsidR="005A7663" w:rsidRPr="00E67D5F" w:rsidRDefault="005A7663" w:rsidP="00E67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A7663" w:rsidRPr="00E67D5F" w:rsidRDefault="00597964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117,65</w:t>
            </w:r>
          </w:p>
        </w:tc>
        <w:tc>
          <w:tcPr>
            <w:tcW w:w="1643" w:type="dxa"/>
            <w:vAlign w:val="center"/>
          </w:tcPr>
          <w:p w:rsidR="005A7663" w:rsidRPr="00E67D5F" w:rsidRDefault="009C2254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Средний срок</w:t>
            </w:r>
            <w:r w:rsidR="00FF3A5C" w:rsidRPr="00E67D5F">
              <w:rPr>
                <w:sz w:val="20"/>
                <w:szCs w:val="20"/>
              </w:rPr>
              <w:t xml:space="preserve"> </w:t>
            </w:r>
            <w:r w:rsidRPr="00E67D5F">
              <w:rPr>
                <w:sz w:val="20"/>
                <w:szCs w:val="20"/>
              </w:rPr>
              <w:t>по</w:t>
            </w:r>
            <w:r w:rsidR="00FF3A5C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гашения дебитор</w:t>
            </w:r>
            <w:r w:rsidR="00FF3A5C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ской задолжен</w:t>
            </w:r>
            <w:r w:rsidR="00FF3A5C" w:rsidRPr="00E67D5F">
              <w:rPr>
                <w:sz w:val="20"/>
                <w:szCs w:val="20"/>
              </w:rPr>
              <w:t>-</w:t>
            </w:r>
            <w:r w:rsidRPr="00E67D5F">
              <w:rPr>
                <w:sz w:val="20"/>
                <w:szCs w:val="20"/>
              </w:rPr>
              <w:t>ности</w:t>
            </w:r>
            <w:r w:rsidR="00FF3A5C" w:rsidRPr="00E67D5F">
              <w:rPr>
                <w:sz w:val="20"/>
                <w:szCs w:val="20"/>
              </w:rPr>
              <w:t xml:space="preserve"> достаточно высокий</w:t>
            </w:r>
          </w:p>
        </w:tc>
      </w:tr>
      <w:tr w:rsidR="005A7663" w:rsidRPr="00E67D5F" w:rsidTr="00E67D5F">
        <w:tc>
          <w:tcPr>
            <w:tcW w:w="648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5A7663" w:rsidRPr="00E67D5F" w:rsidRDefault="00F46D49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Коэффициент оборачиваемости кредиторской задолженности</w:t>
            </w:r>
          </w:p>
        </w:tc>
        <w:tc>
          <w:tcPr>
            <w:tcW w:w="1958" w:type="dxa"/>
            <w:vAlign w:val="center"/>
          </w:tcPr>
          <w:p w:rsidR="005A7663" w:rsidRPr="00E67D5F" w:rsidRDefault="0088682C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d</w:t>
            </w:r>
            <w:r w:rsidRPr="00E67D5F">
              <w:rPr>
                <w:sz w:val="20"/>
                <w:szCs w:val="20"/>
              </w:rPr>
              <w:t xml:space="preserve">9 = </w:t>
            </w:r>
            <w:r w:rsidRPr="00E67D5F">
              <w:rPr>
                <w:sz w:val="18"/>
                <w:szCs w:val="18"/>
              </w:rPr>
              <w:t xml:space="preserve">выручка от реализации / средняя за период </w:t>
            </w:r>
            <w:r w:rsidR="00F46D49" w:rsidRPr="00E67D5F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822" w:type="dxa"/>
          </w:tcPr>
          <w:p w:rsidR="005A7663" w:rsidRPr="00E67D5F" w:rsidRDefault="00F46D49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d</w:t>
            </w:r>
            <w:r w:rsidRPr="00E67D5F">
              <w:rPr>
                <w:sz w:val="20"/>
                <w:szCs w:val="20"/>
              </w:rPr>
              <w:t>9 =</w:t>
            </w:r>
            <w:r w:rsidRPr="00E67D5F">
              <w:rPr>
                <w:sz w:val="18"/>
                <w:szCs w:val="18"/>
              </w:rPr>
              <w:t xml:space="preserve"> с.010 ф.2 / с.620 ф.1, где в знаменателе рассчитывается величина средняя за период</w:t>
            </w:r>
          </w:p>
        </w:tc>
        <w:tc>
          <w:tcPr>
            <w:tcW w:w="1238" w:type="dxa"/>
            <w:vAlign w:val="center"/>
          </w:tcPr>
          <w:p w:rsidR="005A7663" w:rsidRPr="00E67D5F" w:rsidRDefault="00597964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2,87</w:t>
            </w:r>
          </w:p>
        </w:tc>
        <w:tc>
          <w:tcPr>
            <w:tcW w:w="1643" w:type="dxa"/>
            <w:vAlign w:val="center"/>
          </w:tcPr>
          <w:p w:rsidR="005A7663" w:rsidRPr="00E67D5F" w:rsidRDefault="00FF3A5C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Показывает рас-ширение или сни-жение коммер-ческого капитала, предоставляемого организации.</w:t>
            </w:r>
          </w:p>
        </w:tc>
      </w:tr>
      <w:tr w:rsidR="005A7663" w:rsidRPr="00E67D5F" w:rsidTr="00E67D5F">
        <w:tc>
          <w:tcPr>
            <w:tcW w:w="648" w:type="dxa"/>
            <w:vAlign w:val="center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  <w:vAlign w:val="center"/>
          </w:tcPr>
          <w:p w:rsidR="005A7663" w:rsidRPr="00E67D5F" w:rsidRDefault="00F46D49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Срок оборачиваемости кредиторской задолженности (в днях)</w:t>
            </w:r>
          </w:p>
        </w:tc>
        <w:tc>
          <w:tcPr>
            <w:tcW w:w="1958" w:type="dxa"/>
            <w:vAlign w:val="center"/>
          </w:tcPr>
          <w:p w:rsidR="005A7663" w:rsidRPr="00E67D5F" w:rsidRDefault="0088682C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  <w:lang w:val="en-US"/>
              </w:rPr>
              <w:t>d10 =</w:t>
            </w:r>
            <w:r w:rsidR="00F46D49" w:rsidRPr="00E67D5F">
              <w:rPr>
                <w:sz w:val="20"/>
                <w:szCs w:val="20"/>
              </w:rPr>
              <w:t xml:space="preserve"> 360 /</w:t>
            </w:r>
            <w:r w:rsidR="00F46D49" w:rsidRPr="00E67D5F">
              <w:rPr>
                <w:sz w:val="20"/>
                <w:szCs w:val="20"/>
                <w:lang w:val="en-US"/>
              </w:rPr>
              <w:t xml:space="preserve"> d</w:t>
            </w:r>
            <w:r w:rsidR="00F46D49" w:rsidRPr="00E67D5F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822" w:type="dxa"/>
          </w:tcPr>
          <w:p w:rsidR="005A7663" w:rsidRPr="00E67D5F" w:rsidRDefault="005A7663" w:rsidP="00E67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A7663" w:rsidRPr="00E67D5F" w:rsidRDefault="00597964" w:rsidP="00E67D5F">
            <w:pPr>
              <w:jc w:val="center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125,44</w:t>
            </w:r>
          </w:p>
        </w:tc>
        <w:tc>
          <w:tcPr>
            <w:tcW w:w="1643" w:type="dxa"/>
            <w:vAlign w:val="center"/>
          </w:tcPr>
          <w:p w:rsidR="005A7663" w:rsidRPr="00E67D5F" w:rsidRDefault="00FF3A5C" w:rsidP="00E67D5F">
            <w:pPr>
              <w:jc w:val="both"/>
              <w:rPr>
                <w:sz w:val="20"/>
                <w:szCs w:val="20"/>
              </w:rPr>
            </w:pPr>
            <w:r w:rsidRPr="00E67D5F">
              <w:rPr>
                <w:sz w:val="20"/>
                <w:szCs w:val="20"/>
              </w:rPr>
              <w:t>Средний срок возврата долгов организации по текущим обяза-тельствам высок.</w:t>
            </w:r>
          </w:p>
        </w:tc>
      </w:tr>
    </w:tbl>
    <w:p w:rsidR="005A7663" w:rsidRDefault="005A7663" w:rsidP="005F684C">
      <w:pPr>
        <w:ind w:firstLine="709"/>
        <w:jc w:val="center"/>
        <w:rPr>
          <w:sz w:val="28"/>
          <w:szCs w:val="28"/>
        </w:rPr>
      </w:pPr>
    </w:p>
    <w:p w:rsidR="00FF3A5C" w:rsidRDefault="00FF3A5C" w:rsidP="00FF3A5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7663" w:rsidRPr="00FF3A5C" w:rsidRDefault="00303F97" w:rsidP="00FF3A5C">
      <w:pPr>
        <w:spacing w:line="360" w:lineRule="auto"/>
        <w:ind w:firstLine="709"/>
        <w:jc w:val="both"/>
        <w:rPr>
          <w:sz w:val="28"/>
          <w:szCs w:val="28"/>
        </w:rPr>
      </w:pPr>
      <w:r w:rsidRPr="00303F97">
        <w:rPr>
          <w:b/>
          <w:sz w:val="28"/>
          <w:szCs w:val="28"/>
        </w:rPr>
        <w:t>Вывод:</w:t>
      </w:r>
      <w:r w:rsidR="00FF3A5C">
        <w:rPr>
          <w:b/>
          <w:sz w:val="28"/>
          <w:szCs w:val="28"/>
        </w:rPr>
        <w:t xml:space="preserve"> </w:t>
      </w:r>
      <w:r w:rsidR="00FF3A5C">
        <w:rPr>
          <w:sz w:val="28"/>
        </w:rPr>
        <w:t>у предприятия есть все предпосылки для эффективного развития и достижения своих целей.</w:t>
      </w:r>
    </w:p>
    <w:p w:rsidR="00303F97" w:rsidRDefault="00303F97" w:rsidP="00303F97">
      <w:pPr>
        <w:jc w:val="both"/>
        <w:rPr>
          <w:sz w:val="28"/>
          <w:szCs w:val="28"/>
        </w:rPr>
      </w:pPr>
    </w:p>
    <w:p w:rsidR="00303F97" w:rsidRPr="00303F97" w:rsidRDefault="00303F97" w:rsidP="00303F97">
      <w:pPr>
        <w:rPr>
          <w:sz w:val="28"/>
          <w:szCs w:val="28"/>
        </w:rPr>
      </w:pPr>
    </w:p>
    <w:p w:rsidR="00303F97" w:rsidRDefault="00303F97" w:rsidP="00303F97">
      <w:pPr>
        <w:jc w:val="both"/>
        <w:rPr>
          <w:sz w:val="28"/>
          <w:szCs w:val="28"/>
        </w:rPr>
      </w:pPr>
    </w:p>
    <w:p w:rsidR="00303F97" w:rsidRDefault="00303F97" w:rsidP="00303F97">
      <w:pPr>
        <w:jc w:val="both"/>
        <w:rPr>
          <w:sz w:val="28"/>
          <w:szCs w:val="28"/>
        </w:rPr>
      </w:pPr>
    </w:p>
    <w:p w:rsidR="00303F97" w:rsidRDefault="00303F97" w:rsidP="00303F97">
      <w:pPr>
        <w:jc w:val="both"/>
        <w:rPr>
          <w:sz w:val="28"/>
          <w:szCs w:val="28"/>
        </w:rPr>
      </w:pPr>
    </w:p>
    <w:p w:rsidR="005F684C" w:rsidRDefault="00597964" w:rsidP="00B0176E">
      <w:pPr>
        <w:pStyle w:val="3"/>
      </w:pPr>
      <w:r w:rsidRPr="00303F97">
        <w:br w:type="page"/>
      </w:r>
      <w:bookmarkStart w:id="7" w:name="_Toc247875444"/>
      <w:r w:rsidR="00303F97">
        <w:t xml:space="preserve">5. </w:t>
      </w:r>
      <w:r>
        <w:t>Анализ финансовых результатов деятельности предприятия</w:t>
      </w:r>
      <w:bookmarkEnd w:id="7"/>
    </w:p>
    <w:p w:rsidR="004F2334" w:rsidRDefault="004F2334" w:rsidP="00303F97">
      <w:pPr>
        <w:jc w:val="center"/>
        <w:rPr>
          <w:sz w:val="28"/>
          <w:szCs w:val="28"/>
        </w:rPr>
      </w:pPr>
    </w:p>
    <w:p w:rsidR="00303F97" w:rsidRDefault="00303F97" w:rsidP="00303F97">
      <w:pPr>
        <w:jc w:val="center"/>
        <w:rPr>
          <w:sz w:val="28"/>
          <w:szCs w:val="28"/>
        </w:rPr>
      </w:pPr>
    </w:p>
    <w:p w:rsidR="00303F97" w:rsidRDefault="00303F97" w:rsidP="00303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и экономическая целесообразность деятельности предприятия измеряются абсолютными и относительными показателями. Различают показатели экономического эффекта и экономической эффективности. </w:t>
      </w:r>
    </w:p>
    <w:p w:rsidR="00303F97" w:rsidRDefault="00303F97" w:rsidP="00303F97">
      <w:pPr>
        <w:spacing w:line="360" w:lineRule="auto"/>
        <w:ind w:firstLine="709"/>
        <w:jc w:val="both"/>
        <w:rPr>
          <w:sz w:val="28"/>
          <w:szCs w:val="28"/>
        </w:rPr>
      </w:pPr>
      <w:r w:rsidRPr="00FF3A5C">
        <w:rPr>
          <w:b/>
          <w:sz w:val="28"/>
          <w:szCs w:val="28"/>
        </w:rPr>
        <w:t>Экономический эффект</w:t>
      </w:r>
      <w:r>
        <w:rPr>
          <w:sz w:val="28"/>
          <w:szCs w:val="28"/>
        </w:rPr>
        <w:t xml:space="preserve"> – это абсолютный показатель, характеризующий результат деятельности, например, валовая прибыль, валовый доход от реализации товаров и услуг и т.д. </w:t>
      </w:r>
      <w:r w:rsidR="0012486C">
        <w:rPr>
          <w:sz w:val="28"/>
          <w:szCs w:val="28"/>
        </w:rPr>
        <w:t>Основным показателем безубыточности работы предприятия является наличие прибыли.</w:t>
      </w:r>
    </w:p>
    <w:p w:rsidR="0012486C" w:rsidRDefault="0012486C" w:rsidP="00303F97">
      <w:pPr>
        <w:spacing w:line="360" w:lineRule="auto"/>
        <w:ind w:firstLine="709"/>
        <w:jc w:val="both"/>
        <w:rPr>
          <w:sz w:val="28"/>
          <w:szCs w:val="28"/>
        </w:rPr>
      </w:pPr>
      <w:r w:rsidRPr="00FF3A5C">
        <w:rPr>
          <w:b/>
          <w:sz w:val="28"/>
          <w:szCs w:val="28"/>
        </w:rPr>
        <w:t>Экономическая эффективность</w:t>
      </w:r>
      <w:r>
        <w:rPr>
          <w:sz w:val="28"/>
          <w:szCs w:val="28"/>
        </w:rPr>
        <w:t xml:space="preserve"> – это относительный показатель, соизмеряющий полученный эффект с затратами или ресурсами, использованными для достижения этого эффекта:</w:t>
      </w:r>
    </w:p>
    <w:p w:rsidR="0012486C" w:rsidRDefault="0012486C" w:rsidP="0012486C">
      <w:pPr>
        <w:spacing w:line="360" w:lineRule="auto"/>
        <w:jc w:val="center"/>
        <w:rPr>
          <w:sz w:val="28"/>
          <w:szCs w:val="28"/>
        </w:rPr>
      </w:pPr>
      <w:r w:rsidRPr="0012486C">
        <w:rPr>
          <w:position w:val="-30"/>
          <w:sz w:val="28"/>
          <w:szCs w:val="28"/>
        </w:rPr>
        <w:object w:dxaOrig="6200" w:dyaOrig="680">
          <v:shape id="_x0000_i1034" type="#_x0000_t75" style="width:309.75pt;height:33.75pt" o:ole="">
            <v:imagedata r:id="rId19" o:title=""/>
          </v:shape>
          <o:OLEObject Type="Embed" ProgID="Equation.3" ShapeID="_x0000_i1034" DrawAspect="Content" ObjectID="_1462011010" r:id="rId20"/>
        </w:object>
      </w:r>
    </w:p>
    <w:p w:rsidR="0012486C" w:rsidRDefault="0012486C" w:rsidP="00124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прибыли проводится на основании данных формы №2 «Отчет о прибылях и убытках».</w:t>
      </w:r>
    </w:p>
    <w:p w:rsidR="0012486C" w:rsidRDefault="0012486C" w:rsidP="00124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рентабельности рассчитывается как соотношение полученного экономического эффекта (дохода, прибыли) к средней величине использованных ресурсов или затрат.</w:t>
      </w:r>
    </w:p>
    <w:p w:rsidR="0012486C" w:rsidRDefault="0012486C" w:rsidP="0012486C">
      <w:pPr>
        <w:spacing w:line="360" w:lineRule="auto"/>
        <w:ind w:firstLine="709"/>
        <w:jc w:val="both"/>
        <w:rPr>
          <w:sz w:val="28"/>
          <w:szCs w:val="28"/>
        </w:rPr>
      </w:pPr>
      <w:r w:rsidRPr="00FF3A5C">
        <w:rPr>
          <w:b/>
          <w:sz w:val="28"/>
          <w:szCs w:val="28"/>
        </w:rPr>
        <w:t>Рентабельность предприятия</w:t>
      </w:r>
      <w:r>
        <w:rPr>
          <w:sz w:val="28"/>
          <w:szCs w:val="28"/>
        </w:rPr>
        <w:t xml:space="preserve"> отражает степень прибыльности его деятельности. Анализ рентабельности заключается в исследовании динамики финансовых коэффициентов рентабельности, которые являются относительными показателями финансовых результатов деятельности предприятия</w:t>
      </w:r>
      <w:r w:rsidR="004F2334">
        <w:rPr>
          <w:sz w:val="28"/>
          <w:szCs w:val="28"/>
        </w:rPr>
        <w:t xml:space="preserve"> (таблица </w:t>
      </w:r>
      <w:r w:rsidR="00B0176E">
        <w:rPr>
          <w:sz w:val="28"/>
          <w:szCs w:val="28"/>
        </w:rPr>
        <w:t>1</w:t>
      </w:r>
      <w:r w:rsidR="00115306">
        <w:rPr>
          <w:sz w:val="28"/>
          <w:szCs w:val="28"/>
        </w:rPr>
        <w:t>2</w:t>
      </w:r>
      <w:r w:rsidR="004F233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4F2334" w:rsidRDefault="004F2334" w:rsidP="0012486C">
      <w:pPr>
        <w:spacing w:line="360" w:lineRule="auto"/>
        <w:ind w:firstLine="709"/>
        <w:jc w:val="both"/>
        <w:rPr>
          <w:sz w:val="28"/>
          <w:szCs w:val="28"/>
        </w:rPr>
      </w:pPr>
      <w:r w:rsidRPr="00FF3A5C">
        <w:rPr>
          <w:b/>
          <w:sz w:val="28"/>
          <w:szCs w:val="28"/>
        </w:rPr>
        <w:t>Рентабельность продаж</w:t>
      </w:r>
      <w:r>
        <w:rPr>
          <w:sz w:val="28"/>
          <w:szCs w:val="28"/>
        </w:rPr>
        <w:t xml:space="preserve"> – это отношение суммы прибыли от реализации продукции к выручке от реализации продукции. </w:t>
      </w:r>
    </w:p>
    <w:p w:rsidR="004F2334" w:rsidRDefault="004F2334" w:rsidP="0012486C">
      <w:pPr>
        <w:spacing w:line="360" w:lineRule="auto"/>
        <w:ind w:firstLine="709"/>
        <w:jc w:val="both"/>
        <w:rPr>
          <w:sz w:val="28"/>
          <w:szCs w:val="28"/>
        </w:rPr>
      </w:pPr>
    </w:p>
    <w:p w:rsidR="004F2334" w:rsidRDefault="004F2334" w:rsidP="0012486C">
      <w:pPr>
        <w:spacing w:line="360" w:lineRule="auto"/>
        <w:ind w:firstLine="709"/>
        <w:jc w:val="both"/>
        <w:rPr>
          <w:sz w:val="28"/>
          <w:szCs w:val="28"/>
        </w:rPr>
      </w:pPr>
    </w:p>
    <w:p w:rsidR="004F2334" w:rsidRDefault="004F2334" w:rsidP="0012486C">
      <w:pPr>
        <w:spacing w:line="360" w:lineRule="auto"/>
        <w:ind w:firstLine="709"/>
        <w:jc w:val="both"/>
        <w:rPr>
          <w:sz w:val="28"/>
          <w:szCs w:val="28"/>
        </w:rPr>
      </w:pPr>
    </w:p>
    <w:p w:rsidR="000A7A0E" w:rsidRDefault="000A7A0E" w:rsidP="005F684C">
      <w:pPr>
        <w:ind w:firstLine="709"/>
        <w:jc w:val="center"/>
        <w:rPr>
          <w:sz w:val="28"/>
          <w:szCs w:val="28"/>
        </w:rPr>
      </w:pPr>
    </w:p>
    <w:p w:rsidR="00F6245F" w:rsidRPr="006E5661" w:rsidRDefault="000A7A0E" w:rsidP="006E5661">
      <w:pPr>
        <w:ind w:firstLine="709"/>
        <w:jc w:val="center"/>
        <w:rPr>
          <w:b/>
          <w:sz w:val="28"/>
          <w:szCs w:val="28"/>
        </w:rPr>
      </w:pPr>
      <w:r w:rsidRPr="004F2334">
        <w:rPr>
          <w:b/>
          <w:sz w:val="28"/>
          <w:szCs w:val="28"/>
        </w:rPr>
        <w:t>Показатели, характеризующие прибыльность (рентабельность)</w:t>
      </w:r>
    </w:p>
    <w:p w:rsidR="006E5661" w:rsidRDefault="006E5661" w:rsidP="00302679">
      <w:pPr>
        <w:ind w:firstLine="709"/>
        <w:jc w:val="right"/>
        <w:rPr>
          <w:i/>
        </w:rPr>
      </w:pPr>
    </w:p>
    <w:p w:rsidR="006E5661" w:rsidRDefault="006E5661" w:rsidP="00302679">
      <w:pPr>
        <w:ind w:firstLine="709"/>
        <w:jc w:val="right"/>
        <w:rPr>
          <w:i/>
        </w:rPr>
      </w:pPr>
    </w:p>
    <w:p w:rsidR="000A7A0E" w:rsidRPr="00302679" w:rsidRDefault="00B0176E" w:rsidP="00302679">
      <w:pPr>
        <w:ind w:firstLine="709"/>
        <w:jc w:val="right"/>
        <w:rPr>
          <w:i/>
        </w:rPr>
      </w:pPr>
      <w:r>
        <w:rPr>
          <w:i/>
        </w:rPr>
        <w:t>Таблица 1</w:t>
      </w:r>
      <w:r w:rsidR="00115306">
        <w:rPr>
          <w:i/>
        </w:rPr>
        <w:t>2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2340"/>
        <w:gridCol w:w="1112"/>
        <w:gridCol w:w="1228"/>
        <w:gridCol w:w="1980"/>
      </w:tblGrid>
      <w:tr w:rsidR="00DC6318" w:rsidRPr="00E67D5F" w:rsidTr="00E67D5F">
        <w:tc>
          <w:tcPr>
            <w:tcW w:w="1728" w:type="dxa"/>
            <w:vAlign w:val="center"/>
          </w:tcPr>
          <w:p w:rsidR="00DC6318" w:rsidRPr="00E67D5F" w:rsidRDefault="00DC6318" w:rsidP="00E67D5F">
            <w:pPr>
              <w:jc w:val="center"/>
              <w:rPr>
                <w:b/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0" w:type="dxa"/>
            <w:vAlign w:val="center"/>
          </w:tcPr>
          <w:p w:rsidR="00DC6318" w:rsidRPr="00E67D5F" w:rsidRDefault="00DC6318" w:rsidP="00E67D5F">
            <w:pPr>
              <w:jc w:val="center"/>
              <w:rPr>
                <w:b/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Способ расчета</w:t>
            </w:r>
          </w:p>
        </w:tc>
        <w:tc>
          <w:tcPr>
            <w:tcW w:w="2340" w:type="dxa"/>
            <w:vAlign w:val="center"/>
          </w:tcPr>
          <w:p w:rsidR="00DC6318" w:rsidRPr="00E67D5F" w:rsidRDefault="00DC6318" w:rsidP="00E67D5F">
            <w:pPr>
              <w:jc w:val="center"/>
              <w:rPr>
                <w:b/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Формула расчета</w:t>
            </w:r>
          </w:p>
        </w:tc>
        <w:tc>
          <w:tcPr>
            <w:tcW w:w="1112" w:type="dxa"/>
            <w:vAlign w:val="center"/>
          </w:tcPr>
          <w:p w:rsidR="00DC6318" w:rsidRPr="00E67D5F" w:rsidRDefault="00DC6318" w:rsidP="00E67D5F">
            <w:pPr>
              <w:jc w:val="center"/>
              <w:rPr>
                <w:b/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За отчетный период</w:t>
            </w:r>
          </w:p>
        </w:tc>
        <w:tc>
          <w:tcPr>
            <w:tcW w:w="1228" w:type="dxa"/>
            <w:vAlign w:val="center"/>
          </w:tcPr>
          <w:p w:rsidR="00DC6318" w:rsidRPr="00E67D5F" w:rsidRDefault="00DC6318" w:rsidP="00E67D5F">
            <w:pPr>
              <w:jc w:val="center"/>
              <w:rPr>
                <w:b/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За аналогич. период предыдущ. года</w:t>
            </w:r>
          </w:p>
        </w:tc>
        <w:tc>
          <w:tcPr>
            <w:tcW w:w="1980" w:type="dxa"/>
            <w:vAlign w:val="center"/>
          </w:tcPr>
          <w:p w:rsidR="00DC6318" w:rsidRPr="00E67D5F" w:rsidRDefault="00DC6318" w:rsidP="00E67D5F">
            <w:pPr>
              <w:jc w:val="center"/>
              <w:rPr>
                <w:b/>
                <w:sz w:val="20"/>
                <w:szCs w:val="20"/>
              </w:rPr>
            </w:pPr>
            <w:r w:rsidRPr="00E67D5F">
              <w:rPr>
                <w:b/>
                <w:sz w:val="20"/>
                <w:szCs w:val="20"/>
              </w:rPr>
              <w:t>Пояснения</w:t>
            </w:r>
          </w:p>
        </w:tc>
      </w:tr>
      <w:tr w:rsidR="00DC6318" w:rsidRPr="00E67D5F" w:rsidTr="00E67D5F">
        <w:tc>
          <w:tcPr>
            <w:tcW w:w="1728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1. Рентабельность продаж (</w:t>
            </w:r>
            <w:r w:rsidRPr="00E67D5F">
              <w:rPr>
                <w:sz w:val="18"/>
                <w:szCs w:val="18"/>
                <w:lang w:val="en-US"/>
              </w:rPr>
              <w:t>R</w:t>
            </w:r>
            <w:r w:rsidRPr="00E67D5F">
              <w:rPr>
                <w:sz w:val="18"/>
                <w:szCs w:val="18"/>
              </w:rPr>
              <w:t>1)</w:t>
            </w:r>
          </w:p>
        </w:tc>
        <w:tc>
          <w:tcPr>
            <w:tcW w:w="1800" w:type="dxa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  <w:lang w:val="en-US"/>
              </w:rPr>
              <w:t>R</w:t>
            </w:r>
            <w:r w:rsidRPr="00E67D5F">
              <w:rPr>
                <w:sz w:val="18"/>
                <w:szCs w:val="18"/>
              </w:rPr>
              <w:t>1 = Прибыль от реализации × 100% / Выручка от реализации, где Прибыль от реализации (с.050 ф.2)=Выручка от реализации (с.010 ф.2)-Себестоимость (с.020 ф.2) -Коммерческие расходы (с.030 ф.2) –Управленческие расходы (с.040 ф.2)</w:t>
            </w:r>
          </w:p>
        </w:tc>
        <w:tc>
          <w:tcPr>
            <w:tcW w:w="2340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  <w:lang w:val="en-US"/>
              </w:rPr>
            </w:pPr>
            <w:r w:rsidRPr="00E67D5F">
              <w:rPr>
                <w:sz w:val="18"/>
                <w:szCs w:val="18"/>
                <w:lang w:val="en-US"/>
              </w:rPr>
              <w:t xml:space="preserve">R1 = </w:t>
            </w:r>
            <w:r w:rsidRPr="00E67D5F">
              <w:rPr>
                <w:position w:val="-30"/>
                <w:sz w:val="18"/>
                <w:szCs w:val="18"/>
                <w:lang w:val="en-US"/>
              </w:rPr>
              <w:object w:dxaOrig="1280" w:dyaOrig="680">
                <v:shape id="_x0000_i1035" type="#_x0000_t75" style="width:63.75pt;height:33.75pt" o:ole="">
                  <v:imagedata r:id="rId21" o:title=""/>
                </v:shape>
                <o:OLEObject Type="Embed" ProgID="Equation.3" ShapeID="_x0000_i1035" DrawAspect="Content" ObjectID="_1462011011" r:id="rId22"/>
              </w:object>
            </w:r>
          </w:p>
        </w:tc>
        <w:tc>
          <w:tcPr>
            <w:tcW w:w="1112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23,12</w:t>
            </w:r>
          </w:p>
        </w:tc>
        <w:tc>
          <w:tcPr>
            <w:tcW w:w="1228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24,46</w:t>
            </w:r>
          </w:p>
        </w:tc>
        <w:tc>
          <w:tcPr>
            <w:tcW w:w="1980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Характеризует долю прибыли в выручке от реализации продукции, т.е. в выручке 23% составляет прибыль. Показывает, сколько прибыли приходится на 1 руб. реалии-зованной продукции.  Уменьшение коэф-фициента свидете-льствует о снижении спроса на продукцию.</w:t>
            </w:r>
          </w:p>
        </w:tc>
      </w:tr>
      <w:tr w:rsidR="00DC6318" w:rsidRPr="00E67D5F" w:rsidTr="00E67D5F">
        <w:tc>
          <w:tcPr>
            <w:tcW w:w="1728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2. Общая рента-бельность отчет-ного периода (</w:t>
            </w:r>
            <w:r w:rsidRPr="00E67D5F">
              <w:rPr>
                <w:sz w:val="18"/>
                <w:szCs w:val="18"/>
                <w:lang w:val="en-US"/>
              </w:rPr>
              <w:t>R</w:t>
            </w:r>
            <w:r w:rsidRPr="00E67D5F">
              <w:rPr>
                <w:sz w:val="18"/>
                <w:szCs w:val="18"/>
              </w:rPr>
              <w:t>2) или рентабель-ность деятельности организации в отчетном периоде</w:t>
            </w:r>
          </w:p>
        </w:tc>
        <w:tc>
          <w:tcPr>
            <w:tcW w:w="1800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  <w:lang w:val="en-US"/>
              </w:rPr>
              <w:t>R</w:t>
            </w:r>
            <w:r w:rsidRPr="00E67D5F">
              <w:rPr>
                <w:sz w:val="18"/>
                <w:szCs w:val="18"/>
              </w:rPr>
              <w:t>2 = Прибыль отчетного периода × 100% / Выручка от реализации</w:t>
            </w:r>
          </w:p>
        </w:tc>
        <w:tc>
          <w:tcPr>
            <w:tcW w:w="2340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  <w:lang w:val="en-US"/>
              </w:rPr>
            </w:pPr>
            <w:r w:rsidRPr="00E67D5F">
              <w:rPr>
                <w:sz w:val="18"/>
                <w:szCs w:val="18"/>
                <w:lang w:val="en-US"/>
              </w:rPr>
              <w:t>R</w:t>
            </w:r>
            <w:r w:rsidRPr="00E67D5F">
              <w:rPr>
                <w:sz w:val="18"/>
                <w:szCs w:val="18"/>
              </w:rPr>
              <w:t>2 =</w:t>
            </w:r>
            <w:r w:rsidRPr="00E67D5F">
              <w:rPr>
                <w:position w:val="-28"/>
                <w:sz w:val="18"/>
                <w:szCs w:val="18"/>
                <w:lang w:val="en-US"/>
              </w:rPr>
              <w:object w:dxaOrig="1359" w:dyaOrig="660">
                <v:shape id="_x0000_i1036" type="#_x0000_t75" style="width:68.25pt;height:33pt" o:ole="">
                  <v:imagedata r:id="rId23" o:title=""/>
                </v:shape>
                <o:OLEObject Type="Embed" ProgID="Equation.3" ShapeID="_x0000_i1036" DrawAspect="Content" ObjectID="_1462011012" r:id="rId24"/>
              </w:object>
            </w:r>
          </w:p>
        </w:tc>
        <w:tc>
          <w:tcPr>
            <w:tcW w:w="1112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15,54</w:t>
            </w:r>
          </w:p>
        </w:tc>
        <w:tc>
          <w:tcPr>
            <w:tcW w:w="1228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17,95</w:t>
            </w:r>
          </w:p>
        </w:tc>
        <w:tc>
          <w:tcPr>
            <w:tcW w:w="1980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Отражает степень прибыльности</w:t>
            </w:r>
          </w:p>
        </w:tc>
      </w:tr>
      <w:tr w:rsidR="00DC6318" w:rsidRPr="00E67D5F" w:rsidTr="00E67D5F">
        <w:tc>
          <w:tcPr>
            <w:tcW w:w="1728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3. Рентабельность собственного капитала (</w:t>
            </w:r>
            <w:r w:rsidRPr="00E67D5F">
              <w:rPr>
                <w:sz w:val="18"/>
                <w:szCs w:val="18"/>
                <w:lang w:val="en-US"/>
              </w:rPr>
              <w:t>R</w:t>
            </w:r>
            <w:r w:rsidRPr="00E67D5F">
              <w:rPr>
                <w:sz w:val="18"/>
                <w:szCs w:val="18"/>
              </w:rPr>
              <w:t>3)</w:t>
            </w:r>
          </w:p>
        </w:tc>
        <w:tc>
          <w:tcPr>
            <w:tcW w:w="1800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  <w:lang w:val="en-US"/>
              </w:rPr>
              <w:t>R</w:t>
            </w:r>
            <w:r w:rsidRPr="00E67D5F">
              <w:rPr>
                <w:sz w:val="18"/>
                <w:szCs w:val="18"/>
              </w:rPr>
              <w:t>3 = Чистая при-быль × 100% / сред-няя величина собст-венного капитала</w:t>
            </w:r>
          </w:p>
        </w:tc>
        <w:tc>
          <w:tcPr>
            <w:tcW w:w="2340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  <w:lang w:val="en-US"/>
              </w:rPr>
            </w:pPr>
            <w:r w:rsidRPr="00E67D5F">
              <w:rPr>
                <w:sz w:val="18"/>
                <w:szCs w:val="18"/>
                <w:lang w:val="en-US"/>
              </w:rPr>
              <w:t>R3 =</w:t>
            </w:r>
            <w:r w:rsidRPr="00E67D5F">
              <w:rPr>
                <w:position w:val="-28"/>
                <w:sz w:val="18"/>
                <w:szCs w:val="18"/>
                <w:lang w:val="en-US"/>
              </w:rPr>
              <w:object w:dxaOrig="1359" w:dyaOrig="660">
                <v:shape id="_x0000_i1037" type="#_x0000_t75" style="width:68.25pt;height:33pt" o:ole="">
                  <v:imagedata r:id="rId25" o:title=""/>
                </v:shape>
                <o:OLEObject Type="Embed" ProgID="Equation.3" ShapeID="_x0000_i1037" DrawAspect="Content" ObjectID="_1462011013" r:id="rId26"/>
              </w:object>
            </w:r>
          </w:p>
        </w:tc>
        <w:tc>
          <w:tcPr>
            <w:tcW w:w="1112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6,43</w:t>
            </w:r>
          </w:p>
        </w:tc>
        <w:tc>
          <w:tcPr>
            <w:tcW w:w="1228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7,3</w:t>
            </w:r>
          </w:p>
        </w:tc>
        <w:tc>
          <w:tcPr>
            <w:tcW w:w="1980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Показывает эффектив-ность использования собственного капи</w:t>
            </w:r>
            <w:r w:rsidR="006967A2" w:rsidRPr="00E67D5F">
              <w:rPr>
                <w:sz w:val="18"/>
                <w:szCs w:val="18"/>
              </w:rPr>
              <w:t>-</w:t>
            </w:r>
            <w:r w:rsidRPr="00E67D5F">
              <w:rPr>
                <w:sz w:val="18"/>
                <w:szCs w:val="18"/>
              </w:rPr>
              <w:t>тала. Характеризует верхнюю границу потенциального вну</w:t>
            </w:r>
            <w:r w:rsidR="006967A2" w:rsidRPr="00E67D5F">
              <w:rPr>
                <w:sz w:val="18"/>
                <w:szCs w:val="18"/>
              </w:rPr>
              <w:t>-</w:t>
            </w:r>
            <w:r w:rsidRPr="00E67D5F">
              <w:rPr>
                <w:sz w:val="18"/>
                <w:szCs w:val="18"/>
              </w:rPr>
              <w:t>треннего развития предприятия. Дина</w:t>
            </w:r>
            <w:r w:rsidR="006967A2" w:rsidRPr="00E67D5F">
              <w:rPr>
                <w:sz w:val="18"/>
                <w:szCs w:val="18"/>
              </w:rPr>
              <w:t>-</w:t>
            </w:r>
            <w:r w:rsidRPr="00E67D5F">
              <w:rPr>
                <w:sz w:val="18"/>
                <w:szCs w:val="18"/>
              </w:rPr>
              <w:t xml:space="preserve">мика оказывает влияние на уровень котировки акций. </w:t>
            </w:r>
          </w:p>
        </w:tc>
      </w:tr>
      <w:tr w:rsidR="00DC6318" w:rsidRPr="00E67D5F" w:rsidTr="00E67D5F">
        <w:tc>
          <w:tcPr>
            <w:tcW w:w="1728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4. Экономическая рентабельность (</w:t>
            </w:r>
            <w:r w:rsidRPr="00E67D5F">
              <w:rPr>
                <w:sz w:val="18"/>
                <w:szCs w:val="18"/>
                <w:lang w:val="en-US"/>
              </w:rPr>
              <w:t>R</w:t>
            </w:r>
            <w:r w:rsidRPr="00E67D5F">
              <w:rPr>
                <w:sz w:val="18"/>
                <w:szCs w:val="18"/>
              </w:rPr>
              <w:t>4) или рента-бельность активов</w:t>
            </w:r>
          </w:p>
        </w:tc>
        <w:tc>
          <w:tcPr>
            <w:tcW w:w="1800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  <w:lang w:val="en-US"/>
              </w:rPr>
              <w:t>R</w:t>
            </w:r>
            <w:r w:rsidRPr="00E67D5F">
              <w:rPr>
                <w:sz w:val="18"/>
                <w:szCs w:val="18"/>
              </w:rPr>
              <w:t xml:space="preserve">4 = Прибыль отчетного периода × 100% / средне-годовая стоимость всех активов (имущества) </w:t>
            </w:r>
          </w:p>
        </w:tc>
        <w:tc>
          <w:tcPr>
            <w:tcW w:w="2340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  <w:lang w:val="en-US"/>
              </w:rPr>
            </w:pPr>
            <w:r w:rsidRPr="00E67D5F">
              <w:rPr>
                <w:sz w:val="18"/>
                <w:szCs w:val="18"/>
                <w:lang w:val="en-US"/>
              </w:rPr>
              <w:t>R4 =</w:t>
            </w:r>
            <w:r w:rsidRPr="00E67D5F">
              <w:rPr>
                <w:position w:val="-28"/>
                <w:sz w:val="18"/>
                <w:szCs w:val="18"/>
                <w:lang w:val="en-US"/>
              </w:rPr>
              <w:object w:dxaOrig="1359" w:dyaOrig="660">
                <v:shape id="_x0000_i1038" type="#_x0000_t75" style="width:68.25pt;height:33pt" o:ole="">
                  <v:imagedata r:id="rId27" o:title=""/>
                </v:shape>
                <o:OLEObject Type="Embed" ProgID="Equation.3" ShapeID="_x0000_i1038" DrawAspect="Content" ObjectID="_1462011014" r:id="rId28"/>
              </w:object>
            </w:r>
          </w:p>
        </w:tc>
        <w:tc>
          <w:tcPr>
            <w:tcW w:w="1112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8,29</w:t>
            </w:r>
          </w:p>
        </w:tc>
        <w:tc>
          <w:tcPr>
            <w:tcW w:w="1228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7,23</w:t>
            </w:r>
          </w:p>
        </w:tc>
        <w:tc>
          <w:tcPr>
            <w:tcW w:w="1980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 xml:space="preserve">Характеризует общий уровень прибыли, полученной от использования всех активов предприятия. </w:t>
            </w:r>
          </w:p>
        </w:tc>
      </w:tr>
      <w:tr w:rsidR="00DC6318" w:rsidRPr="00E67D5F" w:rsidTr="00E67D5F">
        <w:tc>
          <w:tcPr>
            <w:tcW w:w="1728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5. Рентабельность основной деятель-ности (</w:t>
            </w:r>
            <w:r w:rsidRPr="00E67D5F">
              <w:rPr>
                <w:sz w:val="18"/>
                <w:szCs w:val="18"/>
                <w:lang w:val="en-US"/>
              </w:rPr>
              <w:t>R</w:t>
            </w:r>
            <w:r w:rsidRPr="00E67D5F">
              <w:rPr>
                <w:sz w:val="18"/>
                <w:szCs w:val="18"/>
              </w:rPr>
              <w:t>5) или рентабельность продукции</w:t>
            </w:r>
          </w:p>
        </w:tc>
        <w:tc>
          <w:tcPr>
            <w:tcW w:w="1800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  <w:lang w:val="en-US"/>
              </w:rPr>
              <w:t>R</w:t>
            </w:r>
            <w:r w:rsidRPr="00E67D5F">
              <w:rPr>
                <w:sz w:val="18"/>
                <w:szCs w:val="18"/>
              </w:rPr>
              <w:t>5 = Прибыль от реализации × 100% / Себестоимость реа-лизованной продук-ции</w:t>
            </w:r>
          </w:p>
        </w:tc>
        <w:tc>
          <w:tcPr>
            <w:tcW w:w="2340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  <w:lang w:val="en-US"/>
              </w:rPr>
            </w:pPr>
            <w:r w:rsidRPr="00E67D5F">
              <w:rPr>
                <w:sz w:val="18"/>
                <w:szCs w:val="18"/>
                <w:lang w:val="en-US"/>
              </w:rPr>
              <w:t>R5 =</w:t>
            </w:r>
            <w:r w:rsidRPr="00E67D5F">
              <w:rPr>
                <w:position w:val="-28"/>
                <w:sz w:val="18"/>
                <w:szCs w:val="18"/>
                <w:lang w:val="en-US"/>
              </w:rPr>
              <w:object w:dxaOrig="1359" w:dyaOrig="660">
                <v:shape id="_x0000_i1039" type="#_x0000_t75" style="width:68.25pt;height:33pt" o:ole="">
                  <v:imagedata r:id="rId29" o:title=""/>
                </v:shape>
                <o:OLEObject Type="Embed" ProgID="Equation.3" ShapeID="_x0000_i1039" DrawAspect="Content" ObjectID="_1462011015" r:id="rId30"/>
              </w:object>
            </w:r>
          </w:p>
        </w:tc>
        <w:tc>
          <w:tcPr>
            <w:tcW w:w="1112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30,32</w:t>
            </w:r>
          </w:p>
        </w:tc>
        <w:tc>
          <w:tcPr>
            <w:tcW w:w="1228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32,6</w:t>
            </w:r>
          </w:p>
        </w:tc>
        <w:tc>
          <w:tcPr>
            <w:tcW w:w="1980" w:type="dxa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 xml:space="preserve">Показатель умень-шился в отчетном периоде. Отражает зависимость между прибылью от реалии-зации продукции и ее себестоимостью. По-казывает, сколько прибыли от </w:t>
            </w:r>
            <w:r w:rsidR="006967A2" w:rsidRPr="00E67D5F">
              <w:rPr>
                <w:sz w:val="18"/>
                <w:szCs w:val="18"/>
              </w:rPr>
              <w:t>реали</w:t>
            </w:r>
            <w:r w:rsidRPr="00E67D5F">
              <w:rPr>
                <w:sz w:val="18"/>
                <w:szCs w:val="18"/>
              </w:rPr>
              <w:t xml:space="preserve">-зации приходится на каждый рубль затрат. </w:t>
            </w:r>
          </w:p>
        </w:tc>
      </w:tr>
      <w:tr w:rsidR="00DC6318" w:rsidRPr="00E67D5F" w:rsidTr="00E67D5F">
        <w:tc>
          <w:tcPr>
            <w:tcW w:w="1728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6. Рентабельность перманентного капитала (</w:t>
            </w:r>
            <w:r w:rsidRPr="00E67D5F">
              <w:rPr>
                <w:sz w:val="18"/>
                <w:szCs w:val="18"/>
                <w:lang w:val="en-US"/>
              </w:rPr>
              <w:t>R</w:t>
            </w:r>
            <w:r w:rsidRPr="00E67D5F">
              <w:rPr>
                <w:sz w:val="18"/>
                <w:szCs w:val="18"/>
              </w:rPr>
              <w:t>6)</w:t>
            </w:r>
          </w:p>
        </w:tc>
        <w:tc>
          <w:tcPr>
            <w:tcW w:w="1800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  <w:lang w:val="en-US"/>
              </w:rPr>
              <w:t>R</w:t>
            </w:r>
            <w:r w:rsidRPr="00E67D5F">
              <w:rPr>
                <w:sz w:val="18"/>
                <w:szCs w:val="18"/>
              </w:rPr>
              <w:t>6 = Прибыль отчетного периода × 100% / Постоянный капитал</w:t>
            </w:r>
          </w:p>
        </w:tc>
        <w:tc>
          <w:tcPr>
            <w:tcW w:w="2340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  <w:lang w:val="en-US"/>
              </w:rPr>
            </w:pPr>
            <w:r w:rsidRPr="00E67D5F">
              <w:rPr>
                <w:sz w:val="18"/>
                <w:szCs w:val="18"/>
                <w:lang w:val="en-US"/>
              </w:rPr>
              <w:t>R6=</w:t>
            </w:r>
            <w:r w:rsidRPr="00E67D5F">
              <w:rPr>
                <w:position w:val="-28"/>
                <w:sz w:val="18"/>
                <w:szCs w:val="18"/>
                <w:lang w:val="en-US"/>
              </w:rPr>
              <w:object w:dxaOrig="2200" w:dyaOrig="660">
                <v:shape id="_x0000_i1040" type="#_x0000_t75" style="width:110.25pt;height:33pt" o:ole="">
                  <v:imagedata r:id="rId31" o:title=""/>
                </v:shape>
                <o:OLEObject Type="Embed" ProgID="Equation.3" ShapeID="_x0000_i1040" DrawAspect="Content" ObjectID="_1462011016" r:id="rId32"/>
              </w:object>
            </w:r>
          </w:p>
        </w:tc>
        <w:tc>
          <w:tcPr>
            <w:tcW w:w="1112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10,38</w:t>
            </w:r>
          </w:p>
        </w:tc>
        <w:tc>
          <w:tcPr>
            <w:tcW w:w="1228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9,05</w:t>
            </w:r>
          </w:p>
        </w:tc>
        <w:tc>
          <w:tcPr>
            <w:tcW w:w="1980" w:type="dxa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Показывает эффектив-ность использования капитала, вложенного в деятельность пре</w:t>
            </w:r>
            <w:r w:rsidR="00F6245F" w:rsidRPr="00E67D5F">
              <w:rPr>
                <w:sz w:val="18"/>
                <w:szCs w:val="18"/>
              </w:rPr>
              <w:t>-</w:t>
            </w:r>
            <w:r w:rsidRPr="00E67D5F">
              <w:rPr>
                <w:sz w:val="18"/>
                <w:szCs w:val="18"/>
              </w:rPr>
              <w:t>дприятия на дли</w:t>
            </w:r>
            <w:r w:rsidR="00F6245F" w:rsidRPr="00E67D5F">
              <w:rPr>
                <w:sz w:val="18"/>
                <w:szCs w:val="18"/>
              </w:rPr>
              <w:t>-</w:t>
            </w:r>
            <w:r w:rsidRPr="00E67D5F">
              <w:rPr>
                <w:sz w:val="18"/>
                <w:szCs w:val="18"/>
              </w:rPr>
              <w:t>тельный срок</w:t>
            </w:r>
          </w:p>
        </w:tc>
      </w:tr>
      <w:tr w:rsidR="00DC6318" w:rsidRPr="00E67D5F" w:rsidTr="00E67D5F">
        <w:tc>
          <w:tcPr>
            <w:tcW w:w="1728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7. Период окупа-емости капитала (</w:t>
            </w:r>
            <w:r w:rsidRPr="00E67D5F">
              <w:rPr>
                <w:sz w:val="18"/>
                <w:szCs w:val="18"/>
                <w:lang w:val="en-US"/>
              </w:rPr>
              <w:t>R</w:t>
            </w:r>
            <w:r w:rsidRPr="00E67D5F">
              <w:rPr>
                <w:sz w:val="18"/>
                <w:szCs w:val="18"/>
              </w:rPr>
              <w:t>7)</w:t>
            </w:r>
          </w:p>
        </w:tc>
        <w:tc>
          <w:tcPr>
            <w:tcW w:w="1800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  <w:lang w:val="en-US"/>
              </w:rPr>
              <w:t>R</w:t>
            </w:r>
            <w:r w:rsidRPr="00E67D5F">
              <w:rPr>
                <w:sz w:val="18"/>
                <w:szCs w:val="18"/>
              </w:rPr>
              <w:t>7 = Средняя вели-чина собственного капитала / Чистая прибыль</w:t>
            </w:r>
          </w:p>
        </w:tc>
        <w:tc>
          <w:tcPr>
            <w:tcW w:w="2340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  <w:lang w:val="en-US"/>
              </w:rPr>
            </w:pPr>
            <w:r w:rsidRPr="00E67D5F">
              <w:rPr>
                <w:sz w:val="18"/>
                <w:szCs w:val="18"/>
                <w:lang w:val="en-US"/>
              </w:rPr>
              <w:t>R7 =</w:t>
            </w:r>
            <w:r w:rsidRPr="00E67D5F">
              <w:rPr>
                <w:position w:val="-28"/>
                <w:sz w:val="18"/>
                <w:szCs w:val="18"/>
                <w:lang w:val="en-US"/>
              </w:rPr>
              <w:object w:dxaOrig="840" w:dyaOrig="660">
                <v:shape id="_x0000_i1041" type="#_x0000_t75" style="width:42pt;height:33pt" o:ole="">
                  <v:imagedata r:id="rId33" o:title=""/>
                </v:shape>
                <o:OLEObject Type="Embed" ProgID="Equation.3" ShapeID="_x0000_i1041" DrawAspect="Content" ObjectID="_1462011017" r:id="rId34"/>
              </w:object>
            </w:r>
          </w:p>
        </w:tc>
        <w:tc>
          <w:tcPr>
            <w:tcW w:w="1112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15,55</w:t>
            </w:r>
            <w:r w:rsidR="00F6245F" w:rsidRPr="00E67D5F">
              <w:rPr>
                <w:sz w:val="18"/>
                <w:szCs w:val="18"/>
              </w:rPr>
              <w:t>≈16</w:t>
            </w:r>
          </w:p>
        </w:tc>
        <w:tc>
          <w:tcPr>
            <w:tcW w:w="1228" w:type="dxa"/>
            <w:vAlign w:val="center"/>
          </w:tcPr>
          <w:p w:rsidR="00DC6318" w:rsidRPr="00E67D5F" w:rsidRDefault="00DC6318" w:rsidP="00E67D5F">
            <w:pPr>
              <w:jc w:val="center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13,7</w:t>
            </w:r>
            <w:r w:rsidR="00F6245F" w:rsidRPr="00E67D5F">
              <w:rPr>
                <w:sz w:val="18"/>
                <w:szCs w:val="18"/>
              </w:rPr>
              <w:t>≈14</w:t>
            </w:r>
          </w:p>
        </w:tc>
        <w:tc>
          <w:tcPr>
            <w:tcW w:w="1980" w:type="dxa"/>
            <w:vAlign w:val="center"/>
          </w:tcPr>
          <w:p w:rsidR="00DC6318" w:rsidRPr="00E67D5F" w:rsidRDefault="00DC6318" w:rsidP="00E67D5F">
            <w:pPr>
              <w:jc w:val="both"/>
              <w:rPr>
                <w:sz w:val="18"/>
                <w:szCs w:val="18"/>
              </w:rPr>
            </w:pPr>
            <w:r w:rsidRPr="00E67D5F">
              <w:rPr>
                <w:sz w:val="18"/>
                <w:szCs w:val="18"/>
              </w:rPr>
              <w:t>Показывает чи</w:t>
            </w:r>
            <w:r w:rsidR="00F6245F" w:rsidRPr="00E67D5F">
              <w:rPr>
                <w:sz w:val="18"/>
                <w:szCs w:val="18"/>
              </w:rPr>
              <w:t>сло лет, в течение которого пол</w:t>
            </w:r>
            <w:r w:rsidRPr="00E67D5F">
              <w:rPr>
                <w:sz w:val="18"/>
                <w:szCs w:val="18"/>
              </w:rPr>
              <w:t>ностью окупятся вложения в данное предприятие</w:t>
            </w:r>
          </w:p>
        </w:tc>
      </w:tr>
    </w:tbl>
    <w:p w:rsidR="000A7A0E" w:rsidRDefault="000A7A0E" w:rsidP="005F684C">
      <w:pPr>
        <w:ind w:firstLine="709"/>
        <w:jc w:val="center"/>
        <w:rPr>
          <w:sz w:val="28"/>
          <w:szCs w:val="28"/>
        </w:rPr>
      </w:pPr>
    </w:p>
    <w:p w:rsidR="006967A2" w:rsidRDefault="006967A2" w:rsidP="008A7037">
      <w:pPr>
        <w:ind w:firstLine="709"/>
        <w:jc w:val="both"/>
        <w:rPr>
          <w:b/>
          <w:sz w:val="28"/>
          <w:szCs w:val="28"/>
        </w:rPr>
      </w:pPr>
    </w:p>
    <w:p w:rsidR="008A7037" w:rsidRDefault="008A7037" w:rsidP="006E5661">
      <w:pPr>
        <w:spacing w:line="360" w:lineRule="auto"/>
        <w:ind w:firstLine="709"/>
        <w:jc w:val="both"/>
        <w:rPr>
          <w:sz w:val="28"/>
          <w:szCs w:val="28"/>
        </w:rPr>
      </w:pPr>
      <w:r w:rsidRPr="008A7037">
        <w:rPr>
          <w:b/>
          <w:sz w:val="28"/>
          <w:szCs w:val="28"/>
        </w:rPr>
        <w:t>Вывод:</w:t>
      </w:r>
      <w:r w:rsidR="00C92D26">
        <w:rPr>
          <w:b/>
          <w:sz w:val="28"/>
          <w:szCs w:val="28"/>
        </w:rPr>
        <w:t xml:space="preserve"> </w:t>
      </w:r>
      <w:r w:rsidR="00F6245F">
        <w:rPr>
          <w:sz w:val="28"/>
          <w:szCs w:val="28"/>
        </w:rPr>
        <w:t>после расчета показателей, характеризующих рентабельность предп</w:t>
      </w:r>
      <w:r w:rsidR="006967A2">
        <w:rPr>
          <w:sz w:val="28"/>
          <w:szCs w:val="28"/>
        </w:rPr>
        <w:t>риятия, видно, что:</w:t>
      </w:r>
    </w:p>
    <w:p w:rsidR="006967A2" w:rsidRDefault="006967A2" w:rsidP="006E566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продаж снизилась на 1,34%, т.е. немного снизился спрос на продукцию;</w:t>
      </w:r>
    </w:p>
    <w:p w:rsidR="006967A2" w:rsidRDefault="006967A2" w:rsidP="006E566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рентабельность снизилась по сравнению с аналогичным периодом предыдущего года на 2,4%;</w:t>
      </w:r>
    </w:p>
    <w:p w:rsidR="006967A2" w:rsidRDefault="006967A2" w:rsidP="006E566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активов увеличилась на 1%;</w:t>
      </w:r>
    </w:p>
    <w:p w:rsidR="006967A2" w:rsidRDefault="006967A2" w:rsidP="006E566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основной деятельности уменьшалась на 1%;</w:t>
      </w:r>
    </w:p>
    <w:p w:rsidR="006967A2" w:rsidRDefault="006967A2" w:rsidP="006E566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перманентного капитала увеличилась на 1,33%;</w:t>
      </w:r>
    </w:p>
    <w:p w:rsidR="006967A2" w:rsidRPr="00F6245F" w:rsidRDefault="006967A2" w:rsidP="006E566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 окупаемости капитала увеличился с 14 лет до 16.</w:t>
      </w:r>
    </w:p>
    <w:p w:rsidR="008A7037" w:rsidRPr="006967A2" w:rsidRDefault="006967A2" w:rsidP="006E5661">
      <w:pPr>
        <w:spacing w:line="360" w:lineRule="auto"/>
        <w:ind w:firstLine="709"/>
        <w:jc w:val="both"/>
        <w:rPr>
          <w:sz w:val="28"/>
          <w:szCs w:val="28"/>
        </w:rPr>
      </w:pPr>
      <w:r w:rsidRPr="006967A2">
        <w:rPr>
          <w:sz w:val="28"/>
          <w:szCs w:val="28"/>
        </w:rPr>
        <w:t xml:space="preserve">Можно сделать вывод, </w:t>
      </w:r>
      <w:r>
        <w:rPr>
          <w:sz w:val="28"/>
          <w:szCs w:val="28"/>
        </w:rPr>
        <w:t>что</w:t>
      </w:r>
      <w:r w:rsidR="006E5661">
        <w:rPr>
          <w:sz w:val="28"/>
          <w:szCs w:val="28"/>
        </w:rPr>
        <w:t xml:space="preserve"> рентабельность предприятия снизилась</w:t>
      </w:r>
      <w:r w:rsidR="006E5661" w:rsidRPr="006E5661">
        <w:rPr>
          <w:sz w:val="28"/>
          <w:szCs w:val="28"/>
        </w:rPr>
        <w:t xml:space="preserve"> </w:t>
      </w:r>
      <w:r w:rsidR="006E5661">
        <w:rPr>
          <w:sz w:val="28"/>
          <w:szCs w:val="28"/>
        </w:rPr>
        <w:t xml:space="preserve">по сравнению с прошлым годом, т.к. </w:t>
      </w:r>
      <w:r>
        <w:rPr>
          <w:sz w:val="28"/>
          <w:szCs w:val="28"/>
        </w:rPr>
        <w:t xml:space="preserve"> большая часть показателей уменьшилась, но это уменьшение незначительное</w:t>
      </w:r>
      <w:r w:rsidR="006E5661">
        <w:rPr>
          <w:sz w:val="28"/>
          <w:szCs w:val="28"/>
        </w:rPr>
        <w:t xml:space="preserve">. </w:t>
      </w:r>
    </w:p>
    <w:p w:rsidR="008A7037" w:rsidRDefault="008A7037" w:rsidP="00B0176E">
      <w:pPr>
        <w:pStyle w:val="3"/>
      </w:pPr>
      <w:r>
        <w:br w:type="page"/>
      </w:r>
      <w:bookmarkStart w:id="8" w:name="_Toc247875445"/>
      <w:r>
        <w:t>Заключение</w:t>
      </w:r>
      <w:bookmarkEnd w:id="8"/>
    </w:p>
    <w:p w:rsidR="006E5661" w:rsidRDefault="006E5661" w:rsidP="008A7037">
      <w:pPr>
        <w:jc w:val="center"/>
        <w:rPr>
          <w:sz w:val="28"/>
          <w:szCs w:val="28"/>
        </w:rPr>
      </w:pPr>
    </w:p>
    <w:p w:rsidR="006E5661" w:rsidRDefault="006E5661" w:rsidP="008A7037">
      <w:pPr>
        <w:jc w:val="center"/>
        <w:rPr>
          <w:sz w:val="28"/>
          <w:szCs w:val="28"/>
        </w:rPr>
      </w:pPr>
    </w:p>
    <w:p w:rsidR="006E5661" w:rsidRDefault="006E5661" w:rsidP="006E5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был проведен финансовый анализ деятельности предприятия ООО «Светлячок», т.е. проанализирован аналитический баланс предприятия, произведен анализ ликвидности и платежеспособности предприятия, финансовой устойчивости, деловой активности и анализ финансовых результатов деятельности предприятия. </w:t>
      </w:r>
    </w:p>
    <w:p w:rsidR="00C15CC9" w:rsidRPr="00C15CC9" w:rsidRDefault="006E5661" w:rsidP="00C15CC9">
      <w:pPr>
        <w:spacing w:line="360" w:lineRule="auto"/>
        <w:ind w:firstLine="709"/>
        <w:jc w:val="both"/>
        <w:rPr>
          <w:sz w:val="28"/>
          <w:szCs w:val="28"/>
        </w:rPr>
      </w:pPr>
      <w:r w:rsidRPr="00C15CC9">
        <w:rPr>
          <w:sz w:val="28"/>
          <w:szCs w:val="28"/>
        </w:rPr>
        <w:t>Можно сделать</w:t>
      </w:r>
      <w:r w:rsidR="001D3BF8" w:rsidRPr="00C15CC9">
        <w:rPr>
          <w:sz w:val="28"/>
          <w:szCs w:val="28"/>
        </w:rPr>
        <w:t xml:space="preserve"> следующие</w:t>
      </w:r>
      <w:r w:rsidRPr="00C15CC9">
        <w:rPr>
          <w:sz w:val="28"/>
          <w:szCs w:val="28"/>
        </w:rPr>
        <w:t xml:space="preserve"> вывод</w:t>
      </w:r>
      <w:r w:rsidR="001D3BF8" w:rsidRPr="00C15CC9">
        <w:rPr>
          <w:sz w:val="28"/>
          <w:szCs w:val="28"/>
        </w:rPr>
        <w:t>ы</w:t>
      </w:r>
      <w:r w:rsidRPr="00C15CC9">
        <w:rPr>
          <w:sz w:val="28"/>
          <w:szCs w:val="28"/>
        </w:rPr>
        <w:t xml:space="preserve">: </w:t>
      </w:r>
      <w:r w:rsidR="001D3BF8" w:rsidRPr="00C15CC9">
        <w:rPr>
          <w:sz w:val="28"/>
          <w:szCs w:val="28"/>
        </w:rPr>
        <w:t>проанализировав аналитический баланс предприятия</w:t>
      </w:r>
      <w:r w:rsidR="005F1B77" w:rsidRPr="00C15CC9">
        <w:rPr>
          <w:sz w:val="28"/>
          <w:szCs w:val="28"/>
        </w:rPr>
        <w:t>, можно сказать, что он имеет больше положительных тенденций, т.е. финансовое состояние является вполне устойчивым, это подтверждают и показатели финансовой устойчивости.</w:t>
      </w:r>
      <w:r w:rsidR="007565D1" w:rsidRPr="00C15CC9">
        <w:rPr>
          <w:sz w:val="28"/>
          <w:szCs w:val="28"/>
        </w:rPr>
        <w:t xml:space="preserve"> Также предприятие является платежеспособным и ликвидным. У предприятия есть все предпосылки для эффективного развития и достижения своих целей. Небольшое уменьшение рентабельности предприятия можно изменить за счет большей продажи товаров и услуг.</w:t>
      </w:r>
    </w:p>
    <w:p w:rsidR="00C15CC9" w:rsidRPr="00C15CC9" w:rsidRDefault="007565D1" w:rsidP="00C15CC9">
      <w:pPr>
        <w:spacing w:line="360" w:lineRule="auto"/>
        <w:ind w:firstLine="709"/>
        <w:jc w:val="both"/>
        <w:rPr>
          <w:sz w:val="28"/>
          <w:szCs w:val="28"/>
        </w:rPr>
      </w:pPr>
      <w:r w:rsidRPr="00C15CC9">
        <w:rPr>
          <w:sz w:val="28"/>
          <w:szCs w:val="28"/>
        </w:rPr>
        <w:t>В отчетном периоде выручка предприятия увеличилась на</w:t>
      </w:r>
      <w:r w:rsidR="00C15CC9" w:rsidRPr="00C15CC9">
        <w:rPr>
          <w:sz w:val="28"/>
          <w:szCs w:val="28"/>
        </w:rPr>
        <w:t xml:space="preserve"> 92 656 руб, а себестоимость проданных товаров, продукции, услуг на 74 314 руб. </w:t>
      </w:r>
      <w:r w:rsidR="00C15CC9" w:rsidRPr="00C15CC9">
        <w:rPr>
          <w:bCs/>
          <w:color w:val="000000"/>
          <w:sz w:val="28"/>
          <w:szCs w:val="28"/>
        </w:rPr>
        <w:t xml:space="preserve">Рост выручки интенсивнее, чем увеличение себестоимости товаров и услуг, это говорит об эффективном развитии организации. </w:t>
      </w:r>
    </w:p>
    <w:p w:rsidR="006E5661" w:rsidRDefault="007565D1" w:rsidP="006E5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1B77">
        <w:rPr>
          <w:sz w:val="28"/>
          <w:szCs w:val="28"/>
        </w:rPr>
        <w:t xml:space="preserve"> </w:t>
      </w:r>
    </w:p>
    <w:p w:rsidR="008A7037" w:rsidRDefault="008A7037" w:rsidP="00B0176E">
      <w:pPr>
        <w:pStyle w:val="3"/>
      </w:pPr>
      <w:r>
        <w:br w:type="page"/>
      </w:r>
      <w:bookmarkStart w:id="9" w:name="_Toc247875446"/>
      <w:r>
        <w:t>Список литературы:</w:t>
      </w:r>
      <w:bookmarkEnd w:id="9"/>
    </w:p>
    <w:p w:rsidR="004B1BBF" w:rsidRDefault="004B1BBF" w:rsidP="008A7037">
      <w:pPr>
        <w:jc w:val="center"/>
        <w:rPr>
          <w:sz w:val="28"/>
          <w:szCs w:val="28"/>
        </w:rPr>
      </w:pPr>
    </w:p>
    <w:p w:rsidR="004B1BBF" w:rsidRDefault="004B1BBF" w:rsidP="008A7037">
      <w:pPr>
        <w:jc w:val="center"/>
        <w:rPr>
          <w:sz w:val="28"/>
          <w:szCs w:val="28"/>
        </w:rPr>
      </w:pPr>
    </w:p>
    <w:p w:rsidR="00C15CC9" w:rsidRDefault="00C15CC9" w:rsidP="008A7037">
      <w:pPr>
        <w:jc w:val="center"/>
        <w:rPr>
          <w:sz w:val="28"/>
          <w:szCs w:val="28"/>
        </w:rPr>
      </w:pPr>
    </w:p>
    <w:p w:rsidR="004B1BBF" w:rsidRDefault="00C15CC9" w:rsidP="00115306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C15CC9">
        <w:rPr>
          <w:sz w:val="28"/>
          <w:szCs w:val="28"/>
        </w:rPr>
        <w:t>Егорова Е.Н.</w:t>
      </w:r>
      <w:r>
        <w:rPr>
          <w:sz w:val="28"/>
          <w:szCs w:val="28"/>
        </w:rPr>
        <w:t xml:space="preserve"> </w:t>
      </w:r>
      <w:r w:rsidRPr="00C15CC9">
        <w:rPr>
          <w:sz w:val="28"/>
          <w:szCs w:val="28"/>
        </w:rPr>
        <w:t>Финансовый анализ деятельности предприятия (методические рекомендации к выполнению практических заданий):</w:t>
      </w:r>
      <w:r>
        <w:rPr>
          <w:sz w:val="28"/>
          <w:szCs w:val="28"/>
        </w:rPr>
        <w:t xml:space="preserve"> </w:t>
      </w:r>
      <w:r w:rsidR="004B1BBF">
        <w:rPr>
          <w:sz w:val="28"/>
          <w:szCs w:val="28"/>
        </w:rPr>
        <w:t>Для специальности 19070165 «</w:t>
      </w:r>
      <w:r w:rsidRPr="00C15CC9">
        <w:rPr>
          <w:sz w:val="28"/>
          <w:szCs w:val="28"/>
        </w:rPr>
        <w:t>Организация перевозок,</w:t>
      </w:r>
      <w:r>
        <w:rPr>
          <w:sz w:val="28"/>
          <w:szCs w:val="28"/>
        </w:rPr>
        <w:t xml:space="preserve"> </w:t>
      </w:r>
      <w:r w:rsidR="004B1BBF">
        <w:rPr>
          <w:sz w:val="28"/>
          <w:szCs w:val="28"/>
        </w:rPr>
        <w:t>управление на транспорте»</w:t>
      </w:r>
      <w:r>
        <w:rPr>
          <w:sz w:val="28"/>
          <w:szCs w:val="28"/>
        </w:rPr>
        <w:t xml:space="preserve"> </w:t>
      </w:r>
      <w:r w:rsidRPr="00C15CC9">
        <w:rPr>
          <w:sz w:val="28"/>
          <w:szCs w:val="28"/>
        </w:rPr>
        <w:t>инж. -</w:t>
      </w:r>
      <w:r>
        <w:rPr>
          <w:sz w:val="28"/>
          <w:szCs w:val="28"/>
        </w:rPr>
        <w:t xml:space="preserve"> </w:t>
      </w:r>
      <w:r w:rsidRPr="00C15CC9">
        <w:rPr>
          <w:sz w:val="28"/>
          <w:szCs w:val="28"/>
        </w:rPr>
        <w:t>Владивосток:</w:t>
      </w:r>
      <w:r>
        <w:rPr>
          <w:sz w:val="28"/>
          <w:szCs w:val="28"/>
        </w:rPr>
        <w:t xml:space="preserve"> </w:t>
      </w:r>
      <w:r w:rsidRPr="00C15CC9">
        <w:rPr>
          <w:sz w:val="28"/>
          <w:szCs w:val="28"/>
        </w:rPr>
        <w:t>МГУ им.</w:t>
      </w:r>
      <w:r>
        <w:rPr>
          <w:sz w:val="28"/>
          <w:szCs w:val="28"/>
        </w:rPr>
        <w:t xml:space="preserve"> </w:t>
      </w:r>
      <w:r w:rsidRPr="00C15CC9">
        <w:rPr>
          <w:sz w:val="28"/>
          <w:szCs w:val="28"/>
        </w:rPr>
        <w:t>адм.</w:t>
      </w:r>
      <w:r>
        <w:rPr>
          <w:sz w:val="28"/>
          <w:szCs w:val="28"/>
        </w:rPr>
        <w:t xml:space="preserve"> </w:t>
      </w:r>
      <w:r w:rsidRPr="00C15CC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15CC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C15CC9">
        <w:rPr>
          <w:sz w:val="28"/>
          <w:szCs w:val="28"/>
        </w:rPr>
        <w:t>Невельского, 2008.-109с.</w:t>
      </w:r>
    </w:p>
    <w:p w:rsidR="004B1BBF" w:rsidRDefault="00C15CC9" w:rsidP="00115306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C15CC9">
        <w:rPr>
          <w:sz w:val="28"/>
          <w:szCs w:val="28"/>
        </w:rPr>
        <w:t>Ковалев В.В.</w:t>
      </w:r>
      <w:r>
        <w:rPr>
          <w:sz w:val="28"/>
          <w:szCs w:val="28"/>
        </w:rPr>
        <w:t xml:space="preserve"> </w:t>
      </w:r>
      <w:r w:rsidRPr="00C15CC9">
        <w:rPr>
          <w:sz w:val="28"/>
          <w:szCs w:val="28"/>
        </w:rPr>
        <w:t>Введение в финансовый менеджмент. -М.:</w:t>
      </w:r>
      <w:r>
        <w:rPr>
          <w:sz w:val="28"/>
          <w:szCs w:val="28"/>
        </w:rPr>
        <w:t xml:space="preserve"> </w:t>
      </w:r>
      <w:r w:rsidRPr="00C15CC9">
        <w:rPr>
          <w:sz w:val="28"/>
          <w:szCs w:val="28"/>
        </w:rPr>
        <w:t>Финансы и статистика, 2003,1999,2007.-768с.: ил.</w:t>
      </w:r>
    </w:p>
    <w:p w:rsidR="00C15CC9" w:rsidRPr="00C15CC9" w:rsidRDefault="00C15CC9" w:rsidP="004B1BBF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C15CC9">
        <w:rPr>
          <w:sz w:val="28"/>
          <w:szCs w:val="28"/>
        </w:rPr>
        <w:t>Савицкая Г.В.</w:t>
      </w:r>
      <w:r>
        <w:rPr>
          <w:sz w:val="28"/>
          <w:szCs w:val="28"/>
        </w:rPr>
        <w:t xml:space="preserve"> </w:t>
      </w:r>
      <w:r w:rsidRPr="00C15CC9">
        <w:rPr>
          <w:sz w:val="28"/>
          <w:szCs w:val="28"/>
        </w:rPr>
        <w:t>Анализ хозяйственной деятельности предприятий АПК:</w:t>
      </w:r>
      <w:r>
        <w:rPr>
          <w:sz w:val="28"/>
          <w:szCs w:val="28"/>
        </w:rPr>
        <w:t xml:space="preserve"> </w:t>
      </w:r>
      <w:r w:rsidRPr="00C15CC9">
        <w:rPr>
          <w:sz w:val="28"/>
          <w:szCs w:val="28"/>
        </w:rPr>
        <w:t>Учебник для студентов спец.</w:t>
      </w:r>
      <w:r>
        <w:rPr>
          <w:sz w:val="28"/>
          <w:szCs w:val="28"/>
        </w:rPr>
        <w:t xml:space="preserve"> «</w:t>
      </w:r>
      <w:r w:rsidRPr="00C15CC9">
        <w:rPr>
          <w:sz w:val="28"/>
          <w:szCs w:val="28"/>
        </w:rPr>
        <w:t>Бухгалтерский учет,</w:t>
      </w:r>
      <w:r>
        <w:rPr>
          <w:sz w:val="28"/>
          <w:szCs w:val="28"/>
        </w:rPr>
        <w:t xml:space="preserve"> анализ и аудит»</w:t>
      </w:r>
      <w:r w:rsidRPr="00C15CC9">
        <w:rPr>
          <w:sz w:val="28"/>
          <w:szCs w:val="28"/>
        </w:rPr>
        <w:t xml:space="preserve"> вузов.-2-е изд.,</w:t>
      </w:r>
      <w:r>
        <w:rPr>
          <w:sz w:val="28"/>
          <w:szCs w:val="28"/>
        </w:rPr>
        <w:t xml:space="preserve"> </w:t>
      </w:r>
      <w:r w:rsidRPr="00C15CC9">
        <w:rPr>
          <w:sz w:val="28"/>
          <w:szCs w:val="28"/>
        </w:rPr>
        <w:t>испр. -Мн.:</w:t>
      </w:r>
      <w:r>
        <w:rPr>
          <w:sz w:val="28"/>
          <w:szCs w:val="28"/>
        </w:rPr>
        <w:t xml:space="preserve"> </w:t>
      </w:r>
      <w:r w:rsidRPr="00C15CC9">
        <w:rPr>
          <w:sz w:val="28"/>
          <w:szCs w:val="28"/>
        </w:rPr>
        <w:t>Экоперспектива, 1999.-494с.</w:t>
      </w:r>
      <w:bookmarkStart w:id="10" w:name="_GoBack"/>
      <w:bookmarkEnd w:id="10"/>
    </w:p>
    <w:sectPr w:rsidR="00C15CC9" w:rsidRPr="00C15CC9" w:rsidSect="008A7037">
      <w:footerReference w:type="even" r:id="rId35"/>
      <w:footerReference w:type="default" r:id="rId3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D5F" w:rsidRDefault="00E67D5F">
      <w:r>
        <w:separator/>
      </w:r>
    </w:p>
  </w:endnote>
  <w:endnote w:type="continuationSeparator" w:id="0">
    <w:p w:rsidR="00E67D5F" w:rsidRDefault="00E6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E0" w:rsidRDefault="00E950E0" w:rsidP="00D226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0E0" w:rsidRDefault="00E950E0" w:rsidP="008A70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E0" w:rsidRDefault="00E950E0" w:rsidP="00D226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32E9">
      <w:rPr>
        <w:rStyle w:val="a5"/>
        <w:noProof/>
      </w:rPr>
      <w:t>2</w:t>
    </w:r>
    <w:r>
      <w:rPr>
        <w:rStyle w:val="a5"/>
      </w:rPr>
      <w:fldChar w:fldCharType="end"/>
    </w:r>
  </w:p>
  <w:p w:rsidR="00E950E0" w:rsidRDefault="00E950E0" w:rsidP="008A703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D5F" w:rsidRDefault="00E67D5F">
      <w:r>
        <w:separator/>
      </w:r>
    </w:p>
  </w:footnote>
  <w:footnote w:type="continuationSeparator" w:id="0">
    <w:p w:rsidR="00E67D5F" w:rsidRDefault="00E67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900"/>
    <w:multiLevelType w:val="multilevel"/>
    <w:tmpl w:val="823812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63D1094"/>
    <w:multiLevelType w:val="hybridMultilevel"/>
    <w:tmpl w:val="823812F4"/>
    <w:lvl w:ilvl="0" w:tplc="8CAC35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9441A17"/>
    <w:multiLevelType w:val="hybridMultilevel"/>
    <w:tmpl w:val="2DDA648E"/>
    <w:lvl w:ilvl="0" w:tplc="0419000D">
      <w:start w:val="1"/>
      <w:numFmt w:val="bullet"/>
      <w:lvlText w:val="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06C5C"/>
    <w:multiLevelType w:val="hybridMultilevel"/>
    <w:tmpl w:val="987A0BDA"/>
    <w:lvl w:ilvl="0" w:tplc="2FEA8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6155B"/>
    <w:multiLevelType w:val="hybridMultilevel"/>
    <w:tmpl w:val="F02C5672"/>
    <w:lvl w:ilvl="0" w:tplc="83E213DC">
      <w:start w:val="1"/>
      <w:numFmt w:val="bullet"/>
      <w:lvlText w:val=""/>
      <w:lvlJc w:val="left"/>
      <w:pPr>
        <w:tabs>
          <w:tab w:val="num" w:pos="709"/>
        </w:tabs>
        <w:ind w:left="709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D239F4"/>
    <w:multiLevelType w:val="hybridMultilevel"/>
    <w:tmpl w:val="0F849DE8"/>
    <w:lvl w:ilvl="0" w:tplc="2FEA8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A5188"/>
    <w:multiLevelType w:val="multilevel"/>
    <w:tmpl w:val="F02C5672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EBB7002"/>
    <w:multiLevelType w:val="hybridMultilevel"/>
    <w:tmpl w:val="AEE04258"/>
    <w:lvl w:ilvl="0" w:tplc="2FEA8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4937DC"/>
    <w:multiLevelType w:val="multilevel"/>
    <w:tmpl w:val="0F84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A061A7"/>
    <w:multiLevelType w:val="hybridMultilevel"/>
    <w:tmpl w:val="2DA6A076"/>
    <w:lvl w:ilvl="0" w:tplc="83E213DC">
      <w:start w:val="1"/>
      <w:numFmt w:val="bullet"/>
      <w:lvlText w:val=""/>
      <w:lvlJc w:val="left"/>
      <w:pPr>
        <w:tabs>
          <w:tab w:val="num" w:pos="0"/>
        </w:tabs>
        <w:ind w:left="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574007"/>
    <w:multiLevelType w:val="multilevel"/>
    <w:tmpl w:val="2DA6A076"/>
    <w:lvl w:ilvl="0">
      <w:start w:val="1"/>
      <w:numFmt w:val="bullet"/>
      <w:lvlText w:val=""/>
      <w:lvlJc w:val="left"/>
      <w:pPr>
        <w:tabs>
          <w:tab w:val="num" w:pos="0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C21"/>
    <w:rsid w:val="0004593A"/>
    <w:rsid w:val="00050CDF"/>
    <w:rsid w:val="000A7A0E"/>
    <w:rsid w:val="00115306"/>
    <w:rsid w:val="00124020"/>
    <w:rsid w:val="0012486C"/>
    <w:rsid w:val="001A21A8"/>
    <w:rsid w:val="001A30EF"/>
    <w:rsid w:val="001D3BF8"/>
    <w:rsid w:val="001F7E7E"/>
    <w:rsid w:val="00251670"/>
    <w:rsid w:val="0025333F"/>
    <w:rsid w:val="002732E9"/>
    <w:rsid w:val="002901FB"/>
    <w:rsid w:val="002C42ED"/>
    <w:rsid w:val="002E1362"/>
    <w:rsid w:val="002F3866"/>
    <w:rsid w:val="00302679"/>
    <w:rsid w:val="00303F97"/>
    <w:rsid w:val="003410FD"/>
    <w:rsid w:val="003620B3"/>
    <w:rsid w:val="00363B44"/>
    <w:rsid w:val="003A3036"/>
    <w:rsid w:val="00430AD7"/>
    <w:rsid w:val="004453F4"/>
    <w:rsid w:val="004B1020"/>
    <w:rsid w:val="004B1BBF"/>
    <w:rsid w:val="004F14A8"/>
    <w:rsid w:val="004F2334"/>
    <w:rsid w:val="00527C76"/>
    <w:rsid w:val="00535462"/>
    <w:rsid w:val="00561120"/>
    <w:rsid w:val="00576D9A"/>
    <w:rsid w:val="00590D89"/>
    <w:rsid w:val="00597964"/>
    <w:rsid w:val="005A7663"/>
    <w:rsid w:val="005C63F9"/>
    <w:rsid w:val="005D7550"/>
    <w:rsid w:val="005F1B77"/>
    <w:rsid w:val="005F30B1"/>
    <w:rsid w:val="005F684C"/>
    <w:rsid w:val="00632D82"/>
    <w:rsid w:val="00684000"/>
    <w:rsid w:val="006967A2"/>
    <w:rsid w:val="006C4F6D"/>
    <w:rsid w:val="006E5661"/>
    <w:rsid w:val="006F74A1"/>
    <w:rsid w:val="00716431"/>
    <w:rsid w:val="00716815"/>
    <w:rsid w:val="00751D82"/>
    <w:rsid w:val="007565D1"/>
    <w:rsid w:val="007644A2"/>
    <w:rsid w:val="00776FFE"/>
    <w:rsid w:val="00780019"/>
    <w:rsid w:val="007B2A7B"/>
    <w:rsid w:val="007C36D1"/>
    <w:rsid w:val="007E6062"/>
    <w:rsid w:val="00830477"/>
    <w:rsid w:val="00833228"/>
    <w:rsid w:val="0088682C"/>
    <w:rsid w:val="008A7037"/>
    <w:rsid w:val="008D7015"/>
    <w:rsid w:val="008E0F47"/>
    <w:rsid w:val="009271B3"/>
    <w:rsid w:val="00950314"/>
    <w:rsid w:val="00957638"/>
    <w:rsid w:val="00981003"/>
    <w:rsid w:val="00982270"/>
    <w:rsid w:val="009A4430"/>
    <w:rsid w:val="009A7571"/>
    <w:rsid w:val="009C2254"/>
    <w:rsid w:val="00A25B7A"/>
    <w:rsid w:val="00A607D5"/>
    <w:rsid w:val="00A91B89"/>
    <w:rsid w:val="00AA284A"/>
    <w:rsid w:val="00AA6C21"/>
    <w:rsid w:val="00AE0AA4"/>
    <w:rsid w:val="00B0176E"/>
    <w:rsid w:val="00B61A26"/>
    <w:rsid w:val="00B776CB"/>
    <w:rsid w:val="00BB4828"/>
    <w:rsid w:val="00C11DE7"/>
    <w:rsid w:val="00C15CC9"/>
    <w:rsid w:val="00C92D26"/>
    <w:rsid w:val="00C96F6E"/>
    <w:rsid w:val="00CB67E2"/>
    <w:rsid w:val="00CC57C6"/>
    <w:rsid w:val="00D13126"/>
    <w:rsid w:val="00D2268F"/>
    <w:rsid w:val="00D86464"/>
    <w:rsid w:val="00D96C15"/>
    <w:rsid w:val="00DB11DC"/>
    <w:rsid w:val="00DC6318"/>
    <w:rsid w:val="00DE3479"/>
    <w:rsid w:val="00DE75CB"/>
    <w:rsid w:val="00DF4229"/>
    <w:rsid w:val="00E05E3A"/>
    <w:rsid w:val="00E16BBF"/>
    <w:rsid w:val="00E16C14"/>
    <w:rsid w:val="00E67D5F"/>
    <w:rsid w:val="00E80FCC"/>
    <w:rsid w:val="00E950E0"/>
    <w:rsid w:val="00EE389D"/>
    <w:rsid w:val="00F46D49"/>
    <w:rsid w:val="00F6245F"/>
    <w:rsid w:val="00FB54EC"/>
    <w:rsid w:val="00FB7E62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68701FCC-7C56-4376-BF07-E5609296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21"/>
    <w:rPr>
      <w:sz w:val="24"/>
      <w:szCs w:val="24"/>
    </w:rPr>
  </w:style>
  <w:style w:type="paragraph" w:styleId="1">
    <w:name w:val="heading 1"/>
    <w:basedOn w:val="a"/>
    <w:next w:val="a"/>
    <w:qFormat/>
    <w:rsid w:val="00363B4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363B4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0176E"/>
    <w:pPr>
      <w:keepNext/>
      <w:jc w:val="center"/>
      <w:outlineLvl w:val="2"/>
    </w:pPr>
    <w:rPr>
      <w:rFonts w:ascii="Garamond" w:hAnsi="Garamond"/>
      <w:b/>
      <w:bCs/>
      <w:sz w:val="32"/>
    </w:rPr>
  </w:style>
  <w:style w:type="paragraph" w:styleId="7">
    <w:name w:val="heading 7"/>
    <w:basedOn w:val="a"/>
    <w:next w:val="a"/>
    <w:qFormat/>
    <w:rsid w:val="00363B4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63B44"/>
    <w:pPr>
      <w:spacing w:before="40" w:after="40"/>
    </w:pPr>
    <w:rPr>
      <w:rFonts w:ascii="Arial" w:hAnsi="Arial" w:cs="Arial"/>
      <w:sz w:val="16"/>
    </w:rPr>
  </w:style>
  <w:style w:type="table" w:styleId="a3">
    <w:name w:val="Table Grid"/>
    <w:basedOn w:val="a1"/>
    <w:rsid w:val="00DE3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A703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7037"/>
  </w:style>
  <w:style w:type="paragraph" w:styleId="a6">
    <w:name w:val="Body Text"/>
    <w:basedOn w:val="a"/>
    <w:rsid w:val="00EE389D"/>
    <w:pPr>
      <w:spacing w:after="120"/>
    </w:pPr>
  </w:style>
  <w:style w:type="paragraph" w:styleId="10">
    <w:name w:val="toc 1"/>
    <w:basedOn w:val="a"/>
    <w:next w:val="a"/>
    <w:autoRedefine/>
    <w:semiHidden/>
    <w:rsid w:val="00B0176E"/>
    <w:pPr>
      <w:spacing w:before="120"/>
    </w:pPr>
    <w:rPr>
      <w:b/>
      <w:bCs/>
      <w:i/>
      <w:iCs/>
    </w:rPr>
  </w:style>
  <w:style w:type="paragraph" w:styleId="21">
    <w:name w:val="toc 2"/>
    <w:basedOn w:val="a"/>
    <w:next w:val="a"/>
    <w:autoRedefine/>
    <w:semiHidden/>
    <w:rsid w:val="00B0176E"/>
    <w:pPr>
      <w:spacing w:before="120"/>
      <w:ind w:left="240"/>
    </w:pPr>
    <w:rPr>
      <w:b/>
      <w:bCs/>
      <w:sz w:val="22"/>
      <w:szCs w:val="22"/>
    </w:rPr>
  </w:style>
  <w:style w:type="paragraph" w:styleId="30">
    <w:name w:val="toc 3"/>
    <w:basedOn w:val="a"/>
    <w:next w:val="a"/>
    <w:autoRedefine/>
    <w:semiHidden/>
    <w:rsid w:val="00B0176E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B0176E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B0176E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B0176E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B0176E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B0176E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B0176E"/>
    <w:pPr>
      <w:ind w:left="1920"/>
    </w:pPr>
    <w:rPr>
      <w:sz w:val="20"/>
      <w:szCs w:val="20"/>
    </w:rPr>
  </w:style>
  <w:style w:type="character" w:styleId="a7">
    <w:name w:val="Hyperlink"/>
    <w:basedOn w:val="a0"/>
    <w:rsid w:val="00B01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1.bin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5714</Words>
  <Characters>32572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МОРСКОГО И РЕЧНОГО ТРАНСПОРТА РФ</vt:lpstr>
    </vt:vector>
  </TitlesOfParts>
  <Company>Dnsoft</Company>
  <LinksUpToDate>false</LinksUpToDate>
  <CharactersWithSpaces>38210</CharactersWithSpaces>
  <SharedDoc>false</SharedDoc>
  <HLinks>
    <vt:vector size="48" baseType="variant"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_Toc247875446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_Toc247875445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_Toc247875444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_Toc247875443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_Toc247875442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_Toc247875441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_Toc247875440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_Toc247875439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МОРСКОГО И РЕЧНОГО ТРАНСПОРТА РФ</dc:title>
  <dc:subject/>
  <dc:creator>1</dc:creator>
  <cp:keywords/>
  <dc:description/>
  <cp:lastModifiedBy>admin</cp:lastModifiedBy>
  <cp:revision>2</cp:revision>
  <cp:lastPrinted>2009-12-06T12:17:00Z</cp:lastPrinted>
  <dcterms:created xsi:type="dcterms:W3CDTF">2014-05-19T10:23:00Z</dcterms:created>
  <dcterms:modified xsi:type="dcterms:W3CDTF">2014-05-19T10:23:00Z</dcterms:modified>
</cp:coreProperties>
</file>