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AF" w:rsidRDefault="00FD17AF">
      <w:pPr>
        <w:jc w:val="center"/>
        <w:rPr>
          <w:b/>
          <w:bCs/>
          <w:sz w:val="32"/>
        </w:rPr>
      </w:pPr>
    </w:p>
    <w:p w:rsidR="00FD17AF" w:rsidRDefault="00FD17A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Тема: Бюджетная система.</w:t>
      </w:r>
    </w:p>
    <w:p w:rsidR="00FD17AF" w:rsidRDefault="00FD17AF">
      <w:pPr>
        <w:rPr>
          <w:b/>
          <w:bCs/>
        </w:rPr>
      </w:pPr>
      <w:r>
        <w:rPr>
          <w:b/>
          <w:bCs/>
        </w:rPr>
        <w:t>План:</w:t>
      </w:r>
    </w:p>
    <w:p w:rsidR="00FD17AF" w:rsidRDefault="00FD17AF">
      <w:pPr>
        <w:rPr>
          <w:b/>
          <w:bCs/>
        </w:rPr>
      </w:pPr>
      <w:r>
        <w:rPr>
          <w:b/>
          <w:bCs/>
        </w:rPr>
        <w:t>1. Понятие и состав бюджетной системы.</w:t>
      </w:r>
    </w:p>
    <w:p w:rsidR="00FD17AF" w:rsidRDefault="00FD17AF">
      <w:pPr>
        <w:rPr>
          <w:b/>
          <w:bCs/>
        </w:rPr>
      </w:pPr>
      <w:r>
        <w:rPr>
          <w:b/>
          <w:bCs/>
        </w:rPr>
        <w:t>2 . Принципы бюджетной системы.</w:t>
      </w:r>
    </w:p>
    <w:p w:rsidR="00FD17AF" w:rsidRDefault="00FD17AF">
      <w:pPr>
        <w:rPr>
          <w:b/>
          <w:bCs/>
        </w:rPr>
      </w:pPr>
      <w:r>
        <w:rPr>
          <w:b/>
          <w:bCs/>
        </w:rPr>
        <w:t>3. Сущность и функции государственного бюджета.</w:t>
      </w:r>
    </w:p>
    <w:p w:rsidR="00FD17AF" w:rsidRDefault="00FD17AF">
      <w:pPr>
        <w:rPr>
          <w:b/>
          <w:bCs/>
        </w:rPr>
      </w:pPr>
      <w:r>
        <w:rPr>
          <w:b/>
          <w:bCs/>
        </w:rPr>
        <w:t>4. Доходы Федерального Бюджета.</w:t>
      </w:r>
    </w:p>
    <w:p w:rsidR="00FD17AF" w:rsidRDefault="00FD17AF">
      <w:pPr>
        <w:rPr>
          <w:b/>
          <w:bCs/>
        </w:rPr>
      </w:pPr>
      <w:r>
        <w:rPr>
          <w:b/>
          <w:bCs/>
        </w:rPr>
        <w:t>5. Расходы Федерального бюджета.</w:t>
      </w:r>
    </w:p>
    <w:p w:rsidR="00FD17AF" w:rsidRDefault="00FD17AF">
      <w:pPr>
        <w:rPr>
          <w:b/>
          <w:bCs/>
        </w:rPr>
      </w:pPr>
      <w:r>
        <w:rPr>
          <w:b/>
          <w:bCs/>
        </w:rPr>
        <w:t>6. Бюджетный дефицит.</w:t>
      </w:r>
    </w:p>
    <w:p w:rsidR="00FD17AF" w:rsidRDefault="00FD17AF">
      <w:pPr>
        <w:rPr>
          <w:b/>
          <w:bCs/>
        </w:rPr>
      </w:pPr>
      <w:r>
        <w:rPr>
          <w:b/>
          <w:bCs/>
        </w:rPr>
        <w:t>7. Территориальные бюджеты.</w:t>
      </w:r>
    </w:p>
    <w:p w:rsidR="00FD17AF" w:rsidRDefault="00FD17AF">
      <w:pPr>
        <w:rPr>
          <w:b/>
          <w:bCs/>
        </w:rPr>
      </w:pPr>
    </w:p>
    <w:p w:rsidR="00FD17AF" w:rsidRDefault="00FD17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</w:t>
      </w:r>
    </w:p>
    <w:p w:rsidR="00FD17AF" w:rsidRDefault="00FD17AF">
      <w:r>
        <w:t>Бюджетная система представляет собой основанную на экономических отношениях и юридических нормах совокупность всех видов бюджетов.</w:t>
      </w:r>
    </w:p>
    <w:p w:rsidR="00FD17AF" w:rsidRDefault="00FD17AF">
      <w:pPr>
        <w:pStyle w:val="a3"/>
      </w:pPr>
      <w:r>
        <w:t>В соответствии с Конституцией и Бюджетным кодексом РФ бюджетная система РФ состоит из трех уровней и включает:</w:t>
      </w:r>
    </w:p>
    <w:p w:rsidR="00FD17AF" w:rsidRDefault="00FD17AF">
      <w:r>
        <w:rPr>
          <w:b/>
          <w:bCs/>
        </w:rPr>
        <w:t>Первый уровень</w:t>
      </w:r>
      <w:r>
        <w:t xml:space="preserve"> – Федеральный бюджет.</w:t>
      </w:r>
    </w:p>
    <w:p w:rsidR="00FD17AF" w:rsidRDefault="00FD17AF">
      <w:r>
        <w:rPr>
          <w:b/>
          <w:bCs/>
        </w:rPr>
        <w:t>Второй уровень</w:t>
      </w:r>
      <w:r>
        <w:t xml:space="preserve"> – Бюджеты субъектов РФ (87):</w:t>
      </w:r>
    </w:p>
    <w:p w:rsidR="00FD17AF" w:rsidRDefault="00FD17AF">
      <w:pPr>
        <w:numPr>
          <w:ilvl w:val="0"/>
          <w:numId w:val="1"/>
        </w:numPr>
      </w:pPr>
      <w:r>
        <w:t>Республиканские (21);</w:t>
      </w:r>
    </w:p>
    <w:p w:rsidR="00FD17AF" w:rsidRDefault="00FD17AF">
      <w:pPr>
        <w:numPr>
          <w:ilvl w:val="0"/>
          <w:numId w:val="1"/>
        </w:numPr>
      </w:pPr>
      <w:r>
        <w:t>Краевые и областные (53);</w:t>
      </w:r>
    </w:p>
    <w:p w:rsidR="00FD17AF" w:rsidRDefault="00FD17AF">
      <w:pPr>
        <w:numPr>
          <w:ilvl w:val="0"/>
          <w:numId w:val="1"/>
        </w:numPr>
      </w:pPr>
      <w:r>
        <w:t>Окружные (10);</w:t>
      </w:r>
    </w:p>
    <w:p w:rsidR="00FD17AF" w:rsidRDefault="00FD17AF">
      <w:pPr>
        <w:numPr>
          <w:ilvl w:val="0"/>
          <w:numId w:val="1"/>
        </w:numPr>
      </w:pPr>
      <w:r>
        <w:t>Еврейской автономной области;</w:t>
      </w:r>
    </w:p>
    <w:p w:rsidR="00FD17AF" w:rsidRDefault="00FD17AF">
      <w:pPr>
        <w:numPr>
          <w:ilvl w:val="0"/>
          <w:numId w:val="1"/>
        </w:numPr>
      </w:pPr>
      <w:r>
        <w:t>Городские Москвы и Санкт-Петербурга.</w:t>
      </w:r>
    </w:p>
    <w:p w:rsidR="00FD17AF" w:rsidRDefault="00FD17AF">
      <w:r>
        <w:rPr>
          <w:b/>
          <w:bCs/>
        </w:rPr>
        <w:t>Третий уровень</w:t>
      </w:r>
      <w:r>
        <w:t xml:space="preserve"> – местные бюджеты (около 29 тысяч).</w:t>
      </w:r>
    </w:p>
    <w:p w:rsidR="00FD17AF" w:rsidRDefault="00FD17AF">
      <w:pPr>
        <w:rPr>
          <w:u w:val="single"/>
        </w:rPr>
      </w:pPr>
      <w:r>
        <w:rPr>
          <w:u w:val="single"/>
        </w:rPr>
        <w:t>Доходы бюджета каждого уровня подразделяются на:</w:t>
      </w:r>
    </w:p>
    <w:p w:rsidR="00FD17AF" w:rsidRDefault="00FD17AF">
      <w:pPr>
        <w:numPr>
          <w:ilvl w:val="0"/>
          <w:numId w:val="3"/>
        </w:numPr>
        <w:rPr>
          <w:u w:val="single"/>
        </w:rPr>
      </w:pPr>
      <w:r>
        <w:rPr>
          <w:b/>
          <w:bCs/>
        </w:rPr>
        <w:t>Налоговые</w:t>
      </w:r>
      <w:r>
        <w:t>, взимаемые в соответствии с налоговым кодексом;</w:t>
      </w:r>
    </w:p>
    <w:p w:rsidR="00FD17AF" w:rsidRDefault="00FD17AF">
      <w:pPr>
        <w:numPr>
          <w:ilvl w:val="0"/>
          <w:numId w:val="3"/>
        </w:numPr>
        <w:rPr>
          <w:u w:val="single"/>
        </w:rPr>
      </w:pPr>
      <w:r>
        <w:rPr>
          <w:b/>
          <w:bCs/>
        </w:rPr>
        <w:t>Неналоговые</w:t>
      </w:r>
      <w:r>
        <w:t xml:space="preserve"> – доходы от собственности или деятельности соответствующих органов власти.</w:t>
      </w:r>
    </w:p>
    <w:p w:rsidR="00FD17AF" w:rsidRDefault="00FD17AF">
      <w:r>
        <w:rPr>
          <w:u w:val="single"/>
        </w:rPr>
        <w:t xml:space="preserve">Расходы бюджета каждого уровня </w:t>
      </w:r>
      <w:r>
        <w:t>подразделяются на текущие - (постоянно выделяемые на нужды населения и бюджетных учреждений и капитальные (бюджет развития) – расходы на финансирование инвестиционной и инновационной (передовые технологии, внедрение нового) деятельности.</w:t>
      </w:r>
    </w:p>
    <w:p w:rsidR="00FD17AF" w:rsidRDefault="00FD17AF"/>
    <w:p w:rsidR="00FD17AF" w:rsidRDefault="00FD17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2.</w:t>
      </w:r>
    </w:p>
    <w:p w:rsidR="00FD17AF" w:rsidRDefault="00FD17AF">
      <w:pPr>
        <w:rPr>
          <w:b/>
          <w:bCs/>
        </w:rPr>
      </w:pPr>
      <w:r>
        <w:rPr>
          <w:b/>
          <w:bCs/>
        </w:rPr>
        <w:t>Принципы построения бюджетной системы.</w:t>
      </w:r>
    </w:p>
    <w:p w:rsidR="00FD17AF" w:rsidRDefault="00FD17AF">
      <w:r>
        <w:rPr>
          <w:b/>
          <w:bCs/>
        </w:rPr>
        <w:t>1. Единство</w:t>
      </w:r>
      <w:r>
        <w:t xml:space="preserve"> – обеспечивается единой правовой базой, т.е. использованием единой бюджетной классификации, единой денежно-кредитной и налоговой политики, единым порядком ведения бухгалтерского учета.</w:t>
      </w:r>
    </w:p>
    <w:p w:rsidR="00FD17AF" w:rsidRDefault="00FD17AF">
      <w:r>
        <w:rPr>
          <w:b/>
          <w:bCs/>
        </w:rPr>
        <w:t>2. Разграничение доходов и расходов между уровнями бюджетной системы</w:t>
      </w:r>
      <w:r>
        <w:t xml:space="preserve"> – закрепление соответствующих видов доходов и полномочий по осуществлению расходов за органами власти.</w:t>
      </w:r>
    </w:p>
    <w:p w:rsidR="00FD17AF" w:rsidRDefault="00FD17AF">
      <w:r>
        <w:rPr>
          <w:b/>
          <w:bCs/>
        </w:rPr>
        <w:t>3. Самостоятельность</w:t>
      </w:r>
      <w:r>
        <w:t xml:space="preserve"> – обеспечивается наличием собственных источников доходов и правом определения направлений их использования.</w:t>
      </w:r>
    </w:p>
    <w:p w:rsidR="00FD17AF" w:rsidRDefault="00FD17AF">
      <w:r>
        <w:rPr>
          <w:b/>
          <w:bCs/>
        </w:rPr>
        <w:t>4. Полнота</w:t>
      </w:r>
      <w:r>
        <w:t xml:space="preserve"> – означает, что в каждом звене бюджетной системы доходов и расходы должны отражаться в полном объеме.</w:t>
      </w:r>
    </w:p>
    <w:p w:rsidR="00FD17AF" w:rsidRDefault="00FD17AF">
      <w:r>
        <w:rPr>
          <w:b/>
          <w:bCs/>
        </w:rPr>
        <w:t>5. Сбалансированность</w:t>
      </w:r>
      <w:r>
        <w:t xml:space="preserve"> – объем предусмотренных расходов должен соответствовать объему доходов и поступлений из источников финансирования его дефицита.</w:t>
      </w:r>
    </w:p>
    <w:p w:rsidR="00FD17AF" w:rsidRDefault="00FD17AF">
      <w:r>
        <w:rPr>
          <w:b/>
          <w:bCs/>
        </w:rPr>
        <w:t>6. Эффективность и экономичность использования средств</w:t>
      </w:r>
      <w:r>
        <w:t xml:space="preserve"> – при составлении и исполнении бюджетов органы и получатели бюджетных средств должны исходить из необходимости достижения заданных результатов с наименьшими затратами.</w:t>
      </w:r>
    </w:p>
    <w:p w:rsidR="00FD17AF" w:rsidRDefault="00FD17AF">
      <w:r>
        <w:rPr>
          <w:b/>
          <w:bCs/>
        </w:rPr>
        <w:t>7. Гласность</w:t>
      </w:r>
      <w:r>
        <w:t xml:space="preserve"> – опубликование в печати утвержденных бюджетов и отчетов об их исполнении.</w:t>
      </w:r>
    </w:p>
    <w:p w:rsidR="00FD17AF" w:rsidRDefault="00FD17AF">
      <w:r>
        <w:rPr>
          <w:b/>
          <w:bCs/>
        </w:rPr>
        <w:t>8. Достоверность</w:t>
      </w:r>
      <w:r>
        <w:t xml:space="preserve"> – реалистичность расчета доходов и расходов бюджета.</w:t>
      </w:r>
    </w:p>
    <w:p w:rsidR="00FD17AF" w:rsidRDefault="00FD17AF">
      <w:r>
        <w:rPr>
          <w:b/>
          <w:bCs/>
        </w:rPr>
        <w:t>9. Общее покрытие расходов</w:t>
      </w:r>
      <w:r>
        <w:t xml:space="preserve"> – все расходы бюджета должны покрываться доходами бюджета.</w:t>
      </w:r>
    </w:p>
    <w:p w:rsidR="00FD17AF" w:rsidRDefault="00FD17AF">
      <w:r>
        <w:rPr>
          <w:b/>
          <w:bCs/>
        </w:rPr>
        <w:t>10. Адресность и целевой характер бюджетных средств</w:t>
      </w:r>
      <w:r>
        <w:t xml:space="preserve"> – бюджетные средства выделяются в распоряжение конкретных получателей на финансирование конкретных целей.</w:t>
      </w:r>
    </w:p>
    <w:p w:rsidR="00FD17AF" w:rsidRDefault="00FD17AF"/>
    <w:p w:rsidR="00FD17AF" w:rsidRDefault="00FD17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3.</w:t>
      </w:r>
    </w:p>
    <w:p w:rsidR="00FD17AF" w:rsidRDefault="00FD17AF">
      <w:r>
        <w:rPr>
          <w:b/>
          <w:bCs/>
        </w:rPr>
        <w:t>Государственный бюджет</w:t>
      </w:r>
      <w:r>
        <w:t xml:space="preserve"> – денежные отношения, возникающие у государства с юридическими и физическими лицами по поводу перераспределения НД в связи с образованием и использованием денежного хозяйства, социально-культурных мероприятий, нужд обороны и государственного управления.</w:t>
      </w:r>
    </w:p>
    <w:p w:rsidR="00FD17AF" w:rsidRDefault="00FD17AF">
      <w:pPr>
        <w:jc w:val="center"/>
        <w:rPr>
          <w:u w:val="single"/>
        </w:rPr>
      </w:pPr>
      <w:r>
        <w:rPr>
          <w:u w:val="single"/>
        </w:rPr>
        <w:t>Государственному бюджету можно дать еще несколько определений:</w:t>
      </w:r>
    </w:p>
    <w:p w:rsidR="00FD17AF" w:rsidRDefault="00FD17AF">
      <w:pPr>
        <w:numPr>
          <w:ilvl w:val="0"/>
          <w:numId w:val="4"/>
        </w:numPr>
      </w:pPr>
      <w:r>
        <w:t>Ведущее звено финансовой системы (он объединяет налоги, государственный кредит, расходы государства);</w:t>
      </w:r>
    </w:p>
    <w:p w:rsidR="00FD17AF" w:rsidRDefault="00FD17AF">
      <w:pPr>
        <w:numPr>
          <w:ilvl w:val="0"/>
          <w:numId w:val="4"/>
        </w:numPr>
      </w:pPr>
      <w:r>
        <w:t>Это основной финансовый план государства на текущий год, имеющий силу закона, утверждается Государственной Думой Федерального Собрания РФ;</w:t>
      </w:r>
    </w:p>
    <w:p w:rsidR="00FD17AF" w:rsidRDefault="00FD17AF">
      <w:pPr>
        <w:numPr>
          <w:ilvl w:val="0"/>
          <w:numId w:val="4"/>
        </w:numPr>
      </w:pPr>
      <w:r>
        <w:t>Это роспись доходов и расходов государства.</w:t>
      </w:r>
    </w:p>
    <w:p w:rsidR="00FD17AF" w:rsidRDefault="00FD17A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Сущность бюджета реализуется через 2 функции:</w:t>
      </w:r>
    </w:p>
    <w:p w:rsidR="00FD17AF" w:rsidRDefault="00FD17AF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Распределительная</w:t>
      </w:r>
      <w:r>
        <w:t xml:space="preserve"> – все финансовые ресурсы концентрируются в руках государства и перераспределяются на нужды государства;</w:t>
      </w:r>
    </w:p>
    <w:p w:rsidR="00FD17AF" w:rsidRDefault="00FD17AF">
      <w:pPr>
        <w:numPr>
          <w:ilvl w:val="0"/>
          <w:numId w:val="5"/>
        </w:numPr>
        <w:jc w:val="both"/>
      </w:pPr>
      <w:r>
        <w:rPr>
          <w:b/>
          <w:bCs/>
        </w:rPr>
        <w:t xml:space="preserve">Контрольная </w:t>
      </w:r>
      <w:r>
        <w:t>– позволяет узнать эффективно ли используются финансовые ресурсы.</w:t>
      </w:r>
    </w:p>
    <w:p w:rsidR="00FD17AF" w:rsidRDefault="00FD17AF">
      <w:pPr>
        <w:jc w:val="both"/>
        <w:rPr>
          <w:u w:val="single"/>
        </w:rPr>
      </w:pPr>
      <w:r>
        <w:rPr>
          <w:u w:val="single"/>
        </w:rPr>
        <w:t>Государственный бюджет, как средство реализации финансовых функций государства.</w:t>
      </w:r>
    </w:p>
    <w:p w:rsidR="00FD17AF" w:rsidRDefault="00FD17AF">
      <w:pPr>
        <w:jc w:val="both"/>
      </w:pPr>
      <w:r>
        <w:rPr>
          <w:u w:val="single"/>
        </w:rPr>
        <w:t>Государственный бюджет</w:t>
      </w:r>
      <w:r>
        <w:t xml:space="preserve"> представляет собой основой финансовый план государства на текущий год, имеющий силу закона. Бюджет утверждается законодательным органом власти - Государственной Думой Федерального Собрания РФ. Утвержденный бюджет действует в РФ с 1 января по 31 декабря. </w:t>
      </w:r>
      <w:r>
        <w:rPr>
          <w:u w:val="single"/>
        </w:rPr>
        <w:t>По материальному содержанию</w:t>
      </w:r>
      <w:r>
        <w:t xml:space="preserve"> – это форма образования и использования централизованного фонда денежных средств государства. </w:t>
      </w:r>
      <w:r>
        <w:rPr>
          <w:u w:val="single"/>
        </w:rPr>
        <w:t>По социально-экономической сущности</w:t>
      </w:r>
      <w:r>
        <w:t xml:space="preserve"> – основное орудие перераспределения НД и ВВП.</w:t>
      </w:r>
    </w:p>
    <w:p w:rsidR="00FD17AF" w:rsidRDefault="00FD17AF">
      <w:pPr>
        <w:jc w:val="both"/>
      </w:pPr>
      <w:r>
        <w:t xml:space="preserve">Республиканский бюджет РФ (или федеральный бюджет России) – главное звено бюджетной системы. Через этот бюджет мобилизируются средства предприятий различных форм собственности и частично доходы населения. Они направляются на финансирование хозяйства, социально-культурных мероприятий, укрепление обороноспособности страны и другие цели. </w:t>
      </w:r>
      <w:r>
        <w:rPr>
          <w:u w:val="single"/>
        </w:rPr>
        <w:t>Доходы</w:t>
      </w:r>
      <w:r>
        <w:t xml:space="preserve"> служат финансовой базой деятельности государства, </w:t>
      </w:r>
      <w:r>
        <w:rPr>
          <w:u w:val="single"/>
        </w:rPr>
        <w:t>расходы</w:t>
      </w:r>
      <w:r>
        <w:t xml:space="preserve"> – удовлетворению общегосударственных потребностей.</w:t>
      </w:r>
    </w:p>
    <w:p w:rsidR="00FD17AF" w:rsidRDefault="00FD17AF">
      <w:pPr>
        <w:jc w:val="center"/>
        <w:rPr>
          <w:b/>
          <w:bCs/>
        </w:rPr>
      </w:pPr>
      <w:r>
        <w:rPr>
          <w:b/>
          <w:bCs/>
        </w:rPr>
        <w:t>Функции бюджета:</w:t>
      </w:r>
    </w:p>
    <w:p w:rsidR="00FD17AF" w:rsidRDefault="00FD17AF">
      <w:pPr>
        <w:numPr>
          <w:ilvl w:val="0"/>
          <w:numId w:val="6"/>
        </w:numPr>
      </w:pPr>
      <w:r>
        <w:t>Перераспределение НД и ВВП;</w:t>
      </w:r>
    </w:p>
    <w:p w:rsidR="00FD17AF" w:rsidRDefault="00FD17AF">
      <w:pPr>
        <w:numPr>
          <w:ilvl w:val="0"/>
          <w:numId w:val="6"/>
        </w:numPr>
      </w:pPr>
      <w:r>
        <w:t>Государственное регулирование и стимулирование экономики и инвестиций;</w:t>
      </w:r>
    </w:p>
    <w:p w:rsidR="00FD17AF" w:rsidRDefault="00FD17AF">
      <w:pPr>
        <w:numPr>
          <w:ilvl w:val="0"/>
          <w:numId w:val="6"/>
        </w:numPr>
      </w:pPr>
      <w:r>
        <w:t>Финансовая направленность социальной политики;</w:t>
      </w:r>
    </w:p>
    <w:p w:rsidR="00FD17AF" w:rsidRDefault="00FD17AF">
      <w:pPr>
        <w:numPr>
          <w:ilvl w:val="0"/>
          <w:numId w:val="6"/>
        </w:numPr>
      </w:pPr>
      <w:r>
        <w:t>Контроль за образованием и использованием центрального фонда денежных средств;</w:t>
      </w:r>
    </w:p>
    <w:p w:rsidR="00FD17AF" w:rsidRDefault="00FD17AF">
      <w:pPr>
        <w:numPr>
          <w:ilvl w:val="0"/>
          <w:numId w:val="6"/>
        </w:numPr>
      </w:pPr>
      <w:r>
        <w:t>Воздействие на отрасли, непроизводственной сферы.</w:t>
      </w:r>
    </w:p>
    <w:p w:rsidR="00FD17AF" w:rsidRDefault="00FD17AF"/>
    <w:p w:rsidR="00FD17AF" w:rsidRDefault="00FD17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4.</w:t>
      </w:r>
    </w:p>
    <w:p w:rsidR="00FD17AF" w:rsidRDefault="00FD17A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Состав и структура доходов федерального бюджета.</w:t>
      </w:r>
    </w:p>
    <w:p w:rsidR="00FD17AF" w:rsidRDefault="00FD17AF">
      <w:r>
        <w:t>Основными доходами федерального бюджета являются налоги, которые составляют почти 80% всех доходов.</w:t>
      </w:r>
    </w:p>
    <w:p w:rsidR="00FD17AF" w:rsidRDefault="00FD17AF">
      <w:r>
        <w:rPr>
          <w:u w:val="single"/>
        </w:rPr>
        <w:t>Налог</w:t>
      </w:r>
      <w:r>
        <w:t xml:space="preserve"> – обязательный платеж, поступающий в бюджет в установленных законом размерах и в определенные сроки.</w:t>
      </w:r>
    </w:p>
    <w:p w:rsidR="00FD17AF" w:rsidRDefault="00FD17AF">
      <w:r>
        <w:t xml:space="preserve">Все налоги делятся на </w:t>
      </w:r>
      <w:r>
        <w:rPr>
          <w:u w:val="single"/>
        </w:rPr>
        <w:t>прямые</w:t>
      </w:r>
      <w:r>
        <w:t xml:space="preserve"> – непосредственное изъятие части доходов налогоплательщика (подоходный налог, налог на прибыль предприятий и другие) и </w:t>
      </w:r>
      <w:r>
        <w:rPr>
          <w:u w:val="single"/>
        </w:rPr>
        <w:t>косвенные</w:t>
      </w:r>
      <w:r>
        <w:t xml:space="preserve"> – взимаются в ценах товаров и услуг (НДС, акцизы, таможенные пошлины).</w:t>
      </w:r>
    </w:p>
    <w:p w:rsidR="00FD17AF" w:rsidRDefault="00FD17AF">
      <w:r>
        <w:rPr>
          <w:u w:val="single"/>
        </w:rPr>
        <w:t>В зависимости от органа</w:t>
      </w:r>
      <w:r>
        <w:t>, который взимает налог и его использует различают:</w:t>
      </w:r>
    </w:p>
    <w:p w:rsidR="00FD17AF" w:rsidRDefault="00FD17AF">
      <w:pPr>
        <w:numPr>
          <w:ilvl w:val="0"/>
          <w:numId w:val="7"/>
        </w:numPr>
        <w:rPr>
          <w:u w:val="single"/>
        </w:rPr>
      </w:pPr>
      <w:r>
        <w:rPr>
          <w:u w:val="single"/>
        </w:rPr>
        <w:t xml:space="preserve">Федеральные налоги </w:t>
      </w:r>
      <w:r>
        <w:t>(НДС, акцизы, налог на прибыль и т.д.);</w:t>
      </w:r>
    </w:p>
    <w:p w:rsidR="00FD17AF" w:rsidRDefault="00FD17AF">
      <w:pPr>
        <w:numPr>
          <w:ilvl w:val="0"/>
          <w:numId w:val="7"/>
        </w:numPr>
        <w:rPr>
          <w:u w:val="single"/>
        </w:rPr>
      </w:pPr>
      <w:r>
        <w:rPr>
          <w:u w:val="single"/>
        </w:rPr>
        <w:t xml:space="preserve">Региональные налоги </w:t>
      </w:r>
      <w:r>
        <w:t>(подоходный налог, налог на имущество предприятий, налог на недвижимость, дорожный налог);</w:t>
      </w:r>
    </w:p>
    <w:p w:rsidR="00FD17AF" w:rsidRDefault="00FD17AF">
      <w:pPr>
        <w:numPr>
          <w:ilvl w:val="0"/>
          <w:numId w:val="7"/>
        </w:numPr>
        <w:rPr>
          <w:u w:val="single"/>
        </w:rPr>
      </w:pPr>
      <w:r>
        <w:rPr>
          <w:u w:val="single"/>
        </w:rPr>
        <w:t xml:space="preserve">Местные налоги </w:t>
      </w:r>
      <w:r>
        <w:t>(земельный налог, налог на имущество физических лиц, налог на рекламу).</w:t>
      </w:r>
    </w:p>
    <w:p w:rsidR="00FD17AF" w:rsidRDefault="00FD17AF">
      <w:pPr>
        <w:rPr>
          <w:b/>
          <w:bCs/>
          <w:u w:val="single"/>
        </w:rPr>
      </w:pPr>
      <w:r>
        <w:t xml:space="preserve">Состав неналоговых доходов определяется в соответствии с Бюджетным Кодексом. </w:t>
      </w:r>
      <w:r>
        <w:rPr>
          <w:b/>
          <w:bCs/>
          <w:u w:val="single"/>
        </w:rPr>
        <w:t>К неналоговым доходам относятся:</w:t>
      </w:r>
    </w:p>
    <w:p w:rsidR="00FD17AF" w:rsidRDefault="00FD17AF">
      <w:pPr>
        <w:numPr>
          <w:ilvl w:val="0"/>
          <w:numId w:val="8"/>
        </w:numPr>
        <w:rPr>
          <w:b/>
          <w:bCs/>
          <w:u w:val="single"/>
        </w:rPr>
      </w:pPr>
      <w:r>
        <w:t>Доходы от имущества, находящегося в федеральной собственности;</w:t>
      </w:r>
    </w:p>
    <w:p w:rsidR="00FD17AF" w:rsidRDefault="00FD17AF">
      <w:pPr>
        <w:numPr>
          <w:ilvl w:val="0"/>
          <w:numId w:val="8"/>
        </w:numPr>
        <w:rPr>
          <w:b/>
          <w:bCs/>
          <w:u w:val="single"/>
        </w:rPr>
      </w:pPr>
      <w:r>
        <w:t>Доходы, поступающие от приватизации, продаж имущества (с 1994 года);</w:t>
      </w:r>
    </w:p>
    <w:p w:rsidR="00FD17AF" w:rsidRDefault="00FD17AF">
      <w:pPr>
        <w:numPr>
          <w:ilvl w:val="0"/>
          <w:numId w:val="8"/>
        </w:numPr>
        <w:rPr>
          <w:b/>
          <w:bCs/>
          <w:u w:val="single"/>
        </w:rPr>
      </w:pPr>
      <w:r>
        <w:t>Доходы целевых бюджетных фондов и другие.</w:t>
      </w:r>
    </w:p>
    <w:p w:rsidR="00FD17AF" w:rsidRDefault="00FD17AF"/>
    <w:p w:rsidR="00FD17AF" w:rsidRDefault="00FD17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5.</w:t>
      </w:r>
    </w:p>
    <w:p w:rsidR="00FD17AF" w:rsidRDefault="00FD17A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Расходы федерального бюджета РФ классифицируются:</w:t>
      </w:r>
    </w:p>
    <w:p w:rsidR="00FD17AF" w:rsidRDefault="00FD17AF">
      <w:pPr>
        <w:numPr>
          <w:ilvl w:val="0"/>
          <w:numId w:val="9"/>
        </w:numPr>
      </w:pPr>
      <w:r>
        <w:t>По своей роли в процессе воспроизводства (содержание материального производства и содержание непроизводственной сферы);</w:t>
      </w:r>
    </w:p>
    <w:p w:rsidR="00FD17AF" w:rsidRDefault="00FD17AF">
      <w:pPr>
        <w:numPr>
          <w:ilvl w:val="0"/>
          <w:numId w:val="9"/>
        </w:numPr>
      </w:pPr>
      <w:r>
        <w:t>По функциональному назначению (на народное хозяйство, социально-культурные мероприятия, оборона, управление, обслуживание государственного долга и т.д.)</w:t>
      </w:r>
    </w:p>
    <w:p w:rsidR="00FD17AF" w:rsidRDefault="00FD17AF">
      <w:pPr>
        <w:rPr>
          <w:u w:val="single"/>
        </w:rPr>
      </w:pPr>
      <w:r>
        <w:rPr>
          <w:u w:val="single"/>
        </w:rPr>
        <w:t>Все расходы также состоят из:</w:t>
      </w:r>
    </w:p>
    <w:p w:rsidR="00FD17AF" w:rsidRDefault="00FD17AF">
      <w:r>
        <w:t>1) текущих расходов;</w:t>
      </w:r>
    </w:p>
    <w:p w:rsidR="00FD17AF" w:rsidRDefault="00FD17AF">
      <w:r>
        <w:t>2) затрат капитального характера.</w:t>
      </w:r>
    </w:p>
    <w:p w:rsidR="00FD17AF" w:rsidRDefault="00FD17AF">
      <w:r>
        <w:t>Основная часть средств приходится на текущие расходы (закупка товаров и услуг, оплата труда государственных служащих, начисления на заработную плату, платежи по внутренним займам и внешнему долгу и т.д.).</w:t>
      </w:r>
    </w:p>
    <w:p w:rsidR="00FD17AF" w:rsidRDefault="00FD17AF">
      <w:r>
        <w:t>Капитальные расходы включают капитальные вложения в основные фонды, капитальное строительство, капитальный ремонт.</w:t>
      </w:r>
    </w:p>
    <w:p w:rsidR="00FD17AF" w:rsidRDefault="00FD17AF"/>
    <w:p w:rsidR="00FD17AF" w:rsidRDefault="00FD17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6.</w:t>
      </w:r>
    </w:p>
    <w:p w:rsidR="00FD17AF" w:rsidRDefault="00FD17A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Бюджетный дефицит и методы его финансирования.</w:t>
      </w:r>
    </w:p>
    <w:p w:rsidR="00FD17AF" w:rsidRDefault="00FD17AF">
      <w:r>
        <w:rPr>
          <w:u w:val="single"/>
        </w:rPr>
        <w:t>Дефицит бюджета</w:t>
      </w:r>
      <w:r>
        <w:t xml:space="preserve"> – финансовая ситуация, когда расходы бюджета превышают его доходы.</w:t>
      </w:r>
    </w:p>
    <w:p w:rsidR="00FD17AF" w:rsidRDefault="00FD17AF">
      <w:r>
        <w:rPr>
          <w:u w:val="single"/>
        </w:rPr>
        <w:t>Дефицит может быть вызван:</w:t>
      </w:r>
    </w:p>
    <w:p w:rsidR="00FD17AF" w:rsidRDefault="00FD17AF">
      <w:pPr>
        <w:numPr>
          <w:ilvl w:val="0"/>
          <w:numId w:val="10"/>
        </w:numPr>
      </w:pPr>
      <w:r>
        <w:t>Необходимостью осуществления крупных государственных вложений в развитие экономики;</w:t>
      </w:r>
    </w:p>
    <w:p w:rsidR="00FD17AF" w:rsidRDefault="00FD17AF">
      <w:pPr>
        <w:numPr>
          <w:ilvl w:val="0"/>
          <w:numId w:val="10"/>
        </w:numPr>
      </w:pPr>
      <w:r>
        <w:t>Чрезвычайными обстоятельствами (война, экологические бедствия и другое);</w:t>
      </w:r>
    </w:p>
    <w:p w:rsidR="00FD17AF" w:rsidRDefault="00FD17AF">
      <w:pPr>
        <w:numPr>
          <w:ilvl w:val="0"/>
          <w:numId w:val="10"/>
        </w:numPr>
      </w:pPr>
      <w:r>
        <w:t>Кризисными явлениями в экономике.</w:t>
      </w:r>
    </w:p>
    <w:p w:rsidR="00FD17AF" w:rsidRDefault="00FD17AF">
      <w:pPr>
        <w:rPr>
          <w:u w:val="single"/>
        </w:rPr>
      </w:pPr>
      <w:r>
        <w:rPr>
          <w:u w:val="single"/>
        </w:rPr>
        <w:t>Способы решения дефицита бюджета:</w:t>
      </w:r>
    </w:p>
    <w:p w:rsidR="00FD17AF" w:rsidRDefault="00FD17AF">
      <w:pPr>
        <w:numPr>
          <w:ilvl w:val="0"/>
          <w:numId w:val="11"/>
        </w:numPr>
      </w:pPr>
      <w:r>
        <w:t>Сокращение бюджетных расходов;</w:t>
      </w:r>
    </w:p>
    <w:p w:rsidR="00FD17AF" w:rsidRDefault="00FD17AF">
      <w:pPr>
        <w:numPr>
          <w:ilvl w:val="0"/>
          <w:numId w:val="11"/>
        </w:numPr>
      </w:pPr>
      <w:r>
        <w:t>Изыскание источников дополнительных доходов;</w:t>
      </w:r>
    </w:p>
    <w:p w:rsidR="00FD17AF" w:rsidRDefault="00FD17AF">
      <w:pPr>
        <w:numPr>
          <w:ilvl w:val="0"/>
          <w:numId w:val="11"/>
        </w:numPr>
      </w:pPr>
      <w:r>
        <w:t>Выпуск необеспеченных денег, используемых для финансирования государственных расходов;</w:t>
      </w:r>
    </w:p>
    <w:p w:rsidR="00FD17AF" w:rsidRDefault="00FD17AF">
      <w:pPr>
        <w:numPr>
          <w:ilvl w:val="0"/>
          <w:numId w:val="11"/>
        </w:numPr>
      </w:pPr>
      <w:r>
        <w:t>Заимствование денег у граждан, банков, хозяйствующих организаций, государственных и иностранных финансовых организаций.</w:t>
      </w:r>
    </w:p>
    <w:p w:rsidR="00FD17AF" w:rsidRDefault="00FD17AF"/>
    <w:p w:rsidR="00FD17AF" w:rsidRDefault="00FD17AF"/>
    <w:p w:rsidR="00FD17AF" w:rsidRDefault="00FD17AF"/>
    <w:p w:rsidR="00FD17AF" w:rsidRDefault="00FD17AF"/>
    <w:p w:rsidR="00FD17AF" w:rsidRDefault="00FD17AF"/>
    <w:p w:rsidR="00FD17AF" w:rsidRDefault="00FD17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7.</w:t>
      </w:r>
    </w:p>
    <w:p w:rsidR="00FD17AF" w:rsidRDefault="00FD17AF">
      <w:pPr>
        <w:jc w:val="center"/>
        <w:rPr>
          <w:b/>
          <w:bCs/>
        </w:rPr>
      </w:pPr>
      <w:r>
        <w:rPr>
          <w:b/>
          <w:bCs/>
        </w:rPr>
        <w:t>Территориальные бюджеты.</w:t>
      </w:r>
    </w:p>
    <w:p w:rsidR="00FD17AF" w:rsidRDefault="00FD17AF">
      <w:r>
        <w:t>Финансовой базой деятельности территориальных органов власти являются их бюджеты. Из территориальных бюджетов финансируются развитие местной и пищевой промышленности, коммунального хозяйства, отрасли непроизводственной сферы, отдельные социальные группы населения.</w:t>
      </w:r>
    </w:p>
    <w:p w:rsidR="00FD17AF" w:rsidRDefault="00FD17AF">
      <w:pPr>
        <w:rPr>
          <w:u w:val="single"/>
        </w:rPr>
      </w:pPr>
      <w:r>
        <w:rPr>
          <w:u w:val="single"/>
        </w:rPr>
        <w:t>Территориальные бюджеты выполняют следующие функции:</w:t>
      </w:r>
    </w:p>
    <w:p w:rsidR="00FD17AF" w:rsidRDefault="00FD17AF">
      <w:pPr>
        <w:numPr>
          <w:ilvl w:val="0"/>
          <w:numId w:val="12"/>
        </w:numPr>
      </w:pPr>
      <w:r>
        <w:t>Формирование денежных фондов, их распределение и использование между отраслями народного хозяйства;</w:t>
      </w:r>
    </w:p>
    <w:p w:rsidR="00FD17AF" w:rsidRDefault="00FD17AF">
      <w:pPr>
        <w:numPr>
          <w:ilvl w:val="0"/>
          <w:numId w:val="12"/>
        </w:numPr>
      </w:pPr>
      <w:r>
        <w:t>Контроль за финансово-хозяйственной деятельностью предприятий, организаций, подведомственных этим органам власти.</w:t>
      </w:r>
    </w:p>
    <w:p w:rsidR="00FD17AF" w:rsidRDefault="00FD17AF">
      <w:r>
        <w:rPr>
          <w:u w:val="single"/>
        </w:rPr>
        <w:t>Доходы территориальных бюджетов</w:t>
      </w:r>
      <w:r>
        <w:t xml:space="preserve"> формируются за счет </w:t>
      </w:r>
      <w:r>
        <w:rPr>
          <w:u w:val="single"/>
        </w:rPr>
        <w:t>закрепленных или собственных доходов</w:t>
      </w:r>
      <w:r>
        <w:t xml:space="preserve"> – это средства, принадлежащие этим бюджетам. Основу этих доходов составляют местные налоги и сборы, передаваемые в территориальные бюджеты постоянно (транспортный налог, дорожный налог, налог га рекламу, налог на имущество, доходы от приватизации, земельный налог и т.д.).</w:t>
      </w:r>
      <w:bookmarkStart w:id="0" w:name="_GoBack"/>
      <w:bookmarkEnd w:id="0"/>
    </w:p>
    <w:sectPr w:rsidR="00FD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6970"/>
    <w:multiLevelType w:val="hybridMultilevel"/>
    <w:tmpl w:val="9C9C9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13CC6"/>
    <w:multiLevelType w:val="hybridMultilevel"/>
    <w:tmpl w:val="91109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0513BF"/>
    <w:multiLevelType w:val="hybridMultilevel"/>
    <w:tmpl w:val="89167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26B0A"/>
    <w:multiLevelType w:val="hybridMultilevel"/>
    <w:tmpl w:val="4BA08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90F01"/>
    <w:multiLevelType w:val="hybridMultilevel"/>
    <w:tmpl w:val="78F02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374130"/>
    <w:multiLevelType w:val="hybridMultilevel"/>
    <w:tmpl w:val="01906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1D1177"/>
    <w:multiLevelType w:val="hybridMultilevel"/>
    <w:tmpl w:val="52FC0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070DDA"/>
    <w:multiLevelType w:val="hybridMultilevel"/>
    <w:tmpl w:val="26200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A2187E"/>
    <w:multiLevelType w:val="hybridMultilevel"/>
    <w:tmpl w:val="AA226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37CC4"/>
    <w:multiLevelType w:val="hybridMultilevel"/>
    <w:tmpl w:val="6AF0D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16436D"/>
    <w:multiLevelType w:val="hybridMultilevel"/>
    <w:tmpl w:val="D98C7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3F62D0"/>
    <w:multiLevelType w:val="hybridMultilevel"/>
    <w:tmpl w:val="0F406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7AF"/>
    <w:rsid w:val="006051C5"/>
    <w:rsid w:val="00A319DE"/>
    <w:rsid w:val="00F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93B0E-29CB-4D09-A3C5-DCE2E573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cp:lastModifiedBy>Irina</cp:lastModifiedBy>
  <cp:revision>2</cp:revision>
  <dcterms:created xsi:type="dcterms:W3CDTF">2014-08-23T02:18:00Z</dcterms:created>
  <dcterms:modified xsi:type="dcterms:W3CDTF">2014-08-23T02:18:00Z</dcterms:modified>
</cp:coreProperties>
</file>