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27" w:rsidRDefault="000E0727" w:rsidP="00ED5C32">
      <w:pPr>
        <w:spacing w:line="360" w:lineRule="auto"/>
        <w:rPr>
          <w:sz w:val="28"/>
          <w:szCs w:val="28"/>
        </w:rPr>
      </w:pPr>
    </w:p>
    <w:p w:rsidR="00610FD7" w:rsidRPr="00D80C29" w:rsidRDefault="008E2E05" w:rsidP="00ED5C32">
      <w:pPr>
        <w:spacing w:line="360" w:lineRule="auto"/>
        <w:rPr>
          <w:sz w:val="28"/>
          <w:szCs w:val="28"/>
        </w:rPr>
      </w:pPr>
      <w:r w:rsidRPr="00D80C29">
        <w:rPr>
          <w:sz w:val="28"/>
          <w:szCs w:val="28"/>
        </w:rPr>
        <w:t>СОДЕРЖАНИЕ</w:t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</w:p>
    <w:p w:rsidR="008E2E05" w:rsidRPr="00D80C29" w:rsidRDefault="008E2E05" w:rsidP="00ED5C32">
      <w:pPr>
        <w:spacing w:line="360" w:lineRule="auto"/>
        <w:rPr>
          <w:sz w:val="28"/>
          <w:szCs w:val="28"/>
        </w:rPr>
      </w:pP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  <w:r w:rsidRPr="00D80C29">
        <w:rPr>
          <w:sz w:val="28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1133"/>
      </w:tblGrid>
      <w:tr w:rsidR="00610FD7" w:rsidRPr="00D80C29">
        <w:tc>
          <w:tcPr>
            <w:tcW w:w="9288" w:type="dxa"/>
          </w:tcPr>
          <w:p w:rsidR="00610FD7" w:rsidRPr="00D80C29" w:rsidRDefault="00610FD7" w:rsidP="00ED5C32">
            <w:pPr>
              <w:spacing w:line="360" w:lineRule="auto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</w:rPr>
              <w:t>ВВЕДЕНИЕ……………</w:t>
            </w:r>
            <w:r w:rsidRPr="00D80C29">
              <w:rPr>
                <w:sz w:val="28"/>
                <w:szCs w:val="28"/>
                <w:lang w:val="en-US"/>
              </w:rPr>
              <w:t>…………………………………………………………</w:t>
            </w:r>
          </w:p>
        </w:tc>
        <w:tc>
          <w:tcPr>
            <w:tcW w:w="1133" w:type="dxa"/>
          </w:tcPr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  <w:lang w:val="en-US"/>
              </w:rPr>
              <w:t>3</w:t>
            </w:r>
          </w:p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0FD7" w:rsidRPr="00D80C29">
        <w:tc>
          <w:tcPr>
            <w:tcW w:w="9288" w:type="dxa"/>
          </w:tcPr>
          <w:p w:rsidR="00610FD7" w:rsidRPr="00D80C29" w:rsidRDefault="00610FD7" w:rsidP="00ED5C32">
            <w:pPr>
              <w:spacing w:line="360" w:lineRule="auto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</w:rPr>
              <w:t>ОСНОВНАЯ ЧАСТЬ…………………………………………………………….</w:t>
            </w:r>
          </w:p>
        </w:tc>
        <w:tc>
          <w:tcPr>
            <w:tcW w:w="1133" w:type="dxa"/>
          </w:tcPr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</w:rPr>
              <w:t>4</w:t>
            </w:r>
          </w:p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0FD7" w:rsidRPr="00D80C29">
        <w:tc>
          <w:tcPr>
            <w:tcW w:w="9288" w:type="dxa"/>
          </w:tcPr>
          <w:p w:rsidR="00610FD7" w:rsidRPr="00D80C29" w:rsidRDefault="00610FD7" w:rsidP="00ED5C32">
            <w:pPr>
              <w:spacing w:line="360" w:lineRule="auto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</w:rPr>
              <w:t>ЗАКЛЮЧЕНИЕ………………………………………………………………….</w:t>
            </w:r>
          </w:p>
        </w:tc>
        <w:tc>
          <w:tcPr>
            <w:tcW w:w="1133" w:type="dxa"/>
          </w:tcPr>
          <w:p w:rsidR="00610FD7" w:rsidRPr="00F72E56" w:rsidRDefault="00F72E56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0FD7" w:rsidRPr="00D80C29">
        <w:tc>
          <w:tcPr>
            <w:tcW w:w="9288" w:type="dxa"/>
          </w:tcPr>
          <w:p w:rsidR="00610FD7" w:rsidRPr="00D80C29" w:rsidRDefault="00610FD7" w:rsidP="00ED5C32">
            <w:pPr>
              <w:spacing w:line="360" w:lineRule="auto"/>
              <w:rPr>
                <w:sz w:val="28"/>
                <w:szCs w:val="28"/>
              </w:rPr>
            </w:pPr>
            <w:r w:rsidRPr="00D80C29">
              <w:rPr>
                <w:sz w:val="28"/>
                <w:szCs w:val="28"/>
              </w:rPr>
              <w:t>ПРИЛОЖЕНИЯ………………………………………………………………….</w:t>
            </w:r>
          </w:p>
        </w:tc>
        <w:tc>
          <w:tcPr>
            <w:tcW w:w="1133" w:type="dxa"/>
          </w:tcPr>
          <w:p w:rsidR="00610FD7" w:rsidRPr="00F72E56" w:rsidRDefault="00F72E56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10FD7" w:rsidRPr="00D80C29" w:rsidRDefault="00610FD7" w:rsidP="00ED5C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8E2E05" w:rsidRPr="00D80C29" w:rsidRDefault="008E2E05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610FD7" w:rsidRPr="00D80C29" w:rsidRDefault="00610FD7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610FD7" w:rsidRPr="00D80C29" w:rsidRDefault="00610FD7" w:rsidP="00ED5C32">
      <w:pPr>
        <w:spacing w:line="360" w:lineRule="auto"/>
        <w:ind w:firstLine="720"/>
        <w:jc w:val="center"/>
        <w:rPr>
          <w:sz w:val="28"/>
          <w:szCs w:val="28"/>
        </w:rPr>
      </w:pPr>
    </w:p>
    <w:p w:rsidR="00D80C29" w:rsidRDefault="00D80C29" w:rsidP="00ED5C32">
      <w:pPr>
        <w:spacing w:line="360" w:lineRule="auto"/>
        <w:jc w:val="both"/>
        <w:rPr>
          <w:sz w:val="28"/>
          <w:szCs w:val="28"/>
        </w:rPr>
      </w:pPr>
    </w:p>
    <w:p w:rsidR="007F48EC" w:rsidRPr="00D80C29" w:rsidRDefault="007F48EC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ВВЕДЕНИЕ</w:t>
      </w:r>
    </w:p>
    <w:p w:rsidR="007F48EC" w:rsidRPr="00D80C29" w:rsidRDefault="007F48EC" w:rsidP="00ED5C32">
      <w:pPr>
        <w:spacing w:line="360" w:lineRule="auto"/>
        <w:ind w:firstLine="720"/>
        <w:jc w:val="both"/>
        <w:rPr>
          <w:sz w:val="28"/>
          <w:szCs w:val="28"/>
        </w:rPr>
      </w:pPr>
    </w:p>
    <w:p w:rsidR="002043EB" w:rsidRPr="00D80C29" w:rsidRDefault="002043EB" w:rsidP="00ED5C32">
      <w:pPr>
        <w:spacing w:line="360" w:lineRule="auto"/>
        <w:ind w:firstLine="72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С 1</w:t>
      </w:r>
      <w:r w:rsidR="00731138" w:rsidRPr="00D80C29">
        <w:rPr>
          <w:sz w:val="28"/>
          <w:szCs w:val="28"/>
        </w:rPr>
        <w:t>5</w:t>
      </w:r>
      <w:r w:rsidRPr="00D80C29">
        <w:rPr>
          <w:sz w:val="28"/>
          <w:szCs w:val="28"/>
        </w:rPr>
        <w:t xml:space="preserve"> июня по </w:t>
      </w:r>
      <w:smartTag w:uri="urn:schemas-microsoft-com:office:smarttags" w:element="date">
        <w:smartTagPr>
          <w:attr w:name="ls" w:val="trans"/>
          <w:attr w:name="Month" w:val="7"/>
          <w:attr w:name="Day" w:val="5"/>
          <w:attr w:name="Year" w:val="2010"/>
        </w:smartTagPr>
        <w:r w:rsidR="00731138" w:rsidRPr="00D80C29">
          <w:rPr>
            <w:sz w:val="28"/>
            <w:szCs w:val="28"/>
          </w:rPr>
          <w:t>5</w:t>
        </w:r>
        <w:r w:rsidRPr="00D80C29">
          <w:rPr>
            <w:sz w:val="28"/>
            <w:szCs w:val="28"/>
          </w:rPr>
          <w:t xml:space="preserve"> июля 20</w:t>
        </w:r>
        <w:r w:rsidR="00731138" w:rsidRPr="00D80C29">
          <w:rPr>
            <w:sz w:val="28"/>
            <w:szCs w:val="28"/>
          </w:rPr>
          <w:t>1</w:t>
        </w:r>
        <w:r w:rsidRPr="00D80C29">
          <w:rPr>
            <w:sz w:val="28"/>
            <w:szCs w:val="28"/>
          </w:rPr>
          <w:t>0 года</w:t>
        </w:r>
      </w:smartTag>
      <w:r w:rsidR="00731138" w:rsidRPr="00D80C29">
        <w:rPr>
          <w:sz w:val="28"/>
          <w:szCs w:val="28"/>
        </w:rPr>
        <w:t xml:space="preserve"> я </w:t>
      </w:r>
      <w:r w:rsidR="008E2E05" w:rsidRPr="00D80C29">
        <w:rPr>
          <w:sz w:val="28"/>
          <w:szCs w:val="28"/>
        </w:rPr>
        <w:t>проходила</w:t>
      </w:r>
      <w:r w:rsidR="00731138" w:rsidRPr="00D80C29">
        <w:rPr>
          <w:sz w:val="28"/>
          <w:szCs w:val="28"/>
        </w:rPr>
        <w:t xml:space="preserve"> производственную </w:t>
      </w:r>
      <w:r w:rsidR="00927FE1" w:rsidRPr="00D80C29">
        <w:rPr>
          <w:sz w:val="28"/>
          <w:szCs w:val="28"/>
        </w:rPr>
        <w:t xml:space="preserve">практику в </w:t>
      </w:r>
      <w:r w:rsidR="00731138" w:rsidRPr="00D80C29">
        <w:rPr>
          <w:sz w:val="28"/>
          <w:szCs w:val="28"/>
        </w:rPr>
        <w:t xml:space="preserve">Межрайонной Инспекции ФНС России № 1 по </w:t>
      </w:r>
      <w:r w:rsidR="007D45FB">
        <w:rPr>
          <w:sz w:val="28"/>
          <w:szCs w:val="28"/>
        </w:rPr>
        <w:t>…………………..</w:t>
      </w:r>
      <w:r w:rsidR="00927FE1" w:rsidRPr="00D80C29">
        <w:rPr>
          <w:sz w:val="28"/>
          <w:szCs w:val="28"/>
        </w:rPr>
        <w:t xml:space="preserve"> в качестве помощника </w:t>
      </w:r>
      <w:r w:rsidR="00731138" w:rsidRPr="00D80C29">
        <w:rPr>
          <w:sz w:val="28"/>
          <w:szCs w:val="28"/>
        </w:rPr>
        <w:t>юриста инспекции.</w:t>
      </w:r>
      <w:r w:rsidR="00927FE1" w:rsidRPr="00D80C29">
        <w:rPr>
          <w:sz w:val="28"/>
          <w:szCs w:val="28"/>
        </w:rPr>
        <w:t xml:space="preserve"> Меня направили к </w:t>
      </w:r>
      <w:r w:rsidR="00731138" w:rsidRPr="00D80C29">
        <w:rPr>
          <w:sz w:val="28"/>
          <w:szCs w:val="28"/>
        </w:rPr>
        <w:t>главному специалисту-эксперту референту государственной гражданской службы 1 класса</w:t>
      </w:r>
      <w:r w:rsidR="00927FE1" w:rsidRPr="00D80C29">
        <w:rPr>
          <w:sz w:val="28"/>
          <w:szCs w:val="28"/>
        </w:rPr>
        <w:t xml:space="preserve"> </w:t>
      </w:r>
      <w:r w:rsidR="007D45FB">
        <w:rPr>
          <w:sz w:val="28"/>
          <w:szCs w:val="28"/>
        </w:rPr>
        <w:t>…………….</w:t>
      </w:r>
      <w:r w:rsidR="00927FE1" w:rsidRPr="00D80C29">
        <w:rPr>
          <w:sz w:val="28"/>
          <w:szCs w:val="28"/>
        </w:rPr>
        <w:t xml:space="preserve"> </w:t>
      </w:r>
    </w:p>
    <w:p w:rsidR="00731138" w:rsidRPr="00D80C29" w:rsidRDefault="003606CA" w:rsidP="00ED5C32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D80C29">
        <w:rPr>
          <w:b w:val="0"/>
          <w:sz w:val="28"/>
          <w:szCs w:val="28"/>
        </w:rPr>
        <w:t xml:space="preserve">В первые дни практики я была ознакомлена с порядком </w:t>
      </w:r>
      <w:r w:rsidR="00731138" w:rsidRPr="00D80C29">
        <w:rPr>
          <w:b w:val="0"/>
          <w:sz w:val="28"/>
          <w:szCs w:val="28"/>
        </w:rPr>
        <w:t xml:space="preserve">предъявления иска в Арбитражные суды. </w:t>
      </w:r>
    </w:p>
    <w:p w:rsidR="00972792" w:rsidRPr="00D80C29" w:rsidRDefault="00E147F4" w:rsidP="00ED5C32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>Т</w:t>
      </w:r>
      <w:r w:rsidR="003606CA" w:rsidRPr="00D80C29">
        <w:rPr>
          <w:rFonts w:ascii="Times New Roman" w:hAnsi="Times New Roman"/>
          <w:sz w:val="28"/>
          <w:szCs w:val="28"/>
        </w:rPr>
        <w:t xml:space="preserve">ак же мною были изучены </w:t>
      </w:r>
      <w:r w:rsidR="00731138" w:rsidRPr="00D80C29">
        <w:rPr>
          <w:rFonts w:ascii="Times New Roman" w:hAnsi="Times New Roman"/>
          <w:sz w:val="28"/>
          <w:szCs w:val="28"/>
        </w:rPr>
        <w:t xml:space="preserve">судебные </w:t>
      </w:r>
      <w:r w:rsidR="003606CA" w:rsidRPr="00D80C29">
        <w:rPr>
          <w:rFonts w:ascii="Times New Roman" w:hAnsi="Times New Roman"/>
          <w:sz w:val="28"/>
          <w:szCs w:val="28"/>
        </w:rPr>
        <w:t xml:space="preserve">дела и материалы, закрепленные за </w:t>
      </w:r>
      <w:r w:rsidR="007D45FB">
        <w:rPr>
          <w:rFonts w:ascii="Times New Roman" w:hAnsi="Times New Roman"/>
          <w:sz w:val="28"/>
          <w:szCs w:val="28"/>
        </w:rPr>
        <w:t>………………….</w:t>
      </w:r>
      <w:r w:rsidR="00562FA3" w:rsidRPr="00D80C29">
        <w:rPr>
          <w:rFonts w:ascii="Times New Roman" w:hAnsi="Times New Roman"/>
          <w:sz w:val="28"/>
          <w:szCs w:val="28"/>
        </w:rPr>
        <w:t xml:space="preserve"> </w:t>
      </w:r>
      <w:r w:rsidRPr="00D80C29">
        <w:rPr>
          <w:rFonts w:ascii="Times New Roman" w:hAnsi="Times New Roman"/>
          <w:sz w:val="28"/>
          <w:szCs w:val="28"/>
        </w:rPr>
        <w:t xml:space="preserve">В основном это дела о </w:t>
      </w:r>
      <w:r w:rsidR="00731138" w:rsidRPr="00D80C29">
        <w:rPr>
          <w:rFonts w:ascii="Times New Roman" w:hAnsi="Times New Roman"/>
          <w:sz w:val="28"/>
          <w:szCs w:val="28"/>
        </w:rPr>
        <w:t xml:space="preserve">взыскании </w:t>
      </w:r>
      <w:r w:rsidR="00D01538" w:rsidRPr="00D80C29">
        <w:rPr>
          <w:rFonts w:ascii="Times New Roman" w:hAnsi="Times New Roman"/>
          <w:sz w:val="28"/>
          <w:szCs w:val="28"/>
        </w:rPr>
        <w:t xml:space="preserve">налогов, пени и штрафов, о признании незаконным ненормативного акта налогового органа, а также дело о несостоятельности (банкротстве). </w:t>
      </w:r>
      <w:r w:rsidR="003606CA" w:rsidRPr="00D80C29">
        <w:rPr>
          <w:rFonts w:ascii="Times New Roman" w:hAnsi="Times New Roman"/>
          <w:sz w:val="28"/>
          <w:szCs w:val="28"/>
        </w:rPr>
        <w:t>Для качественного выполнения все</w:t>
      </w:r>
      <w:r w:rsidRPr="00D80C29">
        <w:rPr>
          <w:rFonts w:ascii="Times New Roman" w:hAnsi="Times New Roman"/>
          <w:sz w:val="28"/>
          <w:szCs w:val="28"/>
        </w:rPr>
        <w:t>х</w:t>
      </w:r>
      <w:r w:rsidR="003606CA" w:rsidRPr="00D80C29">
        <w:rPr>
          <w:rFonts w:ascii="Times New Roman" w:hAnsi="Times New Roman"/>
          <w:sz w:val="28"/>
          <w:szCs w:val="28"/>
        </w:rPr>
        <w:t xml:space="preserve"> порученных  мне  заданий, необходимы были умения работы с компьютером, т.к. </w:t>
      </w:r>
      <w:r w:rsidR="00562FA3" w:rsidRPr="00D80C29">
        <w:rPr>
          <w:rFonts w:ascii="Times New Roman" w:hAnsi="Times New Roman"/>
          <w:sz w:val="28"/>
          <w:szCs w:val="28"/>
        </w:rPr>
        <w:t xml:space="preserve">в мои обязанности  позже входило составление </w:t>
      </w:r>
      <w:r w:rsidR="00D01538" w:rsidRPr="00D80C29">
        <w:rPr>
          <w:rFonts w:ascii="Times New Roman" w:hAnsi="Times New Roman"/>
          <w:sz w:val="28"/>
          <w:szCs w:val="28"/>
        </w:rPr>
        <w:t>исковых заявлений, отзывов на исковое заявление, ходатайств.</w:t>
      </w:r>
      <w:r w:rsidR="00641742" w:rsidRPr="00D80C29">
        <w:rPr>
          <w:rFonts w:ascii="Times New Roman" w:hAnsi="Times New Roman"/>
          <w:sz w:val="28"/>
          <w:szCs w:val="28"/>
        </w:rPr>
        <w:t xml:space="preserve"> </w:t>
      </w:r>
    </w:p>
    <w:p w:rsidR="00D01538" w:rsidRPr="00D80C29" w:rsidRDefault="00FA71D8" w:rsidP="00ED5C32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80C29">
        <w:rPr>
          <w:b w:val="0"/>
          <w:sz w:val="28"/>
          <w:szCs w:val="28"/>
        </w:rPr>
        <w:t xml:space="preserve">Изучая многочисленные </w:t>
      </w:r>
      <w:r w:rsidR="00D01538" w:rsidRPr="00D80C29">
        <w:rPr>
          <w:b w:val="0"/>
          <w:sz w:val="28"/>
          <w:szCs w:val="28"/>
        </w:rPr>
        <w:t>исковые заявления, отзывы на исковые заявления</w:t>
      </w:r>
      <w:r w:rsidRPr="00D80C29">
        <w:rPr>
          <w:b w:val="0"/>
          <w:sz w:val="28"/>
          <w:szCs w:val="28"/>
        </w:rPr>
        <w:t>,</w:t>
      </w:r>
      <w:r w:rsidR="00A14BE7" w:rsidRPr="00D80C29">
        <w:rPr>
          <w:b w:val="0"/>
          <w:sz w:val="28"/>
          <w:szCs w:val="28"/>
        </w:rPr>
        <w:t xml:space="preserve"> определения суда, ходатайства, возражения на ходатайства</w:t>
      </w:r>
      <w:r w:rsidRPr="00D80C29">
        <w:rPr>
          <w:b w:val="0"/>
          <w:sz w:val="28"/>
          <w:szCs w:val="28"/>
        </w:rPr>
        <w:t xml:space="preserve"> я получила достаточно полные знания </w:t>
      </w:r>
      <w:r w:rsidR="00972792" w:rsidRPr="00D80C29">
        <w:rPr>
          <w:b w:val="0"/>
          <w:sz w:val="28"/>
          <w:szCs w:val="28"/>
        </w:rPr>
        <w:t xml:space="preserve"> </w:t>
      </w:r>
      <w:r w:rsidR="00D01538" w:rsidRPr="00D80C29">
        <w:rPr>
          <w:b w:val="0"/>
          <w:sz w:val="28"/>
          <w:szCs w:val="28"/>
        </w:rPr>
        <w:t xml:space="preserve">о </w:t>
      </w:r>
      <w:r w:rsidR="00D01538" w:rsidRPr="00D80C29">
        <w:rPr>
          <w:b w:val="0"/>
          <w:color w:val="000000"/>
          <w:sz w:val="28"/>
          <w:szCs w:val="28"/>
        </w:rPr>
        <w:t xml:space="preserve">производстве в арбитражном суде </w:t>
      </w:r>
      <w:bookmarkStart w:id="0" w:name="p1342"/>
      <w:bookmarkEnd w:id="0"/>
      <w:r w:rsidR="00D01538" w:rsidRPr="00D80C29">
        <w:rPr>
          <w:b w:val="0"/>
          <w:color w:val="000000"/>
          <w:sz w:val="28"/>
          <w:szCs w:val="28"/>
        </w:rPr>
        <w:t xml:space="preserve">первой инстанции. </w:t>
      </w:r>
    </w:p>
    <w:p w:rsidR="00641742" w:rsidRPr="00D80C29" w:rsidRDefault="00641742" w:rsidP="00ED5C32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 xml:space="preserve">За время практики  в целях ознакомления и выполнения различного рода поручений я </w:t>
      </w:r>
      <w:r w:rsidR="00D01538" w:rsidRPr="00D80C29">
        <w:rPr>
          <w:rFonts w:ascii="Times New Roman" w:hAnsi="Times New Roman"/>
          <w:sz w:val="28"/>
          <w:szCs w:val="28"/>
        </w:rPr>
        <w:t>посещала</w:t>
      </w:r>
      <w:r w:rsidRPr="00D80C29">
        <w:rPr>
          <w:rFonts w:ascii="Times New Roman" w:hAnsi="Times New Roman"/>
          <w:sz w:val="28"/>
          <w:szCs w:val="28"/>
        </w:rPr>
        <w:t xml:space="preserve"> </w:t>
      </w:r>
      <w:r w:rsidR="00D01538" w:rsidRPr="00D80C29">
        <w:rPr>
          <w:rFonts w:ascii="Times New Roman" w:hAnsi="Times New Roman"/>
          <w:sz w:val="28"/>
          <w:szCs w:val="28"/>
        </w:rPr>
        <w:t>Арбитражный суд Республики Калмыкия</w:t>
      </w:r>
      <w:r w:rsidRPr="00D80C29">
        <w:rPr>
          <w:rFonts w:ascii="Times New Roman" w:hAnsi="Times New Roman"/>
          <w:sz w:val="28"/>
          <w:szCs w:val="28"/>
        </w:rPr>
        <w:t>.</w:t>
      </w:r>
    </w:p>
    <w:p w:rsidR="003606CA" w:rsidRPr="00D80C29" w:rsidRDefault="003606CA" w:rsidP="00ED5C32">
      <w:pPr>
        <w:spacing w:line="360" w:lineRule="auto"/>
        <w:ind w:firstLine="720"/>
        <w:jc w:val="both"/>
        <w:rPr>
          <w:sz w:val="28"/>
          <w:szCs w:val="28"/>
        </w:rPr>
      </w:pPr>
    </w:p>
    <w:p w:rsidR="002043EB" w:rsidRPr="00D80C29" w:rsidRDefault="002043EB" w:rsidP="00ED5C32">
      <w:pPr>
        <w:spacing w:line="360" w:lineRule="auto"/>
        <w:jc w:val="both"/>
        <w:rPr>
          <w:sz w:val="28"/>
          <w:szCs w:val="28"/>
        </w:rPr>
      </w:pPr>
    </w:p>
    <w:p w:rsidR="002043EB" w:rsidRPr="00D80C29" w:rsidRDefault="002043EB" w:rsidP="00ED5C32">
      <w:pPr>
        <w:spacing w:line="360" w:lineRule="auto"/>
        <w:jc w:val="both"/>
        <w:rPr>
          <w:sz w:val="28"/>
          <w:szCs w:val="28"/>
        </w:rPr>
      </w:pPr>
    </w:p>
    <w:p w:rsidR="002043EB" w:rsidRPr="00D80C29" w:rsidRDefault="002043EB" w:rsidP="00ED5C32">
      <w:pPr>
        <w:spacing w:line="360" w:lineRule="auto"/>
        <w:jc w:val="both"/>
        <w:rPr>
          <w:sz w:val="28"/>
          <w:szCs w:val="28"/>
        </w:rPr>
      </w:pPr>
    </w:p>
    <w:p w:rsidR="002043EB" w:rsidRPr="00D80C29" w:rsidRDefault="002043EB" w:rsidP="00ED5C32">
      <w:pPr>
        <w:spacing w:line="360" w:lineRule="auto"/>
        <w:jc w:val="both"/>
        <w:rPr>
          <w:sz w:val="28"/>
          <w:szCs w:val="28"/>
        </w:rPr>
      </w:pPr>
    </w:p>
    <w:p w:rsidR="00641742" w:rsidRPr="00D80C29" w:rsidRDefault="00641742" w:rsidP="00ED5C32">
      <w:pPr>
        <w:spacing w:line="360" w:lineRule="auto"/>
        <w:jc w:val="both"/>
        <w:rPr>
          <w:sz w:val="28"/>
          <w:szCs w:val="28"/>
        </w:rPr>
      </w:pPr>
    </w:p>
    <w:p w:rsidR="00A14BE7" w:rsidRPr="00D80C29" w:rsidRDefault="00A14BE7" w:rsidP="00ED5C32">
      <w:pPr>
        <w:spacing w:line="360" w:lineRule="auto"/>
        <w:jc w:val="both"/>
        <w:rPr>
          <w:sz w:val="28"/>
          <w:szCs w:val="28"/>
        </w:rPr>
      </w:pPr>
    </w:p>
    <w:p w:rsidR="00A14BE7" w:rsidRPr="00D80C29" w:rsidRDefault="00A14BE7" w:rsidP="00ED5C32">
      <w:pPr>
        <w:spacing w:line="360" w:lineRule="auto"/>
        <w:jc w:val="both"/>
        <w:rPr>
          <w:sz w:val="28"/>
          <w:szCs w:val="28"/>
        </w:rPr>
      </w:pPr>
    </w:p>
    <w:p w:rsidR="00A14BE7" w:rsidRPr="00D80C29" w:rsidRDefault="00A14BE7" w:rsidP="00ED5C32">
      <w:pPr>
        <w:spacing w:line="360" w:lineRule="auto"/>
        <w:jc w:val="both"/>
        <w:rPr>
          <w:sz w:val="28"/>
          <w:szCs w:val="28"/>
        </w:rPr>
      </w:pPr>
    </w:p>
    <w:p w:rsidR="00D80C29" w:rsidRDefault="00D80C29" w:rsidP="00ED5C32">
      <w:pPr>
        <w:spacing w:line="360" w:lineRule="auto"/>
        <w:rPr>
          <w:sz w:val="28"/>
          <w:szCs w:val="28"/>
        </w:rPr>
      </w:pPr>
    </w:p>
    <w:p w:rsidR="00641742" w:rsidRPr="00D80C29" w:rsidRDefault="00DF081D" w:rsidP="00ED5C32">
      <w:pPr>
        <w:spacing w:line="360" w:lineRule="auto"/>
        <w:rPr>
          <w:sz w:val="28"/>
          <w:szCs w:val="28"/>
        </w:rPr>
      </w:pPr>
      <w:r w:rsidRPr="00D80C29">
        <w:rPr>
          <w:sz w:val="28"/>
          <w:szCs w:val="28"/>
        </w:rPr>
        <w:t>ОСНОВНАЯ ЧАСТЬ</w:t>
      </w:r>
    </w:p>
    <w:p w:rsidR="001D7987" w:rsidRPr="00D80C29" w:rsidRDefault="001D7987" w:rsidP="00ED5C32">
      <w:pPr>
        <w:spacing w:line="360" w:lineRule="auto"/>
        <w:jc w:val="both"/>
        <w:rPr>
          <w:sz w:val="28"/>
          <w:szCs w:val="28"/>
        </w:rPr>
      </w:pPr>
    </w:p>
    <w:p w:rsidR="00374B63" w:rsidRPr="00D80C29" w:rsidRDefault="0039494F" w:rsidP="00ED5C3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>Первый день практики полностью был посвящен изучению наиболее важных и интересных с юридичес</w:t>
      </w:r>
      <w:r w:rsidR="0054059F" w:rsidRPr="00D80C29">
        <w:rPr>
          <w:rFonts w:ascii="Times New Roman" w:hAnsi="Times New Roman"/>
          <w:sz w:val="28"/>
          <w:szCs w:val="28"/>
        </w:rPr>
        <w:t xml:space="preserve">кой токи зрения  </w:t>
      </w:r>
      <w:r w:rsidR="00FC5DD5" w:rsidRPr="00D80C29">
        <w:rPr>
          <w:rFonts w:ascii="Times New Roman" w:hAnsi="Times New Roman"/>
          <w:sz w:val="28"/>
          <w:szCs w:val="28"/>
        </w:rPr>
        <w:t>судебных</w:t>
      </w:r>
      <w:r w:rsidR="0054059F" w:rsidRPr="00D80C29">
        <w:rPr>
          <w:rFonts w:ascii="Times New Roman" w:hAnsi="Times New Roman"/>
          <w:sz w:val="28"/>
          <w:szCs w:val="28"/>
        </w:rPr>
        <w:t xml:space="preserve"> дел</w:t>
      </w:r>
      <w:r w:rsidR="00524182" w:rsidRPr="00D80C29">
        <w:rPr>
          <w:rFonts w:ascii="Times New Roman" w:hAnsi="Times New Roman"/>
          <w:sz w:val="28"/>
          <w:szCs w:val="28"/>
        </w:rPr>
        <w:t>. Наиболее интересные дела были по признанию незаконным решений налогового органа по итогам выездных налоговых проверок. Первая неделя была посвящена изучению Арбитражного процессуального кодекса Российской Федерации.</w:t>
      </w:r>
    </w:p>
    <w:p w:rsidR="00607974" w:rsidRPr="00D80C29" w:rsidRDefault="00607974" w:rsidP="00ED5C3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>В дальнейшем мною бы</w:t>
      </w:r>
      <w:r w:rsidR="00BB0216" w:rsidRPr="00D80C29">
        <w:rPr>
          <w:rFonts w:ascii="Times New Roman" w:hAnsi="Times New Roman"/>
          <w:sz w:val="28"/>
          <w:szCs w:val="28"/>
        </w:rPr>
        <w:t>ли</w:t>
      </w:r>
      <w:r w:rsidRPr="00D80C29">
        <w:rPr>
          <w:rFonts w:ascii="Times New Roman" w:hAnsi="Times New Roman"/>
          <w:sz w:val="28"/>
          <w:szCs w:val="28"/>
        </w:rPr>
        <w:t xml:space="preserve"> составлены исковые заявления о взыскании налогов, пени и штрафов, отзывы на исковые заявление о признании незаконным ненормативного акта налогового органа, ходатайства, возражения на поступившие в суд ходатайства. </w:t>
      </w:r>
    </w:p>
    <w:p w:rsidR="00352575" w:rsidRPr="00D80C29" w:rsidRDefault="00352575" w:rsidP="00ED5C3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 xml:space="preserve">Кроме того я присутствовала  в предварительных судебных заседаниях, а также в стадиях судебного разбирательства. </w:t>
      </w:r>
    </w:p>
    <w:p w:rsidR="00524182" w:rsidRPr="00D80C29" w:rsidRDefault="0052418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соответствии со ст.4 АПК заинтересованное лицо вправе обратиться в арбитражный суд за защитой своих нарушенных или оспариваемых прав и законных интересов в порядке, установленном АПК.</w:t>
      </w:r>
    </w:p>
    <w:p w:rsidR="00524182" w:rsidRPr="00D80C29" w:rsidRDefault="0052418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Обращение в арбитражный суд осуществляется в форме:</w:t>
      </w:r>
    </w:p>
    <w:p w:rsidR="00524182" w:rsidRPr="00D80C29" w:rsidRDefault="0052418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искового заявления - по экономическим спорам и иным делам, возникающим из гражданских правоотношений;</w:t>
      </w:r>
    </w:p>
    <w:p w:rsidR="00524182" w:rsidRPr="00D80C29" w:rsidRDefault="0052418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заявления - по делам, возникающим из административных и иных публичных правоотношений, по делам о несостоятельности (банкротстве), по делам особого производства, при обращении о пересмотре судебных актов в порядке надзора и в иных случаях, предусмотренных АПК;</w:t>
      </w:r>
    </w:p>
    <w:p w:rsidR="00524182" w:rsidRPr="00D80C29" w:rsidRDefault="0052418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жалобы - при обращении в арбитражный суд апелляционной и кассационной инстанций, а также в иных случаях, предусмотренных АПК и иными федеральными законами;</w:t>
      </w:r>
    </w:p>
    <w:p w:rsidR="00524182" w:rsidRPr="00D80C29" w:rsidRDefault="0052418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представления - при обращении Генерального прокурора РФ и его заместителей о пересмотре судебных актов в порядке надзора.</w:t>
      </w:r>
    </w:p>
    <w:p w:rsidR="00524182" w:rsidRPr="00D80C29" w:rsidRDefault="00524182" w:rsidP="00ED5C3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>Таким образом, иск является одним из средств возбуждения арбитражного процесса по конкретному делу.</w:t>
      </w:r>
    </w:p>
    <w:p w:rsidR="00607974" w:rsidRPr="00D80C29" w:rsidRDefault="00607974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Общий порядок возбуждения дела заключается в подаче заинтересованным лицом искового заявления в арбитражный суд в письменной форме с соблюдением необходимых правил, к числу которых относятся следующие: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1) соблюдение формы и реквизитов искового заявления, перечисленных в ст.125 АПК;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2) направление истцом другим лицам, участвующим в деле, копии искового заявления и прилагаемых к нему документов, которые у них отсутствуют, до подачи искового заявления в арбитражный суд. 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3) приложение к исковому заявлению документов, подтверждающих уплату государственной пошлины в соответствии со ставками, установленными Законом РФ "О государственной пошлине";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4) приложение документов, подтверждающих обстоятельства, на которых истец основывает свои требования (ст.126 АПК);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5) приложение документов о государственной регистрации в качестве юридического лица или индивидуального предпринимателя (ст.126 АПК);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6) приложение доверенности или иных документов, подтверждающих полномочия на подписание искового заявления (ст.126 АПК);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7) приложение иных документов в зависимости от категории дела (копии определения арбитражного суда об обеспечении имущественных интересов до предъявления иска; документов, подтверждающих соблюдение истцом претензионного или иного досудебного порядка, если он предусмотрен федеральным законом или договором; проекта договора, если заявлено требование о понуждении заключить договор);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8) предъявление иска по правилам надлежащей подсудности (§ 2 гл.4 АПК).</w:t>
      </w:r>
    </w:p>
    <w:p w:rsidR="00607974" w:rsidRPr="00D80C29" w:rsidRDefault="00607974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 (ст.127 АПК). Арбитражный суд обязан принять к производству исковое заявление, поданное с соблюдением необходимых требований, путем вынесения определения, которым возбуждается производство по делу. В определении указывается на подготовку дела к судебному разбирательству, действия, которые надлежит совершить лицам, участвующим в деле, и сроки их совершения. Копии определения о принятии искового заявления к производству арбитражного суда направляются лицам, участвующим в деле, не позднее следующего дня после дня его вынесения.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случае установления юридических фактов, препятствующих возбуждению дела в арбитражном суде, в зависимости от их характера, судья либо оставляет заявление без движения, либо возвращает исковое заявление заявителю.</w:t>
      </w:r>
    </w:p>
    <w:p w:rsidR="00607974" w:rsidRPr="00D80C29" w:rsidRDefault="00607974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АПК наделяет истца и ответчика равными возможностями, равными правами и обязанностями по защите их интересов в ходе судебного разбирательства. В частности, ответчик вправе защищаться от предъявленного к нему иска, используя для этого права, предоставленные АПК.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Защита ответчика против иска может происходить путем использования материально-правовых и процессуально-правовых средств защиты.</w:t>
      </w:r>
    </w:p>
    <w:p w:rsidR="00607974" w:rsidRPr="00D80C29" w:rsidRDefault="00607974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Возражения против иска могут быть высказаны в различных заявлениях, ходатайствах ответчика. Кроме того, АПК предусматривает специфическую форму объединения всех возражений ответчика на предъявленный иск как отзыв на исковое заявление (ст.131 АПК).</w:t>
      </w:r>
    </w:p>
    <w:p w:rsidR="00607974" w:rsidRPr="00D80C29" w:rsidRDefault="00607974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Отзыв на исковое заявление с приложением документов, которые подтверждают возражения относительно иска, а также документов, которые подтверждают направление копий отзыва и прилагаемых к нему документов истцу и другим лицам, участвующим в деле, направляется ответчиком в арбитражный суд и лицам, участвующим в деле, заказным письмом с уведомлением о вручении в срок, обеспечивающий возможность ознакомления с ним до начала судебного заседания. Отзыв может быть представлен и иными лицами, участвующими в деле, если это прямо предусмотрено АПК, например ответчиком по встречному иску, третьим лицом без самостоятельных требований.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отзыве указываются: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1) наименование истца, его место нахождения или место жительства;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2) наименование ответчика, его место нахождения; если ответчиком является гражданин - его место жительства, дата и место рождения, место работы или дата и место государственной регистрации в качестве индивидуального предпринимателя;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3) возражения по существу заявленных требований со ссылкой на законы и иные нормативные правовые акты, а также на доказательства, обосновывающие возражения;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4) перечень прилагаемых к отзыву документов.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отзыве могут быть указаны номера телефонов, факсов, адреса электронной почты и иные сведения, необходимые для правильного и своевременного рассмотрения дела.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Отзыв подписывается ответчиком или его представителем. К отзыву, подписанному представителем, прилагается доверенность или иной документ, подтверждающие его полномочия на подписание отзыва.</w:t>
      </w:r>
    </w:p>
    <w:p w:rsidR="00607974" w:rsidRPr="00D80C29" w:rsidRDefault="00607974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Значение отзыва на исковое заявление в условиях состязательного процесса заключается в исполнении процессуальной обязанности, предусмотренной в ч.3 и 4 ст.65 АПК, по раскрытию доказательств, на которые ответчик ссылается как на основание своих возражений против иска. В этом плане отзыв на иск дает возможность ответчику дать обоснованные возражения против требований истца с приложением соответствующих доказательств. Однако АПК не говорит об обязательности предоставления ответчиком отзыва на иск. Согласно ч.1 ст.156 АПК непредоставление отзыва на исковое заявление не является препятствием к рассмотрению дела по имеющимся в деле доказательствам.</w:t>
      </w:r>
    </w:p>
    <w:p w:rsidR="00352575" w:rsidRPr="00D80C29" w:rsidRDefault="00352575" w:rsidP="00ED5C32">
      <w:pPr>
        <w:pStyle w:val="ab"/>
        <w:spacing w:line="360" w:lineRule="auto"/>
        <w:rPr>
          <w:sz w:val="28"/>
          <w:szCs w:val="28"/>
        </w:rPr>
      </w:pP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После принятия искового заявления к производству судья готовит дело к судебному разбирательству (гл.14 АПК). Подготовка любого дела к разбирательству является обязательной стадией арбитражного процесса, причем стадией самостоятельной, на которой закладываются основы для выполнения арбитражным судом главных задач судопроизводства, определенных в ст.2 АПК. Подготовка дела проводится по любому иску (заявлению), принятому арбитражным судом первой инстанции.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Подготовка дела к судебному разбирательству проводится судьей единолично (ч.2 ст.133 АПК). Достаточно подробный перечень действий судьи по подготовке дела к судебному разбирательству перечислен в ст.135 АПК. В то же время названный перечень не является исчерпывающим, о чем свидетельствует содержание п.6 ч.1 указанной статьи, дающего судье право совершать и иные действия, направленные на обеспечение правильного и своевременного разрешения спора. Таким образом, судья не ограничен в выборе действий, которые могут способствовать подготовке судебного разбирательства и успешному проведению судебного процесса.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Вообще, все действия судьи по подготовке дела к судебному разбирательству достаточно условно можно разделить на два вида: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первый вид действий совершается судьей в свободной, не ограниченной процессуальными требованиями форме, в объеме, определяемом самостоятельно, они направлены в основном на подготовку самого судьи;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второй вид действий носит публичный характер, так как является обязательным, облекается в строгую процессуальную форму, совершается в установленном АПК порядке (например, привлечение другого ответчика происходит по ходатайству сторон или с согласия истца - ч.2 ст.46 АПК, отмена обеспечительных мер - только в судебном заседании - ч.2 ст.97 АПК и т.п.), преследует целью подготовку к судебному разбирательству, прежде всего, лиц, участвующих в деле.</w:t>
      </w:r>
    </w:p>
    <w:p w:rsidR="00352575" w:rsidRPr="00D80C29" w:rsidRDefault="00352575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Проведение предварительного судебного заседания является новой процедурой для российского арбитражного процесса. Ее основной целью является завершение подготовки дела путем разрешения, с участием сторон и третьих лиц, организационных и процессуальных вопросов, решение которых на стадии подготовки дела позволяет оперативно и с максимальным эффектом провести судебное разбирательство.</w:t>
      </w:r>
    </w:p>
    <w:p w:rsidR="00352575" w:rsidRPr="00D80C29" w:rsidRDefault="00352575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С практической точки зрения предварительное судебное заседание необходимо для того, чтобы: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посвятить судебное разбирательство исключительно решению спора по существу, не отвлекаясь на организационные и вторичные процессуальные моменты;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таким образом подготовить судебное заседание, чтобы по его результатам, не откладывая рассмотрение дела, вынести обоснованное, законное и справедливое решение, т.е. провести одно заседание по делу.</w:t>
      </w:r>
    </w:p>
    <w:p w:rsidR="00352575" w:rsidRPr="00D80C29" w:rsidRDefault="00352575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Признав, с учетом мнения сторон и привлеченных к участию в деле третьих лиц, дело подготовленным, судья выносит определение о назначении дела к судебному разбирательству в виде отдельного судебного акта.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определении о назначении дела к судебному разбирательству указывается о привлечении к делу третьих лиц, о замене сторон, о привлечении других ответчиков, о назначении экспертизы, вызове свидетелей и переводчиков, арбитражных заседателей (фамилии и инициалы), принятии встречного иска, соединении или разъединении требований, решаются другие вопросы, если по ним не выносились отдельные определения (об обеспечении иска, отмене или замене обеспечения, о наложении судебных штрафов и т.д.). В определении может быть предложено участникам дела представить дополнительные доказательства, необходимость исследования которых была выявлена в предварительном судебном заседании.</w:t>
      </w:r>
    </w:p>
    <w:p w:rsidR="00352575" w:rsidRPr="00D80C29" w:rsidRDefault="00352575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Определение о назначении дела к судебному разбирательству, таким образом, являясь одним из подготовительных действий, завершает подготовку дела к судебному разбирательству. Определение о назначении дела к судебному разбирательству подписывается судьей, его копии, оформленные в соответствии с правилами делопроизводства в арбитражных судах, направляются лицам, участвующим в деле. Если судебное заседание по рассмотрению спора по существу открывается непосредственно по завершении предварительного заседания, участники дела извещаются о назначении дела устно, но после подготовки письменного варианта определения его копия все равно должна быть направлена сторонам.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Судебное разбирательство - главная, центральная стадия арбитражного процесса. Именно на этой стадии проявляется действие основополагающих принципов арбитражного процессуального права: независимость судей и подчинение их только закону, гласность судебного разбирательства, равноправие сторон, состязательность, непосредственность исследования доказательств, непрерывность судебного разбирательства. Именно на этой стадии выносится решение по делу - результат всей предварительной работы: подготовки искового заявления и возражений по нему, подготовки судебного разбирательства, т.е. собственно на этой стадии арбитражные суды осуществляют правосудие путем выполнения задач арбитражного судопроизводства (ст.2 АПК).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Хотя в равной степени все сказанное относится к судебному разбирательству во всех инстанциях: первой, апелляционной, кассационной и надзорной, все же наиболее ярко принципы правосудия вообще и арбитражного процесса в частности проявляются на стадии судебного разбирательства, проходящего в арбитражном суде первой инстанции.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Во-первых, в большинстве случаев рассмотрение дел ограничивается судебным разбирательством в первой инстанции, таким образом, именно успешное его проведение является для граждан и организаций примером осуществления правосудия и, следовательно, надлежащим подтверждением авторитета государства.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Во-вторых, именно на стадии судебного разбирательства в первой инстанции закладывается основа судебного акта как выражения объективной истины; в большинстве случаев другие инстанции, пересматривающие дело в порядке апелляции, кассации или надзора, исходят из той оценки правоотношений, которая дана судом первой инстанции.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В-третьих, судебное разбирательство в первой инстанции, как наиболее приближенная к гражданам и организациям стадия арбитражного процесса, оказывает и воспитательное воздействие на них в духе исполнения законов, уважения норм нравственности и морали.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 итогам судебного разбирательства арбитражным судом выносится решение. Решение арбитражного суда - это такой акт суда первой инстанции, которым суд на основании достоверно установленных при судебном разбирательстве фактов в строгом соответствии с нормами процессуального и материального права разрешает дело по существу, т.е. удовлетворяет иск либо отказывает в удовлетворении иска (заявления) полностью или в определенной части.</w:t>
      </w:r>
    </w:p>
    <w:p w:rsidR="00903792" w:rsidRPr="00D80C29" w:rsidRDefault="00903792" w:rsidP="00ED5C32">
      <w:pPr>
        <w:spacing w:line="360" w:lineRule="auto"/>
        <w:ind w:firstLine="708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Значение решения арбитражного суда проявляется в следующем:</w:t>
      </w:r>
    </w:p>
    <w:p w:rsidR="00903792" w:rsidRPr="00D80C29" w:rsidRDefault="0090379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1) решение арбитражного суда прекращает спор о праве ввиду его рассмотрения по существу и завершает судопроизводство по делу;</w:t>
      </w:r>
    </w:p>
    <w:p w:rsidR="00903792" w:rsidRPr="00D80C29" w:rsidRDefault="0090379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2) оно восстанавливает законность, нарушенную одной из сторон, упорядочивает отношения гражданского оборота;</w:t>
      </w:r>
    </w:p>
    <w:p w:rsidR="00903792" w:rsidRPr="00D80C29" w:rsidRDefault="00903792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3) решение осуществляет профилактические функции правосудия, имеет значение общей превенции гражданско-правовых деликтов.</w:t>
      </w:r>
    </w:p>
    <w:p w:rsidR="001D7987" w:rsidRPr="00D80C29" w:rsidRDefault="001D7987" w:rsidP="00ED5C32">
      <w:pPr>
        <w:pStyle w:val="a6"/>
        <w:spacing w:line="360" w:lineRule="auto"/>
        <w:ind w:firstLine="720"/>
        <w:rPr>
          <w:rFonts w:ascii="Arial" w:hAnsi="Arial" w:cs="Arial"/>
          <w:sz w:val="28"/>
          <w:szCs w:val="28"/>
        </w:rPr>
      </w:pPr>
    </w:p>
    <w:p w:rsidR="00972792" w:rsidRPr="00D80C29" w:rsidRDefault="00972792" w:rsidP="00ED5C3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72792" w:rsidRPr="00D80C29" w:rsidRDefault="00972792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972792" w:rsidRPr="00D80C29" w:rsidRDefault="00972792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A14BE7" w:rsidRPr="00D80C29" w:rsidRDefault="00A14BE7" w:rsidP="00ED5C32">
      <w:pPr>
        <w:spacing w:line="360" w:lineRule="auto"/>
        <w:rPr>
          <w:rFonts w:ascii="Arial" w:hAnsi="Arial" w:cs="Arial"/>
          <w:sz w:val="28"/>
          <w:szCs w:val="28"/>
        </w:rPr>
      </w:pPr>
    </w:p>
    <w:p w:rsidR="00F52F1A" w:rsidRPr="00D80C29" w:rsidRDefault="00F52F1A" w:rsidP="00ED5C32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C659B8" w:rsidRPr="00D80C29" w:rsidRDefault="00C659B8" w:rsidP="00ED5C32">
      <w:pPr>
        <w:spacing w:line="360" w:lineRule="auto"/>
        <w:rPr>
          <w:sz w:val="28"/>
          <w:szCs w:val="28"/>
          <w:lang w:val="en-US"/>
        </w:rPr>
      </w:pPr>
    </w:p>
    <w:p w:rsidR="00C659B8" w:rsidRPr="00D80C29" w:rsidRDefault="00C659B8" w:rsidP="00ED5C32">
      <w:pPr>
        <w:spacing w:line="360" w:lineRule="auto"/>
        <w:rPr>
          <w:sz w:val="28"/>
          <w:szCs w:val="28"/>
          <w:lang w:val="en-US"/>
        </w:rPr>
      </w:pPr>
    </w:p>
    <w:p w:rsidR="00C659B8" w:rsidRPr="00D80C29" w:rsidRDefault="00C659B8" w:rsidP="00ED5C32">
      <w:pPr>
        <w:spacing w:line="360" w:lineRule="auto"/>
        <w:rPr>
          <w:sz w:val="28"/>
          <w:szCs w:val="28"/>
          <w:lang w:val="en-US"/>
        </w:rPr>
      </w:pPr>
    </w:p>
    <w:p w:rsidR="00C659B8" w:rsidRPr="00D80C29" w:rsidRDefault="00C659B8" w:rsidP="00ED5C32">
      <w:pPr>
        <w:spacing w:line="360" w:lineRule="auto"/>
        <w:rPr>
          <w:sz w:val="28"/>
          <w:szCs w:val="28"/>
          <w:lang w:val="en-US"/>
        </w:rPr>
      </w:pPr>
    </w:p>
    <w:p w:rsidR="00D80C29" w:rsidRDefault="00D80C29" w:rsidP="00ED5C32">
      <w:pPr>
        <w:spacing w:line="360" w:lineRule="auto"/>
        <w:rPr>
          <w:sz w:val="28"/>
          <w:szCs w:val="28"/>
        </w:rPr>
      </w:pPr>
    </w:p>
    <w:p w:rsidR="00641742" w:rsidRPr="00D80C29" w:rsidRDefault="008E2E05" w:rsidP="00ED5C32">
      <w:pPr>
        <w:spacing w:line="360" w:lineRule="auto"/>
        <w:rPr>
          <w:sz w:val="28"/>
          <w:szCs w:val="28"/>
        </w:rPr>
      </w:pPr>
      <w:r w:rsidRPr="00D80C29">
        <w:rPr>
          <w:sz w:val="28"/>
          <w:szCs w:val="28"/>
        </w:rPr>
        <w:t>ЗАКЛЮЧЕНИЕ</w:t>
      </w:r>
    </w:p>
    <w:p w:rsidR="002C28C6" w:rsidRPr="00D80C29" w:rsidRDefault="002C28C6" w:rsidP="00ED5C32">
      <w:pPr>
        <w:spacing w:line="360" w:lineRule="auto"/>
        <w:jc w:val="both"/>
        <w:rPr>
          <w:sz w:val="28"/>
          <w:szCs w:val="28"/>
        </w:rPr>
      </w:pPr>
    </w:p>
    <w:p w:rsidR="009E437D" w:rsidRPr="00D80C29" w:rsidRDefault="00024CD2" w:rsidP="00ED5C32">
      <w:pPr>
        <w:spacing w:line="360" w:lineRule="auto"/>
        <w:ind w:firstLine="72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заключени</w:t>
      </w:r>
      <w:r w:rsidR="001A4B8F" w:rsidRPr="00D80C29">
        <w:rPr>
          <w:sz w:val="28"/>
          <w:szCs w:val="28"/>
        </w:rPr>
        <w:t>и хочу отметить</w:t>
      </w:r>
      <w:r w:rsidRPr="00D80C29">
        <w:rPr>
          <w:sz w:val="28"/>
          <w:szCs w:val="28"/>
        </w:rPr>
        <w:t xml:space="preserve">, </w:t>
      </w:r>
      <w:r w:rsidR="001A4B8F" w:rsidRPr="00D80C29">
        <w:rPr>
          <w:sz w:val="28"/>
          <w:szCs w:val="28"/>
        </w:rPr>
        <w:t>ч</w:t>
      </w:r>
      <w:r w:rsidRPr="00D80C29">
        <w:rPr>
          <w:sz w:val="28"/>
          <w:szCs w:val="28"/>
        </w:rPr>
        <w:t xml:space="preserve">то в целом  практика в </w:t>
      </w:r>
      <w:r w:rsidR="00903792" w:rsidRPr="00D80C29">
        <w:rPr>
          <w:sz w:val="28"/>
          <w:szCs w:val="28"/>
        </w:rPr>
        <w:t xml:space="preserve">Межрайонной Инспекции ФНС России № 1 по </w:t>
      </w:r>
      <w:r w:rsidR="007D45FB">
        <w:rPr>
          <w:sz w:val="28"/>
          <w:szCs w:val="28"/>
        </w:rPr>
        <w:t>……………………….</w:t>
      </w:r>
      <w:r w:rsidRPr="00D80C29">
        <w:rPr>
          <w:sz w:val="28"/>
          <w:szCs w:val="28"/>
        </w:rPr>
        <w:t xml:space="preserve">  прошла достаточно продуктивно. </w:t>
      </w:r>
      <w:r w:rsidR="001A4B8F" w:rsidRPr="00D80C29">
        <w:rPr>
          <w:sz w:val="28"/>
          <w:szCs w:val="28"/>
        </w:rPr>
        <w:t>Практика помогла мне закрепить теоретические знания, полученные мной в Академии</w:t>
      </w:r>
      <w:r w:rsidR="00903792" w:rsidRPr="00D80C29">
        <w:rPr>
          <w:sz w:val="28"/>
          <w:szCs w:val="28"/>
        </w:rPr>
        <w:t>.</w:t>
      </w:r>
      <w:r w:rsidR="001A4B8F" w:rsidRPr="00D80C29">
        <w:rPr>
          <w:sz w:val="28"/>
          <w:szCs w:val="28"/>
        </w:rPr>
        <w:t xml:space="preserve"> Для выполнения ряда поручений и составления </w:t>
      </w:r>
      <w:r w:rsidR="00503FDB" w:rsidRPr="00D80C29">
        <w:rPr>
          <w:sz w:val="28"/>
          <w:szCs w:val="28"/>
        </w:rPr>
        <w:t xml:space="preserve">исковых </w:t>
      </w:r>
      <w:r w:rsidR="001A4B8F" w:rsidRPr="00D80C29">
        <w:rPr>
          <w:sz w:val="28"/>
          <w:szCs w:val="28"/>
        </w:rPr>
        <w:t xml:space="preserve"> </w:t>
      </w:r>
      <w:r w:rsidR="00503FDB" w:rsidRPr="00D80C29">
        <w:rPr>
          <w:sz w:val="28"/>
          <w:szCs w:val="28"/>
        </w:rPr>
        <w:t xml:space="preserve">заявлений, отзывов на исковые заявления, ходатайства </w:t>
      </w:r>
      <w:r w:rsidR="001A4B8F" w:rsidRPr="00D80C29">
        <w:rPr>
          <w:sz w:val="28"/>
          <w:szCs w:val="28"/>
        </w:rPr>
        <w:t xml:space="preserve">мне понадобились знание не только </w:t>
      </w:r>
      <w:r w:rsidR="00503FDB" w:rsidRPr="00D80C29">
        <w:rPr>
          <w:sz w:val="28"/>
          <w:szCs w:val="28"/>
        </w:rPr>
        <w:t>арбитражно-процессуального</w:t>
      </w:r>
      <w:r w:rsidR="001A4B8F" w:rsidRPr="00D80C29">
        <w:rPr>
          <w:sz w:val="28"/>
          <w:szCs w:val="28"/>
        </w:rPr>
        <w:t xml:space="preserve"> права, но и </w:t>
      </w:r>
      <w:r w:rsidR="00503FDB" w:rsidRPr="00D80C29">
        <w:rPr>
          <w:sz w:val="28"/>
          <w:szCs w:val="28"/>
        </w:rPr>
        <w:t>налогового</w:t>
      </w:r>
      <w:r w:rsidR="001A4B8F" w:rsidRPr="00D80C29">
        <w:rPr>
          <w:sz w:val="28"/>
          <w:szCs w:val="28"/>
        </w:rPr>
        <w:t>.</w:t>
      </w:r>
      <w:r w:rsidR="00B21F2B" w:rsidRPr="00D80C29">
        <w:rPr>
          <w:sz w:val="28"/>
          <w:szCs w:val="28"/>
        </w:rPr>
        <w:t xml:space="preserve"> </w:t>
      </w:r>
      <w:r w:rsidR="001A4B8F" w:rsidRPr="00D80C29">
        <w:rPr>
          <w:sz w:val="28"/>
          <w:szCs w:val="28"/>
        </w:rPr>
        <w:t>Т</w:t>
      </w:r>
      <w:r w:rsidR="00B21F2B" w:rsidRPr="00D80C29">
        <w:rPr>
          <w:sz w:val="28"/>
          <w:szCs w:val="28"/>
        </w:rPr>
        <w:t>аким образом,</w:t>
      </w:r>
      <w:r w:rsidR="001A4B8F" w:rsidRPr="00D80C29">
        <w:rPr>
          <w:sz w:val="28"/>
          <w:szCs w:val="28"/>
        </w:rPr>
        <w:t xml:space="preserve"> за время прохождени</w:t>
      </w:r>
      <w:r w:rsidR="008D3075" w:rsidRPr="00D80C29">
        <w:rPr>
          <w:sz w:val="28"/>
          <w:szCs w:val="28"/>
        </w:rPr>
        <w:t xml:space="preserve">я практики мною был изучен и </w:t>
      </w:r>
      <w:r w:rsidR="00503FDB" w:rsidRPr="00D80C29">
        <w:rPr>
          <w:sz w:val="28"/>
          <w:szCs w:val="28"/>
        </w:rPr>
        <w:t>Налоговый</w:t>
      </w:r>
      <w:r w:rsidR="008D3075" w:rsidRPr="00D80C29">
        <w:rPr>
          <w:sz w:val="28"/>
          <w:szCs w:val="28"/>
        </w:rPr>
        <w:t xml:space="preserve"> кодекс. </w:t>
      </w:r>
    </w:p>
    <w:p w:rsidR="009E437D" w:rsidRPr="00D80C29" w:rsidRDefault="008D3075" w:rsidP="00ED5C32">
      <w:pPr>
        <w:spacing w:line="360" w:lineRule="auto"/>
        <w:ind w:firstLine="72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Работая помощником </w:t>
      </w:r>
      <w:r w:rsidR="00503FDB" w:rsidRPr="00D80C29">
        <w:rPr>
          <w:sz w:val="28"/>
          <w:szCs w:val="28"/>
        </w:rPr>
        <w:t>юриста</w:t>
      </w:r>
      <w:r w:rsidRPr="00D80C29">
        <w:rPr>
          <w:sz w:val="28"/>
          <w:szCs w:val="28"/>
        </w:rPr>
        <w:t xml:space="preserve">, выезжая на </w:t>
      </w:r>
      <w:r w:rsidR="00503FDB" w:rsidRPr="00D80C29">
        <w:rPr>
          <w:sz w:val="28"/>
          <w:szCs w:val="28"/>
        </w:rPr>
        <w:t>судебные заседания</w:t>
      </w:r>
      <w:r w:rsidRPr="00D80C29">
        <w:rPr>
          <w:sz w:val="28"/>
          <w:szCs w:val="28"/>
        </w:rPr>
        <w:t xml:space="preserve">, я получила массу интересной и полезной информации не только о формах и правилах </w:t>
      </w:r>
      <w:r w:rsidR="00503FDB" w:rsidRPr="00D80C29">
        <w:rPr>
          <w:sz w:val="28"/>
          <w:szCs w:val="28"/>
        </w:rPr>
        <w:t>подачи исковых заявлений</w:t>
      </w:r>
      <w:r w:rsidRPr="00D80C29">
        <w:rPr>
          <w:sz w:val="28"/>
          <w:szCs w:val="28"/>
        </w:rPr>
        <w:t>,</w:t>
      </w:r>
      <w:r w:rsidR="00503FDB" w:rsidRPr="00D80C29">
        <w:rPr>
          <w:sz w:val="28"/>
          <w:szCs w:val="28"/>
        </w:rPr>
        <w:t xml:space="preserve"> порядке рассмотрения судебных </w:t>
      </w:r>
      <w:r w:rsidR="00B21F2B" w:rsidRPr="00D80C29">
        <w:rPr>
          <w:sz w:val="28"/>
          <w:szCs w:val="28"/>
        </w:rPr>
        <w:t>дел,</w:t>
      </w:r>
      <w:r w:rsidRPr="00D80C29">
        <w:rPr>
          <w:sz w:val="28"/>
          <w:szCs w:val="28"/>
        </w:rPr>
        <w:t xml:space="preserve"> но и определенные знания в области </w:t>
      </w:r>
      <w:r w:rsidR="00503FDB" w:rsidRPr="00D80C29">
        <w:rPr>
          <w:sz w:val="28"/>
          <w:szCs w:val="28"/>
        </w:rPr>
        <w:t>налогов</w:t>
      </w:r>
      <w:r w:rsidRPr="00D80C29">
        <w:rPr>
          <w:sz w:val="28"/>
          <w:szCs w:val="28"/>
        </w:rPr>
        <w:t xml:space="preserve">, </w:t>
      </w:r>
      <w:r w:rsidR="00503FDB" w:rsidRPr="00D80C29">
        <w:rPr>
          <w:sz w:val="28"/>
          <w:szCs w:val="28"/>
        </w:rPr>
        <w:t>бухгалтерского учета</w:t>
      </w:r>
      <w:r w:rsidRPr="00D80C29">
        <w:rPr>
          <w:sz w:val="28"/>
          <w:szCs w:val="28"/>
        </w:rPr>
        <w:t xml:space="preserve">, </w:t>
      </w:r>
      <w:r w:rsidR="00503FDB" w:rsidRPr="00D80C29">
        <w:rPr>
          <w:sz w:val="28"/>
          <w:szCs w:val="28"/>
        </w:rPr>
        <w:t>банкротства</w:t>
      </w:r>
      <w:r w:rsidRPr="00D80C29">
        <w:rPr>
          <w:sz w:val="28"/>
          <w:szCs w:val="28"/>
        </w:rPr>
        <w:t xml:space="preserve"> и т.д. Мне удалось сопоставить мои теоретические знания с </w:t>
      </w:r>
      <w:r w:rsidR="009E437D" w:rsidRPr="00D80C29">
        <w:rPr>
          <w:sz w:val="28"/>
          <w:szCs w:val="28"/>
        </w:rPr>
        <w:t xml:space="preserve">практикой. </w:t>
      </w:r>
    </w:p>
    <w:p w:rsidR="00A14BE7" w:rsidRPr="00D80C29" w:rsidRDefault="009E437D" w:rsidP="00ED5C32">
      <w:pPr>
        <w:spacing w:line="360" w:lineRule="auto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Я была ознакомлена с большим количеством </w:t>
      </w:r>
      <w:r w:rsidR="00503FDB" w:rsidRPr="00D80C29">
        <w:rPr>
          <w:sz w:val="28"/>
          <w:szCs w:val="28"/>
        </w:rPr>
        <w:t>судебных</w:t>
      </w:r>
      <w:r w:rsidRPr="00D80C29">
        <w:rPr>
          <w:sz w:val="28"/>
          <w:szCs w:val="28"/>
        </w:rPr>
        <w:t xml:space="preserve"> дел и материалов</w:t>
      </w:r>
      <w:r w:rsidR="00723281" w:rsidRPr="00D80C29">
        <w:rPr>
          <w:sz w:val="28"/>
          <w:szCs w:val="28"/>
        </w:rPr>
        <w:t>.</w:t>
      </w:r>
      <w:r w:rsidRPr="00D80C29">
        <w:rPr>
          <w:sz w:val="28"/>
          <w:szCs w:val="28"/>
        </w:rPr>
        <w:t xml:space="preserve"> Я присутствовала </w:t>
      </w:r>
      <w:r w:rsidR="00723281" w:rsidRPr="00D80C29">
        <w:rPr>
          <w:sz w:val="28"/>
          <w:szCs w:val="28"/>
        </w:rPr>
        <w:t>в предварительных судебных заседаниях, а также в стадиях судебного разбирательства.</w:t>
      </w:r>
      <w:r w:rsidR="002C28C6" w:rsidRPr="00D80C29">
        <w:rPr>
          <w:sz w:val="28"/>
          <w:szCs w:val="28"/>
        </w:rPr>
        <w:t xml:space="preserve"> Я научилась составлять различные </w:t>
      </w:r>
      <w:r w:rsidR="00723281" w:rsidRPr="00D80C29">
        <w:rPr>
          <w:sz w:val="28"/>
          <w:szCs w:val="28"/>
        </w:rPr>
        <w:t>исковые заявления</w:t>
      </w:r>
      <w:r w:rsidR="002C28C6" w:rsidRPr="00D80C29">
        <w:rPr>
          <w:sz w:val="28"/>
          <w:szCs w:val="28"/>
        </w:rPr>
        <w:t>, работать с другими процессуальными документами.</w:t>
      </w:r>
      <w:r w:rsidR="00024C78" w:rsidRPr="00D80C29">
        <w:rPr>
          <w:sz w:val="28"/>
          <w:szCs w:val="28"/>
        </w:rPr>
        <w:t xml:space="preserve"> Нетрудно понять, что</w:t>
      </w:r>
      <w:r w:rsidR="00A14BE7" w:rsidRPr="00D80C29">
        <w:rPr>
          <w:sz w:val="28"/>
          <w:szCs w:val="28"/>
        </w:rPr>
        <w:t xml:space="preserve"> </w:t>
      </w:r>
      <w:r w:rsidR="00024C78" w:rsidRPr="00D80C29">
        <w:rPr>
          <w:sz w:val="28"/>
          <w:szCs w:val="28"/>
        </w:rPr>
        <w:t xml:space="preserve"> </w:t>
      </w:r>
      <w:r w:rsidR="00A14BE7" w:rsidRPr="00D80C29">
        <w:rPr>
          <w:sz w:val="28"/>
          <w:szCs w:val="28"/>
        </w:rPr>
        <w:t>в большинстве случаев рассмотрение дел ограничивается судебным разбирательством в первой инстанции, таким образом, именно успешное его проведение является для граждан и организаций примером осуществления правосудия и, следовательно, надлежащим подтверждением авторитета государства.</w:t>
      </w:r>
    </w:p>
    <w:p w:rsidR="002C28C6" w:rsidRPr="00D80C29" w:rsidRDefault="002C28C6" w:rsidP="00ED5C32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0C29">
        <w:rPr>
          <w:rFonts w:ascii="Times New Roman" w:hAnsi="Times New Roman"/>
          <w:sz w:val="28"/>
          <w:szCs w:val="28"/>
        </w:rPr>
        <w:t>В который раз  я убедилась в правильности выбора моей будущей профессии, которая непременно будет связана с</w:t>
      </w:r>
      <w:r w:rsidR="00A14BE7" w:rsidRPr="00D80C29">
        <w:rPr>
          <w:rFonts w:ascii="Times New Roman" w:hAnsi="Times New Roman"/>
          <w:sz w:val="28"/>
          <w:szCs w:val="28"/>
        </w:rPr>
        <w:t xml:space="preserve"> Арбитражным процессом</w:t>
      </w:r>
      <w:r w:rsidRPr="00D80C29">
        <w:rPr>
          <w:rFonts w:ascii="Times New Roman" w:hAnsi="Times New Roman"/>
          <w:sz w:val="28"/>
          <w:szCs w:val="28"/>
        </w:rPr>
        <w:t>.</w:t>
      </w:r>
    </w:p>
    <w:p w:rsidR="00034FE3" w:rsidRPr="00D80C29" w:rsidRDefault="00034FE3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34FE3" w:rsidRPr="00D80C29" w:rsidRDefault="00034FE3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34FE3" w:rsidRPr="00D80C29" w:rsidRDefault="00034FE3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34FE3" w:rsidRPr="00D80C29" w:rsidRDefault="00034FE3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34FE3" w:rsidRPr="00D80C29" w:rsidRDefault="00034FE3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80C29" w:rsidRDefault="00D80C29" w:rsidP="00ED5C32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33024" w:rsidRPr="00D80C29" w:rsidRDefault="00BE5521" w:rsidP="00E95EBF">
      <w:pPr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Приложение </w:t>
      </w:r>
      <w:r w:rsidR="00E95EBF">
        <w:rPr>
          <w:sz w:val="28"/>
          <w:szCs w:val="28"/>
          <w:lang w:val="en-US"/>
        </w:rPr>
        <w:t>A</w:t>
      </w:r>
    </w:p>
    <w:p w:rsidR="0081299D" w:rsidRPr="00D80C29" w:rsidRDefault="0081299D" w:rsidP="00E95EBF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В Арбитражный суд </w:t>
      </w:r>
      <w:r w:rsidR="007D45FB">
        <w:rPr>
          <w:sz w:val="28"/>
          <w:szCs w:val="28"/>
        </w:rPr>
        <w:t>…………………………</w:t>
      </w:r>
      <w:r w:rsidRPr="00D80C29">
        <w:rPr>
          <w:sz w:val="28"/>
          <w:szCs w:val="28"/>
        </w:rPr>
        <w:t xml:space="preserve"> </w:t>
      </w:r>
    </w:p>
    <w:p w:rsidR="0081299D" w:rsidRPr="00D80C29" w:rsidRDefault="007D45FB" w:rsidP="00E95EB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81299D" w:rsidRPr="00D80C29">
        <w:rPr>
          <w:sz w:val="28"/>
          <w:szCs w:val="28"/>
        </w:rPr>
        <w:t xml:space="preserve">,  </w:t>
      </w:r>
    </w:p>
    <w:p w:rsidR="0081299D" w:rsidRPr="00D80C29" w:rsidRDefault="0081299D" w:rsidP="00E95EBF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Должник _____________________________ </w:t>
      </w:r>
    </w:p>
    <w:p w:rsidR="0081299D" w:rsidRPr="00D80C29" w:rsidRDefault="0081299D" w:rsidP="00E95EBF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(наименование, ИНН, ОГРН) </w:t>
      </w:r>
    </w:p>
    <w:p w:rsidR="0081299D" w:rsidRPr="00D80C29" w:rsidRDefault="0081299D" w:rsidP="00E95EBF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адрес: _______________________________ </w:t>
      </w:r>
    </w:p>
    <w:p w:rsidR="0081299D" w:rsidRPr="00D80C29" w:rsidRDefault="0081299D" w:rsidP="00E95EBF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Госпошлина ______ (___________) рублей. </w:t>
      </w:r>
    </w:p>
    <w:p w:rsidR="0081299D" w:rsidRPr="00D80C29" w:rsidRDefault="0081299D" w:rsidP="00E95EBF">
      <w:pPr>
        <w:pStyle w:val="Default"/>
        <w:rPr>
          <w:b/>
          <w:bCs/>
          <w:sz w:val="28"/>
          <w:szCs w:val="28"/>
        </w:rPr>
      </w:pPr>
    </w:p>
    <w:p w:rsidR="0081299D" w:rsidRPr="00D80C29" w:rsidRDefault="0081299D" w:rsidP="00E95EBF">
      <w:pPr>
        <w:pStyle w:val="Default"/>
        <w:jc w:val="center"/>
        <w:rPr>
          <w:sz w:val="28"/>
          <w:szCs w:val="28"/>
        </w:rPr>
      </w:pPr>
      <w:r w:rsidRPr="00D80C29">
        <w:rPr>
          <w:b/>
          <w:bCs/>
          <w:sz w:val="28"/>
          <w:szCs w:val="28"/>
        </w:rPr>
        <w:t>Заявление должника</w:t>
      </w:r>
    </w:p>
    <w:p w:rsidR="0081299D" w:rsidRPr="00D80C29" w:rsidRDefault="0081299D" w:rsidP="00E95EBF">
      <w:pPr>
        <w:pStyle w:val="Default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о признании несостоятельным (банкротом)</w:t>
      </w:r>
    </w:p>
    <w:p w:rsidR="0081299D" w:rsidRPr="00D80C29" w:rsidRDefault="0081299D" w:rsidP="00E95EBF">
      <w:pPr>
        <w:pStyle w:val="Default"/>
        <w:rPr>
          <w:sz w:val="28"/>
          <w:szCs w:val="28"/>
        </w:rPr>
      </w:pP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Должник ________________, зарегистрирован __________ (дата) (свидетельство о внесении в Единый государственный реестр юридических лиц, серия _____, № _____ от «__»___________ ____ г.)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В своей деятельности должник использует /не использует сведения, составляющие государственную тайну (форма допуска руководителя должника к государственной тайне _________________).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По состоянию на «__»__________ 20__ г.1 сумма требований кредиторов по денежным обязательствам _____________ (наименование организации, далее – «должник»), которые не оспариваются должником, составляет ________ (________________________) рублей, из которых: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__________ руб. - задолженность должника ____________ перед ___________ подтверждена решением суда ___________ по делу № _________;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_________ руб. - задолженность должника _________ перед ________ по договору ___________________ № _______ от «__»__________ ____ г.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Сумма задолженности по возмещению вреда, причиненного жизни или здоровью граждан, оплате труда работников должника и выплате им выходных пособий, сумма вознаграждения, причитающегося для выплаты вознаграждений авторам результатов интеллектуальной деятельности, по состоянию на «__»________ ____ г. составляет __________ рублей.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Задолженность по обязательным платежам на «__»_________ ____ г. составляет ______________ рублей, в том числе: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по налогам - _____________(_________________) рублей;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в ПФ РФ - _______________(_________________) рублей;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в другие внебюджетные фонды - _______ (____________) рублей. Должник не имеет возможности удовлетворить требования кредиторов в полном объеме по следующим причинам: __________________________.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По состоянию на «__»__________ ____ г. Арбитражным судом Свердловской области (судами общей юрисдикции, арбитражными судами, третейскими судами) принято к производству исковое заявление ___________________ к должнику _________________ о взыскании _______________ руб. задолженности по договору _________________ №___ от «___» ______________ ______ г. (Определение по делу №_______ от «___» ______________ 20__ г.).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Также находятся в производстве следующие исполнительные документы: ______________________________________________.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В настоящее время у должника имеется следующее имущество, в том числе денежные средства и дебиторская задолженность: ________________.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У должника открыты следующие счета: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№ _______ в ________________ банке, расположенном по адресу: ______________________________________;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- № ______ в _______________ банке, расположенном по адресу: ______________________________________.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По состоянию на «__»___________ 20__ г. сумма задолженности должника перед кредиторами составляет ______ (_______) рублей, что превышает 100000 (сто тысяч) рублей, и срок, в течение которого не были исполнены требования ___________________, превышает 3 месяца с момента наступления даты их исполнения.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Таким образом, у должника имеются признаки банкротства, предусмотренные ст. 3 Федерального закона Российской Федерации «О несостоятельности (банкротстве)».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В соответствии со ст. 9 Федерального закона Российской Федерации «О несостоятельности (банкротстве)» при таких обстоятельствах руководитель должника обязан обратиться в арбитражный суд с заявлением о признании должника несостоятельным (банкротом).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Наименование и адрес саморегулируемой организации, из числа членов которой должен быть утвержден временный управляющий, - _____________________ (либо кандидатура конкретного арбитражного управляющего с указанием саморегулируемой организации, членом которой он является).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Предлагаю установить размер вознаграждения арбитражного управляющего ________ рублей.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На основании изложенного, а также руководствуясь ст. 3, 4, 6, 9, 37, 38 Федерального закона Российской Федерации от </w:t>
      </w:r>
      <w:smartTag w:uri="urn:schemas-microsoft-com:office:smarttags" w:element="date">
        <w:smartTagPr>
          <w:attr w:name="Year" w:val="2002"/>
          <w:attr w:name="Day" w:val="26"/>
          <w:attr w:name="Month" w:val="10"/>
          <w:attr w:name="ls" w:val="trans"/>
        </w:smartTagPr>
        <w:r w:rsidRPr="00D80C29">
          <w:rPr>
            <w:sz w:val="28"/>
            <w:szCs w:val="28"/>
          </w:rPr>
          <w:t>26.10.2002</w:t>
        </w:r>
      </w:smartTag>
      <w:r w:rsidRPr="00D80C29">
        <w:rPr>
          <w:sz w:val="28"/>
          <w:szCs w:val="28"/>
        </w:rPr>
        <w:t xml:space="preserve"> № 127-ФЗ «О несостоятельности (банкротстве)», ст. 223 - 225 Арбитражного процессуального кодекса Российской Федерации, </w:t>
      </w:r>
    </w:p>
    <w:p w:rsidR="0081299D" w:rsidRPr="00D80C29" w:rsidRDefault="0081299D" w:rsidP="00E95EBF">
      <w:pPr>
        <w:pStyle w:val="Default"/>
        <w:rPr>
          <w:b/>
          <w:sz w:val="28"/>
          <w:szCs w:val="28"/>
        </w:rPr>
      </w:pPr>
      <w:r w:rsidRPr="00D80C29">
        <w:rPr>
          <w:b/>
          <w:sz w:val="28"/>
          <w:szCs w:val="28"/>
        </w:rPr>
        <w:t xml:space="preserve">ПРОШУ: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1. Признать ___________________________ несостоятельным (банкротом).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(наименование организации)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2. Утвердить временного управляющего Ф.И.О. (либо временного управляющего из числа членов саморегулируемой организации ___________________) (указать полный адрес).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3. Установить вознаграждение временному управляющему в размере _________ рублей ежемесячно за счет имущества должника. </w:t>
      </w:r>
    </w:p>
    <w:p w:rsidR="0081299D" w:rsidRPr="00D80C29" w:rsidRDefault="0081299D" w:rsidP="00E95EBF">
      <w:pPr>
        <w:pStyle w:val="Default"/>
        <w:jc w:val="both"/>
        <w:rPr>
          <w:b/>
          <w:sz w:val="28"/>
          <w:szCs w:val="28"/>
        </w:rPr>
      </w:pPr>
      <w:r w:rsidRPr="00D80C29">
        <w:rPr>
          <w:b/>
          <w:sz w:val="28"/>
          <w:szCs w:val="28"/>
        </w:rPr>
        <w:t xml:space="preserve">Приложения: </w:t>
      </w:r>
    </w:p>
    <w:p w:rsidR="0032392D" w:rsidRPr="00D80C29" w:rsidRDefault="0032392D" w:rsidP="00E95EBF">
      <w:pPr>
        <w:pStyle w:val="Default"/>
        <w:jc w:val="both"/>
        <w:rPr>
          <w:sz w:val="28"/>
          <w:szCs w:val="28"/>
        </w:rPr>
      </w:pP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____________________________ </w:t>
      </w:r>
    </w:p>
    <w:p w:rsidR="0081299D" w:rsidRPr="00D80C29" w:rsidRDefault="0081299D" w:rsidP="00E95EBF">
      <w:pPr>
        <w:pStyle w:val="Default"/>
        <w:jc w:val="both"/>
        <w:rPr>
          <w:sz w:val="28"/>
          <w:szCs w:val="28"/>
        </w:rPr>
      </w:pPr>
      <w:r w:rsidRPr="00D80C29">
        <w:rPr>
          <w:sz w:val="28"/>
          <w:szCs w:val="28"/>
        </w:rPr>
        <w:t xml:space="preserve">(Ф.И.О., должность) </w:t>
      </w:r>
    </w:p>
    <w:p w:rsidR="0081299D" w:rsidRPr="00D80C29" w:rsidRDefault="0081299D" w:rsidP="00E95EBF">
      <w:pPr>
        <w:jc w:val="both"/>
        <w:rPr>
          <w:sz w:val="28"/>
          <w:szCs w:val="28"/>
        </w:rPr>
      </w:pPr>
      <w:r w:rsidRPr="00D80C29">
        <w:rPr>
          <w:sz w:val="28"/>
          <w:szCs w:val="28"/>
        </w:rPr>
        <w:t>«___»_____________ 20___ г.</w:t>
      </w:r>
    </w:p>
    <w:p w:rsidR="00BE5521" w:rsidRPr="00D80C29" w:rsidRDefault="00BE5521" w:rsidP="00E95EBF">
      <w:pPr>
        <w:jc w:val="both"/>
        <w:rPr>
          <w:rFonts w:ascii="Arial" w:hAnsi="Arial" w:cs="Arial"/>
          <w:sz w:val="28"/>
          <w:szCs w:val="28"/>
        </w:rPr>
      </w:pPr>
    </w:p>
    <w:p w:rsidR="00BE5521" w:rsidRPr="00D80C29" w:rsidRDefault="00BE5521" w:rsidP="00E95EBF">
      <w:pPr>
        <w:jc w:val="both"/>
        <w:rPr>
          <w:rFonts w:ascii="Arial" w:hAnsi="Arial" w:cs="Arial"/>
          <w:sz w:val="28"/>
          <w:szCs w:val="28"/>
        </w:rPr>
      </w:pPr>
    </w:p>
    <w:p w:rsidR="00D80C29" w:rsidRDefault="00D80C29" w:rsidP="00E95EBF">
      <w:pPr>
        <w:jc w:val="right"/>
        <w:rPr>
          <w:sz w:val="28"/>
          <w:szCs w:val="28"/>
        </w:rPr>
      </w:pPr>
    </w:p>
    <w:p w:rsidR="00E95EBF" w:rsidRDefault="00E95EBF" w:rsidP="00E95EBF">
      <w:pPr>
        <w:jc w:val="right"/>
        <w:rPr>
          <w:sz w:val="28"/>
          <w:szCs w:val="28"/>
          <w:lang w:val="en-US"/>
        </w:rPr>
      </w:pPr>
    </w:p>
    <w:p w:rsidR="00BE5521" w:rsidRPr="00E95EBF" w:rsidRDefault="00BE5521" w:rsidP="00E95EBF">
      <w:pPr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Приложение </w:t>
      </w:r>
      <w:r w:rsidR="00E95EBF">
        <w:rPr>
          <w:sz w:val="28"/>
          <w:szCs w:val="28"/>
        </w:rPr>
        <w:t>Б</w:t>
      </w:r>
    </w:p>
    <w:p w:rsidR="007D45FB" w:rsidRPr="00D80C29" w:rsidRDefault="007D45FB" w:rsidP="007D45FB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В Арбитражный суд </w:t>
      </w:r>
      <w:r>
        <w:rPr>
          <w:sz w:val="28"/>
          <w:szCs w:val="28"/>
        </w:rPr>
        <w:t>…………………………</w:t>
      </w:r>
      <w:r w:rsidRPr="00D80C29">
        <w:rPr>
          <w:sz w:val="28"/>
          <w:szCs w:val="28"/>
        </w:rPr>
        <w:t xml:space="preserve"> </w:t>
      </w:r>
    </w:p>
    <w:p w:rsidR="007D45FB" w:rsidRPr="00D80C29" w:rsidRDefault="007D45FB" w:rsidP="007D45F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Pr="00D80C29">
        <w:rPr>
          <w:sz w:val="28"/>
          <w:szCs w:val="28"/>
        </w:rPr>
        <w:t xml:space="preserve">,  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Истец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(наименование, ИНН, ОГРН)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адрес: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Ответчики____________________________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(наименование налогового органа)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адрес: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Управление Федерального казначейства по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Республике Калмыкия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адрес: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Госпошлина ______ (___________) рублей.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Исковое заявление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о возмещении вреда, причиненного незаконными действиями (бездействием)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должностного лица налогового органа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«__» ___________ 20__ г. 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(Ф.И.О. должностного лица налогового органа,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при _______________________________________________________________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наименование налогового органа) (указать, при каких обстоятельствах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- проведении выездной или камеральной проверки, ведении приема в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 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помещении налогового органа и др.) (изложить обстоятельства дела и существо нарушения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законодательства, допущенного должностным лицом налогового органа)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Указанные действия (бездействие) противоречат законодательству и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нарушают права налогоплательщика, поскольку __________________________________________________________________.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(изложить доводы истца со ссылками на нормативные правовые акты)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Позиция истца основана на следующих доказательствах: 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(привести доказательства)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Неправомерными действиями (бездействием) 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(Ф.И.О. должностного лица,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 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наименование налогового органа) (наименование налогоплательщика)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виновно причинен имущественный вред в виде __________________________________________________________________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(указать конкретно, имея в виду, что в данном случае вред может выражаться, например, в уменьшении имущества потерпевшего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результате нарушения принадлежащего ему материального права)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 сумму _________ рублей. Расчет прилагается.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Причинение вреда подтверждается следующими доказательствами: 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(привести доказательства)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Наличие причинной связи между неправомерными действиями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(бездействием) 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(Ф.И.О. должностного лица, наименование налогового органа)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и причинением вреда подтверждается 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(привести доказательства наличия причинной связи)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В соответствии со ст. 1064, 1069 Гражданского кодекса Российской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Федерации вред, причиненный имуществу юридического лица в результате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незаконных действий (бездействия) должностных лиц государственных органов, подлежит возмещению в полном объеме.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На основании изложенного, ст. 35, 137, 138 Налогового кодекса</w:t>
      </w:r>
    </w:p>
    <w:p w:rsidR="009553A5" w:rsidRPr="00D80C29" w:rsidRDefault="009553A5" w:rsidP="00E95E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C29">
        <w:rPr>
          <w:sz w:val="28"/>
          <w:szCs w:val="28"/>
        </w:rPr>
        <w:t>Российской Федерации, ст. 1064, 1069 Гражданского кодекса Российской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Федерации,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прошу: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1. Признать действия (бездействие) 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(Ф.И.О. должностного лица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 незаконными.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налогового органа, наименование налогового органа)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2. Возместить вред, причиненный истцу незаконными действиями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(бездействием) 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(Ф.И.О. должностного лица налогового органа, наименование налогового органа)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в размере ____________ рублей за счет средств федерального бюджета.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Приложения:</w:t>
      </w:r>
    </w:p>
    <w:p w:rsidR="0032392D" w:rsidRPr="00D80C29" w:rsidRDefault="0032392D" w:rsidP="00E95EBF">
      <w:pPr>
        <w:autoSpaceDE w:val="0"/>
        <w:autoSpaceDN w:val="0"/>
        <w:adjustRightInd w:val="0"/>
        <w:rPr>
          <w:sz w:val="28"/>
          <w:szCs w:val="28"/>
        </w:rPr>
      </w:pPr>
    </w:p>
    <w:p w:rsidR="009553A5" w:rsidRPr="00D80C29" w:rsidRDefault="0032392D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 xml:space="preserve"> </w:t>
      </w:r>
      <w:r w:rsidR="009553A5" w:rsidRPr="00D80C29">
        <w:rPr>
          <w:sz w:val="28"/>
          <w:szCs w:val="28"/>
        </w:rPr>
        <w:t>«__»__________ ____ г.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Руководитель _________________ ____________/___________/</w:t>
      </w:r>
    </w:p>
    <w:p w:rsidR="009553A5" w:rsidRPr="00D80C29" w:rsidRDefault="009553A5" w:rsidP="00E95EBF">
      <w:pPr>
        <w:ind w:left="3540" w:firstLine="708"/>
        <w:rPr>
          <w:sz w:val="28"/>
          <w:szCs w:val="28"/>
        </w:rPr>
      </w:pPr>
      <w:r w:rsidRPr="00D80C29">
        <w:rPr>
          <w:sz w:val="28"/>
          <w:szCs w:val="28"/>
        </w:rPr>
        <w:t>(подпись, печать)__</w:t>
      </w:r>
    </w:p>
    <w:p w:rsidR="008E6C2E" w:rsidRPr="00D80C29" w:rsidRDefault="008E6C2E" w:rsidP="00E95EBF">
      <w:pPr>
        <w:pStyle w:val="ConsNonformat"/>
        <w:widowControl/>
        <w:jc w:val="center"/>
        <w:rPr>
          <w:rFonts w:ascii="Times New Roman" w:hAnsi="Times New Roman"/>
          <w:b/>
          <w:spacing w:val="120"/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32392D" w:rsidRPr="00D80C29" w:rsidRDefault="0032392D" w:rsidP="00E95EBF">
      <w:pPr>
        <w:jc w:val="right"/>
        <w:rPr>
          <w:sz w:val="28"/>
          <w:szCs w:val="28"/>
        </w:rPr>
      </w:pPr>
    </w:p>
    <w:p w:rsidR="00D80C29" w:rsidRDefault="00D80C29" w:rsidP="00E95EBF">
      <w:pPr>
        <w:jc w:val="right"/>
        <w:rPr>
          <w:sz w:val="28"/>
          <w:szCs w:val="28"/>
        </w:rPr>
      </w:pPr>
    </w:p>
    <w:p w:rsidR="00D80C29" w:rsidRDefault="00D80C29" w:rsidP="00E95EBF">
      <w:pPr>
        <w:jc w:val="right"/>
        <w:rPr>
          <w:sz w:val="28"/>
          <w:szCs w:val="28"/>
        </w:rPr>
      </w:pPr>
    </w:p>
    <w:p w:rsidR="00ED5C32" w:rsidRDefault="00ED5C32" w:rsidP="00E95EBF">
      <w:pPr>
        <w:jc w:val="right"/>
        <w:rPr>
          <w:sz w:val="28"/>
          <w:szCs w:val="28"/>
        </w:rPr>
      </w:pPr>
    </w:p>
    <w:p w:rsidR="00ED5C32" w:rsidRDefault="00ED5C32" w:rsidP="00E95EBF">
      <w:pPr>
        <w:jc w:val="right"/>
        <w:rPr>
          <w:sz w:val="28"/>
          <w:szCs w:val="28"/>
        </w:rPr>
      </w:pPr>
    </w:p>
    <w:p w:rsidR="00ED5C32" w:rsidRDefault="00ED5C32" w:rsidP="00E95EBF">
      <w:pPr>
        <w:jc w:val="right"/>
        <w:rPr>
          <w:sz w:val="28"/>
          <w:szCs w:val="28"/>
        </w:rPr>
      </w:pPr>
    </w:p>
    <w:p w:rsidR="00ED5C32" w:rsidRDefault="00ED5C32" w:rsidP="00E95EBF">
      <w:pPr>
        <w:jc w:val="right"/>
        <w:rPr>
          <w:sz w:val="28"/>
          <w:szCs w:val="28"/>
        </w:rPr>
      </w:pPr>
    </w:p>
    <w:p w:rsidR="00E95EBF" w:rsidRDefault="00E95EBF" w:rsidP="00E95EBF">
      <w:pPr>
        <w:jc w:val="right"/>
        <w:rPr>
          <w:sz w:val="28"/>
          <w:szCs w:val="28"/>
          <w:lang w:val="en-US"/>
        </w:rPr>
      </w:pPr>
    </w:p>
    <w:p w:rsidR="00F86230" w:rsidRPr="009F19C1" w:rsidRDefault="009553A5" w:rsidP="00E95EBF">
      <w:pPr>
        <w:jc w:val="right"/>
        <w:rPr>
          <w:sz w:val="28"/>
          <w:szCs w:val="28"/>
        </w:rPr>
      </w:pPr>
      <w:r w:rsidRPr="009F19C1">
        <w:rPr>
          <w:sz w:val="28"/>
          <w:szCs w:val="28"/>
        </w:rPr>
        <w:t xml:space="preserve">Приложение </w:t>
      </w:r>
      <w:r w:rsidR="00E95EBF">
        <w:rPr>
          <w:sz w:val="28"/>
          <w:szCs w:val="28"/>
        </w:rPr>
        <w:t>В</w:t>
      </w:r>
      <w:r w:rsidR="00F86230" w:rsidRPr="009F19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5FB" w:rsidRPr="00D80C29" w:rsidRDefault="007D45FB" w:rsidP="007D45FB">
      <w:pPr>
        <w:pStyle w:val="Default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 xml:space="preserve">В Арбитражный суд </w:t>
      </w:r>
      <w:r>
        <w:rPr>
          <w:sz w:val="28"/>
          <w:szCs w:val="28"/>
        </w:rPr>
        <w:t>…………………………</w:t>
      </w:r>
      <w:r w:rsidRPr="00D80C29">
        <w:rPr>
          <w:sz w:val="28"/>
          <w:szCs w:val="28"/>
        </w:rPr>
        <w:t xml:space="preserve"> </w:t>
      </w:r>
    </w:p>
    <w:p w:rsidR="007D45FB" w:rsidRPr="00D80C29" w:rsidRDefault="007D45FB" w:rsidP="007D45F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Pr="00D80C29">
        <w:rPr>
          <w:sz w:val="28"/>
          <w:szCs w:val="28"/>
        </w:rPr>
        <w:t xml:space="preserve">,  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Заявитель_____________________________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(наименование, ИНН, ОГРН)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адрес: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Заинтересованное лицо 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(наименование)</w:t>
      </w:r>
    </w:p>
    <w:p w:rsidR="009553A5" w:rsidRPr="00D80C29" w:rsidRDefault="009553A5" w:rsidP="00E95E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C29">
        <w:rPr>
          <w:sz w:val="28"/>
          <w:szCs w:val="28"/>
        </w:rPr>
        <w:t>адрес: 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Заявление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об оспаривании постановления административного органа о</w:t>
      </w:r>
    </w:p>
    <w:p w:rsidR="009553A5" w:rsidRPr="00D80C29" w:rsidRDefault="009553A5" w:rsidP="00E95E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C29">
        <w:rPr>
          <w:b/>
          <w:bCs/>
          <w:sz w:val="28"/>
          <w:szCs w:val="28"/>
        </w:rPr>
        <w:t>привлечении к административной ответственности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«___»_________ 20___ г. ____________________ вынесено постановление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(наименование органа)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№ ________, которым заявитель привлечен к административной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ответственности в виде штрафа в размере _____________________ руб. за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(указать, в чем состояло нарушение)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Копия постановления прилагается.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Указанным постановлением нарушены права и законные интересы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заявителя, в том числе: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- ____________________________________________________________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_________________________________________________________________;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- иные права и законные интересы.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Также считаем, что оспариваемое постановлением вынесено с нарушением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требований законодательства РФ и подлежит отмене по следующим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основаниям: _______________________________________________________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(указать нарушенные нормы закона и доводы заявителя)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__________________________________________________________________.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На основании изложенного и в соответствии со ст. ________, абз.3 ч. 3 ст.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23.1 КоАП РФ, ст. 207 - 209 Арбитражного процессуального кодекса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Российской Федерации,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ПРОШУ: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1. Постановление ____________________ от «__»_________ 20__ г. №____ о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(наименование органа)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привлечении _____________________________________ к административной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(наименование заявителя) ответственности в виде штрафа в размере _____________________________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рублей отменить.</w:t>
      </w:r>
    </w:p>
    <w:p w:rsidR="009553A5" w:rsidRPr="00D80C29" w:rsidRDefault="009553A5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>Приложение:</w:t>
      </w:r>
    </w:p>
    <w:p w:rsidR="009553A5" w:rsidRPr="00D80C29" w:rsidRDefault="0032392D" w:rsidP="00E95EBF">
      <w:pPr>
        <w:autoSpaceDE w:val="0"/>
        <w:autoSpaceDN w:val="0"/>
        <w:adjustRightInd w:val="0"/>
        <w:rPr>
          <w:sz w:val="28"/>
          <w:szCs w:val="28"/>
        </w:rPr>
      </w:pPr>
      <w:r w:rsidRPr="00D80C29">
        <w:rPr>
          <w:sz w:val="28"/>
          <w:szCs w:val="28"/>
        </w:rPr>
        <w:t xml:space="preserve"> </w:t>
      </w:r>
      <w:r w:rsidR="009553A5" w:rsidRPr="00D80C29">
        <w:rPr>
          <w:sz w:val="28"/>
          <w:szCs w:val="28"/>
        </w:rPr>
        <w:t>«___»__________ 20__ г. __________/___________/</w:t>
      </w:r>
    </w:p>
    <w:p w:rsidR="009553A5" w:rsidRPr="00D80C29" w:rsidRDefault="009553A5" w:rsidP="00E95EBF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D80C29">
        <w:rPr>
          <w:sz w:val="28"/>
          <w:szCs w:val="28"/>
        </w:rPr>
        <w:t>(подпись)</w:t>
      </w:r>
    </w:p>
    <w:p w:rsidR="00BE5521" w:rsidRPr="00D80C29" w:rsidRDefault="00BE5521" w:rsidP="00E95EBF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BE5521" w:rsidRPr="00D80C29" w:rsidSect="00A14BE7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35" w:rsidRPr="00610FD7" w:rsidRDefault="007D0C35">
      <w:pPr>
        <w:rPr>
          <w:sz w:val="22"/>
          <w:szCs w:val="22"/>
        </w:rPr>
      </w:pPr>
      <w:r w:rsidRPr="00610FD7">
        <w:rPr>
          <w:sz w:val="22"/>
          <w:szCs w:val="22"/>
        </w:rPr>
        <w:separator/>
      </w:r>
    </w:p>
  </w:endnote>
  <w:endnote w:type="continuationSeparator" w:id="0">
    <w:p w:rsidR="007D0C35" w:rsidRPr="00610FD7" w:rsidRDefault="007D0C35">
      <w:pPr>
        <w:rPr>
          <w:sz w:val="22"/>
          <w:szCs w:val="22"/>
        </w:rPr>
      </w:pPr>
      <w:r w:rsidRPr="00610FD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A5" w:rsidRPr="00610FD7" w:rsidRDefault="009553A5" w:rsidP="0081299D">
    <w:pPr>
      <w:pStyle w:val="ac"/>
      <w:framePr w:wrap="around" w:vAnchor="text" w:hAnchor="margin" w:xAlign="center" w:y="1"/>
      <w:rPr>
        <w:rStyle w:val="ad"/>
        <w:sz w:val="22"/>
        <w:szCs w:val="22"/>
      </w:rPr>
    </w:pPr>
    <w:r w:rsidRPr="00610FD7">
      <w:rPr>
        <w:rStyle w:val="ad"/>
        <w:sz w:val="22"/>
        <w:szCs w:val="22"/>
      </w:rPr>
      <w:fldChar w:fldCharType="begin"/>
    </w:r>
    <w:r w:rsidRPr="00610FD7">
      <w:rPr>
        <w:rStyle w:val="ad"/>
        <w:sz w:val="22"/>
        <w:szCs w:val="22"/>
      </w:rPr>
      <w:instrText xml:space="preserve">PAGE  </w:instrText>
    </w:r>
    <w:r w:rsidRPr="00610FD7">
      <w:rPr>
        <w:rStyle w:val="ad"/>
        <w:sz w:val="22"/>
        <w:szCs w:val="22"/>
      </w:rPr>
      <w:fldChar w:fldCharType="end"/>
    </w:r>
  </w:p>
  <w:p w:rsidR="009553A5" w:rsidRPr="00610FD7" w:rsidRDefault="009553A5">
    <w:pPr>
      <w:pStyle w:val="ac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A5" w:rsidRPr="00610FD7" w:rsidRDefault="009553A5" w:rsidP="0081299D">
    <w:pPr>
      <w:pStyle w:val="ac"/>
      <w:framePr w:wrap="around" w:vAnchor="text" w:hAnchor="margin" w:xAlign="center" w:y="1"/>
      <w:rPr>
        <w:rStyle w:val="ad"/>
        <w:sz w:val="22"/>
        <w:szCs w:val="22"/>
      </w:rPr>
    </w:pPr>
    <w:r w:rsidRPr="00610FD7">
      <w:rPr>
        <w:rStyle w:val="ad"/>
        <w:sz w:val="22"/>
        <w:szCs w:val="22"/>
      </w:rPr>
      <w:fldChar w:fldCharType="begin"/>
    </w:r>
    <w:r w:rsidRPr="00610FD7">
      <w:rPr>
        <w:rStyle w:val="ad"/>
        <w:sz w:val="22"/>
        <w:szCs w:val="22"/>
      </w:rPr>
      <w:instrText xml:space="preserve">PAGE  </w:instrText>
    </w:r>
    <w:r w:rsidRPr="00610FD7">
      <w:rPr>
        <w:rStyle w:val="ad"/>
        <w:sz w:val="22"/>
        <w:szCs w:val="22"/>
      </w:rPr>
      <w:fldChar w:fldCharType="separate"/>
    </w:r>
    <w:r w:rsidR="000E0727">
      <w:rPr>
        <w:rStyle w:val="ad"/>
        <w:noProof/>
        <w:sz w:val="22"/>
        <w:szCs w:val="22"/>
      </w:rPr>
      <w:t>2</w:t>
    </w:r>
    <w:r w:rsidRPr="00610FD7">
      <w:rPr>
        <w:rStyle w:val="ad"/>
        <w:sz w:val="22"/>
        <w:szCs w:val="22"/>
      </w:rPr>
      <w:fldChar w:fldCharType="end"/>
    </w:r>
  </w:p>
  <w:p w:rsidR="009553A5" w:rsidRPr="00610FD7" w:rsidRDefault="009553A5">
    <w:pPr>
      <w:pStyle w:val="a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35" w:rsidRPr="00610FD7" w:rsidRDefault="007D0C35">
      <w:pPr>
        <w:rPr>
          <w:sz w:val="22"/>
          <w:szCs w:val="22"/>
        </w:rPr>
      </w:pPr>
      <w:r w:rsidRPr="00610FD7">
        <w:rPr>
          <w:sz w:val="22"/>
          <w:szCs w:val="22"/>
        </w:rPr>
        <w:separator/>
      </w:r>
    </w:p>
  </w:footnote>
  <w:footnote w:type="continuationSeparator" w:id="0">
    <w:p w:rsidR="007D0C35" w:rsidRPr="00610FD7" w:rsidRDefault="007D0C35">
      <w:pPr>
        <w:rPr>
          <w:sz w:val="22"/>
          <w:szCs w:val="22"/>
        </w:rPr>
      </w:pPr>
      <w:r w:rsidRPr="00610FD7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A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21C2310"/>
    <w:multiLevelType w:val="multilevel"/>
    <w:tmpl w:val="D14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D7459"/>
    <w:multiLevelType w:val="hybridMultilevel"/>
    <w:tmpl w:val="94CCB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E0C52"/>
    <w:multiLevelType w:val="multilevel"/>
    <w:tmpl w:val="C9A43A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55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800"/>
      </w:pPr>
      <w:rPr>
        <w:rFonts w:ascii="Arial" w:hAnsi="Arial" w:cs="Arial" w:hint="default"/>
        <w:sz w:val="28"/>
      </w:rPr>
    </w:lvl>
  </w:abstractNum>
  <w:abstractNum w:abstractNumId="4">
    <w:nsid w:val="542C59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215C3B"/>
    <w:multiLevelType w:val="hybridMultilevel"/>
    <w:tmpl w:val="DA3E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675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EB"/>
    <w:rsid w:val="00024C78"/>
    <w:rsid w:val="00024CD2"/>
    <w:rsid w:val="00033024"/>
    <w:rsid w:val="00034FE3"/>
    <w:rsid w:val="000C2F57"/>
    <w:rsid w:val="000E0727"/>
    <w:rsid w:val="000F216F"/>
    <w:rsid w:val="00104C4D"/>
    <w:rsid w:val="001354FD"/>
    <w:rsid w:val="001735D5"/>
    <w:rsid w:val="001A4B8F"/>
    <w:rsid w:val="001D7987"/>
    <w:rsid w:val="002043EB"/>
    <w:rsid w:val="002278BB"/>
    <w:rsid w:val="002C28C6"/>
    <w:rsid w:val="0032392D"/>
    <w:rsid w:val="00352575"/>
    <w:rsid w:val="003606CA"/>
    <w:rsid w:val="00374B63"/>
    <w:rsid w:val="0039494F"/>
    <w:rsid w:val="00416237"/>
    <w:rsid w:val="00446458"/>
    <w:rsid w:val="004A173D"/>
    <w:rsid w:val="004B2411"/>
    <w:rsid w:val="004D24A9"/>
    <w:rsid w:val="00503FDB"/>
    <w:rsid w:val="00524182"/>
    <w:rsid w:val="0054059F"/>
    <w:rsid w:val="005426E5"/>
    <w:rsid w:val="00562FA3"/>
    <w:rsid w:val="00596789"/>
    <w:rsid w:val="006032E9"/>
    <w:rsid w:val="00607974"/>
    <w:rsid w:val="00610FD7"/>
    <w:rsid w:val="00641742"/>
    <w:rsid w:val="006B4E73"/>
    <w:rsid w:val="0070372A"/>
    <w:rsid w:val="00723281"/>
    <w:rsid w:val="007271DF"/>
    <w:rsid w:val="00731138"/>
    <w:rsid w:val="0073784D"/>
    <w:rsid w:val="007D0C35"/>
    <w:rsid w:val="007D45FB"/>
    <w:rsid w:val="007F48EC"/>
    <w:rsid w:val="0081299D"/>
    <w:rsid w:val="0087693A"/>
    <w:rsid w:val="008D2BBB"/>
    <w:rsid w:val="008D3075"/>
    <w:rsid w:val="008E2E05"/>
    <w:rsid w:val="008E6C2E"/>
    <w:rsid w:val="008F28A9"/>
    <w:rsid w:val="00903792"/>
    <w:rsid w:val="00927FE1"/>
    <w:rsid w:val="009553A5"/>
    <w:rsid w:val="00972792"/>
    <w:rsid w:val="0099233A"/>
    <w:rsid w:val="009E437D"/>
    <w:rsid w:val="009F19C1"/>
    <w:rsid w:val="00A14BE7"/>
    <w:rsid w:val="00A81564"/>
    <w:rsid w:val="00AE633F"/>
    <w:rsid w:val="00B21F2B"/>
    <w:rsid w:val="00B51DDF"/>
    <w:rsid w:val="00B72147"/>
    <w:rsid w:val="00BB0216"/>
    <w:rsid w:val="00BB4AB5"/>
    <w:rsid w:val="00BE5521"/>
    <w:rsid w:val="00C01721"/>
    <w:rsid w:val="00C30ADB"/>
    <w:rsid w:val="00C659B8"/>
    <w:rsid w:val="00D01538"/>
    <w:rsid w:val="00D80C29"/>
    <w:rsid w:val="00DF081D"/>
    <w:rsid w:val="00DF2096"/>
    <w:rsid w:val="00E147F4"/>
    <w:rsid w:val="00E95EBF"/>
    <w:rsid w:val="00ED5C32"/>
    <w:rsid w:val="00F52F1A"/>
    <w:rsid w:val="00F72E56"/>
    <w:rsid w:val="00F86230"/>
    <w:rsid w:val="00FA71D8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DE74-81C9-487E-92C7-922BAD5C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311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06CA"/>
    <w:rPr>
      <w:rFonts w:ascii="Courier New" w:hAnsi="Courier New"/>
      <w:sz w:val="20"/>
      <w:szCs w:val="20"/>
    </w:rPr>
  </w:style>
  <w:style w:type="paragraph" w:styleId="a4">
    <w:name w:val="footnote text"/>
    <w:basedOn w:val="a"/>
    <w:semiHidden/>
    <w:rsid w:val="0064174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Nonformat">
    <w:name w:val="ConsNonformat"/>
    <w:rsid w:val="00641742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5">
    <w:name w:val="footnote reference"/>
    <w:basedOn w:val="a0"/>
    <w:semiHidden/>
    <w:rsid w:val="00641742"/>
    <w:rPr>
      <w:vertAlign w:val="superscript"/>
    </w:rPr>
  </w:style>
  <w:style w:type="paragraph" w:styleId="a6">
    <w:name w:val="Body Text"/>
    <w:basedOn w:val="a"/>
    <w:rsid w:val="00DF081D"/>
    <w:pPr>
      <w:jc w:val="both"/>
    </w:pPr>
    <w:rPr>
      <w:sz w:val="20"/>
      <w:szCs w:val="20"/>
    </w:rPr>
  </w:style>
  <w:style w:type="paragraph" w:styleId="2">
    <w:name w:val="Body Text Indent 2"/>
    <w:basedOn w:val="a"/>
    <w:rsid w:val="00374B63"/>
    <w:pPr>
      <w:spacing w:after="120" w:line="480" w:lineRule="auto"/>
      <w:ind w:left="283"/>
    </w:pPr>
  </w:style>
  <w:style w:type="paragraph" w:styleId="a7">
    <w:name w:val="Body Text Indent"/>
    <w:basedOn w:val="a"/>
    <w:rsid w:val="001354FD"/>
    <w:pPr>
      <w:spacing w:after="120"/>
      <w:ind w:left="283"/>
    </w:pPr>
  </w:style>
  <w:style w:type="paragraph" w:styleId="a8">
    <w:name w:val="Normal (Web)"/>
    <w:basedOn w:val="a"/>
    <w:rsid w:val="00DF2096"/>
    <w:pPr>
      <w:spacing w:before="180" w:after="180"/>
    </w:pPr>
  </w:style>
  <w:style w:type="paragraph" w:customStyle="1" w:styleId="a9">
    <w:name w:val="Заголовок статьи"/>
    <w:basedOn w:val="a"/>
    <w:next w:val="a"/>
    <w:rsid w:val="005241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rsid w:val="00607974"/>
    <w:rPr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6079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A14BE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14BE7"/>
  </w:style>
  <w:style w:type="paragraph" w:customStyle="1" w:styleId="Default">
    <w:name w:val="Default"/>
    <w:rsid w:val="0081299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rsid w:val="0061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Содеражание</vt:lpstr>
    </vt:vector>
  </TitlesOfParts>
  <Company>LM</Company>
  <LinksUpToDate>false</LinksUpToDate>
  <CharactersWithSpaces>27647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Содеражание</dc:title>
  <dc:subject/>
  <dc:creator>Люда</dc:creator>
  <cp:keywords/>
  <dc:description/>
  <cp:lastModifiedBy>admin</cp:lastModifiedBy>
  <cp:revision>2</cp:revision>
  <cp:lastPrinted>2010-12-16T07:55:00Z</cp:lastPrinted>
  <dcterms:created xsi:type="dcterms:W3CDTF">2014-05-12T22:14:00Z</dcterms:created>
  <dcterms:modified xsi:type="dcterms:W3CDTF">2014-05-12T22:14:00Z</dcterms:modified>
</cp:coreProperties>
</file>