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973" w:rsidRDefault="00C87973" w:rsidP="006D5299">
      <w:pPr>
        <w:spacing w:line="360" w:lineRule="auto"/>
        <w:jc w:val="center"/>
        <w:rPr>
          <w:sz w:val="28"/>
          <w:szCs w:val="28"/>
        </w:rPr>
      </w:pPr>
    </w:p>
    <w:p w:rsidR="00A86DE2" w:rsidRDefault="006D5299" w:rsidP="006D529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</w:p>
    <w:p w:rsidR="006D5299" w:rsidRDefault="006D5299" w:rsidP="006D529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:rsidR="006D5299" w:rsidRDefault="006D5299" w:rsidP="006D529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«Профсоюзный плюрализм. Основные профсоюзные объединения России»</w:t>
      </w:r>
    </w:p>
    <w:p w:rsidR="006D5299" w:rsidRDefault="006D5299" w:rsidP="006D529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Содержание</w:t>
      </w:r>
    </w:p>
    <w:p w:rsidR="006D5299" w:rsidRDefault="006D5299" w:rsidP="006D5299">
      <w:pPr>
        <w:spacing w:line="360" w:lineRule="auto"/>
        <w:jc w:val="both"/>
        <w:rPr>
          <w:sz w:val="28"/>
          <w:szCs w:val="28"/>
        </w:rPr>
      </w:pPr>
    </w:p>
    <w:p w:rsidR="006D5299" w:rsidRDefault="006D5299" w:rsidP="006D52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</w:r>
      <w:r w:rsidR="00DD0BEF">
        <w:rPr>
          <w:sz w:val="28"/>
          <w:szCs w:val="28"/>
        </w:rPr>
        <w:t>3</w:t>
      </w:r>
    </w:p>
    <w:p w:rsidR="006D5299" w:rsidRDefault="006D5299" w:rsidP="006D5299">
      <w:pPr>
        <w:spacing w:line="360" w:lineRule="auto"/>
        <w:jc w:val="both"/>
        <w:rPr>
          <w:sz w:val="28"/>
          <w:szCs w:val="28"/>
        </w:rPr>
      </w:pPr>
      <w:r w:rsidRPr="006D5299">
        <w:rPr>
          <w:sz w:val="28"/>
          <w:szCs w:val="28"/>
        </w:rPr>
        <w:t>1. Профсоюзный плюрализ</w:t>
      </w:r>
      <w:r>
        <w:rPr>
          <w:sz w:val="28"/>
          <w:szCs w:val="28"/>
        </w:rPr>
        <w:t>м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</w:r>
      <w:r w:rsidR="00DD0BEF">
        <w:rPr>
          <w:sz w:val="28"/>
          <w:szCs w:val="28"/>
        </w:rPr>
        <w:t>5</w:t>
      </w:r>
    </w:p>
    <w:p w:rsidR="006D5299" w:rsidRPr="006D5299" w:rsidRDefault="006D5299" w:rsidP="006D5299">
      <w:pPr>
        <w:spacing w:line="360" w:lineRule="auto"/>
        <w:jc w:val="both"/>
        <w:rPr>
          <w:sz w:val="28"/>
          <w:szCs w:val="28"/>
        </w:rPr>
      </w:pPr>
      <w:r w:rsidRPr="006D5299">
        <w:rPr>
          <w:sz w:val="28"/>
          <w:szCs w:val="28"/>
        </w:rPr>
        <w:t>2. Основные профсоюзные объединения России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</w:r>
      <w:r w:rsidR="00DD0BEF">
        <w:rPr>
          <w:sz w:val="28"/>
          <w:szCs w:val="28"/>
        </w:rPr>
        <w:t>12</w:t>
      </w:r>
    </w:p>
    <w:p w:rsidR="006D5299" w:rsidRDefault="006D5299" w:rsidP="006D52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</w:r>
      <w:r w:rsidR="00DD0BEF">
        <w:rPr>
          <w:sz w:val="28"/>
          <w:szCs w:val="28"/>
        </w:rPr>
        <w:t>17</w:t>
      </w:r>
    </w:p>
    <w:p w:rsidR="006D5299" w:rsidRDefault="006D5299" w:rsidP="006D52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</w:r>
      <w:r w:rsidR="00DD0BEF">
        <w:rPr>
          <w:sz w:val="28"/>
          <w:szCs w:val="28"/>
        </w:rPr>
        <w:t>19</w:t>
      </w:r>
    </w:p>
    <w:p w:rsidR="006D5299" w:rsidRDefault="006D5299" w:rsidP="006D529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Введение</w:t>
      </w:r>
    </w:p>
    <w:p w:rsidR="006D5299" w:rsidRDefault="006D5299" w:rsidP="006D5299">
      <w:pPr>
        <w:spacing w:line="360" w:lineRule="auto"/>
        <w:ind w:firstLine="720"/>
        <w:jc w:val="both"/>
        <w:rPr>
          <w:sz w:val="28"/>
          <w:szCs w:val="28"/>
        </w:rPr>
      </w:pPr>
    </w:p>
    <w:p w:rsidR="000210E7" w:rsidRPr="000210E7" w:rsidRDefault="000210E7" w:rsidP="000210E7">
      <w:pPr>
        <w:spacing w:line="360" w:lineRule="auto"/>
        <w:ind w:firstLine="720"/>
        <w:jc w:val="both"/>
        <w:rPr>
          <w:sz w:val="28"/>
          <w:szCs w:val="28"/>
        </w:rPr>
      </w:pPr>
      <w:r w:rsidRPr="000210E7">
        <w:rPr>
          <w:b/>
          <w:sz w:val="28"/>
          <w:szCs w:val="28"/>
        </w:rPr>
        <w:t>Актуальность темы</w:t>
      </w:r>
      <w:r w:rsidRPr="000210E7">
        <w:rPr>
          <w:sz w:val="28"/>
          <w:szCs w:val="28"/>
        </w:rPr>
        <w:t xml:space="preserve"> определяется, во-первых, глубокими трансформациями, происходящими в российских профсоюзах как социальных инст</w:t>
      </w:r>
      <w:r>
        <w:rPr>
          <w:sz w:val="28"/>
          <w:szCs w:val="28"/>
        </w:rPr>
        <w:t xml:space="preserve">итутах современного российского </w:t>
      </w:r>
      <w:r w:rsidRPr="000210E7">
        <w:rPr>
          <w:sz w:val="28"/>
          <w:szCs w:val="28"/>
        </w:rPr>
        <w:t xml:space="preserve">общества, и сменой самой парадигмы их исследования в отечественной социологии. Отсюда существует настоятельная необходимость переосмысления теоретических и практических аспектов данных трансформаций в постсоветский период, в том числе и на региональном уровне. </w:t>
      </w:r>
    </w:p>
    <w:p w:rsidR="000210E7" w:rsidRPr="000210E7" w:rsidRDefault="000210E7" w:rsidP="000210E7">
      <w:pPr>
        <w:spacing w:line="360" w:lineRule="auto"/>
        <w:ind w:firstLine="720"/>
        <w:jc w:val="both"/>
        <w:rPr>
          <w:sz w:val="28"/>
          <w:szCs w:val="28"/>
        </w:rPr>
      </w:pPr>
      <w:r w:rsidRPr="000210E7">
        <w:rPr>
          <w:sz w:val="28"/>
          <w:szCs w:val="28"/>
        </w:rPr>
        <w:t>Во-вторых, актуальность темы обусл</w:t>
      </w:r>
      <w:r>
        <w:rPr>
          <w:sz w:val="28"/>
          <w:szCs w:val="28"/>
        </w:rPr>
        <w:t>овлена, превращением профсоюзов,</w:t>
      </w:r>
      <w:r w:rsidRPr="000210E7">
        <w:rPr>
          <w:sz w:val="28"/>
          <w:szCs w:val="28"/>
        </w:rPr>
        <w:t xml:space="preserve"> включая региональные в существенный фактор реформирования российского общества, развития социальных процессов и социальной демократии. Сегодня профсоюзы - это самые крупные общественные объединения в России, один из важнейших социальных институтов, включенных в процесс регулирования социально-трудовых отношений. В деятельность профсоюзов вовлечены миллионы людей, профсоюзы располагают большими матери</w:t>
      </w:r>
      <w:r>
        <w:rPr>
          <w:sz w:val="28"/>
          <w:szCs w:val="28"/>
        </w:rPr>
        <w:t>альными и финансовыми ресурсами</w:t>
      </w:r>
      <w:r w:rsidRPr="000210E7">
        <w:rPr>
          <w:sz w:val="28"/>
          <w:szCs w:val="28"/>
        </w:rPr>
        <w:t xml:space="preserve"> влияния на социальные процессы. </w:t>
      </w:r>
    </w:p>
    <w:p w:rsidR="000210E7" w:rsidRPr="000210E7" w:rsidRDefault="000210E7" w:rsidP="000210E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В-</w:t>
      </w:r>
      <w:r w:rsidRPr="000210E7">
        <w:rPr>
          <w:sz w:val="28"/>
          <w:szCs w:val="28"/>
        </w:rPr>
        <w:t xml:space="preserve">третьих, актуальность темы связана с тем обстоятельством, что накопленный за последние десять лет опыт реформирования российских профсоюзов, в частности, в регионах, нуждается в изучении, систематизации и практическом использовании. </w:t>
      </w:r>
    </w:p>
    <w:p w:rsidR="000210E7" w:rsidRPr="000210E7" w:rsidRDefault="000210E7" w:rsidP="000210E7">
      <w:pPr>
        <w:spacing w:line="360" w:lineRule="auto"/>
        <w:ind w:firstLine="720"/>
        <w:jc w:val="both"/>
        <w:rPr>
          <w:sz w:val="28"/>
          <w:szCs w:val="28"/>
        </w:rPr>
      </w:pPr>
      <w:r w:rsidRPr="000210E7">
        <w:rPr>
          <w:sz w:val="28"/>
          <w:szCs w:val="28"/>
        </w:rPr>
        <w:t>Актуальность, большая теоретическая и прикладная значимость данной проблемы, недостаточность ее разработки послужили причинами выбора темы</w:t>
      </w:r>
      <w:r>
        <w:rPr>
          <w:sz w:val="28"/>
          <w:szCs w:val="28"/>
        </w:rPr>
        <w:t xml:space="preserve"> работы</w:t>
      </w:r>
      <w:r w:rsidRPr="000210E7">
        <w:rPr>
          <w:sz w:val="28"/>
          <w:szCs w:val="28"/>
        </w:rPr>
        <w:t xml:space="preserve">. </w:t>
      </w:r>
    </w:p>
    <w:p w:rsidR="000210E7" w:rsidRPr="000210E7" w:rsidRDefault="000210E7" w:rsidP="000210E7">
      <w:pPr>
        <w:spacing w:line="360" w:lineRule="auto"/>
        <w:ind w:firstLine="720"/>
        <w:jc w:val="both"/>
        <w:rPr>
          <w:sz w:val="28"/>
          <w:szCs w:val="28"/>
        </w:rPr>
      </w:pPr>
      <w:r w:rsidRPr="000210E7">
        <w:rPr>
          <w:b/>
          <w:sz w:val="28"/>
          <w:szCs w:val="28"/>
        </w:rPr>
        <w:t>Объект исследования</w:t>
      </w:r>
      <w:r w:rsidRPr="000210E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210E7">
        <w:rPr>
          <w:sz w:val="28"/>
          <w:szCs w:val="28"/>
        </w:rPr>
        <w:t xml:space="preserve"> современные профсоюзы как социальный институт российского общества. </w:t>
      </w:r>
    </w:p>
    <w:p w:rsidR="000210E7" w:rsidRPr="000210E7" w:rsidRDefault="000210E7" w:rsidP="000210E7">
      <w:pPr>
        <w:spacing w:line="360" w:lineRule="auto"/>
        <w:ind w:firstLine="720"/>
        <w:jc w:val="both"/>
        <w:rPr>
          <w:sz w:val="28"/>
          <w:szCs w:val="28"/>
        </w:rPr>
      </w:pPr>
      <w:r w:rsidRPr="000210E7">
        <w:rPr>
          <w:b/>
          <w:sz w:val="28"/>
          <w:szCs w:val="28"/>
        </w:rPr>
        <w:t>Предмет исследования</w:t>
      </w:r>
      <w:r>
        <w:rPr>
          <w:sz w:val="28"/>
          <w:szCs w:val="28"/>
        </w:rPr>
        <w:t xml:space="preserve"> –</w:t>
      </w:r>
      <w:r w:rsidRPr="000210E7">
        <w:rPr>
          <w:sz w:val="28"/>
          <w:szCs w:val="28"/>
        </w:rPr>
        <w:t xml:space="preserve"> реформирование профессиональных союзов как социального института в условиях трансформации общества. </w:t>
      </w:r>
    </w:p>
    <w:p w:rsidR="000210E7" w:rsidRPr="000210E7" w:rsidRDefault="000210E7" w:rsidP="000210E7">
      <w:pPr>
        <w:spacing w:line="360" w:lineRule="auto"/>
        <w:ind w:firstLine="720"/>
        <w:jc w:val="both"/>
        <w:rPr>
          <w:sz w:val="28"/>
          <w:szCs w:val="28"/>
        </w:rPr>
      </w:pPr>
      <w:r w:rsidRPr="000210E7">
        <w:rPr>
          <w:b/>
          <w:sz w:val="28"/>
          <w:szCs w:val="28"/>
        </w:rPr>
        <w:t>Цель исследования</w:t>
      </w:r>
      <w:r w:rsidRPr="000210E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210E7">
        <w:rPr>
          <w:sz w:val="28"/>
          <w:szCs w:val="28"/>
        </w:rPr>
        <w:t xml:space="preserve"> анализ основных направлений социально-институционального реформирования региональных профсоюзов. В соответствии с целью исследования ставятся следующие </w:t>
      </w:r>
      <w:r w:rsidRPr="000210E7">
        <w:rPr>
          <w:b/>
          <w:sz w:val="28"/>
          <w:szCs w:val="28"/>
        </w:rPr>
        <w:t>задачи</w:t>
      </w:r>
      <w:r w:rsidRPr="000210E7">
        <w:rPr>
          <w:sz w:val="28"/>
          <w:szCs w:val="28"/>
        </w:rPr>
        <w:t xml:space="preserve">: </w:t>
      </w:r>
    </w:p>
    <w:p w:rsidR="000210E7" w:rsidRPr="000210E7" w:rsidRDefault="000210E7" w:rsidP="000210E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исследовать особенности профсоюзного</w:t>
      </w:r>
      <w:r w:rsidRPr="000210E7">
        <w:rPr>
          <w:sz w:val="28"/>
          <w:szCs w:val="28"/>
        </w:rPr>
        <w:t xml:space="preserve"> плюрализм</w:t>
      </w:r>
      <w:r>
        <w:rPr>
          <w:sz w:val="28"/>
          <w:szCs w:val="28"/>
        </w:rPr>
        <w:t>а;</w:t>
      </w:r>
    </w:p>
    <w:p w:rsidR="000210E7" w:rsidRPr="000210E7" w:rsidRDefault="000210E7" w:rsidP="000210E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10E7">
        <w:rPr>
          <w:sz w:val="28"/>
          <w:szCs w:val="28"/>
        </w:rPr>
        <w:t xml:space="preserve">рассмотреть специфику </w:t>
      </w:r>
      <w:r>
        <w:rPr>
          <w:sz w:val="28"/>
          <w:szCs w:val="28"/>
        </w:rPr>
        <w:t>основных профсоюзных объединений</w:t>
      </w:r>
      <w:r w:rsidRPr="000210E7">
        <w:rPr>
          <w:sz w:val="28"/>
          <w:szCs w:val="28"/>
        </w:rPr>
        <w:t xml:space="preserve"> России</w:t>
      </w:r>
      <w:r>
        <w:rPr>
          <w:sz w:val="28"/>
          <w:szCs w:val="28"/>
        </w:rPr>
        <w:t>.</w:t>
      </w:r>
    </w:p>
    <w:p w:rsidR="000210E7" w:rsidRPr="000210E7" w:rsidRDefault="000210E7" w:rsidP="000210E7">
      <w:pPr>
        <w:spacing w:line="360" w:lineRule="auto"/>
        <w:ind w:firstLine="720"/>
        <w:jc w:val="both"/>
        <w:rPr>
          <w:sz w:val="28"/>
          <w:szCs w:val="28"/>
        </w:rPr>
      </w:pPr>
    </w:p>
    <w:p w:rsidR="006D5299" w:rsidRDefault="006D5299" w:rsidP="006D529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1. Профсоюзный плюрализм</w:t>
      </w:r>
    </w:p>
    <w:p w:rsidR="006D5299" w:rsidRDefault="006D5299" w:rsidP="006D5299">
      <w:pPr>
        <w:spacing w:line="360" w:lineRule="auto"/>
        <w:ind w:firstLine="720"/>
        <w:jc w:val="both"/>
        <w:rPr>
          <w:sz w:val="28"/>
          <w:szCs w:val="28"/>
        </w:rPr>
      </w:pPr>
    </w:p>
    <w:p w:rsidR="006D5299" w:rsidRPr="006D5299" w:rsidRDefault="006D5299" w:rsidP="006D529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мировой практике существуют две системы предста</w:t>
      </w:r>
      <w:r w:rsidRPr="006D5299">
        <w:rPr>
          <w:sz w:val="28"/>
          <w:szCs w:val="28"/>
        </w:rPr>
        <w:t>вительства работников при проведении коллективных переговоров: профсоюзный монополизм либо плюрализм. Т</w:t>
      </w:r>
      <w:r>
        <w:rPr>
          <w:sz w:val="28"/>
          <w:szCs w:val="28"/>
        </w:rPr>
        <w:t>ипичным случаем профсоюзного мо</w:t>
      </w:r>
      <w:r w:rsidRPr="006D5299">
        <w:rPr>
          <w:sz w:val="28"/>
          <w:szCs w:val="28"/>
        </w:rPr>
        <w:t>нополизма является система коллективных переговоров, существующая в США. З</w:t>
      </w:r>
      <w:r>
        <w:rPr>
          <w:sz w:val="28"/>
          <w:szCs w:val="28"/>
        </w:rPr>
        <w:t>десь в рамках конкретной организации может действовать лю</w:t>
      </w:r>
      <w:r w:rsidRPr="006D5299">
        <w:rPr>
          <w:sz w:val="28"/>
          <w:szCs w:val="28"/>
        </w:rPr>
        <w:t>бое количество профсоюзов, однако для целей колле</w:t>
      </w:r>
      <w:r>
        <w:rPr>
          <w:sz w:val="28"/>
          <w:szCs w:val="28"/>
        </w:rPr>
        <w:t>ктивных переговоров осуществля</w:t>
      </w:r>
      <w:r w:rsidRPr="006D5299">
        <w:rPr>
          <w:sz w:val="28"/>
          <w:szCs w:val="28"/>
        </w:rPr>
        <w:t>ются выборы единственного наиболее представительного профсоюза, с которым о</w:t>
      </w:r>
      <w:r>
        <w:rPr>
          <w:sz w:val="28"/>
          <w:szCs w:val="28"/>
        </w:rPr>
        <w:t>бязан вести переговоры работода</w:t>
      </w:r>
      <w:r w:rsidRPr="006D5299">
        <w:rPr>
          <w:sz w:val="28"/>
          <w:szCs w:val="28"/>
        </w:rPr>
        <w:t>тель. Этот наиболее представительный орган ведет переговоры от имени всех работников организации.</w:t>
      </w:r>
    </w:p>
    <w:p w:rsidR="006D5299" w:rsidRPr="006D5299" w:rsidRDefault="006D5299" w:rsidP="006D5299">
      <w:pPr>
        <w:spacing w:line="360" w:lineRule="auto"/>
        <w:ind w:firstLine="720"/>
        <w:jc w:val="both"/>
        <w:rPr>
          <w:sz w:val="28"/>
          <w:szCs w:val="28"/>
        </w:rPr>
      </w:pPr>
      <w:r w:rsidRPr="006D5299">
        <w:rPr>
          <w:sz w:val="28"/>
          <w:szCs w:val="28"/>
        </w:rPr>
        <w:t>Схожая система ведения коллективных переговоро</w:t>
      </w:r>
      <w:r>
        <w:rPr>
          <w:sz w:val="28"/>
          <w:szCs w:val="28"/>
        </w:rPr>
        <w:t>в (single union bargaining) воз</w:t>
      </w:r>
      <w:r w:rsidRPr="006D5299">
        <w:rPr>
          <w:sz w:val="28"/>
          <w:szCs w:val="28"/>
        </w:rPr>
        <w:t>можна и в Великобритании в том случае, если между о</w:t>
      </w:r>
      <w:r>
        <w:rPr>
          <w:sz w:val="28"/>
          <w:szCs w:val="28"/>
        </w:rPr>
        <w:t>дним из профсоюзов и работодате</w:t>
      </w:r>
      <w:r w:rsidRPr="006D5299">
        <w:rPr>
          <w:sz w:val="28"/>
          <w:szCs w:val="28"/>
        </w:rPr>
        <w:t>лем заключается соглашение об исключительном представительстве. Как прав</w:t>
      </w:r>
      <w:r>
        <w:rPr>
          <w:sz w:val="28"/>
          <w:szCs w:val="28"/>
        </w:rPr>
        <w:t>ило, профсоюз в обмен на призна</w:t>
      </w:r>
      <w:r w:rsidRPr="006D5299">
        <w:rPr>
          <w:sz w:val="28"/>
          <w:szCs w:val="28"/>
        </w:rPr>
        <w:t>ние себя исключите</w:t>
      </w:r>
      <w:r>
        <w:rPr>
          <w:sz w:val="28"/>
          <w:szCs w:val="28"/>
        </w:rPr>
        <w:t>льным представителем отказывает</w:t>
      </w:r>
      <w:r w:rsidRPr="006D5299">
        <w:rPr>
          <w:sz w:val="28"/>
          <w:szCs w:val="28"/>
        </w:rPr>
        <w:t>ся от права на забастовки на срок такого соглашения.</w:t>
      </w:r>
    </w:p>
    <w:p w:rsidR="006D5299" w:rsidRPr="006D5299" w:rsidRDefault="006D5299" w:rsidP="006D5299">
      <w:pPr>
        <w:spacing w:line="360" w:lineRule="auto"/>
        <w:ind w:firstLine="720"/>
        <w:jc w:val="both"/>
        <w:rPr>
          <w:sz w:val="28"/>
          <w:szCs w:val="28"/>
        </w:rPr>
      </w:pPr>
      <w:r w:rsidRPr="006D5299">
        <w:rPr>
          <w:sz w:val="28"/>
          <w:szCs w:val="28"/>
        </w:rPr>
        <w:t>Кроме того, он соглашае</w:t>
      </w:r>
      <w:r>
        <w:rPr>
          <w:sz w:val="28"/>
          <w:szCs w:val="28"/>
        </w:rPr>
        <w:t>тся на установление в коллективном договоре системы так на</w:t>
      </w:r>
      <w:r w:rsidRPr="006D5299">
        <w:rPr>
          <w:sz w:val="28"/>
          <w:szCs w:val="28"/>
        </w:rPr>
        <w:t>зываемого маятникового арбитража, к</w:t>
      </w:r>
      <w:r>
        <w:rPr>
          <w:sz w:val="28"/>
          <w:szCs w:val="28"/>
        </w:rPr>
        <w:t>огда стороны обя</w:t>
      </w:r>
      <w:r w:rsidRPr="006D5299">
        <w:rPr>
          <w:sz w:val="28"/>
          <w:szCs w:val="28"/>
        </w:rPr>
        <w:t>заны подчиниться решению арбитра, которое не м</w:t>
      </w:r>
      <w:r>
        <w:rPr>
          <w:sz w:val="28"/>
          <w:szCs w:val="28"/>
        </w:rPr>
        <w:t>ожет носить компромиссного хара</w:t>
      </w:r>
      <w:r w:rsidRPr="006D5299">
        <w:rPr>
          <w:sz w:val="28"/>
          <w:szCs w:val="28"/>
        </w:rPr>
        <w:t xml:space="preserve">ктера. Арбитр имеет </w:t>
      </w:r>
      <w:r>
        <w:rPr>
          <w:sz w:val="28"/>
          <w:szCs w:val="28"/>
        </w:rPr>
        <w:t>право принять решение об удовлетворении полностью требова</w:t>
      </w:r>
      <w:r w:rsidRPr="006D5299">
        <w:rPr>
          <w:sz w:val="28"/>
          <w:szCs w:val="28"/>
        </w:rPr>
        <w:t>ний либо одной, либо другой стороны. Возможност</w:t>
      </w:r>
      <w:r>
        <w:rPr>
          <w:sz w:val="28"/>
          <w:szCs w:val="28"/>
        </w:rPr>
        <w:t>ь заключения такого рода согла</w:t>
      </w:r>
      <w:r w:rsidRPr="006D5299">
        <w:rPr>
          <w:sz w:val="28"/>
          <w:szCs w:val="28"/>
        </w:rPr>
        <w:t>шен</w:t>
      </w:r>
      <w:r>
        <w:rPr>
          <w:sz w:val="28"/>
          <w:szCs w:val="28"/>
        </w:rPr>
        <w:t>ий в Великобритании вы</w:t>
      </w:r>
      <w:r w:rsidRPr="006D5299">
        <w:rPr>
          <w:sz w:val="28"/>
          <w:szCs w:val="28"/>
        </w:rPr>
        <w:t>зывает серьезные споры.</w:t>
      </w:r>
    </w:p>
    <w:p w:rsidR="006D5299" w:rsidRPr="006D5299" w:rsidRDefault="006D5299" w:rsidP="006D5299">
      <w:pPr>
        <w:spacing w:line="360" w:lineRule="auto"/>
        <w:ind w:firstLine="720"/>
        <w:jc w:val="both"/>
        <w:rPr>
          <w:sz w:val="28"/>
          <w:szCs w:val="28"/>
        </w:rPr>
      </w:pPr>
      <w:r w:rsidRPr="006D5299">
        <w:rPr>
          <w:sz w:val="28"/>
          <w:szCs w:val="28"/>
        </w:rPr>
        <w:t>В случ</w:t>
      </w:r>
      <w:r>
        <w:rPr>
          <w:sz w:val="28"/>
          <w:szCs w:val="28"/>
        </w:rPr>
        <w:t>ае же когда в национальных усло</w:t>
      </w:r>
      <w:r w:rsidRPr="006D5299">
        <w:rPr>
          <w:sz w:val="28"/>
          <w:szCs w:val="28"/>
        </w:rPr>
        <w:t>виях существует система профсоюзного плюрализма, в коллективных переговорах могут принимать учас</w:t>
      </w:r>
      <w:r>
        <w:rPr>
          <w:sz w:val="28"/>
          <w:szCs w:val="28"/>
        </w:rPr>
        <w:t>тие несколько профсоюзов. Проф</w:t>
      </w:r>
      <w:r w:rsidRPr="006D5299">
        <w:rPr>
          <w:sz w:val="28"/>
          <w:szCs w:val="28"/>
        </w:rPr>
        <w:t>союзный плюрализм может осуществляться поср</w:t>
      </w:r>
      <w:r>
        <w:rPr>
          <w:sz w:val="28"/>
          <w:szCs w:val="28"/>
        </w:rPr>
        <w:t>едством двух моделей перего</w:t>
      </w:r>
      <w:r w:rsidRPr="006D5299">
        <w:rPr>
          <w:sz w:val="28"/>
          <w:szCs w:val="28"/>
        </w:rPr>
        <w:t>воров: либо каждый и</w:t>
      </w:r>
      <w:r>
        <w:rPr>
          <w:sz w:val="28"/>
          <w:szCs w:val="28"/>
        </w:rPr>
        <w:t>з профсоюзов имеет право на за</w:t>
      </w:r>
      <w:r w:rsidRPr="006D5299">
        <w:rPr>
          <w:sz w:val="28"/>
          <w:szCs w:val="28"/>
        </w:rPr>
        <w:t xml:space="preserve">ключение коллективного договора от имени </w:t>
      </w:r>
      <w:r>
        <w:rPr>
          <w:sz w:val="28"/>
          <w:szCs w:val="28"/>
        </w:rPr>
        <w:t>представляе</w:t>
      </w:r>
      <w:r w:rsidRPr="006D5299">
        <w:rPr>
          <w:sz w:val="28"/>
          <w:szCs w:val="28"/>
        </w:rPr>
        <w:t>мых им работников, либо профсоюзы должны создать единый представительный орган для заключения общего Коллективного договора.</w:t>
      </w:r>
    </w:p>
    <w:p w:rsidR="006D5299" w:rsidRPr="006D5299" w:rsidRDefault="006D5299" w:rsidP="006D529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Британское законодательство предусматривает воз</w:t>
      </w:r>
      <w:r w:rsidRPr="006D5299">
        <w:rPr>
          <w:sz w:val="28"/>
          <w:szCs w:val="28"/>
        </w:rPr>
        <w:t>можность ведения пер</w:t>
      </w:r>
      <w:r>
        <w:rPr>
          <w:sz w:val="28"/>
          <w:szCs w:val="28"/>
        </w:rPr>
        <w:t>еговоров с несколькими профсою</w:t>
      </w:r>
      <w:r w:rsidRPr="006D5299">
        <w:rPr>
          <w:sz w:val="28"/>
          <w:szCs w:val="28"/>
        </w:rPr>
        <w:t>зами (multi-union bargaining</w:t>
      </w:r>
      <w:r>
        <w:rPr>
          <w:sz w:val="28"/>
          <w:szCs w:val="28"/>
        </w:rPr>
        <w:t>) в том случае, если не было до</w:t>
      </w:r>
      <w:r w:rsidRPr="006D5299">
        <w:rPr>
          <w:sz w:val="28"/>
          <w:szCs w:val="28"/>
        </w:rPr>
        <w:t>стигнуто иного согл</w:t>
      </w:r>
      <w:r>
        <w:rPr>
          <w:sz w:val="28"/>
          <w:szCs w:val="28"/>
        </w:rPr>
        <w:t>ашения между работодателем и ка</w:t>
      </w:r>
      <w:r w:rsidRPr="006D5299">
        <w:rPr>
          <w:sz w:val="28"/>
          <w:szCs w:val="28"/>
        </w:rPr>
        <w:t>ким-либо из профсоюзов.</w:t>
      </w:r>
    </w:p>
    <w:p w:rsidR="006D5299" w:rsidRPr="006D5299" w:rsidRDefault="006D5299" w:rsidP="006D5299">
      <w:pPr>
        <w:spacing w:line="360" w:lineRule="auto"/>
        <w:ind w:firstLine="720"/>
        <w:jc w:val="both"/>
        <w:rPr>
          <w:sz w:val="28"/>
          <w:szCs w:val="28"/>
        </w:rPr>
      </w:pPr>
      <w:r w:rsidRPr="006D5299">
        <w:rPr>
          <w:sz w:val="28"/>
          <w:szCs w:val="28"/>
        </w:rPr>
        <w:t>По обоюдному решению возможно заключение с</w:t>
      </w:r>
      <w:r>
        <w:rPr>
          <w:sz w:val="28"/>
          <w:szCs w:val="28"/>
        </w:rPr>
        <w:t>оглашения о «переговорах за одним столом», когда работода</w:t>
      </w:r>
      <w:r w:rsidRPr="006D5299">
        <w:rPr>
          <w:sz w:val="28"/>
          <w:szCs w:val="28"/>
        </w:rPr>
        <w:t>тель признает в качестве контрагентов неско</w:t>
      </w:r>
      <w:r>
        <w:rPr>
          <w:sz w:val="28"/>
          <w:szCs w:val="28"/>
        </w:rPr>
        <w:t>лько профсоюзов, но ведет колле</w:t>
      </w:r>
      <w:r w:rsidRPr="006D5299">
        <w:rPr>
          <w:sz w:val="28"/>
          <w:szCs w:val="28"/>
        </w:rPr>
        <w:t xml:space="preserve">ктивные переговоры </w:t>
      </w:r>
      <w:r>
        <w:rPr>
          <w:sz w:val="28"/>
          <w:szCs w:val="28"/>
        </w:rPr>
        <w:t>с единым представительным орга</w:t>
      </w:r>
      <w:r w:rsidRPr="006D5299">
        <w:rPr>
          <w:sz w:val="28"/>
          <w:szCs w:val="28"/>
        </w:rPr>
        <w:t>ном (single table bargaining).</w:t>
      </w:r>
    </w:p>
    <w:p w:rsidR="006D5299" w:rsidRPr="006D5299" w:rsidRDefault="006D5299" w:rsidP="006D5299">
      <w:pPr>
        <w:spacing w:line="360" w:lineRule="auto"/>
        <w:ind w:firstLine="720"/>
        <w:jc w:val="both"/>
        <w:rPr>
          <w:sz w:val="28"/>
          <w:szCs w:val="28"/>
        </w:rPr>
      </w:pPr>
      <w:r w:rsidRPr="006D5299">
        <w:rPr>
          <w:sz w:val="28"/>
          <w:szCs w:val="28"/>
        </w:rPr>
        <w:t>Система создания единого представительного органа действует и во Франции. При осуществлении коллективных переговоров здесь создаются коалиционные переговорные комитеты, представляющие два или более профсо</w:t>
      </w:r>
      <w:r>
        <w:rPr>
          <w:sz w:val="28"/>
          <w:szCs w:val="28"/>
        </w:rPr>
        <w:t>юза в какой-либо отрасли промыш</w:t>
      </w:r>
      <w:r w:rsidRPr="006D5299">
        <w:rPr>
          <w:sz w:val="28"/>
          <w:szCs w:val="28"/>
        </w:rPr>
        <w:t>ленности или на предприятии</w:t>
      </w:r>
      <w:r w:rsidR="00DD0BEF">
        <w:rPr>
          <w:rStyle w:val="a6"/>
          <w:sz w:val="28"/>
          <w:szCs w:val="28"/>
        </w:rPr>
        <w:footnoteReference w:id="1"/>
      </w:r>
      <w:r w:rsidRPr="006D5299">
        <w:rPr>
          <w:sz w:val="28"/>
          <w:szCs w:val="28"/>
        </w:rPr>
        <w:t>.</w:t>
      </w:r>
    </w:p>
    <w:p w:rsidR="006D5299" w:rsidRPr="006D5299" w:rsidRDefault="006D5299" w:rsidP="006D5299">
      <w:pPr>
        <w:spacing w:line="360" w:lineRule="auto"/>
        <w:ind w:firstLine="720"/>
        <w:jc w:val="both"/>
        <w:rPr>
          <w:sz w:val="28"/>
          <w:szCs w:val="28"/>
        </w:rPr>
      </w:pPr>
      <w:r w:rsidRPr="006D5299">
        <w:rPr>
          <w:sz w:val="28"/>
          <w:szCs w:val="28"/>
        </w:rPr>
        <w:t>Профсоюзный плюрализм либо монополизм с точки зрения возможности ведения коллективных переговоров нельзя путать с самим правом профсоюза на организац</w:t>
      </w:r>
      <w:r>
        <w:rPr>
          <w:sz w:val="28"/>
          <w:szCs w:val="28"/>
        </w:rPr>
        <w:t>ию в рамках того или иного пред</w:t>
      </w:r>
      <w:r w:rsidRPr="006D5299">
        <w:rPr>
          <w:sz w:val="28"/>
          <w:szCs w:val="28"/>
        </w:rPr>
        <w:t>приятия. В последнем случае, основываясь на положениях ст. 2 Конвенции МОТ 1948 г. о свободе ассоциаций и защите права на организацию (№ 87), Международная организация труда исходит из однозначной позиции о безусловн</w:t>
      </w:r>
      <w:r>
        <w:rPr>
          <w:sz w:val="28"/>
          <w:szCs w:val="28"/>
        </w:rPr>
        <w:t>ом праве на существование любо</w:t>
      </w:r>
      <w:r w:rsidRPr="006D5299">
        <w:rPr>
          <w:sz w:val="28"/>
          <w:szCs w:val="28"/>
        </w:rPr>
        <w:t xml:space="preserve">го количества </w:t>
      </w:r>
      <w:r>
        <w:rPr>
          <w:sz w:val="28"/>
          <w:szCs w:val="28"/>
        </w:rPr>
        <w:t>представительных организаций ра</w:t>
      </w:r>
      <w:r w:rsidRPr="006D5299">
        <w:rPr>
          <w:sz w:val="28"/>
          <w:szCs w:val="28"/>
        </w:rPr>
        <w:t xml:space="preserve">ботников в рамках предприятия либо на ином уровне коллективных переговоров. </w:t>
      </w:r>
    </w:p>
    <w:p w:rsidR="006D5299" w:rsidRPr="006D5299" w:rsidRDefault="006D5299" w:rsidP="006D529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Проблема множественности профсою</w:t>
      </w:r>
      <w:r w:rsidRPr="006D5299">
        <w:rPr>
          <w:sz w:val="28"/>
          <w:szCs w:val="28"/>
        </w:rPr>
        <w:t>зов возникает не только при ведении коллективных пере</w:t>
      </w:r>
      <w:r>
        <w:rPr>
          <w:sz w:val="28"/>
          <w:szCs w:val="28"/>
        </w:rPr>
        <w:t>говоров, но и при участии пред</w:t>
      </w:r>
      <w:r w:rsidRPr="006D5299">
        <w:rPr>
          <w:sz w:val="28"/>
          <w:szCs w:val="28"/>
        </w:rPr>
        <w:t>ставительных органов раб</w:t>
      </w:r>
      <w:r>
        <w:rPr>
          <w:sz w:val="28"/>
          <w:szCs w:val="28"/>
        </w:rPr>
        <w:t>отников в законотворческой деятельности, осуществлении кон</w:t>
      </w:r>
      <w:r w:rsidRPr="006D5299">
        <w:rPr>
          <w:sz w:val="28"/>
          <w:szCs w:val="28"/>
        </w:rPr>
        <w:t>сультаций с уполномоченными государственными органам</w:t>
      </w:r>
      <w:r>
        <w:rPr>
          <w:sz w:val="28"/>
          <w:szCs w:val="28"/>
        </w:rPr>
        <w:t>и по вопросам трудовых отноше</w:t>
      </w:r>
      <w:r w:rsidRPr="006D5299">
        <w:rPr>
          <w:sz w:val="28"/>
          <w:szCs w:val="28"/>
        </w:rPr>
        <w:t xml:space="preserve">ний, а также при решении </w:t>
      </w:r>
      <w:r>
        <w:rPr>
          <w:sz w:val="28"/>
          <w:szCs w:val="28"/>
        </w:rPr>
        <w:t>вопроса об участии представителей работников в международ</w:t>
      </w:r>
      <w:r w:rsidRPr="006D5299">
        <w:rPr>
          <w:sz w:val="28"/>
          <w:szCs w:val="28"/>
        </w:rPr>
        <w:t>ных профсоюзных органах и международных организациях. В отношении деятельности МОТ этот вопрос решался еще в первые годы существования данной организации.</w:t>
      </w:r>
    </w:p>
    <w:p w:rsidR="006D5299" w:rsidRPr="006D5299" w:rsidRDefault="006D5299" w:rsidP="006D5299">
      <w:pPr>
        <w:spacing w:line="360" w:lineRule="auto"/>
        <w:ind w:firstLine="720"/>
        <w:jc w:val="both"/>
        <w:rPr>
          <w:sz w:val="28"/>
          <w:szCs w:val="28"/>
        </w:rPr>
      </w:pPr>
      <w:r w:rsidRPr="006D5299">
        <w:rPr>
          <w:sz w:val="28"/>
          <w:szCs w:val="28"/>
        </w:rPr>
        <w:t>Так, МОТ была вынуждена обратиться в По</w:t>
      </w:r>
      <w:r>
        <w:rPr>
          <w:sz w:val="28"/>
          <w:szCs w:val="28"/>
        </w:rPr>
        <w:t>стоянный Суд Международной Спра</w:t>
      </w:r>
      <w:r w:rsidRPr="006D5299">
        <w:rPr>
          <w:sz w:val="28"/>
          <w:szCs w:val="28"/>
        </w:rPr>
        <w:t>ведливости в 1922 г. для разъяснения ситуаци</w:t>
      </w:r>
      <w:r>
        <w:rPr>
          <w:sz w:val="28"/>
          <w:szCs w:val="28"/>
        </w:rPr>
        <w:t>и с назначением делегата, пред</w:t>
      </w:r>
      <w:r w:rsidRPr="006D5299">
        <w:rPr>
          <w:sz w:val="28"/>
          <w:szCs w:val="28"/>
        </w:rPr>
        <w:t>ставляющего работн</w:t>
      </w:r>
      <w:r>
        <w:rPr>
          <w:sz w:val="28"/>
          <w:szCs w:val="28"/>
        </w:rPr>
        <w:t>иков Нидерландов на Международ</w:t>
      </w:r>
      <w:r w:rsidRPr="006D5299">
        <w:rPr>
          <w:sz w:val="28"/>
          <w:szCs w:val="28"/>
        </w:rPr>
        <w:t>ной конференции труда. В этой стране существовало пять организаций рабо</w:t>
      </w:r>
      <w:r>
        <w:rPr>
          <w:sz w:val="28"/>
          <w:szCs w:val="28"/>
        </w:rPr>
        <w:t>тников, которые не пришли к соглашению о назначении еди</w:t>
      </w:r>
      <w:r w:rsidRPr="006D5299">
        <w:rPr>
          <w:sz w:val="28"/>
          <w:szCs w:val="28"/>
        </w:rPr>
        <w:t>ного депутата. В результате МОТ назначила депутата</w:t>
      </w:r>
      <w:r>
        <w:rPr>
          <w:sz w:val="28"/>
          <w:szCs w:val="28"/>
        </w:rPr>
        <w:t>, избранного тремя организация</w:t>
      </w:r>
      <w:r w:rsidRPr="006D5299">
        <w:rPr>
          <w:sz w:val="28"/>
          <w:szCs w:val="28"/>
        </w:rPr>
        <w:t>ми, вместе представляющими немного большее количество работников, чем две другие.</w:t>
      </w:r>
    </w:p>
    <w:p w:rsidR="006D5299" w:rsidRPr="006D5299" w:rsidRDefault="006D5299" w:rsidP="006D5299">
      <w:pPr>
        <w:spacing w:line="360" w:lineRule="auto"/>
        <w:ind w:firstLine="720"/>
        <w:jc w:val="both"/>
        <w:rPr>
          <w:sz w:val="28"/>
          <w:szCs w:val="28"/>
        </w:rPr>
      </w:pPr>
      <w:r w:rsidRPr="006D5299">
        <w:rPr>
          <w:sz w:val="28"/>
          <w:szCs w:val="28"/>
        </w:rPr>
        <w:t xml:space="preserve">Одна из </w:t>
      </w:r>
      <w:r>
        <w:rPr>
          <w:sz w:val="28"/>
          <w:szCs w:val="28"/>
        </w:rPr>
        <w:t>оставшихся непредставленными организа</w:t>
      </w:r>
      <w:r w:rsidRPr="006D5299">
        <w:rPr>
          <w:sz w:val="28"/>
          <w:szCs w:val="28"/>
        </w:rPr>
        <w:t>ций, будучи наиболее мн</w:t>
      </w:r>
      <w:r>
        <w:rPr>
          <w:sz w:val="28"/>
          <w:szCs w:val="28"/>
        </w:rPr>
        <w:t>огочисленной среди всех организаций в отдельности, опроте</w:t>
      </w:r>
      <w:r w:rsidRPr="006D5299">
        <w:rPr>
          <w:sz w:val="28"/>
          <w:szCs w:val="28"/>
        </w:rPr>
        <w:t>стовала данное назначение. Суть решения суда свела</w:t>
      </w:r>
      <w:r>
        <w:rPr>
          <w:sz w:val="28"/>
          <w:szCs w:val="28"/>
        </w:rPr>
        <w:t>сь к тому, что было рекомендова</w:t>
      </w:r>
      <w:r w:rsidRPr="006D5299">
        <w:rPr>
          <w:sz w:val="28"/>
          <w:szCs w:val="28"/>
        </w:rPr>
        <w:t>но по возможности учитывать позицию всех представите</w:t>
      </w:r>
      <w:r>
        <w:rPr>
          <w:sz w:val="28"/>
          <w:szCs w:val="28"/>
        </w:rPr>
        <w:t>ль</w:t>
      </w:r>
      <w:r w:rsidRPr="006D5299">
        <w:rPr>
          <w:sz w:val="28"/>
          <w:szCs w:val="28"/>
        </w:rPr>
        <w:t xml:space="preserve">ных органов, но, поскольку </w:t>
      </w:r>
      <w:r>
        <w:rPr>
          <w:sz w:val="28"/>
          <w:szCs w:val="28"/>
        </w:rPr>
        <w:t>на практике это не всегда дости</w:t>
      </w:r>
      <w:r w:rsidRPr="006D5299">
        <w:rPr>
          <w:sz w:val="28"/>
          <w:szCs w:val="28"/>
        </w:rPr>
        <w:t>жимо, делегаты до</w:t>
      </w:r>
      <w:r>
        <w:rPr>
          <w:sz w:val="28"/>
          <w:szCs w:val="28"/>
        </w:rPr>
        <w:t>лжны представлять наибольшее ко</w:t>
      </w:r>
      <w:r w:rsidRPr="006D5299">
        <w:rPr>
          <w:sz w:val="28"/>
          <w:szCs w:val="28"/>
        </w:rPr>
        <w:t>личество работников.</w:t>
      </w:r>
    </w:p>
    <w:p w:rsidR="006D5299" w:rsidRPr="006D5299" w:rsidRDefault="006D5299" w:rsidP="006D5299">
      <w:pPr>
        <w:spacing w:line="360" w:lineRule="auto"/>
        <w:ind w:firstLine="720"/>
        <w:jc w:val="both"/>
        <w:rPr>
          <w:sz w:val="28"/>
          <w:szCs w:val="28"/>
        </w:rPr>
      </w:pPr>
      <w:r w:rsidRPr="006D5299">
        <w:rPr>
          <w:sz w:val="28"/>
          <w:szCs w:val="28"/>
        </w:rPr>
        <w:t>По мн</w:t>
      </w:r>
      <w:r w:rsidR="00DD0BEF">
        <w:rPr>
          <w:sz w:val="28"/>
          <w:szCs w:val="28"/>
        </w:rPr>
        <w:t>ению МОТ, системы профсоюзного</w:t>
      </w:r>
      <w:r w:rsidRPr="006D5299">
        <w:rPr>
          <w:sz w:val="28"/>
          <w:szCs w:val="28"/>
        </w:rPr>
        <w:t xml:space="preserve"> плю</w:t>
      </w:r>
      <w:r>
        <w:rPr>
          <w:sz w:val="28"/>
          <w:szCs w:val="28"/>
        </w:rPr>
        <w:t>рализ</w:t>
      </w:r>
      <w:r w:rsidR="00DD0BEF">
        <w:rPr>
          <w:sz w:val="28"/>
          <w:szCs w:val="28"/>
        </w:rPr>
        <w:t>ма</w:t>
      </w:r>
      <w:r>
        <w:rPr>
          <w:sz w:val="28"/>
          <w:szCs w:val="28"/>
        </w:rPr>
        <w:t xml:space="preserve"> и монополизма при осу</w:t>
      </w:r>
      <w:r w:rsidRPr="006D5299">
        <w:rPr>
          <w:sz w:val="28"/>
          <w:szCs w:val="28"/>
        </w:rPr>
        <w:t>ществлении коллективных переговоров сами по себе не</w:t>
      </w:r>
      <w:r>
        <w:rPr>
          <w:sz w:val="28"/>
          <w:szCs w:val="28"/>
        </w:rPr>
        <w:t xml:space="preserve"> противоречат международным трудовым стандар</w:t>
      </w:r>
      <w:r w:rsidRPr="006D5299">
        <w:rPr>
          <w:sz w:val="28"/>
          <w:szCs w:val="28"/>
        </w:rPr>
        <w:t>там в области св</w:t>
      </w:r>
      <w:r>
        <w:rPr>
          <w:sz w:val="28"/>
          <w:szCs w:val="28"/>
        </w:rPr>
        <w:t>ободы объединения. Сказанное во</w:t>
      </w:r>
      <w:r w:rsidRPr="006D5299">
        <w:rPr>
          <w:sz w:val="28"/>
          <w:szCs w:val="28"/>
        </w:rPr>
        <w:t>все не означает, что обе эти системы одинаково х</w:t>
      </w:r>
      <w:r>
        <w:rPr>
          <w:sz w:val="28"/>
          <w:szCs w:val="28"/>
        </w:rPr>
        <w:t>орошо отражают интересы социальных партнеров и прежде все</w:t>
      </w:r>
      <w:r w:rsidRPr="006D5299">
        <w:rPr>
          <w:sz w:val="28"/>
          <w:szCs w:val="28"/>
        </w:rPr>
        <w:t>го работников.</w:t>
      </w:r>
    </w:p>
    <w:p w:rsidR="006D5299" w:rsidRPr="006D5299" w:rsidRDefault="006D5299" w:rsidP="006D5299">
      <w:pPr>
        <w:spacing w:line="360" w:lineRule="auto"/>
        <w:ind w:firstLine="720"/>
        <w:jc w:val="both"/>
        <w:rPr>
          <w:sz w:val="28"/>
          <w:szCs w:val="28"/>
        </w:rPr>
      </w:pPr>
      <w:r w:rsidRPr="006D5299">
        <w:rPr>
          <w:sz w:val="28"/>
          <w:szCs w:val="28"/>
        </w:rPr>
        <w:t>Система взаимодействия представительных органов работников с работодателями (или их представителями), с одной стороны, должна быть относительно простой, чтобы коллективные переговоры не превращались в вы</w:t>
      </w:r>
      <w:r>
        <w:rPr>
          <w:sz w:val="28"/>
          <w:szCs w:val="28"/>
        </w:rPr>
        <w:t>яснение отношений между профсою</w:t>
      </w:r>
      <w:r w:rsidRPr="006D5299">
        <w:rPr>
          <w:sz w:val="28"/>
          <w:szCs w:val="28"/>
        </w:rPr>
        <w:t>зами. С другой стороны, т</w:t>
      </w:r>
      <w:r>
        <w:rPr>
          <w:sz w:val="28"/>
          <w:szCs w:val="28"/>
        </w:rPr>
        <w:t>акая система должна по возможно</w:t>
      </w:r>
      <w:r w:rsidRPr="006D5299">
        <w:rPr>
          <w:sz w:val="28"/>
          <w:szCs w:val="28"/>
        </w:rPr>
        <w:t>сти учитывать интер</w:t>
      </w:r>
      <w:r>
        <w:rPr>
          <w:sz w:val="28"/>
          <w:szCs w:val="28"/>
        </w:rPr>
        <w:t>есы не только профсоюзного боль</w:t>
      </w:r>
      <w:r w:rsidRPr="006D5299">
        <w:rPr>
          <w:sz w:val="28"/>
          <w:szCs w:val="28"/>
        </w:rPr>
        <w:t>шинства, но и меньшинства</w:t>
      </w:r>
      <w:r w:rsidR="00DD0BEF">
        <w:rPr>
          <w:rStyle w:val="a6"/>
          <w:sz w:val="28"/>
          <w:szCs w:val="28"/>
        </w:rPr>
        <w:footnoteReference w:id="2"/>
      </w:r>
      <w:r w:rsidRPr="006D5299">
        <w:rPr>
          <w:sz w:val="28"/>
          <w:szCs w:val="28"/>
        </w:rPr>
        <w:t>.</w:t>
      </w:r>
    </w:p>
    <w:p w:rsidR="006D5299" w:rsidRPr="006D5299" w:rsidRDefault="006D5299" w:rsidP="006D5299">
      <w:pPr>
        <w:spacing w:line="360" w:lineRule="auto"/>
        <w:ind w:firstLine="720"/>
        <w:jc w:val="both"/>
        <w:rPr>
          <w:sz w:val="28"/>
          <w:szCs w:val="28"/>
        </w:rPr>
      </w:pPr>
      <w:r w:rsidRPr="006D5299">
        <w:rPr>
          <w:sz w:val="28"/>
          <w:szCs w:val="28"/>
        </w:rPr>
        <w:t>Каким же образом данная проблема решается в нашей стране? До п</w:t>
      </w:r>
      <w:r>
        <w:rPr>
          <w:sz w:val="28"/>
          <w:szCs w:val="28"/>
        </w:rPr>
        <w:t>ринятия Т</w:t>
      </w:r>
      <w:r w:rsidR="00DD0BEF">
        <w:rPr>
          <w:sz w:val="28"/>
          <w:szCs w:val="28"/>
        </w:rPr>
        <w:t>рудового кодекса</w:t>
      </w:r>
      <w:r>
        <w:rPr>
          <w:sz w:val="28"/>
          <w:szCs w:val="28"/>
        </w:rPr>
        <w:t xml:space="preserve"> РФ</w:t>
      </w:r>
      <w:r w:rsidR="00DD0BEF">
        <w:rPr>
          <w:sz w:val="28"/>
          <w:szCs w:val="28"/>
        </w:rPr>
        <w:t xml:space="preserve"> (далее – ТК РФ)</w:t>
      </w:r>
      <w:r w:rsidR="00DD0BEF">
        <w:rPr>
          <w:rStyle w:val="a6"/>
          <w:sz w:val="28"/>
          <w:szCs w:val="28"/>
        </w:rPr>
        <w:footnoteReference w:id="3"/>
      </w:r>
      <w:r>
        <w:rPr>
          <w:sz w:val="28"/>
          <w:szCs w:val="28"/>
        </w:rPr>
        <w:t xml:space="preserve"> в случае существования на предприятии нескольких организаций работников действовали положе</w:t>
      </w:r>
      <w:r w:rsidRPr="006D5299">
        <w:rPr>
          <w:sz w:val="28"/>
          <w:szCs w:val="28"/>
        </w:rPr>
        <w:t>ния ч. 4 ст. 6 Закона РФ</w:t>
      </w:r>
      <w:r>
        <w:rPr>
          <w:sz w:val="28"/>
          <w:szCs w:val="28"/>
        </w:rPr>
        <w:t xml:space="preserve"> от 11.03.92 № 2490-1 «О коллективных договорах и соглашениях»</w:t>
      </w:r>
      <w:r w:rsidRPr="006D5299">
        <w:rPr>
          <w:sz w:val="28"/>
          <w:szCs w:val="28"/>
        </w:rPr>
        <w:t xml:space="preserve"> (далее — </w:t>
      </w:r>
      <w:r>
        <w:rPr>
          <w:sz w:val="28"/>
          <w:szCs w:val="28"/>
        </w:rPr>
        <w:t>Закон № 2490-1), предусматривающие право каждого профсою</w:t>
      </w:r>
      <w:r w:rsidRPr="006D5299">
        <w:rPr>
          <w:sz w:val="28"/>
          <w:szCs w:val="28"/>
        </w:rPr>
        <w:t>за вести переговоры от имени представляемых им членов, а также п. 5 ст. 3 Федерального закона от 23.11.95 № 175-</w:t>
      </w:r>
      <w:r>
        <w:rPr>
          <w:sz w:val="28"/>
          <w:szCs w:val="28"/>
        </w:rPr>
        <w:t>ФЗ «О порядке разрешения коллективных трудовых споров» (далее –</w:t>
      </w:r>
      <w:r w:rsidRPr="006D5299">
        <w:rPr>
          <w:sz w:val="28"/>
          <w:szCs w:val="28"/>
        </w:rPr>
        <w:t xml:space="preserve"> Закон № 175-ФЗ</w:t>
      </w:r>
      <w:r>
        <w:rPr>
          <w:sz w:val="28"/>
          <w:szCs w:val="28"/>
        </w:rPr>
        <w:t>), где говорилось о праве на со</w:t>
      </w:r>
      <w:r w:rsidRPr="006D5299">
        <w:rPr>
          <w:sz w:val="28"/>
          <w:szCs w:val="28"/>
        </w:rPr>
        <w:t>здание единого органа.</w:t>
      </w:r>
    </w:p>
    <w:p w:rsidR="006D5299" w:rsidRPr="006D5299" w:rsidRDefault="006D5299" w:rsidP="006D5299">
      <w:pPr>
        <w:spacing w:line="360" w:lineRule="auto"/>
        <w:ind w:firstLine="720"/>
        <w:jc w:val="both"/>
        <w:rPr>
          <w:sz w:val="28"/>
          <w:szCs w:val="28"/>
        </w:rPr>
      </w:pPr>
      <w:r w:rsidRPr="006D5299">
        <w:rPr>
          <w:sz w:val="28"/>
          <w:szCs w:val="28"/>
        </w:rPr>
        <w:t>В том случае если единый представительный орган не создавался по тем или иным причинам в соответствии с ч. 6 ст. 12 Закона № 2490-1,</w:t>
      </w:r>
      <w:r>
        <w:rPr>
          <w:sz w:val="28"/>
          <w:szCs w:val="28"/>
        </w:rPr>
        <w:t xml:space="preserve"> представители работников были «...вправе самостоя</w:t>
      </w:r>
      <w:r w:rsidRPr="006D5299">
        <w:rPr>
          <w:sz w:val="28"/>
          <w:szCs w:val="28"/>
        </w:rPr>
        <w:t>тельно вести перегов</w:t>
      </w:r>
      <w:r>
        <w:rPr>
          <w:sz w:val="28"/>
          <w:szCs w:val="28"/>
        </w:rPr>
        <w:t>оры и заключать коллективный договор от имени представляемых работников или предла</w:t>
      </w:r>
      <w:r w:rsidRPr="006D5299">
        <w:rPr>
          <w:sz w:val="28"/>
          <w:szCs w:val="28"/>
        </w:rPr>
        <w:t>гать заключить приложение к единому коллективном</w:t>
      </w:r>
      <w:r>
        <w:rPr>
          <w:sz w:val="28"/>
          <w:szCs w:val="28"/>
        </w:rPr>
        <w:t>у договору, защищающее специфи</w:t>
      </w:r>
      <w:r w:rsidRPr="006D5299">
        <w:rPr>
          <w:sz w:val="28"/>
          <w:szCs w:val="28"/>
        </w:rPr>
        <w:t>ческие инт</w:t>
      </w:r>
      <w:r>
        <w:rPr>
          <w:sz w:val="28"/>
          <w:szCs w:val="28"/>
        </w:rPr>
        <w:t>ересы представля</w:t>
      </w:r>
      <w:r w:rsidRPr="006D5299">
        <w:rPr>
          <w:sz w:val="28"/>
          <w:szCs w:val="28"/>
        </w:rPr>
        <w:t>емых работнико</w:t>
      </w:r>
      <w:r>
        <w:rPr>
          <w:sz w:val="28"/>
          <w:szCs w:val="28"/>
        </w:rPr>
        <w:t>в по профессиональному признаку»</w:t>
      </w:r>
      <w:r w:rsidRPr="006D5299">
        <w:rPr>
          <w:sz w:val="28"/>
          <w:szCs w:val="28"/>
        </w:rPr>
        <w:t>.</w:t>
      </w:r>
    </w:p>
    <w:p w:rsidR="006D5299" w:rsidRPr="006D5299" w:rsidRDefault="006D5299" w:rsidP="006D529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 каждая груп</w:t>
      </w:r>
      <w:r w:rsidRPr="006D5299">
        <w:rPr>
          <w:sz w:val="28"/>
          <w:szCs w:val="28"/>
        </w:rPr>
        <w:t>па работников имела право на разрешение коллективного трудового спора. Однако требования по его разреш</w:t>
      </w:r>
      <w:r>
        <w:rPr>
          <w:sz w:val="28"/>
          <w:szCs w:val="28"/>
        </w:rPr>
        <w:t>ению выдвигались на общем собрании (конференции) работни</w:t>
      </w:r>
      <w:r w:rsidRPr="006D5299">
        <w:rPr>
          <w:sz w:val="28"/>
          <w:szCs w:val="28"/>
        </w:rPr>
        <w:t>ков большинством голосов (п. 2 ст. 3 Закона № 175-ФЗ), а для объявления забастовки требовалось более половины голосов от присутствовавших на собрании (конференции).</w:t>
      </w:r>
    </w:p>
    <w:p w:rsidR="006D5299" w:rsidRPr="006D5299" w:rsidRDefault="006D5299" w:rsidP="006D5299">
      <w:pPr>
        <w:spacing w:line="360" w:lineRule="auto"/>
        <w:ind w:firstLine="720"/>
        <w:jc w:val="both"/>
        <w:rPr>
          <w:sz w:val="28"/>
          <w:szCs w:val="28"/>
        </w:rPr>
      </w:pPr>
      <w:r w:rsidRPr="006D5299">
        <w:rPr>
          <w:sz w:val="28"/>
          <w:szCs w:val="28"/>
        </w:rPr>
        <w:t>Причем такое собра</w:t>
      </w:r>
      <w:r>
        <w:rPr>
          <w:sz w:val="28"/>
          <w:szCs w:val="28"/>
        </w:rPr>
        <w:t>ние (конференция) считалось правомочным, если на нем при</w:t>
      </w:r>
      <w:r w:rsidRPr="006D5299">
        <w:rPr>
          <w:sz w:val="28"/>
          <w:szCs w:val="28"/>
        </w:rPr>
        <w:t xml:space="preserve">сутствовало не менее </w:t>
      </w:r>
      <w:r>
        <w:rPr>
          <w:sz w:val="28"/>
          <w:szCs w:val="28"/>
        </w:rPr>
        <w:t>двух третей от общего числа работников, членов профсоюз</w:t>
      </w:r>
      <w:r w:rsidRPr="006D5299">
        <w:rPr>
          <w:sz w:val="28"/>
          <w:szCs w:val="28"/>
        </w:rPr>
        <w:t>ной организации (делегатов конференции). Это означало, что фактически профсоюз меньшинства б</w:t>
      </w:r>
      <w:r>
        <w:rPr>
          <w:sz w:val="28"/>
          <w:szCs w:val="28"/>
        </w:rPr>
        <w:t>ыл лишен возможности осуществле</w:t>
      </w:r>
      <w:r w:rsidRPr="006D5299">
        <w:rPr>
          <w:sz w:val="28"/>
          <w:szCs w:val="28"/>
        </w:rPr>
        <w:t>ния самостоятельно</w:t>
      </w:r>
      <w:r>
        <w:rPr>
          <w:sz w:val="28"/>
          <w:szCs w:val="28"/>
        </w:rPr>
        <w:t>го разрешения разногласий с ра</w:t>
      </w:r>
      <w:r w:rsidRPr="006D5299">
        <w:rPr>
          <w:sz w:val="28"/>
          <w:szCs w:val="28"/>
        </w:rPr>
        <w:t>ботодателем.</w:t>
      </w:r>
    </w:p>
    <w:p w:rsidR="006D5299" w:rsidRPr="006D5299" w:rsidRDefault="006D5299" w:rsidP="006D5299">
      <w:pPr>
        <w:spacing w:line="360" w:lineRule="auto"/>
        <w:ind w:firstLine="720"/>
        <w:jc w:val="both"/>
        <w:rPr>
          <w:sz w:val="28"/>
          <w:szCs w:val="28"/>
        </w:rPr>
      </w:pPr>
      <w:r w:rsidRPr="006D5299">
        <w:rPr>
          <w:sz w:val="28"/>
          <w:szCs w:val="28"/>
        </w:rPr>
        <w:t>Представляется, что такая система законодател</w:t>
      </w:r>
      <w:r>
        <w:rPr>
          <w:sz w:val="28"/>
          <w:szCs w:val="28"/>
        </w:rPr>
        <w:t>ьства была неудачна по двум при</w:t>
      </w:r>
      <w:r w:rsidRPr="006D5299">
        <w:rPr>
          <w:sz w:val="28"/>
          <w:szCs w:val="28"/>
        </w:rPr>
        <w:t xml:space="preserve">чинам. Во-первых, в </w:t>
      </w:r>
      <w:r>
        <w:rPr>
          <w:sz w:val="28"/>
          <w:szCs w:val="28"/>
        </w:rPr>
        <w:t>силу отсутствия юридической обя</w:t>
      </w:r>
      <w:r w:rsidRPr="006D5299">
        <w:rPr>
          <w:sz w:val="28"/>
          <w:szCs w:val="28"/>
        </w:rPr>
        <w:t xml:space="preserve">занности создания единого представительного органа работников работодатель был </w:t>
      </w:r>
      <w:r>
        <w:rPr>
          <w:sz w:val="28"/>
          <w:szCs w:val="28"/>
        </w:rPr>
        <w:t>обязан вести переговоры одновременно с неограни</w:t>
      </w:r>
      <w:r w:rsidRPr="006D5299">
        <w:rPr>
          <w:sz w:val="28"/>
          <w:szCs w:val="28"/>
        </w:rPr>
        <w:t>ченным коли</w:t>
      </w:r>
      <w:r>
        <w:rPr>
          <w:sz w:val="28"/>
          <w:szCs w:val="28"/>
        </w:rPr>
        <w:t>чеством профсо</w:t>
      </w:r>
      <w:r w:rsidRPr="006D5299">
        <w:rPr>
          <w:sz w:val="28"/>
          <w:szCs w:val="28"/>
        </w:rPr>
        <w:t>юзов, что могло существенно затруднить процесс ко</w:t>
      </w:r>
      <w:r>
        <w:rPr>
          <w:sz w:val="28"/>
          <w:szCs w:val="28"/>
        </w:rPr>
        <w:t>ллективных переговоров. Во-вторых, права профсоюза меньшинства все равно остава</w:t>
      </w:r>
      <w:r w:rsidRPr="006D5299">
        <w:rPr>
          <w:sz w:val="28"/>
          <w:szCs w:val="28"/>
        </w:rPr>
        <w:t>лись незащищенными, поскольку, несмотря на ведение таким профсоюзом сам</w:t>
      </w:r>
      <w:r>
        <w:rPr>
          <w:sz w:val="28"/>
          <w:szCs w:val="28"/>
        </w:rPr>
        <w:t>остоятельных коллективных пере</w:t>
      </w:r>
      <w:r w:rsidRPr="006D5299">
        <w:rPr>
          <w:sz w:val="28"/>
          <w:szCs w:val="28"/>
        </w:rPr>
        <w:t xml:space="preserve">говоров, он мог быть </w:t>
      </w:r>
      <w:r>
        <w:rPr>
          <w:sz w:val="28"/>
          <w:szCs w:val="28"/>
        </w:rPr>
        <w:t>лишен возможности участия в кол</w:t>
      </w:r>
      <w:r w:rsidRPr="006D5299">
        <w:rPr>
          <w:sz w:val="28"/>
          <w:szCs w:val="28"/>
        </w:rPr>
        <w:t>лективных трудовых спорах. С при</w:t>
      </w:r>
      <w:r>
        <w:rPr>
          <w:sz w:val="28"/>
          <w:szCs w:val="28"/>
        </w:rPr>
        <w:t>нятием ТК РФ ситуация, к сожале</w:t>
      </w:r>
      <w:r w:rsidRPr="006D5299">
        <w:rPr>
          <w:sz w:val="28"/>
          <w:szCs w:val="28"/>
        </w:rPr>
        <w:t>нию, не претерпела значительных изменений в лучшую сторону. В соответствии</w:t>
      </w:r>
      <w:r>
        <w:rPr>
          <w:sz w:val="28"/>
          <w:szCs w:val="28"/>
        </w:rPr>
        <w:t xml:space="preserve"> со ст. 37 ТК РФ создание едино</w:t>
      </w:r>
      <w:r w:rsidRPr="006D5299">
        <w:rPr>
          <w:sz w:val="28"/>
          <w:szCs w:val="28"/>
        </w:rPr>
        <w:t>го представительного органа теперь обяз</w:t>
      </w:r>
      <w:r>
        <w:rPr>
          <w:sz w:val="28"/>
          <w:szCs w:val="28"/>
        </w:rPr>
        <w:t>ательно, что, конечно, облегчает для работо</w:t>
      </w:r>
      <w:r w:rsidRPr="006D5299">
        <w:rPr>
          <w:sz w:val="28"/>
          <w:szCs w:val="28"/>
        </w:rPr>
        <w:t>дателя процедуру ведения коллективных переговоров. В этой же статье указывае</w:t>
      </w:r>
      <w:r>
        <w:rPr>
          <w:sz w:val="28"/>
          <w:szCs w:val="28"/>
        </w:rPr>
        <w:t>тся, что формирование такого ор</w:t>
      </w:r>
      <w:r w:rsidRPr="006D5299">
        <w:rPr>
          <w:sz w:val="28"/>
          <w:szCs w:val="28"/>
        </w:rPr>
        <w:t>гана осуществляется на</w:t>
      </w:r>
      <w:r>
        <w:rPr>
          <w:sz w:val="28"/>
          <w:szCs w:val="28"/>
        </w:rPr>
        <w:t xml:space="preserve"> основе пропорционального пред</w:t>
      </w:r>
      <w:r w:rsidRPr="006D5299">
        <w:rPr>
          <w:sz w:val="28"/>
          <w:szCs w:val="28"/>
        </w:rPr>
        <w:t>ставительства в зависимости от числа членов профсоюза</w:t>
      </w:r>
      <w:r w:rsidR="00DD0BEF">
        <w:rPr>
          <w:rStyle w:val="a6"/>
          <w:sz w:val="28"/>
          <w:szCs w:val="28"/>
        </w:rPr>
        <w:footnoteReference w:id="4"/>
      </w:r>
      <w:r w:rsidRPr="006D5299">
        <w:rPr>
          <w:sz w:val="28"/>
          <w:szCs w:val="28"/>
        </w:rPr>
        <w:t>.</w:t>
      </w:r>
    </w:p>
    <w:p w:rsidR="006D5299" w:rsidRPr="006D5299" w:rsidRDefault="006D5299" w:rsidP="006D529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Данное положение теоре</w:t>
      </w:r>
      <w:r w:rsidRPr="006D5299">
        <w:rPr>
          <w:sz w:val="28"/>
          <w:szCs w:val="28"/>
        </w:rPr>
        <w:t>тически должно з</w:t>
      </w:r>
      <w:r>
        <w:rPr>
          <w:sz w:val="28"/>
          <w:szCs w:val="28"/>
        </w:rPr>
        <w:t>ащищать права профсоюзного мень</w:t>
      </w:r>
      <w:r w:rsidRPr="006D5299">
        <w:rPr>
          <w:sz w:val="28"/>
          <w:szCs w:val="28"/>
        </w:rPr>
        <w:t>шинства. Тем не менее ч. 3 ст. 37 ТК РФ предусматрив</w:t>
      </w:r>
      <w:r>
        <w:rPr>
          <w:sz w:val="28"/>
          <w:szCs w:val="28"/>
        </w:rPr>
        <w:t>ает, что такой орган должен соз</w:t>
      </w:r>
      <w:r w:rsidRPr="006D5299">
        <w:rPr>
          <w:sz w:val="28"/>
          <w:szCs w:val="28"/>
        </w:rPr>
        <w:t>даваться в течение пяти дней, а если он не создан, пре</w:t>
      </w:r>
      <w:r>
        <w:rPr>
          <w:sz w:val="28"/>
          <w:szCs w:val="28"/>
        </w:rPr>
        <w:t>дставительство должно осуществ</w:t>
      </w:r>
      <w:r w:rsidRPr="006D5299">
        <w:rPr>
          <w:sz w:val="28"/>
          <w:szCs w:val="28"/>
        </w:rPr>
        <w:t>ляться первичной проф</w:t>
      </w:r>
      <w:r>
        <w:rPr>
          <w:sz w:val="28"/>
          <w:szCs w:val="28"/>
        </w:rPr>
        <w:t>союзной организацией, объединяющей более половины работ</w:t>
      </w:r>
      <w:r w:rsidRPr="006D5299">
        <w:rPr>
          <w:sz w:val="28"/>
          <w:szCs w:val="28"/>
        </w:rPr>
        <w:t>ников. В случае отсутст</w:t>
      </w:r>
      <w:r>
        <w:rPr>
          <w:sz w:val="28"/>
          <w:szCs w:val="28"/>
        </w:rPr>
        <w:t>вия такой организации общее собрание (конференция) работников определяет профсоюзную организацию, формирую</w:t>
      </w:r>
      <w:r w:rsidRPr="006D5299">
        <w:rPr>
          <w:sz w:val="28"/>
          <w:szCs w:val="28"/>
        </w:rPr>
        <w:t>щую представительный орган.</w:t>
      </w:r>
    </w:p>
    <w:p w:rsidR="006D5299" w:rsidRPr="006D5299" w:rsidRDefault="006D5299" w:rsidP="006D5299">
      <w:pPr>
        <w:spacing w:line="360" w:lineRule="auto"/>
        <w:ind w:firstLine="720"/>
        <w:jc w:val="both"/>
        <w:rPr>
          <w:sz w:val="28"/>
          <w:szCs w:val="28"/>
        </w:rPr>
      </w:pPr>
      <w:r w:rsidRPr="006D5299">
        <w:rPr>
          <w:sz w:val="28"/>
          <w:szCs w:val="28"/>
        </w:rPr>
        <w:t>Кроме того, ч. 5 оговарив</w:t>
      </w:r>
      <w:r>
        <w:rPr>
          <w:sz w:val="28"/>
          <w:szCs w:val="28"/>
        </w:rPr>
        <w:t>а</w:t>
      </w:r>
      <w:r w:rsidRPr="006D5299">
        <w:rPr>
          <w:sz w:val="28"/>
          <w:szCs w:val="28"/>
        </w:rPr>
        <w:t xml:space="preserve">ет право непредставленных профсоюзных организаций направить своих представителей в состав единого </w:t>
      </w:r>
      <w:r>
        <w:rPr>
          <w:sz w:val="28"/>
          <w:szCs w:val="28"/>
        </w:rPr>
        <w:t>представительного органа до момента подписания коллектив</w:t>
      </w:r>
      <w:r w:rsidRPr="006D5299">
        <w:rPr>
          <w:sz w:val="28"/>
          <w:szCs w:val="28"/>
        </w:rPr>
        <w:t>ного договора.</w:t>
      </w:r>
    </w:p>
    <w:p w:rsidR="006D5299" w:rsidRPr="006D5299" w:rsidRDefault="006D5299" w:rsidP="006D529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учетом того что формиро</w:t>
      </w:r>
      <w:r w:rsidRPr="006D5299">
        <w:rPr>
          <w:sz w:val="28"/>
          <w:szCs w:val="28"/>
        </w:rPr>
        <w:t>вание уже действующего представительного органа было осу</w:t>
      </w:r>
      <w:r>
        <w:rPr>
          <w:sz w:val="28"/>
          <w:szCs w:val="28"/>
        </w:rPr>
        <w:t>ществлено профсоюзом большинства, а также от</w:t>
      </w:r>
      <w:r w:rsidRPr="006D5299">
        <w:rPr>
          <w:sz w:val="28"/>
          <w:szCs w:val="28"/>
        </w:rPr>
        <w:t>сутствием каких-либо правил, устанавливающих поряд</w:t>
      </w:r>
      <w:r>
        <w:rPr>
          <w:sz w:val="28"/>
          <w:szCs w:val="28"/>
        </w:rPr>
        <w:t>ок направления и принятия пред</w:t>
      </w:r>
      <w:r w:rsidRPr="006D5299">
        <w:rPr>
          <w:sz w:val="28"/>
          <w:szCs w:val="28"/>
        </w:rPr>
        <w:t>ставителей профсоюзного меньшинства, реализация ч. 5 ст. 37 Кодекса может б</w:t>
      </w:r>
      <w:r>
        <w:rPr>
          <w:sz w:val="28"/>
          <w:szCs w:val="28"/>
        </w:rPr>
        <w:t>ыть серьезно затруднена на прак</w:t>
      </w:r>
      <w:r w:rsidRPr="006D5299">
        <w:rPr>
          <w:sz w:val="28"/>
          <w:szCs w:val="28"/>
        </w:rPr>
        <w:t xml:space="preserve">тике. Так, например, </w:t>
      </w:r>
      <w:r>
        <w:rPr>
          <w:sz w:val="28"/>
          <w:szCs w:val="28"/>
        </w:rPr>
        <w:t>профсо</w:t>
      </w:r>
      <w:r w:rsidRPr="006D5299">
        <w:rPr>
          <w:sz w:val="28"/>
          <w:szCs w:val="28"/>
        </w:rPr>
        <w:t>юз большинства работников может специально устано</w:t>
      </w:r>
      <w:r>
        <w:rPr>
          <w:sz w:val="28"/>
          <w:szCs w:val="28"/>
        </w:rPr>
        <w:t>вить столь малое количество чле</w:t>
      </w:r>
      <w:r w:rsidRPr="006D5299">
        <w:rPr>
          <w:sz w:val="28"/>
          <w:szCs w:val="28"/>
        </w:rPr>
        <w:t>нов единого представительного органа, что проф</w:t>
      </w:r>
      <w:r>
        <w:rPr>
          <w:sz w:val="28"/>
          <w:szCs w:val="28"/>
        </w:rPr>
        <w:t>союзу меньшинства исходя из пропорции не будет предоставле</w:t>
      </w:r>
      <w:r w:rsidRPr="006D5299">
        <w:rPr>
          <w:sz w:val="28"/>
          <w:szCs w:val="28"/>
        </w:rPr>
        <w:t>но ни одного места.</w:t>
      </w:r>
    </w:p>
    <w:p w:rsidR="006D5299" w:rsidRPr="006D5299" w:rsidRDefault="006D5299" w:rsidP="006D5299">
      <w:pPr>
        <w:spacing w:line="360" w:lineRule="auto"/>
        <w:ind w:firstLine="720"/>
        <w:jc w:val="both"/>
        <w:rPr>
          <w:sz w:val="28"/>
          <w:szCs w:val="28"/>
        </w:rPr>
      </w:pPr>
      <w:r w:rsidRPr="006D5299">
        <w:rPr>
          <w:sz w:val="28"/>
          <w:szCs w:val="28"/>
        </w:rPr>
        <w:t>Действительно, оптимальной моделью участия</w:t>
      </w:r>
      <w:r>
        <w:rPr>
          <w:sz w:val="28"/>
          <w:szCs w:val="28"/>
        </w:rPr>
        <w:t xml:space="preserve"> является </w:t>
      </w:r>
      <w:r w:rsidRPr="006D5299">
        <w:rPr>
          <w:sz w:val="28"/>
          <w:szCs w:val="28"/>
        </w:rPr>
        <w:t>пропорц</w:t>
      </w:r>
      <w:r w:rsidR="00DD0BEF">
        <w:rPr>
          <w:sz w:val="28"/>
          <w:szCs w:val="28"/>
        </w:rPr>
        <w:t xml:space="preserve">иональное </w:t>
      </w:r>
      <w:r>
        <w:rPr>
          <w:sz w:val="28"/>
          <w:szCs w:val="28"/>
        </w:rPr>
        <w:t>представительство</w:t>
      </w:r>
      <w:r w:rsidRPr="006D5299">
        <w:rPr>
          <w:sz w:val="28"/>
          <w:szCs w:val="28"/>
        </w:rPr>
        <w:t xml:space="preserve"> всех профсоюзов. Однако закон должен, во-первых, регулировать общее количество членов представительного органа в зависимости от количества работников в организации; </w:t>
      </w:r>
      <w:r>
        <w:rPr>
          <w:sz w:val="28"/>
          <w:szCs w:val="28"/>
        </w:rPr>
        <w:t xml:space="preserve">во-вторых, установить принцип </w:t>
      </w:r>
      <w:r w:rsidRPr="006D5299">
        <w:rPr>
          <w:sz w:val="28"/>
          <w:szCs w:val="28"/>
        </w:rPr>
        <w:t>нез</w:t>
      </w:r>
      <w:r>
        <w:rPr>
          <w:sz w:val="28"/>
          <w:szCs w:val="28"/>
        </w:rPr>
        <w:t>ависимого</w:t>
      </w:r>
      <w:r w:rsidRPr="006D5299">
        <w:rPr>
          <w:sz w:val="28"/>
          <w:szCs w:val="28"/>
        </w:rPr>
        <w:t xml:space="preserve"> </w:t>
      </w:r>
      <w:r>
        <w:rPr>
          <w:sz w:val="28"/>
          <w:szCs w:val="28"/>
        </w:rPr>
        <w:t>избрания членами каждого профсо</w:t>
      </w:r>
      <w:r w:rsidRPr="006D5299">
        <w:rPr>
          <w:sz w:val="28"/>
          <w:szCs w:val="28"/>
        </w:rPr>
        <w:t xml:space="preserve">юза своих представителей, в-третьих, должны быть </w:t>
      </w:r>
      <w:r>
        <w:rPr>
          <w:sz w:val="28"/>
          <w:szCs w:val="28"/>
        </w:rPr>
        <w:t>учтены права работников, не со</w:t>
      </w:r>
      <w:r w:rsidRPr="006D5299">
        <w:rPr>
          <w:sz w:val="28"/>
          <w:szCs w:val="28"/>
        </w:rPr>
        <w:t>стоящих в профсоюзе. Они должны иметь право о</w:t>
      </w:r>
      <w:r>
        <w:rPr>
          <w:sz w:val="28"/>
          <w:szCs w:val="28"/>
        </w:rPr>
        <w:t>рганизовывать свои собрания от</w:t>
      </w:r>
      <w:r w:rsidRPr="006D5299">
        <w:rPr>
          <w:sz w:val="28"/>
          <w:szCs w:val="28"/>
        </w:rPr>
        <w:t>дельно от членов профсоюза и назначать представителей в единый орган для ведения коллективных переговоров</w:t>
      </w:r>
      <w:r w:rsidR="00DD0BEF">
        <w:rPr>
          <w:rStyle w:val="a6"/>
          <w:sz w:val="28"/>
          <w:szCs w:val="28"/>
        </w:rPr>
        <w:footnoteReference w:id="5"/>
      </w:r>
      <w:r w:rsidRPr="006D5299">
        <w:rPr>
          <w:sz w:val="28"/>
          <w:szCs w:val="28"/>
        </w:rPr>
        <w:t>.</w:t>
      </w:r>
    </w:p>
    <w:p w:rsidR="006D5299" w:rsidRPr="006D5299" w:rsidRDefault="006D5299" w:rsidP="006D5299">
      <w:pPr>
        <w:spacing w:line="360" w:lineRule="auto"/>
        <w:ind w:firstLine="720"/>
        <w:jc w:val="both"/>
        <w:rPr>
          <w:sz w:val="28"/>
          <w:szCs w:val="28"/>
        </w:rPr>
      </w:pPr>
      <w:r w:rsidRPr="006D5299">
        <w:rPr>
          <w:sz w:val="28"/>
          <w:szCs w:val="28"/>
        </w:rPr>
        <w:t>В настоящей момент ст. 30 ТК РФ предусматривает</w:t>
      </w:r>
      <w:r>
        <w:rPr>
          <w:sz w:val="28"/>
          <w:szCs w:val="28"/>
        </w:rPr>
        <w:t xml:space="preserve"> право работников, не являющих</w:t>
      </w:r>
      <w:r w:rsidRPr="006D5299">
        <w:rPr>
          <w:sz w:val="28"/>
          <w:szCs w:val="28"/>
        </w:rPr>
        <w:t>ся членами профсоюза, назначить представителе</w:t>
      </w:r>
      <w:r>
        <w:rPr>
          <w:sz w:val="28"/>
          <w:szCs w:val="28"/>
        </w:rPr>
        <w:t>м своих интересов орган первичной профсоюзной организа</w:t>
      </w:r>
      <w:r w:rsidRPr="006D5299">
        <w:rPr>
          <w:sz w:val="28"/>
          <w:szCs w:val="28"/>
        </w:rPr>
        <w:t>ции. При этом в статье</w:t>
      </w:r>
      <w:r>
        <w:rPr>
          <w:sz w:val="28"/>
          <w:szCs w:val="28"/>
        </w:rPr>
        <w:t xml:space="preserve"> ниче</w:t>
      </w:r>
      <w:r w:rsidRPr="006D5299">
        <w:rPr>
          <w:sz w:val="28"/>
          <w:szCs w:val="28"/>
        </w:rPr>
        <w:t>го не говорится о каких-</w:t>
      </w:r>
      <w:r>
        <w:rPr>
          <w:sz w:val="28"/>
          <w:szCs w:val="28"/>
        </w:rPr>
        <w:t>либо иных способах представи</w:t>
      </w:r>
      <w:r w:rsidRPr="006D5299">
        <w:rPr>
          <w:sz w:val="28"/>
          <w:szCs w:val="28"/>
        </w:rPr>
        <w:t>тельства таких работников. Это озна</w:t>
      </w:r>
      <w:r>
        <w:rPr>
          <w:sz w:val="28"/>
          <w:szCs w:val="28"/>
        </w:rPr>
        <w:t>чает, что на сегодняшний день</w:t>
      </w:r>
      <w:r w:rsidRPr="006D5299">
        <w:rPr>
          <w:sz w:val="28"/>
          <w:szCs w:val="28"/>
        </w:rPr>
        <w:t xml:space="preserve"> ед</w:t>
      </w:r>
      <w:r>
        <w:rPr>
          <w:sz w:val="28"/>
          <w:szCs w:val="28"/>
        </w:rPr>
        <w:t>инственным способом участия не членов профсоюза в коллективных переговорах являе</w:t>
      </w:r>
      <w:r w:rsidRPr="006D5299">
        <w:rPr>
          <w:sz w:val="28"/>
          <w:szCs w:val="28"/>
        </w:rPr>
        <w:t>тся предоставление представительских полн</w:t>
      </w:r>
      <w:r>
        <w:rPr>
          <w:sz w:val="28"/>
          <w:szCs w:val="28"/>
        </w:rPr>
        <w:t>омочий профсоюзу. Подобная ситу</w:t>
      </w:r>
      <w:r w:rsidRPr="006D5299">
        <w:rPr>
          <w:sz w:val="28"/>
          <w:szCs w:val="28"/>
        </w:rPr>
        <w:t>ация ущемляет коллективные трудовые права работ</w:t>
      </w:r>
      <w:r>
        <w:rPr>
          <w:sz w:val="28"/>
          <w:szCs w:val="28"/>
        </w:rPr>
        <w:t>ников, не участвующих в профсою</w:t>
      </w:r>
      <w:r w:rsidRPr="006D5299">
        <w:rPr>
          <w:sz w:val="28"/>
          <w:szCs w:val="28"/>
        </w:rPr>
        <w:t>зах. Хочется надеятьс</w:t>
      </w:r>
      <w:r>
        <w:rPr>
          <w:sz w:val="28"/>
          <w:szCs w:val="28"/>
        </w:rPr>
        <w:t>я, что высказанные замечания бу</w:t>
      </w:r>
      <w:r w:rsidRPr="006D5299">
        <w:rPr>
          <w:sz w:val="28"/>
          <w:szCs w:val="28"/>
        </w:rPr>
        <w:t>дут учтены при дальнейшем совершенствовании ТК РФ.</w:t>
      </w:r>
    </w:p>
    <w:p w:rsidR="006D5299" w:rsidRDefault="006D5299" w:rsidP="006D5299">
      <w:pPr>
        <w:spacing w:line="360" w:lineRule="auto"/>
        <w:ind w:firstLine="720"/>
        <w:jc w:val="both"/>
        <w:rPr>
          <w:sz w:val="28"/>
          <w:szCs w:val="28"/>
        </w:rPr>
      </w:pPr>
      <w:r w:rsidRPr="006D5299">
        <w:rPr>
          <w:sz w:val="28"/>
          <w:szCs w:val="28"/>
        </w:rPr>
        <w:t>В ч. 2 ст. 37 ТК РФ говорится о том, что</w:t>
      </w:r>
      <w:r>
        <w:rPr>
          <w:sz w:val="28"/>
          <w:szCs w:val="28"/>
        </w:rPr>
        <w:t xml:space="preserve"> «</w:t>
      </w:r>
      <w:r w:rsidRPr="006D5299">
        <w:rPr>
          <w:sz w:val="28"/>
          <w:szCs w:val="28"/>
        </w:rPr>
        <w:t xml:space="preserve">представитель должен </w:t>
      </w:r>
      <w:r>
        <w:rPr>
          <w:sz w:val="28"/>
          <w:szCs w:val="28"/>
        </w:rPr>
        <w:t>быть определен от каждой профсоюзной организации». Эта формули</w:t>
      </w:r>
      <w:r w:rsidRPr="006D5299">
        <w:rPr>
          <w:sz w:val="28"/>
          <w:szCs w:val="28"/>
        </w:rPr>
        <w:t>ровка слишком расплывчата, из нее не следует напрямую, что кажды</w:t>
      </w:r>
      <w:r>
        <w:rPr>
          <w:sz w:val="28"/>
          <w:szCs w:val="28"/>
        </w:rPr>
        <w:t>й профсоюз самостоятельно осуще</w:t>
      </w:r>
      <w:r w:rsidRPr="006D5299">
        <w:rPr>
          <w:sz w:val="28"/>
          <w:szCs w:val="28"/>
        </w:rPr>
        <w:t>ствляет выборы представителя.</w:t>
      </w:r>
    </w:p>
    <w:p w:rsidR="006D5299" w:rsidRDefault="006D5299" w:rsidP="006D529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2. Основные профсоюзные объединения России</w:t>
      </w:r>
    </w:p>
    <w:p w:rsidR="006D5299" w:rsidRDefault="006D5299" w:rsidP="006D5299">
      <w:pPr>
        <w:spacing w:line="360" w:lineRule="auto"/>
        <w:ind w:firstLine="720"/>
        <w:jc w:val="both"/>
        <w:rPr>
          <w:sz w:val="28"/>
          <w:szCs w:val="28"/>
        </w:rPr>
      </w:pPr>
    </w:p>
    <w:p w:rsidR="00DF2B31" w:rsidRPr="00DF2B31" w:rsidRDefault="00DF2B31" w:rsidP="00DF2B31">
      <w:pPr>
        <w:spacing w:line="360" w:lineRule="auto"/>
        <w:ind w:firstLine="720"/>
        <w:jc w:val="both"/>
        <w:rPr>
          <w:sz w:val="28"/>
          <w:szCs w:val="28"/>
        </w:rPr>
      </w:pPr>
      <w:r w:rsidRPr="00DF2B31">
        <w:rPr>
          <w:sz w:val="28"/>
          <w:szCs w:val="28"/>
        </w:rPr>
        <w:t>Федерация Независимых Профсоюзов России</w:t>
      </w:r>
      <w:r>
        <w:rPr>
          <w:sz w:val="28"/>
          <w:szCs w:val="28"/>
        </w:rPr>
        <w:t xml:space="preserve"> – крупнейшее общероссийское объединение </w:t>
      </w:r>
      <w:r w:rsidRPr="00DF2B31">
        <w:rPr>
          <w:sz w:val="28"/>
          <w:szCs w:val="28"/>
        </w:rPr>
        <w:t>профсоюзов</w:t>
      </w:r>
      <w:r>
        <w:rPr>
          <w:sz w:val="28"/>
          <w:szCs w:val="28"/>
        </w:rPr>
        <w:t xml:space="preserve"> </w:t>
      </w:r>
      <w:r w:rsidRPr="00DF2B31">
        <w:rPr>
          <w:sz w:val="28"/>
          <w:szCs w:val="28"/>
        </w:rPr>
        <w:t>действует на всей территории Российской Федерации. Она  представлена  своими</w:t>
      </w:r>
      <w:r>
        <w:rPr>
          <w:sz w:val="28"/>
          <w:szCs w:val="28"/>
        </w:rPr>
        <w:t xml:space="preserve"> </w:t>
      </w:r>
      <w:r w:rsidRPr="00DF2B31">
        <w:rPr>
          <w:sz w:val="28"/>
          <w:szCs w:val="28"/>
        </w:rPr>
        <w:t>структурами практически во всех отраслях  российской  экономики  и  во  всех</w:t>
      </w:r>
      <w:r>
        <w:rPr>
          <w:sz w:val="28"/>
          <w:szCs w:val="28"/>
        </w:rPr>
        <w:t xml:space="preserve"> </w:t>
      </w:r>
      <w:r w:rsidRPr="00DF2B31">
        <w:rPr>
          <w:sz w:val="28"/>
          <w:szCs w:val="28"/>
        </w:rPr>
        <w:t>субъектах российского государства - республиках, краях, областях, в  городах</w:t>
      </w:r>
      <w:r>
        <w:rPr>
          <w:sz w:val="28"/>
          <w:szCs w:val="28"/>
        </w:rPr>
        <w:t xml:space="preserve"> </w:t>
      </w:r>
      <w:r w:rsidRPr="00DF2B31">
        <w:rPr>
          <w:sz w:val="28"/>
          <w:szCs w:val="28"/>
        </w:rPr>
        <w:t>Москве и Санкт-Петербурге.</w:t>
      </w:r>
    </w:p>
    <w:p w:rsidR="00DF2B31" w:rsidRPr="00DF2B31" w:rsidRDefault="00DF2B31" w:rsidP="00DF2B31">
      <w:pPr>
        <w:spacing w:line="360" w:lineRule="auto"/>
        <w:ind w:firstLine="720"/>
        <w:jc w:val="both"/>
        <w:rPr>
          <w:sz w:val="28"/>
          <w:szCs w:val="28"/>
        </w:rPr>
      </w:pPr>
      <w:r w:rsidRPr="00DF2B31">
        <w:rPr>
          <w:sz w:val="28"/>
          <w:szCs w:val="28"/>
        </w:rPr>
        <w:t>В соответствии с Уставом ФНПР, в качестве ее основных структурных единиц</w:t>
      </w:r>
      <w:r>
        <w:rPr>
          <w:sz w:val="28"/>
          <w:szCs w:val="28"/>
        </w:rPr>
        <w:t xml:space="preserve"> </w:t>
      </w:r>
      <w:r w:rsidRPr="00DF2B31">
        <w:rPr>
          <w:sz w:val="28"/>
          <w:szCs w:val="28"/>
        </w:rPr>
        <w:t>- членских организаций - выступают:</w:t>
      </w:r>
    </w:p>
    <w:p w:rsidR="00DF2B31" w:rsidRPr="00DF2B31" w:rsidRDefault="00DF2B31" w:rsidP="00DF2B3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2B31">
        <w:rPr>
          <w:sz w:val="28"/>
          <w:szCs w:val="28"/>
        </w:rPr>
        <w:t>общероссийские и межрегиональные профессиональные союзы;</w:t>
      </w:r>
    </w:p>
    <w:p w:rsidR="00DF2B31" w:rsidRPr="00DF2B31" w:rsidRDefault="00DF2B31" w:rsidP="00DF2B3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2B31">
        <w:rPr>
          <w:sz w:val="28"/>
          <w:szCs w:val="28"/>
        </w:rPr>
        <w:t>территориальные объединения организаций профсоюзов.</w:t>
      </w:r>
    </w:p>
    <w:p w:rsidR="00DF2B31" w:rsidRPr="00DF2B31" w:rsidRDefault="00DF2B31" w:rsidP="00DF2B31">
      <w:pPr>
        <w:spacing w:line="360" w:lineRule="auto"/>
        <w:ind w:firstLine="720"/>
        <w:jc w:val="both"/>
        <w:rPr>
          <w:sz w:val="28"/>
          <w:szCs w:val="28"/>
        </w:rPr>
      </w:pPr>
      <w:r w:rsidRPr="00DF2B31">
        <w:rPr>
          <w:sz w:val="28"/>
          <w:szCs w:val="28"/>
        </w:rPr>
        <w:t>Каждая из членских организаций имеет свой собственный устав  и  обладает</w:t>
      </w:r>
      <w:r>
        <w:rPr>
          <w:sz w:val="28"/>
          <w:szCs w:val="28"/>
        </w:rPr>
        <w:t xml:space="preserve"> </w:t>
      </w:r>
      <w:r w:rsidRPr="00DF2B31">
        <w:rPr>
          <w:sz w:val="28"/>
          <w:szCs w:val="28"/>
        </w:rPr>
        <w:t>полной самостоятельностью в решении внутренних вопросов  своей  организации.</w:t>
      </w:r>
    </w:p>
    <w:p w:rsidR="00DF2B31" w:rsidRPr="00DF2B31" w:rsidRDefault="00DF2B31" w:rsidP="00DF2B31">
      <w:pPr>
        <w:spacing w:line="360" w:lineRule="auto"/>
        <w:ind w:firstLine="720"/>
        <w:jc w:val="both"/>
        <w:rPr>
          <w:sz w:val="28"/>
          <w:szCs w:val="28"/>
        </w:rPr>
      </w:pPr>
      <w:r w:rsidRPr="00DF2B31">
        <w:rPr>
          <w:sz w:val="28"/>
          <w:szCs w:val="28"/>
        </w:rPr>
        <w:t>Главным условием добровольного  вхождения  в  Федерацию  является  признание</w:t>
      </w:r>
      <w:r>
        <w:rPr>
          <w:sz w:val="28"/>
          <w:szCs w:val="28"/>
        </w:rPr>
        <w:t xml:space="preserve"> </w:t>
      </w:r>
      <w:r w:rsidRPr="00DF2B31">
        <w:rPr>
          <w:sz w:val="28"/>
          <w:szCs w:val="28"/>
        </w:rPr>
        <w:t>действующего Устава ФНПР. Вопросы членства в Федерации, прав и  обязанностей</w:t>
      </w:r>
      <w:r>
        <w:rPr>
          <w:sz w:val="28"/>
          <w:szCs w:val="28"/>
        </w:rPr>
        <w:t xml:space="preserve"> </w:t>
      </w:r>
      <w:r w:rsidRPr="00DF2B31">
        <w:rPr>
          <w:sz w:val="28"/>
          <w:szCs w:val="28"/>
        </w:rPr>
        <w:t>ее членских организаций формулируются в Уставе Федерации.</w:t>
      </w:r>
    </w:p>
    <w:p w:rsidR="00DF2B31" w:rsidRPr="00DF2B31" w:rsidRDefault="00DF2B31" w:rsidP="00DF2B31">
      <w:pPr>
        <w:spacing w:line="360" w:lineRule="auto"/>
        <w:ind w:firstLine="720"/>
        <w:jc w:val="both"/>
        <w:rPr>
          <w:sz w:val="28"/>
          <w:szCs w:val="28"/>
        </w:rPr>
      </w:pPr>
      <w:r w:rsidRPr="00DF2B31">
        <w:rPr>
          <w:sz w:val="28"/>
          <w:szCs w:val="28"/>
        </w:rPr>
        <w:t>На сегодняшний день  ФНПР  объединяет  48  профсоюзов  (в  том  числе  5</w:t>
      </w:r>
      <w:r>
        <w:rPr>
          <w:sz w:val="28"/>
          <w:szCs w:val="28"/>
        </w:rPr>
        <w:t xml:space="preserve"> </w:t>
      </w:r>
      <w:r w:rsidRPr="00DF2B31">
        <w:rPr>
          <w:sz w:val="28"/>
          <w:szCs w:val="28"/>
        </w:rPr>
        <w:t>профсоюзов, сотрудничающих с ФНПР на основе договоров  и  соглашений)  и  78</w:t>
      </w:r>
      <w:r>
        <w:rPr>
          <w:sz w:val="28"/>
          <w:szCs w:val="28"/>
        </w:rPr>
        <w:t xml:space="preserve"> </w:t>
      </w:r>
      <w:r w:rsidRPr="00DF2B31">
        <w:rPr>
          <w:sz w:val="28"/>
          <w:szCs w:val="28"/>
        </w:rPr>
        <w:t>территориальных  объединений  организаций  профсоюзов;   свыше   300   тысяч</w:t>
      </w:r>
      <w:r>
        <w:rPr>
          <w:sz w:val="28"/>
          <w:szCs w:val="28"/>
        </w:rPr>
        <w:t xml:space="preserve"> </w:t>
      </w:r>
      <w:r w:rsidRPr="00DF2B31">
        <w:rPr>
          <w:sz w:val="28"/>
          <w:szCs w:val="28"/>
        </w:rPr>
        <w:t>первичных профсоюзных организаций общей численностью более 38 млн.  человек</w:t>
      </w:r>
      <w:r w:rsidR="00DD0BEF">
        <w:rPr>
          <w:rStyle w:val="a6"/>
          <w:sz w:val="28"/>
          <w:szCs w:val="28"/>
        </w:rPr>
        <w:footnoteReference w:id="6"/>
      </w:r>
      <w:r w:rsidRPr="00DF2B31">
        <w:rPr>
          <w:sz w:val="28"/>
          <w:szCs w:val="28"/>
        </w:rPr>
        <w:t>.</w:t>
      </w:r>
    </w:p>
    <w:p w:rsidR="00DF2B31" w:rsidRPr="00DF2B31" w:rsidRDefault="00DF2B31" w:rsidP="00DF2B31">
      <w:pPr>
        <w:spacing w:line="360" w:lineRule="auto"/>
        <w:ind w:firstLine="720"/>
        <w:jc w:val="both"/>
        <w:rPr>
          <w:sz w:val="28"/>
          <w:szCs w:val="28"/>
        </w:rPr>
      </w:pPr>
      <w:r w:rsidRPr="00DF2B31">
        <w:rPr>
          <w:sz w:val="28"/>
          <w:szCs w:val="28"/>
        </w:rPr>
        <w:t>В целом членские организации ФНПР в настоящее время охватывают  52  процента</w:t>
      </w:r>
      <w:r>
        <w:rPr>
          <w:sz w:val="28"/>
          <w:szCs w:val="28"/>
        </w:rPr>
        <w:t xml:space="preserve"> </w:t>
      </w:r>
      <w:r w:rsidRPr="00DF2B31">
        <w:rPr>
          <w:sz w:val="28"/>
          <w:szCs w:val="28"/>
        </w:rPr>
        <w:t>от  общего  числа  занятых  экономической  деятельностью  и  работающих   на</w:t>
      </w:r>
      <w:r>
        <w:rPr>
          <w:sz w:val="28"/>
          <w:szCs w:val="28"/>
        </w:rPr>
        <w:t xml:space="preserve"> </w:t>
      </w:r>
      <w:r w:rsidRPr="00DF2B31">
        <w:rPr>
          <w:sz w:val="28"/>
          <w:szCs w:val="28"/>
        </w:rPr>
        <w:t>предприя</w:t>
      </w:r>
      <w:r>
        <w:rPr>
          <w:sz w:val="28"/>
          <w:szCs w:val="28"/>
        </w:rPr>
        <w:t>тиях всех форм собственности</w:t>
      </w:r>
      <w:r>
        <w:rPr>
          <w:rStyle w:val="a6"/>
          <w:sz w:val="28"/>
          <w:szCs w:val="28"/>
        </w:rPr>
        <w:footnoteReference w:id="7"/>
      </w:r>
      <w:r>
        <w:rPr>
          <w:sz w:val="28"/>
          <w:szCs w:val="28"/>
        </w:rPr>
        <w:t>.</w:t>
      </w:r>
    </w:p>
    <w:p w:rsidR="00DF2B31" w:rsidRPr="00DF2B31" w:rsidRDefault="00DF2B31" w:rsidP="00DF2B31">
      <w:pPr>
        <w:spacing w:line="360" w:lineRule="auto"/>
        <w:ind w:firstLine="720"/>
        <w:jc w:val="both"/>
        <w:rPr>
          <w:sz w:val="28"/>
          <w:szCs w:val="28"/>
        </w:rPr>
      </w:pPr>
      <w:r w:rsidRPr="00DF2B31">
        <w:rPr>
          <w:sz w:val="28"/>
          <w:szCs w:val="28"/>
        </w:rPr>
        <w:t>В организационной структуре  ФНПР  одно  из  центральных  мест  занимают</w:t>
      </w:r>
      <w:r>
        <w:rPr>
          <w:sz w:val="28"/>
          <w:szCs w:val="28"/>
        </w:rPr>
        <w:t xml:space="preserve"> </w:t>
      </w:r>
      <w:r w:rsidRPr="00DF2B31">
        <w:rPr>
          <w:sz w:val="28"/>
          <w:szCs w:val="28"/>
        </w:rPr>
        <w:t>общероссийские и межрегиональные профессиональные  союзы.  Они  обеспечивают</w:t>
      </w:r>
      <w:r>
        <w:rPr>
          <w:sz w:val="28"/>
          <w:szCs w:val="28"/>
        </w:rPr>
        <w:t xml:space="preserve"> </w:t>
      </w:r>
      <w:r w:rsidRPr="00DF2B31">
        <w:rPr>
          <w:sz w:val="28"/>
          <w:szCs w:val="28"/>
        </w:rPr>
        <w:t>решение многообразных проблем  защиты  социально-экономических  интересов  и</w:t>
      </w:r>
      <w:r>
        <w:rPr>
          <w:sz w:val="28"/>
          <w:szCs w:val="28"/>
        </w:rPr>
        <w:t xml:space="preserve"> </w:t>
      </w:r>
      <w:r w:rsidRPr="00DF2B31">
        <w:rPr>
          <w:sz w:val="28"/>
          <w:szCs w:val="28"/>
        </w:rPr>
        <w:t>прав наемных  работников  как  на  уровне  предприятий,  так  и  в  отраслях</w:t>
      </w:r>
      <w:r>
        <w:rPr>
          <w:sz w:val="28"/>
          <w:szCs w:val="28"/>
        </w:rPr>
        <w:t xml:space="preserve"> </w:t>
      </w:r>
      <w:r w:rsidRPr="00DF2B31">
        <w:rPr>
          <w:sz w:val="28"/>
          <w:szCs w:val="28"/>
        </w:rPr>
        <w:t>экономики в целом.</w:t>
      </w:r>
    </w:p>
    <w:p w:rsidR="00DF2B31" w:rsidRPr="00DF2B31" w:rsidRDefault="00DF2B31" w:rsidP="00DF2B31">
      <w:pPr>
        <w:spacing w:line="360" w:lineRule="auto"/>
        <w:ind w:firstLine="720"/>
        <w:jc w:val="both"/>
        <w:rPr>
          <w:sz w:val="28"/>
          <w:szCs w:val="28"/>
        </w:rPr>
      </w:pPr>
      <w:r w:rsidRPr="00DF2B31">
        <w:rPr>
          <w:sz w:val="28"/>
          <w:szCs w:val="28"/>
        </w:rPr>
        <w:t>Крупнейшими  общероссийскими  профессиональными  союзами,  входящими   в</w:t>
      </w:r>
      <w:r>
        <w:rPr>
          <w:sz w:val="28"/>
          <w:szCs w:val="28"/>
        </w:rPr>
        <w:t xml:space="preserve"> </w:t>
      </w:r>
      <w:r w:rsidRPr="00DF2B31">
        <w:rPr>
          <w:sz w:val="28"/>
          <w:szCs w:val="28"/>
        </w:rPr>
        <w:t>Федерацию,  являются  профсоюзы:   народного   образования   и   науки   РФ,</w:t>
      </w:r>
      <w:r>
        <w:rPr>
          <w:sz w:val="28"/>
          <w:szCs w:val="28"/>
        </w:rPr>
        <w:t xml:space="preserve"> </w:t>
      </w:r>
      <w:r w:rsidRPr="00DF2B31">
        <w:rPr>
          <w:sz w:val="28"/>
          <w:szCs w:val="28"/>
        </w:rPr>
        <w:t>здравоохранения,  железнодорожников  и  транспортных   строителей,   местной</w:t>
      </w:r>
      <w:r>
        <w:rPr>
          <w:sz w:val="28"/>
          <w:szCs w:val="28"/>
        </w:rPr>
        <w:t xml:space="preserve"> </w:t>
      </w:r>
      <w:r w:rsidRPr="00DF2B31">
        <w:rPr>
          <w:sz w:val="28"/>
          <w:szCs w:val="28"/>
        </w:rPr>
        <w:t>промышленности   и    коммунально-бытовых    предприятий,    государственных</w:t>
      </w:r>
      <w:r>
        <w:rPr>
          <w:sz w:val="28"/>
          <w:szCs w:val="28"/>
        </w:rPr>
        <w:t xml:space="preserve"> </w:t>
      </w:r>
      <w:r w:rsidRPr="00DF2B31">
        <w:rPr>
          <w:sz w:val="28"/>
          <w:szCs w:val="28"/>
        </w:rPr>
        <w:t>учреждений   и   общественного   обслуживания,   лесных   отраслей,   горно-металлургический,    нефтяной,    газовой    отраслей    промышленности    и</w:t>
      </w:r>
      <w:r>
        <w:rPr>
          <w:sz w:val="28"/>
          <w:szCs w:val="28"/>
        </w:rPr>
        <w:t xml:space="preserve"> </w:t>
      </w:r>
      <w:r w:rsidRPr="00DF2B31">
        <w:rPr>
          <w:sz w:val="28"/>
          <w:szCs w:val="28"/>
        </w:rPr>
        <w:t>строительства,  строительства  и  промышленности  строительных   материалов,</w:t>
      </w:r>
      <w:r>
        <w:rPr>
          <w:sz w:val="28"/>
          <w:szCs w:val="28"/>
        </w:rPr>
        <w:t xml:space="preserve"> </w:t>
      </w:r>
      <w:r w:rsidRPr="00DF2B31">
        <w:rPr>
          <w:sz w:val="28"/>
          <w:szCs w:val="28"/>
        </w:rPr>
        <w:t>химических отраслей промышленности, работников агропромышленного комплекса.</w:t>
      </w:r>
    </w:p>
    <w:p w:rsidR="00DF2B31" w:rsidRPr="00DF2B31" w:rsidRDefault="00DF2B31" w:rsidP="00DF2B31">
      <w:pPr>
        <w:spacing w:line="360" w:lineRule="auto"/>
        <w:ind w:firstLine="720"/>
        <w:jc w:val="both"/>
        <w:rPr>
          <w:sz w:val="28"/>
          <w:szCs w:val="28"/>
        </w:rPr>
      </w:pPr>
      <w:r w:rsidRPr="00DF2B31">
        <w:rPr>
          <w:sz w:val="28"/>
          <w:szCs w:val="28"/>
        </w:rPr>
        <w:t>Кроме  того,  ФНПР  имеет  постоянные  партнерские  отношения  с   пятью</w:t>
      </w:r>
      <w:r>
        <w:rPr>
          <w:sz w:val="28"/>
          <w:szCs w:val="28"/>
        </w:rPr>
        <w:t xml:space="preserve"> </w:t>
      </w:r>
      <w:r w:rsidRPr="00DF2B31">
        <w:rPr>
          <w:sz w:val="28"/>
          <w:szCs w:val="28"/>
        </w:rPr>
        <w:t>профсоюзами на договорной основе. Среди них -  профсоюз  работников  атомной</w:t>
      </w:r>
      <w:r>
        <w:rPr>
          <w:sz w:val="28"/>
          <w:szCs w:val="28"/>
        </w:rPr>
        <w:t xml:space="preserve"> </w:t>
      </w:r>
      <w:r w:rsidRPr="00DF2B31">
        <w:rPr>
          <w:sz w:val="28"/>
          <w:szCs w:val="28"/>
        </w:rPr>
        <w:t>энергетики и промышленности, профсоюз работников специального  строительства</w:t>
      </w:r>
      <w:r>
        <w:rPr>
          <w:sz w:val="28"/>
          <w:szCs w:val="28"/>
        </w:rPr>
        <w:t xml:space="preserve"> </w:t>
      </w:r>
      <w:r w:rsidRPr="00DF2B31">
        <w:rPr>
          <w:sz w:val="28"/>
          <w:szCs w:val="28"/>
        </w:rPr>
        <w:t>и другие.</w:t>
      </w:r>
    </w:p>
    <w:p w:rsidR="00DF2B31" w:rsidRPr="00DF2B31" w:rsidRDefault="00DF2B31" w:rsidP="00DF2B31">
      <w:pPr>
        <w:spacing w:line="360" w:lineRule="auto"/>
        <w:ind w:firstLine="720"/>
        <w:jc w:val="both"/>
        <w:rPr>
          <w:sz w:val="28"/>
          <w:szCs w:val="28"/>
        </w:rPr>
      </w:pPr>
      <w:r w:rsidRPr="00DF2B31">
        <w:rPr>
          <w:sz w:val="28"/>
          <w:szCs w:val="28"/>
        </w:rPr>
        <w:t xml:space="preserve">Территориальные </w:t>
      </w:r>
      <w:r>
        <w:rPr>
          <w:sz w:val="28"/>
          <w:szCs w:val="28"/>
        </w:rPr>
        <w:t xml:space="preserve">  (республиканские, краевые, областные и</w:t>
      </w:r>
      <w:r w:rsidRPr="00DF2B31">
        <w:rPr>
          <w:sz w:val="28"/>
          <w:szCs w:val="28"/>
        </w:rPr>
        <w:t xml:space="preserve"> прочие)</w:t>
      </w:r>
      <w:r>
        <w:rPr>
          <w:sz w:val="28"/>
          <w:szCs w:val="28"/>
        </w:rPr>
        <w:t xml:space="preserve"> </w:t>
      </w:r>
      <w:r w:rsidRPr="00DF2B31">
        <w:rPr>
          <w:sz w:val="28"/>
          <w:szCs w:val="28"/>
        </w:rPr>
        <w:t>объединения органи</w:t>
      </w:r>
      <w:r>
        <w:rPr>
          <w:sz w:val="28"/>
          <w:szCs w:val="28"/>
        </w:rPr>
        <w:t>заций профсоюзов так же, как и</w:t>
      </w:r>
      <w:r w:rsidRPr="00DF2B31">
        <w:rPr>
          <w:sz w:val="28"/>
          <w:szCs w:val="28"/>
        </w:rPr>
        <w:t xml:space="preserve"> отраслевые  профсоюзы,</w:t>
      </w:r>
      <w:r>
        <w:rPr>
          <w:sz w:val="28"/>
          <w:szCs w:val="28"/>
        </w:rPr>
        <w:t xml:space="preserve"> являются  звеньями  общей</w:t>
      </w:r>
      <w:r w:rsidRPr="00DF2B31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руктуры ФНПР. Большинство </w:t>
      </w:r>
      <w:r w:rsidRPr="00DF2B31">
        <w:rPr>
          <w:sz w:val="28"/>
          <w:szCs w:val="28"/>
        </w:rPr>
        <w:t>территориальных</w:t>
      </w:r>
      <w:r>
        <w:rPr>
          <w:sz w:val="28"/>
          <w:szCs w:val="28"/>
        </w:rPr>
        <w:t xml:space="preserve"> </w:t>
      </w:r>
      <w:r w:rsidRPr="00DF2B31">
        <w:rPr>
          <w:sz w:val="28"/>
          <w:szCs w:val="28"/>
        </w:rPr>
        <w:t>профобъедине</w:t>
      </w:r>
      <w:r>
        <w:rPr>
          <w:sz w:val="28"/>
          <w:szCs w:val="28"/>
        </w:rPr>
        <w:t xml:space="preserve">ний сформированы как федеративные </w:t>
      </w:r>
      <w:r w:rsidRPr="00DF2B31">
        <w:rPr>
          <w:sz w:val="28"/>
          <w:szCs w:val="28"/>
        </w:rPr>
        <w:t>организации  на  принципах</w:t>
      </w:r>
      <w:r>
        <w:rPr>
          <w:sz w:val="28"/>
          <w:szCs w:val="28"/>
        </w:rPr>
        <w:t xml:space="preserve"> </w:t>
      </w:r>
      <w:r w:rsidRPr="00DF2B31">
        <w:rPr>
          <w:sz w:val="28"/>
          <w:szCs w:val="28"/>
        </w:rPr>
        <w:t>прямого предс</w:t>
      </w:r>
      <w:r>
        <w:rPr>
          <w:sz w:val="28"/>
          <w:szCs w:val="28"/>
        </w:rPr>
        <w:t xml:space="preserve">тавительства от действующих на данной территории </w:t>
      </w:r>
      <w:r w:rsidRPr="00DF2B31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профсоюзов. Они осуществляют </w:t>
      </w:r>
      <w:r w:rsidRPr="00DF2B31">
        <w:rPr>
          <w:sz w:val="28"/>
          <w:szCs w:val="28"/>
        </w:rPr>
        <w:t>по</w:t>
      </w:r>
      <w:r>
        <w:rPr>
          <w:sz w:val="28"/>
          <w:szCs w:val="28"/>
        </w:rPr>
        <w:t>лномочия, делегированные им</w:t>
      </w:r>
      <w:r w:rsidRPr="00DF2B31">
        <w:rPr>
          <w:sz w:val="28"/>
          <w:szCs w:val="28"/>
        </w:rPr>
        <w:t xml:space="preserve"> членскими</w:t>
      </w:r>
      <w:r>
        <w:rPr>
          <w:sz w:val="28"/>
          <w:szCs w:val="28"/>
        </w:rPr>
        <w:t xml:space="preserve"> организациями, объединяют </w:t>
      </w:r>
      <w:r w:rsidRPr="00DF2B31">
        <w:rPr>
          <w:sz w:val="28"/>
          <w:szCs w:val="28"/>
        </w:rPr>
        <w:t>уси</w:t>
      </w:r>
      <w:r>
        <w:rPr>
          <w:sz w:val="28"/>
          <w:szCs w:val="28"/>
        </w:rPr>
        <w:t xml:space="preserve">лия     территориальных </w:t>
      </w:r>
      <w:r w:rsidRPr="00DF2B31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DF2B31">
        <w:rPr>
          <w:sz w:val="28"/>
          <w:szCs w:val="28"/>
        </w:rPr>
        <w:t>профессиональных  союзов,  первичных</w:t>
      </w:r>
      <w:r>
        <w:rPr>
          <w:sz w:val="28"/>
          <w:szCs w:val="28"/>
        </w:rPr>
        <w:t xml:space="preserve">  организаций по реализации</w:t>
      </w:r>
      <w:r w:rsidRPr="00DF2B31">
        <w:rPr>
          <w:sz w:val="28"/>
          <w:szCs w:val="28"/>
        </w:rPr>
        <w:t xml:space="preserve"> крупных</w:t>
      </w:r>
      <w:r>
        <w:rPr>
          <w:sz w:val="28"/>
          <w:szCs w:val="28"/>
        </w:rPr>
        <w:t xml:space="preserve"> </w:t>
      </w:r>
      <w:r w:rsidRPr="00DF2B31">
        <w:rPr>
          <w:sz w:val="28"/>
          <w:szCs w:val="28"/>
        </w:rPr>
        <w:t>региональных социальных программ.</w:t>
      </w:r>
    </w:p>
    <w:p w:rsidR="00DF2B31" w:rsidRPr="00DF2B31" w:rsidRDefault="00DF2B31" w:rsidP="00DF2B31">
      <w:pPr>
        <w:spacing w:line="360" w:lineRule="auto"/>
        <w:ind w:firstLine="720"/>
        <w:jc w:val="both"/>
        <w:rPr>
          <w:sz w:val="28"/>
          <w:szCs w:val="28"/>
        </w:rPr>
      </w:pPr>
      <w:r w:rsidRPr="00DF2B31">
        <w:rPr>
          <w:sz w:val="28"/>
          <w:szCs w:val="28"/>
        </w:rPr>
        <w:t>Характерным  стал  процесс  перехода  от  дробления  и   организационной</w:t>
      </w:r>
      <w:r>
        <w:rPr>
          <w:sz w:val="28"/>
          <w:szCs w:val="28"/>
        </w:rPr>
        <w:t xml:space="preserve"> </w:t>
      </w:r>
      <w:r w:rsidRPr="00DF2B31">
        <w:rPr>
          <w:sz w:val="28"/>
          <w:szCs w:val="28"/>
        </w:rPr>
        <w:t>обособленности  к  укрупнению   и   объединению   профсоюзов.   Продолжилось</w:t>
      </w:r>
      <w:r>
        <w:rPr>
          <w:sz w:val="28"/>
          <w:szCs w:val="28"/>
        </w:rPr>
        <w:t xml:space="preserve"> </w:t>
      </w:r>
      <w:r w:rsidRPr="00DF2B31">
        <w:rPr>
          <w:sz w:val="28"/>
          <w:szCs w:val="28"/>
        </w:rPr>
        <w:t>сотрудничество членских организаций  ФНПР  в  рамках  ассоциаций  и  советов</w:t>
      </w:r>
      <w:r>
        <w:rPr>
          <w:sz w:val="28"/>
          <w:szCs w:val="28"/>
        </w:rPr>
        <w:t xml:space="preserve"> </w:t>
      </w:r>
      <w:r w:rsidRPr="00DF2B31">
        <w:rPr>
          <w:sz w:val="28"/>
          <w:szCs w:val="28"/>
        </w:rPr>
        <w:t>родственных общероссийских профсоюзов.</w:t>
      </w:r>
    </w:p>
    <w:p w:rsidR="00DF2B31" w:rsidRPr="00DF2B31" w:rsidRDefault="00DF2B31" w:rsidP="00DF2B31">
      <w:pPr>
        <w:spacing w:line="360" w:lineRule="auto"/>
        <w:ind w:firstLine="720"/>
        <w:jc w:val="both"/>
        <w:rPr>
          <w:sz w:val="28"/>
          <w:szCs w:val="28"/>
        </w:rPr>
      </w:pPr>
      <w:r w:rsidRPr="00DF2B31">
        <w:rPr>
          <w:sz w:val="28"/>
          <w:szCs w:val="28"/>
        </w:rPr>
        <w:t>Согласно структуре федеральных округов приведены в соответствие  составы</w:t>
      </w:r>
      <w:r>
        <w:rPr>
          <w:sz w:val="28"/>
          <w:szCs w:val="28"/>
        </w:rPr>
        <w:t xml:space="preserve"> </w:t>
      </w:r>
      <w:r w:rsidRPr="00DF2B31">
        <w:rPr>
          <w:sz w:val="28"/>
          <w:szCs w:val="28"/>
        </w:rPr>
        <w:t>Ассоциаций территориальных объединений организаций профсоюзов.  В  настоящее</w:t>
      </w:r>
      <w:r>
        <w:rPr>
          <w:sz w:val="28"/>
          <w:szCs w:val="28"/>
        </w:rPr>
        <w:t xml:space="preserve"> </w:t>
      </w:r>
      <w:r w:rsidRPr="00DF2B31">
        <w:rPr>
          <w:sz w:val="28"/>
          <w:szCs w:val="28"/>
        </w:rPr>
        <w:t>время в рамках  ФНПР  действуют  7  Ассоциаций  территориальных  объединений</w:t>
      </w:r>
      <w:r>
        <w:rPr>
          <w:sz w:val="28"/>
          <w:szCs w:val="28"/>
        </w:rPr>
        <w:t xml:space="preserve"> </w:t>
      </w:r>
      <w:r w:rsidRPr="00DF2B31">
        <w:rPr>
          <w:sz w:val="28"/>
          <w:szCs w:val="28"/>
        </w:rPr>
        <w:t>организаций профсоюзов:</w:t>
      </w:r>
    </w:p>
    <w:p w:rsidR="00DF2B31" w:rsidRPr="00DF2B31" w:rsidRDefault="000210E7" w:rsidP="000210E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2B31" w:rsidRPr="00DF2B31">
        <w:rPr>
          <w:sz w:val="28"/>
          <w:szCs w:val="28"/>
        </w:rPr>
        <w:t>Ассоциация территориальных  объединений  организаций  профсоюзов</w:t>
      </w:r>
      <w:r>
        <w:rPr>
          <w:sz w:val="28"/>
          <w:szCs w:val="28"/>
        </w:rPr>
        <w:t xml:space="preserve"> </w:t>
      </w:r>
      <w:r w:rsidR="00DF2B31" w:rsidRPr="00DF2B31">
        <w:rPr>
          <w:sz w:val="28"/>
          <w:szCs w:val="28"/>
        </w:rPr>
        <w:t>Центрального федерального округа России;</w:t>
      </w:r>
    </w:p>
    <w:p w:rsidR="00DF2B31" w:rsidRPr="00DF2B31" w:rsidRDefault="000210E7" w:rsidP="000210E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2B31" w:rsidRPr="00DF2B31">
        <w:rPr>
          <w:sz w:val="28"/>
          <w:szCs w:val="28"/>
        </w:rPr>
        <w:t>Ассоциация  территориальных  объединений  профсоюзов  субъектов  Российской Федерации Северо-Западного региона;</w:t>
      </w:r>
    </w:p>
    <w:p w:rsidR="00DF2B31" w:rsidRPr="00DF2B31" w:rsidRDefault="000210E7" w:rsidP="000210E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2B31" w:rsidRPr="00DF2B31">
        <w:rPr>
          <w:sz w:val="28"/>
          <w:szCs w:val="28"/>
        </w:rPr>
        <w:t>Ассоциация территориальных  объединений  организаций  профсоюзов  Приволжского федерального округа;</w:t>
      </w:r>
    </w:p>
    <w:p w:rsidR="00DF2B31" w:rsidRPr="00DF2B31" w:rsidRDefault="000210E7" w:rsidP="000210E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2B31" w:rsidRPr="00DF2B31">
        <w:rPr>
          <w:sz w:val="28"/>
          <w:szCs w:val="28"/>
        </w:rPr>
        <w:t>Ассоциация профсоюзных организаций республик, краев  и  областей «Кавказ»;</w:t>
      </w:r>
    </w:p>
    <w:p w:rsidR="00DF2B31" w:rsidRPr="00DF2B31" w:rsidRDefault="000210E7" w:rsidP="00DF2B3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2B31" w:rsidRPr="00DF2B31">
        <w:rPr>
          <w:sz w:val="28"/>
          <w:szCs w:val="28"/>
        </w:rPr>
        <w:t>Ассоциация профобъединений Урала;</w:t>
      </w:r>
    </w:p>
    <w:p w:rsidR="00DF2B31" w:rsidRPr="00DF2B31" w:rsidRDefault="000210E7" w:rsidP="000210E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2B31" w:rsidRPr="00DF2B31">
        <w:rPr>
          <w:sz w:val="28"/>
          <w:szCs w:val="28"/>
        </w:rPr>
        <w:t>Сибирская  Ассоциация  территориальных  объединений  организаций профсоюзов;</w:t>
      </w:r>
    </w:p>
    <w:p w:rsidR="00DF2B31" w:rsidRPr="00DF2B31" w:rsidRDefault="000210E7" w:rsidP="00DF2B3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2B31" w:rsidRPr="00DF2B31">
        <w:rPr>
          <w:sz w:val="28"/>
          <w:szCs w:val="28"/>
        </w:rPr>
        <w:t>Ассоциация проф</w:t>
      </w:r>
      <w:r>
        <w:rPr>
          <w:sz w:val="28"/>
          <w:szCs w:val="28"/>
        </w:rPr>
        <w:t>объединений Дальнего Востока</w:t>
      </w:r>
      <w:r>
        <w:rPr>
          <w:rStyle w:val="a6"/>
          <w:sz w:val="28"/>
          <w:szCs w:val="28"/>
        </w:rPr>
        <w:footnoteReference w:id="8"/>
      </w:r>
      <w:r>
        <w:rPr>
          <w:sz w:val="28"/>
          <w:szCs w:val="28"/>
        </w:rPr>
        <w:t>.</w:t>
      </w:r>
    </w:p>
    <w:p w:rsidR="00DF2B31" w:rsidRPr="00DF2B31" w:rsidRDefault="00DF2B31" w:rsidP="000210E7">
      <w:pPr>
        <w:spacing w:line="360" w:lineRule="auto"/>
        <w:ind w:firstLine="720"/>
        <w:jc w:val="both"/>
        <w:rPr>
          <w:sz w:val="28"/>
          <w:szCs w:val="28"/>
        </w:rPr>
      </w:pPr>
      <w:r w:rsidRPr="00DF2B31">
        <w:rPr>
          <w:sz w:val="28"/>
          <w:szCs w:val="28"/>
        </w:rPr>
        <w:t>Анализируя деятельность профсоюзов, можно сделать вывод, что  профсоюзы,</w:t>
      </w:r>
      <w:r w:rsidR="000210E7">
        <w:rPr>
          <w:sz w:val="28"/>
          <w:szCs w:val="28"/>
        </w:rPr>
        <w:t xml:space="preserve"> </w:t>
      </w:r>
      <w:r w:rsidRPr="00DF2B31">
        <w:rPr>
          <w:sz w:val="28"/>
          <w:szCs w:val="28"/>
        </w:rPr>
        <w:t>пережив кризис, перешли  от  стратегии  выживания  к  стратегии  развития  и</w:t>
      </w:r>
      <w:r w:rsidR="000210E7">
        <w:rPr>
          <w:sz w:val="28"/>
          <w:szCs w:val="28"/>
        </w:rPr>
        <w:t xml:space="preserve"> </w:t>
      </w:r>
      <w:r w:rsidRPr="00DF2B31">
        <w:rPr>
          <w:sz w:val="28"/>
          <w:szCs w:val="28"/>
        </w:rPr>
        <w:t>активных  действий  в  новых  экономических  условиях.  В  настоящее   время</w:t>
      </w:r>
      <w:r w:rsidR="000210E7">
        <w:rPr>
          <w:sz w:val="28"/>
          <w:szCs w:val="28"/>
        </w:rPr>
        <w:t xml:space="preserve"> </w:t>
      </w:r>
      <w:r w:rsidRPr="00DF2B31">
        <w:rPr>
          <w:sz w:val="28"/>
          <w:szCs w:val="28"/>
        </w:rPr>
        <w:t>приоритетными  стали  такие  направления   профсоюзной   деятельности,   как</w:t>
      </w:r>
      <w:r w:rsidR="000210E7">
        <w:rPr>
          <w:sz w:val="28"/>
          <w:szCs w:val="28"/>
        </w:rPr>
        <w:t xml:space="preserve"> </w:t>
      </w:r>
      <w:r w:rsidRPr="00DF2B31">
        <w:rPr>
          <w:sz w:val="28"/>
          <w:szCs w:val="28"/>
        </w:rPr>
        <w:t>обеспечение занятости  и  сохранение  рабочих  мест,  борьба  за  увеличение</w:t>
      </w:r>
      <w:r w:rsidR="000210E7">
        <w:rPr>
          <w:sz w:val="28"/>
          <w:szCs w:val="28"/>
        </w:rPr>
        <w:t xml:space="preserve"> </w:t>
      </w:r>
      <w:r w:rsidRPr="00DF2B31">
        <w:rPr>
          <w:sz w:val="28"/>
          <w:szCs w:val="28"/>
        </w:rPr>
        <w:t>заработной платы, улучшение условий  труда,  защита  трудовых  и  социальных</w:t>
      </w:r>
      <w:r w:rsidR="000210E7">
        <w:rPr>
          <w:sz w:val="28"/>
          <w:szCs w:val="28"/>
        </w:rPr>
        <w:t xml:space="preserve"> </w:t>
      </w:r>
      <w:r w:rsidRPr="00DF2B31">
        <w:rPr>
          <w:sz w:val="28"/>
          <w:szCs w:val="28"/>
        </w:rPr>
        <w:t>прав работников. Это оказало существенное влияние на мотивацию  профсоюзного</w:t>
      </w:r>
      <w:r w:rsidR="000210E7">
        <w:rPr>
          <w:sz w:val="28"/>
          <w:szCs w:val="28"/>
        </w:rPr>
        <w:t xml:space="preserve"> </w:t>
      </w:r>
      <w:r w:rsidRPr="00DF2B31">
        <w:rPr>
          <w:sz w:val="28"/>
          <w:szCs w:val="28"/>
        </w:rPr>
        <w:t>членства. Если раньше  преобладающим  фактором  членства  в  профсоюзе  было</w:t>
      </w:r>
      <w:r w:rsidR="000210E7">
        <w:rPr>
          <w:sz w:val="28"/>
          <w:szCs w:val="28"/>
        </w:rPr>
        <w:t xml:space="preserve"> </w:t>
      </w:r>
      <w:r w:rsidRPr="00DF2B31">
        <w:rPr>
          <w:sz w:val="28"/>
          <w:szCs w:val="28"/>
        </w:rPr>
        <w:t>получение различных материальных  и  социальных  благ,  то  теперь  основным</w:t>
      </w:r>
      <w:r w:rsidR="000210E7">
        <w:rPr>
          <w:sz w:val="28"/>
          <w:szCs w:val="28"/>
        </w:rPr>
        <w:t xml:space="preserve"> </w:t>
      </w:r>
      <w:r w:rsidRPr="00DF2B31">
        <w:rPr>
          <w:sz w:val="28"/>
          <w:szCs w:val="28"/>
        </w:rPr>
        <w:t>становится фактор коллективной защиты интересов работников.</w:t>
      </w:r>
    </w:p>
    <w:p w:rsidR="00DF2B31" w:rsidRPr="00DF2B31" w:rsidRDefault="00DF2B31" w:rsidP="000210E7">
      <w:pPr>
        <w:spacing w:line="360" w:lineRule="auto"/>
        <w:ind w:firstLine="720"/>
        <w:jc w:val="both"/>
        <w:rPr>
          <w:sz w:val="28"/>
          <w:szCs w:val="28"/>
        </w:rPr>
      </w:pPr>
      <w:r w:rsidRPr="00DF2B31">
        <w:rPr>
          <w:sz w:val="28"/>
          <w:szCs w:val="28"/>
        </w:rPr>
        <w:t>Вместе  с  тем,  переживаемые  страной  кризисные   явления   продолжают</w:t>
      </w:r>
      <w:r w:rsidR="000210E7">
        <w:rPr>
          <w:sz w:val="28"/>
          <w:szCs w:val="28"/>
        </w:rPr>
        <w:t xml:space="preserve"> </w:t>
      </w:r>
      <w:r w:rsidRPr="00DF2B31">
        <w:rPr>
          <w:sz w:val="28"/>
          <w:szCs w:val="28"/>
        </w:rPr>
        <w:t>сказываться  на  динамике  профсоюзного  членства.  Сокращение   численности</w:t>
      </w:r>
      <w:r w:rsidR="000210E7">
        <w:rPr>
          <w:sz w:val="28"/>
          <w:szCs w:val="28"/>
        </w:rPr>
        <w:t xml:space="preserve"> </w:t>
      </w:r>
      <w:r w:rsidRPr="00DF2B31">
        <w:rPr>
          <w:sz w:val="28"/>
          <w:szCs w:val="28"/>
        </w:rPr>
        <w:t>членов профсоюзов объясняется рядом субъективных  и  объективных  причин,  к</w:t>
      </w:r>
      <w:r w:rsidR="000210E7">
        <w:rPr>
          <w:sz w:val="28"/>
          <w:szCs w:val="28"/>
        </w:rPr>
        <w:t xml:space="preserve"> </w:t>
      </w:r>
      <w:r w:rsidRPr="00DF2B31">
        <w:rPr>
          <w:sz w:val="28"/>
          <w:szCs w:val="28"/>
        </w:rPr>
        <w:t>которым относятся:</w:t>
      </w:r>
    </w:p>
    <w:p w:rsidR="00DF2B31" w:rsidRPr="00DF2B31" w:rsidRDefault="00DF2B31" w:rsidP="000210E7">
      <w:pPr>
        <w:spacing w:line="360" w:lineRule="auto"/>
        <w:ind w:firstLine="720"/>
        <w:jc w:val="both"/>
        <w:rPr>
          <w:sz w:val="28"/>
          <w:szCs w:val="28"/>
        </w:rPr>
      </w:pPr>
      <w:r w:rsidRPr="00DF2B31">
        <w:rPr>
          <w:sz w:val="28"/>
          <w:szCs w:val="28"/>
        </w:rPr>
        <w:t>- структурная перестройка экономики  страны,  увеличение  числа</w:t>
      </w:r>
      <w:r w:rsidR="000210E7">
        <w:rPr>
          <w:sz w:val="28"/>
          <w:szCs w:val="28"/>
        </w:rPr>
        <w:t xml:space="preserve"> </w:t>
      </w:r>
      <w:r w:rsidRPr="00DF2B31">
        <w:rPr>
          <w:sz w:val="28"/>
          <w:szCs w:val="28"/>
        </w:rPr>
        <w:t>предприятий негосударственных форм собственности;</w:t>
      </w:r>
    </w:p>
    <w:p w:rsidR="00DF2B31" w:rsidRPr="00DF2B31" w:rsidRDefault="00DF2B31" w:rsidP="00DF2B31">
      <w:pPr>
        <w:spacing w:line="360" w:lineRule="auto"/>
        <w:ind w:firstLine="720"/>
        <w:jc w:val="both"/>
        <w:rPr>
          <w:sz w:val="28"/>
          <w:szCs w:val="28"/>
        </w:rPr>
      </w:pPr>
      <w:r w:rsidRPr="00DF2B31">
        <w:rPr>
          <w:sz w:val="28"/>
          <w:szCs w:val="28"/>
        </w:rPr>
        <w:t>- сокращение числа рабочих мест;</w:t>
      </w:r>
    </w:p>
    <w:p w:rsidR="00DF2B31" w:rsidRPr="00DF2B31" w:rsidRDefault="00DF2B31" w:rsidP="00DF2B31">
      <w:pPr>
        <w:spacing w:line="360" w:lineRule="auto"/>
        <w:ind w:firstLine="720"/>
        <w:jc w:val="both"/>
        <w:rPr>
          <w:sz w:val="28"/>
          <w:szCs w:val="28"/>
        </w:rPr>
      </w:pPr>
      <w:r w:rsidRPr="00DF2B31">
        <w:rPr>
          <w:sz w:val="28"/>
          <w:szCs w:val="28"/>
        </w:rPr>
        <w:t>- миграция рабочей силы;</w:t>
      </w:r>
    </w:p>
    <w:p w:rsidR="00DF2B31" w:rsidRPr="00DF2B31" w:rsidRDefault="00DF2B31" w:rsidP="000210E7">
      <w:pPr>
        <w:spacing w:line="360" w:lineRule="auto"/>
        <w:ind w:firstLine="720"/>
        <w:jc w:val="both"/>
        <w:rPr>
          <w:sz w:val="28"/>
          <w:szCs w:val="28"/>
        </w:rPr>
      </w:pPr>
      <w:r w:rsidRPr="00DF2B31">
        <w:rPr>
          <w:sz w:val="28"/>
          <w:szCs w:val="28"/>
        </w:rPr>
        <w:t>- стремление государственных структур ограничить права и сузить</w:t>
      </w:r>
      <w:r w:rsidR="000210E7">
        <w:rPr>
          <w:sz w:val="28"/>
          <w:szCs w:val="28"/>
        </w:rPr>
        <w:t xml:space="preserve"> </w:t>
      </w:r>
      <w:r w:rsidRPr="00DF2B31">
        <w:rPr>
          <w:sz w:val="28"/>
          <w:szCs w:val="28"/>
        </w:rPr>
        <w:t>сферу деятельности профсоюзов;</w:t>
      </w:r>
    </w:p>
    <w:p w:rsidR="00DF2B31" w:rsidRPr="00DF2B31" w:rsidRDefault="000210E7" w:rsidP="000210E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2B31" w:rsidRPr="00DF2B31">
        <w:rPr>
          <w:sz w:val="28"/>
          <w:szCs w:val="28"/>
        </w:rPr>
        <w:t xml:space="preserve"> противодействие</w:t>
      </w:r>
      <w:r>
        <w:rPr>
          <w:sz w:val="28"/>
          <w:szCs w:val="28"/>
        </w:rPr>
        <w:t xml:space="preserve"> работодателей созданию</w:t>
      </w:r>
      <w:r w:rsidR="00DF2B31" w:rsidRPr="00DF2B31">
        <w:rPr>
          <w:sz w:val="28"/>
          <w:szCs w:val="28"/>
        </w:rPr>
        <w:t xml:space="preserve">  первичных профорганизаций;</w:t>
      </w:r>
    </w:p>
    <w:p w:rsidR="006D5299" w:rsidRDefault="00DF2B31" w:rsidP="000210E7">
      <w:pPr>
        <w:spacing w:line="360" w:lineRule="auto"/>
        <w:ind w:firstLine="720"/>
        <w:jc w:val="both"/>
        <w:rPr>
          <w:sz w:val="28"/>
          <w:szCs w:val="28"/>
        </w:rPr>
      </w:pPr>
      <w:r w:rsidRPr="00DF2B31">
        <w:rPr>
          <w:sz w:val="28"/>
          <w:szCs w:val="28"/>
        </w:rPr>
        <w:t>- отставание форм и методов  работы  профсоюзов  от  требований</w:t>
      </w:r>
      <w:r w:rsidR="000210E7">
        <w:rPr>
          <w:sz w:val="28"/>
          <w:szCs w:val="28"/>
        </w:rPr>
        <w:t xml:space="preserve"> современной жизни общества</w:t>
      </w:r>
      <w:r w:rsidR="000210E7">
        <w:rPr>
          <w:rStyle w:val="a6"/>
          <w:sz w:val="28"/>
          <w:szCs w:val="28"/>
        </w:rPr>
        <w:footnoteReference w:id="9"/>
      </w:r>
      <w:r w:rsidR="000210E7">
        <w:rPr>
          <w:sz w:val="28"/>
          <w:szCs w:val="28"/>
        </w:rPr>
        <w:t>.</w:t>
      </w:r>
    </w:p>
    <w:p w:rsidR="000210E7" w:rsidRPr="000210E7" w:rsidRDefault="000210E7" w:rsidP="000210E7">
      <w:pPr>
        <w:spacing w:line="360" w:lineRule="auto"/>
        <w:ind w:firstLine="720"/>
        <w:jc w:val="both"/>
        <w:rPr>
          <w:sz w:val="28"/>
          <w:szCs w:val="28"/>
        </w:rPr>
      </w:pPr>
      <w:r w:rsidRPr="000210E7">
        <w:rPr>
          <w:sz w:val="28"/>
          <w:szCs w:val="28"/>
        </w:rPr>
        <w:t>Важнейшей составной  частью  работы  по  организационному  укреплению  и</w:t>
      </w:r>
      <w:r>
        <w:rPr>
          <w:sz w:val="28"/>
          <w:szCs w:val="28"/>
        </w:rPr>
        <w:t xml:space="preserve"> </w:t>
      </w:r>
      <w:r w:rsidRPr="000210E7">
        <w:rPr>
          <w:sz w:val="28"/>
          <w:szCs w:val="28"/>
        </w:rPr>
        <w:t>развитию  профсоюзов  в  современных  условиях  является   совершенствование</w:t>
      </w:r>
      <w:r>
        <w:rPr>
          <w:sz w:val="28"/>
          <w:szCs w:val="28"/>
        </w:rPr>
        <w:t xml:space="preserve"> </w:t>
      </w:r>
      <w:r w:rsidRPr="000210E7">
        <w:rPr>
          <w:sz w:val="28"/>
          <w:szCs w:val="28"/>
        </w:rPr>
        <w:t>кадровой  политики.  Результативность  работы  профсоюзов,  их  авторитет  в</w:t>
      </w:r>
      <w:r>
        <w:rPr>
          <w:sz w:val="28"/>
          <w:szCs w:val="28"/>
        </w:rPr>
        <w:t xml:space="preserve"> </w:t>
      </w:r>
      <w:r w:rsidRPr="000210E7">
        <w:rPr>
          <w:sz w:val="28"/>
          <w:szCs w:val="28"/>
        </w:rPr>
        <w:t>обществе  напрямую  зависят  от  уровня  профессионализма  и  компетентности</w:t>
      </w:r>
      <w:r>
        <w:rPr>
          <w:sz w:val="28"/>
          <w:szCs w:val="28"/>
        </w:rPr>
        <w:t xml:space="preserve"> </w:t>
      </w:r>
      <w:r w:rsidRPr="000210E7">
        <w:rPr>
          <w:sz w:val="28"/>
          <w:szCs w:val="28"/>
        </w:rPr>
        <w:t>кадров и актива.</w:t>
      </w:r>
    </w:p>
    <w:p w:rsidR="000210E7" w:rsidRPr="000210E7" w:rsidRDefault="000210E7" w:rsidP="000210E7">
      <w:pPr>
        <w:spacing w:line="360" w:lineRule="auto"/>
        <w:ind w:firstLine="720"/>
        <w:jc w:val="both"/>
        <w:rPr>
          <w:sz w:val="28"/>
          <w:szCs w:val="28"/>
        </w:rPr>
      </w:pPr>
      <w:r w:rsidRPr="000210E7">
        <w:rPr>
          <w:sz w:val="28"/>
          <w:szCs w:val="28"/>
        </w:rPr>
        <w:t>21 мая 1998 года была создана Постоянная  комиссия  Генерального  Совета</w:t>
      </w:r>
      <w:r>
        <w:rPr>
          <w:sz w:val="28"/>
          <w:szCs w:val="28"/>
        </w:rPr>
        <w:t xml:space="preserve"> </w:t>
      </w:r>
      <w:r w:rsidRPr="000210E7">
        <w:rPr>
          <w:sz w:val="28"/>
          <w:szCs w:val="28"/>
        </w:rPr>
        <w:t>ФНПР по кадровой политике профсоюзов. Разработаны и  направлены  в  членские</w:t>
      </w:r>
      <w:r>
        <w:rPr>
          <w:sz w:val="28"/>
          <w:szCs w:val="28"/>
        </w:rPr>
        <w:t xml:space="preserve"> </w:t>
      </w:r>
      <w:r w:rsidRPr="000210E7">
        <w:rPr>
          <w:sz w:val="28"/>
          <w:szCs w:val="28"/>
        </w:rPr>
        <w:t>организации профессиональные треб</w:t>
      </w:r>
      <w:r>
        <w:rPr>
          <w:sz w:val="28"/>
          <w:szCs w:val="28"/>
        </w:rPr>
        <w:t>ования к профсоюзному работнику –</w:t>
      </w:r>
      <w:r w:rsidRPr="000210E7">
        <w:rPr>
          <w:sz w:val="28"/>
          <w:szCs w:val="28"/>
        </w:rPr>
        <w:t xml:space="preserve"> типовая</w:t>
      </w:r>
      <w:r>
        <w:rPr>
          <w:sz w:val="28"/>
          <w:szCs w:val="28"/>
        </w:rPr>
        <w:t xml:space="preserve"> </w:t>
      </w:r>
      <w:r w:rsidRPr="000210E7">
        <w:rPr>
          <w:sz w:val="28"/>
          <w:szCs w:val="28"/>
        </w:rPr>
        <w:t>модель (профессиограмма)  председателя профсоюзного комитета, специалиста.</w:t>
      </w:r>
    </w:p>
    <w:p w:rsidR="000210E7" w:rsidRPr="000210E7" w:rsidRDefault="000210E7" w:rsidP="000210E7">
      <w:pPr>
        <w:spacing w:line="360" w:lineRule="auto"/>
        <w:ind w:firstLine="720"/>
        <w:jc w:val="both"/>
        <w:rPr>
          <w:sz w:val="28"/>
          <w:szCs w:val="28"/>
        </w:rPr>
      </w:pPr>
      <w:r w:rsidRPr="000210E7">
        <w:rPr>
          <w:sz w:val="28"/>
          <w:szCs w:val="28"/>
        </w:rPr>
        <w:t>На базе Института повышения квалификации  Академии  труда  и  социальных</w:t>
      </w:r>
      <w:r>
        <w:rPr>
          <w:sz w:val="28"/>
          <w:szCs w:val="28"/>
        </w:rPr>
        <w:t xml:space="preserve"> </w:t>
      </w:r>
      <w:r w:rsidRPr="000210E7">
        <w:rPr>
          <w:sz w:val="28"/>
          <w:szCs w:val="28"/>
        </w:rPr>
        <w:t>отношений организована работа проблемного  семинара  руководителей  членских</w:t>
      </w:r>
      <w:r>
        <w:rPr>
          <w:sz w:val="28"/>
          <w:szCs w:val="28"/>
        </w:rPr>
        <w:t xml:space="preserve"> </w:t>
      </w:r>
      <w:r w:rsidRPr="000210E7">
        <w:rPr>
          <w:sz w:val="28"/>
          <w:szCs w:val="28"/>
        </w:rPr>
        <w:t>организаций  ФНПР,  а  также  заместителей  председателей  общероссийских  и</w:t>
      </w:r>
      <w:r>
        <w:rPr>
          <w:sz w:val="28"/>
          <w:szCs w:val="28"/>
        </w:rPr>
        <w:t xml:space="preserve"> </w:t>
      </w:r>
      <w:r w:rsidRPr="000210E7">
        <w:rPr>
          <w:sz w:val="28"/>
          <w:szCs w:val="28"/>
        </w:rPr>
        <w:t>межрегиональных профсоюзов. По итогам обучения по  120-часовой  программе  в</w:t>
      </w:r>
      <w:r>
        <w:rPr>
          <w:sz w:val="28"/>
          <w:szCs w:val="28"/>
        </w:rPr>
        <w:t xml:space="preserve"> 2000 году   16 </w:t>
      </w:r>
      <w:r w:rsidRPr="000210E7">
        <w:rPr>
          <w:sz w:val="28"/>
          <w:szCs w:val="28"/>
        </w:rPr>
        <w:t>председателей    профсоюзов    получили    свидетельства</w:t>
      </w:r>
      <w:r>
        <w:rPr>
          <w:sz w:val="28"/>
          <w:szCs w:val="28"/>
        </w:rPr>
        <w:t xml:space="preserve"> </w:t>
      </w:r>
      <w:r w:rsidRPr="000210E7">
        <w:rPr>
          <w:sz w:val="28"/>
          <w:szCs w:val="28"/>
        </w:rPr>
        <w:t>государственного  образца  о  повышении  квалификации.  Состоялась   научно-практическая конференция по обсуждению выпускных работ,  многие  из  которых</w:t>
      </w:r>
      <w:r>
        <w:rPr>
          <w:sz w:val="28"/>
          <w:szCs w:val="28"/>
        </w:rPr>
        <w:t xml:space="preserve"> </w:t>
      </w:r>
      <w:r w:rsidRPr="000210E7">
        <w:rPr>
          <w:sz w:val="28"/>
          <w:szCs w:val="28"/>
        </w:rPr>
        <w:t>получили  положительную  оценку  ученых   Академии   и   рекомендованы   для</w:t>
      </w:r>
      <w:r>
        <w:rPr>
          <w:sz w:val="28"/>
          <w:szCs w:val="28"/>
        </w:rPr>
        <w:t xml:space="preserve"> </w:t>
      </w:r>
      <w:r w:rsidRPr="000210E7">
        <w:rPr>
          <w:sz w:val="28"/>
          <w:szCs w:val="28"/>
        </w:rPr>
        <w:t>практического  использования  в  работе  профсоюзов.  Материалы  конференции</w:t>
      </w:r>
      <w:r>
        <w:rPr>
          <w:sz w:val="28"/>
          <w:szCs w:val="28"/>
        </w:rPr>
        <w:t xml:space="preserve"> </w:t>
      </w:r>
      <w:r w:rsidRPr="000210E7">
        <w:rPr>
          <w:sz w:val="28"/>
          <w:szCs w:val="28"/>
        </w:rPr>
        <w:t>изданы и направлены в членские организации ФНПР.</w:t>
      </w:r>
    </w:p>
    <w:p w:rsidR="006D5299" w:rsidRDefault="006D5299" w:rsidP="006D529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6D5299" w:rsidRDefault="006D5299" w:rsidP="006D5299">
      <w:pPr>
        <w:spacing w:line="360" w:lineRule="auto"/>
        <w:ind w:firstLine="720"/>
        <w:jc w:val="both"/>
        <w:rPr>
          <w:sz w:val="28"/>
          <w:szCs w:val="28"/>
        </w:rPr>
      </w:pPr>
    </w:p>
    <w:p w:rsidR="000210E7" w:rsidRDefault="000210E7" w:rsidP="006D529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подводя итог исследованию, обобщим полученные выводы.</w:t>
      </w:r>
    </w:p>
    <w:p w:rsidR="000210E7" w:rsidRDefault="000210E7" w:rsidP="000210E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Профсоюз</w:t>
      </w:r>
      <w:r w:rsidRPr="000210E7">
        <w:rPr>
          <w:sz w:val="28"/>
          <w:szCs w:val="28"/>
        </w:rPr>
        <w:t xml:space="preserve"> в свете институционального подхода, </w:t>
      </w:r>
      <w:r>
        <w:rPr>
          <w:sz w:val="28"/>
          <w:szCs w:val="28"/>
        </w:rPr>
        <w:t>следует рассматривать как особый социальный</w:t>
      </w:r>
      <w:r w:rsidRPr="000210E7">
        <w:rPr>
          <w:sz w:val="28"/>
          <w:szCs w:val="28"/>
        </w:rPr>
        <w:t xml:space="preserve"> институт гражданского общества, объединяющий на добровольной основе работников для защиты их социальных прав и интересов, посредством регулирования социально-трудовых отношений- между работниками, работодателями и представителями власти на принципах гуманизма, социальной справедлив</w:t>
      </w:r>
      <w:r>
        <w:rPr>
          <w:sz w:val="28"/>
          <w:szCs w:val="28"/>
        </w:rPr>
        <w:t>ости и социального партнерства.</w:t>
      </w:r>
    </w:p>
    <w:p w:rsidR="00DD0BEF" w:rsidRPr="006D5299" w:rsidRDefault="00DD0BEF" w:rsidP="00DD0BE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Проф</w:t>
      </w:r>
      <w:r w:rsidRPr="006D5299">
        <w:rPr>
          <w:sz w:val="28"/>
          <w:szCs w:val="28"/>
        </w:rPr>
        <w:t>союзный плюрализм может осуществляться поср</w:t>
      </w:r>
      <w:r>
        <w:rPr>
          <w:sz w:val="28"/>
          <w:szCs w:val="28"/>
        </w:rPr>
        <w:t>едством двух моделей перего</w:t>
      </w:r>
      <w:r w:rsidRPr="006D5299">
        <w:rPr>
          <w:sz w:val="28"/>
          <w:szCs w:val="28"/>
        </w:rPr>
        <w:t>воров: либо каждый и</w:t>
      </w:r>
      <w:r>
        <w:rPr>
          <w:sz w:val="28"/>
          <w:szCs w:val="28"/>
        </w:rPr>
        <w:t>з профсоюзов имеет право на за</w:t>
      </w:r>
      <w:r w:rsidRPr="006D5299">
        <w:rPr>
          <w:sz w:val="28"/>
          <w:szCs w:val="28"/>
        </w:rPr>
        <w:t xml:space="preserve">ключение коллективного договора от имени </w:t>
      </w:r>
      <w:r>
        <w:rPr>
          <w:sz w:val="28"/>
          <w:szCs w:val="28"/>
        </w:rPr>
        <w:t>представляе</w:t>
      </w:r>
      <w:r w:rsidRPr="006D5299">
        <w:rPr>
          <w:sz w:val="28"/>
          <w:szCs w:val="28"/>
        </w:rPr>
        <w:t>мых им работников, либо профсоюзы должны создать единый представительный орган для заключения общего Коллективного договора.</w:t>
      </w:r>
    </w:p>
    <w:p w:rsidR="00DD0BEF" w:rsidRPr="00DD0BEF" w:rsidRDefault="00DD0BEF" w:rsidP="00DD0BEF">
      <w:pPr>
        <w:spacing w:line="360" w:lineRule="auto"/>
        <w:ind w:firstLine="720"/>
        <w:jc w:val="both"/>
        <w:rPr>
          <w:sz w:val="28"/>
          <w:szCs w:val="28"/>
        </w:rPr>
      </w:pPr>
      <w:r w:rsidRPr="00DD0BEF">
        <w:rPr>
          <w:sz w:val="28"/>
          <w:szCs w:val="28"/>
        </w:rPr>
        <w:t xml:space="preserve">Профсоюзный плюрализм либо монополизм с точки зрения возможности ведения коллективных переговоров нельзя путать с самим правом профсоюза на организацию в рамках того или иного предприятия. </w:t>
      </w:r>
    </w:p>
    <w:p w:rsidR="00DD0BEF" w:rsidRDefault="00DD0BEF" w:rsidP="00DD0BEF">
      <w:pPr>
        <w:spacing w:line="360" w:lineRule="auto"/>
        <w:ind w:firstLine="720"/>
        <w:jc w:val="both"/>
        <w:rPr>
          <w:sz w:val="28"/>
          <w:szCs w:val="28"/>
        </w:rPr>
      </w:pPr>
      <w:r w:rsidRPr="00DD0BEF">
        <w:rPr>
          <w:sz w:val="28"/>
          <w:szCs w:val="28"/>
        </w:rPr>
        <w:t>Проблема множественности профсоюзов возникает не только при ведении коллективных переговоров, но и при участии представительных органов работников в законотворческой деятельности, осуществлении консультаций с уполномоченными государственными органами по вопросам трудовых отношений, а также при решении вопроса об участии представителей работников в международных профсоюзных органах и международных организациях. В отношении деятельности МОТ этот вопрос решался еще в первые годы существования данной организации.</w:t>
      </w:r>
    </w:p>
    <w:p w:rsidR="00DD0BEF" w:rsidRPr="00DD0BEF" w:rsidRDefault="00DD0BEF" w:rsidP="00DD0BEF">
      <w:pPr>
        <w:spacing w:line="360" w:lineRule="auto"/>
        <w:ind w:firstLine="720"/>
        <w:jc w:val="both"/>
        <w:rPr>
          <w:sz w:val="28"/>
          <w:szCs w:val="28"/>
        </w:rPr>
      </w:pPr>
      <w:r w:rsidRPr="00DF2B31">
        <w:rPr>
          <w:sz w:val="28"/>
          <w:szCs w:val="28"/>
        </w:rPr>
        <w:t>Федерация Независимых Профсоюзов России</w:t>
      </w:r>
      <w:r>
        <w:rPr>
          <w:sz w:val="28"/>
          <w:szCs w:val="28"/>
        </w:rPr>
        <w:t xml:space="preserve"> – крупнейшее общероссийское объединение </w:t>
      </w:r>
      <w:r w:rsidRPr="00DF2B31">
        <w:rPr>
          <w:sz w:val="28"/>
          <w:szCs w:val="28"/>
        </w:rPr>
        <w:t>профсоюзов</w:t>
      </w:r>
      <w:r>
        <w:rPr>
          <w:sz w:val="28"/>
          <w:szCs w:val="28"/>
        </w:rPr>
        <w:t xml:space="preserve"> </w:t>
      </w:r>
      <w:r w:rsidRPr="00DF2B31">
        <w:rPr>
          <w:sz w:val="28"/>
          <w:szCs w:val="28"/>
        </w:rPr>
        <w:t>действует на всей территории Российской Федерации.</w:t>
      </w:r>
    </w:p>
    <w:p w:rsidR="00DD0BEF" w:rsidRPr="00DD0BEF" w:rsidRDefault="00DD0BEF" w:rsidP="00DD0BEF">
      <w:pPr>
        <w:spacing w:line="360" w:lineRule="auto"/>
        <w:ind w:firstLine="720"/>
        <w:jc w:val="both"/>
        <w:rPr>
          <w:sz w:val="28"/>
          <w:szCs w:val="28"/>
        </w:rPr>
      </w:pPr>
      <w:r w:rsidRPr="00DD0BEF">
        <w:rPr>
          <w:sz w:val="28"/>
          <w:szCs w:val="28"/>
        </w:rPr>
        <w:t>В настоящее время она объединят 42 общероссийских отраслевых профсоюза и 6 профсоюзов, строящих свои взаимоотношения с ФНПР на основе договоров. В общей сложности ФНПР насчитывает на сегодняшний день около 30 миллионов членов. Всего во всех республиках, краях, областях, являющихся субъектами Российской Федерации, действует 79 объединений и организаций профсоюзов, которые наряду с отраслевыми профсоюзами являются членами ФНПР.</w:t>
      </w:r>
    </w:p>
    <w:p w:rsidR="006D5299" w:rsidRDefault="006D5299" w:rsidP="006D529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использованной литературы</w:t>
      </w:r>
    </w:p>
    <w:p w:rsidR="00DD0BEF" w:rsidRDefault="00DD0BEF" w:rsidP="006D5299">
      <w:pPr>
        <w:spacing w:line="360" w:lineRule="auto"/>
        <w:jc w:val="center"/>
        <w:rPr>
          <w:sz w:val="28"/>
          <w:szCs w:val="28"/>
        </w:rPr>
      </w:pPr>
    </w:p>
    <w:p w:rsidR="00DD0BEF" w:rsidRPr="00DD0BEF" w:rsidRDefault="00DD0BEF" w:rsidP="00DD0BEF">
      <w:pPr>
        <w:spacing w:line="360" w:lineRule="auto"/>
        <w:ind w:firstLine="720"/>
        <w:jc w:val="both"/>
        <w:rPr>
          <w:sz w:val="28"/>
          <w:szCs w:val="28"/>
        </w:rPr>
      </w:pPr>
      <w:r w:rsidRPr="00DD0BEF">
        <w:rPr>
          <w:sz w:val="28"/>
          <w:szCs w:val="28"/>
        </w:rPr>
        <w:t>1.</w:t>
      </w:r>
      <w:r w:rsidRPr="00DD0BEF">
        <w:rPr>
          <w:sz w:val="28"/>
          <w:szCs w:val="28"/>
        </w:rPr>
        <w:tab/>
        <w:t>Трудовой кодекс Российской Федерации (с изм. от 1 декабря 2007г.)// СЗ РФ. -2002.-№ 1 (часть I). -ст. 3.</w:t>
      </w:r>
    </w:p>
    <w:p w:rsidR="00DD0BEF" w:rsidRPr="00DD0BEF" w:rsidRDefault="00DD0BEF" w:rsidP="00DD0BEF">
      <w:pPr>
        <w:spacing w:line="360" w:lineRule="auto"/>
        <w:ind w:firstLine="720"/>
        <w:jc w:val="both"/>
        <w:rPr>
          <w:sz w:val="28"/>
          <w:szCs w:val="28"/>
        </w:rPr>
      </w:pPr>
      <w:r w:rsidRPr="00DD0BEF">
        <w:rPr>
          <w:sz w:val="28"/>
          <w:szCs w:val="28"/>
        </w:rPr>
        <w:t>2.</w:t>
      </w:r>
      <w:r w:rsidRPr="00DD0BEF">
        <w:rPr>
          <w:sz w:val="28"/>
          <w:szCs w:val="28"/>
        </w:rPr>
        <w:tab/>
        <w:t>Исаев А. К. Политическая ситуация в России и позиция профсоюзов: Выступление на проблемном семинаре руководителей общероссийских профсоюзов. - М.: АТиСО, 2006.</w:t>
      </w:r>
    </w:p>
    <w:p w:rsidR="00DD0BEF" w:rsidRPr="00DD0BEF" w:rsidRDefault="00DD0BEF" w:rsidP="00DD0BEF">
      <w:pPr>
        <w:spacing w:line="360" w:lineRule="auto"/>
        <w:ind w:firstLine="720"/>
        <w:jc w:val="both"/>
        <w:rPr>
          <w:sz w:val="28"/>
          <w:szCs w:val="28"/>
        </w:rPr>
      </w:pPr>
      <w:r w:rsidRPr="00DD0BEF">
        <w:rPr>
          <w:sz w:val="28"/>
          <w:szCs w:val="28"/>
        </w:rPr>
        <w:t>3.</w:t>
      </w:r>
      <w:r w:rsidRPr="00DD0BEF">
        <w:rPr>
          <w:sz w:val="28"/>
          <w:szCs w:val="28"/>
        </w:rPr>
        <w:tab/>
        <w:t>Киселев В. Н, Смольков В. Г. Социальное партнерство в России: специфика и основные проблемы становления в период рыночных реформ. - М.: Экономика, 2005.</w:t>
      </w:r>
    </w:p>
    <w:p w:rsidR="00DD0BEF" w:rsidRPr="00DD0BEF" w:rsidRDefault="00DD0BEF" w:rsidP="00DD0BEF">
      <w:pPr>
        <w:spacing w:line="360" w:lineRule="auto"/>
        <w:ind w:firstLine="720"/>
        <w:jc w:val="both"/>
        <w:rPr>
          <w:sz w:val="28"/>
          <w:szCs w:val="28"/>
        </w:rPr>
      </w:pPr>
      <w:r w:rsidRPr="00DD0BEF">
        <w:rPr>
          <w:sz w:val="28"/>
          <w:szCs w:val="28"/>
        </w:rPr>
        <w:t>4.</w:t>
      </w:r>
      <w:r w:rsidRPr="00DD0BEF">
        <w:rPr>
          <w:sz w:val="28"/>
          <w:szCs w:val="28"/>
        </w:rPr>
        <w:tab/>
        <w:t>Конвенции МОТ и деятельность профсоюзов: Справочник профсоюзнного работника.- М.: Профиздат, 2006.</w:t>
      </w:r>
    </w:p>
    <w:p w:rsidR="00DD0BEF" w:rsidRPr="00DD0BEF" w:rsidRDefault="00DD0BEF" w:rsidP="00DD0BEF">
      <w:pPr>
        <w:spacing w:line="360" w:lineRule="auto"/>
        <w:ind w:firstLine="720"/>
        <w:jc w:val="both"/>
        <w:rPr>
          <w:sz w:val="28"/>
          <w:szCs w:val="28"/>
        </w:rPr>
      </w:pPr>
      <w:r w:rsidRPr="00DD0BEF">
        <w:rPr>
          <w:sz w:val="28"/>
          <w:szCs w:val="28"/>
        </w:rPr>
        <w:t>5.</w:t>
      </w:r>
      <w:r w:rsidRPr="00DD0BEF">
        <w:rPr>
          <w:sz w:val="28"/>
          <w:szCs w:val="28"/>
        </w:rPr>
        <w:tab/>
        <w:t>Костин Л.А. Международная организация труда. - М.: Экзамен, 2007.</w:t>
      </w:r>
    </w:p>
    <w:p w:rsidR="00DD0BEF" w:rsidRPr="00DD0BEF" w:rsidRDefault="00DD0BEF" w:rsidP="00DD0BEF">
      <w:pPr>
        <w:spacing w:line="360" w:lineRule="auto"/>
        <w:ind w:firstLine="720"/>
        <w:jc w:val="both"/>
        <w:rPr>
          <w:sz w:val="28"/>
          <w:szCs w:val="28"/>
        </w:rPr>
      </w:pPr>
      <w:r w:rsidRPr="00DD0BEF">
        <w:rPr>
          <w:sz w:val="28"/>
          <w:szCs w:val="28"/>
        </w:rPr>
        <w:t>6.</w:t>
      </w:r>
      <w:r w:rsidRPr="00DD0BEF">
        <w:rPr>
          <w:sz w:val="28"/>
          <w:szCs w:val="28"/>
        </w:rPr>
        <w:tab/>
        <w:t>Крестьянинов А.Н. Социальная напряженность: роль профсоюзов в ее регулировании. -М.: Русская новь, 2006.</w:t>
      </w:r>
    </w:p>
    <w:p w:rsidR="00DD0BEF" w:rsidRPr="00DD0BEF" w:rsidRDefault="00DD0BEF" w:rsidP="00DD0BEF">
      <w:pPr>
        <w:spacing w:line="360" w:lineRule="auto"/>
        <w:ind w:firstLine="720"/>
        <w:jc w:val="both"/>
        <w:rPr>
          <w:sz w:val="28"/>
          <w:szCs w:val="28"/>
        </w:rPr>
      </w:pPr>
      <w:r w:rsidRPr="00DD0BEF">
        <w:rPr>
          <w:sz w:val="28"/>
          <w:szCs w:val="28"/>
        </w:rPr>
        <w:t>7.</w:t>
      </w:r>
      <w:r w:rsidRPr="00DD0BEF">
        <w:rPr>
          <w:sz w:val="28"/>
          <w:szCs w:val="28"/>
        </w:rPr>
        <w:tab/>
        <w:t>Фролова Т.Л. Взаимодействие организаций профсоюзов - залог успешной деятельности ФНПР // Труд и социальные отношения. 2007. №3(14).</w:t>
      </w:r>
    </w:p>
    <w:p w:rsidR="00DD0BEF" w:rsidRPr="00DD0BEF" w:rsidRDefault="00DD0BEF" w:rsidP="00DD0BEF">
      <w:pPr>
        <w:spacing w:line="360" w:lineRule="auto"/>
        <w:ind w:firstLine="720"/>
        <w:jc w:val="both"/>
        <w:rPr>
          <w:sz w:val="28"/>
          <w:szCs w:val="28"/>
        </w:rPr>
      </w:pPr>
      <w:r w:rsidRPr="00DD0BEF">
        <w:rPr>
          <w:sz w:val="28"/>
          <w:szCs w:val="28"/>
        </w:rPr>
        <w:t>8.</w:t>
      </w:r>
      <w:r w:rsidRPr="00DD0BEF">
        <w:rPr>
          <w:sz w:val="28"/>
          <w:szCs w:val="28"/>
        </w:rPr>
        <w:tab/>
        <w:t>Фролова Т.Л. Место профсоюзов в российском обществе. И как оно меняется сегодня // Труд и социальные отношения. 2007. №2.</w:t>
      </w:r>
    </w:p>
    <w:p w:rsidR="00DD0BEF" w:rsidRPr="00DD0BEF" w:rsidRDefault="00DD0BEF" w:rsidP="00DD0BEF">
      <w:pPr>
        <w:spacing w:line="360" w:lineRule="auto"/>
        <w:ind w:firstLine="720"/>
        <w:jc w:val="both"/>
        <w:rPr>
          <w:sz w:val="28"/>
          <w:szCs w:val="28"/>
        </w:rPr>
      </w:pPr>
      <w:r w:rsidRPr="00DD0BEF">
        <w:rPr>
          <w:sz w:val="28"/>
          <w:szCs w:val="28"/>
        </w:rPr>
        <w:t>9.</w:t>
      </w:r>
      <w:r w:rsidRPr="00DD0BEF">
        <w:rPr>
          <w:sz w:val="28"/>
          <w:szCs w:val="28"/>
        </w:rPr>
        <w:tab/>
        <w:t>Фролова Т.Л. Профсоюзы и партии: сотрудничество или взаимоотталкивание // Труд и социальные отношения. Спецвыпуск (Соискатель). 2006. № 2.</w:t>
      </w:r>
    </w:p>
    <w:p w:rsidR="006D5299" w:rsidRPr="00DD0BEF" w:rsidRDefault="00DD0BEF" w:rsidP="00DD0BEF">
      <w:pPr>
        <w:spacing w:line="360" w:lineRule="auto"/>
        <w:ind w:firstLine="720"/>
        <w:jc w:val="both"/>
        <w:rPr>
          <w:sz w:val="28"/>
          <w:szCs w:val="28"/>
        </w:rPr>
      </w:pPr>
      <w:r w:rsidRPr="00DD0BEF">
        <w:rPr>
          <w:sz w:val="28"/>
          <w:szCs w:val="28"/>
        </w:rPr>
        <w:t>10.</w:t>
      </w:r>
      <w:r w:rsidRPr="00DD0BEF">
        <w:rPr>
          <w:sz w:val="28"/>
          <w:szCs w:val="28"/>
        </w:rPr>
        <w:tab/>
        <w:t>Щеглова С.Н. Социальное партнерство в сфере труда. – М.: Профиздат, 2007 (Библиотечка профсоюзного активиста, №12)</w:t>
      </w:r>
      <w:bookmarkStart w:id="0" w:name="_GoBack"/>
      <w:bookmarkEnd w:id="0"/>
    </w:p>
    <w:sectPr w:rsidR="006D5299" w:rsidRPr="00DD0BEF" w:rsidSect="006D5299">
      <w:footerReference w:type="even" r:id="rId7"/>
      <w:footerReference w:type="default" r:id="rId8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299" w:rsidRDefault="006D5299">
      <w:r>
        <w:separator/>
      </w:r>
    </w:p>
  </w:endnote>
  <w:endnote w:type="continuationSeparator" w:id="0">
    <w:p w:rsidR="006D5299" w:rsidRDefault="006D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299" w:rsidRDefault="006D5299" w:rsidP="00DD0BE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D5299" w:rsidRDefault="006D5299" w:rsidP="006D529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299" w:rsidRDefault="006D5299" w:rsidP="00DD0BE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D0BEF">
      <w:rPr>
        <w:rStyle w:val="a4"/>
        <w:noProof/>
      </w:rPr>
      <w:t>2</w:t>
    </w:r>
    <w:r>
      <w:rPr>
        <w:rStyle w:val="a4"/>
      </w:rPr>
      <w:fldChar w:fldCharType="end"/>
    </w:r>
  </w:p>
  <w:p w:rsidR="006D5299" w:rsidRDefault="006D5299" w:rsidP="006D529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299" w:rsidRDefault="006D5299">
      <w:r>
        <w:separator/>
      </w:r>
    </w:p>
  </w:footnote>
  <w:footnote w:type="continuationSeparator" w:id="0">
    <w:p w:rsidR="006D5299" w:rsidRDefault="006D5299">
      <w:r>
        <w:continuationSeparator/>
      </w:r>
    </w:p>
  </w:footnote>
  <w:footnote w:id="1">
    <w:p w:rsidR="00DD0BEF" w:rsidRPr="00DD0BEF" w:rsidRDefault="00DD0BEF" w:rsidP="00DD0BEF">
      <w:pPr>
        <w:pStyle w:val="a5"/>
        <w:jc w:val="both"/>
        <w:rPr>
          <w:sz w:val="24"/>
          <w:szCs w:val="24"/>
        </w:rPr>
      </w:pPr>
      <w:r w:rsidRPr="00DD0BEF">
        <w:rPr>
          <w:rStyle w:val="a6"/>
          <w:sz w:val="24"/>
          <w:szCs w:val="24"/>
        </w:rPr>
        <w:footnoteRef/>
      </w:r>
      <w:r w:rsidRPr="00DD0BEF">
        <w:rPr>
          <w:sz w:val="24"/>
          <w:szCs w:val="24"/>
        </w:rPr>
        <w:t xml:space="preserve"> Исаев А. К. Политическая ситуация в России и позиция профсоюзов: Выступление на проблемном семинаре руководителей общероссийских профсоюзов. - М.: АТиСО, 2006. С. 34-35.</w:t>
      </w:r>
    </w:p>
  </w:footnote>
  <w:footnote w:id="2">
    <w:p w:rsidR="00DD0BEF" w:rsidRPr="00DD0BEF" w:rsidRDefault="00DD0BEF" w:rsidP="00DD0BEF">
      <w:pPr>
        <w:pStyle w:val="a5"/>
        <w:jc w:val="both"/>
        <w:rPr>
          <w:sz w:val="24"/>
          <w:szCs w:val="24"/>
        </w:rPr>
      </w:pPr>
      <w:r w:rsidRPr="00DD0BEF">
        <w:rPr>
          <w:rStyle w:val="a6"/>
          <w:sz w:val="24"/>
          <w:szCs w:val="24"/>
        </w:rPr>
        <w:footnoteRef/>
      </w:r>
      <w:r w:rsidRPr="00DD0BEF">
        <w:rPr>
          <w:sz w:val="24"/>
          <w:szCs w:val="24"/>
        </w:rPr>
        <w:t xml:space="preserve"> Крестьянинов А.Н. Социальная напряженность: роль профсоюзов в ее регулировании. -М.: Русская новь, 2006. С. 176.</w:t>
      </w:r>
    </w:p>
  </w:footnote>
  <w:footnote w:id="3">
    <w:p w:rsidR="00DD0BEF" w:rsidRPr="00DD0BEF" w:rsidRDefault="00DD0BEF" w:rsidP="00DD0BEF">
      <w:pPr>
        <w:pStyle w:val="a5"/>
        <w:jc w:val="both"/>
        <w:rPr>
          <w:sz w:val="24"/>
          <w:szCs w:val="24"/>
        </w:rPr>
      </w:pPr>
      <w:r w:rsidRPr="00DD0BEF">
        <w:rPr>
          <w:rStyle w:val="a6"/>
          <w:sz w:val="24"/>
          <w:szCs w:val="24"/>
        </w:rPr>
        <w:footnoteRef/>
      </w:r>
      <w:r w:rsidRPr="00DD0BEF">
        <w:rPr>
          <w:sz w:val="24"/>
          <w:szCs w:val="24"/>
        </w:rPr>
        <w:t xml:space="preserve"> Трудовой кодекс Российской Федерации (с изм. от 1 декабря 2007г.)// СЗ РФ. -2002.-№ 1 (часть I). -ст. 3.</w:t>
      </w:r>
    </w:p>
  </w:footnote>
  <w:footnote w:id="4">
    <w:p w:rsidR="00DD0BEF" w:rsidRPr="00DD0BEF" w:rsidRDefault="00DD0BEF" w:rsidP="00DD0BEF">
      <w:pPr>
        <w:pStyle w:val="a5"/>
        <w:jc w:val="both"/>
        <w:rPr>
          <w:sz w:val="24"/>
          <w:szCs w:val="24"/>
        </w:rPr>
      </w:pPr>
      <w:r w:rsidRPr="00DD0BEF">
        <w:rPr>
          <w:rStyle w:val="a6"/>
          <w:sz w:val="24"/>
          <w:szCs w:val="24"/>
        </w:rPr>
        <w:footnoteRef/>
      </w:r>
      <w:r w:rsidRPr="00DD0BEF">
        <w:rPr>
          <w:sz w:val="24"/>
          <w:szCs w:val="24"/>
        </w:rPr>
        <w:t xml:space="preserve"> См.: Щеглова С.Н. Социальное партнерство в сфере труда. – М.: Профиздат, 2007. С. 35-37.</w:t>
      </w:r>
    </w:p>
  </w:footnote>
  <w:footnote w:id="5">
    <w:p w:rsidR="00DD0BEF" w:rsidRPr="00DD0BEF" w:rsidRDefault="00DD0BEF" w:rsidP="00DD0BEF">
      <w:pPr>
        <w:pStyle w:val="a5"/>
        <w:jc w:val="both"/>
        <w:rPr>
          <w:sz w:val="24"/>
          <w:szCs w:val="24"/>
        </w:rPr>
      </w:pPr>
      <w:r w:rsidRPr="00DD0BEF">
        <w:rPr>
          <w:rStyle w:val="a6"/>
          <w:sz w:val="24"/>
          <w:szCs w:val="24"/>
        </w:rPr>
        <w:footnoteRef/>
      </w:r>
      <w:r w:rsidRPr="00DD0BEF">
        <w:rPr>
          <w:sz w:val="24"/>
          <w:szCs w:val="24"/>
        </w:rPr>
        <w:t xml:space="preserve"> Фролова Т.Л. Взаимодействие организаций профсоюзов - залог успешной деятельности ФНПР // Труд и социальные отношения. 2007. №3(14). С. 76.</w:t>
      </w:r>
    </w:p>
  </w:footnote>
  <w:footnote w:id="6">
    <w:p w:rsidR="00DD0BEF" w:rsidRPr="00DD0BEF" w:rsidRDefault="00DD0BEF" w:rsidP="00DD0BEF">
      <w:pPr>
        <w:pStyle w:val="a5"/>
        <w:jc w:val="both"/>
        <w:rPr>
          <w:sz w:val="24"/>
          <w:szCs w:val="24"/>
        </w:rPr>
      </w:pPr>
      <w:r w:rsidRPr="00DD0BEF">
        <w:rPr>
          <w:rStyle w:val="a6"/>
          <w:sz w:val="24"/>
          <w:szCs w:val="24"/>
        </w:rPr>
        <w:footnoteRef/>
      </w:r>
      <w:r w:rsidRPr="00DD0BEF">
        <w:rPr>
          <w:sz w:val="24"/>
          <w:szCs w:val="24"/>
        </w:rPr>
        <w:t xml:space="preserve"> См.: Костин Л.А. Международная организация труда. - М.: Экзамен, 2007. С. 124.</w:t>
      </w:r>
    </w:p>
  </w:footnote>
  <w:footnote w:id="7">
    <w:p w:rsidR="00DF2B31" w:rsidRPr="00DD0BEF" w:rsidRDefault="00DF2B31" w:rsidP="00DD0BEF">
      <w:pPr>
        <w:pStyle w:val="a5"/>
        <w:jc w:val="both"/>
        <w:rPr>
          <w:sz w:val="24"/>
          <w:szCs w:val="24"/>
        </w:rPr>
      </w:pPr>
      <w:r w:rsidRPr="00DD0BEF">
        <w:rPr>
          <w:rStyle w:val="a6"/>
          <w:sz w:val="24"/>
          <w:szCs w:val="24"/>
        </w:rPr>
        <w:footnoteRef/>
      </w:r>
      <w:r w:rsidRPr="00DD0BEF">
        <w:rPr>
          <w:sz w:val="24"/>
          <w:szCs w:val="24"/>
        </w:rPr>
        <w:t xml:space="preserve"> </w:t>
      </w:r>
      <w:r w:rsidR="00DD0BEF" w:rsidRPr="00DD0BEF">
        <w:rPr>
          <w:sz w:val="24"/>
          <w:szCs w:val="24"/>
        </w:rPr>
        <w:t>Фролова Т.Л. Место профсоюзов в российском обществе. И как оно меняется сегодня // Труд и социальные отношения. 2007. №2. С. 29.</w:t>
      </w:r>
    </w:p>
  </w:footnote>
  <w:footnote w:id="8">
    <w:p w:rsidR="000210E7" w:rsidRPr="00DD0BEF" w:rsidRDefault="000210E7" w:rsidP="00DD0BEF">
      <w:pPr>
        <w:pStyle w:val="a5"/>
        <w:jc w:val="both"/>
        <w:rPr>
          <w:sz w:val="24"/>
          <w:szCs w:val="24"/>
        </w:rPr>
      </w:pPr>
      <w:r w:rsidRPr="00DD0BEF">
        <w:rPr>
          <w:rStyle w:val="a6"/>
          <w:sz w:val="24"/>
          <w:szCs w:val="24"/>
        </w:rPr>
        <w:footnoteRef/>
      </w:r>
      <w:r w:rsidRPr="00DD0BEF">
        <w:rPr>
          <w:sz w:val="24"/>
          <w:szCs w:val="24"/>
        </w:rPr>
        <w:t xml:space="preserve"> </w:t>
      </w:r>
      <w:r w:rsidR="00DD0BEF" w:rsidRPr="00DD0BEF">
        <w:rPr>
          <w:sz w:val="24"/>
          <w:szCs w:val="24"/>
        </w:rPr>
        <w:t>Фролова Т.Л. Профсоюзы и партии: сотрудничество или взаимоотталкивание // Труд и социальные отношения. Спецвыпуск (Соискатель). 2006. № 2. С. 41.</w:t>
      </w:r>
    </w:p>
  </w:footnote>
  <w:footnote w:id="9">
    <w:p w:rsidR="000210E7" w:rsidRPr="00DD0BEF" w:rsidRDefault="000210E7" w:rsidP="00DD0BEF">
      <w:pPr>
        <w:pStyle w:val="a5"/>
        <w:jc w:val="both"/>
        <w:rPr>
          <w:sz w:val="24"/>
          <w:szCs w:val="24"/>
        </w:rPr>
      </w:pPr>
      <w:r w:rsidRPr="00DD0BEF">
        <w:rPr>
          <w:rStyle w:val="a6"/>
          <w:sz w:val="24"/>
          <w:szCs w:val="24"/>
        </w:rPr>
        <w:footnoteRef/>
      </w:r>
      <w:r w:rsidRPr="00DD0BEF">
        <w:rPr>
          <w:sz w:val="24"/>
          <w:szCs w:val="24"/>
        </w:rPr>
        <w:t xml:space="preserve"> </w:t>
      </w:r>
      <w:r w:rsidR="00DD0BEF" w:rsidRPr="00DD0BEF">
        <w:rPr>
          <w:sz w:val="24"/>
          <w:szCs w:val="24"/>
        </w:rPr>
        <w:t>См.: Киселев В. Н, Смольков В. Г. Социальное партнерство в России: специфика и основные проблемы становления в период рыночных реформ. - М.: Экономика, 2005. С. 139-140.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D5ED2"/>
    <w:multiLevelType w:val="hybridMultilevel"/>
    <w:tmpl w:val="D9FC4FC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299"/>
    <w:rsid w:val="000210E7"/>
    <w:rsid w:val="001673C3"/>
    <w:rsid w:val="00320997"/>
    <w:rsid w:val="006D5299"/>
    <w:rsid w:val="00876D69"/>
    <w:rsid w:val="00A86DE2"/>
    <w:rsid w:val="00C87973"/>
    <w:rsid w:val="00DD0BEF"/>
    <w:rsid w:val="00D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00D2D-3A4D-4647-A908-CF4ED742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529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D5299"/>
  </w:style>
  <w:style w:type="paragraph" w:styleId="a5">
    <w:name w:val="footnote text"/>
    <w:basedOn w:val="a"/>
    <w:semiHidden/>
    <w:rsid w:val="00DF2B31"/>
    <w:rPr>
      <w:sz w:val="20"/>
      <w:szCs w:val="20"/>
    </w:rPr>
  </w:style>
  <w:style w:type="character" w:styleId="a6">
    <w:name w:val="footnote reference"/>
    <w:basedOn w:val="a0"/>
    <w:semiHidden/>
    <w:rsid w:val="00DF2B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3472</Words>
  <Characters>19794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admin</cp:lastModifiedBy>
  <cp:revision>2</cp:revision>
  <dcterms:created xsi:type="dcterms:W3CDTF">2014-05-10T19:32:00Z</dcterms:created>
  <dcterms:modified xsi:type="dcterms:W3CDTF">2014-05-10T19:32:00Z</dcterms:modified>
</cp:coreProperties>
</file>