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7DC0" w:rsidRDefault="00787DC0" w:rsidP="00390EAB">
      <w:pPr>
        <w:spacing w:before="240" w:after="120" w:line="360" w:lineRule="auto"/>
        <w:jc w:val="center"/>
        <w:rPr>
          <w:b/>
          <w:sz w:val="32"/>
          <w:szCs w:val="32"/>
        </w:rPr>
      </w:pPr>
    </w:p>
    <w:p w:rsidR="00AF528F" w:rsidRDefault="00AF528F" w:rsidP="00390EAB">
      <w:pPr>
        <w:spacing w:before="240" w:after="120" w:line="360" w:lineRule="auto"/>
        <w:jc w:val="center"/>
        <w:rPr>
          <w:b/>
          <w:sz w:val="32"/>
          <w:szCs w:val="32"/>
        </w:rPr>
      </w:pPr>
      <w:r>
        <w:rPr>
          <w:b/>
          <w:sz w:val="32"/>
          <w:szCs w:val="32"/>
        </w:rPr>
        <w:t>СОДЕРЖАНИЕ</w:t>
      </w:r>
    </w:p>
    <w:p w:rsidR="00AF528F" w:rsidRDefault="00AF528F" w:rsidP="00390EAB">
      <w:pPr>
        <w:tabs>
          <w:tab w:val="left" w:pos="9000"/>
        </w:tabs>
        <w:spacing w:line="360" w:lineRule="auto"/>
        <w:jc w:val="both"/>
        <w:rPr>
          <w:sz w:val="28"/>
          <w:szCs w:val="28"/>
        </w:rPr>
      </w:pPr>
      <w:r w:rsidRPr="00AF528F">
        <w:rPr>
          <w:sz w:val="28"/>
          <w:szCs w:val="28"/>
        </w:rPr>
        <w:t>ВВЕДЕНИЕ</w:t>
      </w:r>
      <w:r w:rsidR="00A773CF">
        <w:rPr>
          <w:sz w:val="28"/>
          <w:szCs w:val="28"/>
        </w:rPr>
        <w:t>…………………………………………………………………</w:t>
      </w:r>
      <w:r w:rsidR="00FC6B29">
        <w:rPr>
          <w:sz w:val="28"/>
          <w:szCs w:val="28"/>
        </w:rPr>
        <w:t>…</w:t>
      </w:r>
      <w:r w:rsidRPr="00AF528F">
        <w:rPr>
          <w:sz w:val="28"/>
          <w:szCs w:val="28"/>
        </w:rPr>
        <w:tab/>
        <w:t>3</w:t>
      </w:r>
    </w:p>
    <w:p w:rsidR="00A773CF" w:rsidRPr="00A773CF" w:rsidRDefault="00AF528F" w:rsidP="00390EAB">
      <w:pPr>
        <w:tabs>
          <w:tab w:val="left" w:pos="9000"/>
        </w:tabs>
        <w:spacing w:line="360" w:lineRule="auto"/>
        <w:jc w:val="both"/>
        <w:rPr>
          <w:sz w:val="28"/>
          <w:szCs w:val="28"/>
        </w:rPr>
      </w:pPr>
      <w:r>
        <w:rPr>
          <w:sz w:val="28"/>
          <w:szCs w:val="28"/>
        </w:rPr>
        <w:t>1.</w:t>
      </w:r>
      <w:r w:rsidR="00A773CF" w:rsidRPr="00A773CF">
        <w:rPr>
          <w:b/>
          <w:sz w:val="32"/>
          <w:szCs w:val="32"/>
        </w:rPr>
        <w:t xml:space="preserve"> </w:t>
      </w:r>
      <w:r w:rsidR="00A773CF" w:rsidRPr="00A773CF">
        <w:rPr>
          <w:sz w:val="28"/>
          <w:szCs w:val="28"/>
        </w:rPr>
        <w:t>Понятие и сущность финансов…</w:t>
      </w:r>
      <w:r w:rsidR="00A773CF">
        <w:rPr>
          <w:sz w:val="28"/>
          <w:szCs w:val="28"/>
        </w:rPr>
        <w:t>………………………………………</w:t>
      </w:r>
      <w:r w:rsidR="00FC6B29">
        <w:rPr>
          <w:sz w:val="28"/>
          <w:szCs w:val="28"/>
        </w:rPr>
        <w:t>…</w:t>
      </w:r>
      <w:r w:rsidR="00FC6B29">
        <w:rPr>
          <w:sz w:val="28"/>
          <w:szCs w:val="28"/>
        </w:rPr>
        <w:tab/>
        <w:t>6</w:t>
      </w:r>
    </w:p>
    <w:p w:rsidR="00A773CF" w:rsidRDefault="00A773CF" w:rsidP="00FC6B29">
      <w:pPr>
        <w:tabs>
          <w:tab w:val="left" w:pos="9000"/>
        </w:tabs>
        <w:spacing w:before="120" w:after="120" w:line="360" w:lineRule="auto"/>
        <w:jc w:val="both"/>
        <w:rPr>
          <w:sz w:val="28"/>
          <w:szCs w:val="28"/>
        </w:rPr>
      </w:pPr>
      <w:r w:rsidRPr="00A773CF">
        <w:rPr>
          <w:sz w:val="28"/>
          <w:szCs w:val="28"/>
        </w:rPr>
        <w:t>1.1 Необходимость и сущность финансов</w:t>
      </w:r>
      <w:r w:rsidR="00FC6B29">
        <w:rPr>
          <w:sz w:val="28"/>
          <w:szCs w:val="28"/>
        </w:rPr>
        <w:t>…………………………………..</w:t>
      </w:r>
      <w:r w:rsidR="00FC6B29">
        <w:rPr>
          <w:sz w:val="28"/>
          <w:szCs w:val="28"/>
        </w:rPr>
        <w:tab/>
        <w:t>6</w:t>
      </w:r>
    </w:p>
    <w:p w:rsidR="00FC6B29" w:rsidRPr="00FC6B29" w:rsidRDefault="00FC6B29" w:rsidP="00FC6B29">
      <w:pPr>
        <w:tabs>
          <w:tab w:val="left" w:pos="9000"/>
        </w:tabs>
        <w:spacing w:before="120" w:after="120" w:line="360" w:lineRule="auto"/>
        <w:jc w:val="both"/>
        <w:rPr>
          <w:sz w:val="28"/>
          <w:szCs w:val="28"/>
        </w:rPr>
      </w:pPr>
      <w:r w:rsidRPr="00FC6B29">
        <w:rPr>
          <w:sz w:val="28"/>
          <w:szCs w:val="28"/>
        </w:rPr>
        <w:t>1.2 Особенности финансов</w:t>
      </w:r>
      <w:r>
        <w:rPr>
          <w:sz w:val="28"/>
          <w:szCs w:val="28"/>
        </w:rPr>
        <w:t>……………………………………………………</w:t>
      </w:r>
      <w:r>
        <w:rPr>
          <w:sz w:val="28"/>
          <w:szCs w:val="28"/>
        </w:rPr>
        <w:tab/>
        <w:t>11</w:t>
      </w:r>
    </w:p>
    <w:p w:rsidR="00FC6B29" w:rsidRPr="00FC6B29" w:rsidRDefault="00FC6B29" w:rsidP="00FC6B29">
      <w:pPr>
        <w:tabs>
          <w:tab w:val="left" w:pos="9000"/>
        </w:tabs>
        <w:spacing w:before="120" w:after="120" w:line="360" w:lineRule="auto"/>
        <w:jc w:val="both"/>
        <w:rPr>
          <w:bCs/>
          <w:sz w:val="28"/>
          <w:szCs w:val="28"/>
        </w:rPr>
      </w:pPr>
      <w:r w:rsidRPr="00FC6B29">
        <w:rPr>
          <w:bCs/>
          <w:sz w:val="28"/>
          <w:szCs w:val="28"/>
        </w:rPr>
        <w:t>2 Функции финансов</w:t>
      </w:r>
      <w:r>
        <w:rPr>
          <w:bCs/>
          <w:sz w:val="28"/>
          <w:szCs w:val="28"/>
        </w:rPr>
        <w:t>………………………………………………………….</w:t>
      </w:r>
      <w:r>
        <w:rPr>
          <w:bCs/>
          <w:sz w:val="28"/>
          <w:szCs w:val="28"/>
        </w:rPr>
        <w:tab/>
        <w:t>15</w:t>
      </w:r>
    </w:p>
    <w:p w:rsidR="00FC6B29" w:rsidRPr="00FC6B29" w:rsidRDefault="00FC6B29" w:rsidP="00FC6B29">
      <w:pPr>
        <w:tabs>
          <w:tab w:val="left" w:pos="9000"/>
        </w:tabs>
        <w:spacing w:before="120" w:after="120" w:line="360" w:lineRule="auto"/>
        <w:jc w:val="both"/>
        <w:rPr>
          <w:bCs/>
          <w:sz w:val="28"/>
          <w:szCs w:val="28"/>
        </w:rPr>
      </w:pPr>
      <w:r w:rsidRPr="00FC6B29">
        <w:rPr>
          <w:bCs/>
          <w:sz w:val="28"/>
          <w:szCs w:val="28"/>
        </w:rPr>
        <w:t>2.1 Распределительная функция</w:t>
      </w:r>
      <w:r>
        <w:rPr>
          <w:bCs/>
          <w:sz w:val="28"/>
          <w:szCs w:val="28"/>
        </w:rPr>
        <w:t>………………………………………………</w:t>
      </w:r>
      <w:r>
        <w:rPr>
          <w:bCs/>
          <w:sz w:val="28"/>
          <w:szCs w:val="28"/>
        </w:rPr>
        <w:tab/>
        <w:t>15</w:t>
      </w:r>
    </w:p>
    <w:p w:rsidR="00FC6B29" w:rsidRPr="00FC6B29" w:rsidRDefault="00FC6B29" w:rsidP="00FC6B29">
      <w:pPr>
        <w:tabs>
          <w:tab w:val="left" w:pos="9000"/>
        </w:tabs>
        <w:spacing w:before="120" w:after="120" w:line="360" w:lineRule="auto"/>
        <w:jc w:val="both"/>
        <w:rPr>
          <w:bCs/>
          <w:sz w:val="28"/>
          <w:szCs w:val="28"/>
        </w:rPr>
      </w:pPr>
      <w:r w:rsidRPr="00FC6B29">
        <w:rPr>
          <w:bCs/>
          <w:sz w:val="28"/>
          <w:szCs w:val="28"/>
        </w:rPr>
        <w:t>2.2 Контрольная функция</w:t>
      </w:r>
      <w:r>
        <w:rPr>
          <w:bCs/>
          <w:sz w:val="28"/>
          <w:szCs w:val="28"/>
        </w:rPr>
        <w:t>……………………………………………………..</w:t>
      </w:r>
      <w:r>
        <w:rPr>
          <w:bCs/>
          <w:sz w:val="28"/>
          <w:szCs w:val="28"/>
        </w:rPr>
        <w:tab/>
        <w:t>17</w:t>
      </w:r>
    </w:p>
    <w:p w:rsidR="00FC6B29" w:rsidRPr="00FC6B29" w:rsidRDefault="00FC6B29" w:rsidP="00FC6B29">
      <w:pPr>
        <w:tabs>
          <w:tab w:val="left" w:pos="9000"/>
        </w:tabs>
        <w:spacing w:before="120" w:after="120" w:line="360" w:lineRule="auto"/>
        <w:jc w:val="both"/>
        <w:rPr>
          <w:bCs/>
          <w:sz w:val="28"/>
          <w:szCs w:val="28"/>
        </w:rPr>
      </w:pPr>
      <w:r w:rsidRPr="00FC6B29">
        <w:rPr>
          <w:bCs/>
          <w:sz w:val="28"/>
          <w:szCs w:val="28"/>
        </w:rPr>
        <w:t>2.3 Другие функции</w:t>
      </w:r>
      <w:r>
        <w:rPr>
          <w:bCs/>
          <w:sz w:val="28"/>
          <w:szCs w:val="28"/>
        </w:rPr>
        <w:t>……………………………………………………………</w:t>
      </w:r>
      <w:r>
        <w:rPr>
          <w:bCs/>
          <w:sz w:val="28"/>
          <w:szCs w:val="28"/>
        </w:rPr>
        <w:tab/>
        <w:t>19</w:t>
      </w:r>
    </w:p>
    <w:p w:rsidR="00FC6B29" w:rsidRPr="00390EAB" w:rsidRDefault="00390EAB" w:rsidP="00390EAB">
      <w:pPr>
        <w:tabs>
          <w:tab w:val="left" w:pos="9000"/>
        </w:tabs>
        <w:spacing w:before="120" w:after="120" w:line="360" w:lineRule="auto"/>
        <w:jc w:val="both"/>
        <w:rPr>
          <w:sz w:val="28"/>
          <w:szCs w:val="28"/>
        </w:rPr>
      </w:pPr>
      <w:r w:rsidRPr="00390EAB">
        <w:rPr>
          <w:sz w:val="28"/>
          <w:szCs w:val="28"/>
        </w:rPr>
        <w:t>3 Финансовая система</w:t>
      </w:r>
      <w:r>
        <w:rPr>
          <w:sz w:val="28"/>
          <w:szCs w:val="28"/>
        </w:rPr>
        <w:t xml:space="preserve">. </w:t>
      </w:r>
      <w:r w:rsidRPr="00390EAB">
        <w:rPr>
          <w:bCs/>
          <w:sz w:val="28"/>
          <w:szCs w:val="28"/>
        </w:rPr>
        <w:t>Основные звенья финансовой системы Российской Федерации</w:t>
      </w:r>
      <w:r>
        <w:rPr>
          <w:bCs/>
          <w:sz w:val="28"/>
          <w:szCs w:val="28"/>
        </w:rPr>
        <w:t>……………………………………………………………………..</w:t>
      </w:r>
      <w:r>
        <w:rPr>
          <w:bCs/>
          <w:sz w:val="28"/>
          <w:szCs w:val="28"/>
        </w:rPr>
        <w:tab/>
        <w:t>22</w:t>
      </w:r>
    </w:p>
    <w:p w:rsidR="00AF528F" w:rsidRDefault="00390EAB" w:rsidP="00FC6B29">
      <w:pPr>
        <w:tabs>
          <w:tab w:val="left" w:pos="9000"/>
        </w:tabs>
        <w:spacing w:line="360" w:lineRule="auto"/>
        <w:jc w:val="both"/>
        <w:rPr>
          <w:sz w:val="28"/>
          <w:szCs w:val="28"/>
        </w:rPr>
      </w:pPr>
      <w:r>
        <w:rPr>
          <w:sz w:val="28"/>
          <w:szCs w:val="28"/>
        </w:rPr>
        <w:t>ЗАКЛЮЧЕНИЕ………………………………………………………………..</w:t>
      </w:r>
      <w:r>
        <w:rPr>
          <w:sz w:val="28"/>
          <w:szCs w:val="28"/>
        </w:rPr>
        <w:tab/>
        <w:t>31</w:t>
      </w:r>
    </w:p>
    <w:p w:rsidR="00390EAB" w:rsidRDefault="00390EAB" w:rsidP="00FC6B29">
      <w:pPr>
        <w:tabs>
          <w:tab w:val="left" w:pos="9000"/>
        </w:tabs>
        <w:spacing w:line="360" w:lineRule="auto"/>
        <w:jc w:val="both"/>
        <w:rPr>
          <w:sz w:val="28"/>
          <w:szCs w:val="28"/>
        </w:rPr>
      </w:pPr>
      <w:r>
        <w:rPr>
          <w:sz w:val="28"/>
          <w:szCs w:val="28"/>
        </w:rPr>
        <w:t>СПИСОК ИСПОЛЬЗУЕМОЙ ЛИТЕРАТУРЫ………………………………</w:t>
      </w:r>
      <w:r>
        <w:rPr>
          <w:sz w:val="28"/>
          <w:szCs w:val="28"/>
        </w:rPr>
        <w:tab/>
        <w:t>33</w:t>
      </w:r>
    </w:p>
    <w:p w:rsidR="00AF528F" w:rsidRPr="00AF528F" w:rsidRDefault="00AF528F" w:rsidP="00B54371">
      <w:pPr>
        <w:spacing w:before="240" w:after="120" w:line="360" w:lineRule="auto"/>
        <w:jc w:val="center"/>
        <w:rPr>
          <w:b/>
          <w:sz w:val="32"/>
          <w:szCs w:val="32"/>
        </w:rPr>
      </w:pPr>
      <w:r>
        <w:rPr>
          <w:sz w:val="28"/>
          <w:szCs w:val="28"/>
        </w:rPr>
        <w:br w:type="page"/>
      </w:r>
      <w:r>
        <w:rPr>
          <w:b/>
          <w:sz w:val="32"/>
          <w:szCs w:val="32"/>
        </w:rPr>
        <w:lastRenderedPageBreak/>
        <w:t>ВВЕДЕНИЕ</w:t>
      </w:r>
    </w:p>
    <w:p w:rsidR="00AF528F" w:rsidRPr="006206AD" w:rsidRDefault="00AF528F" w:rsidP="00B54371">
      <w:pPr>
        <w:spacing w:line="360" w:lineRule="auto"/>
        <w:ind w:firstLine="851"/>
        <w:jc w:val="both"/>
        <w:rPr>
          <w:sz w:val="28"/>
          <w:szCs w:val="28"/>
        </w:rPr>
      </w:pPr>
      <w:r w:rsidRPr="006206AD">
        <w:rPr>
          <w:sz w:val="28"/>
          <w:szCs w:val="28"/>
        </w:rPr>
        <w:t>Современный мир – это мир всесторонних и всемогущ</w:t>
      </w:r>
      <w:r w:rsidR="00ED0EA4">
        <w:rPr>
          <w:sz w:val="28"/>
          <w:szCs w:val="28"/>
        </w:rPr>
        <w:t xml:space="preserve">их товарно-денежных отношений. </w:t>
      </w:r>
      <w:r w:rsidRPr="006206AD">
        <w:rPr>
          <w:sz w:val="28"/>
          <w:szCs w:val="28"/>
        </w:rPr>
        <w:t xml:space="preserve">Ими пронизана внутренняя жизнь любого государства и его деятельность на международной арене. В процессе воспроизводства на разных </w:t>
      </w:r>
      <w:r w:rsidR="00ED0EA4">
        <w:rPr>
          <w:sz w:val="28"/>
          <w:szCs w:val="28"/>
        </w:rPr>
        <w:t xml:space="preserve">уровнях, начиная с предприятия и кончая национальной экономикой </w:t>
      </w:r>
      <w:r w:rsidRPr="006206AD">
        <w:rPr>
          <w:sz w:val="28"/>
          <w:szCs w:val="28"/>
        </w:rPr>
        <w:t>в ц</w:t>
      </w:r>
      <w:r w:rsidR="00ED0EA4">
        <w:rPr>
          <w:sz w:val="28"/>
          <w:szCs w:val="28"/>
        </w:rPr>
        <w:t xml:space="preserve">елом, образуются фонды денежных средств. При этом не имеет значения, в какой форме выступают деньги: в виде наличных бумажных знаков, </w:t>
      </w:r>
      <w:r w:rsidRPr="006206AD">
        <w:rPr>
          <w:sz w:val="28"/>
          <w:szCs w:val="28"/>
        </w:rPr>
        <w:t xml:space="preserve">толи </w:t>
      </w:r>
      <w:r w:rsidR="00ED0EA4">
        <w:rPr>
          <w:sz w:val="28"/>
          <w:szCs w:val="28"/>
        </w:rPr>
        <w:t xml:space="preserve">в форме кредитных карточек, или на значащихся на банковских счетах сумм вообще вне </w:t>
      </w:r>
      <w:r w:rsidRPr="006206AD">
        <w:rPr>
          <w:sz w:val="28"/>
          <w:szCs w:val="28"/>
        </w:rPr>
        <w:t>всякой формы.</w:t>
      </w:r>
    </w:p>
    <w:p w:rsidR="00A12B6B" w:rsidRDefault="00A12B6B" w:rsidP="00AF528F">
      <w:pPr>
        <w:pStyle w:val="BodyText"/>
        <w:spacing w:line="360" w:lineRule="auto"/>
        <w:ind w:firstLine="851"/>
        <w:jc w:val="both"/>
        <w:rPr>
          <w:sz w:val="28"/>
          <w:szCs w:val="28"/>
        </w:rPr>
      </w:pPr>
      <w:r>
        <w:rPr>
          <w:sz w:val="28"/>
          <w:szCs w:val="28"/>
        </w:rPr>
        <w:t>Я считаю, что вопрос развития финансов и финансовой системы</w:t>
      </w:r>
      <w:r w:rsidR="009B1043">
        <w:rPr>
          <w:sz w:val="28"/>
          <w:szCs w:val="28"/>
        </w:rPr>
        <w:t xml:space="preserve"> очень важен, так как от этого зависит в целом благосостояние страны (это всевозможное развитие различных отраслей экономики, науки, обеспечение обороноспособности страны, удовлетворение материальных и культурных потребностей населения) и нахождение ее на мировом рынке. </w:t>
      </w:r>
    </w:p>
    <w:p w:rsidR="00AF528F" w:rsidRPr="006206AD" w:rsidRDefault="00AF528F" w:rsidP="00AF528F">
      <w:pPr>
        <w:pStyle w:val="BodyText"/>
        <w:spacing w:line="360" w:lineRule="auto"/>
        <w:ind w:firstLine="851"/>
        <w:jc w:val="both"/>
        <w:rPr>
          <w:sz w:val="28"/>
          <w:szCs w:val="28"/>
        </w:rPr>
      </w:pPr>
      <w:r w:rsidRPr="006206AD">
        <w:rPr>
          <w:sz w:val="28"/>
          <w:szCs w:val="28"/>
        </w:rPr>
        <w:t>Предметом науки о финансах является определенная система экономических отношений, связанных с формированием, распределением и использованием централизованных и децентрализованных фондов денежных средств (государства, предприятий, организаций и других хозяйствующих субъектов) в целях выполнения функций и задач государства и обеспечения условий расширенного воспроизводства.</w:t>
      </w:r>
    </w:p>
    <w:p w:rsidR="00AF528F" w:rsidRPr="006206AD" w:rsidRDefault="00ED0EA4" w:rsidP="00AF528F">
      <w:pPr>
        <w:spacing w:line="360" w:lineRule="auto"/>
        <w:ind w:firstLine="851"/>
        <w:jc w:val="both"/>
        <w:rPr>
          <w:sz w:val="28"/>
          <w:szCs w:val="28"/>
        </w:rPr>
      </w:pPr>
      <w:r>
        <w:rPr>
          <w:sz w:val="28"/>
          <w:szCs w:val="28"/>
        </w:rPr>
        <w:t xml:space="preserve">Система образования и </w:t>
      </w:r>
      <w:r w:rsidR="00AF528F" w:rsidRPr="006206AD">
        <w:rPr>
          <w:sz w:val="28"/>
          <w:szCs w:val="28"/>
        </w:rPr>
        <w:t>использования фондов денежных ресурсов, участвующих в обеспечении процесса воспроизводства и составляет финансы общества. А совокупность экономических отношений, возникающих межд</w:t>
      </w:r>
      <w:r>
        <w:rPr>
          <w:sz w:val="28"/>
          <w:szCs w:val="28"/>
        </w:rPr>
        <w:t xml:space="preserve">у государством, предприятиями и организациями, отраслями, </w:t>
      </w:r>
      <w:r w:rsidR="00AF528F" w:rsidRPr="006206AD">
        <w:rPr>
          <w:sz w:val="28"/>
          <w:szCs w:val="28"/>
        </w:rPr>
        <w:t>территориями</w:t>
      </w:r>
      <w:r>
        <w:rPr>
          <w:sz w:val="28"/>
          <w:szCs w:val="28"/>
        </w:rPr>
        <w:t xml:space="preserve"> и отдельными гражданами в связи с движением денежных фондов, образует финансовые отношения.</w:t>
      </w:r>
    </w:p>
    <w:p w:rsidR="00AF528F" w:rsidRPr="006206AD" w:rsidRDefault="00AF528F" w:rsidP="00AF528F">
      <w:pPr>
        <w:spacing w:line="360" w:lineRule="auto"/>
        <w:ind w:firstLine="851"/>
        <w:jc w:val="both"/>
        <w:rPr>
          <w:sz w:val="28"/>
          <w:szCs w:val="28"/>
        </w:rPr>
      </w:pPr>
      <w:r w:rsidRPr="006206AD">
        <w:rPr>
          <w:sz w:val="28"/>
          <w:szCs w:val="28"/>
        </w:rPr>
        <w:t xml:space="preserve">Итак, финансы – историческая категория. Они появились одновременно с возникновением государства при расслоении общества на классы. Термин финансы возник в </w:t>
      </w:r>
      <w:r w:rsidRPr="006206AD">
        <w:rPr>
          <w:sz w:val="28"/>
          <w:szCs w:val="28"/>
          <w:lang w:val="en-US"/>
        </w:rPr>
        <w:t>XIII</w:t>
      </w:r>
      <w:r w:rsidRPr="006206AD">
        <w:rPr>
          <w:sz w:val="28"/>
          <w:szCs w:val="28"/>
        </w:rPr>
        <w:t xml:space="preserve"> – </w:t>
      </w:r>
      <w:r w:rsidRPr="006206AD">
        <w:rPr>
          <w:sz w:val="28"/>
          <w:szCs w:val="28"/>
          <w:lang w:val="en-US"/>
        </w:rPr>
        <w:t>XV</w:t>
      </w:r>
      <w:r w:rsidR="00ED0EA4">
        <w:rPr>
          <w:sz w:val="28"/>
          <w:szCs w:val="28"/>
        </w:rPr>
        <w:t xml:space="preserve"> веках в торговых </w:t>
      </w:r>
      <w:r w:rsidRPr="006206AD">
        <w:rPr>
          <w:sz w:val="28"/>
          <w:szCs w:val="28"/>
        </w:rPr>
        <w:t xml:space="preserve">городах Италии </w:t>
      </w:r>
      <w:r w:rsidR="00ED0EA4">
        <w:rPr>
          <w:sz w:val="28"/>
          <w:szCs w:val="28"/>
        </w:rPr>
        <w:t xml:space="preserve">и обозначал </w:t>
      </w:r>
      <w:r w:rsidR="00ED0EA4">
        <w:rPr>
          <w:sz w:val="28"/>
          <w:szCs w:val="28"/>
        </w:rPr>
        <w:lastRenderedPageBreak/>
        <w:t xml:space="preserve">любой денежный платеж. В дальнейшем термин получил международное </w:t>
      </w:r>
      <w:r w:rsidRPr="006206AD">
        <w:rPr>
          <w:sz w:val="28"/>
          <w:szCs w:val="28"/>
        </w:rPr>
        <w:t>распро</w:t>
      </w:r>
      <w:r w:rsidR="00ED0EA4">
        <w:rPr>
          <w:sz w:val="28"/>
          <w:szCs w:val="28"/>
        </w:rPr>
        <w:t xml:space="preserve">странение и стал употребляться </w:t>
      </w:r>
      <w:r w:rsidRPr="006206AD">
        <w:rPr>
          <w:sz w:val="28"/>
          <w:szCs w:val="28"/>
        </w:rPr>
        <w:t>как понятие, связанное с системой денежных отношений между населением и государством  по поводу образовани</w:t>
      </w:r>
      <w:r w:rsidR="00ED0EA4">
        <w:rPr>
          <w:sz w:val="28"/>
          <w:szCs w:val="28"/>
        </w:rPr>
        <w:t xml:space="preserve">я государственных фондов денежных средств. Таким </w:t>
      </w:r>
      <w:r w:rsidRPr="006206AD">
        <w:rPr>
          <w:sz w:val="28"/>
          <w:szCs w:val="28"/>
        </w:rPr>
        <w:t>образом, данный термин отражал,</w:t>
      </w:r>
      <w:r w:rsidR="00ED0EA4">
        <w:rPr>
          <w:sz w:val="28"/>
          <w:szCs w:val="28"/>
        </w:rPr>
        <w:t xml:space="preserve"> во-первых, денежные отношения между двумя субъектами, то </w:t>
      </w:r>
      <w:r w:rsidRPr="006206AD">
        <w:rPr>
          <w:sz w:val="28"/>
          <w:szCs w:val="28"/>
        </w:rPr>
        <w:t>есть д</w:t>
      </w:r>
      <w:r w:rsidR="00ED0EA4">
        <w:rPr>
          <w:sz w:val="28"/>
          <w:szCs w:val="28"/>
        </w:rPr>
        <w:t xml:space="preserve">еньги выступали материальной </w:t>
      </w:r>
      <w:r w:rsidRPr="006206AD">
        <w:rPr>
          <w:sz w:val="28"/>
          <w:szCs w:val="28"/>
        </w:rPr>
        <w:t>основой существования и функционирования финансов (где нет денег, не может быть и финансов); во-вторых, субъекты обладали разными правами в</w:t>
      </w:r>
      <w:r w:rsidR="00ED0EA4">
        <w:rPr>
          <w:sz w:val="28"/>
          <w:szCs w:val="28"/>
        </w:rPr>
        <w:t xml:space="preserve"> процессе этих отношений: один из них (государство) обладал </w:t>
      </w:r>
      <w:r w:rsidRPr="006206AD">
        <w:rPr>
          <w:sz w:val="28"/>
          <w:szCs w:val="28"/>
        </w:rPr>
        <w:t>особыми полномочиями; в-третьих, в процессе этих отно</w:t>
      </w:r>
      <w:r w:rsidR="00ED0EA4">
        <w:rPr>
          <w:sz w:val="28"/>
          <w:szCs w:val="28"/>
        </w:rPr>
        <w:t xml:space="preserve">шений формировался общегосударственный фонд денежных </w:t>
      </w:r>
      <w:r w:rsidRPr="006206AD">
        <w:rPr>
          <w:sz w:val="28"/>
          <w:szCs w:val="28"/>
        </w:rPr>
        <w:t>средств – бюджет (следовательно, можно сказать, что эти отношения носили фо</w:t>
      </w:r>
      <w:r w:rsidR="00ED0EA4">
        <w:rPr>
          <w:sz w:val="28"/>
          <w:szCs w:val="28"/>
        </w:rPr>
        <w:t>ндовый характер); в-четвертых, регулярное поступление средств в бюджет не могло быть обеспечено без придания налогам, сборам и другим</w:t>
      </w:r>
      <w:r w:rsidRPr="006206AD">
        <w:rPr>
          <w:sz w:val="28"/>
          <w:szCs w:val="28"/>
        </w:rPr>
        <w:t xml:space="preserve"> платежам государственно-принудительного характера, что достигалось посредством правовой нормотворческой деятельности государства, создания соответствующего финансового аппарата.</w:t>
      </w:r>
    </w:p>
    <w:p w:rsidR="00AF528F" w:rsidRPr="006206AD" w:rsidRDefault="00ED0EA4" w:rsidP="00AF528F">
      <w:pPr>
        <w:spacing w:line="360" w:lineRule="auto"/>
        <w:ind w:firstLine="851"/>
        <w:jc w:val="both"/>
        <w:rPr>
          <w:sz w:val="28"/>
          <w:szCs w:val="28"/>
        </w:rPr>
      </w:pPr>
      <w:r>
        <w:rPr>
          <w:sz w:val="28"/>
          <w:szCs w:val="28"/>
        </w:rPr>
        <w:t>Необходимость финансов</w:t>
      </w:r>
      <w:r w:rsidR="00AF528F" w:rsidRPr="006206AD">
        <w:rPr>
          <w:sz w:val="28"/>
          <w:szCs w:val="28"/>
        </w:rPr>
        <w:t xml:space="preserve"> в условиях товарно-денежных отношений объясняется т</w:t>
      </w:r>
      <w:r>
        <w:rPr>
          <w:sz w:val="28"/>
          <w:szCs w:val="28"/>
        </w:rPr>
        <w:t xml:space="preserve">ем, что финансы необходимы для </w:t>
      </w:r>
      <w:r w:rsidR="00AF528F" w:rsidRPr="006206AD">
        <w:rPr>
          <w:sz w:val="28"/>
          <w:szCs w:val="28"/>
        </w:rPr>
        <w:t>распределения стоимости о</w:t>
      </w:r>
      <w:r>
        <w:rPr>
          <w:sz w:val="28"/>
          <w:szCs w:val="28"/>
        </w:rPr>
        <w:t xml:space="preserve">бщественного продукта. Только с помощью категории финансов осуществляется </w:t>
      </w:r>
      <w:r w:rsidR="00AF528F" w:rsidRPr="006206AD">
        <w:rPr>
          <w:sz w:val="28"/>
          <w:szCs w:val="28"/>
        </w:rPr>
        <w:t>этот  процесс.</w:t>
      </w:r>
    </w:p>
    <w:p w:rsidR="00AF528F" w:rsidRPr="006206AD" w:rsidRDefault="00AF528F" w:rsidP="00AF528F">
      <w:pPr>
        <w:pStyle w:val="List"/>
        <w:spacing w:after="0" w:line="360" w:lineRule="auto"/>
        <w:ind w:left="0" w:firstLine="851"/>
        <w:rPr>
          <w:sz w:val="28"/>
          <w:szCs w:val="28"/>
        </w:rPr>
      </w:pPr>
      <w:r w:rsidRPr="006206AD">
        <w:rPr>
          <w:sz w:val="28"/>
          <w:szCs w:val="28"/>
        </w:rPr>
        <w:t xml:space="preserve">Финансы </w:t>
      </w:r>
      <w:r w:rsidR="00ED0EA4">
        <w:rPr>
          <w:sz w:val="28"/>
          <w:szCs w:val="28"/>
        </w:rPr>
        <w:t xml:space="preserve">– это не деньги! Деньги </w:t>
      </w:r>
      <w:r w:rsidRPr="006206AD">
        <w:rPr>
          <w:sz w:val="28"/>
          <w:szCs w:val="28"/>
        </w:rPr>
        <w:t xml:space="preserve">первичны </w:t>
      </w:r>
      <w:r w:rsidR="00ED0EA4">
        <w:rPr>
          <w:sz w:val="28"/>
          <w:szCs w:val="28"/>
        </w:rPr>
        <w:t xml:space="preserve">– финансы </w:t>
      </w:r>
      <w:r w:rsidRPr="006206AD">
        <w:rPr>
          <w:sz w:val="28"/>
          <w:szCs w:val="28"/>
        </w:rPr>
        <w:t>вторичны.</w:t>
      </w:r>
    </w:p>
    <w:p w:rsidR="00AF528F" w:rsidRPr="006206AD" w:rsidRDefault="00AF528F" w:rsidP="00AF528F">
      <w:pPr>
        <w:spacing w:line="360" w:lineRule="auto"/>
        <w:ind w:firstLine="851"/>
        <w:jc w:val="both"/>
        <w:rPr>
          <w:sz w:val="28"/>
          <w:szCs w:val="28"/>
        </w:rPr>
      </w:pPr>
      <w:r w:rsidRPr="006206AD">
        <w:rPr>
          <w:sz w:val="28"/>
          <w:szCs w:val="28"/>
        </w:rPr>
        <w:t>К</w:t>
      </w:r>
      <w:r w:rsidR="00ED0EA4">
        <w:rPr>
          <w:sz w:val="28"/>
          <w:szCs w:val="28"/>
        </w:rPr>
        <w:t xml:space="preserve">огда </w:t>
      </w:r>
      <w:r w:rsidRPr="006206AD">
        <w:rPr>
          <w:sz w:val="28"/>
          <w:szCs w:val="28"/>
        </w:rPr>
        <w:t>финансы превращаются в прилагательное (финансовые фонды, финансовые ресурсы и т.п.), тогда фи</w:t>
      </w:r>
      <w:r w:rsidR="00ED0EA4">
        <w:rPr>
          <w:sz w:val="28"/>
          <w:szCs w:val="28"/>
        </w:rPr>
        <w:t>нансы становятся уже деньгами.</w:t>
      </w:r>
    </w:p>
    <w:p w:rsidR="00AF528F" w:rsidRPr="006206AD" w:rsidRDefault="00AF528F" w:rsidP="00AF528F">
      <w:pPr>
        <w:spacing w:line="360" w:lineRule="auto"/>
        <w:ind w:firstLine="851"/>
        <w:jc w:val="both"/>
        <w:rPr>
          <w:sz w:val="28"/>
          <w:szCs w:val="28"/>
        </w:rPr>
      </w:pPr>
      <w:r w:rsidRPr="006206AD">
        <w:rPr>
          <w:sz w:val="28"/>
          <w:szCs w:val="28"/>
        </w:rPr>
        <w:t xml:space="preserve">Финансы </w:t>
      </w:r>
      <w:r w:rsidR="00ED0EA4">
        <w:rPr>
          <w:sz w:val="28"/>
          <w:szCs w:val="28"/>
        </w:rPr>
        <w:t>–</w:t>
      </w:r>
      <w:r w:rsidRPr="006206AD">
        <w:rPr>
          <w:sz w:val="28"/>
          <w:szCs w:val="28"/>
        </w:rPr>
        <w:t xml:space="preserve"> это система экономических (денежных) отношений, с помощью которой создаются и расходуются фонды денежных средств.</w:t>
      </w:r>
    </w:p>
    <w:p w:rsidR="00AF528F" w:rsidRPr="006206AD" w:rsidRDefault="00AF528F" w:rsidP="00AF528F">
      <w:pPr>
        <w:spacing w:line="360" w:lineRule="auto"/>
        <w:ind w:firstLine="851"/>
        <w:jc w:val="both"/>
        <w:rPr>
          <w:sz w:val="28"/>
          <w:szCs w:val="28"/>
        </w:rPr>
      </w:pPr>
      <w:r w:rsidRPr="006206AD">
        <w:rPr>
          <w:sz w:val="28"/>
          <w:szCs w:val="28"/>
        </w:rPr>
        <w:t xml:space="preserve">Финансы </w:t>
      </w:r>
      <w:r w:rsidR="00ED0EA4">
        <w:rPr>
          <w:sz w:val="28"/>
          <w:szCs w:val="28"/>
        </w:rPr>
        <w:t>–</w:t>
      </w:r>
      <w:r w:rsidRPr="006206AD">
        <w:rPr>
          <w:sz w:val="28"/>
          <w:szCs w:val="28"/>
        </w:rPr>
        <w:t xml:space="preserve"> совокупность объективно обусловленных экономических отношений, имеющих распределительный характер, денежную форму выражен</w:t>
      </w:r>
      <w:r w:rsidR="00ED0EA4">
        <w:rPr>
          <w:sz w:val="28"/>
          <w:szCs w:val="28"/>
        </w:rPr>
        <w:t>ия и материализуемых в денежных</w:t>
      </w:r>
      <w:r w:rsidRPr="006206AD">
        <w:rPr>
          <w:sz w:val="28"/>
          <w:szCs w:val="28"/>
        </w:rPr>
        <w:t xml:space="preserve"> доход</w:t>
      </w:r>
      <w:r w:rsidR="00ED0EA4">
        <w:rPr>
          <w:sz w:val="28"/>
          <w:szCs w:val="28"/>
        </w:rPr>
        <w:t xml:space="preserve">ах и накоплениях, формируемых </w:t>
      </w:r>
      <w:r w:rsidRPr="006206AD">
        <w:rPr>
          <w:sz w:val="28"/>
          <w:szCs w:val="28"/>
        </w:rPr>
        <w:t>в руках государства и субъектов хозяйствования для целей расширенного воспроизводства,</w:t>
      </w:r>
      <w:r w:rsidR="00ED0EA4">
        <w:rPr>
          <w:sz w:val="28"/>
          <w:szCs w:val="28"/>
        </w:rPr>
        <w:t xml:space="preserve"> материального стимулирования работающих, удовлетворение социальных и друг их </w:t>
      </w:r>
      <w:r w:rsidRPr="006206AD">
        <w:rPr>
          <w:sz w:val="28"/>
          <w:szCs w:val="28"/>
        </w:rPr>
        <w:t>потребностей.</w:t>
      </w:r>
    </w:p>
    <w:p w:rsidR="00AF528F" w:rsidRPr="006206AD" w:rsidRDefault="00AF528F" w:rsidP="00AF528F">
      <w:pPr>
        <w:spacing w:line="360" w:lineRule="auto"/>
        <w:ind w:firstLine="851"/>
        <w:jc w:val="both"/>
        <w:rPr>
          <w:sz w:val="28"/>
          <w:szCs w:val="28"/>
        </w:rPr>
      </w:pPr>
      <w:r w:rsidRPr="006206AD">
        <w:rPr>
          <w:sz w:val="28"/>
          <w:szCs w:val="28"/>
        </w:rPr>
        <w:lastRenderedPageBreak/>
        <w:t>Таковы основные признаки финансов. По ним безошибочно можно выделить финансы из всей совокупности денежных отношений. Например, денежные отношения, возникающие между гражданами и различной торговлей нельзя отнест</w:t>
      </w:r>
      <w:r w:rsidR="00ED0EA4">
        <w:rPr>
          <w:sz w:val="28"/>
          <w:szCs w:val="28"/>
        </w:rPr>
        <w:t xml:space="preserve">и к финансам, т.к. государство здесь регулирует денежные отношения гражданско-правовым </w:t>
      </w:r>
      <w:r w:rsidRPr="006206AD">
        <w:rPr>
          <w:sz w:val="28"/>
          <w:szCs w:val="28"/>
        </w:rPr>
        <w:t>методом, для которого характерн</w:t>
      </w:r>
      <w:r w:rsidR="00ED0EA4">
        <w:rPr>
          <w:sz w:val="28"/>
          <w:szCs w:val="28"/>
        </w:rPr>
        <w:t xml:space="preserve">ой чертой является равноправие </w:t>
      </w:r>
      <w:r w:rsidRPr="006206AD">
        <w:rPr>
          <w:sz w:val="28"/>
          <w:szCs w:val="28"/>
        </w:rPr>
        <w:t>субъект</w:t>
      </w:r>
      <w:r w:rsidR="00ED0EA4">
        <w:rPr>
          <w:sz w:val="28"/>
          <w:szCs w:val="28"/>
        </w:rPr>
        <w:t xml:space="preserve">ов, объединенных </w:t>
      </w:r>
      <w:r w:rsidRPr="006206AD">
        <w:rPr>
          <w:sz w:val="28"/>
          <w:szCs w:val="28"/>
        </w:rPr>
        <w:t>данными отношениями.</w:t>
      </w:r>
    </w:p>
    <w:p w:rsidR="00AF528F" w:rsidRPr="006206AD" w:rsidRDefault="00AF528F" w:rsidP="00AF528F">
      <w:pPr>
        <w:spacing w:line="360" w:lineRule="auto"/>
        <w:ind w:firstLine="851"/>
        <w:jc w:val="both"/>
        <w:rPr>
          <w:sz w:val="28"/>
          <w:szCs w:val="28"/>
        </w:rPr>
      </w:pPr>
      <w:r w:rsidRPr="006206AD">
        <w:rPr>
          <w:sz w:val="28"/>
          <w:szCs w:val="28"/>
        </w:rPr>
        <w:t>Таким образом, финансы – это всегда денежные отношения, но не любое денежное отношение – всегда финансовое отношение.</w:t>
      </w:r>
    </w:p>
    <w:p w:rsidR="00AF528F" w:rsidRDefault="00AF528F" w:rsidP="00AF528F">
      <w:pPr>
        <w:spacing w:line="360" w:lineRule="auto"/>
        <w:ind w:firstLine="851"/>
        <w:jc w:val="both"/>
        <w:rPr>
          <w:sz w:val="28"/>
          <w:szCs w:val="28"/>
        </w:rPr>
      </w:pPr>
      <w:r w:rsidRPr="006206AD">
        <w:rPr>
          <w:sz w:val="28"/>
          <w:szCs w:val="28"/>
        </w:rPr>
        <w:t>Исходя из вышесказанного, можно сформулировать общее определение финансов. Финансы представляют собой экономические отношения, связанные с формированием, распределением и использованием централизованных и децентрализованных фондов денежных средств в целях выполнен</w:t>
      </w:r>
      <w:r w:rsidR="00ED0EA4">
        <w:rPr>
          <w:sz w:val="28"/>
          <w:szCs w:val="28"/>
        </w:rPr>
        <w:t>ия функций и задач государства и обеспечения условий рассмотренного</w:t>
      </w:r>
      <w:r w:rsidRPr="006206AD">
        <w:rPr>
          <w:sz w:val="28"/>
          <w:szCs w:val="28"/>
        </w:rPr>
        <w:t xml:space="preserve"> воспроизводства.</w:t>
      </w:r>
    </w:p>
    <w:p w:rsidR="00F11ABC" w:rsidRPr="00F11ABC" w:rsidRDefault="00446691" w:rsidP="00B73BC5">
      <w:pPr>
        <w:spacing w:before="240" w:after="120" w:line="360" w:lineRule="auto"/>
        <w:jc w:val="center"/>
        <w:rPr>
          <w:b/>
          <w:sz w:val="32"/>
          <w:szCs w:val="32"/>
        </w:rPr>
      </w:pPr>
      <w:r>
        <w:rPr>
          <w:sz w:val="28"/>
          <w:szCs w:val="28"/>
        </w:rPr>
        <w:br w:type="page"/>
      </w:r>
      <w:r w:rsidR="00F11ABC">
        <w:rPr>
          <w:b/>
          <w:sz w:val="32"/>
          <w:szCs w:val="32"/>
        </w:rPr>
        <w:lastRenderedPageBreak/>
        <w:t xml:space="preserve">1 </w:t>
      </w:r>
      <w:r w:rsidR="00F11ABC" w:rsidRPr="00F11ABC">
        <w:rPr>
          <w:b/>
          <w:sz w:val="32"/>
          <w:szCs w:val="32"/>
        </w:rPr>
        <w:t>Понятие и сущность финансов</w:t>
      </w:r>
    </w:p>
    <w:p w:rsidR="00F11ABC" w:rsidRPr="006206AD" w:rsidRDefault="00F11ABC" w:rsidP="002709E6">
      <w:pPr>
        <w:spacing w:before="120" w:after="120" w:line="360" w:lineRule="auto"/>
        <w:jc w:val="center"/>
        <w:rPr>
          <w:b/>
          <w:sz w:val="28"/>
          <w:szCs w:val="28"/>
        </w:rPr>
      </w:pPr>
      <w:r>
        <w:rPr>
          <w:b/>
          <w:sz w:val="28"/>
          <w:szCs w:val="28"/>
        </w:rPr>
        <w:t xml:space="preserve">1.1 </w:t>
      </w:r>
      <w:r w:rsidRPr="006206AD">
        <w:rPr>
          <w:b/>
          <w:sz w:val="28"/>
          <w:szCs w:val="28"/>
        </w:rPr>
        <w:t>Необходимость и сущность финансов</w:t>
      </w:r>
    </w:p>
    <w:p w:rsidR="00446691" w:rsidRPr="006206AD" w:rsidRDefault="00446691" w:rsidP="002709E6">
      <w:pPr>
        <w:spacing w:line="360" w:lineRule="auto"/>
        <w:ind w:firstLine="851"/>
        <w:jc w:val="both"/>
        <w:rPr>
          <w:sz w:val="28"/>
          <w:szCs w:val="28"/>
        </w:rPr>
      </w:pPr>
      <w:r w:rsidRPr="006206AD">
        <w:rPr>
          <w:sz w:val="28"/>
          <w:szCs w:val="28"/>
        </w:rPr>
        <w:t>Финансы являются одной из важнейших экономических категорий, отражающей экономические отношения в процессе создании и использования денежных средств. Их возникновение произошло в условиях перехода от натурального хозяйства к регулярному товарно-денежному обмену и было тесно связано с развитием государства и его потребностей в ресурсах</w:t>
      </w:r>
      <w:r w:rsidR="00B841ED">
        <w:rPr>
          <w:rStyle w:val="FootnoteReference"/>
          <w:sz w:val="28"/>
          <w:szCs w:val="28"/>
        </w:rPr>
        <w:footnoteReference w:id="1"/>
      </w:r>
      <w:r w:rsidRPr="006206AD">
        <w:rPr>
          <w:sz w:val="28"/>
          <w:szCs w:val="28"/>
        </w:rPr>
        <w:t>.</w:t>
      </w:r>
    </w:p>
    <w:p w:rsidR="00446691" w:rsidRPr="006206AD" w:rsidRDefault="00446691" w:rsidP="00446691">
      <w:pPr>
        <w:spacing w:line="360" w:lineRule="auto"/>
        <w:ind w:firstLine="851"/>
        <w:jc w:val="both"/>
        <w:rPr>
          <w:sz w:val="28"/>
          <w:szCs w:val="28"/>
        </w:rPr>
      </w:pPr>
      <w:r w:rsidRPr="006206AD">
        <w:rPr>
          <w:sz w:val="28"/>
          <w:szCs w:val="28"/>
        </w:rPr>
        <w:t>Одним из главных признаков финансов является их денежная форма выражения и отражения финансовых отношений реальным движением денежных средств.</w:t>
      </w:r>
      <w:r w:rsidR="007D6EF9">
        <w:rPr>
          <w:sz w:val="28"/>
          <w:szCs w:val="28"/>
        </w:rPr>
        <w:t xml:space="preserve"> </w:t>
      </w:r>
      <w:r w:rsidRPr="006206AD">
        <w:rPr>
          <w:sz w:val="28"/>
          <w:szCs w:val="28"/>
        </w:rPr>
        <w:t>Реальное движение денежных средств происходит на второй и третьей стадиях воспроизводственного процесса – в распределении и обмене.</w:t>
      </w:r>
      <w:r w:rsidR="007D6EF9">
        <w:rPr>
          <w:sz w:val="28"/>
          <w:szCs w:val="28"/>
        </w:rPr>
        <w:t xml:space="preserve"> </w:t>
      </w:r>
      <w:r w:rsidRPr="006206AD">
        <w:rPr>
          <w:sz w:val="28"/>
          <w:szCs w:val="28"/>
        </w:rPr>
        <w:t>На второй стадии движения стоимости в денежной форме происходит обособленно от движения товаров и характеризуется ее отчуждением (переходом из рук одних владельцев в руки других) или целевым обособлением (в рамках одного владельца) каждой части стоимости.</w:t>
      </w:r>
      <w:r w:rsidR="007D6EF9">
        <w:rPr>
          <w:sz w:val="28"/>
          <w:szCs w:val="28"/>
        </w:rPr>
        <w:t xml:space="preserve"> </w:t>
      </w:r>
      <w:r w:rsidRPr="006206AD">
        <w:rPr>
          <w:sz w:val="28"/>
          <w:szCs w:val="28"/>
        </w:rPr>
        <w:t>На третьей стадии распределенная стоимость (в денежной форме) обменивается на товарную форму. Отчуждения самой стоимости здесь не происходит.</w:t>
      </w:r>
    </w:p>
    <w:p w:rsidR="00446691" w:rsidRPr="006206AD" w:rsidRDefault="00446691" w:rsidP="00446691">
      <w:pPr>
        <w:spacing w:line="360" w:lineRule="auto"/>
        <w:ind w:firstLine="851"/>
        <w:jc w:val="both"/>
        <w:rPr>
          <w:sz w:val="28"/>
          <w:szCs w:val="28"/>
        </w:rPr>
      </w:pPr>
      <w:r w:rsidRPr="006206AD">
        <w:rPr>
          <w:sz w:val="28"/>
          <w:szCs w:val="28"/>
        </w:rPr>
        <w:t>Таким образом, на второй стадии воспроизводства имеет место одностороннее движение денежной формы стоимости, а на третьей – двустороннее движение стоимостей, одна из которых находится в денежной форме, а другая в товарной.</w:t>
      </w:r>
      <w:r w:rsidR="007D6EF9">
        <w:rPr>
          <w:sz w:val="28"/>
          <w:szCs w:val="28"/>
        </w:rPr>
        <w:t xml:space="preserve"> </w:t>
      </w:r>
      <w:r w:rsidRPr="006206AD">
        <w:rPr>
          <w:sz w:val="28"/>
          <w:szCs w:val="28"/>
        </w:rPr>
        <w:t>Так как на третьей стадии воспроизводственного процесса происходят постоянно совершаемые обменные операции, не требующие какого-либо общественного инструмента, то финансам здесь нет места.</w:t>
      </w:r>
      <w:r w:rsidR="007D6EF9">
        <w:rPr>
          <w:sz w:val="28"/>
          <w:szCs w:val="28"/>
        </w:rPr>
        <w:t xml:space="preserve"> </w:t>
      </w:r>
      <w:r w:rsidRPr="006206AD">
        <w:rPr>
          <w:sz w:val="28"/>
          <w:szCs w:val="28"/>
        </w:rPr>
        <w:t xml:space="preserve">Областью возникновения и функционирования финансов является вторая стадия воспроизводственного процесса, на которой происходит распределение стоимости общественного продукта по целевому назначению и субъектам хозяйствования, каждый из которых должен получить свою долю в произведенном продукте. Поэтому, важным признаком финансов как </w:t>
      </w:r>
      <w:r w:rsidRPr="006206AD">
        <w:rPr>
          <w:sz w:val="28"/>
          <w:szCs w:val="28"/>
        </w:rPr>
        <w:lastRenderedPageBreak/>
        <w:t>экономической категории является распределительный характер финансовых отношений.</w:t>
      </w:r>
    </w:p>
    <w:p w:rsidR="00446691" w:rsidRPr="006206AD" w:rsidRDefault="00446691" w:rsidP="00446691">
      <w:pPr>
        <w:spacing w:line="360" w:lineRule="auto"/>
        <w:ind w:firstLine="851"/>
        <w:jc w:val="both"/>
        <w:rPr>
          <w:sz w:val="28"/>
          <w:szCs w:val="28"/>
        </w:rPr>
      </w:pPr>
      <w:r w:rsidRPr="006206AD">
        <w:rPr>
          <w:sz w:val="28"/>
          <w:szCs w:val="28"/>
        </w:rPr>
        <w:t>Финансы существенно отличаются от других экономических категорий, функционирующих на стадии стоимостного распределения: кредита, заработной платы и цены.</w:t>
      </w:r>
    </w:p>
    <w:p w:rsidR="00446691" w:rsidRPr="006206AD" w:rsidRDefault="00446691" w:rsidP="00446691">
      <w:pPr>
        <w:spacing w:line="360" w:lineRule="auto"/>
        <w:ind w:firstLine="851"/>
        <w:jc w:val="both"/>
        <w:rPr>
          <w:sz w:val="28"/>
          <w:szCs w:val="28"/>
        </w:rPr>
      </w:pPr>
      <w:r w:rsidRPr="006206AD">
        <w:rPr>
          <w:sz w:val="28"/>
          <w:szCs w:val="28"/>
        </w:rPr>
        <w:t>Первоначальной сферой возникновения финансовых отношений являются процессы первичного распределения стоимости общественного продукта, когда эта стоимость распадается на составляющие ее элементы, и происходит образование различных форм денежных доходов и накоплений</w:t>
      </w:r>
      <w:r w:rsidR="00836DDA">
        <w:rPr>
          <w:rStyle w:val="FootnoteReference"/>
          <w:sz w:val="28"/>
          <w:szCs w:val="28"/>
        </w:rPr>
        <w:footnoteReference w:id="2"/>
      </w:r>
      <w:r w:rsidRPr="006206AD">
        <w:rPr>
          <w:sz w:val="28"/>
          <w:szCs w:val="28"/>
        </w:rPr>
        <w:t>. Дальнейшее перераспределение стоимости между субъектами хозяйствования и конкретизация целевого ее использования тоже происходит на основе финансов.</w:t>
      </w:r>
    </w:p>
    <w:p w:rsidR="00446691" w:rsidRPr="006206AD" w:rsidRDefault="007D6EF9" w:rsidP="00446691">
      <w:pPr>
        <w:spacing w:line="360" w:lineRule="auto"/>
        <w:ind w:firstLine="851"/>
        <w:jc w:val="both"/>
        <w:rPr>
          <w:sz w:val="28"/>
          <w:szCs w:val="28"/>
        </w:rPr>
      </w:pPr>
      <w:r>
        <w:rPr>
          <w:sz w:val="28"/>
          <w:szCs w:val="28"/>
        </w:rPr>
        <w:t>Распределение</w:t>
      </w:r>
      <w:r w:rsidR="00446691" w:rsidRPr="006206AD">
        <w:rPr>
          <w:sz w:val="28"/>
          <w:szCs w:val="28"/>
        </w:rPr>
        <w:t xml:space="preserve"> и перераспределение стоимости с помощью финансов обязательно сопровождается движением денежных средств, принимающих специфическую форму финансовых ресурсов. Они формируются у субъектов хозяйствования и государства за счет различных видов денежных доходов, отчислений и поступлений, а используются на расширенное воспроизводство, материальное стимулирование работающих, удовлетворение социальных и других потребностей общества. Финансовые ресурсы выступают материальными носителями финансовых отношений, что позволяет выделить финансы из общей совокупности категорий, участвующих в стоимостном распределении. Это происходит вне зависимости от общественно-экономической  формации, хотя формы и методы, с помощью которых образуются и используются финансовые ресурсы, менялись в зависимости от изменения социальной природы общества.</w:t>
      </w:r>
    </w:p>
    <w:p w:rsidR="00446691" w:rsidRPr="006206AD" w:rsidRDefault="00446691" w:rsidP="00446691">
      <w:pPr>
        <w:spacing w:line="360" w:lineRule="auto"/>
        <w:ind w:firstLine="851"/>
        <w:jc w:val="both"/>
        <w:rPr>
          <w:sz w:val="28"/>
          <w:szCs w:val="28"/>
        </w:rPr>
      </w:pPr>
      <w:r w:rsidRPr="006206AD">
        <w:rPr>
          <w:sz w:val="28"/>
          <w:szCs w:val="28"/>
        </w:rPr>
        <w:t xml:space="preserve">Использование финансовых ресурсов осуществляется в основном через денежные формы социального целевого назначения, хотя возможно и нефондовая форма их использования. К преимуществам фондовой формы относятся: возможность теснее увязать удовлетворение любой потребности с </w:t>
      </w:r>
      <w:r w:rsidRPr="006206AD">
        <w:rPr>
          <w:sz w:val="28"/>
          <w:szCs w:val="28"/>
        </w:rPr>
        <w:lastRenderedPageBreak/>
        <w:t>экономическими возможностями, обеспечение концентрации ресурсов на основных направлениях развития общественного производства, возможность полнее увязать общественные, коллективные и личные интересы.</w:t>
      </w:r>
    </w:p>
    <w:p w:rsidR="00446691" w:rsidRPr="006206AD" w:rsidRDefault="00446691" w:rsidP="00446691">
      <w:pPr>
        <w:spacing w:line="360" w:lineRule="auto"/>
        <w:ind w:firstLine="851"/>
        <w:jc w:val="both"/>
        <w:rPr>
          <w:sz w:val="28"/>
          <w:szCs w:val="28"/>
        </w:rPr>
      </w:pPr>
      <w:r w:rsidRPr="006206AD">
        <w:rPr>
          <w:sz w:val="28"/>
          <w:szCs w:val="28"/>
        </w:rPr>
        <w:t>На основании всего вышесказанного можно дать следующие определения: финансы – это денежные отношения, возникающие в результате распределения и перераспределения стоимости валового общественного продукта и части национального богатства в связи с формирование</w:t>
      </w:r>
      <w:r w:rsidR="007D6EF9">
        <w:rPr>
          <w:sz w:val="28"/>
          <w:szCs w:val="28"/>
        </w:rPr>
        <w:t>м</w:t>
      </w:r>
      <w:r w:rsidRPr="006206AD">
        <w:rPr>
          <w:sz w:val="28"/>
          <w:szCs w:val="28"/>
        </w:rPr>
        <w:t xml:space="preserve"> денежных доходов и накоплений у субъектов хозяйствования и государства, а также использованием их на расширенное воспроизводство, материальное стимулирование работающих, удовлетворение социальных и других потребностей общества</w:t>
      </w:r>
      <w:r w:rsidR="00836DDA">
        <w:rPr>
          <w:rStyle w:val="FootnoteReference"/>
          <w:sz w:val="28"/>
          <w:szCs w:val="28"/>
        </w:rPr>
        <w:footnoteReference w:id="3"/>
      </w:r>
      <w:r w:rsidRPr="006206AD">
        <w:rPr>
          <w:sz w:val="28"/>
          <w:szCs w:val="28"/>
        </w:rPr>
        <w:t>.</w:t>
      </w:r>
    </w:p>
    <w:p w:rsidR="00446691" w:rsidRPr="006206AD" w:rsidRDefault="00446691" w:rsidP="00446691">
      <w:pPr>
        <w:spacing w:line="360" w:lineRule="auto"/>
        <w:ind w:firstLine="851"/>
        <w:jc w:val="both"/>
        <w:rPr>
          <w:sz w:val="28"/>
          <w:szCs w:val="28"/>
        </w:rPr>
      </w:pPr>
      <w:r w:rsidRPr="006206AD">
        <w:rPr>
          <w:sz w:val="28"/>
          <w:szCs w:val="28"/>
        </w:rPr>
        <w:t>Условием функционирования финансов является наличие денег, а причиной появления финансов служит потребность субъектов хозяйствования и государства в ресурсах, обеспечивающих их деятельность.</w:t>
      </w:r>
    </w:p>
    <w:p w:rsidR="00446691" w:rsidRPr="006206AD" w:rsidRDefault="00446691" w:rsidP="00446691">
      <w:pPr>
        <w:spacing w:line="360" w:lineRule="auto"/>
        <w:ind w:firstLine="851"/>
        <w:jc w:val="both"/>
        <w:rPr>
          <w:sz w:val="28"/>
          <w:szCs w:val="28"/>
        </w:rPr>
      </w:pPr>
      <w:r w:rsidRPr="006206AD">
        <w:rPr>
          <w:sz w:val="28"/>
          <w:szCs w:val="28"/>
        </w:rPr>
        <w:t>Финансы незаменимы потому, что позволяют приспособить пропорции производства к нуждам потребления, обеспечивая в сфере хозяйствования удовлетворение постоянно меняющихся воспроизводственных потребностей. Это происходит с помощью формирования денежных фондов целевого назначения. Развитие общественных потребностей приводит к изменению состава и структуры денежных (финансовых) фондов, создаваемых в распоряжении субъектов хозяйствования.</w:t>
      </w:r>
    </w:p>
    <w:p w:rsidR="00446691" w:rsidRPr="006206AD" w:rsidRDefault="00446691" w:rsidP="00446691">
      <w:pPr>
        <w:spacing w:line="360" w:lineRule="auto"/>
        <w:ind w:firstLine="851"/>
        <w:jc w:val="both"/>
        <w:rPr>
          <w:sz w:val="28"/>
          <w:szCs w:val="28"/>
        </w:rPr>
      </w:pPr>
      <w:r w:rsidRPr="006206AD">
        <w:rPr>
          <w:sz w:val="28"/>
          <w:szCs w:val="28"/>
        </w:rPr>
        <w:t>С помощью государственных финансов происходит регулирование масштабов общественного производства в отраслевом и территориальном аспектах, защита окружающей среды и удовлетворение других общественных потребностей.</w:t>
      </w:r>
    </w:p>
    <w:p w:rsidR="00446691" w:rsidRPr="006206AD" w:rsidRDefault="00446691" w:rsidP="00446691">
      <w:pPr>
        <w:spacing w:line="360" w:lineRule="auto"/>
        <w:ind w:firstLine="851"/>
        <w:jc w:val="both"/>
        <w:rPr>
          <w:sz w:val="28"/>
          <w:szCs w:val="28"/>
        </w:rPr>
      </w:pPr>
      <w:r w:rsidRPr="006206AD">
        <w:rPr>
          <w:sz w:val="28"/>
          <w:szCs w:val="28"/>
        </w:rPr>
        <w:t xml:space="preserve">Финансы объективно необходимы, так как обусловлены потребностями общественного развития. Государство же может, учитывая объективную необходимость финансовых отношений, разрабатывать различные формы их использования: вводить или отменять различные виды платежей, изменять формы использования финансовых ресурсов и т.д. Государство не может </w:t>
      </w:r>
      <w:r w:rsidRPr="006206AD">
        <w:rPr>
          <w:sz w:val="28"/>
          <w:szCs w:val="28"/>
        </w:rPr>
        <w:lastRenderedPageBreak/>
        <w:t>создавать то, что объективно не подготовлено ходом общественного развития. Оно устанавливает только формы проявления объективно назревших экономических отношений.</w:t>
      </w:r>
    </w:p>
    <w:p w:rsidR="00446691" w:rsidRPr="006206AD" w:rsidRDefault="00446691" w:rsidP="00446691">
      <w:pPr>
        <w:spacing w:line="360" w:lineRule="auto"/>
        <w:ind w:firstLine="851"/>
        <w:jc w:val="both"/>
        <w:rPr>
          <w:sz w:val="28"/>
          <w:szCs w:val="28"/>
        </w:rPr>
      </w:pPr>
      <w:r w:rsidRPr="006206AD">
        <w:rPr>
          <w:sz w:val="28"/>
          <w:szCs w:val="28"/>
        </w:rPr>
        <w:t>Без финансов невозможно обеспечить индивидуальный и общественный кругооборот производственных фондов на расширенной основе, регулировать отраслевую и территориальную структуру экономики, стимулировать быстрейшее внедрение научно-технических достижений, удовлетворять другие общественные потребности.</w:t>
      </w:r>
    </w:p>
    <w:p w:rsidR="00446691" w:rsidRPr="006206AD" w:rsidRDefault="00446691" w:rsidP="00446691">
      <w:pPr>
        <w:spacing w:line="360" w:lineRule="auto"/>
        <w:ind w:firstLine="851"/>
        <w:jc w:val="both"/>
        <w:rPr>
          <w:sz w:val="28"/>
          <w:szCs w:val="28"/>
        </w:rPr>
      </w:pPr>
      <w:r w:rsidRPr="006206AD">
        <w:rPr>
          <w:sz w:val="28"/>
          <w:szCs w:val="28"/>
        </w:rPr>
        <w:t xml:space="preserve">Финансы – неотъемлемая часть денежных отношений, поэтому их роль и значение зависят от того, какое место денежные отношения занимают в экономических отношениях. Однако не всякие денежные отношения выражают финансовые отношения. Финансы отличаются от </w:t>
      </w:r>
      <w:r w:rsidR="001D74A9" w:rsidRPr="006206AD">
        <w:rPr>
          <w:sz w:val="28"/>
          <w:szCs w:val="28"/>
        </w:rPr>
        <w:t>денег,</w:t>
      </w:r>
      <w:r w:rsidRPr="006206AD">
        <w:rPr>
          <w:sz w:val="28"/>
          <w:szCs w:val="28"/>
        </w:rPr>
        <w:t xml:space="preserve"> как по содержанию, так и по выполняемым функциям.</w:t>
      </w:r>
    </w:p>
    <w:p w:rsidR="00446691" w:rsidRPr="006206AD" w:rsidRDefault="00446691" w:rsidP="00446691">
      <w:pPr>
        <w:spacing w:line="360" w:lineRule="auto"/>
        <w:ind w:firstLine="851"/>
        <w:jc w:val="both"/>
        <w:rPr>
          <w:sz w:val="28"/>
          <w:szCs w:val="28"/>
        </w:rPr>
      </w:pPr>
      <w:r w:rsidRPr="006206AD">
        <w:rPr>
          <w:sz w:val="28"/>
          <w:szCs w:val="28"/>
        </w:rPr>
        <w:t>Деньги – это всеобщий эквивалент, с помощью которого прежде всего измеряются затраты труда ассоциированных производителей, а финансы – экономический инструмент распределения и перераспределения валового внутреннего продукта (ВВП) и национального дохода, орудие контроля за образованием и использовании фондов денежных средств. Главное их назначение состоит в том, чтобы путем образования денежных доходов и фондов обеспечить не только потребности государства и предприятий в денежных средствах, но и контроль за расходованием финансовых ресурсов.</w:t>
      </w:r>
    </w:p>
    <w:p w:rsidR="00446691" w:rsidRPr="006206AD" w:rsidRDefault="00446691" w:rsidP="00446691">
      <w:pPr>
        <w:spacing w:line="360" w:lineRule="auto"/>
        <w:ind w:firstLine="851"/>
        <w:jc w:val="both"/>
        <w:rPr>
          <w:sz w:val="28"/>
          <w:szCs w:val="28"/>
        </w:rPr>
      </w:pPr>
      <w:r w:rsidRPr="006206AD">
        <w:rPr>
          <w:sz w:val="28"/>
          <w:szCs w:val="28"/>
        </w:rPr>
        <w:t>Финансы выражают денежные отношения, которые возникают между:</w:t>
      </w:r>
    </w:p>
    <w:p w:rsidR="00446691" w:rsidRPr="006206AD" w:rsidRDefault="00446691" w:rsidP="00446691">
      <w:pPr>
        <w:numPr>
          <w:ilvl w:val="0"/>
          <w:numId w:val="1"/>
        </w:numPr>
        <w:spacing w:line="360" w:lineRule="auto"/>
        <w:jc w:val="both"/>
        <w:rPr>
          <w:sz w:val="28"/>
          <w:szCs w:val="28"/>
        </w:rPr>
      </w:pPr>
      <w:r w:rsidRPr="006206AD">
        <w:rPr>
          <w:sz w:val="28"/>
          <w:szCs w:val="28"/>
        </w:rPr>
        <w:t>предприятиями в процессе приобретения товарно-материальных ценностей, реализации продукции и услуг;</w:t>
      </w:r>
    </w:p>
    <w:p w:rsidR="00446691" w:rsidRPr="006206AD" w:rsidRDefault="00446691" w:rsidP="00446691">
      <w:pPr>
        <w:numPr>
          <w:ilvl w:val="0"/>
          <w:numId w:val="1"/>
        </w:numPr>
        <w:spacing w:line="360" w:lineRule="auto"/>
        <w:jc w:val="both"/>
        <w:rPr>
          <w:sz w:val="28"/>
          <w:szCs w:val="28"/>
        </w:rPr>
      </w:pPr>
      <w:r w:rsidRPr="006206AD">
        <w:rPr>
          <w:sz w:val="28"/>
          <w:szCs w:val="28"/>
        </w:rPr>
        <w:t>предприятиями и вышестоящими организациями при создании централизованных фондов денежных средств и их распределений;</w:t>
      </w:r>
    </w:p>
    <w:p w:rsidR="00446691" w:rsidRPr="006206AD" w:rsidRDefault="00446691" w:rsidP="00446691">
      <w:pPr>
        <w:numPr>
          <w:ilvl w:val="0"/>
          <w:numId w:val="1"/>
        </w:numPr>
        <w:spacing w:line="360" w:lineRule="auto"/>
        <w:jc w:val="both"/>
        <w:rPr>
          <w:sz w:val="28"/>
          <w:szCs w:val="28"/>
        </w:rPr>
      </w:pPr>
      <w:r w:rsidRPr="006206AD">
        <w:rPr>
          <w:sz w:val="28"/>
          <w:szCs w:val="28"/>
        </w:rPr>
        <w:t>государством и предприятиями при уплате или налогов в бюджетную систему и финансировании расходов;</w:t>
      </w:r>
    </w:p>
    <w:p w:rsidR="00446691" w:rsidRPr="006206AD" w:rsidRDefault="00446691" w:rsidP="00446691">
      <w:pPr>
        <w:numPr>
          <w:ilvl w:val="0"/>
          <w:numId w:val="1"/>
        </w:numPr>
        <w:spacing w:line="360" w:lineRule="auto"/>
        <w:jc w:val="both"/>
        <w:rPr>
          <w:sz w:val="28"/>
          <w:szCs w:val="28"/>
        </w:rPr>
      </w:pPr>
      <w:r w:rsidRPr="006206AD">
        <w:rPr>
          <w:sz w:val="28"/>
          <w:szCs w:val="28"/>
        </w:rPr>
        <w:t>государством и гражданами при внесении или налогов и добровольных платежей;</w:t>
      </w:r>
    </w:p>
    <w:p w:rsidR="00446691" w:rsidRPr="006206AD" w:rsidRDefault="00446691" w:rsidP="00446691">
      <w:pPr>
        <w:numPr>
          <w:ilvl w:val="0"/>
          <w:numId w:val="1"/>
        </w:numPr>
        <w:spacing w:line="360" w:lineRule="auto"/>
        <w:jc w:val="both"/>
        <w:rPr>
          <w:sz w:val="28"/>
          <w:szCs w:val="28"/>
        </w:rPr>
      </w:pPr>
      <w:r w:rsidRPr="006206AD">
        <w:rPr>
          <w:sz w:val="28"/>
          <w:szCs w:val="28"/>
        </w:rPr>
        <w:lastRenderedPageBreak/>
        <w:t>предприятиями, гражданами и внебюджетными фондами при внесении платежей и получении ресурсов;</w:t>
      </w:r>
    </w:p>
    <w:p w:rsidR="00446691" w:rsidRPr="006206AD" w:rsidRDefault="00446691" w:rsidP="00446691">
      <w:pPr>
        <w:numPr>
          <w:ilvl w:val="0"/>
          <w:numId w:val="1"/>
        </w:numPr>
        <w:spacing w:line="360" w:lineRule="auto"/>
        <w:jc w:val="both"/>
        <w:rPr>
          <w:sz w:val="28"/>
          <w:szCs w:val="28"/>
        </w:rPr>
      </w:pPr>
      <w:r w:rsidRPr="006206AD">
        <w:rPr>
          <w:sz w:val="28"/>
          <w:szCs w:val="28"/>
        </w:rPr>
        <w:t>отдельными звеньями бюджетной системы;</w:t>
      </w:r>
    </w:p>
    <w:p w:rsidR="00446691" w:rsidRPr="006206AD" w:rsidRDefault="00446691" w:rsidP="00446691">
      <w:pPr>
        <w:numPr>
          <w:ilvl w:val="0"/>
          <w:numId w:val="1"/>
        </w:numPr>
        <w:spacing w:line="360" w:lineRule="auto"/>
        <w:jc w:val="both"/>
        <w:rPr>
          <w:sz w:val="28"/>
          <w:szCs w:val="28"/>
        </w:rPr>
      </w:pPr>
      <w:r w:rsidRPr="006206AD">
        <w:rPr>
          <w:sz w:val="28"/>
          <w:szCs w:val="28"/>
        </w:rPr>
        <w:t>органами имущественного и личного страхования, предприятиями, населением при уплате страховых взносов и возмещении ущерба, при наступлении страхового случая;</w:t>
      </w:r>
    </w:p>
    <w:p w:rsidR="00446691" w:rsidRPr="006206AD" w:rsidRDefault="00446691" w:rsidP="00446691">
      <w:pPr>
        <w:numPr>
          <w:ilvl w:val="0"/>
          <w:numId w:val="1"/>
        </w:numPr>
        <w:spacing w:line="360" w:lineRule="auto"/>
        <w:jc w:val="both"/>
        <w:rPr>
          <w:sz w:val="28"/>
          <w:szCs w:val="28"/>
        </w:rPr>
      </w:pPr>
      <w:r w:rsidRPr="006206AD">
        <w:rPr>
          <w:sz w:val="28"/>
          <w:szCs w:val="28"/>
        </w:rPr>
        <w:t>денежные отношения, опосредующие кругооборот фондов предприятий.</w:t>
      </w:r>
    </w:p>
    <w:p w:rsidR="00446691" w:rsidRPr="006206AD" w:rsidRDefault="00446691" w:rsidP="00446691">
      <w:pPr>
        <w:spacing w:line="360" w:lineRule="auto"/>
        <w:ind w:firstLine="851"/>
        <w:jc w:val="both"/>
        <w:rPr>
          <w:sz w:val="28"/>
          <w:szCs w:val="28"/>
        </w:rPr>
      </w:pPr>
      <w:r w:rsidRPr="006206AD">
        <w:rPr>
          <w:sz w:val="28"/>
          <w:szCs w:val="28"/>
        </w:rPr>
        <w:t>Главным материальным источником денежных доходов и ф</w:t>
      </w:r>
      <w:r w:rsidR="001D74A9">
        <w:rPr>
          <w:sz w:val="28"/>
          <w:szCs w:val="28"/>
        </w:rPr>
        <w:t>ондов служит национальный доход</w:t>
      </w:r>
      <w:r w:rsidRPr="006206AD">
        <w:rPr>
          <w:sz w:val="28"/>
          <w:szCs w:val="28"/>
        </w:rPr>
        <w:t xml:space="preserve"> страны – вновь созданная стоимость или стоимость валового внутреннего продукта за вычетом потребленных в процессе производства орудий и средств производства. Объем национального дохода определяет возможности удовлетворения общегосударственных потребностей и расширения общественного производства. Именно с учетом размеров национального дохода и его отдельных частей – до</w:t>
      </w:r>
      <w:r w:rsidR="001D74A9">
        <w:rPr>
          <w:sz w:val="28"/>
          <w:szCs w:val="28"/>
        </w:rPr>
        <w:t>хода</w:t>
      </w:r>
      <w:r w:rsidRPr="006206AD">
        <w:rPr>
          <w:sz w:val="28"/>
          <w:szCs w:val="28"/>
        </w:rPr>
        <w:t xml:space="preserve"> потребления и</w:t>
      </w:r>
      <w:r w:rsidR="001D74A9">
        <w:rPr>
          <w:sz w:val="28"/>
          <w:szCs w:val="28"/>
        </w:rPr>
        <w:t xml:space="preserve"> </w:t>
      </w:r>
      <w:r w:rsidRPr="006206AD">
        <w:rPr>
          <w:sz w:val="28"/>
          <w:szCs w:val="28"/>
        </w:rPr>
        <w:t>фонда накопления – определяются пропорции развития экономики и ее структура. Вот почему во всех странах придается важное значение статистике национального дохода.</w:t>
      </w:r>
    </w:p>
    <w:p w:rsidR="00446691" w:rsidRPr="006206AD" w:rsidRDefault="00446691" w:rsidP="00446691">
      <w:pPr>
        <w:spacing w:line="360" w:lineRule="auto"/>
        <w:ind w:firstLine="851"/>
        <w:jc w:val="both"/>
        <w:rPr>
          <w:sz w:val="28"/>
          <w:szCs w:val="28"/>
        </w:rPr>
      </w:pPr>
      <w:r w:rsidRPr="006206AD">
        <w:rPr>
          <w:sz w:val="28"/>
          <w:szCs w:val="28"/>
        </w:rPr>
        <w:t>Без участия финансов национальный доход не может быть распределен. Финансы – неотъемлемое связующее звено между созданием и использованием национального дохода. Финансы, воздействуя на производство, распределение и потребление, носят объективный характер. Они выражают определенную сферу производственных отношений и относятся к базисной категории.</w:t>
      </w:r>
    </w:p>
    <w:p w:rsidR="00446691" w:rsidRPr="006206AD" w:rsidRDefault="00446691" w:rsidP="00446691">
      <w:pPr>
        <w:spacing w:line="360" w:lineRule="auto"/>
        <w:ind w:firstLine="851"/>
        <w:jc w:val="both"/>
        <w:rPr>
          <w:sz w:val="28"/>
          <w:szCs w:val="28"/>
        </w:rPr>
      </w:pPr>
      <w:r w:rsidRPr="006206AD">
        <w:rPr>
          <w:sz w:val="28"/>
          <w:szCs w:val="28"/>
        </w:rPr>
        <w:t>Современная экономика не может существовать без государственных финансов. На определенных этапах исторического развития ряд потребностей общества могут финансироваться только государством. Это атомная промышленность, космические исследования, ряд новых приоритетных отраслей экономики, а так же предприятия, которые необходимы всем (почта, телеграф и некоторые другие).</w:t>
      </w:r>
    </w:p>
    <w:p w:rsidR="00446691" w:rsidRPr="006206AD" w:rsidRDefault="001D74A9" w:rsidP="00446691">
      <w:pPr>
        <w:spacing w:line="360" w:lineRule="auto"/>
        <w:ind w:firstLine="851"/>
        <w:jc w:val="both"/>
        <w:rPr>
          <w:sz w:val="28"/>
          <w:szCs w:val="28"/>
        </w:rPr>
      </w:pPr>
      <w:r>
        <w:rPr>
          <w:sz w:val="28"/>
          <w:szCs w:val="28"/>
        </w:rPr>
        <w:lastRenderedPageBreak/>
        <w:t>Финансы</w:t>
      </w:r>
      <w:r w:rsidR="00446691" w:rsidRPr="006206AD">
        <w:rPr>
          <w:sz w:val="28"/>
          <w:szCs w:val="28"/>
        </w:rPr>
        <w:t xml:space="preserve"> отражают уровень развития производственных сил в отдельных странах и возможности их воздействия на макроэкономические процессы в хозяйственной жизни. Состояние экономики страны определяет состояние финансов. В условиях постоянного экономического роста, увеличения ВВП и национального дохода финансы характеризуются своей устойчивостью и стабильностью; они стимулируют дальнейшее развитие производства жизни граждан страны.</w:t>
      </w:r>
    </w:p>
    <w:p w:rsidR="00446691" w:rsidRPr="006206AD" w:rsidRDefault="00446691" w:rsidP="00446691">
      <w:pPr>
        <w:spacing w:line="360" w:lineRule="auto"/>
        <w:ind w:firstLine="851"/>
        <w:jc w:val="both"/>
        <w:rPr>
          <w:sz w:val="28"/>
          <w:szCs w:val="28"/>
        </w:rPr>
      </w:pPr>
      <w:r w:rsidRPr="006206AD">
        <w:rPr>
          <w:sz w:val="28"/>
          <w:szCs w:val="28"/>
        </w:rPr>
        <w:t>Финансы как научное понятие обычно ассоциируются с теми процессами, которые на поверхности</w:t>
      </w:r>
      <w:r w:rsidR="001D74A9">
        <w:rPr>
          <w:sz w:val="28"/>
          <w:szCs w:val="28"/>
        </w:rPr>
        <w:t xml:space="preserve"> общественной жизни проявляются</w:t>
      </w:r>
      <w:r w:rsidRPr="006206AD">
        <w:rPr>
          <w:sz w:val="28"/>
          <w:szCs w:val="28"/>
        </w:rPr>
        <w:t xml:space="preserve"> в разнообразных формах и обязательно сопровождаются движением (наличным или безналичным) денежных средств. Идёт ли речь о распределении прибыли и формировании фондов внутрихозяйственного назначения на предприятиях, или о перечислении налоговых платежей в доходы государственного бюджета, или о внесении средств во внебюджетные или благотворительные фонды </w:t>
      </w:r>
      <w:r w:rsidR="001D74A9">
        <w:rPr>
          <w:sz w:val="28"/>
          <w:szCs w:val="28"/>
        </w:rPr>
        <w:t>–</w:t>
      </w:r>
      <w:r w:rsidRPr="006206AD">
        <w:rPr>
          <w:sz w:val="28"/>
          <w:szCs w:val="28"/>
        </w:rPr>
        <w:t xml:space="preserve"> во всех этих и подобных им финансовых операций происходит движение денежных средств.</w:t>
      </w:r>
    </w:p>
    <w:p w:rsidR="00446691" w:rsidRPr="006206AD" w:rsidRDefault="00446691" w:rsidP="00446691">
      <w:pPr>
        <w:spacing w:line="360" w:lineRule="auto"/>
        <w:ind w:firstLine="851"/>
        <w:jc w:val="both"/>
        <w:rPr>
          <w:sz w:val="28"/>
          <w:szCs w:val="28"/>
        </w:rPr>
      </w:pPr>
      <w:r w:rsidRPr="006206AD">
        <w:rPr>
          <w:sz w:val="28"/>
          <w:szCs w:val="28"/>
        </w:rPr>
        <w:t>Для постижения сущности финансов необходимо выявить те общие свойства, которые характеризуют внутреннюю природу всех финансовых явлений.</w:t>
      </w:r>
    </w:p>
    <w:p w:rsidR="00446691" w:rsidRPr="006206AD" w:rsidRDefault="00446691" w:rsidP="00446691">
      <w:pPr>
        <w:spacing w:line="360" w:lineRule="auto"/>
        <w:ind w:firstLine="851"/>
        <w:jc w:val="both"/>
        <w:rPr>
          <w:sz w:val="28"/>
          <w:szCs w:val="28"/>
        </w:rPr>
      </w:pPr>
      <w:r w:rsidRPr="006206AD">
        <w:rPr>
          <w:sz w:val="28"/>
          <w:szCs w:val="28"/>
        </w:rPr>
        <w:t xml:space="preserve">Если отвлечься от многочисленных конкретных форм, в которых протекают финансовые процессы, можно увидеть то общее, что их объединяет </w:t>
      </w:r>
      <w:r w:rsidR="001D74A9">
        <w:rPr>
          <w:sz w:val="28"/>
          <w:szCs w:val="28"/>
        </w:rPr>
        <w:t>–</w:t>
      </w:r>
      <w:r w:rsidRPr="006206AD">
        <w:rPr>
          <w:sz w:val="28"/>
          <w:szCs w:val="28"/>
        </w:rPr>
        <w:t xml:space="preserve"> лежащие в основе финансовых операций отношения между различными участниками общественного производства, или общественные отношения. По характеру эти отношения </w:t>
      </w:r>
      <w:r w:rsidR="001D74A9">
        <w:rPr>
          <w:sz w:val="28"/>
          <w:szCs w:val="28"/>
        </w:rPr>
        <w:t>–</w:t>
      </w:r>
      <w:r w:rsidRPr="006206AD">
        <w:rPr>
          <w:sz w:val="28"/>
          <w:szCs w:val="28"/>
        </w:rPr>
        <w:t xml:space="preserve"> производственные (экономические), поскольку возникают непосредственно в общественном производстве.</w:t>
      </w:r>
    </w:p>
    <w:p w:rsidR="00446691" w:rsidRPr="006206AD" w:rsidRDefault="002709E6" w:rsidP="002709E6">
      <w:pPr>
        <w:spacing w:before="120" w:after="120" w:line="360" w:lineRule="auto"/>
        <w:jc w:val="center"/>
        <w:rPr>
          <w:sz w:val="28"/>
          <w:szCs w:val="28"/>
        </w:rPr>
      </w:pPr>
      <w:r>
        <w:rPr>
          <w:b/>
          <w:sz w:val="28"/>
          <w:szCs w:val="28"/>
        </w:rPr>
        <w:t xml:space="preserve">1.2 </w:t>
      </w:r>
      <w:r w:rsidR="00446691" w:rsidRPr="006206AD">
        <w:rPr>
          <w:b/>
          <w:sz w:val="28"/>
          <w:szCs w:val="28"/>
        </w:rPr>
        <w:t>Особенности финансов</w:t>
      </w:r>
    </w:p>
    <w:p w:rsidR="00446691" w:rsidRPr="006206AD" w:rsidRDefault="00446691" w:rsidP="002709E6">
      <w:pPr>
        <w:spacing w:line="360" w:lineRule="auto"/>
        <w:ind w:firstLine="851"/>
        <w:jc w:val="both"/>
        <w:rPr>
          <w:sz w:val="28"/>
          <w:szCs w:val="28"/>
        </w:rPr>
      </w:pPr>
      <w:r w:rsidRPr="006206AD">
        <w:rPr>
          <w:sz w:val="28"/>
          <w:szCs w:val="28"/>
        </w:rPr>
        <w:t>Особенности финансов:</w:t>
      </w:r>
    </w:p>
    <w:p w:rsidR="00446691" w:rsidRPr="006206AD" w:rsidRDefault="00446691" w:rsidP="00446691">
      <w:pPr>
        <w:numPr>
          <w:ilvl w:val="0"/>
          <w:numId w:val="4"/>
        </w:numPr>
        <w:spacing w:line="360" w:lineRule="auto"/>
        <w:jc w:val="both"/>
        <w:rPr>
          <w:sz w:val="28"/>
          <w:szCs w:val="28"/>
        </w:rPr>
      </w:pPr>
      <w:r w:rsidRPr="006206AD">
        <w:rPr>
          <w:sz w:val="28"/>
          <w:szCs w:val="28"/>
        </w:rPr>
        <w:t xml:space="preserve"> средства банка выдают на определенный срок; на определенных условиях и при условии возвратности;</w:t>
      </w:r>
    </w:p>
    <w:p w:rsidR="00446691" w:rsidRPr="006206AD" w:rsidRDefault="00446691" w:rsidP="00446691">
      <w:pPr>
        <w:numPr>
          <w:ilvl w:val="0"/>
          <w:numId w:val="4"/>
        </w:numPr>
        <w:spacing w:line="360" w:lineRule="auto"/>
        <w:jc w:val="both"/>
        <w:rPr>
          <w:sz w:val="28"/>
          <w:szCs w:val="28"/>
        </w:rPr>
      </w:pPr>
      <w:r w:rsidRPr="006206AD">
        <w:rPr>
          <w:sz w:val="28"/>
          <w:szCs w:val="28"/>
        </w:rPr>
        <w:lastRenderedPageBreak/>
        <w:t xml:space="preserve"> средства при финансировании выдаются на определенные цели; бесплатно безвозвратно.</w:t>
      </w:r>
    </w:p>
    <w:p w:rsidR="00446691" w:rsidRPr="006206AD" w:rsidRDefault="00446691" w:rsidP="00446691">
      <w:pPr>
        <w:spacing w:line="360" w:lineRule="auto"/>
        <w:ind w:firstLine="851"/>
        <w:jc w:val="both"/>
        <w:rPr>
          <w:sz w:val="28"/>
          <w:szCs w:val="28"/>
        </w:rPr>
      </w:pPr>
      <w:r w:rsidRPr="006206AD">
        <w:rPr>
          <w:sz w:val="28"/>
          <w:szCs w:val="28"/>
        </w:rPr>
        <w:t>С помощью кредита происходит перераспределение финансовых ресурсов между предприятиями, организациями и гражданами.</w:t>
      </w:r>
    </w:p>
    <w:p w:rsidR="00446691" w:rsidRPr="006206AD" w:rsidRDefault="00446691" w:rsidP="00446691">
      <w:pPr>
        <w:spacing w:line="360" w:lineRule="auto"/>
        <w:ind w:firstLine="851"/>
        <w:jc w:val="both"/>
        <w:rPr>
          <w:sz w:val="28"/>
          <w:szCs w:val="28"/>
        </w:rPr>
      </w:pPr>
      <w:r w:rsidRPr="006206AD">
        <w:rPr>
          <w:sz w:val="28"/>
          <w:szCs w:val="28"/>
        </w:rPr>
        <w:t>Постоянно происходит переливание кредитных ресурсов в финансовые ресурсы и наоборот. Все фонды предприятия концентрируются на счетах в банках и являются источниками ссудных фондов банков для выдачи кредитов. Между кредитом и финансами много общих черт, но основной является широкое использование обеих в кругообороте и воспроизводственном процессе.</w:t>
      </w:r>
    </w:p>
    <w:p w:rsidR="00446691" w:rsidRPr="006206AD" w:rsidRDefault="00446691" w:rsidP="00446691">
      <w:pPr>
        <w:spacing w:line="360" w:lineRule="auto"/>
        <w:ind w:firstLine="851"/>
        <w:jc w:val="both"/>
        <w:rPr>
          <w:sz w:val="28"/>
          <w:szCs w:val="28"/>
        </w:rPr>
      </w:pPr>
      <w:r w:rsidRPr="006206AD">
        <w:rPr>
          <w:sz w:val="28"/>
          <w:szCs w:val="28"/>
        </w:rPr>
        <w:t>Финансы, могут влиять на все стадии воспроизводства и процесс в целом. Объективные предпосылки влияния связаны с двумя обстоятельствами:</w:t>
      </w:r>
    </w:p>
    <w:p w:rsidR="00446691" w:rsidRPr="006206AD" w:rsidRDefault="00446691" w:rsidP="00446691">
      <w:pPr>
        <w:numPr>
          <w:ilvl w:val="0"/>
          <w:numId w:val="2"/>
        </w:numPr>
        <w:spacing w:line="360" w:lineRule="auto"/>
        <w:jc w:val="both"/>
        <w:rPr>
          <w:sz w:val="28"/>
          <w:szCs w:val="28"/>
        </w:rPr>
      </w:pPr>
      <w:r w:rsidRPr="006206AD">
        <w:rPr>
          <w:sz w:val="28"/>
          <w:szCs w:val="28"/>
        </w:rPr>
        <w:t>финансы функционируют во всех сферах общественного производства (производстве, обращении, потреблении)</w:t>
      </w:r>
    </w:p>
    <w:p w:rsidR="00446691" w:rsidRPr="006206AD" w:rsidRDefault="00446691" w:rsidP="00446691">
      <w:pPr>
        <w:numPr>
          <w:ilvl w:val="0"/>
          <w:numId w:val="2"/>
        </w:numPr>
        <w:spacing w:line="360" w:lineRule="auto"/>
        <w:jc w:val="both"/>
        <w:rPr>
          <w:sz w:val="28"/>
          <w:szCs w:val="28"/>
        </w:rPr>
      </w:pPr>
      <w:r w:rsidRPr="006206AD">
        <w:rPr>
          <w:sz w:val="28"/>
          <w:szCs w:val="28"/>
        </w:rPr>
        <w:t>финансы обладают потенциальным свойством быть катализатором  процессов экономики, что вытекает из распределительной функции.</w:t>
      </w:r>
    </w:p>
    <w:p w:rsidR="00446691" w:rsidRPr="006206AD" w:rsidRDefault="00446691" w:rsidP="00446691">
      <w:pPr>
        <w:spacing w:line="360" w:lineRule="auto"/>
        <w:ind w:firstLine="851"/>
        <w:jc w:val="both"/>
        <w:rPr>
          <w:sz w:val="28"/>
          <w:szCs w:val="28"/>
        </w:rPr>
      </w:pPr>
      <w:r w:rsidRPr="006206AD">
        <w:rPr>
          <w:sz w:val="28"/>
          <w:szCs w:val="28"/>
        </w:rPr>
        <w:t>Распределение начинается в сфере материального производства. Эта сфера вкл</w:t>
      </w:r>
      <w:r w:rsidR="001D74A9">
        <w:rPr>
          <w:sz w:val="28"/>
          <w:szCs w:val="28"/>
        </w:rPr>
        <w:t>ючает 3</w:t>
      </w:r>
      <w:r w:rsidRPr="006206AD">
        <w:rPr>
          <w:sz w:val="28"/>
          <w:szCs w:val="28"/>
        </w:rPr>
        <w:t xml:space="preserve"> стадии, где определяющ</w:t>
      </w:r>
      <w:r w:rsidR="00B63B0A">
        <w:rPr>
          <w:sz w:val="28"/>
          <w:szCs w:val="28"/>
        </w:rPr>
        <w:t>ей является стадия производства</w:t>
      </w:r>
      <w:r w:rsidR="00B63B0A">
        <w:rPr>
          <w:rStyle w:val="FootnoteReference"/>
          <w:sz w:val="28"/>
          <w:szCs w:val="28"/>
        </w:rPr>
        <w:footnoteReference w:id="4"/>
      </w:r>
      <w:r w:rsidR="00B63B0A">
        <w:rPr>
          <w:sz w:val="28"/>
          <w:szCs w:val="28"/>
        </w:rPr>
        <w:t>:</w:t>
      </w:r>
    </w:p>
    <w:p w:rsidR="00446691" w:rsidRPr="006206AD" w:rsidRDefault="00446691" w:rsidP="00446691">
      <w:pPr>
        <w:spacing w:line="360" w:lineRule="auto"/>
        <w:ind w:firstLine="851"/>
        <w:jc w:val="both"/>
        <w:rPr>
          <w:sz w:val="28"/>
          <w:szCs w:val="28"/>
        </w:rPr>
      </w:pPr>
      <w:r w:rsidRPr="006206AD">
        <w:rPr>
          <w:sz w:val="28"/>
          <w:szCs w:val="28"/>
        </w:rPr>
        <w:t>а) сфера материального производства, таким образом, оказывает влияние на характер и масштабы производства;</w:t>
      </w:r>
    </w:p>
    <w:p w:rsidR="00446691" w:rsidRPr="006206AD" w:rsidRDefault="00446691" w:rsidP="00446691">
      <w:pPr>
        <w:spacing w:line="360" w:lineRule="auto"/>
        <w:ind w:firstLine="851"/>
        <w:jc w:val="both"/>
        <w:rPr>
          <w:sz w:val="28"/>
          <w:szCs w:val="28"/>
        </w:rPr>
      </w:pPr>
      <w:r w:rsidRPr="006206AD">
        <w:rPr>
          <w:sz w:val="28"/>
          <w:szCs w:val="28"/>
        </w:rPr>
        <w:t xml:space="preserve">б) сфера обращения, она представлена торговлей. В ней характерны процессы купли - продажи. Потребительские свойства товара не меняются, а меняется </w:t>
      </w:r>
      <w:r w:rsidR="001D74A9">
        <w:rPr>
          <w:sz w:val="28"/>
          <w:szCs w:val="28"/>
        </w:rPr>
        <w:t>его стоимость. Товар продается,</w:t>
      </w:r>
      <w:r w:rsidRPr="006206AD">
        <w:rPr>
          <w:sz w:val="28"/>
          <w:szCs w:val="28"/>
        </w:rPr>
        <w:t xml:space="preserve"> предприятие получает выручку. Затем происходит распределение этой выручки на фонды возмещения, накопления, потребления. Финансовые отношения предшествуют и завершают процесс купли продажи.</w:t>
      </w:r>
    </w:p>
    <w:p w:rsidR="00446691" w:rsidRPr="006206AD" w:rsidRDefault="00446691" w:rsidP="00446691">
      <w:pPr>
        <w:spacing w:line="360" w:lineRule="auto"/>
        <w:ind w:firstLine="851"/>
        <w:jc w:val="both"/>
        <w:rPr>
          <w:sz w:val="28"/>
          <w:szCs w:val="28"/>
        </w:rPr>
      </w:pPr>
      <w:r w:rsidRPr="006206AD">
        <w:rPr>
          <w:sz w:val="28"/>
          <w:szCs w:val="28"/>
        </w:rPr>
        <w:t>в) сфера потребления, где выделяют:</w:t>
      </w:r>
    </w:p>
    <w:p w:rsidR="00446691" w:rsidRPr="006206AD" w:rsidRDefault="00446691" w:rsidP="00446691">
      <w:pPr>
        <w:spacing w:line="360" w:lineRule="auto"/>
        <w:ind w:firstLine="851"/>
        <w:jc w:val="both"/>
        <w:rPr>
          <w:sz w:val="28"/>
          <w:szCs w:val="28"/>
        </w:rPr>
      </w:pPr>
      <w:r w:rsidRPr="006206AD">
        <w:rPr>
          <w:sz w:val="28"/>
          <w:szCs w:val="28"/>
        </w:rPr>
        <w:lastRenderedPageBreak/>
        <w:t>- коммерческие организации;</w:t>
      </w:r>
    </w:p>
    <w:p w:rsidR="00446691" w:rsidRPr="006206AD" w:rsidRDefault="00446691" w:rsidP="00446691">
      <w:pPr>
        <w:spacing w:line="360" w:lineRule="auto"/>
        <w:ind w:firstLine="851"/>
        <w:jc w:val="both"/>
        <w:rPr>
          <w:sz w:val="28"/>
          <w:szCs w:val="28"/>
        </w:rPr>
      </w:pPr>
      <w:r w:rsidRPr="006206AD">
        <w:rPr>
          <w:sz w:val="28"/>
          <w:szCs w:val="28"/>
        </w:rPr>
        <w:t>- бюджетные организации</w:t>
      </w:r>
    </w:p>
    <w:p w:rsidR="00446691" w:rsidRPr="006206AD" w:rsidRDefault="00446691" w:rsidP="00446691">
      <w:pPr>
        <w:spacing w:line="360" w:lineRule="auto"/>
        <w:ind w:firstLine="851"/>
        <w:jc w:val="both"/>
        <w:rPr>
          <w:sz w:val="28"/>
          <w:szCs w:val="28"/>
        </w:rPr>
      </w:pPr>
      <w:r w:rsidRPr="006206AD">
        <w:rPr>
          <w:sz w:val="28"/>
          <w:szCs w:val="28"/>
        </w:rPr>
        <w:t>В настоящее время можно встретить организации смешанного типа, где коммерческие структуры выделяют деньги для бюджетных организаций.</w:t>
      </w:r>
    </w:p>
    <w:p w:rsidR="00446691" w:rsidRPr="006206AD" w:rsidRDefault="00446691" w:rsidP="00446691">
      <w:pPr>
        <w:spacing w:line="360" w:lineRule="auto"/>
        <w:ind w:firstLine="851"/>
        <w:jc w:val="both"/>
        <w:rPr>
          <w:sz w:val="28"/>
          <w:szCs w:val="28"/>
        </w:rPr>
      </w:pPr>
      <w:r w:rsidRPr="006206AD">
        <w:rPr>
          <w:sz w:val="28"/>
          <w:szCs w:val="28"/>
        </w:rPr>
        <w:t>Наряду с предпосылками существуют возможности использования финансов. Они вытекают из экономической природы финансов. Поскольку это распределительная категория, то общество использует ее для своих целей. Сознательное использование финансов в интересах общества и отдельных его элементов превращает финансы из объективной экономической категории в экономический инструмент хозяйствования.</w:t>
      </w:r>
    </w:p>
    <w:p w:rsidR="00446691" w:rsidRPr="006206AD" w:rsidRDefault="00446691" w:rsidP="00446691">
      <w:pPr>
        <w:spacing w:line="360" w:lineRule="auto"/>
        <w:ind w:firstLine="851"/>
        <w:jc w:val="both"/>
        <w:rPr>
          <w:sz w:val="28"/>
          <w:szCs w:val="28"/>
        </w:rPr>
      </w:pPr>
      <w:r w:rsidRPr="006206AD">
        <w:rPr>
          <w:sz w:val="28"/>
          <w:szCs w:val="28"/>
        </w:rPr>
        <w:t xml:space="preserve">Экономический инструмент </w:t>
      </w:r>
      <w:r w:rsidR="001D74A9">
        <w:rPr>
          <w:sz w:val="28"/>
          <w:szCs w:val="28"/>
        </w:rPr>
        <w:t>–</w:t>
      </w:r>
      <w:r w:rsidRPr="006206AD">
        <w:rPr>
          <w:sz w:val="28"/>
          <w:szCs w:val="28"/>
        </w:rPr>
        <w:t xml:space="preserve"> это экономическая категория, воплощенная в конкретных формах проявления и сознательно используемая общес</w:t>
      </w:r>
      <w:r w:rsidR="001D74A9">
        <w:rPr>
          <w:sz w:val="28"/>
          <w:szCs w:val="28"/>
        </w:rPr>
        <w:t>твом для</w:t>
      </w:r>
      <w:r w:rsidRPr="006206AD">
        <w:rPr>
          <w:sz w:val="28"/>
          <w:szCs w:val="28"/>
        </w:rPr>
        <w:t xml:space="preserve"> достижения конкретных целей. Экономический инструмент, в том числе и финансы, несут два начала: первое </w:t>
      </w:r>
      <w:r w:rsidR="001D74A9">
        <w:rPr>
          <w:sz w:val="28"/>
          <w:szCs w:val="28"/>
        </w:rPr>
        <w:t>–</w:t>
      </w:r>
      <w:r w:rsidRPr="006206AD">
        <w:rPr>
          <w:sz w:val="28"/>
          <w:szCs w:val="28"/>
        </w:rPr>
        <w:t xml:space="preserve"> объективное (вытекающее из экономической категории), второе </w:t>
      </w:r>
      <w:r w:rsidR="001D74A9">
        <w:rPr>
          <w:sz w:val="28"/>
          <w:szCs w:val="28"/>
        </w:rPr>
        <w:t>–</w:t>
      </w:r>
      <w:r w:rsidRPr="006206AD">
        <w:rPr>
          <w:sz w:val="28"/>
          <w:szCs w:val="28"/>
        </w:rPr>
        <w:t xml:space="preserve"> субъективное (орудие реализации экономической политики государства).</w:t>
      </w:r>
    </w:p>
    <w:p w:rsidR="00446691" w:rsidRPr="006206AD" w:rsidRDefault="00446691" w:rsidP="00446691">
      <w:pPr>
        <w:spacing w:line="360" w:lineRule="auto"/>
        <w:ind w:firstLine="851"/>
        <w:jc w:val="both"/>
        <w:rPr>
          <w:sz w:val="28"/>
          <w:szCs w:val="28"/>
        </w:rPr>
      </w:pPr>
      <w:r w:rsidRPr="006206AD">
        <w:rPr>
          <w:sz w:val="28"/>
          <w:szCs w:val="28"/>
        </w:rPr>
        <w:t>Финансы влияют двояко:</w:t>
      </w:r>
    </w:p>
    <w:p w:rsidR="00446691" w:rsidRPr="006206AD" w:rsidRDefault="001D74A9" w:rsidP="00446691">
      <w:pPr>
        <w:spacing w:line="360" w:lineRule="auto"/>
        <w:ind w:firstLine="851"/>
        <w:jc w:val="both"/>
        <w:rPr>
          <w:sz w:val="28"/>
          <w:szCs w:val="28"/>
        </w:rPr>
      </w:pPr>
      <w:r>
        <w:rPr>
          <w:sz w:val="28"/>
          <w:szCs w:val="28"/>
        </w:rPr>
        <w:t>–</w:t>
      </w:r>
      <w:r w:rsidR="00446691" w:rsidRPr="006206AD">
        <w:rPr>
          <w:sz w:val="28"/>
          <w:szCs w:val="28"/>
        </w:rPr>
        <w:t xml:space="preserve"> количественно (характеризуется пропорциями распределительного процесса);</w:t>
      </w:r>
    </w:p>
    <w:p w:rsidR="00446691" w:rsidRPr="006206AD" w:rsidRDefault="001D74A9" w:rsidP="00446691">
      <w:pPr>
        <w:spacing w:line="360" w:lineRule="auto"/>
        <w:ind w:firstLine="851"/>
        <w:jc w:val="both"/>
        <w:rPr>
          <w:sz w:val="28"/>
          <w:szCs w:val="28"/>
        </w:rPr>
      </w:pPr>
      <w:r>
        <w:rPr>
          <w:sz w:val="28"/>
          <w:szCs w:val="28"/>
        </w:rPr>
        <w:t xml:space="preserve">– </w:t>
      </w:r>
      <w:r w:rsidR="00446691" w:rsidRPr="006206AD">
        <w:rPr>
          <w:sz w:val="28"/>
          <w:szCs w:val="28"/>
        </w:rPr>
        <w:t>качественно (характеризуется воздействием финансов на материальные интересы субъектов хозяйствования).</w:t>
      </w:r>
    </w:p>
    <w:p w:rsidR="00446691" w:rsidRPr="006206AD" w:rsidRDefault="00446691" w:rsidP="00446691">
      <w:pPr>
        <w:spacing w:line="360" w:lineRule="auto"/>
        <w:ind w:firstLine="851"/>
        <w:jc w:val="both"/>
        <w:rPr>
          <w:sz w:val="28"/>
          <w:szCs w:val="28"/>
        </w:rPr>
      </w:pPr>
      <w:r w:rsidRPr="006206AD">
        <w:rPr>
          <w:sz w:val="28"/>
          <w:szCs w:val="28"/>
        </w:rPr>
        <w:t>Количественная сторона влияния характеризуется пропорциями в распределительном процессе. Качественное влияние характеризует воздействие финансов на материальные интересы субъектов хозяйствования, через различные формы организации финансовых отношений.</w:t>
      </w:r>
    </w:p>
    <w:p w:rsidR="00446691" w:rsidRPr="006206AD" w:rsidRDefault="00446691" w:rsidP="00446691">
      <w:pPr>
        <w:spacing w:line="360" w:lineRule="auto"/>
        <w:ind w:firstLine="851"/>
        <w:jc w:val="both"/>
        <w:rPr>
          <w:sz w:val="28"/>
          <w:szCs w:val="28"/>
        </w:rPr>
      </w:pPr>
      <w:r w:rsidRPr="006206AD">
        <w:rPr>
          <w:sz w:val="28"/>
          <w:szCs w:val="28"/>
        </w:rPr>
        <w:t xml:space="preserve">Экономический стимул </w:t>
      </w:r>
      <w:r w:rsidR="00D91F1A">
        <w:rPr>
          <w:sz w:val="28"/>
          <w:szCs w:val="28"/>
        </w:rPr>
        <w:t>–</w:t>
      </w:r>
      <w:r w:rsidRPr="006206AD">
        <w:rPr>
          <w:sz w:val="28"/>
          <w:szCs w:val="28"/>
        </w:rPr>
        <w:t xml:space="preserve"> инструмент, который увязан с материальными интересами субъектов хозяйствования. Сознательное использование финансов в общественном производстве </w:t>
      </w:r>
      <w:r w:rsidRPr="006206AD">
        <w:rPr>
          <w:rStyle w:val="Strong"/>
          <w:b w:val="0"/>
          <w:sz w:val="28"/>
          <w:szCs w:val="28"/>
        </w:rPr>
        <w:t>приводит</w:t>
      </w:r>
      <w:r w:rsidRPr="006206AD">
        <w:rPr>
          <w:sz w:val="28"/>
          <w:szCs w:val="28"/>
        </w:rPr>
        <w:t xml:space="preserve"> к результатам, в которых проявляется активная роль финансов в общественном производстве в условиях рынка. Общий подход к оценке результатов достигаемых с помощью финансов, позволяет рассматривать роль финансов в 3-х направлениях:</w:t>
      </w:r>
    </w:p>
    <w:p w:rsidR="00446691" w:rsidRPr="006206AD" w:rsidRDefault="00446691" w:rsidP="00446691">
      <w:pPr>
        <w:numPr>
          <w:ilvl w:val="1"/>
          <w:numId w:val="3"/>
        </w:numPr>
        <w:spacing w:line="360" w:lineRule="auto"/>
        <w:jc w:val="both"/>
        <w:rPr>
          <w:sz w:val="28"/>
          <w:szCs w:val="28"/>
        </w:rPr>
      </w:pPr>
      <w:r w:rsidRPr="006206AD">
        <w:rPr>
          <w:sz w:val="28"/>
          <w:szCs w:val="28"/>
        </w:rPr>
        <w:lastRenderedPageBreak/>
        <w:t>с позиции обеспечения потребностей расширенного воспроизводства необходимыми финансовыми источниками;</w:t>
      </w:r>
    </w:p>
    <w:p w:rsidR="00446691" w:rsidRPr="006206AD" w:rsidRDefault="00446691" w:rsidP="00446691">
      <w:pPr>
        <w:numPr>
          <w:ilvl w:val="1"/>
          <w:numId w:val="3"/>
        </w:numPr>
        <w:spacing w:line="360" w:lineRule="auto"/>
        <w:jc w:val="both"/>
        <w:rPr>
          <w:sz w:val="28"/>
          <w:szCs w:val="28"/>
        </w:rPr>
      </w:pPr>
      <w:r w:rsidRPr="006206AD">
        <w:rPr>
          <w:sz w:val="28"/>
          <w:szCs w:val="28"/>
        </w:rPr>
        <w:t>с точки зрения использования финансов для регулирования стоимостной структуры;</w:t>
      </w:r>
    </w:p>
    <w:p w:rsidR="00446691" w:rsidRPr="006206AD" w:rsidRDefault="00446691" w:rsidP="00446691">
      <w:pPr>
        <w:numPr>
          <w:ilvl w:val="1"/>
          <w:numId w:val="3"/>
        </w:numPr>
        <w:spacing w:line="360" w:lineRule="auto"/>
        <w:jc w:val="both"/>
        <w:rPr>
          <w:sz w:val="28"/>
          <w:szCs w:val="28"/>
        </w:rPr>
      </w:pPr>
      <w:r w:rsidRPr="006206AD">
        <w:rPr>
          <w:sz w:val="28"/>
          <w:szCs w:val="28"/>
        </w:rPr>
        <w:t>с позиции использования финансов, как экономического стимула.</w:t>
      </w:r>
    </w:p>
    <w:p w:rsidR="00446691" w:rsidRPr="006206AD" w:rsidRDefault="00446691" w:rsidP="00446691">
      <w:pPr>
        <w:spacing w:line="360" w:lineRule="auto"/>
        <w:ind w:left="1080"/>
        <w:jc w:val="both"/>
        <w:rPr>
          <w:sz w:val="28"/>
          <w:szCs w:val="28"/>
        </w:rPr>
      </w:pPr>
    </w:p>
    <w:p w:rsidR="00446691" w:rsidRPr="006206AD" w:rsidRDefault="00446691" w:rsidP="00446691">
      <w:pPr>
        <w:pStyle w:val="BodyText"/>
        <w:spacing w:after="0" w:line="360" w:lineRule="auto"/>
        <w:ind w:firstLine="851"/>
        <w:jc w:val="both"/>
        <w:rPr>
          <w:sz w:val="28"/>
          <w:szCs w:val="28"/>
        </w:rPr>
      </w:pPr>
      <w:r w:rsidRPr="006206AD">
        <w:rPr>
          <w:sz w:val="28"/>
          <w:szCs w:val="28"/>
        </w:rPr>
        <w:t xml:space="preserve">Финансы </w:t>
      </w:r>
      <w:r w:rsidR="00D91F1A">
        <w:rPr>
          <w:sz w:val="28"/>
          <w:szCs w:val="28"/>
        </w:rPr>
        <w:t>–</w:t>
      </w:r>
      <w:r w:rsidRPr="006206AD">
        <w:rPr>
          <w:sz w:val="28"/>
          <w:szCs w:val="28"/>
        </w:rPr>
        <w:t xml:space="preserve"> неотъемлемая часть денежных отношений, но не всякие денежные отношения являются финансовыми.</w:t>
      </w:r>
    </w:p>
    <w:p w:rsidR="00446691" w:rsidRPr="006206AD" w:rsidRDefault="00446691" w:rsidP="00446691">
      <w:pPr>
        <w:pStyle w:val="BodyText"/>
        <w:spacing w:after="0" w:line="360" w:lineRule="auto"/>
        <w:ind w:firstLine="851"/>
        <w:jc w:val="both"/>
        <w:rPr>
          <w:sz w:val="28"/>
          <w:szCs w:val="28"/>
        </w:rPr>
      </w:pPr>
      <w:r w:rsidRPr="006206AD">
        <w:rPr>
          <w:sz w:val="28"/>
          <w:szCs w:val="28"/>
        </w:rPr>
        <w:t xml:space="preserve">Финансы отличаются от денег как по содержанию, так и по выполняемым функциям. Деньги </w:t>
      </w:r>
      <w:r w:rsidR="003D734F">
        <w:rPr>
          <w:sz w:val="28"/>
          <w:szCs w:val="28"/>
        </w:rPr>
        <w:t>–</w:t>
      </w:r>
      <w:r w:rsidRPr="006206AD">
        <w:rPr>
          <w:sz w:val="28"/>
          <w:szCs w:val="28"/>
        </w:rPr>
        <w:t xml:space="preserve"> это всеобщий эквивалент, с помощью которого прежде всего измеряются затраты труда ассоциированных производителей, а финансы </w:t>
      </w:r>
      <w:r w:rsidR="00B8323C">
        <w:rPr>
          <w:sz w:val="28"/>
          <w:szCs w:val="28"/>
        </w:rPr>
        <w:t>–</w:t>
      </w:r>
      <w:r w:rsidRPr="006206AD">
        <w:rPr>
          <w:sz w:val="28"/>
          <w:szCs w:val="28"/>
        </w:rPr>
        <w:t xml:space="preserve"> это экономический инструмент распределения и перераспределения валового внутреннего продукта и национального дохода, орудие контроля за образованием и использованием фондов денежных средств.</w:t>
      </w:r>
    </w:p>
    <w:p w:rsidR="00446691" w:rsidRPr="006206AD" w:rsidRDefault="00446691" w:rsidP="00446691">
      <w:pPr>
        <w:pStyle w:val="BodyText"/>
        <w:spacing w:after="0" w:line="360" w:lineRule="auto"/>
        <w:ind w:firstLine="851"/>
        <w:jc w:val="both"/>
        <w:rPr>
          <w:sz w:val="28"/>
          <w:szCs w:val="28"/>
        </w:rPr>
      </w:pPr>
      <w:r w:rsidRPr="006206AD">
        <w:rPr>
          <w:sz w:val="28"/>
          <w:szCs w:val="28"/>
        </w:rPr>
        <w:t>Процесс воспроизводства представляет собой совокупность непрерывно повторяющихся циклов.</w:t>
      </w:r>
    </w:p>
    <w:p w:rsidR="00446691" w:rsidRPr="006206AD" w:rsidRDefault="00B8323C" w:rsidP="00B8323C">
      <w:pPr>
        <w:pStyle w:val="BodyText"/>
        <w:spacing w:after="0" w:line="360" w:lineRule="auto"/>
        <w:ind w:firstLine="851"/>
        <w:jc w:val="both"/>
        <w:rPr>
          <w:sz w:val="28"/>
          <w:szCs w:val="28"/>
        </w:rPr>
      </w:pPr>
      <w:r>
        <w:rPr>
          <w:sz w:val="28"/>
          <w:szCs w:val="28"/>
        </w:rPr>
        <w:t xml:space="preserve">Таким образом, </w:t>
      </w:r>
      <w:r w:rsidR="00446691" w:rsidRPr="006206AD">
        <w:rPr>
          <w:sz w:val="28"/>
          <w:szCs w:val="28"/>
        </w:rPr>
        <w:t>критерием отнесения тех или иных отношений к финансовым являются:</w:t>
      </w:r>
    </w:p>
    <w:p w:rsidR="00446691" w:rsidRPr="006206AD" w:rsidRDefault="00446691" w:rsidP="00446691">
      <w:pPr>
        <w:pStyle w:val="List"/>
        <w:spacing w:after="0" w:line="360" w:lineRule="auto"/>
        <w:ind w:left="567" w:firstLine="0"/>
        <w:rPr>
          <w:sz w:val="28"/>
          <w:szCs w:val="28"/>
        </w:rPr>
      </w:pPr>
      <w:r w:rsidRPr="006206AD">
        <w:rPr>
          <w:sz w:val="28"/>
          <w:szCs w:val="28"/>
        </w:rPr>
        <w:t>1. Реальное движение денежных средств, т.е. переход от одного владельца к другому.</w:t>
      </w:r>
    </w:p>
    <w:p w:rsidR="00446691" w:rsidRPr="006206AD" w:rsidRDefault="00446691" w:rsidP="00446691">
      <w:pPr>
        <w:pStyle w:val="List"/>
        <w:spacing w:after="0" w:line="360" w:lineRule="auto"/>
        <w:ind w:left="0" w:firstLine="567"/>
        <w:rPr>
          <w:sz w:val="28"/>
          <w:szCs w:val="28"/>
        </w:rPr>
      </w:pPr>
      <w:r w:rsidRPr="006206AD">
        <w:rPr>
          <w:sz w:val="28"/>
          <w:szCs w:val="28"/>
        </w:rPr>
        <w:t>2. Распределительный характер этих отношений.</w:t>
      </w:r>
    </w:p>
    <w:p w:rsidR="00446691" w:rsidRPr="006206AD" w:rsidRDefault="00446691" w:rsidP="00446691">
      <w:pPr>
        <w:pStyle w:val="List"/>
        <w:spacing w:after="0" w:line="360" w:lineRule="auto"/>
        <w:ind w:left="0" w:firstLine="567"/>
        <w:rPr>
          <w:sz w:val="28"/>
          <w:szCs w:val="28"/>
        </w:rPr>
      </w:pPr>
      <w:r w:rsidRPr="006206AD">
        <w:rPr>
          <w:sz w:val="28"/>
          <w:szCs w:val="28"/>
        </w:rPr>
        <w:t xml:space="preserve">3. Место возникновения </w:t>
      </w:r>
      <w:r w:rsidR="002709E6">
        <w:rPr>
          <w:sz w:val="28"/>
          <w:szCs w:val="28"/>
        </w:rPr>
        <w:t>–</w:t>
      </w:r>
      <w:r w:rsidRPr="006206AD">
        <w:rPr>
          <w:sz w:val="28"/>
          <w:szCs w:val="28"/>
        </w:rPr>
        <w:t xml:space="preserve"> вторая стадия воспроизводственного процесса.</w:t>
      </w:r>
    </w:p>
    <w:p w:rsidR="002709E6" w:rsidRPr="002709E6" w:rsidRDefault="002709E6" w:rsidP="002709E6">
      <w:pPr>
        <w:spacing w:before="240" w:after="120"/>
        <w:jc w:val="center"/>
        <w:rPr>
          <w:b/>
          <w:bCs/>
          <w:sz w:val="32"/>
          <w:szCs w:val="32"/>
        </w:rPr>
      </w:pPr>
      <w:r>
        <w:rPr>
          <w:sz w:val="28"/>
          <w:szCs w:val="28"/>
        </w:rPr>
        <w:br w:type="page"/>
      </w:r>
      <w:r w:rsidRPr="002709E6">
        <w:rPr>
          <w:b/>
          <w:bCs/>
          <w:sz w:val="32"/>
          <w:szCs w:val="32"/>
        </w:rPr>
        <w:lastRenderedPageBreak/>
        <w:t xml:space="preserve">2 </w:t>
      </w:r>
      <w:r>
        <w:rPr>
          <w:b/>
          <w:bCs/>
          <w:sz w:val="32"/>
          <w:szCs w:val="32"/>
        </w:rPr>
        <w:t>Функции финансов</w:t>
      </w:r>
    </w:p>
    <w:p w:rsidR="002709E6" w:rsidRPr="006206AD" w:rsidRDefault="002709E6" w:rsidP="002709E6">
      <w:pPr>
        <w:spacing w:before="120" w:after="120" w:line="360" w:lineRule="auto"/>
        <w:jc w:val="center"/>
        <w:rPr>
          <w:b/>
          <w:bCs/>
          <w:sz w:val="28"/>
          <w:szCs w:val="28"/>
        </w:rPr>
      </w:pPr>
      <w:r>
        <w:rPr>
          <w:b/>
          <w:bCs/>
          <w:sz w:val="28"/>
          <w:szCs w:val="28"/>
        </w:rPr>
        <w:t>2.1 Распределительная функция</w:t>
      </w:r>
    </w:p>
    <w:p w:rsidR="002709E6" w:rsidRPr="006206AD" w:rsidRDefault="002709E6" w:rsidP="002709E6">
      <w:pPr>
        <w:spacing w:line="360" w:lineRule="auto"/>
        <w:ind w:firstLine="851"/>
        <w:jc w:val="both"/>
        <w:rPr>
          <w:sz w:val="28"/>
          <w:szCs w:val="28"/>
        </w:rPr>
      </w:pPr>
      <w:r w:rsidRPr="006206AD">
        <w:rPr>
          <w:sz w:val="28"/>
          <w:szCs w:val="28"/>
        </w:rPr>
        <w:t>Финансы – неотъемлемая часть денежных отношений, поэтому их роль и значения зависят от того, какое место денежные отношения занимают в экономических отношениях. Однако финансы отличаются от денег не только по содержанию, но и по выполняемым функциям, в которых проявляется их сущность. Под функциями понимается та «работа», которую выполняют финансы.</w:t>
      </w:r>
    </w:p>
    <w:p w:rsidR="002709E6" w:rsidRPr="006206AD" w:rsidRDefault="002709E6" w:rsidP="002709E6">
      <w:pPr>
        <w:spacing w:line="360" w:lineRule="auto"/>
        <w:ind w:firstLine="851"/>
        <w:jc w:val="both"/>
        <w:rPr>
          <w:sz w:val="28"/>
          <w:szCs w:val="28"/>
        </w:rPr>
      </w:pPr>
      <w:r w:rsidRPr="006206AD">
        <w:rPr>
          <w:sz w:val="28"/>
          <w:szCs w:val="28"/>
        </w:rPr>
        <w:t xml:space="preserve">Никто не отрицает, что финансы – это совокупность денежных отношений, организованных государством, в процессе которых осуществляется формирование и использование фондов денежных средств. И на вопрос, что является источником формирования многочисленных фондов на разных уровнях, ответ, как правило, бывает один – </w:t>
      </w:r>
      <w:r w:rsidR="000C700D" w:rsidRPr="006206AD">
        <w:rPr>
          <w:sz w:val="28"/>
          <w:szCs w:val="28"/>
        </w:rPr>
        <w:t>валовой</w:t>
      </w:r>
      <w:r w:rsidRPr="006206AD">
        <w:rPr>
          <w:sz w:val="28"/>
          <w:szCs w:val="28"/>
        </w:rPr>
        <w:t xml:space="preserve">  внутренний продукт. Осущест</w:t>
      </w:r>
      <w:r w:rsidR="008E2B41">
        <w:rPr>
          <w:sz w:val="28"/>
          <w:szCs w:val="28"/>
        </w:rPr>
        <w:t>вить процесс распределения  ВВП можно</w:t>
      </w:r>
      <w:r w:rsidRPr="006206AD">
        <w:rPr>
          <w:sz w:val="28"/>
          <w:szCs w:val="28"/>
        </w:rPr>
        <w:t xml:space="preserve"> с помощью финансовых инструментов: норм, ст</w:t>
      </w:r>
      <w:r w:rsidR="008E2B41">
        <w:rPr>
          <w:sz w:val="28"/>
          <w:szCs w:val="28"/>
        </w:rPr>
        <w:t>авок, тарифов, отчислений и т.д.</w:t>
      </w:r>
      <w:r w:rsidRPr="006206AD">
        <w:rPr>
          <w:sz w:val="28"/>
          <w:szCs w:val="28"/>
        </w:rPr>
        <w:t>, установленных государством.</w:t>
      </w:r>
    </w:p>
    <w:p w:rsidR="002709E6" w:rsidRPr="006206AD" w:rsidRDefault="002709E6" w:rsidP="002709E6">
      <w:pPr>
        <w:spacing w:line="360" w:lineRule="auto"/>
        <w:ind w:firstLine="851"/>
        <w:jc w:val="both"/>
        <w:rPr>
          <w:sz w:val="28"/>
          <w:szCs w:val="28"/>
        </w:rPr>
      </w:pPr>
      <w:r w:rsidRPr="006206AD">
        <w:rPr>
          <w:sz w:val="28"/>
          <w:szCs w:val="28"/>
        </w:rPr>
        <w:t>Если говорить о финансах в целом, то, видимо, следует считать, что они выполняют две основных функции: распределительную и контрольную. Та часть финансов, которая функционирует в сфере материального производства и участвует в процессе создания денежных доходов и накоплений, но и функцию формирования денежных доходов (регулирующая).</w:t>
      </w:r>
    </w:p>
    <w:p w:rsidR="002709E6" w:rsidRPr="006206AD" w:rsidRDefault="002709E6" w:rsidP="002709E6">
      <w:pPr>
        <w:spacing w:line="360" w:lineRule="auto"/>
        <w:ind w:firstLine="851"/>
        <w:jc w:val="both"/>
        <w:rPr>
          <w:sz w:val="28"/>
          <w:szCs w:val="28"/>
        </w:rPr>
      </w:pPr>
      <w:r w:rsidRPr="006206AD">
        <w:rPr>
          <w:sz w:val="28"/>
          <w:szCs w:val="28"/>
        </w:rPr>
        <w:t>Каждая финансовая операция означает распределение общественного продукта и национального дохода и контроль за этим распределением.</w:t>
      </w:r>
    </w:p>
    <w:p w:rsidR="002709E6" w:rsidRPr="006206AD" w:rsidRDefault="002709E6" w:rsidP="002709E6">
      <w:pPr>
        <w:spacing w:line="360" w:lineRule="auto"/>
        <w:ind w:firstLine="851"/>
        <w:jc w:val="both"/>
        <w:rPr>
          <w:sz w:val="28"/>
          <w:szCs w:val="28"/>
        </w:rPr>
      </w:pPr>
      <w:r w:rsidRPr="006206AD">
        <w:rPr>
          <w:sz w:val="28"/>
          <w:szCs w:val="28"/>
        </w:rPr>
        <w:t>Распределительная функция проявляется при распределении национального дохода, когда происходит создание так называемых основных, или первичных доходов. Их сумма равна национальному доходу. Основные доходы формируются при распределении национального дохода среди участников материального производства. Они делятся на две группы:</w:t>
      </w:r>
    </w:p>
    <w:p w:rsidR="002709E6" w:rsidRPr="006206AD" w:rsidRDefault="002709E6" w:rsidP="002709E6">
      <w:pPr>
        <w:numPr>
          <w:ilvl w:val="0"/>
          <w:numId w:val="5"/>
        </w:numPr>
        <w:spacing w:line="360" w:lineRule="auto"/>
        <w:jc w:val="both"/>
        <w:rPr>
          <w:sz w:val="28"/>
          <w:szCs w:val="28"/>
        </w:rPr>
      </w:pPr>
      <w:r w:rsidRPr="006206AD">
        <w:rPr>
          <w:sz w:val="28"/>
          <w:szCs w:val="28"/>
        </w:rPr>
        <w:t>зарплата рабочих, служащих, доходы фермеров, крестьян, занятых в сфере материального производства;</w:t>
      </w:r>
    </w:p>
    <w:p w:rsidR="002709E6" w:rsidRPr="006206AD" w:rsidRDefault="002709E6" w:rsidP="002709E6">
      <w:pPr>
        <w:numPr>
          <w:ilvl w:val="0"/>
          <w:numId w:val="5"/>
        </w:numPr>
        <w:spacing w:line="360" w:lineRule="auto"/>
        <w:jc w:val="both"/>
        <w:rPr>
          <w:sz w:val="28"/>
          <w:szCs w:val="28"/>
        </w:rPr>
      </w:pPr>
      <w:r w:rsidRPr="006206AD">
        <w:rPr>
          <w:sz w:val="28"/>
          <w:szCs w:val="28"/>
        </w:rPr>
        <w:lastRenderedPageBreak/>
        <w:t>доходы предприятий сферы материального производства.</w:t>
      </w:r>
    </w:p>
    <w:p w:rsidR="002709E6" w:rsidRPr="006206AD" w:rsidRDefault="002709E6" w:rsidP="002709E6">
      <w:pPr>
        <w:spacing w:line="360" w:lineRule="auto"/>
        <w:ind w:firstLine="851"/>
        <w:jc w:val="both"/>
        <w:rPr>
          <w:sz w:val="28"/>
          <w:szCs w:val="28"/>
        </w:rPr>
      </w:pPr>
      <w:r w:rsidRPr="006206AD">
        <w:rPr>
          <w:sz w:val="28"/>
          <w:szCs w:val="28"/>
        </w:rPr>
        <w:t>Однако первичные доходы еще не образуют общественных денежных фондов, достаточных для развития приоритетных отраслей народного хозяйства, обеспечения обороноспособности страны, удовлетворение материальных и культурных потребностей населения. Необходимо дальнейшее распределение или перераспределение национального дохода, связанное:</w:t>
      </w:r>
    </w:p>
    <w:p w:rsidR="002709E6" w:rsidRPr="006206AD" w:rsidRDefault="008E2B41" w:rsidP="002709E6">
      <w:pPr>
        <w:spacing w:line="360" w:lineRule="auto"/>
        <w:ind w:firstLine="851"/>
        <w:jc w:val="both"/>
        <w:rPr>
          <w:sz w:val="28"/>
          <w:szCs w:val="28"/>
        </w:rPr>
      </w:pPr>
      <w:r>
        <w:rPr>
          <w:sz w:val="28"/>
          <w:szCs w:val="28"/>
        </w:rPr>
        <w:t xml:space="preserve">– </w:t>
      </w:r>
      <w:r w:rsidR="002709E6" w:rsidRPr="006206AD">
        <w:rPr>
          <w:sz w:val="28"/>
          <w:szCs w:val="28"/>
        </w:rPr>
        <w:t>с межотраслевым и территориальным перераспределением средств в интересах наиболее эффективного и рационального использования доходов и накоплений предприятий и организаций;</w:t>
      </w:r>
    </w:p>
    <w:p w:rsidR="002709E6" w:rsidRPr="006206AD" w:rsidRDefault="008E2B41" w:rsidP="002709E6">
      <w:pPr>
        <w:spacing w:line="360" w:lineRule="auto"/>
        <w:ind w:firstLine="851"/>
        <w:jc w:val="both"/>
        <w:rPr>
          <w:sz w:val="28"/>
          <w:szCs w:val="28"/>
        </w:rPr>
      </w:pPr>
      <w:r>
        <w:rPr>
          <w:sz w:val="28"/>
          <w:szCs w:val="28"/>
        </w:rPr>
        <w:t xml:space="preserve">– </w:t>
      </w:r>
      <w:r w:rsidR="002709E6" w:rsidRPr="006206AD">
        <w:rPr>
          <w:sz w:val="28"/>
          <w:szCs w:val="28"/>
        </w:rPr>
        <w:t>наличие наряду с непроизводственной сферой, в которой национальный доход не создается (просвещение, здравоохранение, социальное страхование и социальное обеспечение, управление);</w:t>
      </w:r>
    </w:p>
    <w:p w:rsidR="002709E6" w:rsidRPr="006206AD" w:rsidRDefault="008E2B41" w:rsidP="002709E6">
      <w:pPr>
        <w:spacing w:line="360" w:lineRule="auto"/>
        <w:ind w:firstLine="851"/>
        <w:jc w:val="both"/>
        <w:rPr>
          <w:sz w:val="28"/>
          <w:szCs w:val="28"/>
        </w:rPr>
      </w:pPr>
      <w:r>
        <w:rPr>
          <w:sz w:val="28"/>
          <w:szCs w:val="28"/>
        </w:rPr>
        <w:t xml:space="preserve">– </w:t>
      </w:r>
      <w:r w:rsidR="002709E6" w:rsidRPr="006206AD">
        <w:rPr>
          <w:sz w:val="28"/>
          <w:szCs w:val="28"/>
        </w:rPr>
        <w:t>перераспределением доходов между различными социальными группами населения.</w:t>
      </w:r>
    </w:p>
    <w:p w:rsidR="002709E6" w:rsidRPr="006206AD" w:rsidRDefault="002709E6" w:rsidP="002709E6">
      <w:pPr>
        <w:spacing w:line="360" w:lineRule="auto"/>
        <w:ind w:firstLine="851"/>
        <w:jc w:val="both"/>
        <w:rPr>
          <w:sz w:val="28"/>
          <w:szCs w:val="28"/>
        </w:rPr>
      </w:pPr>
      <w:r w:rsidRPr="006206AD">
        <w:rPr>
          <w:sz w:val="28"/>
          <w:szCs w:val="28"/>
        </w:rPr>
        <w:t>В результате перераспределения образуются вторичные, или производственные доходы. К ним относятся доходы, полученные в отраслях непроизводственной сферы, налоги (подоходный налог с физических лиц и др.). Вторичные доходы служат для формирования конечных пропорций использования национального дохода.</w:t>
      </w:r>
    </w:p>
    <w:p w:rsidR="002709E6" w:rsidRPr="006206AD" w:rsidRDefault="002709E6" w:rsidP="002709E6">
      <w:pPr>
        <w:spacing w:line="360" w:lineRule="auto"/>
        <w:ind w:firstLine="851"/>
        <w:jc w:val="both"/>
        <w:rPr>
          <w:sz w:val="28"/>
          <w:szCs w:val="28"/>
        </w:rPr>
      </w:pPr>
      <w:r w:rsidRPr="006206AD">
        <w:rPr>
          <w:sz w:val="28"/>
          <w:szCs w:val="28"/>
        </w:rPr>
        <w:t>Активно участвуя в распределении и перераспределении национального дохода, финансы способствуют трансформации пропорций, возникших при первичном распределении национального дохода, в пропорции его конечного использования. Доходы, создаваемые в ходе такого перераспределения, должны обеспечить соответствие между материальными и финансовыми ресурсами и, прежде всего между размером денежных фондов и их структурой, с одной стороны, и объемом и структурой средств производства и предметов потребления – с другой.</w:t>
      </w:r>
    </w:p>
    <w:p w:rsidR="002709E6" w:rsidRPr="006206AD" w:rsidRDefault="002709E6" w:rsidP="002709E6">
      <w:pPr>
        <w:spacing w:line="360" w:lineRule="auto"/>
        <w:ind w:firstLine="851"/>
        <w:jc w:val="both"/>
        <w:rPr>
          <w:sz w:val="28"/>
          <w:szCs w:val="28"/>
        </w:rPr>
      </w:pPr>
      <w:r w:rsidRPr="006206AD">
        <w:rPr>
          <w:sz w:val="28"/>
          <w:szCs w:val="28"/>
        </w:rPr>
        <w:t xml:space="preserve">Перераспределение национального дохода в Российской Федерации происходит в интересах структурной перестройки народного хозяйства, развития приоритетных отраслей экономики (сельское хозяйство, транспорт, энергетика, конверсия военного производства), в пользу наименее </w:t>
      </w:r>
      <w:r w:rsidRPr="006206AD">
        <w:rPr>
          <w:sz w:val="28"/>
          <w:szCs w:val="28"/>
        </w:rPr>
        <w:lastRenderedPageBreak/>
        <w:t>обеспеченных слоев населения (пенсионеры, студенты, одинокие и многодетные матери).</w:t>
      </w:r>
    </w:p>
    <w:p w:rsidR="002709E6" w:rsidRPr="006206AD" w:rsidRDefault="002709E6" w:rsidP="002709E6">
      <w:pPr>
        <w:spacing w:line="360" w:lineRule="auto"/>
        <w:ind w:firstLine="851"/>
        <w:jc w:val="both"/>
        <w:rPr>
          <w:sz w:val="28"/>
          <w:szCs w:val="28"/>
        </w:rPr>
      </w:pPr>
      <w:r w:rsidRPr="006206AD">
        <w:rPr>
          <w:sz w:val="28"/>
          <w:szCs w:val="28"/>
        </w:rPr>
        <w:t>Таким образом, перераспределение национального дохода происходит между производственной и непроизводственной сферами народного хозяйства, отраслями материального производства, отдельными регионами страны, формами собственности и социальными группами населения.</w:t>
      </w:r>
    </w:p>
    <w:p w:rsidR="002709E6" w:rsidRPr="006206AD" w:rsidRDefault="002709E6" w:rsidP="002709E6">
      <w:pPr>
        <w:spacing w:line="360" w:lineRule="auto"/>
        <w:ind w:firstLine="851"/>
        <w:jc w:val="both"/>
        <w:rPr>
          <w:sz w:val="28"/>
          <w:szCs w:val="28"/>
        </w:rPr>
      </w:pPr>
      <w:r w:rsidRPr="006206AD">
        <w:rPr>
          <w:sz w:val="28"/>
          <w:szCs w:val="28"/>
        </w:rPr>
        <w:t xml:space="preserve">Конечная цель распределения и перераспределения национального дохода и ВВП, совершаемых с помощью финансов, состоит в развитии производительных сил, создания рыночных структур экономики, укрепление государства, обеспечении высокого качества жизни широких слоев населения. При этом роль финансов подчинена задачам повышения материальной заинтересованности работников и коллективов предприятий и организаций в улучшении финансово-хозяйственной деятельности, достижении наилучших результатов при наименьших затратах. </w:t>
      </w:r>
    </w:p>
    <w:p w:rsidR="002709E6" w:rsidRPr="006206AD" w:rsidRDefault="0012786F" w:rsidP="00325B19">
      <w:pPr>
        <w:spacing w:before="120" w:after="120" w:line="360" w:lineRule="auto"/>
        <w:jc w:val="center"/>
        <w:rPr>
          <w:b/>
          <w:bCs/>
          <w:sz w:val="28"/>
          <w:szCs w:val="28"/>
        </w:rPr>
      </w:pPr>
      <w:r>
        <w:rPr>
          <w:b/>
          <w:bCs/>
          <w:sz w:val="28"/>
          <w:szCs w:val="28"/>
        </w:rPr>
        <w:t>2.2</w:t>
      </w:r>
      <w:r w:rsidR="002709E6" w:rsidRPr="006206AD">
        <w:rPr>
          <w:b/>
          <w:bCs/>
          <w:sz w:val="28"/>
          <w:szCs w:val="28"/>
        </w:rPr>
        <w:t xml:space="preserve"> Контрольная функция</w:t>
      </w:r>
    </w:p>
    <w:p w:rsidR="002709E6" w:rsidRDefault="002709E6" w:rsidP="002709E6">
      <w:pPr>
        <w:spacing w:line="360" w:lineRule="auto"/>
        <w:ind w:firstLine="851"/>
        <w:jc w:val="both"/>
        <w:rPr>
          <w:sz w:val="28"/>
          <w:szCs w:val="28"/>
        </w:rPr>
      </w:pPr>
      <w:r w:rsidRPr="006206AD">
        <w:rPr>
          <w:sz w:val="28"/>
          <w:szCs w:val="28"/>
        </w:rPr>
        <w:t>Будучи инструментом формирования и использования денежных доходов и фондов, финансы объективно отражают ход распределительного процесса. Контрольная функция проявляется в контроле за распределением ВВП по соответствующим фондам и расходованием их по целевому назначению.</w:t>
      </w:r>
      <w:r w:rsidR="00FB72B6">
        <w:rPr>
          <w:sz w:val="28"/>
          <w:szCs w:val="28"/>
        </w:rPr>
        <w:t xml:space="preserve"> Контрольная функция финансов тесно связана с распределительной. Среди огромного многообразия финансовых отношений нет ни одного, которое не было бы связано с контролем за формированием и использованием денежных фондов. В то же время нет и таких финансовых отношений, которым была бы присуща только функция контроля.</w:t>
      </w:r>
    </w:p>
    <w:p w:rsidR="00FB72B6" w:rsidRPr="000A7AE1" w:rsidRDefault="00FB72B6" w:rsidP="002709E6">
      <w:pPr>
        <w:spacing w:line="360" w:lineRule="auto"/>
        <w:ind w:firstLine="851"/>
        <w:jc w:val="both"/>
        <w:rPr>
          <w:sz w:val="28"/>
          <w:szCs w:val="28"/>
        </w:rPr>
      </w:pPr>
      <w:r>
        <w:rPr>
          <w:sz w:val="28"/>
          <w:szCs w:val="28"/>
        </w:rPr>
        <w:t xml:space="preserve">Контрольная функция финансов </w:t>
      </w:r>
      <w:r w:rsidRPr="00FB72B6">
        <w:rPr>
          <w:sz w:val="28"/>
          <w:szCs w:val="28"/>
        </w:rPr>
        <w:t>–</w:t>
      </w:r>
      <w:r>
        <w:rPr>
          <w:sz w:val="28"/>
          <w:szCs w:val="28"/>
        </w:rPr>
        <w:t xml:space="preserve"> это прежде всего контроль рублем в процессе объективно существующих денежных отношений. Он пронизывает всю систему</w:t>
      </w:r>
      <w:r w:rsidR="001C1AD6">
        <w:rPr>
          <w:sz w:val="28"/>
          <w:szCs w:val="28"/>
        </w:rPr>
        <w:t xml:space="preserve"> отношений, связанных как с движением стоимости, так и со сменой форм стоимости, и представляет собой стоимостный контроль, контроль через форму собственности. Поскольку финансы выражают отношения, возникающие на основе реального денежного оборота, то контроль </w:t>
      </w:r>
      <w:r w:rsidR="001C1AD6">
        <w:rPr>
          <w:sz w:val="28"/>
          <w:szCs w:val="28"/>
        </w:rPr>
        <w:lastRenderedPageBreak/>
        <w:t xml:space="preserve">рублем как функция финансов </w:t>
      </w:r>
      <w:r w:rsidR="001C1AD6" w:rsidRPr="001C1AD6">
        <w:rPr>
          <w:sz w:val="28"/>
          <w:szCs w:val="28"/>
        </w:rPr>
        <w:t>–</w:t>
      </w:r>
      <w:r w:rsidR="001C1AD6">
        <w:rPr>
          <w:sz w:val="28"/>
          <w:szCs w:val="28"/>
        </w:rPr>
        <w:t xml:space="preserve"> это только контр</w:t>
      </w:r>
      <w:r w:rsidR="000A7AE1">
        <w:rPr>
          <w:sz w:val="28"/>
          <w:szCs w:val="28"/>
        </w:rPr>
        <w:t>оль реального денежного оборота</w:t>
      </w:r>
      <w:r w:rsidR="002B0E0C">
        <w:rPr>
          <w:rStyle w:val="FootnoteReference"/>
          <w:sz w:val="28"/>
          <w:szCs w:val="28"/>
        </w:rPr>
        <w:footnoteReference w:id="5"/>
      </w:r>
      <w:r w:rsidR="000A7AE1" w:rsidRPr="000A7AE1">
        <w:rPr>
          <w:sz w:val="28"/>
          <w:szCs w:val="28"/>
        </w:rPr>
        <w:t>.</w:t>
      </w:r>
    </w:p>
    <w:p w:rsidR="002709E6" w:rsidRPr="006206AD" w:rsidRDefault="00325B19" w:rsidP="002709E6">
      <w:pPr>
        <w:spacing w:line="360" w:lineRule="auto"/>
        <w:ind w:firstLine="851"/>
        <w:jc w:val="both"/>
        <w:rPr>
          <w:sz w:val="28"/>
          <w:szCs w:val="28"/>
        </w:rPr>
      </w:pPr>
      <w:r>
        <w:rPr>
          <w:sz w:val="28"/>
          <w:szCs w:val="28"/>
        </w:rPr>
        <w:t>В</w:t>
      </w:r>
      <w:r w:rsidR="002709E6" w:rsidRPr="006206AD">
        <w:rPr>
          <w:sz w:val="28"/>
          <w:szCs w:val="28"/>
        </w:rPr>
        <w:t xml:space="preserve"> условиях перехода на рыночные отношения финансовый контроль направлен на  обеспечение финансового развития общественного и частного производства, ускорение научно-технического прогресса, всемерное улучшение качества работы во всех звеньях народного хозяйства. Он охватывает производственную и непроизводственную сферы, нацелен на повышение экономического стимулирования, рациональное и бережливое расходование материальных, трудовых, финансовых ресурсов и природных богатств, сокращение непроизводительных расходов и потерь, пресечение бесхозяйственности и расточительства. Благодаря контрольной функции финансов, общество  знает о том,  как  складываются  пропорции  в распределении денежных средств, насколько своевременно финансовые ресурсы поступают в распоряжение разных субъек</w:t>
      </w:r>
      <w:r>
        <w:rPr>
          <w:sz w:val="28"/>
          <w:szCs w:val="28"/>
        </w:rPr>
        <w:t xml:space="preserve">тов  хозяйствования, экономно и </w:t>
      </w:r>
      <w:r w:rsidR="002709E6" w:rsidRPr="006206AD">
        <w:rPr>
          <w:sz w:val="28"/>
          <w:szCs w:val="28"/>
        </w:rPr>
        <w:t>эффекти</w:t>
      </w:r>
      <w:r>
        <w:rPr>
          <w:sz w:val="28"/>
          <w:szCs w:val="28"/>
        </w:rPr>
        <w:t xml:space="preserve">вно ли они ими используются и </w:t>
      </w:r>
      <w:r w:rsidR="002709E6" w:rsidRPr="006206AD">
        <w:rPr>
          <w:sz w:val="28"/>
          <w:szCs w:val="28"/>
        </w:rPr>
        <w:t>т.д.</w:t>
      </w:r>
    </w:p>
    <w:p w:rsidR="002709E6" w:rsidRPr="006206AD" w:rsidRDefault="002709E6" w:rsidP="002709E6">
      <w:pPr>
        <w:spacing w:line="360" w:lineRule="auto"/>
        <w:ind w:firstLine="851"/>
        <w:jc w:val="both"/>
        <w:rPr>
          <w:sz w:val="28"/>
          <w:szCs w:val="28"/>
        </w:rPr>
      </w:pPr>
      <w:r w:rsidRPr="006206AD">
        <w:rPr>
          <w:sz w:val="28"/>
          <w:szCs w:val="28"/>
        </w:rPr>
        <w:t>Одна из важных задач финансового контроля – проверка точного соблюдения законодательства по финансовым вопросам, своевременности и полноты выполнения финансовых обязательств перед бюджетной системой, налоговой службой, банками, а также взаимных обязательств предприятий и организаций по расчетам и платежам.</w:t>
      </w:r>
    </w:p>
    <w:p w:rsidR="002709E6" w:rsidRPr="006206AD" w:rsidRDefault="002709E6" w:rsidP="002709E6">
      <w:pPr>
        <w:spacing w:line="360" w:lineRule="auto"/>
        <w:ind w:firstLine="851"/>
        <w:jc w:val="both"/>
        <w:rPr>
          <w:sz w:val="28"/>
          <w:szCs w:val="28"/>
        </w:rPr>
      </w:pPr>
      <w:r w:rsidRPr="006206AD">
        <w:rPr>
          <w:sz w:val="28"/>
          <w:szCs w:val="28"/>
        </w:rPr>
        <w:t>Контрольная функция финансов проявляется также через многогранную деятельность финансовых органов.</w:t>
      </w:r>
    </w:p>
    <w:p w:rsidR="002709E6" w:rsidRPr="006206AD" w:rsidRDefault="00325B19" w:rsidP="002709E6">
      <w:pPr>
        <w:spacing w:line="360" w:lineRule="auto"/>
        <w:ind w:firstLine="851"/>
        <w:jc w:val="both"/>
        <w:rPr>
          <w:sz w:val="28"/>
          <w:szCs w:val="28"/>
        </w:rPr>
      </w:pPr>
      <w:r>
        <w:rPr>
          <w:sz w:val="28"/>
          <w:szCs w:val="28"/>
        </w:rPr>
        <w:t xml:space="preserve">Работники финансовой системы </w:t>
      </w:r>
      <w:r w:rsidR="002709E6" w:rsidRPr="006206AD">
        <w:rPr>
          <w:sz w:val="28"/>
          <w:szCs w:val="28"/>
        </w:rPr>
        <w:t>и налоговой службы осуществляют финансовый контроль в процессе финансового планирования, при исполнении доходной и расходной частей бюджетной системы. В условиях развития рыночных отношений направления контрольной работы, формы и методы финансового контроля существенно меняются.</w:t>
      </w:r>
    </w:p>
    <w:p w:rsidR="002709E6" w:rsidRPr="006206AD" w:rsidRDefault="002709E6" w:rsidP="002709E6">
      <w:pPr>
        <w:spacing w:line="360" w:lineRule="auto"/>
        <w:ind w:firstLine="851"/>
        <w:jc w:val="both"/>
        <w:rPr>
          <w:sz w:val="28"/>
          <w:szCs w:val="28"/>
        </w:rPr>
      </w:pPr>
      <w:r w:rsidRPr="006206AD">
        <w:rPr>
          <w:sz w:val="28"/>
          <w:szCs w:val="28"/>
        </w:rPr>
        <w:t xml:space="preserve">Распределительная и контрольная функции – это две стороны одного и того же экономического процесса. Только в их единстве и тесном </w:t>
      </w:r>
      <w:r w:rsidRPr="006206AD">
        <w:rPr>
          <w:sz w:val="28"/>
          <w:szCs w:val="28"/>
        </w:rPr>
        <w:lastRenderedPageBreak/>
        <w:t>взаимодействии финансы могут проявить себя в качестве категории стоимостного распределения.</w:t>
      </w:r>
    </w:p>
    <w:p w:rsidR="002709E6" w:rsidRPr="006206AD" w:rsidRDefault="002709E6" w:rsidP="002709E6">
      <w:pPr>
        <w:spacing w:line="360" w:lineRule="auto"/>
        <w:ind w:firstLine="851"/>
        <w:jc w:val="both"/>
        <w:rPr>
          <w:sz w:val="28"/>
          <w:szCs w:val="28"/>
        </w:rPr>
      </w:pPr>
      <w:r w:rsidRPr="006206AD">
        <w:rPr>
          <w:sz w:val="28"/>
          <w:szCs w:val="28"/>
        </w:rPr>
        <w:t>Инструментом реализации контрольной функции финансов выступает финансовая информация. Она заключена в финансовых показателях имеющихся в бухгалтерской, статистической и оперативной отчетности. Финансовые показатели позволяют увидеть различные стороны работы предприятий и оценить результаты хозяйственной деятельности. На их основе принимаются меры, направленные на устранение выявленных негативных моментов.</w:t>
      </w:r>
    </w:p>
    <w:p w:rsidR="002709E6" w:rsidRPr="006206AD" w:rsidRDefault="00325B19" w:rsidP="002709E6">
      <w:pPr>
        <w:spacing w:line="360" w:lineRule="auto"/>
        <w:ind w:firstLine="851"/>
        <w:jc w:val="both"/>
        <w:rPr>
          <w:sz w:val="28"/>
          <w:szCs w:val="28"/>
        </w:rPr>
      </w:pPr>
      <w:r>
        <w:rPr>
          <w:sz w:val="28"/>
          <w:szCs w:val="28"/>
        </w:rPr>
        <w:t>Контрольная функция, объективно</w:t>
      </w:r>
      <w:r w:rsidR="002709E6" w:rsidRPr="006206AD">
        <w:rPr>
          <w:sz w:val="28"/>
          <w:szCs w:val="28"/>
        </w:rPr>
        <w:t xml:space="preserve"> присущая финансам, мо</w:t>
      </w:r>
      <w:r>
        <w:rPr>
          <w:sz w:val="28"/>
          <w:szCs w:val="28"/>
        </w:rPr>
        <w:t xml:space="preserve">жет реализоваться </w:t>
      </w:r>
      <w:r w:rsidR="002709E6" w:rsidRPr="006206AD">
        <w:rPr>
          <w:sz w:val="28"/>
          <w:szCs w:val="28"/>
        </w:rPr>
        <w:t>с большей или меньшей полнотой, которая во многом определяется состоянием финансовой дисциплины в народном хозяйстве. Финансовая дисциплина – это обязательный для всех предприятий, организаций, учреждений и должностных лиц порядок ведения финансового хозяйства, соблюдения установленных норм и правил, выполне</w:t>
      </w:r>
      <w:r>
        <w:rPr>
          <w:sz w:val="28"/>
          <w:szCs w:val="28"/>
        </w:rPr>
        <w:t>ния финансовых обязательств.</w:t>
      </w:r>
    </w:p>
    <w:p w:rsidR="002709E6" w:rsidRPr="006206AD" w:rsidRDefault="00325B19" w:rsidP="00EB6A6D">
      <w:pPr>
        <w:spacing w:before="120" w:after="120" w:line="360" w:lineRule="auto"/>
        <w:jc w:val="center"/>
        <w:rPr>
          <w:b/>
          <w:bCs/>
          <w:sz w:val="28"/>
          <w:szCs w:val="28"/>
        </w:rPr>
      </w:pPr>
      <w:r>
        <w:rPr>
          <w:b/>
          <w:bCs/>
          <w:sz w:val="28"/>
          <w:szCs w:val="28"/>
        </w:rPr>
        <w:t>2.3 Другие функции</w:t>
      </w:r>
    </w:p>
    <w:p w:rsidR="00186D31" w:rsidRDefault="00EB6A6D" w:rsidP="002709E6">
      <w:pPr>
        <w:spacing w:line="360" w:lineRule="auto"/>
        <w:ind w:firstLine="851"/>
        <w:jc w:val="both"/>
        <w:rPr>
          <w:sz w:val="28"/>
          <w:szCs w:val="28"/>
        </w:rPr>
      </w:pPr>
      <w:r>
        <w:rPr>
          <w:sz w:val="28"/>
          <w:szCs w:val="28"/>
        </w:rPr>
        <w:t>К числу дискуссионных относится</w:t>
      </w:r>
      <w:r w:rsidR="002709E6" w:rsidRPr="006206AD">
        <w:rPr>
          <w:sz w:val="28"/>
          <w:szCs w:val="28"/>
        </w:rPr>
        <w:t xml:space="preserve"> вопрос о функциях финансов. </w:t>
      </w:r>
      <w:r w:rsidR="00186D31" w:rsidRPr="00186D31">
        <w:rPr>
          <w:sz w:val="28"/>
          <w:szCs w:val="28"/>
        </w:rPr>
        <w:t>Вопрос о количестве и содержании функций спорный. Некоторые известные финансисты, как, например. А. М. Бирман, выделяли три основные функции финансов: обеспечение процесса хозяйствования денежными средствами, контроль рублем, распределительную. А. М. Александров и Э. А. Вознесенский утверждали, что финансы выражаются в формировании денежных фондов, использовании денежных фондов и контроле. И. Т. Балабанов считает, что с переходом к рыночным отношениям финансы потеряли свое распределительное назначение</w:t>
      </w:r>
      <w:r w:rsidR="00186D31">
        <w:rPr>
          <w:rStyle w:val="FootnoteReference"/>
          <w:sz w:val="28"/>
          <w:szCs w:val="28"/>
        </w:rPr>
        <w:footnoteReference w:id="6"/>
      </w:r>
      <w:r w:rsidR="00186D31" w:rsidRPr="00186D31">
        <w:rPr>
          <w:sz w:val="28"/>
          <w:szCs w:val="28"/>
        </w:rPr>
        <w:t>.</w:t>
      </w:r>
      <w:r w:rsidR="00186D31">
        <w:rPr>
          <w:sz w:val="28"/>
          <w:szCs w:val="28"/>
        </w:rPr>
        <w:t xml:space="preserve"> </w:t>
      </w:r>
    </w:p>
    <w:p w:rsidR="002709E6" w:rsidRPr="006206AD" w:rsidRDefault="002709E6" w:rsidP="002709E6">
      <w:pPr>
        <w:spacing w:line="360" w:lineRule="auto"/>
        <w:ind w:firstLine="851"/>
        <w:jc w:val="both"/>
        <w:rPr>
          <w:sz w:val="28"/>
          <w:szCs w:val="28"/>
        </w:rPr>
      </w:pPr>
      <w:r w:rsidRPr="006206AD">
        <w:rPr>
          <w:sz w:val="28"/>
          <w:szCs w:val="28"/>
        </w:rPr>
        <w:t xml:space="preserve">Многие экономисты считают, что финансы выполняют две функции </w:t>
      </w:r>
      <w:r w:rsidR="00EB6A6D">
        <w:rPr>
          <w:sz w:val="28"/>
          <w:szCs w:val="28"/>
        </w:rPr>
        <w:t>–</w:t>
      </w:r>
      <w:r w:rsidRPr="006206AD">
        <w:rPr>
          <w:sz w:val="28"/>
          <w:szCs w:val="28"/>
        </w:rPr>
        <w:t xml:space="preserve"> распределительную и контрольну</w:t>
      </w:r>
      <w:r w:rsidR="00EB6A6D">
        <w:rPr>
          <w:sz w:val="28"/>
          <w:szCs w:val="28"/>
        </w:rPr>
        <w:t>ю</w:t>
      </w:r>
      <w:r w:rsidR="00B44B4E">
        <w:rPr>
          <w:rStyle w:val="FootnoteReference"/>
          <w:sz w:val="28"/>
          <w:szCs w:val="28"/>
        </w:rPr>
        <w:footnoteReference w:id="7"/>
      </w:r>
      <w:r w:rsidR="00EB6A6D">
        <w:rPr>
          <w:sz w:val="28"/>
          <w:szCs w:val="28"/>
        </w:rPr>
        <w:t xml:space="preserve">. Хотя в литературе </w:t>
      </w:r>
      <w:r w:rsidRPr="006206AD">
        <w:rPr>
          <w:sz w:val="28"/>
          <w:szCs w:val="28"/>
        </w:rPr>
        <w:t xml:space="preserve">можно найти </w:t>
      </w:r>
      <w:r w:rsidRPr="006206AD">
        <w:rPr>
          <w:sz w:val="28"/>
          <w:szCs w:val="28"/>
        </w:rPr>
        <w:lastRenderedPageBreak/>
        <w:t>утверждения,</w:t>
      </w:r>
      <w:r w:rsidR="00EB6A6D">
        <w:rPr>
          <w:sz w:val="28"/>
          <w:szCs w:val="28"/>
        </w:rPr>
        <w:t xml:space="preserve"> что финансам, помимо этих двух функций, </w:t>
      </w:r>
      <w:r w:rsidRPr="006206AD">
        <w:rPr>
          <w:sz w:val="28"/>
          <w:szCs w:val="28"/>
        </w:rPr>
        <w:t>присущи и другие: производственная (разные а</w:t>
      </w:r>
      <w:r w:rsidR="00EB6A6D">
        <w:rPr>
          <w:sz w:val="28"/>
          <w:szCs w:val="28"/>
        </w:rPr>
        <w:t xml:space="preserve">вторы называют ее по-разному), </w:t>
      </w:r>
      <w:r w:rsidRPr="006206AD">
        <w:rPr>
          <w:sz w:val="28"/>
          <w:szCs w:val="28"/>
        </w:rPr>
        <w:t>стимули</w:t>
      </w:r>
      <w:r w:rsidR="00EB6A6D">
        <w:rPr>
          <w:sz w:val="28"/>
          <w:szCs w:val="28"/>
        </w:rPr>
        <w:t xml:space="preserve">рующая, </w:t>
      </w:r>
      <w:r w:rsidRPr="006206AD">
        <w:rPr>
          <w:sz w:val="28"/>
          <w:szCs w:val="28"/>
        </w:rPr>
        <w:t>регулирующая и т. д. Но при э</w:t>
      </w:r>
      <w:r w:rsidR="00EB6A6D">
        <w:rPr>
          <w:sz w:val="28"/>
          <w:szCs w:val="28"/>
        </w:rPr>
        <w:t xml:space="preserve">том происходит подмена вопроса о </w:t>
      </w:r>
      <w:r w:rsidRPr="006206AD">
        <w:rPr>
          <w:sz w:val="28"/>
          <w:szCs w:val="28"/>
        </w:rPr>
        <w:t>функциях</w:t>
      </w:r>
      <w:r w:rsidR="00EB6A6D">
        <w:rPr>
          <w:sz w:val="28"/>
          <w:szCs w:val="28"/>
        </w:rPr>
        <w:t xml:space="preserve"> финансов вопросом об их роли в общественном</w:t>
      </w:r>
      <w:r w:rsidRPr="006206AD">
        <w:rPr>
          <w:sz w:val="28"/>
          <w:szCs w:val="28"/>
        </w:rPr>
        <w:t xml:space="preserve"> воспроизвод</w:t>
      </w:r>
      <w:r w:rsidR="00EB6A6D">
        <w:rPr>
          <w:sz w:val="28"/>
          <w:szCs w:val="28"/>
        </w:rPr>
        <w:t xml:space="preserve">стве, </w:t>
      </w:r>
      <w:r w:rsidRPr="006206AD">
        <w:rPr>
          <w:sz w:val="28"/>
          <w:szCs w:val="28"/>
        </w:rPr>
        <w:t>так как это разные, хотя и взаимосвязанные вопросы. Конечно, финансы играют важную роль в общественном воспроизводстве, с их помощью может стимулироваться эффективное использование факторов производства, регулиро</w:t>
      </w:r>
      <w:r w:rsidR="00EB6A6D">
        <w:rPr>
          <w:sz w:val="28"/>
          <w:szCs w:val="28"/>
        </w:rPr>
        <w:t xml:space="preserve">ваться стоимостные пропорции, обеспечиваться </w:t>
      </w:r>
      <w:r w:rsidRPr="006206AD">
        <w:rPr>
          <w:sz w:val="28"/>
          <w:szCs w:val="28"/>
        </w:rPr>
        <w:t>услови</w:t>
      </w:r>
      <w:r w:rsidR="00EB6A6D">
        <w:rPr>
          <w:sz w:val="28"/>
          <w:szCs w:val="28"/>
        </w:rPr>
        <w:t xml:space="preserve">я для проведения режима </w:t>
      </w:r>
      <w:r w:rsidRPr="006206AD">
        <w:rPr>
          <w:sz w:val="28"/>
          <w:szCs w:val="28"/>
        </w:rPr>
        <w:t>экономии и т. д. Однако отождествлять эти результаты, достигаемые благодаря функционированию финансов, с их функциями неправомерно.</w:t>
      </w:r>
    </w:p>
    <w:p w:rsidR="002709E6" w:rsidRPr="006206AD" w:rsidRDefault="002709E6" w:rsidP="002709E6">
      <w:pPr>
        <w:spacing w:line="360" w:lineRule="auto"/>
        <w:ind w:firstLine="851"/>
        <w:jc w:val="both"/>
        <w:rPr>
          <w:sz w:val="28"/>
          <w:szCs w:val="28"/>
        </w:rPr>
      </w:pPr>
      <w:r w:rsidRPr="006206AD">
        <w:rPr>
          <w:sz w:val="28"/>
          <w:szCs w:val="28"/>
        </w:rPr>
        <w:t>Помимо распределите</w:t>
      </w:r>
      <w:r w:rsidR="00EB6A6D">
        <w:rPr>
          <w:sz w:val="28"/>
          <w:szCs w:val="28"/>
        </w:rPr>
        <w:t xml:space="preserve">льной и контрольной функции, по мнению некоторых экономистов, финансы выполняют также </w:t>
      </w:r>
      <w:r w:rsidRPr="006206AD">
        <w:rPr>
          <w:sz w:val="28"/>
          <w:szCs w:val="28"/>
        </w:rPr>
        <w:t>регулирующую функцию. Эта функция связана с вмешательством государства через финансы (государственные расходы, налги, государственный кредит) в процессе воспроизводства.</w:t>
      </w:r>
    </w:p>
    <w:p w:rsidR="002709E6" w:rsidRPr="006206AD" w:rsidRDefault="002709E6" w:rsidP="002709E6">
      <w:pPr>
        <w:spacing w:line="360" w:lineRule="auto"/>
        <w:ind w:firstLine="851"/>
        <w:jc w:val="both"/>
        <w:rPr>
          <w:sz w:val="28"/>
          <w:szCs w:val="28"/>
        </w:rPr>
      </w:pPr>
      <w:r w:rsidRPr="006206AD">
        <w:rPr>
          <w:sz w:val="28"/>
          <w:szCs w:val="28"/>
        </w:rPr>
        <w:t>Некоторые авторы не признают распределительной функции финансов, считая, что она не выражает их специфику, поскольку процессы стоимостного распределения обслуживаются разными экономическими категориями. Но сторонники распределительной функции отнюдь не считают, что она порождена самими факторами функционирования финансов на второй стадии воспроизводственного процесса, а наоборот, они связывают ее со специфическими общественными назначениями финансов, подчеркивая, что ни одна другая категория, действующая на стадии стоимостного распределения, не является столь «распределительной», как финансы</w:t>
      </w:r>
      <w:r w:rsidR="00C445E0">
        <w:rPr>
          <w:rStyle w:val="FootnoteReference"/>
          <w:sz w:val="28"/>
          <w:szCs w:val="28"/>
        </w:rPr>
        <w:footnoteReference w:id="8"/>
      </w:r>
      <w:r w:rsidRPr="006206AD">
        <w:rPr>
          <w:sz w:val="28"/>
          <w:szCs w:val="28"/>
        </w:rPr>
        <w:t>. Однако на сегодняшний день регулирующая функция в России развита слабо.</w:t>
      </w:r>
    </w:p>
    <w:p w:rsidR="002709E6" w:rsidRPr="006206AD" w:rsidRDefault="002709E6" w:rsidP="002709E6">
      <w:pPr>
        <w:spacing w:line="360" w:lineRule="auto"/>
        <w:ind w:firstLine="851"/>
        <w:jc w:val="both"/>
        <w:rPr>
          <w:sz w:val="28"/>
          <w:szCs w:val="28"/>
        </w:rPr>
      </w:pPr>
      <w:r w:rsidRPr="006206AD">
        <w:rPr>
          <w:sz w:val="28"/>
          <w:szCs w:val="28"/>
        </w:rPr>
        <w:t xml:space="preserve">В условиях рыночных отношений финансы должны выполнять стабилизационную функцию. Ее содержание заключается в том, чтобы обеспечить для всех хозяйствующих субъектов и граждан стабильные условия в экономических и социальных отношениях. Особое значение при этом имеет </w:t>
      </w:r>
      <w:r w:rsidRPr="006206AD">
        <w:rPr>
          <w:sz w:val="28"/>
          <w:szCs w:val="28"/>
        </w:rPr>
        <w:lastRenderedPageBreak/>
        <w:t>вопрос о стабильности финансового законодательства, поскольку без этого невозможно осуществление инвестиционной политики в производственную сферу со стороны</w:t>
      </w:r>
      <w:r w:rsidR="00EB6A6D">
        <w:rPr>
          <w:sz w:val="28"/>
          <w:szCs w:val="28"/>
        </w:rPr>
        <w:t xml:space="preserve"> частных инвесторов. Достижение стабилизации </w:t>
      </w:r>
      <w:r w:rsidRPr="006206AD">
        <w:rPr>
          <w:sz w:val="28"/>
          <w:szCs w:val="28"/>
        </w:rPr>
        <w:t>рассматривается Правительством РФ как необходимое условие для перехода рыночной экономики к социально ориентированному экономиче</w:t>
      </w:r>
      <w:r w:rsidR="00EB6A6D">
        <w:rPr>
          <w:sz w:val="28"/>
          <w:szCs w:val="28"/>
        </w:rPr>
        <w:t>скому</w:t>
      </w:r>
      <w:r w:rsidRPr="006206AD">
        <w:rPr>
          <w:sz w:val="28"/>
          <w:szCs w:val="28"/>
        </w:rPr>
        <w:t xml:space="preserve"> росту.</w:t>
      </w:r>
    </w:p>
    <w:p w:rsidR="002709E6" w:rsidRPr="006206AD" w:rsidRDefault="002709E6" w:rsidP="002709E6">
      <w:pPr>
        <w:spacing w:line="360" w:lineRule="auto"/>
        <w:ind w:firstLine="851"/>
        <w:jc w:val="both"/>
        <w:rPr>
          <w:sz w:val="28"/>
          <w:szCs w:val="28"/>
        </w:rPr>
      </w:pPr>
      <w:r w:rsidRPr="006206AD">
        <w:rPr>
          <w:sz w:val="28"/>
          <w:szCs w:val="28"/>
        </w:rPr>
        <w:t>Некоторые экономисты считают, что финансам присущи три функции: формирование денежных фондов (доходов), использование денежных фондов (доходов) и контрольная. Однако первые две, хотя реально существуют, но они больше напоминают механизм реализации распределительной функции, чем самостоятельный способ действия категории финансов.</w:t>
      </w:r>
    </w:p>
    <w:p w:rsidR="002709E6" w:rsidRPr="006206AD" w:rsidRDefault="002709E6" w:rsidP="002709E6">
      <w:pPr>
        <w:spacing w:line="360" w:lineRule="auto"/>
        <w:ind w:firstLine="851"/>
        <w:jc w:val="both"/>
        <w:rPr>
          <w:sz w:val="28"/>
          <w:szCs w:val="28"/>
        </w:rPr>
      </w:pPr>
      <w:r w:rsidRPr="006206AD">
        <w:rPr>
          <w:sz w:val="28"/>
          <w:szCs w:val="28"/>
        </w:rPr>
        <w:t>Наличие дискуссионных вопросов обуславливает необходимость дальнейшей разработки теоретических проблем сущности и функций финансов. Более глубокое знание экономической природы финансов и присущих им свойств позволит активнее разрабатывать пути лучшего использования данной категории в практике хозяйствования, научно обосновывать меры, направленные на финансовое оздоровление экономики и совершенствование системы финансовых взаимосвязей.</w:t>
      </w:r>
    </w:p>
    <w:p w:rsidR="00FA134D" w:rsidRDefault="00EB6A6D" w:rsidP="00353FFA">
      <w:pPr>
        <w:spacing w:before="240" w:after="120"/>
        <w:jc w:val="center"/>
        <w:rPr>
          <w:b/>
          <w:sz w:val="32"/>
          <w:szCs w:val="32"/>
          <w:lang w:val="en-US"/>
        </w:rPr>
      </w:pPr>
      <w:r>
        <w:rPr>
          <w:sz w:val="28"/>
          <w:szCs w:val="28"/>
        </w:rPr>
        <w:br w:type="page"/>
      </w:r>
      <w:bookmarkStart w:id="0" w:name="_Toc87772105"/>
      <w:r w:rsidR="000D6212">
        <w:rPr>
          <w:b/>
          <w:sz w:val="32"/>
          <w:szCs w:val="32"/>
        </w:rPr>
        <w:lastRenderedPageBreak/>
        <w:t xml:space="preserve">3 </w:t>
      </w:r>
      <w:r w:rsidR="00FA134D">
        <w:rPr>
          <w:b/>
          <w:sz w:val="32"/>
          <w:szCs w:val="32"/>
        </w:rPr>
        <w:t>Финансовая система</w:t>
      </w:r>
    </w:p>
    <w:p w:rsidR="00353FFA" w:rsidRPr="00353FFA" w:rsidRDefault="00353FFA" w:rsidP="00353FFA">
      <w:pPr>
        <w:spacing w:before="240" w:after="120"/>
        <w:jc w:val="center"/>
        <w:rPr>
          <w:b/>
          <w:sz w:val="32"/>
          <w:szCs w:val="32"/>
        </w:rPr>
      </w:pPr>
      <w:r w:rsidRPr="000D6212">
        <w:rPr>
          <w:b/>
          <w:bCs/>
          <w:sz w:val="32"/>
          <w:szCs w:val="32"/>
        </w:rPr>
        <w:t>Основные звенья финансовой системы Российской Федерации</w:t>
      </w:r>
    </w:p>
    <w:p w:rsidR="00353FFA" w:rsidRPr="00353FFA" w:rsidRDefault="00FA134D" w:rsidP="00353FFA">
      <w:pPr>
        <w:spacing w:before="240" w:after="120" w:line="360" w:lineRule="auto"/>
        <w:ind w:firstLine="851"/>
        <w:jc w:val="both"/>
        <w:rPr>
          <w:sz w:val="28"/>
          <w:szCs w:val="28"/>
        </w:rPr>
      </w:pPr>
      <w:r>
        <w:rPr>
          <w:sz w:val="28"/>
          <w:szCs w:val="28"/>
        </w:rPr>
        <w:t xml:space="preserve">Финансовая система </w:t>
      </w:r>
      <w:r w:rsidRPr="00FA134D">
        <w:rPr>
          <w:sz w:val="28"/>
          <w:szCs w:val="28"/>
        </w:rPr>
        <w:t>–</w:t>
      </w:r>
      <w:r>
        <w:rPr>
          <w:sz w:val="28"/>
          <w:szCs w:val="28"/>
        </w:rPr>
        <w:t xml:space="preserve"> это совокупность обособленных, но взаимосвязанных сфер и звеньев финансовых отношений, связанных с образованием и использованием централизованных и децентрализованных фондов денежных средств государства и предприятий.</w:t>
      </w:r>
      <w:bookmarkEnd w:id="0"/>
    </w:p>
    <w:p w:rsidR="000D6212" w:rsidRDefault="000D6212" w:rsidP="00353FFA">
      <w:pPr>
        <w:spacing w:before="240" w:after="120" w:line="360" w:lineRule="auto"/>
        <w:ind w:firstLine="851"/>
        <w:jc w:val="both"/>
        <w:rPr>
          <w:sz w:val="28"/>
          <w:szCs w:val="28"/>
        </w:rPr>
      </w:pPr>
      <w:r w:rsidRPr="000D6212">
        <w:rPr>
          <w:sz w:val="28"/>
          <w:szCs w:val="28"/>
        </w:rPr>
        <w:t>Финансы любого государства составляют целостную систему, включающую в себя несколько взаимосвязанных звеньев (институтов) и органов. Наличие различных институтов внутри финансовой системы объясняется тем, что финансы обслуживают многообразные потребности общества, охватывают своим воздействием всю экономику страны и всю сферу социальной деятельности в целом. Исходя из этого, под финансовой системой Российс</w:t>
      </w:r>
      <w:r>
        <w:rPr>
          <w:sz w:val="28"/>
          <w:szCs w:val="28"/>
        </w:rPr>
        <w:t>кой Федерации следует понимать:</w:t>
      </w:r>
    </w:p>
    <w:p w:rsidR="000D6212" w:rsidRDefault="000D6212" w:rsidP="000D6212">
      <w:pPr>
        <w:spacing w:line="360" w:lineRule="auto"/>
        <w:ind w:firstLine="851"/>
        <w:jc w:val="both"/>
        <w:rPr>
          <w:sz w:val="28"/>
          <w:szCs w:val="28"/>
        </w:rPr>
      </w:pPr>
      <w:r w:rsidRPr="000D6212">
        <w:rPr>
          <w:sz w:val="28"/>
          <w:szCs w:val="28"/>
        </w:rPr>
        <w:t>а) совокупность финансовых институтов, каждый из которых способствует образованию и использованию соответствующих д</w:t>
      </w:r>
      <w:r>
        <w:rPr>
          <w:sz w:val="28"/>
          <w:szCs w:val="28"/>
        </w:rPr>
        <w:t>енежных фондов;</w:t>
      </w:r>
    </w:p>
    <w:p w:rsidR="000D6212" w:rsidRPr="000D6212" w:rsidRDefault="000D6212" w:rsidP="000D6212">
      <w:pPr>
        <w:spacing w:line="360" w:lineRule="auto"/>
        <w:ind w:firstLine="851"/>
        <w:jc w:val="both"/>
        <w:rPr>
          <w:sz w:val="28"/>
          <w:szCs w:val="28"/>
        </w:rPr>
      </w:pPr>
      <w:r w:rsidRPr="000D6212">
        <w:rPr>
          <w:sz w:val="28"/>
          <w:szCs w:val="28"/>
        </w:rPr>
        <w:t>б) совокупность государственных органов и учреждений, осуществляющих в пределах своей компетенции финансовую деятельность.</w:t>
      </w:r>
    </w:p>
    <w:p w:rsidR="000D6212" w:rsidRPr="000D6212" w:rsidRDefault="000D6212" w:rsidP="000D6212">
      <w:pPr>
        <w:spacing w:line="360" w:lineRule="auto"/>
        <w:ind w:firstLine="851"/>
        <w:jc w:val="both"/>
        <w:rPr>
          <w:sz w:val="28"/>
          <w:szCs w:val="28"/>
        </w:rPr>
      </w:pPr>
      <w:r w:rsidRPr="000D6212">
        <w:rPr>
          <w:sz w:val="28"/>
          <w:szCs w:val="28"/>
        </w:rPr>
        <w:t>Совокупность финансовых институтов, регулирующих создание, перераспределение и использование фондов денежных средств, образует финансовую систему, которая отражает особенности развития государства в условиях перехода к рынку.</w:t>
      </w:r>
    </w:p>
    <w:p w:rsidR="000D6212" w:rsidRPr="000D6212" w:rsidRDefault="000D6212" w:rsidP="000D6212">
      <w:pPr>
        <w:spacing w:line="360" w:lineRule="auto"/>
        <w:ind w:firstLine="851"/>
        <w:jc w:val="both"/>
        <w:rPr>
          <w:sz w:val="28"/>
          <w:szCs w:val="28"/>
        </w:rPr>
      </w:pPr>
      <w:r w:rsidRPr="000D6212">
        <w:rPr>
          <w:sz w:val="28"/>
          <w:szCs w:val="28"/>
        </w:rPr>
        <w:t>Так, в частности, финансовую систему Российской Федерации составляют следующие фонды денежных средств и соответствующие им правовые институты:</w:t>
      </w:r>
    </w:p>
    <w:p w:rsidR="000D6212" w:rsidRPr="000D6212" w:rsidRDefault="000D6212" w:rsidP="000D6212">
      <w:pPr>
        <w:spacing w:line="360" w:lineRule="auto"/>
        <w:ind w:firstLine="851"/>
        <w:jc w:val="both"/>
        <w:rPr>
          <w:sz w:val="28"/>
          <w:szCs w:val="28"/>
        </w:rPr>
      </w:pPr>
      <w:r w:rsidRPr="000D6212">
        <w:rPr>
          <w:sz w:val="28"/>
          <w:szCs w:val="28"/>
        </w:rPr>
        <w:t>1. Бюджетная система, состоящая из федерального бюджета, бюджетов субъектов Федерации и бюджетов органов местного самоуправления.</w:t>
      </w:r>
    </w:p>
    <w:p w:rsidR="000D6212" w:rsidRPr="000D6212" w:rsidRDefault="000D6212" w:rsidP="000D6212">
      <w:pPr>
        <w:spacing w:line="360" w:lineRule="auto"/>
        <w:ind w:firstLine="851"/>
        <w:jc w:val="both"/>
        <w:rPr>
          <w:sz w:val="28"/>
          <w:szCs w:val="28"/>
        </w:rPr>
      </w:pPr>
      <w:r w:rsidRPr="000D6212">
        <w:rPr>
          <w:sz w:val="28"/>
          <w:szCs w:val="28"/>
        </w:rPr>
        <w:t xml:space="preserve">2. Государственные внебюджетные фонды (регулированию которых посвящена непосредственно глава 17 БК РФ. Так, согласно ст. 144 БК, </w:t>
      </w:r>
      <w:r w:rsidRPr="000D6212">
        <w:rPr>
          <w:sz w:val="28"/>
          <w:szCs w:val="28"/>
        </w:rPr>
        <w:lastRenderedPageBreak/>
        <w:t>государственными внебюджетными фондами Российской Федерации являются: Пенсионный фонд Российской Федерации; Фонд социального страхования Российской Федерации; Федеральный фонд обязател</w:t>
      </w:r>
      <w:r w:rsidR="00D61BC6">
        <w:rPr>
          <w:sz w:val="28"/>
          <w:szCs w:val="28"/>
        </w:rPr>
        <w:t>ьного медицинского страхования</w:t>
      </w:r>
      <w:r w:rsidR="00D61BC6">
        <w:rPr>
          <w:rStyle w:val="FootnoteReference"/>
          <w:sz w:val="28"/>
          <w:szCs w:val="28"/>
        </w:rPr>
        <w:footnoteReference w:id="9"/>
      </w:r>
      <w:r w:rsidR="00D61BC6">
        <w:rPr>
          <w:sz w:val="28"/>
          <w:szCs w:val="28"/>
        </w:rPr>
        <w:t>).</w:t>
      </w:r>
    </w:p>
    <w:p w:rsidR="000D6212" w:rsidRPr="000D6212" w:rsidRDefault="000D6212" w:rsidP="000D6212">
      <w:pPr>
        <w:spacing w:line="360" w:lineRule="auto"/>
        <w:ind w:firstLine="851"/>
        <w:jc w:val="both"/>
        <w:rPr>
          <w:sz w:val="28"/>
          <w:szCs w:val="28"/>
        </w:rPr>
      </w:pPr>
      <w:r w:rsidRPr="000D6212">
        <w:rPr>
          <w:sz w:val="28"/>
          <w:szCs w:val="28"/>
        </w:rPr>
        <w:t>3. Фонды, консолидированные в бюджете.</w:t>
      </w:r>
    </w:p>
    <w:p w:rsidR="000D6212" w:rsidRPr="000D6212" w:rsidRDefault="000D6212" w:rsidP="000D6212">
      <w:pPr>
        <w:spacing w:line="360" w:lineRule="auto"/>
        <w:ind w:firstLine="851"/>
        <w:jc w:val="both"/>
        <w:rPr>
          <w:sz w:val="28"/>
          <w:szCs w:val="28"/>
        </w:rPr>
      </w:pPr>
      <w:r w:rsidRPr="000D6212">
        <w:rPr>
          <w:sz w:val="28"/>
          <w:szCs w:val="28"/>
        </w:rPr>
        <w:t>4. Внебюджетные децентрализованные фонды.</w:t>
      </w:r>
    </w:p>
    <w:p w:rsidR="000D6212" w:rsidRPr="000D6212" w:rsidRDefault="000D6212" w:rsidP="000D6212">
      <w:pPr>
        <w:spacing w:line="360" w:lineRule="auto"/>
        <w:ind w:firstLine="851"/>
        <w:jc w:val="both"/>
        <w:rPr>
          <w:sz w:val="28"/>
          <w:szCs w:val="28"/>
        </w:rPr>
      </w:pPr>
      <w:r w:rsidRPr="000D6212">
        <w:rPr>
          <w:sz w:val="28"/>
          <w:szCs w:val="28"/>
        </w:rPr>
        <w:t>5. Фонды страхования.</w:t>
      </w:r>
    </w:p>
    <w:p w:rsidR="000D6212" w:rsidRPr="000D6212" w:rsidRDefault="000D6212" w:rsidP="000D6212">
      <w:pPr>
        <w:spacing w:line="360" w:lineRule="auto"/>
        <w:ind w:firstLine="851"/>
        <w:jc w:val="both"/>
        <w:rPr>
          <w:sz w:val="28"/>
          <w:szCs w:val="28"/>
        </w:rPr>
      </w:pPr>
      <w:r w:rsidRPr="000D6212">
        <w:rPr>
          <w:sz w:val="28"/>
          <w:szCs w:val="28"/>
        </w:rPr>
        <w:t>6. Государственный кредит.</w:t>
      </w:r>
    </w:p>
    <w:p w:rsidR="000D6212" w:rsidRPr="000D6212" w:rsidRDefault="000D6212" w:rsidP="000D6212">
      <w:pPr>
        <w:spacing w:line="360" w:lineRule="auto"/>
        <w:ind w:firstLine="851"/>
        <w:jc w:val="both"/>
        <w:rPr>
          <w:sz w:val="28"/>
          <w:szCs w:val="28"/>
        </w:rPr>
      </w:pPr>
      <w:r w:rsidRPr="000D6212">
        <w:rPr>
          <w:sz w:val="28"/>
          <w:szCs w:val="28"/>
        </w:rPr>
        <w:t xml:space="preserve">7. Финансы хозяйствующих субъектов (ресурсовые фонды). </w:t>
      </w:r>
    </w:p>
    <w:p w:rsidR="000D6212" w:rsidRPr="000D6212" w:rsidRDefault="000D6212" w:rsidP="000D6212">
      <w:pPr>
        <w:spacing w:line="360" w:lineRule="auto"/>
        <w:ind w:firstLine="851"/>
        <w:jc w:val="both"/>
        <w:rPr>
          <w:sz w:val="28"/>
          <w:szCs w:val="28"/>
        </w:rPr>
      </w:pPr>
      <w:r w:rsidRPr="000D6212">
        <w:rPr>
          <w:sz w:val="28"/>
          <w:szCs w:val="28"/>
        </w:rPr>
        <w:t>8. Финансы населения.</w:t>
      </w:r>
    </w:p>
    <w:p w:rsidR="000D6212" w:rsidRPr="000D6212" w:rsidRDefault="000D6212" w:rsidP="000D6212">
      <w:pPr>
        <w:spacing w:line="360" w:lineRule="auto"/>
        <w:ind w:firstLine="851"/>
        <w:jc w:val="both"/>
        <w:rPr>
          <w:sz w:val="28"/>
          <w:szCs w:val="28"/>
        </w:rPr>
      </w:pPr>
      <w:r w:rsidRPr="000D6212">
        <w:rPr>
          <w:sz w:val="28"/>
          <w:szCs w:val="28"/>
        </w:rPr>
        <w:t xml:space="preserve">Все перечисленные финансовые институты можно </w:t>
      </w:r>
      <w:r>
        <w:rPr>
          <w:sz w:val="28"/>
          <w:szCs w:val="28"/>
        </w:rPr>
        <w:t>разбить на две подсистемы. Это –</w:t>
      </w:r>
      <w:r w:rsidRPr="000D6212">
        <w:rPr>
          <w:sz w:val="28"/>
          <w:szCs w:val="28"/>
        </w:rPr>
        <w:t xml:space="preserve"> общегосударственные финансы, за счет которых обеспечиваются потребности расширенного воспроизводства на макроуровне, и финансы хозяйствующих субъектов, используемые для обеспечения воспроизводственного процесса денежными средствами на микроуровне, а также финансы населения.</w:t>
      </w:r>
    </w:p>
    <w:p w:rsidR="000D6212" w:rsidRPr="000D6212" w:rsidRDefault="000D6212" w:rsidP="000D6212">
      <w:pPr>
        <w:spacing w:line="360" w:lineRule="auto"/>
        <w:ind w:firstLine="851"/>
        <w:jc w:val="both"/>
        <w:rPr>
          <w:sz w:val="28"/>
          <w:szCs w:val="28"/>
        </w:rPr>
      </w:pPr>
      <w:r w:rsidRPr="000D6212">
        <w:rPr>
          <w:sz w:val="28"/>
          <w:szCs w:val="28"/>
        </w:rPr>
        <w:t xml:space="preserve">Разграничение финансовой системы на отдельные звенья обусловлено различиями в задачах каждого звена, а также в методах формирования и использования централизованных и децентрализованных фондов денежных средств. Общегосударственные централизованные фонды денежных ресурсов создаются путем распределения и перераспределения национального дохода, созданного в отраслях материального производства. </w:t>
      </w:r>
    </w:p>
    <w:p w:rsidR="000D6212" w:rsidRPr="000D6212" w:rsidRDefault="000D6212" w:rsidP="000D6212">
      <w:pPr>
        <w:spacing w:line="360" w:lineRule="auto"/>
        <w:ind w:firstLine="851"/>
        <w:jc w:val="both"/>
        <w:rPr>
          <w:sz w:val="28"/>
          <w:szCs w:val="28"/>
        </w:rPr>
      </w:pPr>
      <w:r w:rsidRPr="000D6212">
        <w:rPr>
          <w:sz w:val="28"/>
          <w:szCs w:val="28"/>
        </w:rPr>
        <w:t>Важная роль, которую выполняет государство в области экономического и социального развития приводит к необходимости централизации в его распоряжении значительной части финансовых ресурсов. Формами их использования являются бюджетные и внебюджетные фонды, за счет которых обеспечиваются потребности государства в решении экономических, политических и социальных задач</w:t>
      </w:r>
      <w:r w:rsidR="00B8764B">
        <w:rPr>
          <w:rStyle w:val="FootnoteReference"/>
          <w:sz w:val="28"/>
          <w:szCs w:val="28"/>
        </w:rPr>
        <w:footnoteReference w:id="10"/>
      </w:r>
      <w:r w:rsidRPr="000D6212">
        <w:rPr>
          <w:sz w:val="28"/>
          <w:szCs w:val="28"/>
        </w:rPr>
        <w:t xml:space="preserve">. Иные формы и методы образования и использования денежных фондов применяются кредитными и страховыми </w:t>
      </w:r>
      <w:r w:rsidRPr="000D6212">
        <w:rPr>
          <w:sz w:val="28"/>
          <w:szCs w:val="28"/>
        </w:rPr>
        <w:lastRenderedPageBreak/>
        <w:t xml:space="preserve">звеньями финансовой системы. Децентрализованные фонды денежных средств образуются из денежных доходов и накоплений самих предприятий. </w:t>
      </w:r>
    </w:p>
    <w:p w:rsidR="000D6212" w:rsidRPr="000D6212" w:rsidRDefault="000D6212" w:rsidP="000D6212">
      <w:pPr>
        <w:spacing w:line="360" w:lineRule="auto"/>
        <w:ind w:firstLine="851"/>
        <w:jc w:val="both"/>
        <w:rPr>
          <w:sz w:val="28"/>
          <w:szCs w:val="28"/>
        </w:rPr>
      </w:pPr>
      <w:r w:rsidRPr="000D6212">
        <w:rPr>
          <w:sz w:val="28"/>
          <w:szCs w:val="28"/>
        </w:rPr>
        <w:t xml:space="preserve">Главным звеном финансовой системы государства является государственный бюджет, который представляет собой форму образования и использования централизованного фонда денежных средств для обеспечения функций органов государственной власти. Государственный бюджет является основным финансовым планом страны, утверждаемым Федеральным Собранием Российской Федерации в качестве закона. </w:t>
      </w:r>
    </w:p>
    <w:p w:rsidR="000D6212" w:rsidRPr="000D6212" w:rsidRDefault="000D6212" w:rsidP="000D6212">
      <w:pPr>
        <w:spacing w:line="360" w:lineRule="auto"/>
        <w:ind w:firstLine="851"/>
        <w:jc w:val="both"/>
        <w:rPr>
          <w:sz w:val="28"/>
          <w:szCs w:val="28"/>
        </w:rPr>
      </w:pPr>
      <w:r w:rsidRPr="000D6212">
        <w:rPr>
          <w:sz w:val="28"/>
          <w:szCs w:val="28"/>
        </w:rPr>
        <w:t xml:space="preserve">Через госбюджет государство концентрирует у себя значительную долю национального дохода для финансирования народного хозяйства, социально-культурных мероприятий, укрепления обороны страны и содержания органов государственной власти и управления. С помощью бюджета происходит перераспределение национального дохода, что создает возможность маневрировать денежными средствами и целенаправленно влиять на темпы и уровень развития общественного производства. Это позволяет осуществлять единую экономическую и финансовую политику на всей территории страны. </w:t>
      </w:r>
    </w:p>
    <w:p w:rsidR="000D6212" w:rsidRPr="000D6212" w:rsidRDefault="000D6212" w:rsidP="000D6212">
      <w:pPr>
        <w:spacing w:line="360" w:lineRule="auto"/>
        <w:ind w:firstLine="851"/>
        <w:jc w:val="both"/>
        <w:rPr>
          <w:sz w:val="28"/>
          <w:szCs w:val="28"/>
        </w:rPr>
      </w:pPr>
      <w:r w:rsidRPr="000D6212">
        <w:rPr>
          <w:sz w:val="28"/>
          <w:szCs w:val="28"/>
        </w:rPr>
        <w:t xml:space="preserve">В условиях перехода на рыночные отношения государственный бюджет сохраняет свою важную роль. Изменяются лишь методы его воздействия на общественное производство путем создания иного режима расходования бюджетных средств. В современных условиях развитие общественного производства обеспечивается не методами бюджетного финансирования и дотирования, а с помощью экономических методов, использование которых позволяет перейти к финансовому регулированию экономики. Средства бюджета должны направляться на осуществление инвестиционной политики, субсидирование предприятий, финансирование конверсии оборонных отраслей. Расходы бюджета в области экономики призваны способствовать формированию рациональной структуры общественного производства, наращиванию научно-технического потенциала, обновлению материально-технической базы. Применяя различные формы воздействия на экономику, государство способно существенно изменить сложившиеся </w:t>
      </w:r>
      <w:r w:rsidRPr="000D6212">
        <w:rPr>
          <w:sz w:val="28"/>
          <w:szCs w:val="28"/>
        </w:rPr>
        <w:lastRenderedPageBreak/>
        <w:t xml:space="preserve">народнохозяйственные пропорции, например ликвидировать нерентабельные предприятия или их перепрофилировать. </w:t>
      </w:r>
    </w:p>
    <w:p w:rsidR="000D6212" w:rsidRPr="000D6212" w:rsidRDefault="000D6212" w:rsidP="000D6212">
      <w:pPr>
        <w:spacing w:line="360" w:lineRule="auto"/>
        <w:ind w:firstLine="851"/>
        <w:jc w:val="both"/>
        <w:rPr>
          <w:sz w:val="28"/>
          <w:szCs w:val="28"/>
        </w:rPr>
      </w:pPr>
      <w:r w:rsidRPr="000D6212">
        <w:rPr>
          <w:sz w:val="28"/>
          <w:szCs w:val="28"/>
        </w:rPr>
        <w:t xml:space="preserve">Важная роль государственного бюджета не ограничивается финансированием сферы материального производства. Бюджетные ресурсы направляются также в непроизводственную сферу (образование, здравоохранение, культуру и др.). Финансирование предприятий и учреждений социально-культурного направления осуществляется за счет бюджетных и внебюджетных фондов. Расходы бюджета, обусловленные реализацией социальной политики государства, имеют огромное значение. Они позволяют государству развивать систему народного образования, финансировать культуру, удовлетворять потребности граждан в медицинском обслуживании, повышать уровень их социального обеспечения, осуществлять социальную защиту. </w:t>
      </w:r>
    </w:p>
    <w:p w:rsidR="000D6212" w:rsidRPr="000D6212" w:rsidRDefault="000D6212" w:rsidP="000D6212">
      <w:pPr>
        <w:spacing w:line="360" w:lineRule="auto"/>
        <w:ind w:firstLine="851"/>
        <w:jc w:val="both"/>
        <w:rPr>
          <w:sz w:val="28"/>
          <w:szCs w:val="28"/>
        </w:rPr>
      </w:pPr>
      <w:r w:rsidRPr="000D6212">
        <w:rPr>
          <w:sz w:val="28"/>
          <w:szCs w:val="28"/>
        </w:rPr>
        <w:t xml:space="preserve">Расходы бюджета на социально-культурные мероприятия имеют не только социальное, но и экономическое значение, так как представляют важнейшую часть затрат на воспроизводство рабочей силы и служат для повышения материального и культурного уровня жизни народа. </w:t>
      </w:r>
    </w:p>
    <w:p w:rsidR="000D6212" w:rsidRPr="000D6212" w:rsidRDefault="000D6212" w:rsidP="000D6212">
      <w:pPr>
        <w:spacing w:line="360" w:lineRule="auto"/>
        <w:ind w:firstLine="851"/>
        <w:jc w:val="both"/>
        <w:rPr>
          <w:sz w:val="28"/>
          <w:szCs w:val="28"/>
        </w:rPr>
      </w:pPr>
      <w:r w:rsidRPr="000D6212">
        <w:rPr>
          <w:sz w:val="28"/>
          <w:szCs w:val="28"/>
        </w:rPr>
        <w:t>Одним из звеньев общегосударственных финанс</w:t>
      </w:r>
      <w:r>
        <w:rPr>
          <w:sz w:val="28"/>
          <w:szCs w:val="28"/>
        </w:rPr>
        <w:t>ов являются внебюджетные фонды –</w:t>
      </w:r>
      <w:r w:rsidRPr="000D6212">
        <w:rPr>
          <w:sz w:val="28"/>
          <w:szCs w:val="28"/>
        </w:rPr>
        <w:t xml:space="preserve"> средства федерального правительства и местных властей, связанные с финансированием ра</w:t>
      </w:r>
      <w:r>
        <w:rPr>
          <w:sz w:val="28"/>
          <w:szCs w:val="28"/>
        </w:rPr>
        <w:t>сходов, не включаемых в бюджет.</w:t>
      </w:r>
    </w:p>
    <w:p w:rsidR="000D6212" w:rsidRPr="000D6212" w:rsidRDefault="000D6212" w:rsidP="000D6212">
      <w:pPr>
        <w:spacing w:line="360" w:lineRule="auto"/>
        <w:ind w:firstLine="851"/>
        <w:jc w:val="both"/>
        <w:rPr>
          <w:sz w:val="28"/>
          <w:szCs w:val="28"/>
        </w:rPr>
      </w:pPr>
      <w:r w:rsidRPr="000D6212">
        <w:rPr>
          <w:sz w:val="28"/>
          <w:szCs w:val="28"/>
        </w:rPr>
        <w:t xml:space="preserve">Формирование внебюджетных фондов осуществляется за счет обязательных целевых отчислений, которые для обычного налогоплательщика ничем не отличаются от налогов. Основные суммы отчислений во внебюджетные фонды включаются в состав себестоимости и установлены в </w:t>
      </w:r>
      <w:r>
        <w:rPr>
          <w:sz w:val="28"/>
          <w:szCs w:val="28"/>
        </w:rPr>
        <w:t>процентах к фонду оплаты труда.</w:t>
      </w:r>
    </w:p>
    <w:p w:rsidR="000D6212" w:rsidRPr="000D6212" w:rsidRDefault="000D6212" w:rsidP="000D6212">
      <w:pPr>
        <w:spacing w:line="360" w:lineRule="auto"/>
        <w:ind w:firstLine="851"/>
        <w:jc w:val="both"/>
        <w:rPr>
          <w:sz w:val="28"/>
          <w:szCs w:val="28"/>
        </w:rPr>
      </w:pPr>
      <w:r w:rsidRPr="000D6212">
        <w:rPr>
          <w:sz w:val="28"/>
          <w:szCs w:val="28"/>
        </w:rPr>
        <w:t>Организационно внебюджетные фонды отделены от бюджетов и имеют определенную самостоятельность. Внебюджетные фонды имеют строго целевое назначение, что гарантирует использ</w:t>
      </w:r>
      <w:r>
        <w:rPr>
          <w:sz w:val="28"/>
          <w:szCs w:val="28"/>
        </w:rPr>
        <w:t>ование средств в полном объеме.</w:t>
      </w:r>
    </w:p>
    <w:p w:rsidR="000D6212" w:rsidRPr="000D6212" w:rsidRDefault="000D6212" w:rsidP="000D6212">
      <w:pPr>
        <w:spacing w:line="360" w:lineRule="auto"/>
        <w:ind w:firstLine="851"/>
        <w:jc w:val="both"/>
        <w:rPr>
          <w:sz w:val="28"/>
          <w:szCs w:val="28"/>
        </w:rPr>
      </w:pPr>
      <w:r w:rsidRPr="000D6212">
        <w:rPr>
          <w:sz w:val="28"/>
          <w:szCs w:val="28"/>
        </w:rPr>
        <w:t xml:space="preserve">Обособленное функционирование внебюджетных фондов позволяет оперативно осуществлять финансирование важнейших социальных мероприятий. В отличие от государственного бюджета расходование средств </w:t>
      </w:r>
      <w:r w:rsidRPr="000D6212">
        <w:rPr>
          <w:sz w:val="28"/>
          <w:szCs w:val="28"/>
        </w:rPr>
        <w:lastRenderedPageBreak/>
        <w:t>внебюджетных фондов подлежит меньшему контролю со стороны органов законодательной власти. Это, с одной стороны, облегчае</w:t>
      </w:r>
      <w:r>
        <w:rPr>
          <w:sz w:val="28"/>
          <w:szCs w:val="28"/>
        </w:rPr>
        <w:t>т их использование, а с другой –</w:t>
      </w:r>
      <w:r w:rsidRPr="000D6212">
        <w:rPr>
          <w:sz w:val="28"/>
          <w:szCs w:val="28"/>
        </w:rPr>
        <w:t xml:space="preserve"> дает возможность расходовать эти средства не в полном объеме. Поэтому в целях усиления контроля за расходованием средств внебюджетных фондов ставится вопрос о консолидации некоторых из них в бюджете с сохранением целе</w:t>
      </w:r>
      <w:r>
        <w:rPr>
          <w:sz w:val="28"/>
          <w:szCs w:val="28"/>
        </w:rPr>
        <w:t>вой направленности их расходов.</w:t>
      </w:r>
    </w:p>
    <w:p w:rsidR="000D6212" w:rsidRPr="000D6212" w:rsidRDefault="000D6212" w:rsidP="000D6212">
      <w:pPr>
        <w:spacing w:line="360" w:lineRule="auto"/>
        <w:ind w:firstLine="851"/>
        <w:jc w:val="both"/>
        <w:rPr>
          <w:sz w:val="28"/>
          <w:szCs w:val="28"/>
        </w:rPr>
      </w:pPr>
      <w:r w:rsidRPr="000D6212">
        <w:rPr>
          <w:sz w:val="28"/>
          <w:szCs w:val="28"/>
        </w:rPr>
        <w:t xml:space="preserve">Кредит представляет собой систему денежных отношений, посредством которых осуществляется мобилизация временно свободных денежных средств бюджета, народного хозяйства и населения и использование их на условиях возвратности. </w:t>
      </w:r>
    </w:p>
    <w:p w:rsidR="000D6212" w:rsidRPr="000D6212" w:rsidRDefault="000D6212" w:rsidP="000D6212">
      <w:pPr>
        <w:spacing w:line="360" w:lineRule="auto"/>
        <w:ind w:firstLine="851"/>
        <w:jc w:val="both"/>
        <w:rPr>
          <w:sz w:val="28"/>
          <w:szCs w:val="28"/>
        </w:rPr>
      </w:pPr>
      <w:r w:rsidRPr="000D6212">
        <w:rPr>
          <w:sz w:val="28"/>
          <w:szCs w:val="28"/>
        </w:rPr>
        <w:t>Фонды имущественного и личного страхования обеспечивает возмещение возможных убытков от стихийных бедствий и несчастных случаев, а также способству</w:t>
      </w:r>
      <w:r>
        <w:rPr>
          <w:sz w:val="28"/>
          <w:szCs w:val="28"/>
        </w:rPr>
        <w:t>ет их предупреждению.</w:t>
      </w:r>
    </w:p>
    <w:p w:rsidR="000D6212" w:rsidRPr="000D6212" w:rsidRDefault="000D6212" w:rsidP="000D6212">
      <w:pPr>
        <w:spacing w:line="360" w:lineRule="auto"/>
        <w:ind w:firstLine="851"/>
        <w:jc w:val="both"/>
        <w:rPr>
          <w:sz w:val="28"/>
          <w:szCs w:val="28"/>
        </w:rPr>
      </w:pPr>
      <w:r w:rsidRPr="000D6212">
        <w:rPr>
          <w:sz w:val="28"/>
          <w:szCs w:val="28"/>
        </w:rPr>
        <w:t>В настоящее время наряду с государственными страховыми организациями страхование осуществляют негосударственные страховые компании, получившие лицензии на проведение страховых операций. Страхование в условиях рыночной экономики все больше становится сферой коммерческой деятельности, но многие страховые компании не имеют четкой специализац</w:t>
      </w:r>
      <w:r>
        <w:rPr>
          <w:sz w:val="28"/>
          <w:szCs w:val="28"/>
        </w:rPr>
        <w:t>ии по направлениям страхования.</w:t>
      </w:r>
    </w:p>
    <w:p w:rsidR="000D6212" w:rsidRPr="000D6212" w:rsidRDefault="000D6212" w:rsidP="000D6212">
      <w:pPr>
        <w:spacing w:line="360" w:lineRule="auto"/>
        <w:ind w:firstLine="851"/>
        <w:jc w:val="both"/>
        <w:rPr>
          <w:sz w:val="28"/>
          <w:szCs w:val="28"/>
        </w:rPr>
      </w:pPr>
      <w:r w:rsidRPr="000D6212">
        <w:rPr>
          <w:sz w:val="28"/>
          <w:szCs w:val="28"/>
        </w:rPr>
        <w:t>Среди звеньев финансово-кредитной системы особое место занимает фондовый рынок. Его можно выделить в отдельное звено, так как фондовый рынок представляет собой особый вид финансовых отношений, возникающих в результате купли-продажи специфических фин</w:t>
      </w:r>
      <w:r w:rsidR="00DB4032">
        <w:rPr>
          <w:sz w:val="28"/>
          <w:szCs w:val="28"/>
        </w:rPr>
        <w:t>ансовых активов –</w:t>
      </w:r>
      <w:r w:rsidR="0092201A">
        <w:rPr>
          <w:sz w:val="28"/>
          <w:szCs w:val="28"/>
        </w:rPr>
        <w:t xml:space="preserve"> ценных бумаг</w:t>
      </w:r>
      <w:r w:rsidR="00754154">
        <w:rPr>
          <w:rStyle w:val="FootnoteReference"/>
          <w:sz w:val="28"/>
          <w:szCs w:val="28"/>
        </w:rPr>
        <w:footnoteReference w:id="11"/>
      </w:r>
      <w:r w:rsidR="0092201A">
        <w:rPr>
          <w:sz w:val="28"/>
          <w:szCs w:val="28"/>
        </w:rPr>
        <w:t>.</w:t>
      </w:r>
    </w:p>
    <w:p w:rsidR="000D6212" w:rsidRPr="000D6212" w:rsidRDefault="000D6212" w:rsidP="000D6212">
      <w:pPr>
        <w:spacing w:line="360" w:lineRule="auto"/>
        <w:ind w:firstLine="851"/>
        <w:jc w:val="both"/>
        <w:rPr>
          <w:sz w:val="28"/>
          <w:szCs w:val="28"/>
        </w:rPr>
      </w:pPr>
      <w:r w:rsidRPr="000D6212">
        <w:rPr>
          <w:sz w:val="28"/>
          <w:szCs w:val="28"/>
        </w:rPr>
        <w:t xml:space="preserve">Задачей фондового рынка является обеспечение процесса перетекания капитала в отрасли с высоким уровнем дохода. Фондовый рынок, как и кредитное звено, служит для мобилизации и эффективного использования временно свободных денежных средств. Но его отличительной особенностью </w:t>
      </w:r>
      <w:r w:rsidRPr="000D6212">
        <w:rPr>
          <w:sz w:val="28"/>
          <w:szCs w:val="28"/>
        </w:rPr>
        <w:lastRenderedPageBreak/>
        <w:t xml:space="preserve">является то, что участники фондового рынка рассчитывают на получение более высокого дохода по сравнению с вложением денег в банк. Вместе с тем обратной стороной повышенного дохода оказывается повышенный риск. Принципы использования финансовых ресурсов на фондовом рынке зависят от видов ценных бумаг, в которые они вложены, и от типов операций с ценными бумагами. </w:t>
      </w:r>
    </w:p>
    <w:p w:rsidR="000D6212" w:rsidRPr="000D6212" w:rsidRDefault="000D6212" w:rsidP="000D6212">
      <w:pPr>
        <w:spacing w:line="360" w:lineRule="auto"/>
        <w:ind w:firstLine="851"/>
        <w:jc w:val="both"/>
        <w:rPr>
          <w:sz w:val="28"/>
          <w:szCs w:val="28"/>
        </w:rPr>
      </w:pPr>
      <w:r w:rsidRPr="000D6212">
        <w:rPr>
          <w:sz w:val="28"/>
          <w:szCs w:val="28"/>
        </w:rPr>
        <w:t>Наконец, финансы хозяйствующих субъектов, которые являются основой единой финансовой системы страны, обслуживают процесс создания и распределения общественного продукта и национального дохода и являются главным фактором формирования централизованных денежных фондов. От состояния финансов предприятий зависит обеспеченность централизованных денежных фондов финансовыми ресурсами. При этом активное использование финансов предприятий в процессе производства и реализации продукции не исключает участия в этом процессе бюджета, банковского кредита, страхован</w:t>
      </w:r>
      <w:r w:rsidR="00DB4032">
        <w:rPr>
          <w:sz w:val="28"/>
          <w:szCs w:val="28"/>
        </w:rPr>
        <w:t>ия.</w:t>
      </w:r>
    </w:p>
    <w:p w:rsidR="00F3574F" w:rsidRPr="00F3574F" w:rsidRDefault="000D6212" w:rsidP="000D6212">
      <w:pPr>
        <w:spacing w:line="360" w:lineRule="auto"/>
        <w:ind w:firstLine="851"/>
        <w:jc w:val="both"/>
        <w:rPr>
          <w:sz w:val="28"/>
          <w:szCs w:val="28"/>
        </w:rPr>
      </w:pPr>
      <w:r w:rsidRPr="000D6212">
        <w:rPr>
          <w:sz w:val="28"/>
          <w:szCs w:val="28"/>
        </w:rPr>
        <w:t>В условиях рыночной экономики на основе хозяйственной и финансовой независимости предприятия осуществляют свою деятельность на началах коммерческого расчета, целью которого является обязательное получение прибыли. Они самостоятельно распределяют выручку от реализации продукции, формируют и используют фонды производственного и социального назначения, изыскивают необходимые им средства для расширения производства продукции, используя кредитные ресурсы и ресурсы финансового рынка.</w:t>
      </w:r>
    </w:p>
    <w:p w:rsidR="000D6212" w:rsidRPr="000D6212" w:rsidRDefault="000D6212" w:rsidP="000D6212">
      <w:pPr>
        <w:spacing w:line="360" w:lineRule="auto"/>
        <w:ind w:firstLine="851"/>
        <w:jc w:val="both"/>
        <w:rPr>
          <w:sz w:val="28"/>
          <w:szCs w:val="28"/>
        </w:rPr>
      </w:pPr>
      <w:r w:rsidRPr="000D6212">
        <w:rPr>
          <w:sz w:val="28"/>
          <w:szCs w:val="28"/>
        </w:rPr>
        <w:t>Несмотря на разграничение сферы деятельности и применение особых способов и форм образования и использования денежных фондов в каждое отдельном звене, финансовая система является единой, так как базируется на едином источнике ресурс</w:t>
      </w:r>
      <w:r w:rsidR="00DB4032">
        <w:rPr>
          <w:sz w:val="28"/>
          <w:szCs w:val="28"/>
        </w:rPr>
        <w:t>ов всех звеньев данной системы –</w:t>
      </w:r>
      <w:r w:rsidRPr="000D6212">
        <w:rPr>
          <w:sz w:val="28"/>
          <w:szCs w:val="28"/>
        </w:rPr>
        <w:t xml:space="preserve"> на финансах предприятий, поскольку последние непосредственно участвуют в процессе материального производства, т.е. в создании ВВП. Источником централизованных государственных фондов денежных средств является национальный доход, создаваемый в сфере материального производства.</w:t>
      </w:r>
    </w:p>
    <w:p w:rsidR="000D6212" w:rsidRPr="000D6212" w:rsidRDefault="000D6212" w:rsidP="000D6212">
      <w:pPr>
        <w:spacing w:line="360" w:lineRule="auto"/>
        <w:ind w:firstLine="851"/>
        <w:jc w:val="both"/>
        <w:rPr>
          <w:sz w:val="28"/>
          <w:szCs w:val="28"/>
        </w:rPr>
      </w:pPr>
      <w:r w:rsidRPr="000D6212">
        <w:rPr>
          <w:sz w:val="28"/>
          <w:szCs w:val="28"/>
        </w:rPr>
        <w:lastRenderedPageBreak/>
        <w:t>Состав финансовой системы показывает, что в ее формировании в условиях развития рыночной экономики стал использоваться зарубежный опыт. Так, именно используя зарубежную практику стали создаваться различные внебюджетные фонды и соответствующие и</w:t>
      </w:r>
      <w:r w:rsidR="005978BF">
        <w:rPr>
          <w:sz w:val="28"/>
          <w:szCs w:val="28"/>
        </w:rPr>
        <w:t>м правовые институты.</w:t>
      </w:r>
    </w:p>
    <w:p w:rsidR="000D6212" w:rsidRPr="000D6212" w:rsidRDefault="000D6212" w:rsidP="000D6212">
      <w:pPr>
        <w:spacing w:line="360" w:lineRule="auto"/>
        <w:ind w:firstLine="851"/>
        <w:jc w:val="both"/>
        <w:rPr>
          <w:sz w:val="28"/>
          <w:szCs w:val="28"/>
        </w:rPr>
      </w:pPr>
      <w:r w:rsidRPr="000D6212">
        <w:rPr>
          <w:sz w:val="28"/>
          <w:szCs w:val="28"/>
        </w:rPr>
        <w:t>Наконец, финансовая система России как совокупность госуда</w:t>
      </w:r>
      <w:r w:rsidR="00DB4032">
        <w:rPr>
          <w:sz w:val="28"/>
          <w:szCs w:val="28"/>
        </w:rPr>
        <w:t>рственных органов и учреждений –</w:t>
      </w:r>
      <w:r w:rsidRPr="000D6212">
        <w:rPr>
          <w:sz w:val="28"/>
          <w:szCs w:val="28"/>
        </w:rPr>
        <w:t xml:space="preserve"> это разветвленная сеть финансовых органов и кредитных учреждений, осуществляющих непосредственную финансовую деятельность государства. Систему финансовых органов возглавляет Министерство финансов РФ (Минфин России), который является органом исполнительной власти, обеспечивающим проведение единой государственной политики и осуществляющим общее руководство организацией финансов в стране.</w:t>
      </w:r>
    </w:p>
    <w:p w:rsidR="000D6212" w:rsidRPr="000D6212" w:rsidRDefault="002A4D11" w:rsidP="000D6212">
      <w:pPr>
        <w:spacing w:line="360" w:lineRule="auto"/>
        <w:ind w:firstLine="851"/>
        <w:jc w:val="both"/>
        <w:rPr>
          <w:sz w:val="28"/>
          <w:szCs w:val="28"/>
        </w:rPr>
      </w:pPr>
      <w:r>
        <w:rPr>
          <w:sz w:val="28"/>
          <w:szCs w:val="28"/>
        </w:rPr>
        <w:pict>
          <v:group id="_x0000_s1048" style="position:absolute;left:0;text-align:left;margin-left:-9pt;margin-top:61.2pt;width:468.35pt;height:363.05pt;z-index:251657728" coordorigin="1584,10512" coordsize="9360,5040">
            <v:shapetype id="_x0000_t202" coordsize="21600,21600" o:spt="202" path="m,l,21600r21600,l21600,xe">
              <v:stroke joinstyle="miter"/>
              <v:path gradientshapeok="t" o:connecttype="rect"/>
            </v:shapetype>
            <v:shape id="_x0000_s1049" type="#_x0000_t202" style="position:absolute;left:4896;top:10512;width:2736;height:432">
              <v:textbox style="mso-next-textbox:#_x0000_s1049">
                <w:txbxContent>
                  <w:p w:rsidR="000D6212" w:rsidRPr="00591A1D" w:rsidRDefault="000D6212" w:rsidP="00DB4032">
                    <w:pPr>
                      <w:pStyle w:val="Heading1"/>
                      <w:spacing w:before="120"/>
                      <w:rPr>
                        <w:rFonts w:ascii="Times New Roman" w:hAnsi="Times New Roman" w:cs="Times New Roman"/>
                        <w:sz w:val="24"/>
                        <w:szCs w:val="24"/>
                      </w:rPr>
                    </w:pPr>
                    <w:r w:rsidRPr="00591A1D">
                      <w:rPr>
                        <w:rFonts w:ascii="Times New Roman" w:hAnsi="Times New Roman" w:cs="Times New Roman"/>
                        <w:sz w:val="24"/>
                        <w:szCs w:val="24"/>
                      </w:rPr>
                      <w:t>Финансовая система</w:t>
                    </w:r>
                  </w:p>
                </w:txbxContent>
              </v:textbox>
            </v:shape>
            <v:shape id="_x0000_s1050" type="#_x0000_t202" style="position:absolute;left:8208;top:11376;width:2736;height:720">
              <v:textbox style="mso-next-textbox:#_x0000_s1050">
                <w:txbxContent>
                  <w:p w:rsidR="000D6212" w:rsidRPr="00550610" w:rsidRDefault="000D6212" w:rsidP="000D6212">
                    <w:pPr>
                      <w:pStyle w:val="Heading1"/>
                      <w:jc w:val="center"/>
                      <w:rPr>
                        <w:rFonts w:ascii="Times New Roman" w:hAnsi="Times New Roman" w:cs="Times New Roman"/>
                        <w:sz w:val="24"/>
                        <w:szCs w:val="24"/>
                      </w:rPr>
                    </w:pPr>
                    <w:r w:rsidRPr="00550610">
                      <w:rPr>
                        <w:rFonts w:ascii="Times New Roman" w:hAnsi="Times New Roman" w:cs="Times New Roman"/>
                        <w:sz w:val="24"/>
                        <w:szCs w:val="24"/>
                      </w:rPr>
                      <w:t>Финансы государства</w:t>
                    </w:r>
                  </w:p>
                </w:txbxContent>
              </v:textbox>
            </v:shape>
            <v:shape id="_x0000_s1051" type="#_x0000_t202" style="position:absolute;left:1584;top:11376;width:2736;height:720">
              <v:textbox style="mso-next-textbox:#_x0000_s1051">
                <w:txbxContent>
                  <w:p w:rsidR="000D6212" w:rsidRPr="00550610" w:rsidRDefault="000D6212" w:rsidP="00550610">
                    <w:pPr>
                      <w:pStyle w:val="Heading1"/>
                      <w:spacing w:before="0"/>
                      <w:jc w:val="center"/>
                      <w:rPr>
                        <w:sz w:val="24"/>
                        <w:szCs w:val="24"/>
                      </w:rPr>
                    </w:pPr>
                    <w:r w:rsidRPr="00550610">
                      <w:rPr>
                        <w:rFonts w:ascii="Times New Roman" w:hAnsi="Times New Roman" w:cs="Times New Roman"/>
                        <w:sz w:val="24"/>
                        <w:szCs w:val="24"/>
                      </w:rPr>
                      <w:t>Финансы</w:t>
                    </w:r>
                    <w:r w:rsidRPr="00550610">
                      <w:rPr>
                        <w:sz w:val="24"/>
                        <w:szCs w:val="24"/>
                      </w:rPr>
                      <w:t xml:space="preserve"> </w:t>
                    </w:r>
                    <w:r w:rsidRPr="00550610">
                      <w:rPr>
                        <w:rFonts w:ascii="Times New Roman" w:hAnsi="Times New Roman" w:cs="Times New Roman"/>
                        <w:sz w:val="24"/>
                        <w:szCs w:val="24"/>
                      </w:rPr>
                      <w:t>предприятий</w:t>
                    </w:r>
                    <w:r w:rsidRPr="00550610">
                      <w:rPr>
                        <w:sz w:val="24"/>
                        <w:szCs w:val="24"/>
                      </w:rPr>
                      <w:t xml:space="preserve">, </w:t>
                    </w:r>
                    <w:r w:rsidRPr="00550610">
                      <w:rPr>
                        <w:rFonts w:ascii="Times New Roman" w:hAnsi="Times New Roman" w:cs="Times New Roman"/>
                        <w:sz w:val="24"/>
                        <w:szCs w:val="24"/>
                      </w:rPr>
                      <w:t>организаций</w:t>
                    </w:r>
                  </w:p>
                </w:txbxContent>
              </v:textbox>
            </v:shape>
            <v:shape id="_x0000_s1052" type="#_x0000_t202" style="position:absolute;left:4896;top:11376;width:2736;height:720">
              <v:textbox style="mso-next-textbox:#_x0000_s1052">
                <w:txbxContent>
                  <w:p w:rsidR="000D6212" w:rsidRDefault="000D6212" w:rsidP="000D6212">
                    <w:pPr>
                      <w:pStyle w:val="Heading1"/>
                      <w:jc w:val="center"/>
                      <w:rPr>
                        <w:sz w:val="20"/>
                      </w:rPr>
                    </w:pPr>
                    <w:r w:rsidRPr="00550610">
                      <w:rPr>
                        <w:rFonts w:ascii="Times New Roman" w:hAnsi="Times New Roman" w:cs="Times New Roman"/>
                        <w:sz w:val="24"/>
                        <w:szCs w:val="24"/>
                      </w:rPr>
                      <w:t>Страхование</w:t>
                    </w:r>
                  </w:p>
                </w:txbxContent>
              </v:textbox>
            </v:shape>
            <v:shape id="_x0000_s1053" type="#_x0000_t202" style="position:absolute;left:1584;top:12528;width:2736;height:720">
              <v:textbox style="mso-next-textbox:#_x0000_s1053" inset="1.5mm,,1.5mm">
                <w:txbxContent>
                  <w:p w:rsidR="000D6212" w:rsidRPr="00550610" w:rsidRDefault="000D6212" w:rsidP="00550610">
                    <w:pPr>
                      <w:pStyle w:val="Heading1"/>
                      <w:spacing w:before="60"/>
                      <w:jc w:val="center"/>
                      <w:rPr>
                        <w:sz w:val="24"/>
                        <w:szCs w:val="24"/>
                      </w:rPr>
                    </w:pPr>
                    <w:r w:rsidRPr="00550610">
                      <w:rPr>
                        <w:rFonts w:ascii="Times New Roman" w:hAnsi="Times New Roman" w:cs="Times New Roman"/>
                        <w:sz w:val="24"/>
                        <w:szCs w:val="24"/>
                      </w:rPr>
                      <w:t>Финансы</w:t>
                    </w:r>
                    <w:r w:rsidRPr="00550610">
                      <w:rPr>
                        <w:sz w:val="24"/>
                        <w:szCs w:val="24"/>
                      </w:rPr>
                      <w:t xml:space="preserve"> </w:t>
                    </w:r>
                    <w:r w:rsidRPr="00550610">
                      <w:rPr>
                        <w:rFonts w:ascii="Times New Roman" w:hAnsi="Times New Roman" w:cs="Times New Roman"/>
                        <w:sz w:val="24"/>
                        <w:szCs w:val="24"/>
                      </w:rPr>
                      <w:t>коммерческих</w:t>
                    </w:r>
                    <w:r w:rsidRPr="00550610">
                      <w:rPr>
                        <w:sz w:val="24"/>
                        <w:szCs w:val="24"/>
                      </w:rPr>
                      <w:t xml:space="preserve"> </w:t>
                    </w:r>
                    <w:r w:rsidRPr="00550610">
                      <w:rPr>
                        <w:rFonts w:ascii="Times New Roman" w:hAnsi="Times New Roman" w:cs="Times New Roman"/>
                        <w:sz w:val="24"/>
                        <w:szCs w:val="24"/>
                      </w:rPr>
                      <w:t>организаций</w:t>
                    </w:r>
                  </w:p>
                </w:txbxContent>
              </v:textbox>
            </v:shape>
            <v:shape id="_x0000_s1054" type="#_x0000_t202" style="position:absolute;left:1584;top:13248;width:2736;height:720">
              <v:textbox style="mso-next-textbox:#_x0000_s1054" inset="1.5mm,,1.5mm">
                <w:txbxContent>
                  <w:p w:rsidR="000D6212" w:rsidRPr="00550610" w:rsidRDefault="000D6212" w:rsidP="00550610">
                    <w:pPr>
                      <w:pStyle w:val="Heading1"/>
                      <w:spacing w:before="60"/>
                      <w:jc w:val="center"/>
                      <w:rPr>
                        <w:rFonts w:ascii="Times New Roman" w:hAnsi="Times New Roman" w:cs="Times New Roman"/>
                        <w:sz w:val="24"/>
                        <w:szCs w:val="24"/>
                      </w:rPr>
                    </w:pPr>
                    <w:r w:rsidRPr="00550610">
                      <w:rPr>
                        <w:rFonts w:ascii="Times New Roman" w:hAnsi="Times New Roman" w:cs="Times New Roman"/>
                        <w:sz w:val="24"/>
                        <w:szCs w:val="24"/>
                      </w:rPr>
                      <w:t>Финансы коммерческих предприятий</w:t>
                    </w:r>
                  </w:p>
                </w:txbxContent>
              </v:textbox>
            </v:shape>
            <v:shape id="_x0000_s1055" type="#_x0000_t202" style="position:absolute;left:1584;top:13971;width:2736;height:720">
              <v:textbox style="mso-next-textbox:#_x0000_s1055" inset="1.5mm,,1.5mm">
                <w:txbxContent>
                  <w:p w:rsidR="000D6212" w:rsidRPr="00550610" w:rsidRDefault="000D6212" w:rsidP="00550610">
                    <w:pPr>
                      <w:pStyle w:val="Heading1"/>
                      <w:spacing w:before="60"/>
                      <w:jc w:val="center"/>
                      <w:rPr>
                        <w:sz w:val="24"/>
                        <w:szCs w:val="24"/>
                      </w:rPr>
                    </w:pPr>
                    <w:r w:rsidRPr="00550610">
                      <w:rPr>
                        <w:rFonts w:ascii="Times New Roman" w:hAnsi="Times New Roman" w:cs="Times New Roman"/>
                        <w:sz w:val="24"/>
                        <w:szCs w:val="24"/>
                      </w:rPr>
                      <w:t>Финансы</w:t>
                    </w:r>
                    <w:r w:rsidRPr="00550610">
                      <w:rPr>
                        <w:sz w:val="24"/>
                        <w:szCs w:val="24"/>
                      </w:rPr>
                      <w:t xml:space="preserve"> </w:t>
                    </w:r>
                    <w:r w:rsidRPr="00550610">
                      <w:rPr>
                        <w:rFonts w:ascii="Times New Roman" w:hAnsi="Times New Roman" w:cs="Times New Roman"/>
                        <w:sz w:val="24"/>
                        <w:szCs w:val="24"/>
                      </w:rPr>
                      <w:t>общественных организаций, фондов</w:t>
                    </w:r>
                  </w:p>
                </w:txbxContent>
              </v:textbox>
            </v:shape>
            <v:shape id="_x0000_s1056" type="#_x0000_t202" style="position:absolute;left:4896;top:12528;width:2736;height:432">
              <v:textbox style="mso-next-textbox:#_x0000_s1056" inset="1.5mm,,1.5mm">
                <w:txbxContent>
                  <w:p w:rsidR="000D6212" w:rsidRPr="00550610" w:rsidRDefault="000D6212" w:rsidP="00550610">
                    <w:pPr>
                      <w:pStyle w:val="Heading1"/>
                      <w:spacing w:before="60"/>
                      <w:rPr>
                        <w:rFonts w:ascii="Times New Roman" w:hAnsi="Times New Roman" w:cs="Times New Roman"/>
                        <w:sz w:val="22"/>
                        <w:szCs w:val="22"/>
                      </w:rPr>
                    </w:pPr>
                    <w:r w:rsidRPr="00550610">
                      <w:rPr>
                        <w:rFonts w:ascii="Times New Roman" w:hAnsi="Times New Roman" w:cs="Times New Roman"/>
                        <w:sz w:val="22"/>
                        <w:szCs w:val="22"/>
                      </w:rPr>
                      <w:t>Социальное страхование</w:t>
                    </w:r>
                  </w:p>
                </w:txbxContent>
              </v:textbox>
            </v:shape>
            <v:shape id="_x0000_s1057" type="#_x0000_t202" style="position:absolute;left:4896;top:12960;width:2736;height:432">
              <v:textbox style="mso-next-textbox:#_x0000_s1057" inset="1.5mm,,1.5mm">
                <w:txbxContent>
                  <w:p w:rsidR="000D6212" w:rsidRPr="00550610" w:rsidRDefault="000D6212" w:rsidP="00550610">
                    <w:pPr>
                      <w:pStyle w:val="Heading1"/>
                      <w:spacing w:before="60"/>
                      <w:jc w:val="center"/>
                      <w:rPr>
                        <w:rFonts w:ascii="Times New Roman" w:hAnsi="Times New Roman" w:cs="Times New Roman"/>
                        <w:sz w:val="22"/>
                        <w:szCs w:val="22"/>
                      </w:rPr>
                    </w:pPr>
                    <w:r w:rsidRPr="00550610">
                      <w:rPr>
                        <w:rFonts w:ascii="Times New Roman" w:hAnsi="Times New Roman" w:cs="Times New Roman"/>
                        <w:sz w:val="22"/>
                        <w:szCs w:val="22"/>
                      </w:rPr>
                      <w:t>Личное страхование</w:t>
                    </w:r>
                  </w:p>
                </w:txbxContent>
              </v:textbox>
            </v:shape>
            <v:shape id="_x0000_s1058" type="#_x0000_t202" style="position:absolute;left:4896;top:13392;width:2736;height:720">
              <v:textbox style="mso-next-textbox:#_x0000_s1058" inset="1.5mm,,1.5mm">
                <w:txbxContent>
                  <w:p w:rsidR="000D6212" w:rsidRPr="00550610" w:rsidRDefault="000D6212" w:rsidP="00DB4032">
                    <w:pPr>
                      <w:pStyle w:val="Heading1"/>
                      <w:spacing w:before="120"/>
                      <w:jc w:val="center"/>
                      <w:rPr>
                        <w:rFonts w:ascii="Times New Roman" w:hAnsi="Times New Roman" w:cs="Times New Roman"/>
                        <w:sz w:val="24"/>
                        <w:szCs w:val="24"/>
                      </w:rPr>
                    </w:pPr>
                    <w:r w:rsidRPr="00550610">
                      <w:rPr>
                        <w:rFonts w:ascii="Times New Roman" w:hAnsi="Times New Roman" w:cs="Times New Roman"/>
                        <w:sz w:val="24"/>
                        <w:szCs w:val="24"/>
                      </w:rPr>
                      <w:t>Имущественное страхование</w:t>
                    </w:r>
                  </w:p>
                </w:txbxContent>
              </v:textbox>
            </v:shape>
            <v:shape id="_x0000_s1059" type="#_x0000_t202" style="position:absolute;left:4896;top:14112;width:2736;height:720">
              <v:textbox style="mso-next-textbox:#_x0000_s1059" inset="1.5mm,,1.5mm">
                <w:txbxContent>
                  <w:p w:rsidR="000D6212" w:rsidRPr="00550610" w:rsidRDefault="000D6212" w:rsidP="00DB4032">
                    <w:pPr>
                      <w:pStyle w:val="Heading1"/>
                      <w:spacing w:before="120"/>
                      <w:jc w:val="center"/>
                      <w:rPr>
                        <w:rFonts w:ascii="Times New Roman" w:hAnsi="Times New Roman" w:cs="Times New Roman"/>
                        <w:sz w:val="24"/>
                        <w:szCs w:val="24"/>
                      </w:rPr>
                    </w:pPr>
                    <w:r w:rsidRPr="00550610">
                      <w:rPr>
                        <w:rFonts w:ascii="Times New Roman" w:hAnsi="Times New Roman" w:cs="Times New Roman"/>
                        <w:sz w:val="24"/>
                        <w:szCs w:val="24"/>
                      </w:rPr>
                      <w:t>Страхование ответственности</w:t>
                    </w:r>
                  </w:p>
                </w:txbxContent>
              </v:textbox>
            </v:shape>
            <v:shape id="_x0000_s1060" type="#_x0000_t202" style="position:absolute;left:4893;top:14832;width:2736;height:720">
              <v:textbox style="mso-next-textbox:#_x0000_s1060" inset=".5mm,,.5mm">
                <w:txbxContent>
                  <w:p w:rsidR="000D6212" w:rsidRPr="00550610" w:rsidRDefault="000D6212" w:rsidP="00550610">
                    <w:pPr>
                      <w:pStyle w:val="Heading1"/>
                      <w:spacing w:before="60"/>
                      <w:jc w:val="center"/>
                      <w:rPr>
                        <w:rFonts w:ascii="Times New Roman" w:hAnsi="Times New Roman" w:cs="Times New Roman"/>
                        <w:sz w:val="24"/>
                        <w:szCs w:val="24"/>
                      </w:rPr>
                    </w:pPr>
                    <w:r w:rsidRPr="00550610">
                      <w:rPr>
                        <w:rFonts w:ascii="Times New Roman" w:hAnsi="Times New Roman" w:cs="Times New Roman"/>
                        <w:sz w:val="24"/>
                        <w:szCs w:val="24"/>
                      </w:rPr>
                      <w:t xml:space="preserve">Страхование </w:t>
                    </w:r>
                    <w:r w:rsidR="00DB4032" w:rsidRPr="00550610">
                      <w:rPr>
                        <w:rFonts w:ascii="Times New Roman" w:hAnsi="Times New Roman" w:cs="Times New Roman"/>
                        <w:sz w:val="24"/>
                        <w:szCs w:val="24"/>
                      </w:rPr>
                      <w:t>предпринимательских</w:t>
                    </w:r>
                    <w:r w:rsidRPr="00550610">
                      <w:rPr>
                        <w:rFonts w:ascii="Times New Roman" w:hAnsi="Times New Roman" w:cs="Times New Roman"/>
                        <w:sz w:val="24"/>
                        <w:szCs w:val="24"/>
                      </w:rPr>
                      <w:t xml:space="preserve"> рисков</w:t>
                    </w:r>
                  </w:p>
                </w:txbxContent>
              </v:textbox>
            </v:shape>
            <v:shape id="_x0000_s1061" type="#_x0000_t202" style="position:absolute;left:8208;top:12528;width:2736;height:720">
              <v:textbox style="mso-next-textbox:#_x0000_s1061" inset="1.5mm,,1.5mm">
                <w:txbxContent>
                  <w:p w:rsidR="000D6212" w:rsidRPr="00550610" w:rsidRDefault="000D6212" w:rsidP="00DB4032">
                    <w:pPr>
                      <w:pStyle w:val="Heading1"/>
                      <w:spacing w:before="120"/>
                      <w:jc w:val="center"/>
                      <w:rPr>
                        <w:rFonts w:ascii="Times New Roman" w:hAnsi="Times New Roman" w:cs="Times New Roman"/>
                        <w:sz w:val="24"/>
                        <w:szCs w:val="24"/>
                      </w:rPr>
                    </w:pPr>
                    <w:r w:rsidRPr="00550610">
                      <w:rPr>
                        <w:rFonts w:ascii="Times New Roman" w:hAnsi="Times New Roman" w:cs="Times New Roman"/>
                        <w:sz w:val="24"/>
                        <w:szCs w:val="24"/>
                      </w:rPr>
                      <w:t>Государственный бюджет</w:t>
                    </w:r>
                  </w:p>
                </w:txbxContent>
              </v:textbox>
            </v:shape>
            <v:shape id="_x0000_s1062" type="#_x0000_t202" style="position:absolute;left:8208;top:13248;width:2736;height:432">
              <v:textbox style="mso-next-textbox:#_x0000_s1062" inset="1.5mm,,1.5mm">
                <w:txbxContent>
                  <w:p w:rsidR="000D6212" w:rsidRPr="00550610" w:rsidRDefault="000D6212" w:rsidP="00DB4032">
                    <w:pPr>
                      <w:pStyle w:val="Heading1"/>
                      <w:spacing w:before="120"/>
                      <w:jc w:val="center"/>
                      <w:rPr>
                        <w:rFonts w:ascii="Times New Roman" w:hAnsi="Times New Roman" w:cs="Times New Roman"/>
                        <w:sz w:val="24"/>
                        <w:szCs w:val="24"/>
                      </w:rPr>
                    </w:pPr>
                    <w:r w:rsidRPr="00550610">
                      <w:rPr>
                        <w:rFonts w:ascii="Times New Roman" w:hAnsi="Times New Roman" w:cs="Times New Roman"/>
                        <w:sz w:val="24"/>
                        <w:szCs w:val="24"/>
                      </w:rPr>
                      <w:t>Внебюджетные фонды</w:t>
                    </w:r>
                  </w:p>
                </w:txbxContent>
              </v:textbox>
            </v:shape>
            <v:shape id="_x0000_s1063" type="#_x0000_t202" style="position:absolute;left:8208;top:13680;width:2736;height:720">
              <v:textbox style="mso-next-textbox:#_x0000_s1063" inset="1.5mm,,1.5mm">
                <w:txbxContent>
                  <w:p w:rsidR="000D6212" w:rsidRPr="00550610" w:rsidRDefault="000D6212" w:rsidP="00DB4032">
                    <w:pPr>
                      <w:pStyle w:val="Heading1"/>
                      <w:spacing w:before="120"/>
                      <w:jc w:val="center"/>
                      <w:rPr>
                        <w:rFonts w:ascii="Times New Roman" w:hAnsi="Times New Roman" w:cs="Times New Roman"/>
                        <w:sz w:val="24"/>
                        <w:szCs w:val="24"/>
                      </w:rPr>
                    </w:pPr>
                    <w:r w:rsidRPr="00550610">
                      <w:rPr>
                        <w:rFonts w:ascii="Times New Roman" w:hAnsi="Times New Roman" w:cs="Times New Roman"/>
                        <w:sz w:val="24"/>
                        <w:szCs w:val="24"/>
                      </w:rPr>
                      <w:t>Государственный кредит</w:t>
                    </w:r>
                  </w:p>
                </w:txbxContent>
              </v:textbox>
            </v:shape>
            <v:line id="_x0000_s1064" style="position:absolute" from="2880,12096" to="2880,12528"/>
            <v:line id="_x0000_s1065" style="position:absolute" from="6192,12096" to="6192,12528"/>
            <v:line id="_x0000_s1066" style="position:absolute" from="9648,12096" to="9648,12528"/>
            <v:line id="_x0000_s1067" style="position:absolute" from="6192,10944" to="6192,11376"/>
            <v:line id="_x0000_s1068" style="position:absolute;flip:x" from="2880,10944" to="6192,11376"/>
            <v:line id="_x0000_s1069" style="position:absolute" from="6192,10944" to="9648,11376"/>
          </v:group>
        </w:pict>
      </w:r>
      <w:r w:rsidR="000D6212" w:rsidRPr="000D6212">
        <w:rPr>
          <w:sz w:val="28"/>
          <w:szCs w:val="28"/>
        </w:rPr>
        <w:t>Финансовая система включает в себя общегос</w:t>
      </w:r>
      <w:r w:rsidR="00DB4032">
        <w:rPr>
          <w:sz w:val="28"/>
          <w:szCs w:val="28"/>
        </w:rPr>
        <w:t>ударственные, отраслевые и обще</w:t>
      </w:r>
      <w:r w:rsidR="000D6212" w:rsidRPr="000D6212">
        <w:rPr>
          <w:sz w:val="28"/>
          <w:szCs w:val="28"/>
        </w:rPr>
        <w:t>ственные финансовые отношения. В целом финансовая система представлена на рис</w:t>
      </w:r>
      <w:r w:rsidR="00550610">
        <w:rPr>
          <w:sz w:val="28"/>
          <w:szCs w:val="28"/>
        </w:rPr>
        <w:t>. 1:</w:t>
      </w:r>
    </w:p>
    <w:p w:rsidR="000D6212" w:rsidRPr="000D6212" w:rsidRDefault="000D6212" w:rsidP="000D6212">
      <w:pPr>
        <w:spacing w:line="360" w:lineRule="auto"/>
        <w:ind w:firstLine="851"/>
        <w:jc w:val="both"/>
        <w:rPr>
          <w:sz w:val="28"/>
          <w:szCs w:val="28"/>
        </w:rPr>
      </w:pPr>
    </w:p>
    <w:p w:rsidR="000D6212" w:rsidRPr="000D6212" w:rsidRDefault="005978BF" w:rsidP="005978BF">
      <w:pPr>
        <w:spacing w:line="360" w:lineRule="auto"/>
        <w:jc w:val="right"/>
        <w:rPr>
          <w:sz w:val="28"/>
          <w:szCs w:val="28"/>
        </w:rPr>
      </w:pPr>
      <w:r>
        <w:rPr>
          <w:sz w:val="28"/>
          <w:szCs w:val="28"/>
        </w:rPr>
        <w:tab/>
      </w:r>
      <w:r w:rsidRPr="000D6212">
        <w:rPr>
          <w:sz w:val="28"/>
          <w:szCs w:val="28"/>
        </w:rPr>
        <w:t xml:space="preserve"> </w:t>
      </w:r>
    </w:p>
    <w:p w:rsidR="000D6212" w:rsidRPr="000D6212" w:rsidRDefault="000D6212" w:rsidP="000D6212">
      <w:pPr>
        <w:spacing w:line="360" w:lineRule="auto"/>
        <w:ind w:firstLine="851"/>
        <w:jc w:val="both"/>
        <w:rPr>
          <w:sz w:val="28"/>
          <w:szCs w:val="28"/>
        </w:rPr>
      </w:pPr>
    </w:p>
    <w:p w:rsidR="000D6212" w:rsidRPr="000D6212" w:rsidRDefault="000D6212" w:rsidP="000D6212">
      <w:pPr>
        <w:spacing w:line="360" w:lineRule="auto"/>
        <w:ind w:firstLine="851"/>
        <w:jc w:val="both"/>
        <w:rPr>
          <w:sz w:val="28"/>
          <w:szCs w:val="28"/>
        </w:rPr>
      </w:pPr>
    </w:p>
    <w:p w:rsidR="000D6212" w:rsidRPr="000D6212" w:rsidRDefault="000D6212" w:rsidP="000D6212">
      <w:pPr>
        <w:spacing w:line="360" w:lineRule="auto"/>
        <w:ind w:firstLine="851"/>
        <w:jc w:val="both"/>
        <w:rPr>
          <w:sz w:val="28"/>
          <w:szCs w:val="28"/>
        </w:rPr>
      </w:pPr>
    </w:p>
    <w:p w:rsidR="000D6212" w:rsidRPr="000D6212" w:rsidRDefault="000D6212" w:rsidP="000D6212">
      <w:pPr>
        <w:spacing w:line="360" w:lineRule="auto"/>
        <w:ind w:firstLine="851"/>
        <w:jc w:val="both"/>
        <w:rPr>
          <w:sz w:val="28"/>
          <w:szCs w:val="28"/>
        </w:rPr>
      </w:pPr>
    </w:p>
    <w:p w:rsidR="000D6212" w:rsidRPr="000D6212" w:rsidRDefault="000D6212" w:rsidP="000D6212">
      <w:pPr>
        <w:spacing w:line="360" w:lineRule="auto"/>
        <w:ind w:firstLine="851"/>
        <w:jc w:val="both"/>
        <w:rPr>
          <w:sz w:val="28"/>
          <w:szCs w:val="28"/>
        </w:rPr>
      </w:pPr>
    </w:p>
    <w:p w:rsidR="000D6212" w:rsidRPr="000D6212" w:rsidRDefault="000D6212" w:rsidP="000D6212">
      <w:pPr>
        <w:spacing w:line="360" w:lineRule="auto"/>
        <w:ind w:firstLine="851"/>
        <w:jc w:val="both"/>
        <w:rPr>
          <w:sz w:val="28"/>
          <w:szCs w:val="28"/>
        </w:rPr>
      </w:pPr>
    </w:p>
    <w:p w:rsidR="000D6212" w:rsidRPr="000D6212" w:rsidRDefault="000D6212" w:rsidP="000D6212">
      <w:pPr>
        <w:spacing w:line="360" w:lineRule="auto"/>
        <w:ind w:firstLine="851"/>
        <w:jc w:val="both"/>
        <w:rPr>
          <w:sz w:val="28"/>
          <w:szCs w:val="28"/>
        </w:rPr>
      </w:pPr>
    </w:p>
    <w:p w:rsidR="000D6212" w:rsidRPr="000D6212" w:rsidRDefault="000D6212" w:rsidP="000D6212">
      <w:pPr>
        <w:spacing w:line="360" w:lineRule="auto"/>
        <w:ind w:firstLine="851"/>
        <w:jc w:val="both"/>
        <w:rPr>
          <w:sz w:val="28"/>
          <w:szCs w:val="28"/>
        </w:rPr>
      </w:pPr>
    </w:p>
    <w:p w:rsidR="000D6212" w:rsidRPr="000D6212" w:rsidRDefault="000D6212" w:rsidP="000D6212">
      <w:pPr>
        <w:spacing w:line="360" w:lineRule="auto"/>
        <w:ind w:firstLine="851"/>
        <w:jc w:val="both"/>
        <w:rPr>
          <w:sz w:val="28"/>
          <w:szCs w:val="28"/>
        </w:rPr>
      </w:pPr>
    </w:p>
    <w:p w:rsidR="000D6212" w:rsidRPr="000D6212" w:rsidRDefault="000D6212" w:rsidP="000D6212">
      <w:pPr>
        <w:spacing w:line="360" w:lineRule="auto"/>
        <w:ind w:firstLine="851"/>
        <w:jc w:val="both"/>
        <w:rPr>
          <w:sz w:val="28"/>
          <w:szCs w:val="28"/>
        </w:rPr>
      </w:pPr>
    </w:p>
    <w:p w:rsidR="000D6212" w:rsidRPr="000D6212" w:rsidRDefault="000D6212" w:rsidP="000D6212">
      <w:pPr>
        <w:spacing w:line="360" w:lineRule="auto"/>
        <w:ind w:firstLine="851"/>
        <w:jc w:val="both"/>
        <w:rPr>
          <w:sz w:val="28"/>
          <w:szCs w:val="28"/>
        </w:rPr>
      </w:pPr>
    </w:p>
    <w:p w:rsidR="000D6212" w:rsidRPr="000D6212" w:rsidRDefault="000D6212" w:rsidP="005978BF">
      <w:pPr>
        <w:spacing w:line="360" w:lineRule="auto"/>
        <w:rPr>
          <w:sz w:val="28"/>
          <w:szCs w:val="28"/>
        </w:rPr>
      </w:pPr>
    </w:p>
    <w:p w:rsidR="005978BF" w:rsidRDefault="005978BF" w:rsidP="00353FFA">
      <w:pPr>
        <w:spacing w:line="360" w:lineRule="auto"/>
        <w:jc w:val="center"/>
        <w:rPr>
          <w:sz w:val="28"/>
          <w:szCs w:val="28"/>
        </w:rPr>
      </w:pPr>
    </w:p>
    <w:p w:rsidR="00353FFA" w:rsidRPr="000D6212" w:rsidRDefault="00353FFA" w:rsidP="00353FFA">
      <w:pPr>
        <w:spacing w:line="360" w:lineRule="auto"/>
        <w:jc w:val="center"/>
        <w:rPr>
          <w:sz w:val="28"/>
          <w:szCs w:val="28"/>
        </w:rPr>
      </w:pPr>
      <w:r w:rsidRPr="000D6212">
        <w:rPr>
          <w:sz w:val="28"/>
          <w:szCs w:val="28"/>
        </w:rPr>
        <w:t>Рис. 1</w:t>
      </w:r>
      <w:r w:rsidRPr="004B6F44">
        <w:rPr>
          <w:sz w:val="28"/>
          <w:szCs w:val="28"/>
        </w:rPr>
        <w:t xml:space="preserve"> </w:t>
      </w:r>
      <w:r w:rsidRPr="000D6212">
        <w:rPr>
          <w:sz w:val="28"/>
          <w:szCs w:val="28"/>
        </w:rPr>
        <w:t>Схема финансовой системы</w:t>
      </w:r>
    </w:p>
    <w:p w:rsidR="000D6212" w:rsidRPr="000D6212" w:rsidRDefault="000D6212" w:rsidP="000D6212">
      <w:pPr>
        <w:spacing w:line="360" w:lineRule="auto"/>
        <w:ind w:firstLine="851"/>
        <w:jc w:val="both"/>
        <w:rPr>
          <w:sz w:val="28"/>
          <w:szCs w:val="28"/>
        </w:rPr>
      </w:pPr>
      <w:r w:rsidRPr="000D6212">
        <w:rPr>
          <w:sz w:val="28"/>
          <w:szCs w:val="28"/>
        </w:rPr>
        <w:lastRenderedPageBreak/>
        <w:t>Поскольку финансы являются носителем распределительных отношений, то это распределение происходит прежде всего между различными субъектами</w:t>
      </w:r>
      <w:r w:rsidR="004C679A">
        <w:rPr>
          <w:rStyle w:val="FootnoteReference"/>
          <w:sz w:val="28"/>
          <w:szCs w:val="28"/>
        </w:rPr>
        <w:footnoteReference w:id="12"/>
      </w:r>
      <w:r w:rsidRPr="000D6212">
        <w:rPr>
          <w:sz w:val="28"/>
          <w:szCs w:val="28"/>
        </w:rPr>
        <w:t>. Поэтому в общей совокупности финансов, образующих финансовую систему, выделяются три основные сферы (не считая домашних хозяйств):</w:t>
      </w:r>
    </w:p>
    <w:p w:rsidR="000D6212" w:rsidRPr="000D6212" w:rsidRDefault="003F6177" w:rsidP="000D6212">
      <w:pPr>
        <w:spacing w:line="360" w:lineRule="auto"/>
        <w:ind w:firstLine="851"/>
        <w:jc w:val="both"/>
        <w:rPr>
          <w:sz w:val="28"/>
          <w:szCs w:val="28"/>
        </w:rPr>
      </w:pPr>
      <w:r>
        <w:rPr>
          <w:sz w:val="28"/>
          <w:szCs w:val="28"/>
        </w:rPr>
        <w:t>–</w:t>
      </w:r>
      <w:r w:rsidR="000D6212" w:rsidRPr="000D6212">
        <w:rPr>
          <w:sz w:val="28"/>
          <w:szCs w:val="28"/>
        </w:rPr>
        <w:t xml:space="preserve"> финансы предприятий, учреждений, организаций, так как они обслуживают основное звено общественного воспроизводства. Им присуши, с одной стороны, черты, характеризующие экономическую природу финансов в целом, а с другой особенности, обусловленные функционированием финансов в разных сферах общественного производства. Финансы предприятий представляют собой денежные отношения, связанные с формированием и распределением денежных доходов и накоплений у субъектов хозяйствования и их использованием на выполнение обязательств перед финансово-банковской системой и финансирование затрат по расширенному производству, социальному обслуживанию и материальному стимулированию работающих;</w:t>
      </w:r>
    </w:p>
    <w:p w:rsidR="000D6212" w:rsidRPr="000D6212" w:rsidRDefault="003F6177" w:rsidP="000D6212">
      <w:pPr>
        <w:spacing w:line="360" w:lineRule="auto"/>
        <w:ind w:firstLine="851"/>
        <w:jc w:val="both"/>
        <w:rPr>
          <w:sz w:val="28"/>
          <w:szCs w:val="28"/>
        </w:rPr>
      </w:pPr>
      <w:r>
        <w:rPr>
          <w:sz w:val="28"/>
          <w:szCs w:val="28"/>
        </w:rPr>
        <w:t>–</w:t>
      </w:r>
      <w:r w:rsidR="000D6212" w:rsidRPr="000D6212">
        <w:rPr>
          <w:sz w:val="28"/>
          <w:szCs w:val="28"/>
        </w:rPr>
        <w:t xml:space="preserve"> страхование, значительная часть финансовой системы, связанная с перераспределением денежных средств, поступающих от юридических и физических лиц. Такая деятельность связана с наличием вероятности наступления внезапных, непредвиденных и непреодолимых событий, влекущих за собой нанесение ущерба, который впоследствии «раскладывается» между участниками страхования;</w:t>
      </w:r>
    </w:p>
    <w:p w:rsidR="000D6212" w:rsidRPr="000D6212" w:rsidRDefault="003F6177" w:rsidP="000D6212">
      <w:pPr>
        <w:spacing w:line="360" w:lineRule="auto"/>
        <w:ind w:firstLine="851"/>
        <w:jc w:val="both"/>
        <w:rPr>
          <w:sz w:val="28"/>
          <w:szCs w:val="28"/>
        </w:rPr>
      </w:pPr>
      <w:r>
        <w:rPr>
          <w:sz w:val="28"/>
          <w:szCs w:val="28"/>
        </w:rPr>
        <w:t xml:space="preserve">– </w:t>
      </w:r>
      <w:r w:rsidR="000D6212" w:rsidRPr="000D6212">
        <w:rPr>
          <w:sz w:val="28"/>
          <w:szCs w:val="28"/>
        </w:rPr>
        <w:t>государственные финансы, представляющие собой денежные отношения по поводу распределения стоимости общественного продукта и части национального богатства, связанные с формированием финансовых ресурсов государства и его предприятий и использованием государственных средств на затраты по расширению производства, удовлетворению растущих социально-культурных потребностей членов общества, нужд обороны страны и управления.</w:t>
      </w:r>
    </w:p>
    <w:p w:rsidR="000D6212" w:rsidRPr="000D6212" w:rsidRDefault="000D6212" w:rsidP="000D6212">
      <w:pPr>
        <w:spacing w:line="360" w:lineRule="auto"/>
        <w:ind w:firstLine="851"/>
        <w:jc w:val="both"/>
        <w:rPr>
          <w:sz w:val="28"/>
          <w:szCs w:val="28"/>
        </w:rPr>
      </w:pPr>
      <w:r w:rsidRPr="000D6212">
        <w:rPr>
          <w:sz w:val="28"/>
          <w:szCs w:val="28"/>
        </w:rPr>
        <w:t>Каждое звено финансовой системы в свою очередь можно подразделить на подзвенья в соответствии с внутренней структурой содержащихся в нем финансовых взаимосвязей</w:t>
      </w:r>
      <w:r w:rsidR="002D5576">
        <w:rPr>
          <w:rStyle w:val="FootnoteReference"/>
          <w:sz w:val="28"/>
          <w:szCs w:val="28"/>
        </w:rPr>
        <w:footnoteReference w:id="13"/>
      </w:r>
      <w:r w:rsidRPr="000D6212">
        <w:rPr>
          <w:sz w:val="28"/>
          <w:szCs w:val="28"/>
        </w:rPr>
        <w:t>. Так, в составе финансов, функционирующих на коммерческих началах, в зависимости от отраслевой направленности могут быть вычленены ф</w:t>
      </w:r>
      <w:r w:rsidR="003F6177">
        <w:rPr>
          <w:sz w:val="28"/>
          <w:szCs w:val="28"/>
        </w:rPr>
        <w:t>инансы промы</w:t>
      </w:r>
      <w:r w:rsidRPr="000D6212">
        <w:rPr>
          <w:sz w:val="28"/>
          <w:szCs w:val="28"/>
        </w:rPr>
        <w:t>шленных, сельскохозяйственных, торговых, транспортных предприятий и т.д., а в зави</w:t>
      </w:r>
      <w:r w:rsidR="003F6177">
        <w:rPr>
          <w:sz w:val="28"/>
          <w:szCs w:val="28"/>
        </w:rPr>
        <w:t xml:space="preserve">симости от форм собственности – </w:t>
      </w:r>
      <w:r w:rsidRPr="000D6212">
        <w:rPr>
          <w:sz w:val="28"/>
          <w:szCs w:val="28"/>
        </w:rPr>
        <w:t>финансы государственных предприятий, кооперативных, акционерных, частных и других. В составе финансов общественных организаций выделяют финансы профсоюзов, политических партий и общественных движений, специальных, целевых и благотворительных фондов. В сфере страховых отношений каждое из звеньев, представленное особой отраслью страхования, подразделяется по видам страхования, например имущественное страхование поя</w:t>
      </w:r>
      <w:r w:rsidRPr="000D6212">
        <w:rPr>
          <w:sz w:val="28"/>
          <w:szCs w:val="28"/>
        </w:rPr>
        <w:softHyphen/>
        <w:t>вляется на страхование личного имущества, транспортное страхование... В составе государственных финансов группировка финансовых отношений внутри звеньев осуществляется в соответствии с уровнем государственного управления (федеральный, субъектов федерации, местный).</w:t>
      </w:r>
    </w:p>
    <w:p w:rsidR="000D6212" w:rsidRDefault="000D6212" w:rsidP="000D6212">
      <w:pPr>
        <w:spacing w:line="360" w:lineRule="auto"/>
        <w:ind w:firstLine="851"/>
        <w:jc w:val="both"/>
        <w:rPr>
          <w:sz w:val="28"/>
          <w:szCs w:val="28"/>
          <w:lang w:val="en-US"/>
        </w:rPr>
      </w:pPr>
      <w:r w:rsidRPr="000D6212">
        <w:rPr>
          <w:sz w:val="28"/>
          <w:szCs w:val="28"/>
        </w:rPr>
        <w:t>Финансовая система характеризуется не только составом входящих в нее частей, но и потоками финансовых ресурсов (финансовыми потоками), связывающими главных агентов финансовых отношений. Такими агентами следует считать государственный бюджет, предприятия и предпринимательские структуры, домашние хозяйства. Кроме того, финансовые потоки связывают этих агентов с кредитной системой и с иностранными государствами в лице их правительств, фирм, фондов, банков</w:t>
      </w:r>
      <w:r w:rsidR="003F6177">
        <w:rPr>
          <w:sz w:val="28"/>
          <w:szCs w:val="28"/>
        </w:rPr>
        <w:t>.</w:t>
      </w:r>
    </w:p>
    <w:p w:rsidR="00274C6B" w:rsidRDefault="00274C6B" w:rsidP="00274C6B">
      <w:pPr>
        <w:spacing w:line="360" w:lineRule="auto"/>
        <w:jc w:val="center"/>
        <w:rPr>
          <w:b/>
          <w:sz w:val="32"/>
          <w:szCs w:val="32"/>
        </w:rPr>
      </w:pPr>
      <w:r>
        <w:rPr>
          <w:sz w:val="28"/>
          <w:szCs w:val="28"/>
          <w:lang w:val="en-US"/>
        </w:rPr>
        <w:br w:type="page"/>
      </w:r>
      <w:r>
        <w:rPr>
          <w:b/>
          <w:sz w:val="32"/>
          <w:szCs w:val="32"/>
          <w:lang w:val="en-US"/>
        </w:rPr>
        <w:t>ЗАКЛЮЧЕНИЕ</w:t>
      </w:r>
    </w:p>
    <w:p w:rsidR="00274C6B" w:rsidRDefault="00274C6B" w:rsidP="00274C6B">
      <w:pPr>
        <w:spacing w:line="360" w:lineRule="auto"/>
        <w:ind w:firstLine="851"/>
        <w:jc w:val="both"/>
        <w:rPr>
          <w:sz w:val="28"/>
          <w:szCs w:val="28"/>
        </w:rPr>
      </w:pPr>
      <w:r w:rsidRPr="006206AD">
        <w:rPr>
          <w:sz w:val="28"/>
          <w:szCs w:val="28"/>
        </w:rPr>
        <w:t xml:space="preserve">Из всего выше сказанного </w:t>
      </w:r>
      <w:r w:rsidR="006334BE">
        <w:rPr>
          <w:sz w:val="28"/>
          <w:szCs w:val="28"/>
        </w:rPr>
        <w:t>я делаю</w:t>
      </w:r>
      <w:r w:rsidRPr="006206AD">
        <w:rPr>
          <w:sz w:val="28"/>
          <w:szCs w:val="28"/>
        </w:rPr>
        <w:t xml:space="preserve"> вывод, что финансы являются неотъемле</w:t>
      </w:r>
      <w:r>
        <w:rPr>
          <w:sz w:val="28"/>
          <w:szCs w:val="28"/>
        </w:rPr>
        <w:t>мой</w:t>
      </w:r>
      <w:r w:rsidRPr="006206AD">
        <w:rPr>
          <w:sz w:val="28"/>
          <w:szCs w:val="28"/>
        </w:rPr>
        <w:t xml:space="preserve"> частью</w:t>
      </w:r>
      <w:r>
        <w:rPr>
          <w:sz w:val="28"/>
          <w:szCs w:val="28"/>
        </w:rPr>
        <w:t xml:space="preserve"> денежных</w:t>
      </w:r>
      <w:r w:rsidRPr="006206AD">
        <w:rPr>
          <w:sz w:val="28"/>
          <w:szCs w:val="28"/>
        </w:rPr>
        <w:t xml:space="preserve"> отношений и играют огромную роль в формировании, распределении и использовании централизованных и децентрализованных фондов денежных средств в целях выполнения функций, задач государства и обеспечения условий расширенного воспроизводства. Также можно сказать, что финансы объективно необходимы, так как обусловлены потребностями общественного развития. Государство может, учитывая объективную необходимость финансовых</w:t>
      </w:r>
      <w:r>
        <w:rPr>
          <w:sz w:val="28"/>
          <w:szCs w:val="28"/>
        </w:rPr>
        <w:t xml:space="preserve"> отношений</w:t>
      </w:r>
      <w:r w:rsidRPr="006206AD">
        <w:rPr>
          <w:sz w:val="28"/>
          <w:szCs w:val="28"/>
        </w:rPr>
        <w:t xml:space="preserve"> разрабатывать различные формы их использования: вводить или отменять различные виды  платежей, изменять  формы использования</w:t>
      </w:r>
      <w:r>
        <w:rPr>
          <w:sz w:val="28"/>
          <w:szCs w:val="28"/>
        </w:rPr>
        <w:t xml:space="preserve"> </w:t>
      </w:r>
      <w:r w:rsidRPr="006206AD">
        <w:rPr>
          <w:sz w:val="28"/>
          <w:szCs w:val="28"/>
        </w:rPr>
        <w:t xml:space="preserve">финансовых ресурсов и т.д. Государство не может создавать то, что объективно не подготовлено ходом общественного развития. Оно устанавливает только формы проявления объективно назревших экономических отношений. Без финансов невозможно обеспечить индивидуальный и общественный кругооборот производственных фондов на расширенной основе, регулировать отраслевую и территориальную структуру экономически, стимулировать быстрейшее </w:t>
      </w:r>
      <w:r w:rsidR="0020511E">
        <w:rPr>
          <w:sz w:val="28"/>
          <w:szCs w:val="28"/>
        </w:rPr>
        <w:t>внедрение научно-технических</w:t>
      </w:r>
      <w:r w:rsidRPr="006206AD">
        <w:rPr>
          <w:sz w:val="28"/>
          <w:szCs w:val="28"/>
        </w:rPr>
        <w:t xml:space="preserve"> достижений, удовлетворять</w:t>
      </w:r>
      <w:r>
        <w:rPr>
          <w:sz w:val="28"/>
          <w:szCs w:val="28"/>
        </w:rPr>
        <w:t xml:space="preserve"> другие</w:t>
      </w:r>
      <w:r w:rsidRPr="006206AD">
        <w:rPr>
          <w:sz w:val="28"/>
          <w:szCs w:val="28"/>
        </w:rPr>
        <w:t xml:space="preserve"> </w:t>
      </w:r>
      <w:r>
        <w:rPr>
          <w:sz w:val="28"/>
          <w:szCs w:val="28"/>
        </w:rPr>
        <w:t>общественные</w:t>
      </w:r>
      <w:r w:rsidRPr="006206AD">
        <w:rPr>
          <w:sz w:val="28"/>
          <w:szCs w:val="28"/>
        </w:rPr>
        <w:t xml:space="preserve"> потребности.</w:t>
      </w:r>
    </w:p>
    <w:p w:rsidR="0020511E" w:rsidRPr="0020511E" w:rsidRDefault="0020511E" w:rsidP="0020511E">
      <w:pPr>
        <w:spacing w:line="360" w:lineRule="auto"/>
        <w:ind w:firstLine="851"/>
        <w:jc w:val="both"/>
        <w:rPr>
          <w:sz w:val="28"/>
          <w:szCs w:val="28"/>
        </w:rPr>
      </w:pPr>
      <w:r w:rsidRPr="0020511E">
        <w:rPr>
          <w:sz w:val="28"/>
          <w:szCs w:val="28"/>
        </w:rPr>
        <w:t>Экономическая структура любого общества не может функционировать без нормального организованного потока денежных средств между государством и различными слоями населения, между регионами и отдельными государствами. Такие денежные потоки отражают процессы реальной жизни общества, устанавливая связи и отношения между гражданами и юридическими учреждениями (фирмами, акционерными обществами, агропроизводителями, институтами культуры и т.д.). Через финансовый механизм государство (правительство) реализует все свои функции по управлению, ограничению, контролю и аудиту за функционирующими производительными и финансовыми структурами. В ходе выполнения этих функций финансы используются в качестве индикатора роста национальной экономики, роста благосостояния, а также как инструмент устранения негативных моментов в экономическом росте. Они стимулируют снижение издержек производства и их конкурентоспособность на мировом рынке, формируют структуру производства, межотраслевые и территориальные пропорции.</w:t>
      </w:r>
    </w:p>
    <w:p w:rsidR="0020511E" w:rsidRPr="0020511E" w:rsidRDefault="0020511E" w:rsidP="0020511E">
      <w:pPr>
        <w:spacing w:line="360" w:lineRule="auto"/>
        <w:ind w:firstLine="851"/>
        <w:jc w:val="both"/>
        <w:rPr>
          <w:sz w:val="28"/>
          <w:szCs w:val="28"/>
        </w:rPr>
      </w:pPr>
      <w:r w:rsidRPr="0020511E">
        <w:rPr>
          <w:sz w:val="28"/>
          <w:szCs w:val="28"/>
        </w:rPr>
        <w:t xml:space="preserve">Реализуются финансовые связи через </w:t>
      </w:r>
      <w:r w:rsidRPr="0020511E">
        <w:rPr>
          <w:i/>
          <w:sz w:val="28"/>
          <w:szCs w:val="28"/>
        </w:rPr>
        <w:t xml:space="preserve">финансовую систему, </w:t>
      </w:r>
      <w:r w:rsidRPr="0020511E">
        <w:rPr>
          <w:sz w:val="28"/>
          <w:szCs w:val="28"/>
        </w:rPr>
        <w:t>которая включает в себя бюджеты различных уровней, фонды социального, имущественного и личного страхования, денежные фонды предприятий и фирм, коммерческих и некоммерческих структур и прочите специальные денежные фонды. В рамках элементов финансовой системы формируются финансовые ресурсы как количественно определённая и специально предназначенная сумма денежных средств.</w:t>
      </w:r>
    </w:p>
    <w:p w:rsidR="0020511E" w:rsidRPr="0020511E" w:rsidRDefault="0020511E" w:rsidP="0020511E">
      <w:pPr>
        <w:spacing w:line="360" w:lineRule="auto"/>
        <w:ind w:firstLine="851"/>
        <w:jc w:val="both"/>
        <w:rPr>
          <w:sz w:val="28"/>
          <w:szCs w:val="28"/>
        </w:rPr>
      </w:pPr>
      <w:r w:rsidRPr="0020511E">
        <w:rPr>
          <w:sz w:val="28"/>
          <w:szCs w:val="28"/>
        </w:rPr>
        <w:t>Чем более развиты рыночные отношения, чем сложнее и многообразнее экономические связи в государстве, тем сложнее финансовая система и тем больше её финансовые ресурсы. Развитость и размер финансовых ресурсов обеспечивают более широкую манёвренность государства в выполнении внутренних и внешних экономических функций.</w:t>
      </w:r>
    </w:p>
    <w:p w:rsidR="00274C6B" w:rsidRDefault="00536EAD" w:rsidP="004317FD">
      <w:pPr>
        <w:spacing w:line="360" w:lineRule="auto"/>
        <w:jc w:val="center"/>
        <w:rPr>
          <w:b/>
          <w:sz w:val="32"/>
          <w:szCs w:val="32"/>
        </w:rPr>
      </w:pPr>
      <w:r>
        <w:rPr>
          <w:sz w:val="28"/>
          <w:szCs w:val="28"/>
        </w:rPr>
        <w:br w:type="page"/>
      </w:r>
      <w:r>
        <w:rPr>
          <w:b/>
          <w:sz w:val="32"/>
          <w:szCs w:val="32"/>
        </w:rPr>
        <w:t>СПИСОК ИСПОЛЬЗУЕМОЙ ЛИТЕРАТУРЫ</w:t>
      </w:r>
    </w:p>
    <w:p w:rsidR="00536EAD" w:rsidRPr="00E920BB" w:rsidRDefault="00536EAD" w:rsidP="009C4DD7">
      <w:pPr>
        <w:numPr>
          <w:ilvl w:val="0"/>
          <w:numId w:val="6"/>
        </w:numPr>
        <w:tabs>
          <w:tab w:val="clear" w:pos="1571"/>
          <w:tab w:val="num" w:pos="0"/>
        </w:tabs>
        <w:spacing w:line="360" w:lineRule="auto"/>
        <w:ind w:left="0" w:firstLine="794"/>
        <w:jc w:val="both"/>
        <w:rPr>
          <w:sz w:val="28"/>
          <w:szCs w:val="28"/>
        </w:rPr>
      </w:pPr>
      <w:r w:rsidRPr="00E920BB">
        <w:rPr>
          <w:sz w:val="28"/>
          <w:szCs w:val="28"/>
        </w:rPr>
        <w:t>Галицкая С.В. Деньги, кредит, финансы. / М., 2002. – 348 с.</w:t>
      </w:r>
    </w:p>
    <w:p w:rsidR="0081184F" w:rsidRPr="00E920BB" w:rsidRDefault="0081184F" w:rsidP="009C4DD7">
      <w:pPr>
        <w:numPr>
          <w:ilvl w:val="0"/>
          <w:numId w:val="6"/>
        </w:numPr>
        <w:tabs>
          <w:tab w:val="clear" w:pos="1571"/>
          <w:tab w:val="num" w:pos="0"/>
        </w:tabs>
        <w:spacing w:line="360" w:lineRule="auto"/>
        <w:ind w:left="0" w:firstLine="794"/>
        <w:jc w:val="both"/>
        <w:rPr>
          <w:sz w:val="28"/>
          <w:szCs w:val="28"/>
        </w:rPr>
      </w:pPr>
      <w:r w:rsidRPr="00E920BB">
        <w:rPr>
          <w:sz w:val="28"/>
          <w:szCs w:val="28"/>
        </w:rPr>
        <w:t>Заяц Н.Е. Теория финансов. / Мн.: Выш. шк., 1997. – 368 с.</w:t>
      </w:r>
    </w:p>
    <w:p w:rsidR="00536EAD" w:rsidRPr="00E920BB" w:rsidRDefault="00536EAD" w:rsidP="009C4DD7">
      <w:pPr>
        <w:numPr>
          <w:ilvl w:val="0"/>
          <w:numId w:val="6"/>
        </w:numPr>
        <w:tabs>
          <w:tab w:val="clear" w:pos="1571"/>
          <w:tab w:val="num" w:pos="0"/>
        </w:tabs>
        <w:spacing w:line="360" w:lineRule="auto"/>
        <w:ind w:left="0" w:firstLine="794"/>
        <w:jc w:val="both"/>
        <w:rPr>
          <w:sz w:val="28"/>
          <w:szCs w:val="28"/>
        </w:rPr>
      </w:pPr>
      <w:r w:rsidRPr="00E920BB">
        <w:rPr>
          <w:sz w:val="28"/>
          <w:szCs w:val="28"/>
        </w:rPr>
        <w:t>Казак А.Ю. Сергеев Л.И. Финансы. / С.-П.: 2000. – 286 с.</w:t>
      </w:r>
    </w:p>
    <w:p w:rsidR="004E6114" w:rsidRPr="00E920BB" w:rsidRDefault="004E6114" w:rsidP="009C4DD7">
      <w:pPr>
        <w:numPr>
          <w:ilvl w:val="0"/>
          <w:numId w:val="6"/>
        </w:numPr>
        <w:tabs>
          <w:tab w:val="clear" w:pos="1571"/>
          <w:tab w:val="num" w:pos="0"/>
        </w:tabs>
        <w:spacing w:line="360" w:lineRule="auto"/>
        <w:ind w:left="0" w:firstLine="794"/>
        <w:jc w:val="both"/>
        <w:rPr>
          <w:sz w:val="28"/>
          <w:szCs w:val="28"/>
        </w:rPr>
      </w:pPr>
      <w:r w:rsidRPr="00E920BB">
        <w:rPr>
          <w:sz w:val="28"/>
          <w:szCs w:val="28"/>
        </w:rPr>
        <w:t>Ковалева А.М. Финансы. / А.М. Ковалева. – 3-е изд., перераб. И доп. – М.: Финансы и статистика, 1999. – 384 с.</w:t>
      </w:r>
    </w:p>
    <w:p w:rsidR="00536EAD" w:rsidRPr="00E920BB" w:rsidRDefault="00536EAD" w:rsidP="009C4DD7">
      <w:pPr>
        <w:numPr>
          <w:ilvl w:val="0"/>
          <w:numId w:val="6"/>
        </w:numPr>
        <w:tabs>
          <w:tab w:val="clear" w:pos="1571"/>
          <w:tab w:val="num" w:pos="0"/>
        </w:tabs>
        <w:spacing w:line="360" w:lineRule="auto"/>
        <w:ind w:left="0" w:firstLine="794"/>
        <w:jc w:val="both"/>
        <w:rPr>
          <w:sz w:val="28"/>
          <w:szCs w:val="28"/>
        </w:rPr>
      </w:pPr>
      <w:r w:rsidRPr="00E920BB">
        <w:rPr>
          <w:sz w:val="28"/>
          <w:szCs w:val="28"/>
        </w:rPr>
        <w:t>Ковалев В.В. Финансы. /  М.</w:t>
      </w:r>
      <w:r w:rsidR="0081184F" w:rsidRPr="00E920BB">
        <w:rPr>
          <w:sz w:val="28"/>
          <w:szCs w:val="28"/>
        </w:rPr>
        <w:t>: Финансы и статистика,</w:t>
      </w:r>
      <w:r w:rsidRPr="00E920BB">
        <w:rPr>
          <w:sz w:val="28"/>
          <w:szCs w:val="28"/>
        </w:rPr>
        <w:t xml:space="preserve">  2003.</w:t>
      </w:r>
      <w:r w:rsidR="0081184F" w:rsidRPr="00E920BB">
        <w:rPr>
          <w:sz w:val="28"/>
          <w:szCs w:val="28"/>
        </w:rPr>
        <w:t xml:space="preserve">– 437с. </w:t>
      </w:r>
    </w:p>
    <w:p w:rsidR="00536EAD" w:rsidRPr="00E920BB" w:rsidRDefault="004E6114" w:rsidP="009C4DD7">
      <w:pPr>
        <w:numPr>
          <w:ilvl w:val="0"/>
          <w:numId w:val="6"/>
        </w:numPr>
        <w:tabs>
          <w:tab w:val="clear" w:pos="1571"/>
          <w:tab w:val="num" w:pos="0"/>
        </w:tabs>
        <w:spacing w:line="360" w:lineRule="auto"/>
        <w:ind w:left="0" w:firstLine="794"/>
        <w:jc w:val="both"/>
        <w:rPr>
          <w:sz w:val="28"/>
          <w:szCs w:val="28"/>
        </w:rPr>
      </w:pPr>
      <w:r w:rsidRPr="00E920BB">
        <w:rPr>
          <w:sz w:val="28"/>
          <w:szCs w:val="28"/>
        </w:rPr>
        <w:t>Родионова М.В. Финансы. / М.: Просвящение,  1998. – 467 с.</w:t>
      </w:r>
    </w:p>
    <w:p w:rsidR="00E920BB" w:rsidRPr="00E920BB" w:rsidRDefault="00E920BB" w:rsidP="009C4DD7">
      <w:pPr>
        <w:numPr>
          <w:ilvl w:val="0"/>
          <w:numId w:val="6"/>
        </w:numPr>
        <w:tabs>
          <w:tab w:val="clear" w:pos="1571"/>
          <w:tab w:val="num" w:pos="0"/>
        </w:tabs>
        <w:spacing w:before="40" w:line="360" w:lineRule="auto"/>
        <w:ind w:left="0" w:firstLine="794"/>
        <w:jc w:val="both"/>
        <w:rPr>
          <w:sz w:val="28"/>
          <w:szCs w:val="28"/>
        </w:rPr>
      </w:pPr>
      <w:r w:rsidRPr="00E920BB">
        <w:rPr>
          <w:sz w:val="28"/>
          <w:szCs w:val="28"/>
        </w:rPr>
        <w:t xml:space="preserve">Международные валютно-кредитные и финансовые отношения: Учебник /  Под редакцией Красавиной Л.Н., </w:t>
      </w:r>
      <w:r w:rsidR="00A871C2">
        <w:rPr>
          <w:sz w:val="28"/>
          <w:szCs w:val="28"/>
        </w:rPr>
        <w:t>М.:, Финансы и статистика, 1994</w:t>
      </w:r>
      <w:r w:rsidRPr="00E920BB">
        <w:rPr>
          <w:sz w:val="28"/>
          <w:szCs w:val="28"/>
        </w:rPr>
        <w:t>. – 297с.</w:t>
      </w:r>
    </w:p>
    <w:p w:rsidR="00E920BB" w:rsidRPr="00E920BB" w:rsidRDefault="00E920BB" w:rsidP="009C4DD7">
      <w:pPr>
        <w:numPr>
          <w:ilvl w:val="0"/>
          <w:numId w:val="6"/>
        </w:numPr>
        <w:tabs>
          <w:tab w:val="clear" w:pos="1571"/>
          <w:tab w:val="num" w:pos="0"/>
        </w:tabs>
        <w:spacing w:before="40" w:line="360" w:lineRule="auto"/>
        <w:ind w:left="0" w:firstLine="794"/>
        <w:jc w:val="both"/>
        <w:rPr>
          <w:sz w:val="28"/>
          <w:szCs w:val="28"/>
        </w:rPr>
      </w:pPr>
      <w:r w:rsidRPr="00E920BB">
        <w:rPr>
          <w:sz w:val="28"/>
          <w:szCs w:val="28"/>
        </w:rPr>
        <w:t>Основы международных валютно-финансовых и кредитных         отношений: Учебник для вузов /  Под редакцией К</w:t>
      </w:r>
      <w:r w:rsidR="00A871C2">
        <w:rPr>
          <w:sz w:val="28"/>
          <w:szCs w:val="28"/>
        </w:rPr>
        <w:t>руглова В.В., М.: Инфра-М, 1998</w:t>
      </w:r>
      <w:r w:rsidRPr="00E920BB">
        <w:rPr>
          <w:sz w:val="28"/>
          <w:szCs w:val="28"/>
        </w:rPr>
        <w:t>. – 476с.</w:t>
      </w:r>
    </w:p>
    <w:p w:rsidR="00E920BB" w:rsidRPr="00E920BB" w:rsidRDefault="00E920BB" w:rsidP="009C4DD7">
      <w:pPr>
        <w:numPr>
          <w:ilvl w:val="0"/>
          <w:numId w:val="6"/>
        </w:numPr>
        <w:tabs>
          <w:tab w:val="clear" w:pos="1571"/>
          <w:tab w:val="num" w:pos="0"/>
        </w:tabs>
        <w:spacing w:line="360" w:lineRule="auto"/>
        <w:ind w:left="0" w:firstLine="794"/>
        <w:jc w:val="both"/>
        <w:rPr>
          <w:sz w:val="28"/>
          <w:szCs w:val="28"/>
        </w:rPr>
      </w:pPr>
      <w:r w:rsidRPr="00E920BB">
        <w:rPr>
          <w:sz w:val="28"/>
          <w:szCs w:val="28"/>
        </w:rPr>
        <w:t>Финансы: Учебник / Под ред. В.М. Родионовой, М.: Финансы и статистика, 1993. – 400с.</w:t>
      </w:r>
    </w:p>
    <w:p w:rsidR="00E920BB" w:rsidRPr="00E920BB" w:rsidRDefault="00E920BB" w:rsidP="009C4DD7">
      <w:pPr>
        <w:numPr>
          <w:ilvl w:val="0"/>
          <w:numId w:val="6"/>
        </w:numPr>
        <w:tabs>
          <w:tab w:val="clear" w:pos="1571"/>
          <w:tab w:val="num" w:pos="0"/>
        </w:tabs>
        <w:spacing w:line="360" w:lineRule="auto"/>
        <w:ind w:left="0" w:firstLine="794"/>
        <w:jc w:val="both"/>
        <w:rPr>
          <w:sz w:val="28"/>
          <w:szCs w:val="28"/>
        </w:rPr>
      </w:pPr>
      <w:r w:rsidRPr="00E920BB">
        <w:rPr>
          <w:sz w:val="28"/>
          <w:szCs w:val="28"/>
        </w:rPr>
        <w:t>Экономическая теория: Учебник/ Под редакцией Н.И. Базылева, С.П. Гурко. – Мн.: Интерпрессервис, Экоперспектива, 2001. – 637с.</w:t>
      </w:r>
    </w:p>
    <w:p w:rsidR="00E920BB" w:rsidRPr="00D968F0" w:rsidRDefault="00E920BB" w:rsidP="009C4DD7">
      <w:pPr>
        <w:numPr>
          <w:ilvl w:val="0"/>
          <w:numId w:val="6"/>
        </w:numPr>
        <w:tabs>
          <w:tab w:val="clear" w:pos="1571"/>
          <w:tab w:val="num" w:pos="0"/>
        </w:tabs>
        <w:spacing w:line="360" w:lineRule="auto"/>
        <w:ind w:left="0" w:firstLine="794"/>
        <w:jc w:val="both"/>
        <w:rPr>
          <w:sz w:val="28"/>
          <w:szCs w:val="28"/>
        </w:rPr>
      </w:pPr>
      <w:r w:rsidRPr="00E920BB">
        <w:rPr>
          <w:sz w:val="28"/>
          <w:szCs w:val="28"/>
        </w:rPr>
        <w:t xml:space="preserve">Экономическая теория: Учебник/ Под редакцией Л.С. </w:t>
      </w:r>
      <w:r w:rsidR="00A871C2">
        <w:rPr>
          <w:sz w:val="28"/>
          <w:szCs w:val="28"/>
        </w:rPr>
        <w:t>Тограсевича. – СПб: Питер, 2001</w:t>
      </w:r>
      <w:r w:rsidRPr="00E920BB">
        <w:rPr>
          <w:sz w:val="28"/>
          <w:szCs w:val="28"/>
        </w:rPr>
        <w:t>. – 464с.</w:t>
      </w:r>
    </w:p>
    <w:p w:rsidR="00D968F0" w:rsidRPr="00D61BC6" w:rsidRDefault="00D968F0" w:rsidP="009C4DD7">
      <w:pPr>
        <w:pStyle w:val="BodyTextIndent"/>
        <w:widowControl w:val="0"/>
        <w:numPr>
          <w:ilvl w:val="0"/>
          <w:numId w:val="6"/>
        </w:numPr>
        <w:tabs>
          <w:tab w:val="clear" w:pos="1571"/>
          <w:tab w:val="num" w:pos="0"/>
        </w:tabs>
        <w:spacing w:after="0"/>
        <w:ind w:left="0" w:firstLine="851"/>
        <w:jc w:val="both"/>
        <w:rPr>
          <w:sz w:val="28"/>
          <w:szCs w:val="28"/>
        </w:rPr>
      </w:pPr>
      <w:r w:rsidRPr="002A4D11">
        <w:rPr>
          <w:sz w:val="28"/>
          <w:szCs w:val="28"/>
        </w:rPr>
        <w:t>www.minfin.ru</w:t>
      </w:r>
      <w:r w:rsidRPr="00D968F0">
        <w:rPr>
          <w:sz w:val="28"/>
          <w:szCs w:val="28"/>
        </w:rPr>
        <w:t xml:space="preserve"> – официальный сайт министерства Финансов РФ.</w:t>
      </w:r>
    </w:p>
    <w:p w:rsidR="00D61BC6" w:rsidRDefault="00D61BC6" w:rsidP="009C4DD7">
      <w:pPr>
        <w:pStyle w:val="BodyTextIndent"/>
        <w:widowControl w:val="0"/>
        <w:numPr>
          <w:ilvl w:val="0"/>
          <w:numId w:val="6"/>
        </w:numPr>
        <w:tabs>
          <w:tab w:val="clear" w:pos="1571"/>
          <w:tab w:val="num" w:pos="0"/>
        </w:tabs>
        <w:spacing w:after="0"/>
        <w:ind w:left="0" w:firstLine="851"/>
        <w:jc w:val="both"/>
        <w:rPr>
          <w:sz w:val="28"/>
          <w:szCs w:val="28"/>
        </w:rPr>
      </w:pPr>
      <w:r w:rsidRPr="00D61BC6">
        <w:rPr>
          <w:sz w:val="28"/>
          <w:szCs w:val="28"/>
        </w:rPr>
        <w:t>Электронное издательство "КОДЕКС" 2003/</w:t>
      </w:r>
      <w:r w:rsidR="00B8764B">
        <w:rPr>
          <w:sz w:val="28"/>
          <w:szCs w:val="28"/>
        </w:rPr>
        <w:t xml:space="preserve"> </w:t>
      </w:r>
      <w:r w:rsidR="00797BE3" w:rsidRPr="002A4D11">
        <w:rPr>
          <w:sz w:val="28"/>
          <w:szCs w:val="28"/>
          <w:lang w:val="en-US"/>
        </w:rPr>
        <w:t>http</w:t>
      </w:r>
      <w:r w:rsidR="00797BE3" w:rsidRPr="002A4D11">
        <w:rPr>
          <w:sz w:val="28"/>
          <w:szCs w:val="28"/>
        </w:rPr>
        <w:t>://</w:t>
      </w:r>
      <w:r w:rsidR="00797BE3" w:rsidRPr="002A4D11">
        <w:rPr>
          <w:sz w:val="28"/>
          <w:szCs w:val="28"/>
          <w:lang w:val="en-US"/>
        </w:rPr>
        <w:t>www</w:t>
      </w:r>
      <w:r w:rsidR="00797BE3" w:rsidRPr="002A4D11">
        <w:rPr>
          <w:sz w:val="28"/>
          <w:szCs w:val="28"/>
        </w:rPr>
        <w:t>.</w:t>
      </w:r>
      <w:r w:rsidR="00797BE3" w:rsidRPr="002A4D11">
        <w:rPr>
          <w:sz w:val="28"/>
          <w:szCs w:val="28"/>
          <w:lang w:val="en-US"/>
        </w:rPr>
        <w:t>kodex</w:t>
      </w:r>
      <w:r w:rsidR="00797BE3" w:rsidRPr="002A4D11">
        <w:rPr>
          <w:sz w:val="28"/>
          <w:szCs w:val="28"/>
        </w:rPr>
        <w:t>.</w:t>
      </w:r>
      <w:r w:rsidR="00797BE3" w:rsidRPr="002A4D11">
        <w:rPr>
          <w:sz w:val="28"/>
          <w:szCs w:val="28"/>
          <w:lang w:val="en-US"/>
        </w:rPr>
        <w:t>nppnt</w:t>
      </w:r>
      <w:r w:rsidR="00797BE3" w:rsidRPr="002A4D11">
        <w:rPr>
          <w:sz w:val="28"/>
          <w:szCs w:val="28"/>
        </w:rPr>
        <w:t>.</w:t>
      </w:r>
      <w:r w:rsidR="00797BE3" w:rsidRPr="002A4D11">
        <w:rPr>
          <w:sz w:val="28"/>
          <w:szCs w:val="28"/>
          <w:lang w:val="en-US"/>
        </w:rPr>
        <w:t>ru</w:t>
      </w:r>
    </w:p>
    <w:p w:rsidR="00797BE3" w:rsidRPr="00797BE3" w:rsidRDefault="00797BE3" w:rsidP="009C4DD7">
      <w:pPr>
        <w:pStyle w:val="BodyTextIndent"/>
        <w:widowControl w:val="0"/>
        <w:numPr>
          <w:ilvl w:val="0"/>
          <w:numId w:val="6"/>
        </w:numPr>
        <w:tabs>
          <w:tab w:val="clear" w:pos="1571"/>
          <w:tab w:val="num" w:pos="0"/>
        </w:tabs>
        <w:spacing w:after="0"/>
        <w:ind w:left="0" w:firstLine="851"/>
        <w:jc w:val="both"/>
        <w:rPr>
          <w:sz w:val="28"/>
          <w:szCs w:val="28"/>
        </w:rPr>
      </w:pPr>
      <w:r w:rsidRPr="00797BE3">
        <w:rPr>
          <w:sz w:val="28"/>
          <w:szCs w:val="28"/>
        </w:rPr>
        <w:t>Финансовая систем</w:t>
      </w:r>
      <w:r>
        <w:rPr>
          <w:sz w:val="28"/>
          <w:szCs w:val="28"/>
        </w:rPr>
        <w:t xml:space="preserve">а </w:t>
      </w:r>
      <w:r w:rsidRPr="00797BE3">
        <w:rPr>
          <w:sz w:val="28"/>
          <w:szCs w:val="28"/>
        </w:rPr>
        <w:t>/ http://delovik.pp.ru/finansovaya-sistema-rf/</w:t>
      </w:r>
    </w:p>
    <w:p w:rsidR="00D968F0" w:rsidRPr="00D968F0" w:rsidRDefault="00D968F0" w:rsidP="009C4DD7">
      <w:pPr>
        <w:tabs>
          <w:tab w:val="num" w:pos="0"/>
        </w:tabs>
        <w:spacing w:line="360" w:lineRule="auto"/>
        <w:ind w:firstLine="851"/>
        <w:jc w:val="both"/>
        <w:rPr>
          <w:sz w:val="28"/>
          <w:szCs w:val="28"/>
        </w:rPr>
      </w:pPr>
    </w:p>
    <w:p w:rsidR="004E6114" w:rsidRPr="00E920BB" w:rsidRDefault="004E6114" w:rsidP="00E920BB">
      <w:pPr>
        <w:tabs>
          <w:tab w:val="num" w:pos="0"/>
        </w:tabs>
        <w:spacing w:line="360" w:lineRule="auto"/>
        <w:ind w:firstLine="794"/>
        <w:jc w:val="both"/>
        <w:rPr>
          <w:sz w:val="28"/>
          <w:szCs w:val="28"/>
        </w:rPr>
      </w:pPr>
    </w:p>
    <w:p w:rsidR="00536EAD" w:rsidRPr="00E920BB" w:rsidRDefault="00536EAD" w:rsidP="00E920BB">
      <w:pPr>
        <w:tabs>
          <w:tab w:val="num" w:pos="0"/>
        </w:tabs>
        <w:spacing w:line="360" w:lineRule="auto"/>
        <w:ind w:firstLine="794"/>
        <w:jc w:val="both"/>
        <w:rPr>
          <w:sz w:val="28"/>
          <w:szCs w:val="28"/>
        </w:rPr>
      </w:pPr>
      <w:bookmarkStart w:id="1" w:name="_GoBack"/>
      <w:bookmarkEnd w:id="1"/>
    </w:p>
    <w:sectPr w:rsidR="00536EAD" w:rsidRPr="00E920BB" w:rsidSect="00A12B6B">
      <w:footerReference w:type="even" r:id="rId7"/>
      <w:footerReference w:type="default" r:id="rId8"/>
      <w:footnotePr>
        <w:numRestart w:val="eachPage"/>
      </w:footnotePr>
      <w:type w:val="continuous"/>
      <w:pgSz w:w="11906" w:h="16838"/>
      <w:pgMar w:top="851" w:right="567"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34D6" w:rsidRDefault="007434D6">
      <w:r>
        <w:separator/>
      </w:r>
    </w:p>
  </w:endnote>
  <w:endnote w:type="continuationSeparator" w:id="0">
    <w:p w:rsidR="007434D6" w:rsidRDefault="007434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6B29" w:rsidRDefault="00FC6B29" w:rsidP="00FC6B2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C6B29" w:rsidRDefault="00FC6B29" w:rsidP="00FC6B2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6B29" w:rsidRDefault="00FC6B29" w:rsidP="00FC6B2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A4D11">
      <w:rPr>
        <w:rStyle w:val="PageNumber"/>
        <w:noProof/>
      </w:rPr>
      <w:t>2</w:t>
    </w:r>
    <w:r>
      <w:rPr>
        <w:rStyle w:val="PageNumber"/>
      </w:rPr>
      <w:fldChar w:fldCharType="end"/>
    </w:r>
  </w:p>
  <w:p w:rsidR="00FC6B29" w:rsidRDefault="00FC6B29" w:rsidP="00FC6B29">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34D6" w:rsidRDefault="007434D6">
      <w:r>
        <w:separator/>
      </w:r>
    </w:p>
  </w:footnote>
  <w:footnote w:type="continuationSeparator" w:id="0">
    <w:p w:rsidR="007434D6" w:rsidRDefault="007434D6">
      <w:r>
        <w:continuationSeparator/>
      </w:r>
    </w:p>
  </w:footnote>
  <w:footnote w:id="1">
    <w:p w:rsidR="00B841ED" w:rsidRDefault="00B841ED">
      <w:pPr>
        <w:pStyle w:val="FootnoteText"/>
      </w:pPr>
      <w:r>
        <w:rPr>
          <w:rStyle w:val="FootnoteReference"/>
        </w:rPr>
        <w:footnoteRef/>
      </w:r>
      <w:r>
        <w:t xml:space="preserve"> </w:t>
      </w:r>
      <w:r w:rsidR="00D04930">
        <w:t xml:space="preserve">См. </w:t>
      </w:r>
      <w:r w:rsidR="00836DDA" w:rsidRPr="00836DDA">
        <w:t xml:space="preserve">Заяц Н.Е. Теория финансов. / Мн.: Выш. шк., 1997. – </w:t>
      </w:r>
      <w:r w:rsidR="00836DDA">
        <w:t>10</w:t>
      </w:r>
      <w:r w:rsidR="00836DDA" w:rsidRPr="00836DDA">
        <w:t xml:space="preserve"> с</w:t>
      </w:r>
      <w:r w:rsidR="00836DDA">
        <w:t>.</w:t>
      </w:r>
    </w:p>
  </w:footnote>
  <w:footnote w:id="2">
    <w:p w:rsidR="00836DDA" w:rsidRPr="00836DDA" w:rsidRDefault="00836DDA" w:rsidP="00836DDA">
      <w:pPr>
        <w:spacing w:line="360" w:lineRule="auto"/>
        <w:rPr>
          <w:sz w:val="20"/>
          <w:szCs w:val="20"/>
        </w:rPr>
      </w:pPr>
      <w:r>
        <w:rPr>
          <w:rStyle w:val="FootnoteReference"/>
        </w:rPr>
        <w:footnoteRef/>
      </w:r>
      <w:r>
        <w:t xml:space="preserve">  </w:t>
      </w:r>
      <w:r w:rsidR="00D04930">
        <w:t xml:space="preserve">См. </w:t>
      </w:r>
      <w:r w:rsidRPr="00836DDA">
        <w:rPr>
          <w:sz w:val="20"/>
          <w:szCs w:val="20"/>
        </w:rPr>
        <w:t>Экономическая теория: Учебник/ Под редакцией Л.С. Тограсевича. – СПб: Питер, 2001. –</w:t>
      </w:r>
      <w:r>
        <w:rPr>
          <w:sz w:val="20"/>
          <w:szCs w:val="20"/>
        </w:rPr>
        <w:t>35</w:t>
      </w:r>
      <w:r w:rsidRPr="00836DDA">
        <w:rPr>
          <w:sz w:val="20"/>
          <w:szCs w:val="20"/>
        </w:rPr>
        <w:t>с.</w:t>
      </w:r>
    </w:p>
    <w:p w:rsidR="00836DDA" w:rsidRDefault="00836DDA">
      <w:pPr>
        <w:pStyle w:val="FootnoteText"/>
      </w:pPr>
    </w:p>
  </w:footnote>
  <w:footnote w:id="3">
    <w:p w:rsidR="00836DDA" w:rsidRDefault="00836DDA">
      <w:pPr>
        <w:pStyle w:val="FootnoteText"/>
      </w:pPr>
      <w:r>
        <w:rPr>
          <w:rStyle w:val="FootnoteReference"/>
        </w:rPr>
        <w:footnoteRef/>
      </w:r>
      <w:r w:rsidR="00D04930">
        <w:t xml:space="preserve"> </w:t>
      </w:r>
      <w:r w:rsidR="001026D6">
        <w:t>См.</w:t>
      </w:r>
      <w:r>
        <w:t xml:space="preserve"> </w:t>
      </w:r>
      <w:r w:rsidRPr="00836DDA">
        <w:t>Казак А.Ю. Сергеев Л.</w:t>
      </w:r>
      <w:r w:rsidR="001026D6">
        <w:t>И. Финансы. / С.-П.: 2000. –</w:t>
      </w:r>
      <w:r w:rsidRPr="00836DDA">
        <w:t xml:space="preserve"> с</w:t>
      </w:r>
      <w:r w:rsidR="001026D6">
        <w:t>. 52.</w:t>
      </w:r>
    </w:p>
  </w:footnote>
  <w:footnote w:id="4">
    <w:p w:rsidR="00B63B0A" w:rsidRPr="00D968F0" w:rsidRDefault="00B63B0A" w:rsidP="00B63B0A">
      <w:pPr>
        <w:spacing w:line="360" w:lineRule="auto"/>
        <w:rPr>
          <w:sz w:val="28"/>
          <w:szCs w:val="28"/>
        </w:rPr>
      </w:pPr>
      <w:r>
        <w:rPr>
          <w:rStyle w:val="FootnoteReference"/>
        </w:rPr>
        <w:footnoteRef/>
      </w:r>
      <w:r w:rsidR="001026D6" w:rsidRPr="001026D6">
        <w:rPr>
          <w:sz w:val="20"/>
          <w:szCs w:val="20"/>
        </w:rPr>
        <w:t>См.</w:t>
      </w:r>
      <w:r w:rsidR="001026D6">
        <w:rPr>
          <w:sz w:val="20"/>
          <w:szCs w:val="20"/>
        </w:rPr>
        <w:t>.</w:t>
      </w:r>
      <w:r w:rsidR="00D04930" w:rsidRPr="00D04930">
        <w:rPr>
          <w:sz w:val="28"/>
          <w:szCs w:val="28"/>
        </w:rPr>
        <w:t xml:space="preserve"> </w:t>
      </w:r>
      <w:r w:rsidR="00D04930" w:rsidRPr="00D04930">
        <w:rPr>
          <w:sz w:val="20"/>
          <w:szCs w:val="20"/>
        </w:rPr>
        <w:t>Экономическая теория: Учебник/ Под редакцией Н.И. Базылева, С.П. Гурко. – Мн.: Интерпрессер</w:t>
      </w:r>
      <w:r w:rsidR="00D04930">
        <w:rPr>
          <w:sz w:val="20"/>
          <w:szCs w:val="20"/>
        </w:rPr>
        <w:t xml:space="preserve">вис, Экоперспектива, 2001. – </w:t>
      </w:r>
      <w:r w:rsidR="00D04930" w:rsidRPr="00D04930">
        <w:rPr>
          <w:sz w:val="20"/>
          <w:szCs w:val="20"/>
        </w:rPr>
        <w:t>с</w:t>
      </w:r>
      <w:r w:rsidR="00D04930">
        <w:rPr>
          <w:sz w:val="20"/>
          <w:szCs w:val="20"/>
        </w:rPr>
        <w:t>. 431</w:t>
      </w:r>
    </w:p>
    <w:p w:rsidR="00B63B0A" w:rsidRDefault="00B63B0A">
      <w:pPr>
        <w:pStyle w:val="FootnoteText"/>
      </w:pPr>
    </w:p>
  </w:footnote>
  <w:footnote w:id="5">
    <w:p w:rsidR="002B0E0C" w:rsidRPr="002B0E0C" w:rsidRDefault="002B0E0C" w:rsidP="002B0E0C">
      <w:pPr>
        <w:spacing w:line="360" w:lineRule="auto"/>
        <w:jc w:val="both"/>
        <w:rPr>
          <w:sz w:val="20"/>
          <w:szCs w:val="20"/>
        </w:rPr>
      </w:pPr>
      <w:r>
        <w:rPr>
          <w:rStyle w:val="FootnoteReference"/>
        </w:rPr>
        <w:footnoteRef/>
      </w:r>
      <w:r>
        <w:t xml:space="preserve"> </w:t>
      </w:r>
      <w:r w:rsidRPr="002B0E0C">
        <w:rPr>
          <w:sz w:val="20"/>
          <w:szCs w:val="20"/>
        </w:rPr>
        <w:t>Ковалева А.М. Финансы. / А.М. Ковалева. – 3-е изд., перераб. И доп. – М.: Финансы и статистика, 1999</w:t>
      </w:r>
      <w:r w:rsidRPr="00E920BB">
        <w:rPr>
          <w:sz w:val="28"/>
          <w:szCs w:val="28"/>
        </w:rPr>
        <w:t xml:space="preserve">. </w:t>
      </w:r>
      <w:r>
        <w:rPr>
          <w:sz w:val="20"/>
          <w:szCs w:val="20"/>
        </w:rPr>
        <w:t>– с.16</w:t>
      </w:r>
    </w:p>
    <w:p w:rsidR="002B0E0C" w:rsidRDefault="002B0E0C">
      <w:pPr>
        <w:pStyle w:val="FootnoteText"/>
      </w:pPr>
    </w:p>
  </w:footnote>
  <w:footnote w:id="6">
    <w:p w:rsidR="00186D31" w:rsidRPr="00186D31" w:rsidRDefault="00186D31">
      <w:pPr>
        <w:pStyle w:val="FootnoteText"/>
      </w:pPr>
      <w:r>
        <w:rPr>
          <w:rStyle w:val="FootnoteReference"/>
        </w:rPr>
        <w:footnoteRef/>
      </w:r>
      <w:r>
        <w:t xml:space="preserve"> </w:t>
      </w:r>
      <w:r w:rsidR="00797BE3">
        <w:t xml:space="preserve">См. Финансовая система [электронный ресурс]/ </w:t>
      </w:r>
      <w:r w:rsidRPr="00186D31">
        <w:t>http://delovik.pp.ru/finansovaya</w:t>
      </w:r>
      <w:r w:rsidR="005715C5">
        <w:t>-sistema-rf</w:t>
      </w:r>
      <w:r w:rsidR="00C2646F">
        <w:t>/</w:t>
      </w:r>
    </w:p>
  </w:footnote>
  <w:footnote w:id="7">
    <w:p w:rsidR="00B44B4E" w:rsidRPr="00E920BB" w:rsidRDefault="00B44B4E" w:rsidP="00B44B4E">
      <w:pPr>
        <w:spacing w:line="360" w:lineRule="auto"/>
        <w:jc w:val="both"/>
        <w:rPr>
          <w:sz w:val="28"/>
          <w:szCs w:val="28"/>
        </w:rPr>
      </w:pPr>
      <w:r>
        <w:rPr>
          <w:rStyle w:val="FootnoteReference"/>
        </w:rPr>
        <w:footnoteRef/>
      </w:r>
      <w:r>
        <w:t xml:space="preserve"> </w:t>
      </w:r>
      <w:r w:rsidRPr="001179A2">
        <w:rPr>
          <w:sz w:val="20"/>
          <w:szCs w:val="20"/>
        </w:rPr>
        <w:t>См.</w:t>
      </w:r>
      <w:r>
        <w:t xml:space="preserve"> </w:t>
      </w:r>
      <w:r w:rsidRPr="00B44B4E">
        <w:rPr>
          <w:sz w:val="20"/>
          <w:szCs w:val="20"/>
        </w:rPr>
        <w:t>Родионова М.В. Финансы.</w:t>
      </w:r>
      <w:r>
        <w:rPr>
          <w:sz w:val="20"/>
          <w:szCs w:val="20"/>
        </w:rPr>
        <w:t xml:space="preserve"> / М.: Просвящение,  1998. –</w:t>
      </w:r>
      <w:r w:rsidRPr="00B44B4E">
        <w:rPr>
          <w:sz w:val="20"/>
          <w:szCs w:val="20"/>
        </w:rPr>
        <w:t xml:space="preserve"> с.</w:t>
      </w:r>
      <w:r>
        <w:rPr>
          <w:sz w:val="20"/>
          <w:szCs w:val="20"/>
        </w:rPr>
        <w:t xml:space="preserve"> 56.</w:t>
      </w:r>
    </w:p>
    <w:p w:rsidR="00B44B4E" w:rsidRPr="00C445E0" w:rsidRDefault="00C445E0" w:rsidP="00C445E0">
      <w:pPr>
        <w:pStyle w:val="FootnoteText"/>
        <w:jc w:val="both"/>
      </w:pPr>
      <w:r>
        <w:rPr>
          <w:vertAlign w:val="superscript"/>
        </w:rPr>
        <w:t>1</w:t>
      </w:r>
      <w:r>
        <w:t xml:space="preserve"> См.</w:t>
      </w:r>
      <w:r w:rsidR="008D5F8B" w:rsidRPr="008D5F8B">
        <w:rPr>
          <w:sz w:val="28"/>
          <w:szCs w:val="28"/>
        </w:rPr>
        <w:t xml:space="preserve"> </w:t>
      </w:r>
      <w:r w:rsidR="008D5F8B" w:rsidRPr="008D5F8B">
        <w:t>Галицкая С.В. Деньги, кредит, финансы. / М., 2002. –</w:t>
      </w:r>
      <w:r w:rsidR="008D5F8B">
        <w:t xml:space="preserve"> </w:t>
      </w:r>
      <w:r w:rsidR="008D5F8B" w:rsidRPr="008D5F8B">
        <w:t>с</w:t>
      </w:r>
      <w:r w:rsidR="008D5F8B">
        <w:t>. 245</w:t>
      </w:r>
    </w:p>
  </w:footnote>
  <w:footnote w:id="8">
    <w:p w:rsidR="00C445E0" w:rsidRDefault="00C445E0">
      <w:pPr>
        <w:pStyle w:val="FootnoteText"/>
      </w:pPr>
    </w:p>
  </w:footnote>
  <w:footnote w:id="9">
    <w:p w:rsidR="00D61BC6" w:rsidRPr="00B8764B" w:rsidRDefault="00D61BC6">
      <w:pPr>
        <w:pStyle w:val="FootnoteText"/>
        <w:rPr>
          <w:rFonts w:ascii="Verdana" w:hAnsi="Verdana" w:cs="Verdana"/>
        </w:rPr>
      </w:pPr>
      <w:r>
        <w:rPr>
          <w:rStyle w:val="FootnoteReference"/>
        </w:rPr>
        <w:footnoteRef/>
      </w:r>
      <w:r>
        <w:t xml:space="preserve"> </w:t>
      </w:r>
      <w:r w:rsidR="00B8764B">
        <w:t xml:space="preserve">См. </w:t>
      </w:r>
      <w:r w:rsidRPr="00B8764B">
        <w:t>Электронное издательство "КОДЕКС"[электронный ресурс]/</w:t>
      </w:r>
      <w:r w:rsidR="00B8764B" w:rsidRPr="00B8764B">
        <w:t xml:space="preserve"> http://www.kodex.nppnt.ru</w:t>
      </w:r>
    </w:p>
  </w:footnote>
  <w:footnote w:id="10">
    <w:p w:rsidR="00B8764B" w:rsidRDefault="00B8764B">
      <w:pPr>
        <w:pStyle w:val="FootnoteText"/>
      </w:pPr>
      <w:r>
        <w:rPr>
          <w:rStyle w:val="FootnoteReference"/>
        </w:rPr>
        <w:footnoteRef/>
      </w:r>
      <w:r>
        <w:t xml:space="preserve"> См. </w:t>
      </w:r>
      <w:r w:rsidRPr="00B8764B">
        <w:t>Заяц Н.Е. Теория финанс</w:t>
      </w:r>
      <w:r>
        <w:t>ов. / Мн.: Выш. шк., 1997. – с. 24.</w:t>
      </w:r>
    </w:p>
  </w:footnote>
  <w:footnote w:id="11">
    <w:p w:rsidR="00754154" w:rsidRPr="00754154" w:rsidRDefault="00754154" w:rsidP="00754154">
      <w:pPr>
        <w:spacing w:before="40" w:line="360" w:lineRule="auto"/>
        <w:rPr>
          <w:sz w:val="20"/>
          <w:szCs w:val="20"/>
        </w:rPr>
      </w:pPr>
      <w:r>
        <w:rPr>
          <w:rStyle w:val="FootnoteReference"/>
        </w:rPr>
        <w:footnoteRef/>
      </w:r>
      <w:r>
        <w:t xml:space="preserve"> </w:t>
      </w:r>
      <w:r w:rsidRPr="00754154">
        <w:rPr>
          <w:sz w:val="20"/>
          <w:szCs w:val="20"/>
        </w:rPr>
        <w:t>См.</w:t>
      </w:r>
      <w:r>
        <w:t xml:space="preserve"> </w:t>
      </w:r>
      <w:r w:rsidRPr="00754154">
        <w:rPr>
          <w:sz w:val="20"/>
          <w:szCs w:val="20"/>
        </w:rPr>
        <w:t>Основы международных валютно-финансовых и кредитных         отношений: Учебник для вузов /  Под редакцией Круглова В.В., М.: Инфра-М, 1998. –с.</w:t>
      </w:r>
      <w:r>
        <w:rPr>
          <w:sz w:val="20"/>
          <w:szCs w:val="20"/>
        </w:rPr>
        <w:t xml:space="preserve"> 236</w:t>
      </w:r>
    </w:p>
    <w:p w:rsidR="00754154" w:rsidRDefault="00754154">
      <w:pPr>
        <w:pStyle w:val="FootnoteText"/>
      </w:pPr>
    </w:p>
  </w:footnote>
  <w:footnote w:id="12">
    <w:p w:rsidR="004C679A" w:rsidRPr="004C679A" w:rsidRDefault="004C679A" w:rsidP="004C679A">
      <w:pPr>
        <w:pStyle w:val="BodyTextIndent"/>
        <w:widowControl w:val="0"/>
        <w:spacing w:after="0"/>
        <w:ind w:left="0"/>
        <w:jc w:val="both"/>
        <w:rPr>
          <w:sz w:val="20"/>
          <w:szCs w:val="20"/>
        </w:rPr>
      </w:pPr>
      <w:r>
        <w:rPr>
          <w:rStyle w:val="FootnoteReference"/>
        </w:rPr>
        <w:footnoteRef/>
      </w:r>
      <w:r>
        <w:t xml:space="preserve"> См.</w:t>
      </w:r>
      <w:r w:rsidRPr="004C679A">
        <w:rPr>
          <w:sz w:val="28"/>
          <w:szCs w:val="28"/>
        </w:rPr>
        <w:t xml:space="preserve"> </w:t>
      </w:r>
      <w:r>
        <w:rPr>
          <w:sz w:val="20"/>
          <w:szCs w:val="20"/>
        </w:rPr>
        <w:t>О</w:t>
      </w:r>
      <w:r w:rsidRPr="004C679A">
        <w:rPr>
          <w:sz w:val="20"/>
          <w:szCs w:val="20"/>
        </w:rPr>
        <w:t>фициальный сайт министерства Финансов РФ[</w:t>
      </w:r>
      <w:r>
        <w:rPr>
          <w:sz w:val="20"/>
          <w:szCs w:val="20"/>
        </w:rPr>
        <w:t>электронный ресурс</w:t>
      </w:r>
      <w:r w:rsidRPr="004C679A">
        <w:rPr>
          <w:sz w:val="20"/>
          <w:szCs w:val="20"/>
        </w:rPr>
        <w:t>]</w:t>
      </w:r>
      <w:r>
        <w:rPr>
          <w:sz w:val="20"/>
          <w:szCs w:val="20"/>
        </w:rPr>
        <w:t>/</w:t>
      </w:r>
      <w:r w:rsidRPr="004C679A">
        <w:rPr>
          <w:sz w:val="20"/>
          <w:szCs w:val="20"/>
        </w:rPr>
        <w:t xml:space="preserve"> </w:t>
      </w:r>
      <w:r w:rsidRPr="002A4D11">
        <w:rPr>
          <w:sz w:val="20"/>
          <w:szCs w:val="20"/>
        </w:rPr>
        <w:t>www.minfin.ru</w:t>
      </w:r>
      <w:r w:rsidRPr="004C679A">
        <w:rPr>
          <w:sz w:val="20"/>
          <w:szCs w:val="20"/>
        </w:rPr>
        <w:t xml:space="preserve"> </w:t>
      </w:r>
    </w:p>
    <w:p w:rsidR="004C679A" w:rsidRPr="004C679A" w:rsidRDefault="004C679A">
      <w:pPr>
        <w:pStyle w:val="FootnoteText"/>
      </w:pPr>
    </w:p>
  </w:footnote>
  <w:footnote w:id="13">
    <w:p w:rsidR="002D5576" w:rsidRDefault="002D5576">
      <w:pPr>
        <w:pStyle w:val="FootnoteText"/>
      </w:pPr>
      <w:r>
        <w:rPr>
          <w:rStyle w:val="FootnoteReference"/>
        </w:rPr>
        <w:footnoteRef/>
      </w:r>
      <w:r>
        <w:t xml:space="preserve"> </w:t>
      </w:r>
      <w:r w:rsidRPr="002D5576">
        <w:t>Ковалев В.В. Финансы. /  М.: Финансы и статистика,  2003.</w:t>
      </w:r>
      <w:r>
        <w:t xml:space="preserve">– </w:t>
      </w:r>
      <w:r w:rsidRPr="002D5576">
        <w:t>с</w:t>
      </w:r>
      <w:r>
        <w:t>. 305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0D7F2F"/>
    <w:multiLevelType w:val="hybridMultilevel"/>
    <w:tmpl w:val="E9E200CE"/>
    <w:lvl w:ilvl="0" w:tplc="0419000F">
      <w:start w:val="1"/>
      <w:numFmt w:val="decimal"/>
      <w:lvlText w:val="%1."/>
      <w:lvlJc w:val="left"/>
      <w:pPr>
        <w:tabs>
          <w:tab w:val="num" w:pos="1571"/>
        </w:tabs>
        <w:ind w:left="1571" w:hanging="360"/>
      </w:p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1">
    <w:nsid w:val="05820D61"/>
    <w:multiLevelType w:val="hybridMultilevel"/>
    <w:tmpl w:val="4976B7BE"/>
    <w:lvl w:ilvl="0" w:tplc="82C2DF72">
      <w:start w:val="1"/>
      <w:numFmt w:val="decimal"/>
      <w:lvlText w:val="%1."/>
      <w:lvlJc w:val="left"/>
      <w:pPr>
        <w:tabs>
          <w:tab w:val="num" w:pos="720"/>
        </w:tabs>
        <w:ind w:left="720" w:hanging="360"/>
      </w:pPr>
      <w:rPr>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73B24B3"/>
    <w:multiLevelType w:val="hybridMultilevel"/>
    <w:tmpl w:val="2E58441A"/>
    <w:lvl w:ilvl="0" w:tplc="0419000F">
      <w:start w:val="1"/>
      <w:numFmt w:val="decimal"/>
      <w:lvlText w:val="%1."/>
      <w:lvlJc w:val="left"/>
      <w:pPr>
        <w:tabs>
          <w:tab w:val="num" w:pos="1571"/>
        </w:tabs>
        <w:ind w:left="1571" w:hanging="360"/>
      </w:p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3">
    <w:nsid w:val="1100733A"/>
    <w:multiLevelType w:val="hybridMultilevel"/>
    <w:tmpl w:val="B16C0CEA"/>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nsid w:val="37696471"/>
    <w:multiLevelType w:val="hybridMultilevel"/>
    <w:tmpl w:val="44E2E7F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5C932A46"/>
    <w:multiLevelType w:val="hybridMultilevel"/>
    <w:tmpl w:val="0D76B78A"/>
    <w:lvl w:ilvl="0" w:tplc="04190001">
      <w:start w:val="1"/>
      <w:numFmt w:val="bullet"/>
      <w:lvlText w:val=""/>
      <w:lvlJc w:val="left"/>
      <w:pPr>
        <w:tabs>
          <w:tab w:val="num" w:pos="1571"/>
        </w:tabs>
        <w:ind w:left="1571"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cs="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6">
    <w:nsid w:val="5E814C8B"/>
    <w:multiLevelType w:val="hybridMultilevel"/>
    <w:tmpl w:val="7DD85468"/>
    <w:lvl w:ilvl="0" w:tplc="04190001">
      <w:start w:val="1"/>
      <w:numFmt w:val="bullet"/>
      <w:lvlText w:val=""/>
      <w:lvlJc w:val="left"/>
      <w:pPr>
        <w:tabs>
          <w:tab w:val="num" w:pos="1571"/>
        </w:tabs>
        <w:ind w:left="1571"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cs="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7">
    <w:nsid w:val="67101C70"/>
    <w:multiLevelType w:val="hybridMultilevel"/>
    <w:tmpl w:val="6180EE60"/>
    <w:lvl w:ilvl="0" w:tplc="04190001">
      <w:start w:val="1"/>
      <w:numFmt w:val="bullet"/>
      <w:lvlText w:val=""/>
      <w:lvlJc w:val="left"/>
      <w:pPr>
        <w:tabs>
          <w:tab w:val="num" w:pos="1571"/>
        </w:tabs>
        <w:ind w:left="1571"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cs="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num w:numId="1">
    <w:abstractNumId w:val="5"/>
  </w:num>
  <w:num w:numId="2">
    <w:abstractNumId w:val="7"/>
  </w:num>
  <w:num w:numId="3">
    <w:abstractNumId w:val="4"/>
  </w:num>
  <w:num w:numId="4">
    <w:abstractNumId w:val="6"/>
  </w:num>
  <w:num w:numId="5">
    <w:abstractNumId w:val="2"/>
  </w:num>
  <w:num w:numId="6">
    <w:abstractNumId w:val="0"/>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372CA"/>
    <w:rsid w:val="000A7AE1"/>
    <w:rsid w:val="000C700D"/>
    <w:rsid w:val="000D6212"/>
    <w:rsid w:val="001026D6"/>
    <w:rsid w:val="001179A2"/>
    <w:rsid w:val="0012786F"/>
    <w:rsid w:val="00186D31"/>
    <w:rsid w:val="001C1AD6"/>
    <w:rsid w:val="001D74A9"/>
    <w:rsid w:val="0020511E"/>
    <w:rsid w:val="002709E6"/>
    <w:rsid w:val="00274C6B"/>
    <w:rsid w:val="002A4D11"/>
    <w:rsid w:val="002B0E0C"/>
    <w:rsid w:val="002D5576"/>
    <w:rsid w:val="002E5715"/>
    <w:rsid w:val="00325B19"/>
    <w:rsid w:val="00353FFA"/>
    <w:rsid w:val="00390EAB"/>
    <w:rsid w:val="003A20F4"/>
    <w:rsid w:val="003D5F01"/>
    <w:rsid w:val="003D6B76"/>
    <w:rsid w:val="003D734F"/>
    <w:rsid w:val="003F6177"/>
    <w:rsid w:val="004317FD"/>
    <w:rsid w:val="00446691"/>
    <w:rsid w:val="004B6F44"/>
    <w:rsid w:val="004C679A"/>
    <w:rsid w:val="004E6114"/>
    <w:rsid w:val="004F49E8"/>
    <w:rsid w:val="00536EAD"/>
    <w:rsid w:val="00550610"/>
    <w:rsid w:val="0056421E"/>
    <w:rsid w:val="005715C5"/>
    <w:rsid w:val="00591A1D"/>
    <w:rsid w:val="005978BF"/>
    <w:rsid w:val="005B5A85"/>
    <w:rsid w:val="0062471A"/>
    <w:rsid w:val="006334BE"/>
    <w:rsid w:val="006B659D"/>
    <w:rsid w:val="007434D6"/>
    <w:rsid w:val="00754154"/>
    <w:rsid w:val="00787DC0"/>
    <w:rsid w:val="00797BE3"/>
    <w:rsid w:val="007D6EF9"/>
    <w:rsid w:val="0081184F"/>
    <w:rsid w:val="00836DDA"/>
    <w:rsid w:val="0087098F"/>
    <w:rsid w:val="008A3D7E"/>
    <w:rsid w:val="008D5F8B"/>
    <w:rsid w:val="008E2B41"/>
    <w:rsid w:val="0092201A"/>
    <w:rsid w:val="009B1043"/>
    <w:rsid w:val="009C4DD7"/>
    <w:rsid w:val="00A12B6B"/>
    <w:rsid w:val="00A4292F"/>
    <w:rsid w:val="00A773CF"/>
    <w:rsid w:val="00A871C2"/>
    <w:rsid w:val="00AF528F"/>
    <w:rsid w:val="00B012E8"/>
    <w:rsid w:val="00B44B4E"/>
    <w:rsid w:val="00B54371"/>
    <w:rsid w:val="00B63B0A"/>
    <w:rsid w:val="00B73BC5"/>
    <w:rsid w:val="00B8323C"/>
    <w:rsid w:val="00B841ED"/>
    <w:rsid w:val="00B8764B"/>
    <w:rsid w:val="00B92AEF"/>
    <w:rsid w:val="00C11392"/>
    <w:rsid w:val="00C23000"/>
    <w:rsid w:val="00C2646F"/>
    <w:rsid w:val="00C445E0"/>
    <w:rsid w:val="00C85C80"/>
    <w:rsid w:val="00D04930"/>
    <w:rsid w:val="00D440E8"/>
    <w:rsid w:val="00D61BC6"/>
    <w:rsid w:val="00D91F1A"/>
    <w:rsid w:val="00D968F0"/>
    <w:rsid w:val="00DB4032"/>
    <w:rsid w:val="00E920BB"/>
    <w:rsid w:val="00EB6A6D"/>
    <w:rsid w:val="00ED0EA4"/>
    <w:rsid w:val="00F11ABC"/>
    <w:rsid w:val="00F3574F"/>
    <w:rsid w:val="00F372CA"/>
    <w:rsid w:val="00F62760"/>
    <w:rsid w:val="00F92F70"/>
    <w:rsid w:val="00FA134D"/>
    <w:rsid w:val="00FB72B6"/>
    <w:rsid w:val="00FC6B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71"/>
    <o:shapelayout v:ext="edit">
      <o:idmap v:ext="edit" data="1"/>
    </o:shapelayout>
  </w:shapeDefaults>
  <w:decimalSymbol w:val=","/>
  <w:listSeparator w:val=";"/>
  <w15:chartTrackingRefBased/>
  <w15:docId w15:val="{AC2BFCDE-3017-413A-8788-75C79932F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rsid w:val="000D6212"/>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F528F"/>
    <w:pPr>
      <w:spacing w:after="120"/>
    </w:pPr>
    <w:rPr>
      <w:sz w:val="20"/>
      <w:szCs w:val="20"/>
    </w:rPr>
  </w:style>
  <w:style w:type="paragraph" w:styleId="List">
    <w:name w:val="List"/>
    <w:basedOn w:val="BodyText"/>
    <w:rsid w:val="00AF528F"/>
    <w:pPr>
      <w:spacing w:after="240" w:line="240" w:lineRule="atLeast"/>
      <w:ind w:left="360" w:hanging="360"/>
      <w:jc w:val="both"/>
    </w:pPr>
    <w:rPr>
      <w:sz w:val="22"/>
    </w:rPr>
  </w:style>
  <w:style w:type="character" w:styleId="Strong">
    <w:name w:val="Strong"/>
    <w:basedOn w:val="DefaultParagraphFont"/>
    <w:qFormat/>
    <w:rsid w:val="00446691"/>
    <w:rPr>
      <w:b/>
      <w:bCs/>
    </w:rPr>
  </w:style>
  <w:style w:type="paragraph" w:styleId="FootnoteText">
    <w:name w:val="footnote text"/>
    <w:basedOn w:val="Normal"/>
    <w:semiHidden/>
    <w:rsid w:val="00446691"/>
    <w:rPr>
      <w:sz w:val="20"/>
      <w:szCs w:val="20"/>
    </w:rPr>
  </w:style>
  <w:style w:type="character" w:styleId="FootnoteReference">
    <w:name w:val="footnote reference"/>
    <w:basedOn w:val="DefaultParagraphFont"/>
    <w:semiHidden/>
    <w:rsid w:val="00446691"/>
    <w:rPr>
      <w:vertAlign w:val="superscript"/>
    </w:rPr>
  </w:style>
  <w:style w:type="paragraph" w:styleId="BodyTextIndent">
    <w:name w:val="Body Text Indent"/>
    <w:basedOn w:val="Normal"/>
    <w:rsid w:val="00D968F0"/>
    <w:pPr>
      <w:spacing w:after="120"/>
      <w:ind w:left="283"/>
    </w:pPr>
  </w:style>
  <w:style w:type="character" w:styleId="Hyperlink">
    <w:name w:val="Hyperlink"/>
    <w:basedOn w:val="DefaultParagraphFont"/>
    <w:rsid w:val="00D968F0"/>
    <w:rPr>
      <w:color w:val="0000FF"/>
      <w:u w:val="single"/>
    </w:rPr>
  </w:style>
  <w:style w:type="paragraph" w:styleId="Footer">
    <w:name w:val="footer"/>
    <w:basedOn w:val="Normal"/>
    <w:rsid w:val="00FC6B29"/>
    <w:pPr>
      <w:tabs>
        <w:tab w:val="center" w:pos="4677"/>
        <w:tab w:val="right" w:pos="9355"/>
      </w:tabs>
    </w:pPr>
  </w:style>
  <w:style w:type="character" w:styleId="PageNumber">
    <w:name w:val="page number"/>
    <w:basedOn w:val="DefaultParagraphFont"/>
    <w:rsid w:val="00FC6B29"/>
  </w:style>
  <w:style w:type="paragraph" w:styleId="Header">
    <w:name w:val="header"/>
    <w:basedOn w:val="Normal"/>
    <w:rsid w:val="005978BF"/>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7703</Words>
  <Characters>43911</Characters>
  <Application>Microsoft Office Word</Application>
  <DocSecurity>0</DocSecurity>
  <Lines>365</Lines>
  <Paragraphs>103</Paragraphs>
  <ScaleCrop>false</ScaleCrop>
  <HeadingPairs>
    <vt:vector size="2" baseType="variant">
      <vt:variant>
        <vt:lpstr>Название</vt:lpstr>
      </vt:variant>
      <vt:variant>
        <vt:i4>1</vt:i4>
      </vt:variant>
    </vt:vector>
  </HeadingPairs>
  <TitlesOfParts>
    <vt:vector size="1" baseType="lpstr">
      <vt:lpstr>ФЕДЕРАЛЬНОЕ АГЕНСТВО ПО ОБРАЗОВАНИЮ</vt:lpstr>
    </vt:vector>
  </TitlesOfParts>
  <Company>viaset</Company>
  <LinksUpToDate>false</LinksUpToDate>
  <CharactersWithSpaces>51511</CharactersWithSpaces>
  <SharedDoc>false</SharedDoc>
  <HLinks>
    <vt:vector size="18" baseType="variant">
      <vt:variant>
        <vt:i4>7012401</vt:i4>
      </vt:variant>
      <vt:variant>
        <vt:i4>3</vt:i4>
      </vt:variant>
      <vt:variant>
        <vt:i4>0</vt:i4>
      </vt:variant>
      <vt:variant>
        <vt:i4>5</vt:i4>
      </vt:variant>
      <vt:variant>
        <vt:lpwstr>http://www.kodex.nppnt.ru/</vt:lpwstr>
      </vt:variant>
      <vt:variant>
        <vt:lpwstr/>
      </vt:variant>
      <vt:variant>
        <vt:i4>1704003</vt:i4>
      </vt:variant>
      <vt:variant>
        <vt:i4>0</vt:i4>
      </vt:variant>
      <vt:variant>
        <vt:i4>0</vt:i4>
      </vt:variant>
      <vt:variant>
        <vt:i4>5</vt:i4>
      </vt:variant>
      <vt:variant>
        <vt:lpwstr>http://www.minfin.ru/</vt:lpwstr>
      </vt:variant>
      <vt:variant>
        <vt:lpwstr/>
      </vt:variant>
      <vt:variant>
        <vt:i4>1704003</vt:i4>
      </vt:variant>
      <vt:variant>
        <vt:i4>0</vt:i4>
      </vt:variant>
      <vt:variant>
        <vt:i4>0</vt:i4>
      </vt:variant>
      <vt:variant>
        <vt:i4>5</vt:i4>
      </vt:variant>
      <vt:variant>
        <vt:lpwstr>http://www.minfin.ru/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АГЕНСТВО ПО ОБРАЗОВАНИЮ</dc:title>
  <dc:subject/>
  <dc:creator>server</dc:creator>
  <cp:keywords/>
  <dc:description/>
  <cp:lastModifiedBy>Irina</cp:lastModifiedBy>
  <cp:revision>2</cp:revision>
  <dcterms:created xsi:type="dcterms:W3CDTF">2014-12-01T20:10:00Z</dcterms:created>
  <dcterms:modified xsi:type="dcterms:W3CDTF">2014-12-01T20:10:00Z</dcterms:modified>
</cp:coreProperties>
</file>