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285" w:rsidRDefault="00E01285" w:rsidP="00C709DB">
      <w:pPr>
        <w:spacing w:line="360" w:lineRule="auto"/>
        <w:ind w:right="709" w:firstLine="284"/>
        <w:jc w:val="center"/>
        <w:rPr>
          <w:bCs/>
          <w:color w:val="000000"/>
          <w:sz w:val="28"/>
          <w:szCs w:val="28"/>
        </w:rPr>
      </w:pPr>
    </w:p>
    <w:p w:rsidR="008A4399" w:rsidRPr="00CC24A4" w:rsidRDefault="008A4399" w:rsidP="00C709DB">
      <w:pPr>
        <w:spacing w:line="360" w:lineRule="auto"/>
        <w:ind w:right="709" w:firstLine="284"/>
        <w:jc w:val="center"/>
        <w:rPr>
          <w:bCs/>
          <w:color w:val="000000"/>
          <w:sz w:val="28"/>
          <w:szCs w:val="28"/>
        </w:rPr>
      </w:pPr>
      <w:r w:rsidRPr="00CC24A4">
        <w:rPr>
          <w:bCs/>
          <w:color w:val="000000"/>
          <w:sz w:val="28"/>
          <w:szCs w:val="28"/>
        </w:rPr>
        <w:t>Министерство образования Республики Коми</w:t>
      </w:r>
    </w:p>
    <w:p w:rsidR="008A4399" w:rsidRPr="00CC24A4" w:rsidRDefault="008A4399" w:rsidP="00C709DB">
      <w:pPr>
        <w:spacing w:line="360" w:lineRule="auto"/>
        <w:ind w:right="709" w:firstLine="284"/>
        <w:jc w:val="center"/>
        <w:rPr>
          <w:bCs/>
          <w:color w:val="000000"/>
          <w:sz w:val="28"/>
          <w:szCs w:val="28"/>
        </w:rPr>
      </w:pPr>
      <w:r w:rsidRPr="00CC24A4">
        <w:rPr>
          <w:bCs/>
          <w:color w:val="000000"/>
          <w:sz w:val="28"/>
          <w:szCs w:val="28"/>
        </w:rPr>
        <w:t>Государственное образовательное учреждение</w:t>
      </w:r>
    </w:p>
    <w:p w:rsidR="008A4399" w:rsidRPr="00CC24A4" w:rsidRDefault="008A4399" w:rsidP="00C709DB">
      <w:pPr>
        <w:spacing w:line="360" w:lineRule="auto"/>
        <w:ind w:right="709" w:firstLine="284"/>
        <w:jc w:val="center"/>
        <w:rPr>
          <w:bCs/>
          <w:color w:val="000000"/>
          <w:sz w:val="28"/>
          <w:szCs w:val="28"/>
        </w:rPr>
      </w:pPr>
      <w:r w:rsidRPr="00CC24A4">
        <w:rPr>
          <w:bCs/>
          <w:color w:val="000000"/>
          <w:sz w:val="28"/>
          <w:szCs w:val="28"/>
        </w:rPr>
        <w:t>Среднего профессионального образования</w:t>
      </w:r>
    </w:p>
    <w:p w:rsidR="008A4399" w:rsidRPr="00D56679" w:rsidRDefault="008A4399" w:rsidP="00C709DB">
      <w:pPr>
        <w:spacing w:line="360" w:lineRule="auto"/>
        <w:ind w:right="709" w:firstLine="284"/>
        <w:jc w:val="center"/>
        <w:rPr>
          <w:b/>
          <w:bCs/>
          <w:color w:val="000000"/>
          <w:sz w:val="28"/>
          <w:szCs w:val="28"/>
        </w:rPr>
      </w:pPr>
      <w:r w:rsidRPr="00CC24A4">
        <w:rPr>
          <w:bCs/>
          <w:color w:val="000000"/>
          <w:sz w:val="28"/>
          <w:szCs w:val="28"/>
        </w:rPr>
        <w:t>«Усинский политехнический техникум»</w:t>
      </w: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bCs/>
          <w:color w:val="000000"/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bCs/>
          <w:color w:val="000000"/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bCs/>
          <w:color w:val="000000"/>
          <w:sz w:val="28"/>
          <w:szCs w:val="28"/>
        </w:rPr>
      </w:pPr>
    </w:p>
    <w:p w:rsidR="008A4399" w:rsidRPr="00CC24A4" w:rsidRDefault="008A4399" w:rsidP="00C709DB">
      <w:pPr>
        <w:spacing w:line="360" w:lineRule="auto"/>
        <w:ind w:right="708" w:firstLine="284"/>
        <w:jc w:val="center"/>
        <w:rPr>
          <w:b/>
          <w:bCs/>
          <w:color w:val="000000"/>
          <w:sz w:val="28"/>
          <w:szCs w:val="28"/>
        </w:rPr>
      </w:pPr>
      <w:r w:rsidRPr="00CC24A4">
        <w:rPr>
          <w:b/>
          <w:bCs/>
          <w:color w:val="000000"/>
          <w:sz w:val="28"/>
          <w:szCs w:val="28"/>
        </w:rPr>
        <w:t>Курсовая работа</w:t>
      </w:r>
    </w:p>
    <w:p w:rsidR="008A4399" w:rsidRPr="00CB27C1" w:rsidRDefault="008A4399" w:rsidP="00C709DB">
      <w:pPr>
        <w:spacing w:line="360" w:lineRule="auto"/>
        <w:ind w:right="708" w:firstLine="284"/>
        <w:jc w:val="center"/>
        <w:rPr>
          <w:bCs/>
          <w:color w:val="000000"/>
          <w:sz w:val="28"/>
          <w:szCs w:val="28"/>
        </w:rPr>
      </w:pPr>
      <w:r w:rsidRPr="00CC24A4">
        <w:rPr>
          <w:b/>
          <w:bCs/>
          <w:color w:val="000000"/>
          <w:sz w:val="28"/>
          <w:szCs w:val="28"/>
        </w:rPr>
        <w:t>Дисциплина: Экономика</w:t>
      </w:r>
      <w:r w:rsidRPr="009437F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отрасли</w:t>
      </w: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bCs/>
          <w:color w:val="000000"/>
          <w:sz w:val="28"/>
          <w:szCs w:val="28"/>
        </w:rPr>
      </w:pPr>
    </w:p>
    <w:p w:rsidR="008A4399" w:rsidRPr="00CC24A4" w:rsidRDefault="008A4399" w:rsidP="00C709DB">
      <w:pPr>
        <w:spacing w:line="360" w:lineRule="auto"/>
        <w:ind w:right="708" w:firstLine="284"/>
        <w:jc w:val="both"/>
        <w:rPr>
          <w:bCs/>
          <w:color w:val="000000"/>
          <w:sz w:val="28"/>
          <w:szCs w:val="28"/>
        </w:rPr>
      </w:pPr>
      <w:r w:rsidRPr="00CC24A4">
        <w:rPr>
          <w:bCs/>
          <w:color w:val="000000"/>
          <w:sz w:val="28"/>
          <w:szCs w:val="28"/>
        </w:rPr>
        <w:t>Тема: «Экономическое обоснование транспортировки нефти  по трубопроводам и автоцистернами»</w:t>
      </w: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bCs/>
          <w:color w:val="000000"/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bCs/>
          <w:color w:val="000000"/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bCs/>
          <w:color w:val="000000"/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right="708" w:firstLine="284"/>
        <w:jc w:val="right"/>
        <w:rPr>
          <w:bCs/>
          <w:color w:val="000000"/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right="708" w:firstLine="284"/>
        <w:jc w:val="right"/>
        <w:rPr>
          <w:bCs/>
          <w:color w:val="000000"/>
          <w:sz w:val="28"/>
          <w:szCs w:val="28"/>
        </w:rPr>
      </w:pPr>
      <w:r w:rsidRPr="00D56679">
        <w:rPr>
          <w:bCs/>
          <w:color w:val="000000"/>
          <w:sz w:val="28"/>
          <w:szCs w:val="28"/>
        </w:rPr>
        <w:t xml:space="preserve">                      Евтеев Александр Николаевич</w:t>
      </w:r>
    </w:p>
    <w:p w:rsidR="008A4399" w:rsidRPr="00D56679" w:rsidRDefault="008A4399" w:rsidP="00C709DB">
      <w:pPr>
        <w:spacing w:line="360" w:lineRule="auto"/>
        <w:ind w:right="708" w:firstLine="284"/>
        <w:jc w:val="right"/>
        <w:rPr>
          <w:bCs/>
          <w:color w:val="000000"/>
          <w:sz w:val="28"/>
          <w:szCs w:val="28"/>
        </w:rPr>
      </w:pPr>
      <w:r w:rsidRPr="00D56679">
        <w:rPr>
          <w:bCs/>
          <w:color w:val="000000"/>
          <w:sz w:val="28"/>
          <w:szCs w:val="28"/>
        </w:rPr>
        <w:t>Специальность: 130503</w:t>
      </w:r>
    </w:p>
    <w:p w:rsidR="008A4399" w:rsidRPr="00D56679" w:rsidRDefault="008A4399" w:rsidP="00C709DB">
      <w:pPr>
        <w:tabs>
          <w:tab w:val="left" w:pos="9498"/>
        </w:tabs>
        <w:spacing w:line="360" w:lineRule="auto"/>
        <w:ind w:right="708" w:firstLine="284"/>
        <w:jc w:val="right"/>
        <w:rPr>
          <w:bCs/>
          <w:color w:val="000000"/>
          <w:sz w:val="28"/>
          <w:szCs w:val="28"/>
        </w:rPr>
      </w:pPr>
      <w:r w:rsidRPr="00D56679">
        <w:rPr>
          <w:bCs/>
          <w:color w:val="000000"/>
          <w:sz w:val="28"/>
          <w:szCs w:val="28"/>
        </w:rPr>
        <w:t xml:space="preserve">                                            «Эксплуатация нефтяных и </w:t>
      </w:r>
    </w:p>
    <w:p w:rsidR="008A4399" w:rsidRPr="00D56679" w:rsidRDefault="008A4399" w:rsidP="00C709DB">
      <w:pPr>
        <w:tabs>
          <w:tab w:val="left" w:pos="9498"/>
        </w:tabs>
        <w:spacing w:line="360" w:lineRule="auto"/>
        <w:ind w:right="708" w:firstLine="284"/>
        <w:jc w:val="right"/>
        <w:rPr>
          <w:bCs/>
          <w:color w:val="000000"/>
          <w:sz w:val="28"/>
          <w:szCs w:val="28"/>
        </w:rPr>
      </w:pPr>
      <w:r w:rsidRPr="00D56679">
        <w:rPr>
          <w:bCs/>
          <w:color w:val="000000"/>
          <w:sz w:val="28"/>
          <w:szCs w:val="28"/>
        </w:rPr>
        <w:t>газовых  скважин»</w:t>
      </w:r>
    </w:p>
    <w:p w:rsidR="008A4399" w:rsidRPr="00D56679" w:rsidRDefault="008A4399" w:rsidP="00C709DB">
      <w:pPr>
        <w:spacing w:line="360" w:lineRule="auto"/>
        <w:ind w:right="708" w:firstLine="284"/>
        <w:jc w:val="right"/>
        <w:rPr>
          <w:bCs/>
          <w:color w:val="000000"/>
          <w:sz w:val="28"/>
          <w:szCs w:val="28"/>
        </w:rPr>
      </w:pPr>
      <w:r w:rsidRPr="00D56679">
        <w:rPr>
          <w:bCs/>
          <w:color w:val="000000"/>
          <w:sz w:val="28"/>
          <w:szCs w:val="28"/>
        </w:rPr>
        <w:t xml:space="preserve">    Курс </w:t>
      </w:r>
      <w:r>
        <w:rPr>
          <w:bCs/>
          <w:color w:val="000000"/>
          <w:sz w:val="28"/>
          <w:szCs w:val="28"/>
          <w:lang w:val="en-US"/>
        </w:rPr>
        <w:t>IV</w:t>
      </w:r>
      <w:r w:rsidRPr="00D56679">
        <w:rPr>
          <w:bCs/>
          <w:color w:val="000000"/>
          <w:sz w:val="28"/>
          <w:szCs w:val="28"/>
        </w:rPr>
        <w:t>, группа РН-0</w:t>
      </w:r>
      <w:r>
        <w:rPr>
          <w:bCs/>
          <w:color w:val="000000"/>
          <w:sz w:val="28"/>
          <w:szCs w:val="28"/>
        </w:rPr>
        <w:t>4</w:t>
      </w:r>
    </w:p>
    <w:p w:rsidR="008A4399" w:rsidRPr="00D56679" w:rsidRDefault="008A4399" w:rsidP="00C709DB">
      <w:pPr>
        <w:spacing w:line="360" w:lineRule="auto"/>
        <w:ind w:right="708" w:firstLine="284"/>
        <w:jc w:val="right"/>
        <w:rPr>
          <w:bCs/>
          <w:color w:val="000000"/>
          <w:sz w:val="28"/>
          <w:szCs w:val="28"/>
        </w:rPr>
      </w:pPr>
      <w:r w:rsidRPr="00D56679">
        <w:rPr>
          <w:bCs/>
          <w:color w:val="000000"/>
          <w:sz w:val="28"/>
          <w:szCs w:val="28"/>
        </w:rPr>
        <w:t xml:space="preserve">     Форма обучения: очная</w:t>
      </w:r>
    </w:p>
    <w:p w:rsidR="008A4399" w:rsidRPr="00D56679" w:rsidRDefault="008A4399" w:rsidP="00C709DB">
      <w:pPr>
        <w:spacing w:line="360" w:lineRule="auto"/>
        <w:ind w:right="708" w:firstLine="284"/>
        <w:jc w:val="right"/>
        <w:rPr>
          <w:bCs/>
          <w:color w:val="000000"/>
          <w:sz w:val="28"/>
          <w:szCs w:val="28"/>
        </w:rPr>
      </w:pPr>
      <w:r w:rsidRPr="00D56679">
        <w:rPr>
          <w:bCs/>
          <w:color w:val="000000"/>
          <w:sz w:val="28"/>
          <w:szCs w:val="28"/>
        </w:rPr>
        <w:t xml:space="preserve">     </w:t>
      </w:r>
      <w:r>
        <w:rPr>
          <w:bCs/>
          <w:color w:val="000000"/>
          <w:sz w:val="28"/>
          <w:szCs w:val="28"/>
        </w:rPr>
        <w:t>Р</w:t>
      </w:r>
      <w:r w:rsidRPr="00D56679">
        <w:rPr>
          <w:bCs/>
          <w:color w:val="000000"/>
          <w:sz w:val="28"/>
          <w:szCs w:val="28"/>
        </w:rPr>
        <w:t>уководитель:</w:t>
      </w:r>
    </w:p>
    <w:p w:rsidR="008A4399" w:rsidRPr="00D56679" w:rsidRDefault="008A4399" w:rsidP="00C709DB">
      <w:pPr>
        <w:spacing w:line="360" w:lineRule="auto"/>
        <w:ind w:right="708" w:firstLine="284"/>
        <w:jc w:val="right"/>
        <w:rPr>
          <w:bCs/>
          <w:color w:val="000000"/>
          <w:sz w:val="28"/>
          <w:szCs w:val="28"/>
        </w:rPr>
      </w:pPr>
      <w:r w:rsidRPr="00D56679">
        <w:rPr>
          <w:bCs/>
          <w:color w:val="000000"/>
          <w:sz w:val="28"/>
          <w:szCs w:val="28"/>
        </w:rPr>
        <w:t xml:space="preserve">                        </w:t>
      </w:r>
      <w:r>
        <w:rPr>
          <w:bCs/>
          <w:color w:val="000000"/>
          <w:sz w:val="28"/>
          <w:szCs w:val="28"/>
        </w:rPr>
        <w:t>Прокопьева</w:t>
      </w:r>
      <w:r w:rsidRPr="00D5667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Светлана Ивановна.</w:t>
      </w: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bCs/>
          <w:color w:val="000000"/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bCs/>
          <w:color w:val="000000"/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bCs/>
          <w:color w:val="000000"/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bCs/>
          <w:color w:val="000000"/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bCs/>
          <w:color w:val="000000"/>
          <w:sz w:val="28"/>
          <w:szCs w:val="28"/>
        </w:rPr>
      </w:pPr>
    </w:p>
    <w:p w:rsidR="008A4399" w:rsidRPr="00683E55" w:rsidRDefault="008A4399" w:rsidP="0093027F">
      <w:pPr>
        <w:spacing w:line="360" w:lineRule="auto"/>
        <w:ind w:right="708"/>
        <w:jc w:val="center"/>
        <w:rPr>
          <w:bCs/>
          <w:color w:val="000000"/>
          <w:sz w:val="28"/>
          <w:szCs w:val="28"/>
        </w:rPr>
      </w:pPr>
      <w:r w:rsidRPr="00D56679">
        <w:rPr>
          <w:bCs/>
          <w:color w:val="000000"/>
          <w:sz w:val="28"/>
          <w:szCs w:val="28"/>
        </w:rPr>
        <w:t>Усинск - 2010г.</w:t>
      </w:r>
    </w:p>
    <w:p w:rsidR="008A4399" w:rsidRPr="0093027F" w:rsidRDefault="008A4399" w:rsidP="0093027F">
      <w:pPr>
        <w:spacing w:line="360" w:lineRule="auto"/>
        <w:ind w:right="708" w:firstLine="284"/>
        <w:jc w:val="center"/>
        <w:rPr>
          <w:b/>
          <w:bCs/>
          <w:color w:val="000000"/>
          <w:sz w:val="28"/>
          <w:szCs w:val="28"/>
        </w:rPr>
      </w:pPr>
      <w:r w:rsidRPr="0093027F">
        <w:rPr>
          <w:b/>
          <w:bCs/>
          <w:color w:val="000000"/>
          <w:sz w:val="28"/>
          <w:szCs w:val="28"/>
        </w:rPr>
        <w:t>Содержание</w:t>
      </w: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bCs/>
          <w:color w:val="000000"/>
          <w:sz w:val="28"/>
          <w:szCs w:val="28"/>
        </w:rPr>
      </w:pPr>
    </w:p>
    <w:p w:rsidR="008A4399" w:rsidRPr="0093027F" w:rsidRDefault="008A4399" w:rsidP="00EC7148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93027F">
        <w:rPr>
          <w:bCs/>
          <w:color w:val="000000"/>
          <w:sz w:val="28"/>
          <w:szCs w:val="28"/>
        </w:rPr>
        <w:t>Введение…………………………………………………………………........</w:t>
      </w:r>
      <w:r>
        <w:rPr>
          <w:bCs/>
          <w:color w:val="000000"/>
          <w:sz w:val="28"/>
          <w:szCs w:val="28"/>
        </w:rPr>
        <w:t>....</w:t>
      </w:r>
      <w:r w:rsidRPr="0093027F">
        <w:rPr>
          <w:bCs/>
          <w:color w:val="000000"/>
          <w:sz w:val="28"/>
          <w:szCs w:val="28"/>
        </w:rPr>
        <w:t>.3</w:t>
      </w:r>
    </w:p>
    <w:p w:rsidR="008A4399" w:rsidRPr="0093027F" w:rsidRDefault="008A4399" w:rsidP="00EC7148">
      <w:pPr>
        <w:spacing w:line="360" w:lineRule="auto"/>
        <w:jc w:val="both"/>
        <w:rPr>
          <w:sz w:val="28"/>
          <w:szCs w:val="28"/>
        </w:rPr>
      </w:pPr>
      <w:r w:rsidRPr="0093027F">
        <w:rPr>
          <w:rStyle w:val="77"/>
          <w:b w:val="0"/>
          <w:bCs w:val="0"/>
          <w:sz w:val="28"/>
          <w:szCs w:val="28"/>
        </w:rPr>
        <w:t>Глава</w:t>
      </w:r>
      <w:r w:rsidRPr="0093027F">
        <w:rPr>
          <w:sz w:val="28"/>
          <w:szCs w:val="28"/>
        </w:rPr>
        <w:t xml:space="preserve"> </w:t>
      </w:r>
      <w:r w:rsidRPr="0093027F">
        <w:rPr>
          <w:sz w:val="28"/>
          <w:szCs w:val="28"/>
          <w:lang w:val="en-US"/>
        </w:rPr>
        <w:t>I</w:t>
      </w:r>
      <w:r w:rsidRPr="0093027F">
        <w:rPr>
          <w:sz w:val="28"/>
          <w:szCs w:val="28"/>
        </w:rPr>
        <w:t>. Транспорт нефти и нефтепродуктов……………….………………</w:t>
      </w:r>
      <w:r>
        <w:rPr>
          <w:sz w:val="28"/>
          <w:szCs w:val="28"/>
        </w:rPr>
        <w:t>…</w:t>
      </w:r>
      <w:r w:rsidRPr="0093027F">
        <w:rPr>
          <w:sz w:val="28"/>
          <w:szCs w:val="28"/>
        </w:rPr>
        <w:t>4</w:t>
      </w:r>
    </w:p>
    <w:p w:rsidR="008A4399" w:rsidRPr="0093027F" w:rsidRDefault="008A4399" w:rsidP="00EC7148">
      <w:pPr>
        <w:spacing w:line="360" w:lineRule="auto"/>
        <w:ind w:firstLine="284"/>
        <w:jc w:val="both"/>
        <w:rPr>
          <w:sz w:val="28"/>
          <w:szCs w:val="28"/>
        </w:rPr>
      </w:pPr>
      <w:r w:rsidRPr="0093027F">
        <w:rPr>
          <w:sz w:val="28"/>
          <w:szCs w:val="28"/>
        </w:rPr>
        <w:t>1.1. Общие сведения о транспорте нефт</w:t>
      </w:r>
      <w:r>
        <w:rPr>
          <w:sz w:val="28"/>
          <w:szCs w:val="28"/>
        </w:rPr>
        <w:t>и и нефтепродуктах……………...</w:t>
      </w:r>
      <w:r w:rsidRPr="0093027F">
        <w:rPr>
          <w:sz w:val="28"/>
          <w:szCs w:val="28"/>
        </w:rPr>
        <w:t>4</w:t>
      </w:r>
    </w:p>
    <w:p w:rsidR="008A4399" w:rsidRPr="0093027F" w:rsidRDefault="008A4399" w:rsidP="00EC7148">
      <w:pPr>
        <w:spacing w:line="360" w:lineRule="auto"/>
        <w:ind w:firstLine="284"/>
        <w:jc w:val="both"/>
        <w:rPr>
          <w:rStyle w:val="120"/>
          <w:b w:val="0"/>
          <w:bCs w:val="0"/>
          <w:sz w:val="28"/>
          <w:szCs w:val="28"/>
        </w:rPr>
      </w:pPr>
      <w:r w:rsidRPr="0093027F">
        <w:rPr>
          <w:rStyle w:val="120"/>
          <w:b w:val="0"/>
          <w:bCs w:val="0"/>
          <w:sz w:val="28"/>
          <w:szCs w:val="28"/>
        </w:rPr>
        <w:t xml:space="preserve">1.2 </w:t>
      </w:r>
      <w:r w:rsidRPr="0093027F">
        <w:rPr>
          <w:sz w:val="28"/>
          <w:szCs w:val="28"/>
        </w:rPr>
        <w:t>Железнодорожный транспорт</w:t>
      </w:r>
      <w:r w:rsidRPr="0093027F">
        <w:rPr>
          <w:rStyle w:val="120"/>
          <w:b w:val="0"/>
          <w:bCs w:val="0"/>
          <w:sz w:val="28"/>
          <w:szCs w:val="28"/>
        </w:rPr>
        <w:t xml:space="preserve"> ……………</w:t>
      </w:r>
      <w:r>
        <w:rPr>
          <w:rStyle w:val="120"/>
          <w:b w:val="0"/>
          <w:bCs w:val="0"/>
          <w:sz w:val="28"/>
          <w:szCs w:val="28"/>
        </w:rPr>
        <w:t>…………………………......</w:t>
      </w:r>
      <w:r w:rsidRPr="0093027F">
        <w:rPr>
          <w:rStyle w:val="120"/>
          <w:b w:val="0"/>
          <w:bCs w:val="0"/>
          <w:sz w:val="28"/>
          <w:szCs w:val="28"/>
        </w:rPr>
        <w:t>5</w:t>
      </w:r>
    </w:p>
    <w:p w:rsidR="008A4399" w:rsidRPr="0093027F" w:rsidRDefault="008A4399" w:rsidP="00EC7148">
      <w:pPr>
        <w:pStyle w:val="110"/>
        <w:keepNext/>
        <w:keepLines/>
        <w:shd w:val="clear" w:color="auto" w:fill="auto"/>
        <w:spacing w:after="0" w:line="360" w:lineRule="auto"/>
        <w:ind w:firstLine="284"/>
        <w:jc w:val="both"/>
        <w:rPr>
          <w:b w:val="0"/>
          <w:sz w:val="28"/>
          <w:szCs w:val="28"/>
        </w:rPr>
      </w:pPr>
      <w:r w:rsidRPr="0093027F">
        <w:rPr>
          <w:b w:val="0"/>
          <w:sz w:val="28"/>
          <w:szCs w:val="28"/>
        </w:rPr>
        <w:t xml:space="preserve">1.3. </w:t>
      </w:r>
      <w:r w:rsidRPr="0093027F">
        <w:rPr>
          <w:rStyle w:val="13"/>
          <w:sz w:val="28"/>
          <w:szCs w:val="28"/>
        </w:rPr>
        <w:t>Водный транспорт………</w:t>
      </w:r>
      <w:r>
        <w:rPr>
          <w:rStyle w:val="13"/>
          <w:sz w:val="28"/>
          <w:szCs w:val="28"/>
        </w:rPr>
        <w:t>………………………………………….........</w:t>
      </w:r>
      <w:r w:rsidRPr="0093027F">
        <w:rPr>
          <w:rStyle w:val="13"/>
          <w:sz w:val="28"/>
          <w:szCs w:val="28"/>
        </w:rPr>
        <w:t>5</w:t>
      </w:r>
    </w:p>
    <w:p w:rsidR="008A4399" w:rsidRPr="0093027F" w:rsidRDefault="008A4399" w:rsidP="00EC7148">
      <w:pPr>
        <w:spacing w:line="360" w:lineRule="auto"/>
        <w:ind w:firstLine="284"/>
        <w:jc w:val="both"/>
        <w:rPr>
          <w:sz w:val="28"/>
          <w:szCs w:val="28"/>
        </w:rPr>
      </w:pPr>
      <w:r w:rsidRPr="0093027F">
        <w:rPr>
          <w:rStyle w:val="120"/>
          <w:b w:val="0"/>
          <w:bCs w:val="0"/>
          <w:sz w:val="28"/>
          <w:szCs w:val="28"/>
        </w:rPr>
        <w:t>1.4. Автомобильный транспорт………………………………………….…</w:t>
      </w:r>
      <w:r>
        <w:rPr>
          <w:rStyle w:val="120"/>
          <w:b w:val="0"/>
          <w:bCs w:val="0"/>
          <w:sz w:val="28"/>
          <w:szCs w:val="28"/>
        </w:rPr>
        <w:t>..</w:t>
      </w:r>
      <w:r w:rsidRPr="0093027F">
        <w:rPr>
          <w:rStyle w:val="120"/>
          <w:b w:val="0"/>
          <w:bCs w:val="0"/>
          <w:sz w:val="28"/>
          <w:szCs w:val="28"/>
        </w:rPr>
        <w:t>7</w:t>
      </w:r>
    </w:p>
    <w:p w:rsidR="008A4399" w:rsidRPr="0093027F" w:rsidRDefault="008A4399" w:rsidP="00EC7148">
      <w:pPr>
        <w:spacing w:line="360" w:lineRule="auto"/>
        <w:ind w:firstLine="284"/>
        <w:jc w:val="both"/>
        <w:rPr>
          <w:bCs/>
          <w:sz w:val="28"/>
          <w:szCs w:val="28"/>
        </w:rPr>
      </w:pPr>
      <w:r w:rsidRPr="0093027F">
        <w:rPr>
          <w:rStyle w:val="120"/>
          <w:b w:val="0"/>
          <w:bCs w:val="0"/>
          <w:sz w:val="28"/>
          <w:szCs w:val="28"/>
        </w:rPr>
        <w:t>1.5. Трубопроводн</w:t>
      </w:r>
      <w:r>
        <w:rPr>
          <w:rStyle w:val="120"/>
          <w:b w:val="0"/>
          <w:bCs w:val="0"/>
          <w:sz w:val="28"/>
          <w:szCs w:val="28"/>
        </w:rPr>
        <w:t>ый транспорт…………………………………………….</w:t>
      </w:r>
      <w:r w:rsidRPr="0093027F">
        <w:rPr>
          <w:rStyle w:val="120"/>
          <w:b w:val="0"/>
          <w:bCs w:val="0"/>
          <w:sz w:val="28"/>
          <w:szCs w:val="28"/>
        </w:rPr>
        <w:t>7</w:t>
      </w:r>
    </w:p>
    <w:p w:rsidR="008A4399" w:rsidRPr="0093027F" w:rsidRDefault="008A4399" w:rsidP="00EC7148">
      <w:pPr>
        <w:spacing w:line="360" w:lineRule="auto"/>
        <w:jc w:val="both"/>
        <w:rPr>
          <w:sz w:val="28"/>
          <w:szCs w:val="28"/>
        </w:rPr>
      </w:pPr>
      <w:r w:rsidRPr="0093027F">
        <w:rPr>
          <w:rStyle w:val="77"/>
          <w:b w:val="0"/>
          <w:bCs w:val="0"/>
          <w:sz w:val="28"/>
          <w:szCs w:val="28"/>
        </w:rPr>
        <w:t xml:space="preserve">Глава </w:t>
      </w:r>
      <w:r w:rsidRPr="0093027F">
        <w:rPr>
          <w:sz w:val="28"/>
          <w:szCs w:val="28"/>
          <w:lang w:val="en-US"/>
        </w:rPr>
        <w:t>II</w:t>
      </w:r>
      <w:r w:rsidRPr="0093027F">
        <w:rPr>
          <w:sz w:val="28"/>
          <w:szCs w:val="28"/>
        </w:rPr>
        <w:t>. Расчёт затрат на внутрипромы</w:t>
      </w:r>
      <w:r>
        <w:rPr>
          <w:sz w:val="28"/>
          <w:szCs w:val="28"/>
        </w:rPr>
        <w:t>словый транспорт нефтепродуктов</w:t>
      </w:r>
      <w:r w:rsidRPr="0093027F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……………………………………………………………………………………</w:t>
      </w:r>
      <w:r w:rsidRPr="0093027F">
        <w:rPr>
          <w:sz w:val="28"/>
          <w:szCs w:val="28"/>
        </w:rPr>
        <w:t>10</w:t>
      </w:r>
    </w:p>
    <w:p w:rsidR="008A4399" w:rsidRPr="0093027F" w:rsidRDefault="008A4399" w:rsidP="00EC7148">
      <w:pPr>
        <w:spacing w:line="360" w:lineRule="auto"/>
        <w:ind w:firstLine="284"/>
        <w:jc w:val="both"/>
        <w:rPr>
          <w:sz w:val="28"/>
          <w:szCs w:val="28"/>
        </w:rPr>
      </w:pPr>
      <w:r w:rsidRPr="0093027F">
        <w:rPr>
          <w:sz w:val="28"/>
          <w:szCs w:val="28"/>
        </w:rPr>
        <w:t>2.1 Расчёт затрат на эксплуатацию нефтепровода</w:t>
      </w:r>
      <w:r>
        <w:rPr>
          <w:sz w:val="28"/>
          <w:szCs w:val="28"/>
        </w:rPr>
        <w:t>………………………</w:t>
      </w:r>
      <w:r w:rsidRPr="00EC7148">
        <w:rPr>
          <w:sz w:val="28"/>
          <w:szCs w:val="28"/>
        </w:rPr>
        <w:t>.</w:t>
      </w:r>
      <w:r>
        <w:rPr>
          <w:sz w:val="28"/>
          <w:szCs w:val="28"/>
        </w:rPr>
        <w:t>...</w:t>
      </w:r>
      <w:r w:rsidRPr="0093027F">
        <w:rPr>
          <w:sz w:val="28"/>
          <w:szCs w:val="28"/>
        </w:rPr>
        <w:t>10</w:t>
      </w:r>
    </w:p>
    <w:p w:rsidR="008A4399" w:rsidRPr="0093027F" w:rsidRDefault="008A4399" w:rsidP="00EC7148">
      <w:pPr>
        <w:spacing w:line="360" w:lineRule="auto"/>
        <w:ind w:firstLine="284"/>
        <w:jc w:val="both"/>
        <w:rPr>
          <w:sz w:val="28"/>
          <w:szCs w:val="28"/>
        </w:rPr>
      </w:pPr>
      <w:r w:rsidRPr="0093027F">
        <w:rPr>
          <w:sz w:val="28"/>
          <w:szCs w:val="28"/>
        </w:rPr>
        <w:t>2.2 Исходные данные для расчёта затрат на транспорт нефти по трубопроводу</w:t>
      </w:r>
      <w:r>
        <w:rPr>
          <w:sz w:val="28"/>
          <w:szCs w:val="28"/>
        </w:rPr>
        <w:t>…………………………………………………………………</w:t>
      </w:r>
      <w:r w:rsidRPr="00EC7148">
        <w:rPr>
          <w:sz w:val="28"/>
          <w:szCs w:val="28"/>
        </w:rPr>
        <w:t>.</w:t>
      </w:r>
      <w:r>
        <w:rPr>
          <w:sz w:val="28"/>
          <w:szCs w:val="28"/>
        </w:rPr>
        <w:t>...</w:t>
      </w:r>
      <w:r w:rsidRPr="0093027F">
        <w:rPr>
          <w:sz w:val="28"/>
          <w:szCs w:val="28"/>
        </w:rPr>
        <w:t>14</w:t>
      </w:r>
    </w:p>
    <w:p w:rsidR="008A4399" w:rsidRPr="0093027F" w:rsidRDefault="008A4399" w:rsidP="00EC7148">
      <w:pPr>
        <w:spacing w:line="360" w:lineRule="auto"/>
        <w:ind w:firstLine="284"/>
        <w:jc w:val="both"/>
        <w:rPr>
          <w:sz w:val="28"/>
          <w:szCs w:val="28"/>
        </w:rPr>
      </w:pPr>
      <w:r w:rsidRPr="0093027F">
        <w:rPr>
          <w:sz w:val="28"/>
          <w:szCs w:val="28"/>
        </w:rPr>
        <w:t>2.3 Расчёт затрат на вывоз нефти автоцистернами</w:t>
      </w:r>
      <w:r>
        <w:rPr>
          <w:sz w:val="28"/>
          <w:szCs w:val="28"/>
        </w:rPr>
        <w:t>…………………….......</w:t>
      </w:r>
      <w:r w:rsidRPr="0093027F">
        <w:rPr>
          <w:sz w:val="28"/>
          <w:szCs w:val="28"/>
        </w:rPr>
        <w:t>16</w:t>
      </w:r>
    </w:p>
    <w:p w:rsidR="008A4399" w:rsidRPr="0093027F" w:rsidRDefault="008A4399" w:rsidP="00EC7148">
      <w:pPr>
        <w:spacing w:line="360" w:lineRule="auto"/>
        <w:ind w:firstLine="284"/>
        <w:jc w:val="both"/>
        <w:rPr>
          <w:sz w:val="28"/>
          <w:szCs w:val="28"/>
        </w:rPr>
      </w:pPr>
      <w:r w:rsidRPr="0093027F">
        <w:rPr>
          <w:sz w:val="28"/>
          <w:szCs w:val="28"/>
        </w:rPr>
        <w:t>2.4 Исходные данные для расчёта затрат на</w:t>
      </w:r>
      <w:r>
        <w:rPr>
          <w:sz w:val="28"/>
          <w:szCs w:val="28"/>
        </w:rPr>
        <w:t xml:space="preserve"> транспорт нефти автоцистернами……………………………………………………………….....</w:t>
      </w:r>
      <w:r w:rsidRPr="0093027F">
        <w:rPr>
          <w:sz w:val="28"/>
          <w:szCs w:val="28"/>
        </w:rPr>
        <w:t>19</w:t>
      </w:r>
    </w:p>
    <w:p w:rsidR="008A4399" w:rsidRPr="0093027F" w:rsidRDefault="008A4399" w:rsidP="00EC71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3027F">
        <w:rPr>
          <w:sz w:val="28"/>
          <w:szCs w:val="28"/>
          <w:lang w:val="en-US"/>
        </w:rPr>
        <w:t>III</w:t>
      </w:r>
      <w:r w:rsidRPr="0093027F">
        <w:rPr>
          <w:sz w:val="28"/>
          <w:szCs w:val="28"/>
        </w:rPr>
        <w:t>. Экономические расчеты</w:t>
      </w:r>
      <w:r>
        <w:rPr>
          <w:sz w:val="28"/>
          <w:szCs w:val="28"/>
        </w:rPr>
        <w:t>………………………………………..........</w:t>
      </w:r>
      <w:r w:rsidRPr="0093027F">
        <w:rPr>
          <w:sz w:val="28"/>
          <w:szCs w:val="28"/>
        </w:rPr>
        <w:t>2</w:t>
      </w:r>
      <w:r>
        <w:rPr>
          <w:sz w:val="28"/>
          <w:szCs w:val="28"/>
        </w:rPr>
        <w:t>0</w:t>
      </w:r>
    </w:p>
    <w:p w:rsidR="008A4399" w:rsidRPr="0093027F" w:rsidRDefault="008A4399" w:rsidP="00EC7148">
      <w:pPr>
        <w:spacing w:line="360" w:lineRule="auto"/>
        <w:ind w:firstLine="284"/>
        <w:jc w:val="both"/>
        <w:rPr>
          <w:sz w:val="28"/>
          <w:szCs w:val="28"/>
        </w:rPr>
      </w:pPr>
      <w:r w:rsidRPr="0093027F">
        <w:rPr>
          <w:sz w:val="28"/>
          <w:szCs w:val="28"/>
        </w:rPr>
        <w:t>3.1 Экономические расчеты транспорта нефти по нефтепроводу</w:t>
      </w:r>
      <w:r>
        <w:rPr>
          <w:sz w:val="28"/>
          <w:szCs w:val="28"/>
        </w:rPr>
        <w:t>………...</w:t>
      </w:r>
      <w:r w:rsidRPr="0093027F">
        <w:rPr>
          <w:sz w:val="28"/>
          <w:szCs w:val="28"/>
        </w:rPr>
        <w:t>2</w:t>
      </w:r>
      <w:r>
        <w:rPr>
          <w:sz w:val="28"/>
          <w:szCs w:val="28"/>
        </w:rPr>
        <w:t>0</w:t>
      </w:r>
    </w:p>
    <w:p w:rsidR="008A4399" w:rsidRPr="00C32551" w:rsidRDefault="008A4399" w:rsidP="00EC7148">
      <w:pPr>
        <w:spacing w:line="360" w:lineRule="auto"/>
        <w:ind w:firstLine="284"/>
        <w:rPr>
          <w:b/>
          <w:sz w:val="28"/>
          <w:szCs w:val="28"/>
        </w:rPr>
      </w:pPr>
      <w:r w:rsidRPr="00700806">
        <w:rPr>
          <w:sz w:val="28"/>
          <w:szCs w:val="28"/>
        </w:rPr>
        <w:t>3.2 Смета затрат на трансп</w:t>
      </w:r>
      <w:r>
        <w:rPr>
          <w:sz w:val="28"/>
          <w:szCs w:val="28"/>
        </w:rPr>
        <w:t>ортировку нефти по трубопроводу…………….22</w:t>
      </w:r>
    </w:p>
    <w:p w:rsidR="008A4399" w:rsidRPr="0093027F" w:rsidRDefault="008A4399" w:rsidP="00EC7148">
      <w:pPr>
        <w:spacing w:line="360" w:lineRule="auto"/>
        <w:ind w:firstLine="284"/>
        <w:jc w:val="both"/>
        <w:rPr>
          <w:sz w:val="28"/>
          <w:szCs w:val="28"/>
        </w:rPr>
      </w:pPr>
      <w:r w:rsidRPr="0093027F">
        <w:rPr>
          <w:sz w:val="28"/>
          <w:szCs w:val="28"/>
        </w:rPr>
        <w:t>3.</w:t>
      </w:r>
      <w:r w:rsidRPr="00700806">
        <w:rPr>
          <w:sz w:val="28"/>
          <w:szCs w:val="28"/>
        </w:rPr>
        <w:t>3</w:t>
      </w:r>
      <w:r w:rsidRPr="0093027F">
        <w:rPr>
          <w:sz w:val="28"/>
          <w:szCs w:val="28"/>
        </w:rPr>
        <w:t xml:space="preserve"> Экономические расчеты вывоза нефти автоцистернами</w:t>
      </w:r>
      <w:r>
        <w:rPr>
          <w:sz w:val="28"/>
          <w:szCs w:val="28"/>
        </w:rPr>
        <w:t>……………….</w:t>
      </w:r>
      <w:r w:rsidRPr="0093027F">
        <w:rPr>
          <w:sz w:val="28"/>
          <w:szCs w:val="28"/>
        </w:rPr>
        <w:t>2</w:t>
      </w:r>
      <w:r>
        <w:rPr>
          <w:sz w:val="28"/>
          <w:szCs w:val="28"/>
        </w:rPr>
        <w:t>3</w:t>
      </w:r>
    </w:p>
    <w:p w:rsidR="008A4399" w:rsidRPr="00C32551" w:rsidRDefault="008A4399" w:rsidP="00EC7148">
      <w:pPr>
        <w:spacing w:line="360" w:lineRule="auto"/>
        <w:ind w:firstLine="284"/>
        <w:rPr>
          <w:sz w:val="28"/>
          <w:szCs w:val="28"/>
        </w:rPr>
      </w:pPr>
      <w:r w:rsidRPr="00C32551">
        <w:rPr>
          <w:sz w:val="28"/>
          <w:szCs w:val="28"/>
        </w:rPr>
        <w:t>3.4 Смета затрат на транспортировку нефти автоцистернами</w:t>
      </w:r>
      <w:r>
        <w:rPr>
          <w:sz w:val="28"/>
          <w:szCs w:val="28"/>
        </w:rPr>
        <w:t>……………..25</w:t>
      </w:r>
    </w:p>
    <w:p w:rsidR="008A4399" w:rsidRPr="0093027F" w:rsidRDefault="008A4399" w:rsidP="00EC7148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93027F">
        <w:rPr>
          <w:bCs/>
          <w:color w:val="000000"/>
          <w:sz w:val="28"/>
          <w:szCs w:val="28"/>
        </w:rPr>
        <w:t>Заключение………………………………………………………………</w:t>
      </w:r>
      <w:r>
        <w:rPr>
          <w:bCs/>
          <w:color w:val="000000"/>
          <w:sz w:val="28"/>
          <w:szCs w:val="28"/>
        </w:rPr>
        <w:t>………</w:t>
      </w:r>
      <w:r w:rsidRPr="0093027F">
        <w:rPr>
          <w:bCs/>
          <w:color w:val="000000"/>
          <w:sz w:val="28"/>
          <w:szCs w:val="28"/>
        </w:rPr>
        <w:t>.2</w:t>
      </w:r>
      <w:r>
        <w:rPr>
          <w:bCs/>
          <w:color w:val="000000"/>
          <w:sz w:val="28"/>
          <w:szCs w:val="28"/>
        </w:rPr>
        <w:t>6</w:t>
      </w:r>
    </w:p>
    <w:p w:rsidR="008A4399" w:rsidRPr="00CE18E5" w:rsidRDefault="008A4399" w:rsidP="00EC7148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93027F">
        <w:rPr>
          <w:bCs/>
          <w:color w:val="000000"/>
          <w:sz w:val="28"/>
          <w:szCs w:val="28"/>
        </w:rPr>
        <w:t>Список используемой литературы………………………………</w:t>
      </w:r>
      <w:r>
        <w:rPr>
          <w:bCs/>
          <w:color w:val="000000"/>
          <w:sz w:val="28"/>
          <w:szCs w:val="28"/>
        </w:rPr>
        <w:t>………………</w:t>
      </w:r>
      <w:r w:rsidRPr="0093027F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7</w:t>
      </w: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bCs/>
          <w:color w:val="000000"/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bCs/>
          <w:color w:val="000000"/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sz w:val="28"/>
          <w:szCs w:val="28"/>
        </w:rPr>
      </w:pPr>
    </w:p>
    <w:p w:rsidR="008A4399" w:rsidRDefault="008A4399" w:rsidP="0093027F">
      <w:pPr>
        <w:spacing w:line="360" w:lineRule="auto"/>
        <w:ind w:right="708"/>
        <w:jc w:val="center"/>
        <w:rPr>
          <w:b/>
          <w:sz w:val="28"/>
          <w:szCs w:val="28"/>
        </w:rPr>
      </w:pPr>
    </w:p>
    <w:p w:rsidR="008A4399" w:rsidRDefault="008A4399" w:rsidP="0093027F">
      <w:pPr>
        <w:spacing w:line="360" w:lineRule="auto"/>
        <w:ind w:right="708"/>
        <w:jc w:val="center"/>
        <w:rPr>
          <w:b/>
          <w:sz w:val="28"/>
          <w:szCs w:val="28"/>
        </w:rPr>
      </w:pPr>
    </w:p>
    <w:p w:rsidR="008A4399" w:rsidRDefault="008A4399" w:rsidP="0093027F">
      <w:pPr>
        <w:spacing w:line="360" w:lineRule="auto"/>
        <w:ind w:right="708"/>
        <w:jc w:val="center"/>
        <w:rPr>
          <w:b/>
          <w:sz w:val="28"/>
          <w:szCs w:val="28"/>
        </w:rPr>
      </w:pPr>
    </w:p>
    <w:p w:rsidR="008A4399" w:rsidRPr="00D56679" w:rsidRDefault="008A4399" w:rsidP="0093027F">
      <w:pPr>
        <w:spacing w:line="360" w:lineRule="auto"/>
        <w:ind w:right="708"/>
        <w:jc w:val="center"/>
        <w:rPr>
          <w:b/>
          <w:sz w:val="28"/>
          <w:szCs w:val="28"/>
        </w:rPr>
      </w:pPr>
      <w:r w:rsidRPr="00D56679">
        <w:rPr>
          <w:b/>
          <w:sz w:val="28"/>
          <w:szCs w:val="28"/>
        </w:rPr>
        <w:t>ВВЕДЕНИЕ</w:t>
      </w:r>
    </w:p>
    <w:p w:rsidR="008A4399" w:rsidRPr="00D56679" w:rsidRDefault="008A4399" w:rsidP="00C709DB">
      <w:pPr>
        <w:spacing w:line="360" w:lineRule="auto"/>
        <w:ind w:right="708" w:firstLine="284"/>
        <w:jc w:val="both"/>
        <w:rPr>
          <w:bCs/>
          <w:color w:val="000000"/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     Топливно-энергетический комплекс (ТЭК) является одной из основ экономики России. Между добычей и переработкой нефти и газа находится важное звено ТЭК — магистральные тру</w:t>
      </w:r>
      <w:r w:rsidRPr="00D56679">
        <w:rPr>
          <w:sz w:val="28"/>
          <w:szCs w:val="28"/>
        </w:rPr>
        <w:softHyphen/>
        <w:t>бопроводы.  По трубопроводам транспортируются: вода, нефть, нефтепродукты, газ, конденсаты, сыпучие материалы и т.д.  Рабо</w:t>
      </w:r>
      <w:r w:rsidRPr="00D56679">
        <w:rPr>
          <w:sz w:val="28"/>
          <w:szCs w:val="28"/>
        </w:rPr>
        <w:softHyphen/>
        <w:t>та трубопроводной системы должна быть увязана и согласована с железнодорожным и автомобильным транспортом.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     В курсовой работе будут рассмотрена выгодность использования трубопроводного и автомобильного транспорта нефтепродуктов, затем произведено их сравнение и по окончании всех экономических расчетов будет выявлен наиболее выгодный способ.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     При больших массах транспортируемых нефтегрузов хра</w:t>
      </w:r>
      <w:r w:rsidRPr="00D56679">
        <w:rPr>
          <w:sz w:val="28"/>
          <w:szCs w:val="28"/>
        </w:rPr>
        <w:softHyphen/>
        <w:t>нение</w:t>
      </w:r>
      <w:r w:rsidRPr="00D56679">
        <w:rPr>
          <w:bCs/>
          <w:iCs/>
          <w:sz w:val="28"/>
          <w:szCs w:val="28"/>
        </w:rPr>
        <w:t xml:space="preserve"> </w:t>
      </w:r>
      <w:r w:rsidRPr="00D56679">
        <w:rPr>
          <w:sz w:val="28"/>
          <w:szCs w:val="28"/>
        </w:rPr>
        <w:t>их стало большой народнохозяйственной проблемой. Не</w:t>
      </w:r>
      <w:r w:rsidRPr="00D56679">
        <w:rPr>
          <w:sz w:val="28"/>
          <w:szCs w:val="28"/>
        </w:rPr>
        <w:softHyphen/>
        <w:t>обходимость хранения нефти и газа обусловлена неравномерно</w:t>
      </w:r>
      <w:r w:rsidRPr="00D56679">
        <w:rPr>
          <w:sz w:val="28"/>
          <w:szCs w:val="28"/>
        </w:rPr>
        <w:softHyphen/>
        <w:t>стью их потребления. Чем большее количество нефтепродуктов и газа необходимо хранить, тем больше потери их от испарения и других причин. Только разветвленная сеть трубопроводов в чет</w:t>
      </w:r>
      <w:r w:rsidRPr="00D56679">
        <w:rPr>
          <w:sz w:val="28"/>
          <w:szCs w:val="28"/>
        </w:rPr>
        <w:softHyphen/>
        <w:t>кой согласованности с другими видами транспорта позволяет хранить минимально необходимое количество нефтепродуктов и газа.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     Таким образом, транспорт нефти и газа пред</w:t>
      </w:r>
      <w:r w:rsidRPr="00D56679">
        <w:rPr>
          <w:sz w:val="28"/>
          <w:szCs w:val="28"/>
        </w:rPr>
        <w:softHyphen/>
        <w:t>ставляет собой одну из важнейших отраслей нефтяной и газовой промышленности.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left="2025"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left="2025"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left="2025"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left="2025"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pStyle w:val="110"/>
        <w:keepNext/>
        <w:keepLines/>
        <w:shd w:val="clear" w:color="auto" w:fill="auto"/>
        <w:spacing w:after="106" w:line="360" w:lineRule="auto"/>
        <w:ind w:right="-1" w:firstLine="284"/>
        <w:rPr>
          <w:sz w:val="28"/>
          <w:szCs w:val="28"/>
        </w:rPr>
      </w:pPr>
      <w:bookmarkStart w:id="0" w:name="bookmark0"/>
      <w:bookmarkStart w:id="1" w:name="bookmark13"/>
      <w:r w:rsidRPr="00D56679">
        <w:rPr>
          <w:sz w:val="28"/>
          <w:szCs w:val="28"/>
          <w:lang w:val="en-US"/>
        </w:rPr>
        <w:t>I</w:t>
      </w:r>
      <w:r w:rsidRPr="00D56679">
        <w:rPr>
          <w:sz w:val="28"/>
          <w:szCs w:val="28"/>
        </w:rPr>
        <w:t>. ТРАНСПОРТ НЕФТИ И НЕФТЕПРОДУКТОВ</w:t>
      </w:r>
      <w:bookmarkEnd w:id="0"/>
    </w:p>
    <w:p w:rsidR="008A4399" w:rsidRPr="001C240E" w:rsidRDefault="008A4399" w:rsidP="00C709DB">
      <w:pPr>
        <w:pStyle w:val="110"/>
        <w:keepNext/>
        <w:keepLines/>
        <w:shd w:val="clear" w:color="auto" w:fill="auto"/>
        <w:spacing w:after="106" w:line="360" w:lineRule="auto"/>
        <w:ind w:right="-1"/>
        <w:jc w:val="both"/>
        <w:rPr>
          <w:b w:val="0"/>
          <w:sz w:val="28"/>
          <w:szCs w:val="28"/>
        </w:rPr>
      </w:pPr>
    </w:p>
    <w:p w:rsidR="008A4399" w:rsidRPr="00D56679" w:rsidRDefault="008A4399" w:rsidP="00C709DB">
      <w:pPr>
        <w:pStyle w:val="110"/>
        <w:keepNext/>
        <w:keepLines/>
        <w:shd w:val="clear" w:color="auto" w:fill="auto"/>
        <w:spacing w:after="184" w:line="360" w:lineRule="auto"/>
        <w:ind w:right="-1" w:firstLine="284"/>
        <w:jc w:val="both"/>
        <w:rPr>
          <w:sz w:val="28"/>
          <w:szCs w:val="28"/>
        </w:rPr>
      </w:pPr>
      <w:bookmarkStart w:id="2" w:name="bookmark1"/>
      <w:r w:rsidRPr="00D56679">
        <w:rPr>
          <w:sz w:val="28"/>
          <w:szCs w:val="28"/>
        </w:rPr>
        <w:t>1.1. Общие сведения о транспорте нефти и нефтепродуктах</w:t>
      </w:r>
      <w:bookmarkEnd w:id="2"/>
    </w:p>
    <w:p w:rsidR="008A4399" w:rsidRPr="00D56679" w:rsidRDefault="008A4399" w:rsidP="00C709DB">
      <w:pPr>
        <w:pStyle w:val="a8"/>
        <w:shd w:val="clear" w:color="auto" w:fill="auto"/>
        <w:spacing w:before="0" w:line="360" w:lineRule="auto"/>
        <w:ind w:right="-1" w:firstLine="0"/>
        <w:rPr>
          <w:sz w:val="28"/>
          <w:szCs w:val="28"/>
        </w:rPr>
      </w:pPr>
      <w:r w:rsidRPr="00D56679">
        <w:rPr>
          <w:sz w:val="28"/>
          <w:szCs w:val="28"/>
        </w:rPr>
        <w:t xml:space="preserve">   Развитие народного хозяйства связано со значительным рос</w:t>
      </w:r>
      <w:r w:rsidRPr="00D56679">
        <w:rPr>
          <w:sz w:val="28"/>
          <w:szCs w:val="28"/>
        </w:rPr>
        <w:softHyphen/>
        <w:t>том потребления нефти, нефтепродуктов и газа. Промышлен</w:t>
      </w:r>
      <w:r w:rsidRPr="00D56679">
        <w:rPr>
          <w:sz w:val="28"/>
          <w:szCs w:val="28"/>
        </w:rPr>
        <w:softHyphen/>
        <w:t>ность, транспорт и сельское хозяйство потребляют свыше 200 сортов нефтепродуктов в виде горючего и смазочных масел. Бесперебойная работа всех отраслей народного хозяйства зависит от своевременной по</w:t>
      </w:r>
      <w:r w:rsidRPr="00D56679">
        <w:rPr>
          <w:sz w:val="28"/>
          <w:szCs w:val="28"/>
        </w:rPr>
        <w:softHyphen/>
        <w:t>ставки нефтепродуктов.</w:t>
      </w:r>
    </w:p>
    <w:p w:rsidR="008A4399" w:rsidRPr="00D56679" w:rsidRDefault="008A4399" w:rsidP="00C709DB">
      <w:pPr>
        <w:pStyle w:val="a8"/>
        <w:shd w:val="clear" w:color="auto" w:fill="auto"/>
        <w:spacing w:before="0" w:line="360" w:lineRule="auto"/>
        <w:ind w:right="-1" w:firstLine="284"/>
        <w:rPr>
          <w:sz w:val="28"/>
          <w:szCs w:val="28"/>
        </w:rPr>
      </w:pPr>
      <w:r w:rsidRPr="00D56679">
        <w:rPr>
          <w:sz w:val="28"/>
          <w:szCs w:val="28"/>
        </w:rPr>
        <w:t>Доставка и распределение нефтепродуктов осуществляется трубопроводным, водным, железнодорожным и автомобильным транспортом, а также сетью нефтебаз, газохранилищ, бензогазораздаточных станций.</w:t>
      </w:r>
    </w:p>
    <w:p w:rsidR="008A4399" w:rsidRPr="00D56679" w:rsidRDefault="008A4399" w:rsidP="00C709DB">
      <w:pPr>
        <w:pStyle w:val="a8"/>
        <w:shd w:val="clear" w:color="auto" w:fill="auto"/>
        <w:spacing w:before="0" w:line="360" w:lineRule="auto"/>
        <w:ind w:right="-1" w:firstLine="284"/>
        <w:rPr>
          <w:sz w:val="28"/>
          <w:szCs w:val="28"/>
        </w:rPr>
      </w:pPr>
      <w:r w:rsidRPr="00D56679">
        <w:rPr>
          <w:sz w:val="28"/>
          <w:szCs w:val="28"/>
        </w:rPr>
        <w:t>Каждый вид транспорта используется в зависимости от раз</w:t>
      </w:r>
      <w:r w:rsidRPr="00D56679">
        <w:rPr>
          <w:sz w:val="28"/>
          <w:szCs w:val="28"/>
        </w:rPr>
        <w:softHyphen/>
        <w:t>вития соответствующих транспортных путей, от объема перево</w:t>
      </w:r>
      <w:r w:rsidRPr="00D56679">
        <w:rPr>
          <w:sz w:val="28"/>
          <w:szCs w:val="28"/>
        </w:rPr>
        <w:softHyphen/>
        <w:t>зок, характера нефтегрузов, от расположения нефтепромыслов, нефтеперерабатывающих заводов (НПЗ), нефтебаз и основных потребителей. При этом во всех случаях выбора вида транспорта преследуется цель: при минимальных затратах сократить сроки доставки и полностью исключить нерациональные перевозки.</w:t>
      </w:r>
    </w:p>
    <w:p w:rsidR="008A4399" w:rsidRPr="00D56679" w:rsidRDefault="008A4399" w:rsidP="00C709DB">
      <w:pPr>
        <w:pStyle w:val="a8"/>
        <w:shd w:val="clear" w:color="auto" w:fill="auto"/>
        <w:spacing w:before="0" w:line="360" w:lineRule="auto"/>
        <w:ind w:right="-1" w:firstLine="284"/>
        <w:rPr>
          <w:sz w:val="28"/>
          <w:szCs w:val="28"/>
        </w:rPr>
      </w:pPr>
      <w:r w:rsidRPr="00D56679">
        <w:rPr>
          <w:sz w:val="28"/>
          <w:szCs w:val="28"/>
        </w:rPr>
        <w:t>При выборе вида транспорта во внимание принимаются как недостатки, так и преимущества данного вида. Известно, что удельные затраты тем меньше, чем больше мощность транспорт</w:t>
      </w:r>
      <w:r w:rsidRPr="00D56679">
        <w:rPr>
          <w:sz w:val="28"/>
          <w:szCs w:val="28"/>
        </w:rPr>
        <w:softHyphen/>
        <w:t>ной магистрали. Однако нельзя пренебрегать и такими фактора</w:t>
      </w:r>
      <w:r w:rsidRPr="00D56679">
        <w:rPr>
          <w:sz w:val="28"/>
          <w:szCs w:val="28"/>
        </w:rPr>
        <w:softHyphen/>
        <w:t>ми, как сезонность работы и расстояние перевозки. Например, водным транспортом, который дешевле железнодорожного, мож</w:t>
      </w:r>
      <w:r w:rsidRPr="00D56679">
        <w:rPr>
          <w:sz w:val="28"/>
          <w:szCs w:val="28"/>
        </w:rPr>
        <w:softHyphen/>
        <w:t>но перевозить только в навигационный период, автомобиль</w:t>
      </w:r>
      <w:r w:rsidRPr="00D56679">
        <w:rPr>
          <w:sz w:val="28"/>
          <w:szCs w:val="28"/>
        </w:rPr>
        <w:softHyphen/>
        <w:t>ным — в некоторых районах до наступления распутицы, а желез</w:t>
      </w:r>
      <w:r w:rsidRPr="00D56679">
        <w:rPr>
          <w:sz w:val="28"/>
          <w:szCs w:val="28"/>
        </w:rPr>
        <w:softHyphen/>
        <w:t>нодорожным и трубопроводным — практически круглый год. При перевозках на короткие расстояния достаточно экономично пользоваться автомобильным транспортом. В случае доставки нефтепродуктов на весьма большие расстояния, когда не удается ограничиться одним видом транспорта, приходится передавать нефтегруз с одного вида транспорта на другой. Перемещение грузов несколькими видами транспорта называется</w:t>
      </w:r>
      <w:r w:rsidRPr="00D56679">
        <w:rPr>
          <w:rStyle w:val="a7"/>
          <w:i w:val="0"/>
          <w:sz w:val="28"/>
          <w:szCs w:val="28"/>
        </w:rPr>
        <w:t xml:space="preserve"> смешанными перевозками.</w:t>
      </w:r>
    </w:p>
    <w:p w:rsidR="008A4399" w:rsidRPr="00D56679" w:rsidRDefault="008A4399" w:rsidP="00C709DB">
      <w:pPr>
        <w:pStyle w:val="110"/>
        <w:keepNext/>
        <w:keepLines/>
        <w:shd w:val="clear" w:color="auto" w:fill="auto"/>
        <w:spacing w:after="0" w:line="360" w:lineRule="auto"/>
        <w:ind w:right="-1" w:firstLine="284"/>
        <w:jc w:val="both"/>
        <w:rPr>
          <w:b w:val="0"/>
          <w:sz w:val="28"/>
          <w:szCs w:val="28"/>
        </w:rPr>
      </w:pPr>
      <w:bookmarkStart w:id="3" w:name="bookmark2"/>
    </w:p>
    <w:p w:rsidR="008A4399" w:rsidRPr="00D56679" w:rsidRDefault="008A4399" w:rsidP="00C709DB">
      <w:pPr>
        <w:pStyle w:val="110"/>
        <w:keepNext/>
        <w:keepLines/>
        <w:shd w:val="clear" w:color="auto" w:fill="auto"/>
        <w:spacing w:after="0" w:line="360" w:lineRule="auto"/>
        <w:ind w:right="-1" w:firstLine="284"/>
        <w:jc w:val="both"/>
        <w:rPr>
          <w:b w:val="0"/>
          <w:sz w:val="28"/>
          <w:szCs w:val="28"/>
        </w:rPr>
      </w:pPr>
    </w:p>
    <w:p w:rsidR="008A4399" w:rsidRPr="00D56679" w:rsidRDefault="008A4399" w:rsidP="00C709DB">
      <w:pPr>
        <w:pStyle w:val="110"/>
        <w:keepNext/>
        <w:keepLines/>
        <w:shd w:val="clear" w:color="auto" w:fill="auto"/>
        <w:spacing w:after="0" w:line="360" w:lineRule="auto"/>
        <w:ind w:right="-1"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1.2. Железнодорожный транспорт</w:t>
      </w:r>
      <w:bookmarkEnd w:id="3"/>
    </w:p>
    <w:p w:rsidR="008A4399" w:rsidRPr="00D56679" w:rsidRDefault="008A4399" w:rsidP="00C709DB">
      <w:pPr>
        <w:pStyle w:val="110"/>
        <w:keepNext/>
        <w:keepLines/>
        <w:shd w:val="clear" w:color="auto" w:fill="auto"/>
        <w:spacing w:after="0" w:line="360" w:lineRule="auto"/>
        <w:ind w:right="-1" w:firstLine="284"/>
        <w:jc w:val="both"/>
        <w:rPr>
          <w:b w:val="0"/>
          <w:sz w:val="28"/>
          <w:szCs w:val="28"/>
        </w:rPr>
      </w:pPr>
    </w:p>
    <w:p w:rsidR="008A4399" w:rsidRPr="00D56679" w:rsidRDefault="008A4399" w:rsidP="00C709DB">
      <w:pPr>
        <w:pStyle w:val="a8"/>
        <w:shd w:val="clear" w:color="auto" w:fill="auto"/>
        <w:spacing w:before="0" w:line="360" w:lineRule="auto"/>
        <w:ind w:right="-1" w:firstLine="284"/>
        <w:rPr>
          <w:sz w:val="28"/>
          <w:szCs w:val="28"/>
        </w:rPr>
      </w:pPr>
      <w:r w:rsidRPr="00D56679">
        <w:rPr>
          <w:sz w:val="28"/>
          <w:szCs w:val="28"/>
        </w:rPr>
        <w:t>Железнодорожным транспортом перевозят все виды нефте</w:t>
      </w:r>
      <w:r w:rsidRPr="00D56679">
        <w:rPr>
          <w:sz w:val="28"/>
          <w:szCs w:val="28"/>
        </w:rPr>
        <w:softHyphen/>
        <w:t>продуктов, нефть и сжиженные газы. В общем объеме перевозок на его долю приходится около 40%. Нефть и нефтепродукты пе</w:t>
      </w:r>
      <w:r w:rsidRPr="00D56679">
        <w:rPr>
          <w:sz w:val="28"/>
          <w:szCs w:val="28"/>
        </w:rPr>
        <w:softHyphen/>
        <w:t>ревозятся по железным дорогам, как правило,</w:t>
      </w:r>
      <w:r w:rsidRPr="00D56679">
        <w:rPr>
          <w:rStyle w:val="4"/>
          <w:i w:val="0"/>
          <w:sz w:val="28"/>
          <w:szCs w:val="28"/>
        </w:rPr>
        <w:t xml:space="preserve"> в вагонах- цистернах.</w:t>
      </w:r>
      <w:r w:rsidRPr="00D56679">
        <w:rPr>
          <w:sz w:val="28"/>
          <w:szCs w:val="28"/>
        </w:rPr>
        <w:t xml:space="preserve"> Только небольшая часть, около 2 %, транспортирует</w:t>
      </w:r>
      <w:r w:rsidRPr="00D56679">
        <w:rPr>
          <w:sz w:val="28"/>
          <w:szCs w:val="28"/>
        </w:rPr>
        <w:softHyphen/>
        <w:t>ся в мелкой таре —</w:t>
      </w:r>
      <w:r w:rsidRPr="00D56679">
        <w:rPr>
          <w:rStyle w:val="4"/>
          <w:i w:val="0"/>
          <w:sz w:val="28"/>
          <w:szCs w:val="28"/>
        </w:rPr>
        <w:t xml:space="preserve"> в бочках, контейнерах</w:t>
      </w:r>
      <w:r w:rsidRPr="00D56679">
        <w:rPr>
          <w:sz w:val="28"/>
          <w:szCs w:val="28"/>
        </w:rPr>
        <w:t xml:space="preserve"> и</w:t>
      </w:r>
      <w:r w:rsidRPr="00D56679">
        <w:rPr>
          <w:rStyle w:val="4"/>
          <w:i w:val="0"/>
          <w:sz w:val="28"/>
          <w:szCs w:val="28"/>
        </w:rPr>
        <w:t xml:space="preserve"> бидонах.</w:t>
      </w:r>
      <w:r w:rsidRPr="00D56679">
        <w:rPr>
          <w:sz w:val="28"/>
          <w:szCs w:val="28"/>
        </w:rPr>
        <w:t xml:space="preserve"> Для транс</w:t>
      </w:r>
      <w:r w:rsidRPr="00D56679">
        <w:rPr>
          <w:sz w:val="28"/>
          <w:szCs w:val="28"/>
        </w:rPr>
        <w:softHyphen/>
        <w:t>портировки отдельных видов масел, смазок и небольших партий светлых и темных нефтепродуктов используются</w:t>
      </w:r>
      <w:r w:rsidRPr="00D56679">
        <w:rPr>
          <w:rStyle w:val="4"/>
          <w:i w:val="0"/>
          <w:sz w:val="28"/>
          <w:szCs w:val="28"/>
        </w:rPr>
        <w:t xml:space="preserve"> крытые вагоны.</w:t>
      </w:r>
      <w:r w:rsidRPr="00D56679">
        <w:rPr>
          <w:sz w:val="28"/>
          <w:szCs w:val="28"/>
        </w:rPr>
        <w:t xml:space="preserve"> </w:t>
      </w:r>
    </w:p>
    <w:p w:rsidR="008A4399" w:rsidRPr="00D56679" w:rsidRDefault="008A4399" w:rsidP="00C709DB">
      <w:pPr>
        <w:pStyle w:val="a8"/>
        <w:shd w:val="clear" w:color="auto" w:fill="auto"/>
        <w:spacing w:before="0" w:line="360" w:lineRule="auto"/>
        <w:ind w:right="-1" w:firstLine="284"/>
        <w:rPr>
          <w:sz w:val="28"/>
          <w:szCs w:val="28"/>
        </w:rPr>
      </w:pPr>
      <w:r w:rsidRPr="00D56679">
        <w:rPr>
          <w:sz w:val="28"/>
          <w:szCs w:val="28"/>
        </w:rPr>
        <w:t>Отличительная особенность железнодорожных перевозок — это возможность доставки нефтегрузов в любое время года, бла</w:t>
      </w:r>
      <w:r w:rsidRPr="00D56679">
        <w:rPr>
          <w:sz w:val="28"/>
          <w:szCs w:val="28"/>
        </w:rPr>
        <w:softHyphen/>
        <w:t xml:space="preserve">годаря чему большинство распределительных баз расположено на железнодорожных магистралях. </w:t>
      </w:r>
    </w:p>
    <w:p w:rsidR="008A4399" w:rsidRPr="00D56679" w:rsidRDefault="008A4399" w:rsidP="00C709DB">
      <w:pPr>
        <w:pStyle w:val="a8"/>
        <w:shd w:val="clear" w:color="auto" w:fill="auto"/>
        <w:spacing w:before="0" w:line="360" w:lineRule="auto"/>
        <w:ind w:right="-1" w:firstLine="284"/>
        <w:rPr>
          <w:rStyle w:val="13"/>
          <w:b w:val="0"/>
          <w:bCs w:val="0"/>
          <w:sz w:val="28"/>
          <w:szCs w:val="28"/>
        </w:rPr>
      </w:pPr>
      <w:r w:rsidRPr="00D56679">
        <w:rPr>
          <w:sz w:val="28"/>
          <w:szCs w:val="28"/>
        </w:rPr>
        <w:t>Однако железнодорожный транспорт имеет существенные недостатки. К ним относятся: большие капиталовложения при строительстве новых и реконст</w:t>
      </w:r>
      <w:r w:rsidRPr="00D56679">
        <w:rPr>
          <w:sz w:val="28"/>
          <w:szCs w:val="28"/>
        </w:rPr>
        <w:softHyphen/>
        <w:t>рукции действующих путей;</w:t>
      </w:r>
      <w:r>
        <w:rPr>
          <w:sz w:val="28"/>
          <w:szCs w:val="28"/>
        </w:rPr>
        <w:t xml:space="preserve"> относительно высокие экспл</w:t>
      </w:r>
      <w:r w:rsidRPr="00D56679">
        <w:rPr>
          <w:sz w:val="28"/>
          <w:szCs w:val="28"/>
        </w:rPr>
        <w:t>утационные расходы на перевозку нефти по сравнению с другими ви</w:t>
      </w:r>
      <w:r w:rsidRPr="00D56679">
        <w:rPr>
          <w:sz w:val="28"/>
          <w:szCs w:val="28"/>
        </w:rPr>
        <w:softHyphen/>
        <w:t>дами транспорта (в 2-4 раза дороже водного и трубопроводного).</w:t>
      </w:r>
      <w:bookmarkStart w:id="4" w:name="bookmark4"/>
    </w:p>
    <w:p w:rsidR="008A4399" w:rsidRPr="00D56679" w:rsidRDefault="008A4399" w:rsidP="00C709DB">
      <w:pPr>
        <w:pStyle w:val="110"/>
        <w:keepNext/>
        <w:keepLines/>
        <w:shd w:val="clear" w:color="auto" w:fill="auto"/>
        <w:spacing w:after="0" w:line="360" w:lineRule="auto"/>
        <w:ind w:right="-1" w:firstLine="284"/>
        <w:jc w:val="both"/>
        <w:rPr>
          <w:rStyle w:val="13"/>
          <w:sz w:val="28"/>
          <w:szCs w:val="28"/>
        </w:rPr>
      </w:pPr>
    </w:p>
    <w:p w:rsidR="008A4399" w:rsidRPr="00D56679" w:rsidRDefault="008A4399" w:rsidP="00C709DB">
      <w:pPr>
        <w:pStyle w:val="110"/>
        <w:keepNext/>
        <w:keepLines/>
        <w:shd w:val="clear" w:color="auto" w:fill="auto"/>
        <w:spacing w:after="0" w:line="360" w:lineRule="auto"/>
        <w:ind w:right="-1" w:firstLine="284"/>
        <w:jc w:val="both"/>
        <w:rPr>
          <w:rStyle w:val="13"/>
          <w:sz w:val="28"/>
          <w:szCs w:val="28"/>
        </w:rPr>
      </w:pPr>
    </w:p>
    <w:p w:rsidR="008A4399" w:rsidRPr="00D56679" w:rsidRDefault="008A4399" w:rsidP="00C709DB">
      <w:pPr>
        <w:pStyle w:val="110"/>
        <w:keepNext/>
        <w:keepLines/>
        <w:shd w:val="clear" w:color="auto" w:fill="auto"/>
        <w:spacing w:after="0" w:line="360" w:lineRule="auto"/>
        <w:ind w:right="-1" w:firstLine="284"/>
        <w:jc w:val="both"/>
        <w:rPr>
          <w:b w:val="0"/>
          <w:bCs w:val="0"/>
          <w:sz w:val="28"/>
          <w:szCs w:val="28"/>
        </w:rPr>
      </w:pPr>
      <w:r w:rsidRPr="00D56679">
        <w:rPr>
          <w:rStyle w:val="13"/>
          <w:b/>
          <w:sz w:val="28"/>
          <w:szCs w:val="28"/>
        </w:rPr>
        <w:t>1.3. Водный транспорт</w:t>
      </w:r>
      <w:bookmarkEnd w:id="4"/>
    </w:p>
    <w:p w:rsidR="008A4399" w:rsidRPr="001C240E" w:rsidRDefault="008A4399" w:rsidP="00C709DB">
      <w:pPr>
        <w:pStyle w:val="a8"/>
        <w:shd w:val="clear" w:color="auto" w:fill="auto"/>
        <w:spacing w:before="0" w:line="360" w:lineRule="auto"/>
        <w:ind w:right="-1" w:firstLine="284"/>
        <w:rPr>
          <w:sz w:val="28"/>
          <w:szCs w:val="28"/>
        </w:rPr>
      </w:pPr>
    </w:p>
    <w:p w:rsidR="008A4399" w:rsidRPr="00D56679" w:rsidRDefault="008A4399" w:rsidP="00C709DB">
      <w:pPr>
        <w:pStyle w:val="a8"/>
        <w:shd w:val="clear" w:color="auto" w:fill="auto"/>
        <w:spacing w:before="0" w:line="360" w:lineRule="auto"/>
        <w:ind w:right="-1" w:firstLine="284"/>
        <w:rPr>
          <w:sz w:val="28"/>
          <w:szCs w:val="28"/>
        </w:rPr>
      </w:pPr>
      <w:r w:rsidRPr="00D56679">
        <w:rPr>
          <w:sz w:val="28"/>
          <w:szCs w:val="28"/>
        </w:rPr>
        <w:t>Водным транспортом перевозят нефть, нефтепродукты и сжиженные газы.</w:t>
      </w:r>
    </w:p>
    <w:p w:rsidR="008A4399" w:rsidRPr="00D56679" w:rsidRDefault="008A4399" w:rsidP="00303A6D">
      <w:pPr>
        <w:pStyle w:val="a8"/>
        <w:shd w:val="clear" w:color="auto" w:fill="auto"/>
        <w:spacing w:before="0" w:line="360" w:lineRule="auto"/>
        <w:ind w:right="-1" w:firstLine="0"/>
        <w:rPr>
          <w:sz w:val="28"/>
          <w:szCs w:val="28"/>
        </w:rPr>
      </w:pPr>
      <w:r w:rsidRPr="00D56679">
        <w:rPr>
          <w:sz w:val="28"/>
          <w:szCs w:val="28"/>
        </w:rPr>
        <w:t>Водный транспорт подразделяется на</w:t>
      </w:r>
      <w:r w:rsidRPr="00D56679">
        <w:rPr>
          <w:rStyle w:val="3"/>
          <w:i w:val="0"/>
          <w:sz w:val="28"/>
          <w:szCs w:val="28"/>
        </w:rPr>
        <w:t xml:space="preserve"> морской</w:t>
      </w:r>
      <w:r w:rsidRPr="00D56679">
        <w:rPr>
          <w:sz w:val="28"/>
          <w:szCs w:val="28"/>
        </w:rPr>
        <w:t xml:space="preserve"> и</w:t>
      </w:r>
      <w:r w:rsidRPr="00D56679">
        <w:rPr>
          <w:rStyle w:val="3"/>
          <w:i w:val="0"/>
          <w:sz w:val="28"/>
          <w:szCs w:val="28"/>
        </w:rPr>
        <w:t xml:space="preserve"> речной.</w:t>
      </w:r>
      <w:r w:rsidRPr="00D56679">
        <w:rPr>
          <w:sz w:val="28"/>
          <w:szCs w:val="28"/>
        </w:rPr>
        <w:t xml:space="preserve"> Он осуществляет перевозку нефти и нефтепродуктов как внутри страны, так и за ее пределами. На долю водного транспорта при</w:t>
      </w:r>
      <w:r w:rsidRPr="00D56679">
        <w:rPr>
          <w:sz w:val="28"/>
          <w:szCs w:val="28"/>
        </w:rPr>
        <w:softHyphen/>
        <w:t>ходится около 13 % от общего объема перевозок нефтегрузов.</w:t>
      </w:r>
    </w:p>
    <w:p w:rsidR="008A4399" w:rsidRPr="00D56679" w:rsidRDefault="008A4399" w:rsidP="00C709DB">
      <w:pPr>
        <w:pStyle w:val="a8"/>
        <w:shd w:val="clear" w:color="auto" w:fill="auto"/>
        <w:spacing w:before="0" w:line="360" w:lineRule="auto"/>
        <w:ind w:right="-1" w:firstLine="284"/>
        <w:rPr>
          <w:sz w:val="28"/>
          <w:szCs w:val="28"/>
        </w:rPr>
      </w:pPr>
      <w:r w:rsidRPr="00D56679">
        <w:rPr>
          <w:sz w:val="28"/>
          <w:szCs w:val="28"/>
        </w:rPr>
        <w:t>По сравнению с железнодорожным</w:t>
      </w:r>
      <w:r>
        <w:rPr>
          <w:sz w:val="28"/>
          <w:szCs w:val="28"/>
        </w:rPr>
        <w:t>,</w:t>
      </w:r>
      <w:r w:rsidRPr="00D56679">
        <w:rPr>
          <w:sz w:val="28"/>
          <w:szCs w:val="28"/>
        </w:rPr>
        <w:t xml:space="preserve"> водный транспорт тре</w:t>
      </w:r>
      <w:r w:rsidRPr="00D56679">
        <w:rPr>
          <w:sz w:val="28"/>
          <w:szCs w:val="28"/>
        </w:rPr>
        <w:softHyphen/>
        <w:t>бует меньшего расхода топлива на единицу перевозок, характе</w:t>
      </w:r>
      <w:r w:rsidRPr="00D56679">
        <w:rPr>
          <w:sz w:val="28"/>
          <w:szCs w:val="28"/>
        </w:rPr>
        <w:softHyphen/>
        <w:t>ризуется небольшой численностью обслуживающего персонала, меньшими затратами металла на единицу грузоподъемности и небольшой собственной массой по отношению к массе перевози</w:t>
      </w:r>
      <w:r w:rsidRPr="00D56679">
        <w:rPr>
          <w:sz w:val="28"/>
          <w:szCs w:val="28"/>
        </w:rPr>
        <w:softHyphen/>
        <w:t>мого груза.</w:t>
      </w:r>
    </w:p>
    <w:p w:rsidR="008A4399" w:rsidRPr="00D56679" w:rsidRDefault="008A4399" w:rsidP="00C709DB">
      <w:pPr>
        <w:pStyle w:val="a8"/>
        <w:shd w:val="clear" w:color="auto" w:fill="auto"/>
        <w:spacing w:before="0" w:line="360" w:lineRule="auto"/>
        <w:ind w:right="-1" w:firstLine="284"/>
        <w:rPr>
          <w:sz w:val="28"/>
          <w:szCs w:val="28"/>
        </w:rPr>
      </w:pPr>
      <w:r w:rsidRPr="00D56679">
        <w:rPr>
          <w:rStyle w:val="3"/>
          <w:i w:val="0"/>
          <w:sz w:val="28"/>
          <w:szCs w:val="28"/>
        </w:rPr>
        <w:t>Морским транспортом</w:t>
      </w:r>
      <w:r w:rsidRPr="00D56679">
        <w:rPr>
          <w:sz w:val="28"/>
          <w:szCs w:val="28"/>
        </w:rPr>
        <w:t xml:space="preserve"> внутри России основные перевозки нефтепродуктов осуществляются в Каспийском, Черном, Азов</w:t>
      </w:r>
      <w:r w:rsidRPr="00D56679">
        <w:rPr>
          <w:sz w:val="28"/>
          <w:szCs w:val="28"/>
        </w:rPr>
        <w:softHyphen/>
        <w:t>ском, Балтийском, Японском и Охотском морях.</w:t>
      </w:r>
    </w:p>
    <w:p w:rsidR="008A4399" w:rsidRPr="00D56679" w:rsidRDefault="008A4399" w:rsidP="00C709DB">
      <w:pPr>
        <w:pStyle w:val="a8"/>
        <w:shd w:val="clear" w:color="auto" w:fill="auto"/>
        <w:spacing w:before="0" w:line="360" w:lineRule="auto"/>
        <w:ind w:right="-1" w:firstLine="284"/>
        <w:rPr>
          <w:sz w:val="28"/>
          <w:szCs w:val="28"/>
        </w:rPr>
      </w:pPr>
      <w:r w:rsidRPr="00D56679">
        <w:rPr>
          <w:sz w:val="28"/>
          <w:szCs w:val="28"/>
        </w:rPr>
        <w:t>К преимуществам морского транспорта относятся низкая себестоимость перевозки нефти за счет использования судов большой грузоподъемности на дальние расстояния.</w:t>
      </w:r>
    </w:p>
    <w:p w:rsidR="008A4399" w:rsidRPr="00D56679" w:rsidRDefault="008A4399" w:rsidP="00C709DB">
      <w:pPr>
        <w:pStyle w:val="a8"/>
        <w:shd w:val="clear" w:color="auto" w:fill="auto"/>
        <w:spacing w:before="0" w:line="360" w:lineRule="auto"/>
        <w:ind w:right="-1" w:firstLine="284"/>
        <w:rPr>
          <w:sz w:val="28"/>
          <w:szCs w:val="28"/>
        </w:rPr>
      </w:pPr>
      <w:r w:rsidRPr="00D56679">
        <w:rPr>
          <w:rStyle w:val="3"/>
          <w:i w:val="0"/>
          <w:sz w:val="28"/>
          <w:szCs w:val="28"/>
        </w:rPr>
        <w:t>Речным транспортом</w:t>
      </w:r>
      <w:r w:rsidRPr="00D56679">
        <w:rPr>
          <w:sz w:val="28"/>
          <w:szCs w:val="28"/>
        </w:rPr>
        <w:t xml:space="preserve"> доставляются нефтепродукты на многие нефтебазы, расположенные на реках. Протяженность су</w:t>
      </w:r>
      <w:r w:rsidRPr="00D56679">
        <w:rPr>
          <w:sz w:val="28"/>
          <w:szCs w:val="28"/>
        </w:rPr>
        <w:softHyphen/>
        <w:t>доходных рек в России составляет около 150 тыс. км.</w:t>
      </w:r>
    </w:p>
    <w:p w:rsidR="008A4399" w:rsidRPr="00D56679" w:rsidRDefault="008A4399" w:rsidP="00C709DB">
      <w:pPr>
        <w:pStyle w:val="a8"/>
        <w:shd w:val="clear" w:color="auto" w:fill="auto"/>
        <w:spacing w:before="0" w:line="360" w:lineRule="auto"/>
        <w:ind w:right="-1" w:firstLine="284"/>
        <w:rPr>
          <w:sz w:val="28"/>
          <w:szCs w:val="28"/>
        </w:rPr>
      </w:pPr>
      <w:r w:rsidRPr="00D56679">
        <w:rPr>
          <w:sz w:val="28"/>
          <w:szCs w:val="28"/>
        </w:rPr>
        <w:t>К преимуществам речного транспорта относится высокая пропускная способность речных путей и возможность перебра</w:t>
      </w:r>
      <w:r w:rsidRPr="00D56679">
        <w:rPr>
          <w:sz w:val="28"/>
          <w:szCs w:val="28"/>
        </w:rPr>
        <w:softHyphen/>
        <w:t>сывать флот из одного речного бассейна в другой. Для отдельных районов Якутии, Тюмени, Омской и Новосибирской областей речной транспорт является основным способом доставки нефте</w:t>
      </w:r>
      <w:r w:rsidRPr="00D56679">
        <w:rPr>
          <w:sz w:val="28"/>
          <w:szCs w:val="28"/>
        </w:rPr>
        <w:softHyphen/>
        <w:t>продуктов.</w:t>
      </w:r>
    </w:p>
    <w:p w:rsidR="008A4399" w:rsidRPr="00D56679" w:rsidRDefault="008A4399" w:rsidP="00C709DB">
      <w:pPr>
        <w:pStyle w:val="a8"/>
        <w:shd w:val="clear" w:color="auto" w:fill="auto"/>
        <w:spacing w:before="0" w:line="360" w:lineRule="auto"/>
        <w:ind w:right="-1" w:firstLine="284"/>
        <w:rPr>
          <w:sz w:val="28"/>
          <w:szCs w:val="28"/>
        </w:rPr>
      </w:pPr>
      <w:r w:rsidRPr="00D56679">
        <w:rPr>
          <w:sz w:val="28"/>
          <w:szCs w:val="28"/>
        </w:rPr>
        <w:t>К отрицательным свойствам речного транспорта можно от</w:t>
      </w:r>
      <w:r w:rsidRPr="00D56679">
        <w:rPr>
          <w:sz w:val="28"/>
          <w:szCs w:val="28"/>
        </w:rPr>
        <w:softHyphen/>
        <w:t>нести то, что на зимний период прекращаются речные перевозки. Это приводит к созданию межнавигационных запасов нефти в К недостаткам речного транспорта также относятся несов</w:t>
      </w:r>
      <w:r w:rsidRPr="00D56679">
        <w:rPr>
          <w:sz w:val="28"/>
          <w:szCs w:val="28"/>
        </w:rPr>
        <w:softHyphen/>
        <w:t>падения географического расположения сети с наполнением неф</w:t>
      </w:r>
      <w:r w:rsidRPr="00D56679">
        <w:rPr>
          <w:sz w:val="28"/>
          <w:szCs w:val="28"/>
        </w:rPr>
        <w:softHyphen/>
        <w:t>тяных грузопотоков, что удлиняет расстояние перевозки, и малая скорость нефтеналивных судов по сравнению с другими видами транспорта.</w:t>
      </w:r>
    </w:p>
    <w:p w:rsidR="008A4399" w:rsidRPr="00D56679" w:rsidRDefault="008A4399" w:rsidP="00C709DB">
      <w:pPr>
        <w:pStyle w:val="110"/>
        <w:keepNext/>
        <w:keepLines/>
        <w:shd w:val="clear" w:color="auto" w:fill="auto"/>
        <w:spacing w:after="0" w:line="360" w:lineRule="auto"/>
        <w:ind w:right="-1" w:firstLine="284"/>
        <w:jc w:val="both"/>
        <w:rPr>
          <w:rStyle w:val="120"/>
          <w:sz w:val="28"/>
          <w:szCs w:val="28"/>
        </w:rPr>
      </w:pPr>
      <w:bookmarkStart w:id="5" w:name="bookmark5"/>
    </w:p>
    <w:p w:rsidR="008A4399" w:rsidRPr="00D56679" w:rsidRDefault="008A4399" w:rsidP="00C709DB">
      <w:pPr>
        <w:pStyle w:val="110"/>
        <w:keepNext/>
        <w:keepLines/>
        <w:shd w:val="clear" w:color="auto" w:fill="auto"/>
        <w:spacing w:after="0" w:line="360" w:lineRule="auto"/>
        <w:ind w:right="-1" w:firstLine="284"/>
        <w:jc w:val="both"/>
        <w:rPr>
          <w:rStyle w:val="120"/>
          <w:sz w:val="28"/>
          <w:szCs w:val="28"/>
        </w:rPr>
      </w:pPr>
    </w:p>
    <w:p w:rsidR="008A4399" w:rsidRPr="00D56679" w:rsidRDefault="008A4399" w:rsidP="00C709DB">
      <w:pPr>
        <w:pStyle w:val="110"/>
        <w:keepNext/>
        <w:keepLines/>
        <w:shd w:val="clear" w:color="auto" w:fill="auto"/>
        <w:spacing w:after="0" w:line="360" w:lineRule="auto"/>
        <w:ind w:right="-1" w:firstLine="284"/>
        <w:jc w:val="both"/>
        <w:rPr>
          <w:b w:val="0"/>
          <w:sz w:val="28"/>
          <w:szCs w:val="28"/>
        </w:rPr>
      </w:pPr>
      <w:r w:rsidRPr="00D56679">
        <w:rPr>
          <w:rStyle w:val="120"/>
          <w:b/>
          <w:sz w:val="28"/>
          <w:szCs w:val="28"/>
        </w:rPr>
        <w:t>1.4. Автомобильный транспорт</w:t>
      </w:r>
      <w:bookmarkEnd w:id="5"/>
    </w:p>
    <w:p w:rsidR="008A4399" w:rsidRPr="001C240E" w:rsidRDefault="008A4399" w:rsidP="00C709DB">
      <w:pPr>
        <w:pStyle w:val="a8"/>
        <w:shd w:val="clear" w:color="auto" w:fill="auto"/>
        <w:spacing w:before="0" w:line="360" w:lineRule="auto"/>
        <w:ind w:right="-1" w:firstLine="284"/>
        <w:rPr>
          <w:sz w:val="28"/>
          <w:szCs w:val="28"/>
        </w:rPr>
      </w:pPr>
    </w:p>
    <w:p w:rsidR="008A4399" w:rsidRPr="00D56679" w:rsidRDefault="008A4399" w:rsidP="00C709DB">
      <w:pPr>
        <w:pStyle w:val="a8"/>
        <w:shd w:val="clear" w:color="auto" w:fill="auto"/>
        <w:spacing w:before="0" w:line="360" w:lineRule="auto"/>
        <w:ind w:right="-1" w:firstLine="284"/>
        <w:rPr>
          <w:sz w:val="28"/>
          <w:szCs w:val="28"/>
        </w:rPr>
      </w:pPr>
      <w:r w:rsidRPr="00D56679">
        <w:rPr>
          <w:sz w:val="28"/>
          <w:szCs w:val="28"/>
        </w:rPr>
        <w:t>Автотранспорт широко используется при перевозках нефте</w:t>
      </w:r>
      <w:r w:rsidRPr="00D56679">
        <w:rPr>
          <w:sz w:val="28"/>
          <w:szCs w:val="28"/>
        </w:rPr>
        <w:softHyphen/>
        <w:t>продуктов с распределительных нефтебаз непосредственно потре</w:t>
      </w:r>
      <w:r w:rsidRPr="00D56679">
        <w:rPr>
          <w:sz w:val="28"/>
          <w:szCs w:val="28"/>
        </w:rPr>
        <w:softHyphen/>
        <w:t>бителю. Наиболее эффективно он используется в районах, куда не</w:t>
      </w:r>
      <w:r w:rsidRPr="00D56679">
        <w:rPr>
          <w:sz w:val="28"/>
          <w:szCs w:val="28"/>
        </w:rPr>
        <w:softHyphen/>
        <w:t>возможно доставить нефтепродукты железнодорожным или вод</w:t>
      </w:r>
      <w:r w:rsidRPr="00D56679">
        <w:rPr>
          <w:sz w:val="28"/>
          <w:szCs w:val="28"/>
        </w:rPr>
        <w:softHyphen/>
        <w:t>ным путями сообщения. Основное назначение автотранспорта — доставка готовых нефтепродуктов с крупных нефтебаз на мелкие и далее к потребителю. Доставка производится автоцистернами, топливозаправщиками путем перекачки по местным трубопрово</w:t>
      </w:r>
      <w:r w:rsidRPr="00D56679">
        <w:rPr>
          <w:sz w:val="28"/>
          <w:szCs w:val="28"/>
        </w:rPr>
        <w:softHyphen/>
        <w:t>дам. Широко применяются контейнерные и тарные перевозки в специальных контейнерах, бочках и мелкой таре.</w:t>
      </w:r>
    </w:p>
    <w:p w:rsidR="008A4399" w:rsidRPr="00D56679" w:rsidRDefault="008A4399" w:rsidP="00C709DB">
      <w:pPr>
        <w:pStyle w:val="a8"/>
        <w:shd w:val="clear" w:color="auto" w:fill="auto"/>
        <w:spacing w:before="0" w:line="360" w:lineRule="auto"/>
        <w:ind w:right="-1" w:firstLine="284"/>
        <w:rPr>
          <w:sz w:val="28"/>
          <w:szCs w:val="28"/>
        </w:rPr>
      </w:pPr>
      <w:r w:rsidRPr="00D56679">
        <w:rPr>
          <w:sz w:val="28"/>
          <w:szCs w:val="28"/>
        </w:rPr>
        <w:t>Автоцистерны оснащены комплектом оборудования, вклю</w:t>
      </w:r>
      <w:r w:rsidRPr="00D56679">
        <w:rPr>
          <w:sz w:val="28"/>
          <w:szCs w:val="28"/>
        </w:rPr>
        <w:softHyphen/>
        <w:t>чающим патрубок для налива нефтепродукта, дыхательный кла</w:t>
      </w:r>
      <w:r w:rsidRPr="00D56679">
        <w:rPr>
          <w:sz w:val="28"/>
          <w:szCs w:val="28"/>
        </w:rPr>
        <w:softHyphen/>
        <w:t>пан, стержневой указатель уровня, клиновую быстродействую</w:t>
      </w:r>
      <w:r w:rsidRPr="00D56679">
        <w:rPr>
          <w:sz w:val="28"/>
          <w:szCs w:val="28"/>
        </w:rPr>
        <w:softHyphen/>
        <w:t>щую задвижку для слива топлива, два шланга с наконечниками и насос с механическим приводом. Объем отдельных автоцистерн достигает 25м</w:t>
      </w:r>
      <w:r w:rsidRPr="00D56679">
        <w:rPr>
          <w:sz w:val="28"/>
          <w:szCs w:val="28"/>
          <w:vertAlign w:val="superscript"/>
        </w:rPr>
        <w:t>3</w:t>
      </w:r>
      <w:r w:rsidRPr="00D56679">
        <w:rPr>
          <w:sz w:val="28"/>
          <w:szCs w:val="28"/>
        </w:rPr>
        <w:t>. Внутри цистерны установлены поперечные и продольные волнорезы для уменьшения силы ударной волны жидкости при движении автомашины.</w:t>
      </w:r>
    </w:p>
    <w:p w:rsidR="008A4399" w:rsidRPr="00826C75" w:rsidRDefault="008A4399" w:rsidP="00826C75">
      <w:pPr>
        <w:pStyle w:val="a8"/>
        <w:shd w:val="clear" w:color="auto" w:fill="auto"/>
        <w:spacing w:before="0" w:line="360" w:lineRule="auto"/>
        <w:ind w:right="-1" w:firstLine="284"/>
        <w:rPr>
          <w:rStyle w:val="120"/>
          <w:b w:val="0"/>
          <w:bCs w:val="0"/>
          <w:sz w:val="28"/>
          <w:szCs w:val="28"/>
        </w:rPr>
      </w:pPr>
      <w:r w:rsidRPr="00D56679">
        <w:rPr>
          <w:sz w:val="28"/>
          <w:szCs w:val="28"/>
        </w:rPr>
        <w:t>Для обеспечения пожарной безопасности на автоцистернах установлены огнетушители и устройства для заземления цистерн и шлангов для отвода статического электричества, которое может образоваться при наливе и сливе нефтепродуктов.</w:t>
      </w:r>
      <w:bookmarkStart w:id="6" w:name="bookmark6"/>
    </w:p>
    <w:p w:rsidR="008A4399" w:rsidRDefault="008A4399" w:rsidP="00826C75">
      <w:pPr>
        <w:pStyle w:val="110"/>
        <w:keepNext/>
        <w:keepLines/>
        <w:shd w:val="clear" w:color="auto" w:fill="auto"/>
        <w:spacing w:after="0" w:line="360" w:lineRule="auto"/>
        <w:ind w:right="-1"/>
        <w:jc w:val="both"/>
        <w:rPr>
          <w:rStyle w:val="120"/>
          <w:b/>
          <w:sz w:val="28"/>
          <w:szCs w:val="28"/>
        </w:rPr>
      </w:pPr>
    </w:p>
    <w:p w:rsidR="008A4399" w:rsidRPr="00826C75" w:rsidRDefault="008A4399" w:rsidP="00826C75">
      <w:pPr>
        <w:pStyle w:val="110"/>
        <w:keepNext/>
        <w:keepLines/>
        <w:shd w:val="clear" w:color="auto" w:fill="auto"/>
        <w:spacing w:after="0" w:line="360" w:lineRule="auto"/>
        <w:ind w:right="-1"/>
        <w:jc w:val="both"/>
        <w:rPr>
          <w:rStyle w:val="7"/>
          <w:bCs/>
          <w:sz w:val="28"/>
          <w:szCs w:val="28"/>
        </w:rPr>
      </w:pPr>
      <w:r w:rsidRPr="00D56679">
        <w:rPr>
          <w:rStyle w:val="120"/>
          <w:b/>
          <w:sz w:val="28"/>
          <w:szCs w:val="28"/>
        </w:rPr>
        <w:t>1.5. Трубопроводный транспорт</w:t>
      </w:r>
      <w:bookmarkEnd w:id="6"/>
    </w:p>
    <w:p w:rsidR="008A4399" w:rsidRPr="00D56679" w:rsidRDefault="008A4399" w:rsidP="00C709DB">
      <w:pPr>
        <w:pStyle w:val="71"/>
        <w:shd w:val="clear" w:color="auto" w:fill="auto"/>
        <w:spacing w:before="0" w:after="240" w:line="360" w:lineRule="auto"/>
        <w:ind w:right="-1" w:firstLine="284"/>
        <w:jc w:val="both"/>
        <w:rPr>
          <w:b w:val="0"/>
          <w:sz w:val="28"/>
          <w:szCs w:val="28"/>
        </w:rPr>
      </w:pPr>
      <w:r w:rsidRPr="00D56679">
        <w:rPr>
          <w:rStyle w:val="7"/>
          <w:rFonts w:eastAsia="Arial Unicode MS"/>
          <w:sz w:val="28"/>
          <w:szCs w:val="28"/>
        </w:rPr>
        <w:t>Классификация нефтепроводов</w:t>
      </w:r>
      <w:r>
        <w:rPr>
          <w:rStyle w:val="7"/>
          <w:rFonts w:eastAsia="Arial Unicode MS"/>
          <w:sz w:val="28"/>
          <w:szCs w:val="28"/>
        </w:rPr>
        <w:t>.</w:t>
      </w:r>
    </w:p>
    <w:p w:rsidR="008A4399" w:rsidRPr="00D56679" w:rsidRDefault="008A4399" w:rsidP="00826C75">
      <w:pPr>
        <w:pStyle w:val="51"/>
        <w:shd w:val="clear" w:color="auto" w:fill="auto"/>
        <w:spacing w:line="360" w:lineRule="auto"/>
        <w:ind w:right="-1" w:firstLine="0"/>
        <w:rPr>
          <w:sz w:val="28"/>
          <w:szCs w:val="28"/>
        </w:rPr>
      </w:pPr>
      <w:r w:rsidRPr="00D56679">
        <w:rPr>
          <w:rStyle w:val="5"/>
          <w:sz w:val="28"/>
          <w:szCs w:val="28"/>
        </w:rPr>
        <w:t>Трубопровод, предназначенный для перекачки нефтей, назы</w:t>
      </w:r>
      <w:r w:rsidRPr="00D56679">
        <w:rPr>
          <w:rStyle w:val="5"/>
          <w:sz w:val="28"/>
          <w:szCs w:val="28"/>
        </w:rPr>
        <w:softHyphen/>
        <w:t>вается нефтепроводом.</w:t>
      </w:r>
    </w:p>
    <w:p w:rsidR="008A4399" w:rsidRPr="00D56679" w:rsidRDefault="008A4399" w:rsidP="00C709DB">
      <w:pPr>
        <w:pStyle w:val="51"/>
        <w:shd w:val="clear" w:color="auto" w:fill="auto"/>
        <w:spacing w:line="360" w:lineRule="auto"/>
        <w:ind w:right="-1" w:firstLine="284"/>
        <w:rPr>
          <w:sz w:val="28"/>
          <w:szCs w:val="28"/>
        </w:rPr>
      </w:pPr>
      <w:r w:rsidRPr="00D56679">
        <w:rPr>
          <w:rStyle w:val="510pt"/>
          <w:b w:val="0"/>
          <w:sz w:val="28"/>
          <w:szCs w:val="28"/>
        </w:rPr>
        <w:t>По назначению</w:t>
      </w:r>
      <w:r w:rsidRPr="00D56679">
        <w:rPr>
          <w:rStyle w:val="5"/>
          <w:sz w:val="28"/>
          <w:szCs w:val="28"/>
        </w:rPr>
        <w:t xml:space="preserve"> нефтепроводы делятся на три группы: внут</w:t>
      </w:r>
      <w:r w:rsidRPr="00D56679">
        <w:rPr>
          <w:rStyle w:val="5"/>
          <w:sz w:val="28"/>
          <w:szCs w:val="28"/>
        </w:rPr>
        <w:softHyphen/>
        <w:t>ренние, местные и магистральные.</w:t>
      </w:r>
    </w:p>
    <w:p w:rsidR="008A4399" w:rsidRPr="00D56679" w:rsidRDefault="008A4399" w:rsidP="00C709DB">
      <w:pPr>
        <w:pStyle w:val="51"/>
        <w:shd w:val="clear" w:color="auto" w:fill="auto"/>
        <w:spacing w:line="360" w:lineRule="auto"/>
        <w:ind w:right="-1" w:firstLine="284"/>
        <w:rPr>
          <w:sz w:val="28"/>
          <w:szCs w:val="28"/>
        </w:rPr>
      </w:pPr>
      <w:r w:rsidRPr="00D56679">
        <w:rPr>
          <w:rStyle w:val="510pt"/>
          <w:b w:val="0"/>
          <w:sz w:val="28"/>
          <w:szCs w:val="28"/>
        </w:rPr>
        <w:t>Внутренние нефтепроводы</w:t>
      </w:r>
      <w:r w:rsidRPr="00D56679">
        <w:rPr>
          <w:rStyle w:val="5"/>
          <w:sz w:val="28"/>
          <w:szCs w:val="28"/>
        </w:rPr>
        <w:t xml:space="preserve"> находятся внутри чего-либо: промыслов (внутрипромысловые), нефтебаз (внутрибазовые), нефте</w:t>
      </w:r>
      <w:r w:rsidRPr="00D56679">
        <w:rPr>
          <w:rStyle w:val="5"/>
          <w:sz w:val="28"/>
          <w:szCs w:val="28"/>
        </w:rPr>
        <w:softHyphen/>
        <w:t>перерабатывающих заводов (внутризаводские). Протяженность их невелика.</w:t>
      </w:r>
      <w:r w:rsidRPr="00D56679">
        <w:rPr>
          <w:rStyle w:val="510pt"/>
          <w:b w:val="0"/>
          <w:sz w:val="28"/>
          <w:szCs w:val="28"/>
        </w:rPr>
        <w:t xml:space="preserve"> Местные нефтепроводы</w:t>
      </w:r>
      <w:r w:rsidRPr="00D56679">
        <w:rPr>
          <w:rStyle w:val="5"/>
          <w:sz w:val="28"/>
          <w:szCs w:val="28"/>
        </w:rPr>
        <w:t xml:space="preserve"> соединяют различные элементы транспортной цепочки: нефтепромысел и головную станцию ма</w:t>
      </w:r>
      <w:r w:rsidRPr="00D56679">
        <w:rPr>
          <w:rStyle w:val="5"/>
          <w:sz w:val="28"/>
          <w:szCs w:val="28"/>
        </w:rPr>
        <w:softHyphen/>
        <w:t>гистрального нефтепровода, нефтепромысел и пункт налива железнодорожных цистерн, либо судов. Протяженность местных неф</w:t>
      </w:r>
      <w:r w:rsidRPr="00D56679">
        <w:rPr>
          <w:rStyle w:val="5"/>
          <w:sz w:val="28"/>
          <w:szCs w:val="28"/>
        </w:rPr>
        <w:softHyphen/>
        <w:t>тепроводов больше, чем внутренних и достигает нескольких десятков и даже сотен километров. К магистральным нефтепроводам (МНП) относятся трубопроводы протяженностью свыше 50 км и диаметром от 219 до 1220 мм включительно, предназначенные для транспорти</w:t>
      </w:r>
      <w:r w:rsidRPr="00D56679">
        <w:rPr>
          <w:rStyle w:val="5"/>
          <w:sz w:val="28"/>
          <w:szCs w:val="28"/>
        </w:rPr>
        <w:softHyphen/>
        <w:t>ровки товарной нефти из районов добычи до мест потребления или перевалки на другой вид транспорта.</w:t>
      </w:r>
    </w:p>
    <w:p w:rsidR="008A4399" w:rsidRPr="001C240E" w:rsidRDefault="008A4399" w:rsidP="00C709DB">
      <w:pPr>
        <w:pStyle w:val="71"/>
        <w:shd w:val="clear" w:color="auto" w:fill="auto"/>
        <w:spacing w:before="0" w:after="180" w:line="360" w:lineRule="auto"/>
        <w:ind w:right="-1"/>
        <w:jc w:val="both"/>
        <w:rPr>
          <w:rStyle w:val="712"/>
          <w:sz w:val="28"/>
          <w:szCs w:val="28"/>
        </w:rPr>
      </w:pPr>
    </w:p>
    <w:p w:rsidR="008A4399" w:rsidRPr="00D56679" w:rsidRDefault="008A4399" w:rsidP="00C709DB">
      <w:pPr>
        <w:pStyle w:val="71"/>
        <w:shd w:val="clear" w:color="auto" w:fill="auto"/>
        <w:spacing w:before="0" w:after="180" w:line="360" w:lineRule="auto"/>
        <w:ind w:right="-1" w:firstLine="284"/>
        <w:jc w:val="both"/>
        <w:rPr>
          <w:b w:val="0"/>
          <w:sz w:val="28"/>
          <w:szCs w:val="28"/>
        </w:rPr>
      </w:pPr>
      <w:r w:rsidRPr="00D56679">
        <w:rPr>
          <w:rStyle w:val="712"/>
          <w:b/>
          <w:sz w:val="28"/>
          <w:szCs w:val="28"/>
        </w:rPr>
        <w:t>Основные объекты и сооружения магистрального нефтепровода</w:t>
      </w:r>
    </w:p>
    <w:p w:rsidR="008A4399" w:rsidRPr="00D56679" w:rsidRDefault="00CD299A" w:rsidP="00C709DB">
      <w:pPr>
        <w:pStyle w:val="51"/>
        <w:shd w:val="clear" w:color="auto" w:fill="auto"/>
        <w:spacing w:line="360" w:lineRule="auto"/>
        <w:ind w:right="-1" w:firstLine="284"/>
        <w:rPr>
          <w:rStyle w:val="5"/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2.5pt;height:267pt;visibility:visible">
            <v:imagedata r:id="rId7" o:title=""/>
          </v:shape>
        </w:pict>
      </w:r>
    </w:p>
    <w:p w:rsidR="008A4399" w:rsidRPr="00D56679" w:rsidRDefault="008A4399" w:rsidP="00C709DB">
      <w:pPr>
        <w:pStyle w:val="51"/>
        <w:shd w:val="clear" w:color="auto" w:fill="auto"/>
        <w:spacing w:line="360" w:lineRule="auto"/>
        <w:ind w:right="-1" w:firstLine="284"/>
        <w:rPr>
          <w:sz w:val="28"/>
          <w:szCs w:val="28"/>
        </w:rPr>
      </w:pPr>
      <w:r w:rsidRPr="00D56679">
        <w:rPr>
          <w:rStyle w:val="5"/>
          <w:sz w:val="28"/>
          <w:szCs w:val="28"/>
        </w:rPr>
        <w:t>Магистральный нефтепровод, в общем случае, состоит из с</w:t>
      </w:r>
      <w:r>
        <w:rPr>
          <w:rStyle w:val="5"/>
          <w:sz w:val="28"/>
          <w:szCs w:val="28"/>
        </w:rPr>
        <w:t>ле</w:t>
      </w:r>
      <w:r>
        <w:rPr>
          <w:rStyle w:val="5"/>
          <w:sz w:val="28"/>
          <w:szCs w:val="28"/>
        </w:rPr>
        <w:softHyphen/>
        <w:t>дующих комплексов сооружений</w:t>
      </w:r>
      <w:r w:rsidRPr="00911CCA">
        <w:rPr>
          <w:rStyle w:val="5"/>
          <w:sz w:val="28"/>
          <w:szCs w:val="28"/>
        </w:rPr>
        <w:t>;</w:t>
      </w:r>
      <w:r w:rsidRPr="00D56679">
        <w:rPr>
          <w:rStyle w:val="5"/>
          <w:sz w:val="28"/>
          <w:szCs w:val="28"/>
        </w:rPr>
        <w:t xml:space="preserve"> подводящие трубопроводы; головная и промежуточные нефтеперекачивающие станции (НПС); конечный пункт; линейные сооружения.</w:t>
      </w:r>
    </w:p>
    <w:p w:rsidR="008A4399" w:rsidRPr="00D56679" w:rsidRDefault="008A4399" w:rsidP="00C709DB">
      <w:pPr>
        <w:pStyle w:val="51"/>
        <w:shd w:val="clear" w:color="auto" w:fill="auto"/>
        <w:spacing w:line="360" w:lineRule="auto"/>
        <w:ind w:right="-1" w:firstLine="284"/>
        <w:rPr>
          <w:sz w:val="28"/>
          <w:szCs w:val="28"/>
        </w:rPr>
      </w:pPr>
      <w:r w:rsidRPr="00D56679">
        <w:rPr>
          <w:rStyle w:val="510pt"/>
          <w:b w:val="0"/>
          <w:sz w:val="28"/>
          <w:szCs w:val="28"/>
        </w:rPr>
        <w:t>Подводящие трубопроводы</w:t>
      </w:r>
      <w:r w:rsidRPr="00D56679">
        <w:rPr>
          <w:rStyle w:val="5"/>
          <w:sz w:val="28"/>
          <w:szCs w:val="28"/>
        </w:rPr>
        <w:t xml:space="preserve"> связывают источники нефти с головными сооружениями МНП.</w:t>
      </w:r>
    </w:p>
    <w:p w:rsidR="008A4399" w:rsidRPr="00D56679" w:rsidRDefault="008A4399" w:rsidP="00C709DB">
      <w:pPr>
        <w:pStyle w:val="51"/>
        <w:shd w:val="clear" w:color="auto" w:fill="auto"/>
        <w:spacing w:line="360" w:lineRule="auto"/>
        <w:ind w:right="-1" w:firstLine="284"/>
        <w:rPr>
          <w:sz w:val="28"/>
          <w:szCs w:val="28"/>
        </w:rPr>
      </w:pPr>
      <w:r w:rsidRPr="00D56679">
        <w:rPr>
          <w:rStyle w:val="510pt"/>
          <w:b w:val="0"/>
          <w:sz w:val="28"/>
          <w:szCs w:val="28"/>
        </w:rPr>
        <w:t>Головная НПС</w:t>
      </w:r>
      <w:r w:rsidRPr="00D56679">
        <w:rPr>
          <w:rStyle w:val="5"/>
          <w:sz w:val="28"/>
          <w:szCs w:val="28"/>
        </w:rPr>
        <w:t xml:space="preserve"> предназначена для приема нефтей с промыс</w:t>
      </w:r>
      <w:r w:rsidRPr="00D56679">
        <w:rPr>
          <w:rStyle w:val="5"/>
          <w:sz w:val="28"/>
          <w:szCs w:val="28"/>
        </w:rPr>
        <w:softHyphen/>
        <w:t>лов, смешения или разделения их по сортам, учета нефти и ее закачки из резервуаров в трубопровод.</w:t>
      </w:r>
    </w:p>
    <w:p w:rsidR="008A4399" w:rsidRPr="00D56679" w:rsidRDefault="008A4399" w:rsidP="00C709DB">
      <w:pPr>
        <w:pStyle w:val="51"/>
        <w:shd w:val="clear" w:color="auto" w:fill="auto"/>
        <w:spacing w:line="360" w:lineRule="auto"/>
        <w:ind w:right="-1" w:firstLine="284"/>
        <w:rPr>
          <w:sz w:val="28"/>
          <w:szCs w:val="28"/>
        </w:rPr>
      </w:pPr>
      <w:r w:rsidRPr="00D56679">
        <w:rPr>
          <w:rStyle w:val="5"/>
          <w:sz w:val="28"/>
          <w:szCs w:val="28"/>
        </w:rPr>
        <w:t>Головная НПС располагается вблизи нефтепромыслов.</w:t>
      </w:r>
    </w:p>
    <w:p w:rsidR="008A4399" w:rsidRPr="00D56679" w:rsidRDefault="008A4399" w:rsidP="00303A6D">
      <w:pPr>
        <w:pStyle w:val="51"/>
        <w:shd w:val="clear" w:color="auto" w:fill="auto"/>
        <w:spacing w:line="360" w:lineRule="auto"/>
        <w:ind w:right="-1" w:firstLine="0"/>
        <w:rPr>
          <w:rStyle w:val="5"/>
          <w:sz w:val="28"/>
          <w:szCs w:val="28"/>
        </w:rPr>
      </w:pPr>
      <w:r w:rsidRPr="00D56679">
        <w:rPr>
          <w:rStyle w:val="510pt"/>
          <w:b w:val="0"/>
          <w:sz w:val="28"/>
          <w:szCs w:val="28"/>
        </w:rPr>
        <w:t>Промежуточные НПС</w:t>
      </w:r>
      <w:r w:rsidRPr="00D56679">
        <w:rPr>
          <w:rStyle w:val="5"/>
          <w:sz w:val="28"/>
          <w:szCs w:val="28"/>
        </w:rPr>
        <w:t xml:space="preserve"> служат для восполнения энергии, зат</w:t>
      </w:r>
      <w:r w:rsidRPr="00D56679">
        <w:rPr>
          <w:rStyle w:val="5"/>
          <w:sz w:val="28"/>
          <w:szCs w:val="28"/>
        </w:rPr>
        <w:softHyphen/>
        <w:t>раченной потоком на преодоление сил трения, с целью обеспечения дальнейшей перекачки нефти. Промежуточные НПС размещают по трассе трубопровода согласно гидравлическому расчету (через каж</w:t>
      </w:r>
      <w:r w:rsidRPr="00D56679">
        <w:rPr>
          <w:rStyle w:val="5"/>
          <w:sz w:val="28"/>
          <w:szCs w:val="28"/>
        </w:rPr>
        <w:softHyphen/>
        <w:t>дые 50...200 км).</w:t>
      </w:r>
    </w:p>
    <w:p w:rsidR="008A4399" w:rsidRPr="00D56679" w:rsidRDefault="008A4399" w:rsidP="00C709DB">
      <w:pPr>
        <w:pStyle w:val="51"/>
        <w:shd w:val="clear" w:color="auto" w:fill="auto"/>
        <w:spacing w:line="360" w:lineRule="auto"/>
        <w:ind w:right="-1" w:firstLine="284"/>
        <w:rPr>
          <w:sz w:val="28"/>
          <w:szCs w:val="28"/>
        </w:rPr>
      </w:pPr>
      <w:r w:rsidRPr="00D56679">
        <w:rPr>
          <w:rStyle w:val="510pt1"/>
          <w:b w:val="0"/>
          <w:sz w:val="28"/>
          <w:szCs w:val="28"/>
        </w:rPr>
        <w:t>Конечным пунктом</w:t>
      </w:r>
      <w:r w:rsidRPr="00D56679">
        <w:rPr>
          <w:rStyle w:val="5"/>
          <w:sz w:val="28"/>
          <w:szCs w:val="28"/>
        </w:rPr>
        <w:t xml:space="preserve"> магистрального нефтепровода обычно является нефтеперерабатывающий завод или крупная перевалочная нефтебаза.</w:t>
      </w:r>
    </w:p>
    <w:p w:rsidR="008A4399" w:rsidRPr="00D56679" w:rsidRDefault="008A4399" w:rsidP="00C709DB">
      <w:pPr>
        <w:pStyle w:val="51"/>
        <w:shd w:val="clear" w:color="auto" w:fill="auto"/>
        <w:spacing w:line="360" w:lineRule="auto"/>
        <w:ind w:right="-1" w:firstLine="284"/>
        <w:rPr>
          <w:sz w:val="28"/>
          <w:szCs w:val="28"/>
        </w:rPr>
      </w:pPr>
    </w:p>
    <w:p w:rsidR="008A4399" w:rsidRPr="00D56679" w:rsidRDefault="008A4399" w:rsidP="00C709DB">
      <w:pPr>
        <w:pStyle w:val="71"/>
        <w:shd w:val="clear" w:color="auto" w:fill="auto"/>
        <w:spacing w:before="0" w:after="166" w:line="360" w:lineRule="auto"/>
        <w:ind w:right="-1" w:firstLine="284"/>
        <w:jc w:val="both"/>
        <w:rPr>
          <w:rStyle w:val="710"/>
          <w:sz w:val="28"/>
          <w:szCs w:val="28"/>
        </w:rPr>
      </w:pPr>
    </w:p>
    <w:bookmarkEnd w:id="1"/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1C240E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1C240E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1C240E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Default="008A4399" w:rsidP="00C709DB">
      <w:pPr>
        <w:spacing w:line="360" w:lineRule="auto"/>
        <w:jc w:val="center"/>
        <w:rPr>
          <w:b/>
          <w:sz w:val="28"/>
          <w:szCs w:val="28"/>
        </w:rPr>
      </w:pPr>
    </w:p>
    <w:p w:rsidR="008A4399" w:rsidRDefault="008A4399" w:rsidP="00C709DB">
      <w:pPr>
        <w:spacing w:line="360" w:lineRule="auto"/>
        <w:jc w:val="center"/>
        <w:rPr>
          <w:b/>
          <w:sz w:val="28"/>
          <w:szCs w:val="28"/>
        </w:rPr>
      </w:pPr>
    </w:p>
    <w:p w:rsidR="008A4399" w:rsidRPr="00CC24A4" w:rsidRDefault="008A4399" w:rsidP="00C709DB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C709D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Расчёт затрат на внутри</w:t>
      </w:r>
      <w:r w:rsidRPr="00C709DB">
        <w:rPr>
          <w:b/>
          <w:sz w:val="28"/>
          <w:szCs w:val="28"/>
        </w:rPr>
        <w:t xml:space="preserve">промысловый транспорт </w:t>
      </w:r>
      <w:r>
        <w:rPr>
          <w:b/>
          <w:sz w:val="28"/>
          <w:szCs w:val="28"/>
        </w:rPr>
        <w:t>нефтепродуктов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Предусматривает оценку затрат на транспорт нефтепродуктов различными видами транспортировки. Основными видами транспорта являются трубопроводный транспорт для ЖУВ и вывоз автоцистернами ЖУВ. По результатам расчетов можно будет выявить наиболее предпочтительный вид транспортировки.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Данный расчет позволяет определить затраты на эксплуатацию нефтепровода, затраты на вывоз нефти автоцистернами и определить какой из этих двух способов предпочтителен в данном случае.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CE18E5" w:rsidRDefault="008A4399" w:rsidP="00C709DB">
      <w:pPr>
        <w:spacing w:line="360" w:lineRule="auto"/>
        <w:ind w:firstLine="284"/>
        <w:jc w:val="both"/>
        <w:rPr>
          <w:b/>
          <w:sz w:val="28"/>
          <w:szCs w:val="28"/>
        </w:rPr>
      </w:pPr>
      <w:r w:rsidRPr="00C709DB">
        <w:rPr>
          <w:b/>
          <w:sz w:val="28"/>
          <w:szCs w:val="28"/>
        </w:rPr>
        <w:t>2.1 Расчёт затр</w:t>
      </w:r>
      <w:r>
        <w:rPr>
          <w:b/>
          <w:sz w:val="28"/>
          <w:szCs w:val="28"/>
        </w:rPr>
        <w:t>ат на эксплуатацию нефтепровода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Смета затрат состоит из следующих статей: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- Заработная плата рабочих обходчиков;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- ЕСН;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- Амортизационные отчисления;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- Затраты на материалы;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- Затраты на электроэнергию;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- Затраты на газ;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- Затраты на доставку рабочих;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-Общепроизводственные расходы.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Заработная плата складывается из оплаты труда операторов, обходчиков и мастеров с учётом смен.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где Кпр – премиальный коэффициент; Кнад</w:t>
      </w:r>
      <w:r w:rsidRPr="00D56679">
        <w:rPr>
          <w:sz w:val="28"/>
          <w:szCs w:val="28"/>
          <w:lang w:val="en-US"/>
        </w:rPr>
        <w:t>i</w:t>
      </w:r>
      <w:r w:rsidRPr="00D56679">
        <w:rPr>
          <w:sz w:val="28"/>
          <w:szCs w:val="28"/>
        </w:rPr>
        <w:t xml:space="preserve"> – надбавка за работу в вечернее и ночное время; Кр, Кс – соответственно районный и северный коэффициенты; </w:t>
      </w:r>
      <w:r w:rsidRPr="00D56679">
        <w:rPr>
          <w:sz w:val="28"/>
          <w:szCs w:val="28"/>
          <w:lang w:val="en-US"/>
        </w:rPr>
        <w:t>i</w:t>
      </w:r>
      <w:r w:rsidRPr="00D56679">
        <w:rPr>
          <w:sz w:val="28"/>
          <w:szCs w:val="28"/>
        </w:rPr>
        <w:t xml:space="preserve"> – номер текущей смены; 3 – количество смен (1 – дневная, 2 – вечерняя, 3 – ночная); Т – время работы смен в месяцах; Моп – месячная зарплата оператора; Чоп – количество человек.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Для операторов,</w:t>
      </w:r>
      <w:r w:rsidRPr="00D56679">
        <w:rPr>
          <w:sz w:val="28"/>
          <w:szCs w:val="28"/>
        </w:rPr>
        <w:t xml:space="preserve">  работающих</w:t>
      </w:r>
      <w:r>
        <w:rPr>
          <w:sz w:val="28"/>
          <w:szCs w:val="28"/>
        </w:rPr>
        <w:t>,</w:t>
      </w:r>
      <w:r w:rsidRPr="00D56679">
        <w:rPr>
          <w:sz w:val="28"/>
          <w:szCs w:val="28"/>
        </w:rPr>
        <w:t xml:space="preserve"> в ночное время отпускается 40% от тарифной ставки,  работающих в вечернее время – 20% от тарифной ставки. Время работы определяется как работа дневной смены – 12мес. (с 8 до 16 ч.), работа вечерней смены – 9 мес. (с 16 до 22ч), работа ночной смены – 15 мес. (с 22 до 8ч.). 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Зарплата обходчиков нефтепровода:  ЗПобх =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26" type="#_x0000_t75" style="width:228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760E1D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760E1D&quot;&gt;&lt;m:oMathPara&gt;&lt;m:oMath&gt;&lt;m:r&gt;&lt;m:rPr&gt;&lt;m:sty m:val=&quot;p&quot;/&gt;&lt;/m:rPr&gt;&lt;w:rPr&gt;&lt;w:sz w:val=&quot;28&quot;/&gt;&lt;w:sz-cs w:val=&quot;28&quot;/&gt;&lt;/w:rPr&gt;&lt;m:t&gt;РњРѕР±С…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§РѕР±С…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&lt;/m:t&gt;&lt;/m:r&gt;&lt;m:r&gt;&lt;m:rPr&gt;&lt;m:sty m:val=&quot;p&quot;/&gt;&lt;/m:rPr&gt;&lt;w:rPr&gt;&lt;w:sz w:val=&quot;28&quot;/&gt;&lt;w:sz-cs w:val=&quot;28&quot;/&gt;&lt;/w:rPr&gt;&lt;m:t&gt;РљРїСЂ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&lt;/m:t&gt;&lt;/m:r&gt;&lt;m:r&gt;&lt;m:rPr&gt;&lt;m:sty m:val=&quot;p&quot;/&gt;&lt;/m:rPr&gt;&lt;w:rPr&gt;&lt;w:sz w:val=&quot;28&quot;/&gt;&lt;w:sz-cs w:val=&quot;28&quot;/&gt;&lt;/w:rPr&gt;&lt;m:t&gt;Рљ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љСЃ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27" type="#_x0000_t75" style="width:228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760E1D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760E1D&quot;&gt;&lt;m:oMathPara&gt;&lt;m:oMath&gt;&lt;m:r&gt;&lt;m:rPr&gt;&lt;m:sty m:val=&quot;p&quot;/&gt;&lt;/m:rPr&gt;&lt;w:rPr&gt;&lt;w:sz w:val=&quot;28&quot;/&gt;&lt;w:sz-cs w:val=&quot;28&quot;/&gt;&lt;/w:rPr&gt;&lt;m:t&gt;РњРѕР±С…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§РѕР±С…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&lt;/m:t&gt;&lt;/m:r&gt;&lt;m:r&gt;&lt;m:rPr&gt;&lt;m:sty m:val=&quot;p&quot;/&gt;&lt;/m:rPr&gt;&lt;w:rPr&gt;&lt;w:sz w:val=&quot;28&quot;/&gt;&lt;w:sz-cs w:val=&quot;28&quot;/&gt;&lt;/w:rPr&gt;&lt;m:t&gt;РљРїСЂ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&lt;/m:t&gt;&lt;/m:r&gt;&lt;m:r&gt;&lt;m:rPr&gt;&lt;m:sty m:val=&quot;p&quot;/&gt;&lt;/m:rPr&gt;&lt;w:rPr&gt;&lt;w:sz w:val=&quot;28&quot;/&gt;&lt;w:sz-cs w:val=&quot;28&quot;/&gt;&lt;/w:rPr&gt;&lt;m:t&gt;Рљ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љСЃ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DA3777">
        <w:rPr>
          <w:sz w:val="28"/>
          <w:szCs w:val="28"/>
        </w:rPr>
        <w:fldChar w:fldCharType="end"/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Зарплата мастеров обходчиков нефтепровода: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ЗПм.обх =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28" type="#_x0000_t75" style="width:209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257ED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E257ED&quot;&gt;&lt;m:oMathPara&gt;&lt;m:oMath&gt;&lt;m:r&gt;&lt;m:rPr&gt;&lt;m:sty m:val=&quot;p&quot;/&gt;&lt;/m:rPr&gt;&lt;w:rPr&gt;&lt;w:sz w:val=&quot;28&quot;/&gt;&lt;w:sz-cs w:val=&quot;28&quot;/&gt;&lt;/w:rPr&gt;&lt;m:t&gt;РњРј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m:r&gt;&lt;m:rPr&gt;&lt;m:sty m:val=&quot;p&quot;/&gt;&lt;/m:rPr&gt;&lt;w:rPr&gt;&lt;w:sz w:val=&quot;28&quot;/&gt;&lt;w:sz-cs w:val=&quot;28&quot;/&gt;&lt;/w:rPr&gt;&lt;m:t&gt;РѕР±С…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§Рј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m:r&gt;&lt;m:rPr&gt;&lt;m:sty m:val=&quot;p&quot;/&gt;&lt;/m:rPr&gt;&lt;w:rPr&gt;&lt;w:sz w:val=&quot;28&quot;/&gt;&lt;w:sz-cs w:val=&quot;28&quot;/&gt;&lt;/w:rPr&gt;&lt;m:t&gt;РѕР±С…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&lt;/m:t&gt;&lt;/m:r&gt;&lt;m:r&gt;&lt;m:rPr&gt;&lt;m:sty m:val=&quot;p&quot;/&gt;&lt;/m:rPr&gt;&lt;w:rPr&gt;&lt;w:sz w:val=&quot;28&quot;/&gt;&lt;w:sz-cs w:val=&quot;28&quot;/&gt;&lt;/w:rPr&gt;&lt;m:t&gt;РљРїСЂ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&lt;/m:t&gt;&lt;/m:r&gt;&lt;m:r&gt;&lt;m:rPr&gt;&lt;m:sty m:val=&quot;p&quot;/&gt;&lt;/m:rPr&gt;&lt;w:rPr&gt;&lt;w:sz w:val=&quot;28&quot;/&gt;&lt;w:sz-cs w:val=&quot;28&quot;/&gt;&lt;/w:rPr&gt;&lt;m:t&gt;Рљ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љСЃ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29" type="#_x0000_t75" style="width:209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257ED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E257ED&quot;&gt;&lt;m:oMathPara&gt;&lt;m:oMath&gt;&lt;m:r&gt;&lt;m:rPr&gt;&lt;m:sty m:val=&quot;p&quot;/&gt;&lt;/m:rPr&gt;&lt;w:rPr&gt;&lt;w:sz w:val=&quot;28&quot;/&gt;&lt;w:sz-cs w:val=&quot;28&quot;/&gt;&lt;/w:rPr&gt;&lt;m:t&gt;РњРј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m:r&gt;&lt;m:rPr&gt;&lt;m:sty m:val=&quot;p&quot;/&gt;&lt;/m:rPr&gt;&lt;w:rPr&gt;&lt;w:sz w:val=&quot;28&quot;/&gt;&lt;w:sz-cs w:val=&quot;28&quot;/&gt;&lt;/w:rPr&gt;&lt;m:t&gt;РѕР±С…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§Рј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m:r&gt;&lt;m:rPr&gt;&lt;m:sty m:val=&quot;p&quot;/&gt;&lt;/m:rPr&gt;&lt;w:rPr&gt;&lt;w:sz w:val=&quot;28&quot;/&gt;&lt;w:sz-cs w:val=&quot;28&quot;/&gt;&lt;/w:rPr&gt;&lt;m:t&gt;РѕР±С…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&lt;/m:t&gt;&lt;/m:r&gt;&lt;m:r&gt;&lt;m:rPr&gt;&lt;m:sty m:val=&quot;p&quot;/&gt;&lt;/m:rPr&gt;&lt;w:rPr&gt;&lt;w:sz w:val=&quot;28&quot;/&gt;&lt;w:sz-cs w:val=&quot;28&quot;/&gt;&lt;/w:rPr&gt;&lt;m:t&gt;РљРїСЂ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&lt;/m:t&gt;&lt;/m:r&gt;&lt;m:r&gt;&lt;m:rPr&gt;&lt;m:sty m:val=&quot;p&quot;/&gt;&lt;/m:rPr&gt;&lt;w:rPr&gt;&lt;w:sz w:val=&quot;28&quot;/&gt;&lt;w:sz-cs w:val=&quot;28&quot;/&gt;&lt;/w:rPr&gt;&lt;m:t&gt;Рљ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љСЃ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DA3777">
        <w:rPr>
          <w:sz w:val="28"/>
          <w:szCs w:val="28"/>
        </w:rPr>
        <w:fldChar w:fldCharType="end"/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Зарплата мастеров операторов: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30" type="#_x0000_t75" style="width:235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06D9B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706D9B&quot;&gt;&lt;m:oMathPara&gt;&lt;m:oMath&gt;&lt;m:r&gt;&lt;m:rPr&gt;&lt;m:sty m:val=&quot;p&quot;/&gt;&lt;/m:rPr&gt;&lt;w:rPr&gt;&lt;w:sz w:val=&quot;28&quot;/&gt;&lt;w:sz-cs w:val=&quot;28&quot;/&gt;&lt;/w:rPr&gt;&lt;m:t&gt;Р—РџРј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m:r&gt;&lt;m:rPr&gt;&lt;m:sty m:val=&quot;p&quot;/&gt;&lt;/m:rPr&gt;&lt;w:rPr&gt;&lt;w:sz w:val=&quot;28&quot;/&gt;&lt;w:sz-cs w:val=&quot;28&quot;/&gt;&lt;/w:rPr&gt;&lt;m:t&gt;РѕРї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њРј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m:r&gt;&lt;m:rPr&gt;&lt;m:sty m:val=&quot;p&quot;/&gt;&lt;/m:rPr&gt;&lt;w:rPr&gt;&lt;w:sz w:val=&quot;28&quot;/&gt;&lt;w:sz-cs w:val=&quot;28&quot;/&gt;&lt;/w:rPr&gt;&lt;m:t&gt;РѕРї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§Рј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m:r&gt;&lt;m:rPr&gt;&lt;m:sty m:val=&quot;p&quot;/&gt;&lt;/m:rPr&gt;&lt;w:rPr&gt;&lt;w:sz w:val=&quot;28&quot;/&gt;&lt;w:sz-cs w:val=&quot;28&quot;/&gt;&lt;/w:rPr&gt;&lt;m:t&gt;РѕРї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&lt;/m:t&gt;&lt;/m:r&gt;&lt;m:r&gt;&lt;m:rPr&gt;&lt;m:sty m:val=&quot;p&quot;/&gt;&lt;/m:rPr&gt;&lt;w:rPr&gt;&lt;w:sz w:val=&quot;28&quot;/&gt;&lt;w:sz-cs w:val=&quot;28&quot;/&gt;&lt;/w:rPr&gt;&lt;m:t&gt;РљРїСЂ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&lt;/m:t&gt;&lt;/m:r&gt;&lt;m:r&gt;&lt;m:rPr&gt;&lt;m:sty m:val=&quot;p&quot;/&gt;&lt;/m:rPr&gt;&lt;w:rPr&gt;&lt;w:sz w:val=&quot;28&quot;/&gt;&lt;w:sz-cs w:val=&quot;28&quot;/&gt;&lt;/w:rPr&gt;&lt;m:t&gt;Рљ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љСЃ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31" type="#_x0000_t75" style="width:235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06D9B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706D9B&quot;&gt;&lt;m:oMathPara&gt;&lt;m:oMath&gt;&lt;m:r&gt;&lt;m:rPr&gt;&lt;m:sty m:val=&quot;p&quot;/&gt;&lt;/m:rPr&gt;&lt;w:rPr&gt;&lt;w:sz w:val=&quot;28&quot;/&gt;&lt;w:sz-cs w:val=&quot;28&quot;/&gt;&lt;/w:rPr&gt;&lt;m:t&gt;Р—РџРј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m:r&gt;&lt;m:rPr&gt;&lt;m:sty m:val=&quot;p&quot;/&gt;&lt;/m:rPr&gt;&lt;w:rPr&gt;&lt;w:sz w:val=&quot;28&quot;/&gt;&lt;w:sz-cs w:val=&quot;28&quot;/&gt;&lt;/w:rPr&gt;&lt;m:t&gt;РѕРї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њРј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m:r&gt;&lt;m:rPr&gt;&lt;m:sty m:val=&quot;p&quot;/&gt;&lt;/m:rPr&gt;&lt;w:rPr&gt;&lt;w:sz w:val=&quot;28&quot;/&gt;&lt;w:sz-cs w:val=&quot;28&quot;/&gt;&lt;/w:rPr&gt;&lt;m:t&gt;РѕРї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§Рј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m:r&gt;&lt;m:rPr&gt;&lt;m:sty m:val=&quot;p&quot;/&gt;&lt;/m:rPr&gt;&lt;w:rPr&gt;&lt;w:sz w:val=&quot;28&quot;/&gt;&lt;w:sz-cs w:val=&quot;28&quot;/&gt;&lt;/w:rPr&gt;&lt;m:t&gt;РѕРї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&lt;/m:t&gt;&lt;/m:r&gt;&lt;m:r&gt;&lt;m:rPr&gt;&lt;m:sty m:val=&quot;p&quot;/&gt;&lt;/m:rPr&gt;&lt;w:rPr&gt;&lt;w:sz w:val=&quot;28&quot;/&gt;&lt;w:sz-cs w:val=&quot;28&quot;/&gt;&lt;/w:rPr&gt;&lt;m:t&gt;РљРїСЂ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&lt;/m:t&gt;&lt;/m:r&gt;&lt;m:r&gt;&lt;m:rPr&gt;&lt;m:sty m:val=&quot;p&quot;/&gt;&lt;/m:rPr&gt;&lt;w:rPr&gt;&lt;w:sz w:val=&quot;28&quot;/&gt;&lt;w:sz-cs w:val=&quot;28&quot;/&gt;&lt;/w:rPr&gt;&lt;m:t&gt;Рљ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љСЃ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DA3777">
        <w:rPr>
          <w:sz w:val="28"/>
          <w:szCs w:val="28"/>
        </w:rPr>
        <w:fldChar w:fldCharType="end"/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Единый социальный налог: 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32" type="#_x0000_t75" style="width:88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354B1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5354B1&quot;&gt;&lt;m:oMathPara&gt;&lt;m:oMath&gt;&lt;m:r&gt;&lt;m:rPr&gt;&lt;m:sty m:val=&quot;p&quot;/&gt;&lt;/m:rPr&gt;&lt;w:rPr&gt;&lt;w:sz w:val=&quot;28&quot;/&gt;&lt;w:sz-cs w:val=&quot;28&quot;/&gt;&lt;/w:rPr&gt;&lt;m:t&gt;Р•РЎРќ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—Рџ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РµСЃ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33" type="#_x0000_t75" style="width:88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354B1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5354B1&quot;&gt;&lt;m:oMathPara&gt;&lt;m:oMath&gt;&lt;m:r&gt;&lt;m:rPr&gt;&lt;m:sty m:val=&quot;p&quot;/&gt;&lt;/m:rPr&gt;&lt;w:rPr&gt;&lt;w:sz w:val=&quot;28&quot;/&gt;&lt;w:sz-cs w:val=&quot;28&quot;/&gt;&lt;/w:rPr&gt;&lt;m:t&gt;Р•РЎРќ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—Рџ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РµСЃ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DA3777">
        <w:rPr>
          <w:sz w:val="28"/>
          <w:szCs w:val="28"/>
        </w:rPr>
        <w:fldChar w:fldCharType="end"/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Амортизационные отчисления складываются из годовых отчислений на реновацию трубопровода, печей и насосов.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CD299A" w:rsidP="00C709DB">
      <w:pPr>
        <w:spacing w:line="360" w:lineRule="auto"/>
        <w:ind w:firstLine="284"/>
        <w:jc w:val="both"/>
        <w:rPr>
          <w:sz w:val="28"/>
          <w:szCs w:val="28"/>
        </w:rPr>
      </w:pPr>
      <w:r>
        <w:pict>
          <v:shape id="_x0000_i1034" type="#_x0000_t75" style="width:243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133A7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1133A7&quot;&gt;&lt;m:oMathPara&gt;&lt;m:oMath&gt;&lt;m:r&gt;&lt;m:rPr&gt;&lt;m:sty m:val=&quot;p&quot;/&gt;&lt;/m:rPr&gt;&lt;w:rPr&gt;&lt;w:sz w:val=&quot;28&quot;/&gt;&lt;w:sz-cs w:val=&quot;28&quot;/&gt;&lt;/w:rPr&gt;&lt;m:t&gt;РђРћ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naryPr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i=1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C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i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Ha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i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где АО – суммарные годовые амортизационные отчисления; </w:t>
      </w:r>
      <w:r w:rsidRPr="00D56679">
        <w:rPr>
          <w:sz w:val="28"/>
          <w:szCs w:val="28"/>
          <w:lang w:val="en-US"/>
        </w:rPr>
        <w:t>Ci</w:t>
      </w:r>
      <w:r w:rsidRPr="00D56679">
        <w:rPr>
          <w:sz w:val="28"/>
          <w:szCs w:val="28"/>
        </w:rPr>
        <w:t xml:space="preserve"> – стоимость </w:t>
      </w:r>
      <w:r w:rsidRPr="00D56679">
        <w:rPr>
          <w:sz w:val="28"/>
          <w:szCs w:val="28"/>
          <w:lang w:val="en-US"/>
        </w:rPr>
        <w:t>i</w:t>
      </w:r>
      <w:r w:rsidRPr="00D56679">
        <w:rPr>
          <w:sz w:val="28"/>
          <w:szCs w:val="28"/>
        </w:rPr>
        <w:t>-того вида оборудования; Н</w:t>
      </w:r>
      <w:r w:rsidRPr="00D56679">
        <w:rPr>
          <w:sz w:val="28"/>
          <w:szCs w:val="28"/>
          <w:lang w:val="en-US"/>
        </w:rPr>
        <w:t>ai</w:t>
      </w:r>
      <w:r w:rsidRPr="00D56679">
        <w:rPr>
          <w:sz w:val="28"/>
          <w:szCs w:val="28"/>
        </w:rPr>
        <w:t xml:space="preserve"> – норма амортизационных отчислений для </w:t>
      </w:r>
      <w:r w:rsidRPr="00D56679">
        <w:rPr>
          <w:sz w:val="28"/>
          <w:szCs w:val="28"/>
          <w:lang w:val="en-US"/>
        </w:rPr>
        <w:t>i</w:t>
      </w:r>
      <w:r w:rsidRPr="00D56679">
        <w:rPr>
          <w:sz w:val="28"/>
          <w:szCs w:val="28"/>
        </w:rPr>
        <w:t xml:space="preserve">-того оборудования; </w:t>
      </w:r>
      <w:r w:rsidRPr="00D56679">
        <w:rPr>
          <w:sz w:val="28"/>
          <w:szCs w:val="28"/>
          <w:lang w:val="en-US"/>
        </w:rPr>
        <w:t>i</w:t>
      </w:r>
      <w:r w:rsidRPr="00D56679">
        <w:rPr>
          <w:sz w:val="28"/>
          <w:szCs w:val="28"/>
        </w:rPr>
        <w:t xml:space="preserve"> – порядковый номер данного вида оборудования; </w:t>
      </w:r>
      <w:r w:rsidRPr="00D56679">
        <w:rPr>
          <w:sz w:val="28"/>
          <w:szCs w:val="28"/>
          <w:lang w:val="en-US"/>
        </w:rPr>
        <w:t>n</w:t>
      </w:r>
      <w:r w:rsidRPr="00D56679">
        <w:rPr>
          <w:sz w:val="28"/>
          <w:szCs w:val="28"/>
        </w:rPr>
        <w:t xml:space="preserve"> - количество оборудования. 1 – стоимость нефтепровода, 2 – стоимость насоса, 3 – стоимость печи.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Затраты на материалы и запасные части (3м) определяются либо через удельные затраты на еденицу перекачиваемого объёма, либо как постоянная величина.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  <w:r w:rsidRPr="00D56679">
        <w:rPr>
          <w:sz w:val="28"/>
          <w:szCs w:val="28"/>
        </w:rPr>
        <w:t xml:space="preserve">Расход электроэнергии для перекачки нефти: </w:t>
      </w: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</w:p>
    <w:p w:rsidR="008A4399" w:rsidRPr="00D56679" w:rsidRDefault="00CD299A" w:rsidP="00C709DB">
      <w:pPr>
        <w:spacing w:line="360" w:lineRule="auto"/>
        <w:ind w:firstLine="284"/>
        <w:rPr>
          <w:sz w:val="28"/>
          <w:szCs w:val="28"/>
        </w:rPr>
      </w:pPr>
      <w:r>
        <w:pict>
          <v:shape id="_x0000_i1035" type="#_x0000_t75" style="width:141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7E289C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7E289C&quot;&gt;&lt;m:oMathPara&gt;&lt;m:oMath&gt;&lt;m:r&gt;&lt;m:rPr&gt;&lt;m:sty m:val=&quot;p&quot;/&gt;&lt;/m:rPr&gt;&lt;w:rPr&gt;&lt;w:sz w:val=&quot;28&quot;/&gt;&lt;w:sz-cs w:val=&quot;28&quot;/&gt;&lt;/w:rPr&gt;&lt;m:t&gt;Р—Р­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¦СЌ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N&lt;/m:t&gt;&lt;/m:r&gt;&lt;m:r&gt;&lt;m:rPr&gt;&lt;m:sty m:val=&quot;p&quot;/&gt;&lt;/m:rPr&gt;&lt;w:rPr&gt;&lt;w:sz w:val=&quot;28&quot;/&gt;&lt;w:sz-cs w:val=&quot;28&quot;/&gt;&lt;/w:rPr&gt;&lt;m:t&gt;РЅР°СЃ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W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”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  <w:r w:rsidRPr="00D56679">
        <w:rPr>
          <w:sz w:val="28"/>
          <w:szCs w:val="28"/>
        </w:rPr>
        <w:t xml:space="preserve">где 3Э – затраты на электроэнергию;  </w:t>
      </w:r>
      <w:r w:rsidRPr="00D56679">
        <w:rPr>
          <w:sz w:val="28"/>
          <w:szCs w:val="28"/>
          <w:lang w:val="en-US"/>
        </w:rPr>
        <w:t>N</w:t>
      </w:r>
      <w:r w:rsidRPr="00D56679">
        <w:rPr>
          <w:sz w:val="28"/>
          <w:szCs w:val="28"/>
        </w:rPr>
        <w:t xml:space="preserve">нас – количество насосов; </w:t>
      </w:r>
      <w:r w:rsidRPr="00D56679">
        <w:rPr>
          <w:sz w:val="28"/>
          <w:szCs w:val="28"/>
          <w:lang w:val="en-US"/>
        </w:rPr>
        <w:t>W</w:t>
      </w:r>
      <w:r w:rsidRPr="00D56679">
        <w:rPr>
          <w:sz w:val="28"/>
          <w:szCs w:val="28"/>
        </w:rPr>
        <w:t xml:space="preserve"> - мощность привода насоса; Цэ – цена электроэнергии; Т – время работы насоса в сутки в часах; Д – время работы насоса за год в днях.</w:t>
      </w: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  <w:r w:rsidRPr="00D56679">
        <w:rPr>
          <w:sz w:val="28"/>
          <w:szCs w:val="28"/>
        </w:rPr>
        <w:t xml:space="preserve">Затраты на газ:  </w:t>
      </w: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  <w:r w:rsidRPr="00D56679">
        <w:rPr>
          <w:sz w:val="28"/>
          <w:szCs w:val="28"/>
        </w:rPr>
        <w:t xml:space="preserve">где 3г – затраты на потребление газа; </w:t>
      </w:r>
      <w:r w:rsidRPr="00D56679">
        <w:rPr>
          <w:sz w:val="28"/>
          <w:szCs w:val="28"/>
          <w:lang w:val="en-US"/>
        </w:rPr>
        <w:t>N</w:t>
      </w:r>
      <w:r w:rsidRPr="00D56679">
        <w:rPr>
          <w:sz w:val="28"/>
          <w:szCs w:val="28"/>
        </w:rPr>
        <w:t>печ – количество печей для подогрева; Сг – стоимость попутного газа.</w:t>
      </w: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  <w:r w:rsidRPr="00D56679">
        <w:rPr>
          <w:sz w:val="28"/>
          <w:szCs w:val="28"/>
        </w:rPr>
        <w:t>Транспортные расходы на доставку рабочих на объект:</w:t>
      </w: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  <w:r w:rsidRPr="00D56679">
        <w:rPr>
          <w:sz w:val="28"/>
          <w:szCs w:val="28"/>
        </w:rPr>
        <w:t xml:space="preserve">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36" type="#_x0000_t75" style="width:126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B7FC0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1B7FC0&quot;&gt;&lt;m:oMathPara&gt;&lt;m:oMath&gt;&lt;m:r&gt;&lt;m:rPr&gt;&lt;m:sty m:val=&quot;p&quot;/&gt;&lt;/m:rPr&gt;&lt;w:rPr&gt;&lt;w:sz w:val=&quot;28&quot;/&gt;&lt;w:sz-cs w:val=&quot;28&quot;/&gt;&lt;/w:rPr&gt;&lt;m:t&gt;Р—С‚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ўРґ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С‚СЂ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љСЃРј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”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37" type="#_x0000_t75" style="width:126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B7FC0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1B7FC0&quot;&gt;&lt;m:oMathPara&gt;&lt;m:oMath&gt;&lt;m:r&gt;&lt;m:rPr&gt;&lt;m:sty m:val=&quot;p&quot;/&gt;&lt;/m:rPr&gt;&lt;w:rPr&gt;&lt;w:sz w:val=&quot;28&quot;/&gt;&lt;w:sz-cs w:val=&quot;28&quot;/&gt;&lt;/w:rPr&gt;&lt;m:t&gt;Р—С‚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ўРґ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С‚СЂ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љСЃРј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”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DA3777">
        <w:rPr>
          <w:sz w:val="28"/>
          <w:szCs w:val="28"/>
        </w:rPr>
        <w:fldChar w:fldCharType="end"/>
      </w: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где 3тр – затраты на перевозку обходчиков; Тд – время доставки обходчиков на объект (туда и обратно); Ксм – количество смен; Стр – стоимость рабочего часа транспорта; Д – количество рабочих дней за год.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Прямые расходы: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38" type="#_x0000_t75" style="width:144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1F792B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1F792B&quot;&gt;&lt;m:oMathPara&gt;&lt;m:oMath&gt;&lt;m:r&gt;&lt;m:rPr&gt;&lt;m:sty m:val=&quot;p&quot;/&gt;&lt;/m:rPr&gt;&lt;w:rPr&gt;&lt;w:sz w:val=&quot;28&quot;/&gt;&lt;w:sz-cs w:val=&quot;28&quot;/&gt;&lt;/w:rPr&gt;&lt;m:t&gt;РџР 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—Рџ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—Рј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—Р­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—Рі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—С‚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39" type="#_x0000_t75" style="width:144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1F792B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1F792B&quot;&gt;&lt;m:oMathPara&gt;&lt;m:oMath&gt;&lt;m:r&gt;&lt;m:rPr&gt;&lt;m:sty m:val=&quot;p&quot;/&gt;&lt;/m:rPr&gt;&lt;w:rPr&gt;&lt;w:sz w:val=&quot;28&quot;/&gt;&lt;w:sz-cs w:val=&quot;28&quot;/&gt;&lt;/w:rPr&gt;&lt;m:t&gt;РџР 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—Рџ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—Рј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—Р­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—Рі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—С‚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DA3777">
        <w:rPr>
          <w:sz w:val="28"/>
          <w:szCs w:val="28"/>
        </w:rPr>
        <w:fldChar w:fldCharType="end"/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Общепроизводственные расходы: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40" type="#_x0000_t75" style="width:86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5A1F35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5A1F35&quot;&gt;&lt;m:oMathPara&gt;&lt;m:oMath&gt;&lt;m:r&gt;&lt;m:rPr&gt;&lt;m:sty m:val=&quot;p&quot;/&gt;&lt;/m:rPr&gt;&lt;w:rPr&gt;&lt;w:sz w:val=&quot;28&quot;/&gt;&lt;w:sz-cs w:val=&quot;28&quot;/&gt;&lt;/w:rPr&gt;&lt;m:t&gt;РћРї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џР 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РїСЂ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41" type="#_x0000_t75" style="width:86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5A1F35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5A1F35&quot;&gt;&lt;m:oMathPara&gt;&lt;m:oMath&gt;&lt;m:r&gt;&lt;m:rPr&gt;&lt;m:sty m:val=&quot;p&quot;/&gt;&lt;/m:rPr&gt;&lt;w:rPr&gt;&lt;w:sz w:val=&quot;28&quot;/&gt;&lt;w:sz-cs w:val=&quot;28&quot;/&gt;&lt;/w:rPr&gt;&lt;m:t&gt;РћРї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џР 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РїСЂ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DA3777">
        <w:rPr>
          <w:sz w:val="28"/>
          <w:szCs w:val="28"/>
        </w:rPr>
        <w:fldChar w:fldCharType="end"/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где Опр – общепроизводственные затраты; Спр – доля отчислений на общепроизводственные расходы.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Всего расходы на обслуживание трубопровода составят: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42" type="#_x0000_t75" style="width:139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67C4B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C67C4B&quot;&gt;&lt;m:oMathPara&gt;&lt;m:oMath&gt;&lt;m:r&gt;&lt;m:rPr&gt;&lt;m:sty m:val=&quot;p&quot;/&gt;&lt;/m:rPr&gt;&lt;w:rPr&gt;&lt;w:sz w:val=&quot;28&quot;/&gt;&lt;w:sz-cs w:val=&quot;28&quot;/&gt;&lt;/w:rPr&gt;&lt;m:t&gt;Р­Р—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џР 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ђРћ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•РЎРќ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ћРїСЂ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43" type="#_x0000_t75" style="width:139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67C4B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C67C4B&quot;&gt;&lt;m:oMathPara&gt;&lt;m:oMath&gt;&lt;m:r&gt;&lt;m:rPr&gt;&lt;m:sty m:val=&quot;p&quot;/&gt;&lt;/m:rPr&gt;&lt;w:rPr&gt;&lt;w:sz w:val=&quot;28&quot;/&gt;&lt;w:sz-cs w:val=&quot;28&quot;/&gt;&lt;/w:rPr&gt;&lt;m:t&gt;Р­Р—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џР 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ђРћ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•РЎРќ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ћРїСЂ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DA3777">
        <w:rPr>
          <w:sz w:val="28"/>
          <w:szCs w:val="28"/>
        </w:rPr>
        <w:fldChar w:fldCharType="end"/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Себестоимость транспортировки: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44" type="#_x0000_t75" style="width:76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0F5383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0F5383&quot;&gt;&lt;m:oMathPara&gt;&lt;m:oMath&gt;&lt;m:r&gt;&lt;m:rPr&gt;&lt;m:sty m:val=&quot;p&quot;/&gt;&lt;/m:rPr&gt;&lt;w:rPr&gt;&lt;w:sz w:val=&quot;28&quot;/&gt;&lt;w:sz-cs w:val=&quot;28&quot;/&gt;&lt;/w:rPr&gt;&lt;m:t&gt;РЎСЃ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sz w:val=&quot;28&quot;/&gt;&lt;w:sz-cs w:val=&quot;28&quot;/&gt;&lt;/w:rPr&gt;&lt;m:t&gt;Р­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Q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45" type="#_x0000_t75" style="width:76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0F5383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0F5383&quot;&gt;&lt;m:oMathPara&gt;&lt;m:oMath&gt;&lt;m:r&gt;&lt;m:rPr&gt;&lt;m:sty m:val=&quot;p&quot;/&gt;&lt;/m:rPr&gt;&lt;w:rPr&gt;&lt;w:sz w:val=&quot;28&quot;/&gt;&lt;w:sz-cs w:val=&quot;28&quot;/&gt;&lt;/w:rPr&gt;&lt;m:t&gt;РЎСЃ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sz w:val=&quot;28&quot;/&gt;&lt;w:sz-cs w:val=&quot;28&quot;/&gt;&lt;/w:rPr&gt;&lt;m:t&gt;Р­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Q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DA3777">
        <w:rPr>
          <w:sz w:val="28"/>
          <w:szCs w:val="28"/>
        </w:rPr>
        <w:fldChar w:fldCharType="end"/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CC24A4" w:rsidRDefault="008A4399" w:rsidP="00C709DB">
      <w:pPr>
        <w:spacing w:line="360" w:lineRule="auto"/>
        <w:jc w:val="both"/>
        <w:rPr>
          <w:b/>
          <w:sz w:val="28"/>
          <w:szCs w:val="28"/>
        </w:rPr>
      </w:pPr>
      <w:r w:rsidRPr="00C709DB">
        <w:rPr>
          <w:b/>
          <w:sz w:val="28"/>
          <w:szCs w:val="28"/>
        </w:rPr>
        <w:t xml:space="preserve">2.2 </w:t>
      </w:r>
      <w:r w:rsidRPr="00D56679">
        <w:rPr>
          <w:b/>
          <w:sz w:val="28"/>
          <w:szCs w:val="28"/>
        </w:rPr>
        <w:t>Исходные данные для расчёта затрат на транспорт нефти по труб</w:t>
      </w:r>
      <w:r>
        <w:rPr>
          <w:b/>
          <w:sz w:val="28"/>
          <w:szCs w:val="28"/>
        </w:rPr>
        <w:t>опроводу приведены в таблице №1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1973"/>
        <w:gridCol w:w="1996"/>
        <w:gridCol w:w="1668"/>
      </w:tblGrid>
      <w:tr w:rsidR="008A4399" w:rsidRPr="00D56679" w:rsidTr="00DA3777">
        <w:tc>
          <w:tcPr>
            <w:tcW w:w="4077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Наименование параметров</w:t>
            </w:r>
          </w:p>
        </w:tc>
        <w:tc>
          <w:tcPr>
            <w:tcW w:w="1973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 xml:space="preserve">Единица 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измерения</w:t>
            </w:r>
          </w:p>
        </w:tc>
        <w:tc>
          <w:tcPr>
            <w:tcW w:w="1996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 xml:space="preserve">Условное 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обозначение</w:t>
            </w:r>
          </w:p>
        </w:tc>
        <w:tc>
          <w:tcPr>
            <w:tcW w:w="1668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Значение</w:t>
            </w:r>
          </w:p>
        </w:tc>
      </w:tr>
      <w:tr w:rsidR="008A4399" w:rsidRPr="00D56679" w:rsidTr="00DA3777">
        <w:tc>
          <w:tcPr>
            <w:tcW w:w="4077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Объём перекачиваемой нефти</w:t>
            </w:r>
          </w:p>
        </w:tc>
        <w:tc>
          <w:tcPr>
            <w:tcW w:w="1973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т/год</w:t>
            </w:r>
          </w:p>
        </w:tc>
        <w:tc>
          <w:tcPr>
            <w:tcW w:w="1996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  <w:lang w:val="en-US"/>
              </w:rPr>
              <w:t>Q</w:t>
            </w:r>
            <w:r w:rsidRPr="00DA3777">
              <w:rPr>
                <w:sz w:val="28"/>
                <w:szCs w:val="28"/>
              </w:rPr>
              <w:t>н</w:t>
            </w:r>
          </w:p>
        </w:tc>
        <w:tc>
          <w:tcPr>
            <w:tcW w:w="1668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36570</w:t>
            </w:r>
          </w:p>
        </w:tc>
      </w:tr>
      <w:tr w:rsidR="008A4399" w:rsidRPr="00D56679" w:rsidTr="00DA3777">
        <w:tc>
          <w:tcPr>
            <w:tcW w:w="4077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Нормативы капитальных затрат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Протяженность нефтепровода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Стоимость нефтепровода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Оборудование: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Насос для перекачки нефти с мощностью двигателя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  <w:lang w:val="en-US"/>
              </w:rPr>
              <w:t>W</w:t>
            </w:r>
            <w:r w:rsidRPr="00DA3777">
              <w:rPr>
                <w:sz w:val="28"/>
                <w:szCs w:val="28"/>
              </w:rPr>
              <w:t xml:space="preserve"> – 50-кВт час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Количество насосов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Печь ПП – 0,63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Количество печей</w:t>
            </w:r>
          </w:p>
        </w:tc>
        <w:tc>
          <w:tcPr>
            <w:tcW w:w="1973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км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тыс. руб.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тыс. руб.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шт.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A3777">
              <w:rPr>
                <w:sz w:val="28"/>
                <w:szCs w:val="28"/>
              </w:rPr>
              <w:t>тыс. руб.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шт.</w:t>
            </w:r>
          </w:p>
        </w:tc>
        <w:tc>
          <w:tcPr>
            <w:tcW w:w="1996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  <w:lang w:val="en-US"/>
              </w:rPr>
              <w:t>L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Снп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Снас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  <w:lang w:val="en-US"/>
              </w:rPr>
              <w:t>N</w:t>
            </w:r>
            <w:r w:rsidRPr="00DA3777">
              <w:rPr>
                <w:sz w:val="28"/>
                <w:szCs w:val="28"/>
              </w:rPr>
              <w:t>нас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Спечь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  <w:lang w:val="en-US"/>
              </w:rPr>
              <w:t>N</w:t>
            </w:r>
            <w:r w:rsidRPr="00DA3777">
              <w:rPr>
                <w:sz w:val="28"/>
                <w:szCs w:val="28"/>
              </w:rPr>
              <w:t>печь</w:t>
            </w:r>
          </w:p>
        </w:tc>
        <w:tc>
          <w:tcPr>
            <w:tcW w:w="1668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15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22000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210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4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480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2</w:t>
            </w:r>
          </w:p>
        </w:tc>
      </w:tr>
      <w:tr w:rsidR="008A4399" w:rsidRPr="00D56679" w:rsidTr="00DA3777">
        <w:tc>
          <w:tcPr>
            <w:tcW w:w="4077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Нормативы эксплуатационных затрат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Стоимость электроэнергии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Расход газа одной печью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Стоимость попутного газа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Материалы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Численность персонала: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Оператор по перекачки нефти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Средняя зарплата оператора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Обходчик нефтепровода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Средняя зарплата обходчика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Мастер по перекачке нефти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Средняя зарплата мастера по перекачке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Мастер по обходу нефтепровода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Средняя зарплата мастера по обходу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Затраты на транспортные расходы по доставке обходчиков: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Время доставки обходчиков на объект ( туда и обратно)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Стоимость рабочего часа транспорта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Количество смен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Общепроизводственные расходы</w:t>
            </w:r>
          </w:p>
        </w:tc>
        <w:tc>
          <w:tcPr>
            <w:tcW w:w="1973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руб./кВт*час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fldChar w:fldCharType="begin"/>
            </w:r>
            <w:r w:rsidRPr="00DA3777">
              <w:rPr>
                <w:sz w:val="28"/>
                <w:szCs w:val="28"/>
              </w:rPr>
              <w:instrText xml:space="preserve"> QUOTE </w:instrText>
            </w:r>
            <w:r w:rsidR="00CD299A">
              <w:pict>
                <v:shape id="_x0000_i1046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0C3D57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0C3D57&quot;&gt;&lt;m:oMathPara&gt;&lt;m:oMath&gt;&lt;m:sSup&gt;&lt;m:s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pPr&gt;&lt;m:e&gt;&lt;m:r&gt;&lt;m:rPr&gt;&lt;m:sty m:val=&quot;p&quot;/&gt;&lt;/m:rPr&gt;&lt;w:rPr&gt;&lt;w:sz w:val=&quot;28&quot;/&gt;&lt;w:sz-cs w:val=&quot;28&quot;/&gt;&lt;/w:rPr&gt;&lt;m:t&gt;Рј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DA3777">
              <w:rPr>
                <w:sz w:val="28"/>
                <w:szCs w:val="28"/>
              </w:rPr>
              <w:instrText xml:space="preserve"> </w:instrText>
            </w:r>
            <w:r w:rsidRPr="00DA3777">
              <w:rPr>
                <w:sz w:val="28"/>
                <w:szCs w:val="28"/>
              </w:rPr>
              <w:fldChar w:fldCharType="separate"/>
            </w:r>
            <w:r w:rsidR="00CD299A">
              <w:pict>
                <v:shape id="_x0000_i1047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0C3D57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0C3D57&quot;&gt;&lt;m:oMathPara&gt;&lt;m:oMath&gt;&lt;m:sSup&gt;&lt;m:s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pPr&gt;&lt;m:e&gt;&lt;m:r&gt;&lt;m:rPr&gt;&lt;m:sty m:val=&quot;p&quot;/&gt;&lt;/m:rPr&gt;&lt;w:rPr&gt;&lt;w:sz w:val=&quot;28&quot;/&gt;&lt;w:sz-cs w:val=&quot;28&quot;/&gt;&lt;/w:rPr&gt;&lt;m:t&gt;Рј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DA3777">
              <w:rPr>
                <w:sz w:val="28"/>
                <w:szCs w:val="28"/>
              </w:rPr>
              <w:fldChar w:fldCharType="end"/>
            </w:r>
            <w:r w:rsidRPr="00DA3777">
              <w:rPr>
                <w:sz w:val="28"/>
                <w:szCs w:val="28"/>
              </w:rPr>
              <w:t>/год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 xml:space="preserve">руб./1000 </w:t>
            </w:r>
            <w:r w:rsidRPr="00DA3777">
              <w:rPr>
                <w:sz w:val="28"/>
                <w:szCs w:val="28"/>
              </w:rPr>
              <w:fldChar w:fldCharType="begin"/>
            </w:r>
            <w:r w:rsidRPr="00DA3777">
              <w:rPr>
                <w:sz w:val="28"/>
                <w:szCs w:val="28"/>
              </w:rPr>
              <w:instrText xml:space="preserve"> QUOTE </w:instrText>
            </w:r>
            <w:r w:rsidR="00CD299A">
              <w:pict>
                <v:shape id="_x0000_i1048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0755E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10755E&quot;&gt;&lt;m:oMathPara&gt;&lt;m:oMath&gt;&lt;m:sSup&gt;&lt;m:s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pPr&gt;&lt;m:e&gt;&lt;m:r&gt;&lt;m:rPr&gt;&lt;m:sty m:val=&quot;p&quot;/&gt;&lt;/m:rPr&gt;&lt;w:rPr&gt;&lt;w:sz w:val=&quot;28&quot;/&gt;&lt;w:sz-cs w:val=&quot;28&quot;/&gt;&lt;/w:rPr&gt;&lt;m:t&gt;Рј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DA3777">
              <w:rPr>
                <w:sz w:val="28"/>
                <w:szCs w:val="28"/>
              </w:rPr>
              <w:instrText xml:space="preserve"> </w:instrText>
            </w:r>
            <w:r w:rsidRPr="00DA3777">
              <w:rPr>
                <w:sz w:val="28"/>
                <w:szCs w:val="28"/>
              </w:rPr>
              <w:fldChar w:fldCharType="separate"/>
            </w:r>
            <w:r w:rsidR="00CD299A">
              <w:pict>
                <v:shape id="_x0000_i1049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0755E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10755E&quot;&gt;&lt;m:oMathPara&gt;&lt;m:oMath&gt;&lt;m:sSup&gt;&lt;m:s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pPr&gt;&lt;m:e&gt;&lt;m:r&gt;&lt;m:rPr&gt;&lt;m:sty m:val=&quot;p&quot;/&gt;&lt;/m:rPr&gt;&lt;w:rPr&gt;&lt;w:sz w:val=&quot;28&quot;/&gt;&lt;w:sz-cs w:val=&quot;28&quot;/&gt;&lt;/w:rPr&gt;&lt;m:t&gt;Рј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DA3777">
              <w:rPr>
                <w:sz w:val="28"/>
                <w:szCs w:val="28"/>
              </w:rPr>
              <w:fldChar w:fldCharType="end"/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 xml:space="preserve">тыс. руб. 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чел.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руб*мес.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чел.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руб*мес.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чел.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руб*мес.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чел.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руб*мес.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час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руб./час.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ед.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%</w:t>
            </w:r>
          </w:p>
        </w:tc>
        <w:tc>
          <w:tcPr>
            <w:tcW w:w="1996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Цээ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  <w:lang w:val="en-US"/>
              </w:rPr>
              <w:t>Q</w:t>
            </w:r>
            <w:r w:rsidRPr="00DA3777">
              <w:rPr>
                <w:sz w:val="28"/>
                <w:szCs w:val="28"/>
              </w:rPr>
              <w:t>г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Сг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3м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Чоп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Моп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Чобх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Мобх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Чм.пер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Мм.пер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Чм.обх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ММ.обх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Тд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Стр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Ксм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Опр</w:t>
            </w:r>
          </w:p>
        </w:tc>
        <w:tc>
          <w:tcPr>
            <w:tcW w:w="1668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1,56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3000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420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50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2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4820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2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5200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8200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8200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350,98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3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10</w:t>
            </w:r>
          </w:p>
        </w:tc>
      </w:tr>
      <w:tr w:rsidR="008A4399" w:rsidRPr="00D56679" w:rsidTr="00DA3777">
        <w:tc>
          <w:tcPr>
            <w:tcW w:w="4077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Нормативы на налоги и платежи в себестоимости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ЕСН</w:t>
            </w:r>
          </w:p>
        </w:tc>
        <w:tc>
          <w:tcPr>
            <w:tcW w:w="1973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%</w:t>
            </w:r>
          </w:p>
        </w:tc>
        <w:tc>
          <w:tcPr>
            <w:tcW w:w="1996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Сесн</w:t>
            </w:r>
          </w:p>
        </w:tc>
        <w:tc>
          <w:tcPr>
            <w:tcW w:w="1668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26</w:t>
            </w:r>
          </w:p>
        </w:tc>
      </w:tr>
      <w:tr w:rsidR="008A4399" w:rsidRPr="00D56679" w:rsidTr="00DA3777">
        <w:tc>
          <w:tcPr>
            <w:tcW w:w="4077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Нормативы амортизационных отчислений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Норма амортизации нефтепровода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Норма амортизации насоса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Норма амортизации печи</w:t>
            </w:r>
          </w:p>
        </w:tc>
        <w:tc>
          <w:tcPr>
            <w:tcW w:w="1973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%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%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%</w:t>
            </w:r>
          </w:p>
        </w:tc>
        <w:tc>
          <w:tcPr>
            <w:tcW w:w="1996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На.нп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На.нас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На.печь</w:t>
            </w:r>
          </w:p>
        </w:tc>
        <w:tc>
          <w:tcPr>
            <w:tcW w:w="1668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12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1,5</w:t>
            </w:r>
          </w:p>
        </w:tc>
      </w:tr>
    </w:tbl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CC24A4" w:rsidRDefault="008A4399" w:rsidP="00C709DB">
      <w:pPr>
        <w:spacing w:line="360" w:lineRule="auto"/>
        <w:rPr>
          <w:b/>
          <w:sz w:val="28"/>
          <w:szCs w:val="28"/>
        </w:rPr>
      </w:pPr>
      <w:r w:rsidRPr="00C709DB">
        <w:rPr>
          <w:b/>
          <w:sz w:val="28"/>
          <w:szCs w:val="28"/>
        </w:rPr>
        <w:t>2.3 Расчёт затра</w:t>
      </w:r>
      <w:r>
        <w:rPr>
          <w:b/>
          <w:sz w:val="28"/>
          <w:szCs w:val="28"/>
        </w:rPr>
        <w:t>т на вывоз нефти автоцистернами</w:t>
      </w: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  <w:r w:rsidRPr="00D56679">
        <w:rPr>
          <w:sz w:val="28"/>
          <w:szCs w:val="28"/>
        </w:rPr>
        <w:t xml:space="preserve">Смета затрат состоит из следующих статей: </w:t>
      </w: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  <w:r w:rsidRPr="00D56679">
        <w:rPr>
          <w:sz w:val="28"/>
          <w:szCs w:val="28"/>
        </w:rPr>
        <w:t>- Заработная плата;</w:t>
      </w: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  <w:r w:rsidRPr="00D56679">
        <w:rPr>
          <w:sz w:val="28"/>
          <w:szCs w:val="28"/>
        </w:rPr>
        <w:t>- ЕСН;</w:t>
      </w: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  <w:r w:rsidRPr="00D56679">
        <w:rPr>
          <w:sz w:val="28"/>
          <w:szCs w:val="28"/>
        </w:rPr>
        <w:t>- Амортизационные отчисления;</w:t>
      </w: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  <w:r w:rsidRPr="00D56679">
        <w:rPr>
          <w:sz w:val="28"/>
          <w:szCs w:val="28"/>
        </w:rPr>
        <w:t>- Затраты на материалы и запасные части;</w:t>
      </w: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  <w:r w:rsidRPr="00D56679">
        <w:rPr>
          <w:sz w:val="28"/>
          <w:szCs w:val="28"/>
        </w:rPr>
        <w:t>- Затраты на топливо для автомашин;</w:t>
      </w: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  <w:r w:rsidRPr="00D56679">
        <w:rPr>
          <w:sz w:val="28"/>
          <w:szCs w:val="28"/>
        </w:rPr>
        <w:t>-Общепроизводственные расходы.</w:t>
      </w: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  <w:r w:rsidRPr="00D56679">
        <w:rPr>
          <w:sz w:val="28"/>
          <w:szCs w:val="28"/>
        </w:rPr>
        <w:t xml:space="preserve">Зароботная плата операторов и водителей:    </w:t>
      </w: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</w:p>
    <w:p w:rsidR="008A4399" w:rsidRPr="00D56679" w:rsidRDefault="00CD299A" w:rsidP="00C709DB">
      <w:pPr>
        <w:spacing w:line="360" w:lineRule="auto"/>
        <w:ind w:firstLine="284"/>
        <w:rPr>
          <w:sz w:val="28"/>
          <w:szCs w:val="28"/>
        </w:rPr>
      </w:pPr>
      <w:r>
        <w:pict>
          <v:shape id="_x0000_i1050" type="#_x0000_t75" style="width:457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7D4F2C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7D4F2C&quot;&gt;&lt;m:oMathPara&gt;&lt;m:oMath&gt;&lt;m:r&gt;&lt;m:rPr&gt;&lt;m:sty m:val=&quot;p&quot;/&gt;&lt;/m:rPr&gt;&lt;w:rPr&gt;&lt;w:sz w:val=&quot;28&quot;/&gt;&lt;w:sz-cs w:val=&quot;28&quot;/&gt;&lt;/w:rPr&gt;&lt;m:t&gt;Р—РџРѕРї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naryPr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&lt;/m:t&gt;&lt;/m:r&gt;&lt;/m:sup&gt;&lt;m:e&gt;&lt;m:r&gt;&lt;m:rPr&gt;&lt;m:sty m:val=&quot;p&quot;/&gt;&lt;/m:rPr&gt;&lt;w:rPr&gt;&lt;w:sz w:val=&quot;28&quot;/&gt;&lt;w:sz-cs w:val=&quot;28&quot;/&gt;&lt;/w:rPr&gt;&lt;m:t&gt;РњРѕРї&lt;/m:t&gt;&lt;/m:r&gt;&lt;/m:e&gt;&lt;/m:nary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§РѕРї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&lt;/m:t&gt;&lt;/m:r&gt;&lt;m:r&gt;&lt;m:rPr&gt;&lt;m:sty m:val=&quot;p&quot;/&gt;&lt;/m:rPr&gt;&lt;w:rPr&gt;&lt;w:sz w:val=&quot;28&quot;/&gt;&lt;w:sz-cs w:val=&quot;28&quot;/&gt;&lt;/w:rPr&gt;&lt;m:t&gt;РљРї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sz w:val=&quot;28&quot;/&gt;&lt;w:sz-cs w:val=&quot;28&quot;/&gt;&lt;/w:rPr&gt;&lt;m:t&gt;РљРЅР°Рґ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i&lt;/m:t&gt;&lt;/m:r&gt;&lt;/m:sub&gt;&lt;/m:sSub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&lt;/m:t&gt;&lt;/m:r&gt;&lt;m:r&gt;&lt;m:rPr&gt;&lt;m:sty m:val=&quot;p&quot;/&gt;&lt;/m:rPr&gt;&lt;w:rPr&gt;&lt;w:sz w:val=&quot;28&quot;/&gt;&lt;w:sz-cs w:val=&quot;28&quot;/&gt;&lt;/w:rPr&gt;&lt;m:t&gt;Рљ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љСЃ&lt;/m:t&gt;&lt;/m:r&gt;&lt;m:ctrlPr&gt;&lt;w:rPr&gt;&lt;w:rFonts w:ascii=&quot;Cambria Math&quot; w:h-ansi=&quot;Cambria Math&quot;/&gt;&lt;wx:font wx:val=&quot;Cambria Math&quot;/&gt;&lt;w:sz w:val=&quot;28&quot;/&gt;&lt;w:sz-cs w:val=&quot;28&quot;/&gt;&lt;/w:rPr&gt;&lt;/m:ctrlP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rPr>
          <w:sz w:val="28"/>
          <w:szCs w:val="28"/>
        </w:rPr>
      </w:pPr>
      <w:r w:rsidRPr="00D56679">
        <w:rPr>
          <w:sz w:val="28"/>
          <w:szCs w:val="28"/>
        </w:rPr>
        <w:t>где Кпр – премиальный коэффициент; Кнад</w:t>
      </w:r>
      <w:r w:rsidRPr="00D56679">
        <w:rPr>
          <w:sz w:val="28"/>
          <w:szCs w:val="28"/>
          <w:lang w:val="en-US"/>
        </w:rPr>
        <w:t>i</w:t>
      </w:r>
      <w:r w:rsidRPr="00D56679">
        <w:rPr>
          <w:sz w:val="28"/>
          <w:szCs w:val="28"/>
        </w:rPr>
        <w:t xml:space="preserve"> – надбавка за работу в вечернее и ночное время; Кр, Кс – соответственно районный и северный коэффициенты; </w:t>
      </w:r>
      <w:r w:rsidRPr="00D56679">
        <w:rPr>
          <w:sz w:val="28"/>
          <w:szCs w:val="28"/>
          <w:lang w:val="en-US"/>
        </w:rPr>
        <w:t>i</w:t>
      </w:r>
      <w:r w:rsidRPr="00D56679">
        <w:rPr>
          <w:sz w:val="28"/>
          <w:szCs w:val="28"/>
        </w:rPr>
        <w:t xml:space="preserve"> – номер текущей смены; 3 – количество смен (1 – дневная, 2 – вечерняя, 3 – ночная); Т – время работы смен в месяцах; Моп – месячная зарплата оператора; Чоп – количество человек.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Для операторов,  работающих в ночное время отпускается 40% от тарифной ставки,  работающих в вечернее время – 20% от тарифной ставки. Время работы определяется как работа дневной смены – 12мес. (с 8 до 16 ч.), работа вечерней смены – 9 мес. (с 16 до 22ч), работа ночной смены – 15 мес. (с 22 до 8ч.).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Заработная плата складывается из оплаты труда операторов и водителей автоцистерн с учётом смен: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ЗП = ЗПоп + ЗПвод,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где 3П – общая заработная плата; 3Поп – зарплата операторов; 3Пвод - зарплата водителей автоцистерн.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Единый социальный налог: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 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51" type="#_x0000_t75" style="width:88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313F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8313F5&quot;&gt;&lt;m:oMathPara&gt;&lt;m:oMath&gt;&lt;m:r&gt;&lt;m:rPr&gt;&lt;m:sty m:val=&quot;p&quot;/&gt;&lt;/m:rPr&gt;&lt;w:rPr&gt;&lt;w:sz w:val=&quot;28&quot;/&gt;&lt;w:sz-cs w:val=&quot;28&quot;/&gt;&lt;/w:rPr&gt;&lt;m:t&gt;Р•РЎРќ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—Рџ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РµСЃ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52" type="#_x0000_t75" style="width:88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313F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8313F5&quot;&gt;&lt;m:oMathPara&gt;&lt;m:oMath&gt;&lt;m:r&gt;&lt;m:rPr&gt;&lt;m:sty m:val=&quot;p&quot;/&gt;&lt;/m:rPr&gt;&lt;w:rPr&gt;&lt;w:sz w:val=&quot;28&quot;/&gt;&lt;w:sz-cs w:val=&quot;28&quot;/&gt;&lt;/w:rPr&gt;&lt;m:t&gt;Р•РЎРќ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—Рџ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РµСЃ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DA3777">
        <w:rPr>
          <w:sz w:val="28"/>
          <w:szCs w:val="28"/>
        </w:rPr>
        <w:fldChar w:fldCharType="end"/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Затраты на материалы и запасные части определяются либо через удельные затраты на единицу транспортируемой продукции, либо как постоянная величина.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Амортизационные отчисления: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CD299A" w:rsidP="00C709DB">
      <w:pPr>
        <w:spacing w:line="360" w:lineRule="auto"/>
        <w:ind w:firstLine="284"/>
        <w:jc w:val="both"/>
        <w:rPr>
          <w:sz w:val="28"/>
          <w:szCs w:val="28"/>
        </w:rPr>
      </w:pPr>
      <w:r>
        <w:pict>
          <v:shape id="_x0000_i1053" type="#_x0000_t75" style="width:243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37B6B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537B6B&quot;&gt;&lt;m:oMathPara&gt;&lt;m:oMath&gt;&lt;m:r&gt;&lt;m:rPr&gt;&lt;m:sty m:val=&quot;p&quot;/&gt;&lt;/m:rPr&gt;&lt;w:rPr&gt;&lt;w:sz w:val=&quot;28&quot;/&gt;&lt;w:sz-cs w:val=&quot;28&quot;/&gt;&lt;/w:rPr&gt;&lt;m:t&gt;РђРћ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naryPr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C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i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Ha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i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где АО – суммарные годовые амортизационные отчисления; </w:t>
      </w:r>
      <w:r w:rsidRPr="00D56679">
        <w:rPr>
          <w:sz w:val="28"/>
          <w:szCs w:val="28"/>
          <w:lang w:val="en-US"/>
        </w:rPr>
        <w:t>Ci</w:t>
      </w:r>
      <w:r w:rsidRPr="00D56679">
        <w:rPr>
          <w:sz w:val="28"/>
          <w:szCs w:val="28"/>
        </w:rPr>
        <w:t xml:space="preserve"> – стоимость </w:t>
      </w:r>
      <w:r w:rsidRPr="00D56679">
        <w:rPr>
          <w:sz w:val="28"/>
          <w:szCs w:val="28"/>
          <w:lang w:val="en-US"/>
        </w:rPr>
        <w:t>i</w:t>
      </w:r>
      <w:r w:rsidRPr="00D56679">
        <w:rPr>
          <w:sz w:val="28"/>
          <w:szCs w:val="28"/>
        </w:rPr>
        <w:t>-того вида оборудования; Н</w:t>
      </w:r>
      <w:r w:rsidRPr="00D56679">
        <w:rPr>
          <w:sz w:val="28"/>
          <w:szCs w:val="28"/>
          <w:lang w:val="en-US"/>
        </w:rPr>
        <w:t>ai</w:t>
      </w:r>
      <w:r w:rsidRPr="00D56679">
        <w:rPr>
          <w:sz w:val="28"/>
          <w:szCs w:val="28"/>
        </w:rPr>
        <w:t xml:space="preserve"> – норма амортизационных отчислений для </w:t>
      </w:r>
      <w:r w:rsidRPr="00D56679">
        <w:rPr>
          <w:sz w:val="28"/>
          <w:szCs w:val="28"/>
          <w:lang w:val="en-US"/>
        </w:rPr>
        <w:t>i</w:t>
      </w:r>
      <w:r w:rsidRPr="00D56679">
        <w:rPr>
          <w:sz w:val="28"/>
          <w:szCs w:val="28"/>
        </w:rPr>
        <w:t xml:space="preserve">-того оборудования; </w:t>
      </w:r>
      <w:r w:rsidRPr="00D56679">
        <w:rPr>
          <w:sz w:val="28"/>
          <w:szCs w:val="28"/>
          <w:lang w:val="en-US"/>
        </w:rPr>
        <w:t>i</w:t>
      </w:r>
      <w:r w:rsidRPr="00D56679">
        <w:rPr>
          <w:sz w:val="28"/>
          <w:szCs w:val="28"/>
        </w:rPr>
        <w:t xml:space="preserve"> – порядковый номер данного вида оборудования; </w:t>
      </w:r>
      <w:r w:rsidRPr="00D56679">
        <w:rPr>
          <w:sz w:val="28"/>
          <w:szCs w:val="28"/>
          <w:lang w:val="en-US"/>
        </w:rPr>
        <w:t>n</w:t>
      </w:r>
      <w:r w:rsidRPr="00D56679">
        <w:rPr>
          <w:sz w:val="28"/>
          <w:szCs w:val="28"/>
        </w:rPr>
        <w:t xml:space="preserve"> - количество оборудования.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Затраты на топливо:  Зт = Чвод + </w:t>
      </w:r>
      <w:r w:rsidRPr="00D56679">
        <w:rPr>
          <w:sz w:val="28"/>
          <w:szCs w:val="28"/>
          <w:lang w:val="en-US"/>
        </w:rPr>
        <w:t>L</w:t>
      </w:r>
      <w:r w:rsidRPr="00D56679">
        <w:rPr>
          <w:sz w:val="28"/>
          <w:szCs w:val="28"/>
        </w:rPr>
        <w:t xml:space="preserve"> + Рт + Ст + Т,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где Чвод – количество водителей автоцистерн; </w:t>
      </w:r>
      <w:r w:rsidRPr="00D56679">
        <w:rPr>
          <w:sz w:val="28"/>
          <w:szCs w:val="28"/>
          <w:lang w:val="en-US"/>
        </w:rPr>
        <w:t>L</w:t>
      </w:r>
      <w:r w:rsidRPr="00D56679">
        <w:rPr>
          <w:sz w:val="28"/>
          <w:szCs w:val="28"/>
        </w:rPr>
        <w:t xml:space="preserve"> – расстояние до точки сдачи; Рт – расход топлива для автоцистерны; Стр – стоимость топлива; Т - количество рабочих дней за год. (расстояние, число рейсов в сутки; расход топлива, л/км; стоимость топлива, руб/л; время, дней).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Прямые расходы: 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ПР = ЗП + Эм + ЗЭ + Зт,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Общепроизводственные расходы: </w:t>
      </w:r>
    </w:p>
    <w:p w:rsidR="008A4399" w:rsidRPr="00D56679" w:rsidRDefault="00CD299A" w:rsidP="00C709DB">
      <w:pPr>
        <w:spacing w:line="360" w:lineRule="auto"/>
        <w:ind w:firstLine="284"/>
        <w:jc w:val="both"/>
        <w:rPr>
          <w:sz w:val="28"/>
          <w:szCs w:val="28"/>
        </w:rPr>
      </w:pPr>
      <w:r>
        <w:pict>
          <v:shape id="_x0000_i1054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wsp:rsid wsp:val=&quot;00FC2D5B&quot;/&gt;&lt;/wsp:rsids&gt;&lt;/w:docPr&gt;&lt;w:body&gt;&lt;w:p wsp:rsidR=&quot;00000000&quot; wsp:rsidRDefault=&quot;00FC2D5B&quot;&gt;&lt;m:oMathPara&gt;&lt;m:oMath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</w:p>
    <w:p w:rsidR="008A4399" w:rsidRPr="00D56679" w:rsidRDefault="00CD299A" w:rsidP="00C709DB">
      <w:pPr>
        <w:spacing w:line="360" w:lineRule="auto"/>
        <w:ind w:firstLine="284"/>
        <w:jc w:val="both"/>
        <w:rPr>
          <w:sz w:val="28"/>
          <w:szCs w:val="28"/>
        </w:rPr>
      </w:pPr>
      <w:r>
        <w:pict>
          <v:shape id="_x0000_i1055" type="#_x0000_t75" style="width:92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61F66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D61F66&quot;&gt;&lt;m:oMathPara&gt;&lt;m:oMath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  &lt;/m:t&gt;&lt;/m:r&gt;&lt;m:r&gt;&lt;m:rPr&gt;&lt;m:sty m:val=&quot;p&quot;/&gt;&lt;/m:rPr&gt;&lt;w:rPr&gt;&lt;w:sz w:val=&quot;28&quot;/&gt;&lt;w:sz-cs w:val=&quot;28&quot;/&gt;&lt;/w:rPr&gt;&lt;m:t&gt;РћРї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џР 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РїСЂ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где Опр – общепроизводственные затраты; Спр – доля отчислений на общепроизводственные расходы.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Всего расходы на обслуживание трубопровода составят:</w:t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56" type="#_x0000_t75" style="width:139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B4E4A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CB4E4A&quot;&gt;&lt;m:oMathPara&gt;&lt;m:oMath&gt;&lt;m:r&gt;&lt;m:rPr&gt;&lt;m:sty m:val=&quot;p&quot;/&gt;&lt;/m:rPr&gt;&lt;w:rPr&gt;&lt;w:sz w:val=&quot;28&quot;/&gt;&lt;w:sz-cs w:val=&quot;28&quot;/&gt;&lt;/w:rPr&gt;&lt;m:t&gt;Р­Р—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џР 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ђРћ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•РЎРќ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ћРїСЂ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57" type="#_x0000_t75" style="width:139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B4E4A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CB4E4A&quot;&gt;&lt;m:oMathPara&gt;&lt;m:oMath&gt;&lt;m:r&gt;&lt;m:rPr&gt;&lt;m:sty m:val=&quot;p&quot;/&gt;&lt;/m:rPr&gt;&lt;w:rPr&gt;&lt;w:sz w:val=&quot;28&quot;/&gt;&lt;w:sz-cs w:val=&quot;28&quot;/&gt;&lt;/w:rPr&gt;&lt;m:t&gt;Р­Р—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sz w:val=&quot;28&quot;/&gt;&lt;w:sz-cs w:val=&quot;28&quot;/&gt;&lt;/w:rPr&gt;&lt;m:t&gt;РџР 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ђРћ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•РЎРќ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sz w:val=&quot;28&quot;/&gt;&lt;w:sz-cs w:val=&quot;28&quot;/&gt;&lt;/w:rPr&gt;&lt;m:t&gt;РћРїСЂ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DA3777">
        <w:rPr>
          <w:sz w:val="28"/>
          <w:szCs w:val="28"/>
        </w:rPr>
        <w:fldChar w:fldCharType="end"/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Себестоимость транспортировки: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58" type="#_x0000_t75" style="width:76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3175B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B3175B&quot;&gt;&lt;m:oMathPara&gt;&lt;m:oMath&gt;&lt;m:r&gt;&lt;m:rPr&gt;&lt;m:sty m:val=&quot;p&quot;/&gt;&lt;/m:rPr&gt;&lt;w:rPr&gt;&lt;w:sz w:val=&quot;28&quot;/&gt;&lt;w:sz-cs w:val=&quot;28&quot;/&gt;&lt;/w:rPr&gt;&lt;m:t&gt;РЎСЃ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sz w:val=&quot;28&quot;/&gt;&lt;w:sz-cs w:val=&quot;28&quot;/&gt;&lt;/w:rPr&gt;&lt;m:t&gt;Р­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Q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59" type="#_x0000_t75" style="width:76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3175B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B3175B&quot;&gt;&lt;m:oMathPara&gt;&lt;m:oMath&gt;&lt;m:r&gt;&lt;m:rPr&gt;&lt;m:sty m:val=&quot;p&quot;/&gt;&lt;/m:rPr&gt;&lt;w:rPr&gt;&lt;w:sz w:val=&quot;28&quot;/&gt;&lt;w:sz-cs w:val=&quot;28&quot;/&gt;&lt;/w:rPr&gt;&lt;m:t&gt;РЎСЃ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sz w:val=&quot;28&quot;/&gt;&lt;w:sz-cs w:val=&quot;28&quot;/&gt;&lt;/w:rPr&gt;&lt;m:t&gt;Р­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Q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DA3777">
        <w:rPr>
          <w:sz w:val="28"/>
          <w:szCs w:val="28"/>
        </w:rPr>
        <w:fldChar w:fldCharType="end"/>
      </w: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CC24A4" w:rsidRDefault="008A4399" w:rsidP="00C709DB">
      <w:pPr>
        <w:spacing w:line="360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C709DB">
        <w:rPr>
          <w:b/>
          <w:sz w:val="28"/>
          <w:szCs w:val="28"/>
        </w:rPr>
        <w:t>4 Исходные данные для расчёта затрат на транспорт нефти автоци</w:t>
      </w:r>
      <w:r>
        <w:rPr>
          <w:b/>
          <w:sz w:val="28"/>
          <w:szCs w:val="28"/>
        </w:rPr>
        <w:t>стернами приведены в таблице №2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1559"/>
        <w:gridCol w:w="1713"/>
        <w:gridCol w:w="1514"/>
      </w:tblGrid>
      <w:tr w:rsidR="008A4399" w:rsidRPr="00D56679" w:rsidTr="00DA3777">
        <w:tc>
          <w:tcPr>
            <w:tcW w:w="4928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Наименование параметров</w:t>
            </w:r>
          </w:p>
        </w:tc>
        <w:tc>
          <w:tcPr>
            <w:tcW w:w="1559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Единица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измерения</w:t>
            </w:r>
          </w:p>
        </w:tc>
        <w:tc>
          <w:tcPr>
            <w:tcW w:w="1713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Условное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обозначение</w:t>
            </w:r>
          </w:p>
        </w:tc>
        <w:tc>
          <w:tcPr>
            <w:tcW w:w="1514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Значение</w:t>
            </w:r>
          </w:p>
        </w:tc>
      </w:tr>
      <w:tr w:rsidR="008A4399" w:rsidRPr="00D56679" w:rsidTr="00DA3777">
        <w:tc>
          <w:tcPr>
            <w:tcW w:w="4928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Объём перекачки нефти</w:t>
            </w:r>
          </w:p>
        </w:tc>
        <w:tc>
          <w:tcPr>
            <w:tcW w:w="1559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т/год</w:t>
            </w:r>
          </w:p>
        </w:tc>
        <w:tc>
          <w:tcPr>
            <w:tcW w:w="1713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  <w:lang w:val="en-US"/>
              </w:rPr>
              <w:t>Q</w:t>
            </w:r>
            <w:r w:rsidRPr="00DA3777">
              <w:rPr>
                <w:sz w:val="28"/>
                <w:szCs w:val="28"/>
              </w:rPr>
              <w:t>н</w:t>
            </w:r>
          </w:p>
        </w:tc>
        <w:tc>
          <w:tcPr>
            <w:tcW w:w="1514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36570</w:t>
            </w:r>
          </w:p>
        </w:tc>
      </w:tr>
      <w:tr w:rsidR="008A4399" w:rsidRPr="00D56679" w:rsidTr="00DA3777">
        <w:tc>
          <w:tcPr>
            <w:tcW w:w="4928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Нормативы капитальных затрат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Количество автомашин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Стоимость автоцистерны (20т)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Стоимость наливной эстакады</w:t>
            </w:r>
          </w:p>
        </w:tc>
        <w:tc>
          <w:tcPr>
            <w:tcW w:w="1559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шт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тыс. руб.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тыс. руб.</w:t>
            </w:r>
          </w:p>
        </w:tc>
        <w:tc>
          <w:tcPr>
            <w:tcW w:w="1713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  <w:lang w:val="en-US"/>
              </w:rPr>
              <w:t>N</w:t>
            </w:r>
            <w:r w:rsidRPr="00DA3777">
              <w:rPr>
                <w:sz w:val="28"/>
                <w:szCs w:val="28"/>
              </w:rPr>
              <w:t>ац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Сац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Сэст</w:t>
            </w:r>
          </w:p>
        </w:tc>
        <w:tc>
          <w:tcPr>
            <w:tcW w:w="1514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250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1500</w:t>
            </w:r>
          </w:p>
        </w:tc>
      </w:tr>
      <w:tr w:rsidR="008A4399" w:rsidRPr="00D56679" w:rsidTr="00DA3777">
        <w:tc>
          <w:tcPr>
            <w:tcW w:w="4928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Нормативы эксплуатационных затрат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Расстояние до точки сдачи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Расход топлива для автоцистерны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Стоимость топлива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Численность персонала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Оператор по наливу нефти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Средняя зарплата оператора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Водитель автоцистерны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Средняя зарплата водителя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Количество смен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Затраты на материалы и запчасти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Общепроизводственные расходы</w:t>
            </w:r>
          </w:p>
        </w:tc>
        <w:tc>
          <w:tcPr>
            <w:tcW w:w="1559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км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л/км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руб./л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чел.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руб.*мес.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чел.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руб.*мес.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ед.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руб.*мес.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%</w:t>
            </w:r>
          </w:p>
        </w:tc>
        <w:tc>
          <w:tcPr>
            <w:tcW w:w="1713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  <w:lang w:val="en-US"/>
              </w:rPr>
              <w:t>L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Рт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Ст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Чоп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Моп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Чвод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Мвод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Ксм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Зм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Опр</w:t>
            </w:r>
          </w:p>
        </w:tc>
        <w:tc>
          <w:tcPr>
            <w:tcW w:w="1514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18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0,4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122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4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5200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4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5300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3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80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10</w:t>
            </w:r>
          </w:p>
        </w:tc>
      </w:tr>
      <w:tr w:rsidR="008A4399" w:rsidRPr="00D56679" w:rsidTr="00DA3777">
        <w:tc>
          <w:tcPr>
            <w:tcW w:w="4928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Нормативы на налоги и платежи в себестоимости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ЕСН</w:t>
            </w:r>
          </w:p>
        </w:tc>
        <w:tc>
          <w:tcPr>
            <w:tcW w:w="1559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%</w:t>
            </w:r>
          </w:p>
        </w:tc>
        <w:tc>
          <w:tcPr>
            <w:tcW w:w="1713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Сесн</w:t>
            </w:r>
          </w:p>
        </w:tc>
        <w:tc>
          <w:tcPr>
            <w:tcW w:w="1514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26</w:t>
            </w:r>
          </w:p>
        </w:tc>
      </w:tr>
      <w:tr w:rsidR="008A4399" w:rsidRPr="00D56679" w:rsidTr="00DA3777">
        <w:tc>
          <w:tcPr>
            <w:tcW w:w="4928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Нормативы амортизационных отчислений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Норма амортизации наливной эстакады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Норма амортизации автоцистерны</w:t>
            </w:r>
          </w:p>
        </w:tc>
        <w:tc>
          <w:tcPr>
            <w:tcW w:w="1559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%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%</w:t>
            </w:r>
          </w:p>
        </w:tc>
        <w:tc>
          <w:tcPr>
            <w:tcW w:w="1713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На.эст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На.ац</w:t>
            </w:r>
          </w:p>
        </w:tc>
        <w:tc>
          <w:tcPr>
            <w:tcW w:w="1514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20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10</w:t>
            </w:r>
          </w:p>
        </w:tc>
      </w:tr>
    </w:tbl>
    <w:p w:rsidR="008A4399" w:rsidRDefault="008A4399" w:rsidP="00303A6D">
      <w:pPr>
        <w:spacing w:line="360" w:lineRule="auto"/>
        <w:rPr>
          <w:b/>
          <w:sz w:val="28"/>
          <w:szCs w:val="28"/>
        </w:rPr>
      </w:pPr>
    </w:p>
    <w:p w:rsidR="008A4399" w:rsidRPr="00C709DB" w:rsidRDefault="008A4399" w:rsidP="00C709DB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III. </w:t>
      </w:r>
      <w:r w:rsidRPr="00C709DB">
        <w:rPr>
          <w:b/>
          <w:sz w:val="28"/>
          <w:szCs w:val="28"/>
        </w:rPr>
        <w:t>Экономические расчеты</w:t>
      </w:r>
    </w:p>
    <w:p w:rsidR="008A4399" w:rsidRDefault="008A4399" w:rsidP="00C709DB">
      <w:pPr>
        <w:spacing w:line="360" w:lineRule="auto"/>
        <w:jc w:val="both"/>
        <w:rPr>
          <w:sz w:val="28"/>
          <w:szCs w:val="28"/>
          <w:lang w:val="en-US"/>
        </w:rPr>
      </w:pPr>
    </w:p>
    <w:p w:rsidR="008A4399" w:rsidRPr="00B53D75" w:rsidRDefault="008A4399" w:rsidP="00B53D75">
      <w:pPr>
        <w:pStyle w:val="11"/>
        <w:numPr>
          <w:ilvl w:val="1"/>
          <w:numId w:val="13"/>
        </w:numPr>
        <w:spacing w:line="360" w:lineRule="auto"/>
        <w:jc w:val="both"/>
        <w:rPr>
          <w:b/>
          <w:sz w:val="28"/>
          <w:szCs w:val="28"/>
        </w:rPr>
      </w:pPr>
      <w:r w:rsidRPr="00B53D75">
        <w:rPr>
          <w:b/>
          <w:sz w:val="28"/>
          <w:szCs w:val="28"/>
        </w:rPr>
        <w:t>Экономические расчеты транспорта нефти по нефтепроводу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B53D75" w:rsidRDefault="008A4399" w:rsidP="00B53D75">
      <w:pPr>
        <w:spacing w:line="360" w:lineRule="auto"/>
        <w:jc w:val="both"/>
        <w:rPr>
          <w:sz w:val="28"/>
          <w:szCs w:val="28"/>
        </w:rPr>
      </w:pPr>
      <w:r w:rsidRPr="00B53D75">
        <w:rPr>
          <w:sz w:val="28"/>
          <w:szCs w:val="28"/>
        </w:rPr>
        <w:t>1.</w:t>
      </w:r>
      <w:r>
        <w:rPr>
          <w:sz w:val="28"/>
          <w:szCs w:val="28"/>
        </w:rPr>
        <w:t xml:space="preserve"> Рассчитываем заработную плату</w:t>
      </w:r>
      <w:r w:rsidRPr="00B53D75">
        <w:rPr>
          <w:sz w:val="28"/>
          <w:szCs w:val="28"/>
        </w:rPr>
        <w:t xml:space="preserve"> операторов: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60" type="#_x0000_t75" style="width:399pt;height:3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72935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17293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 &lt;/m:t&gt;&lt;/m:r&gt;&lt;m:r&gt;&lt;m:rPr&gt;&lt;m:sty m:val=&quot;p&quot;/&gt;&lt;/m:rPr&gt;&lt;w:rPr&gt;&lt;w:sz w:val=&quot;28&quot;/&gt;&lt;w:sz-cs w:val=&quot;28&quot;/&gt;&lt;/w:rPr&gt;&lt;m:t&gt;Р—РџРѕРї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naryPr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&lt;/m:t&gt;&lt;/m:r&gt;&lt;/m:sup&gt;&lt;m:e/&gt;&lt;/m:nary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82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0.75+0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1.8+0.8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2=72878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61" type="#_x0000_t75" style="width:399pt;height:3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72935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17293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 &lt;/m:t&gt;&lt;/m:r&gt;&lt;m:r&gt;&lt;m:rPr&gt;&lt;m:sty m:val=&quot;p&quot;/&gt;&lt;/m:rPr&gt;&lt;w:rPr&gt;&lt;w:sz w:val=&quot;28&quot;/&gt;&lt;w:sz-cs w:val=&quot;28&quot;/&gt;&lt;/w:rPr&gt;&lt;m:t&gt;Р—РџРѕРї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naryPr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&lt;/m:t&gt;&lt;/m:r&gt;&lt;/m:sup&gt;&lt;m:e/&gt;&lt;/m:nary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82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0.75+0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1.8+0.8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2=72878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DA3777">
        <w:rPr>
          <w:sz w:val="28"/>
          <w:szCs w:val="28"/>
        </w:rPr>
        <w:fldChar w:fldCharType="end"/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 w:rsidRPr="00B53D75">
        <w:rPr>
          <w:sz w:val="28"/>
          <w:szCs w:val="28"/>
        </w:rPr>
        <w:t>1.2</w:t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 w:rsidRPr="00B53D75">
        <w:rPr>
          <w:sz w:val="28"/>
          <w:szCs w:val="28"/>
        </w:rPr>
        <w:t>1.3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62" type="#_x0000_t75" style="width:418.5pt;height:3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3A17D5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3A17D5&quot;&gt;&lt;m:oMathPara&gt;&lt;m:oMath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 &lt;/m:t&gt;&lt;/m:r&gt;&lt;m:r&gt;&lt;m:rPr&gt;&lt;m:sty m:val=&quot;p&quot;/&gt;&lt;/m:rPr&gt;&lt;w:rPr&gt;&lt;w:sz w:val=&quot;28&quot;/&gt;&lt;w:sz-cs w:val=&quot;28&quot;/&gt;&lt;/w:rPr&gt;&lt;m:t&gt;Р—РџРѕРї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naryPr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&lt;/m:t&gt;&lt;/m:r&gt;&lt;/m:sup&gt;&lt;m:e/&gt;&lt;/m:nary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82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0.75+0.4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1.8+0.8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5=111920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63" type="#_x0000_t75" style="width:418.5pt;height:3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3A17D5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3A17D5&quot;&gt;&lt;m:oMathPara&gt;&lt;m:oMath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 &lt;/m:t&gt;&lt;/m:r&gt;&lt;m:r&gt;&lt;m:rPr&gt;&lt;m:sty m:val=&quot;p&quot;/&gt;&lt;/m:rPr&gt;&lt;w:rPr&gt;&lt;w:sz w:val=&quot;28&quot;/&gt;&lt;w:sz-cs w:val=&quot;28&quot;/&gt;&lt;/w:rPr&gt;&lt;m:t&gt;Р—РџРѕРї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naryPr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&lt;/m:t&gt;&lt;/m:r&gt;&lt;/m:sup&gt;&lt;m:e/&gt;&lt;/m:nary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82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0.75+0.4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1.8+0.8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5=111920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DA3777">
        <w:rPr>
          <w:sz w:val="28"/>
          <w:szCs w:val="28"/>
        </w:rPr>
        <w:fldChar w:fldCharType="end"/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64" type="#_x0000_t75" style="width:31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7F76AC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7F76AC&quot;&gt;&lt;m:oMathPara&gt;&lt;m:oMath&gt;&lt;m:r&gt;&lt;m:rPr&gt;&lt;m:sty m:val=&quot;p&quot;/&gt;&lt;/m:rPr&gt;&lt;w:rPr&gt;&lt;w:sz w:val=&quot;28&quot;/&gt;&lt;w:sz-cs w:val=&quot;28&quot;/&gt;&lt;/w:rPr&gt;&lt;m:t&gt;Р—РџРѕРї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728784+609055+1119204=245704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65" type="#_x0000_t75" style="width:31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7F76AC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7F76AC&quot;&gt;&lt;m:oMathPara&gt;&lt;m:oMath&gt;&lt;m:r&gt;&lt;m:rPr&gt;&lt;m:sty m:val=&quot;p&quot;/&gt;&lt;/m:rPr&gt;&lt;w:rPr&gt;&lt;w:sz w:val=&quot;28&quot;/&gt;&lt;w:sz-cs w:val=&quot;28&quot;/&gt;&lt;/w:rPr&gt;&lt;m:t&gt;Р—РџРѕРї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728784+609055+1119204=245704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DA3777">
        <w:rPr>
          <w:sz w:val="28"/>
          <w:szCs w:val="28"/>
        </w:rPr>
        <w:fldChar w:fldCharType="end"/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 заработную плату</w:t>
      </w:r>
      <w:r w:rsidRPr="00D56679">
        <w:rPr>
          <w:sz w:val="28"/>
          <w:szCs w:val="28"/>
        </w:rPr>
        <w:t xml:space="preserve"> обходчиков нефтепровода: </w:t>
      </w:r>
    </w:p>
    <w:p w:rsidR="008A4399" w:rsidRPr="00B53D75" w:rsidRDefault="008A4399" w:rsidP="00B53D75">
      <w:pPr>
        <w:spacing w:line="360" w:lineRule="auto"/>
        <w:jc w:val="both"/>
        <w:rPr>
          <w:sz w:val="28"/>
          <w:szCs w:val="28"/>
        </w:rPr>
      </w:pP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66" type="#_x0000_t75" style="width:375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B83FEB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B83FEB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.  Р—РїРѕР±С…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520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0.75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1.8+0.8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2=78624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67" type="#_x0000_t75" style="width:375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B83FEB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B83FEB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.  Р—РїРѕР±С…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520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0.75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1.8+0.8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2=78624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DA3777">
        <w:rPr>
          <w:sz w:val="28"/>
          <w:szCs w:val="28"/>
        </w:rPr>
        <w:fldChar w:fldCharType="end"/>
      </w:r>
      <w:r w:rsidRPr="00B53D75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 заработную плату</w:t>
      </w:r>
      <w:r w:rsidRPr="00D56679">
        <w:rPr>
          <w:sz w:val="28"/>
          <w:szCs w:val="28"/>
        </w:rPr>
        <w:t xml:space="preserve"> мастеров обходчиков нефтепровода: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 заработную плату</w:t>
      </w:r>
      <w:r w:rsidRPr="00D56679">
        <w:rPr>
          <w:sz w:val="28"/>
          <w:szCs w:val="28"/>
        </w:rPr>
        <w:t xml:space="preserve"> мастеров операторов: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 заработную плату</w:t>
      </w:r>
      <w:r w:rsidRPr="00D56679">
        <w:rPr>
          <w:sz w:val="28"/>
          <w:szCs w:val="28"/>
        </w:rPr>
        <w:t xml:space="preserve"> всех рабочих: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68" type="#_x0000_t75" style="width:373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131A2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D131A2&quot;&gt;&lt;m:oMathPara&gt;&lt;m:oMath&gt;&lt;m:r&gt;&lt;m:rPr&gt;&lt;m:sty m:val=&quot;p&quot;/&gt;&lt;/m:rPr&gt;&lt;w:rPr&gt;&lt;w:sz w:val=&quot;28&quot;/&gt;&lt;w:sz-cs w:val=&quot;28&quot;/&gt;&lt;/w:rPr&gt;&lt;m:t&gt;Р—Рџ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24570431+786240+619920+619920=448312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69" type="#_x0000_t75" style="width:373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131A2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D131A2&quot;&gt;&lt;m:oMathPara&gt;&lt;m:oMath&gt;&lt;m:r&gt;&lt;m:rPr&gt;&lt;m:sty m:val=&quot;p&quot;/&gt;&lt;/m:rPr&gt;&lt;w:rPr&gt;&lt;w:sz w:val=&quot;28&quot;/&gt;&lt;w:sz-cs w:val=&quot;28&quot;/&gt;&lt;/w:rPr&gt;&lt;m:t&gt;Р—Рџ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24570431+786240+619920+619920=448312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DA3777">
        <w:rPr>
          <w:sz w:val="28"/>
          <w:szCs w:val="28"/>
        </w:rPr>
        <w:fldChar w:fldCharType="end"/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Рассчитываем </w:t>
      </w:r>
      <w:r w:rsidRPr="00D56679">
        <w:rPr>
          <w:sz w:val="28"/>
          <w:szCs w:val="28"/>
        </w:rPr>
        <w:t>Единый социальный налог: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56679">
        <w:rPr>
          <w:sz w:val="28"/>
          <w:szCs w:val="28"/>
        </w:rPr>
        <w:t xml:space="preserve">ЕСН =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70" type="#_x0000_t75" style="width:171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7841AD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7841AD&quot;&gt;&lt;m:oMathPara&gt;&lt;m:oMath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483123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.26=116561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71" type="#_x0000_t75" style="width:171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7841AD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7841AD&quot;&gt;&lt;m:oMathPara&gt;&lt;m:oMath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483123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.26=116561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DA3777">
        <w:rPr>
          <w:sz w:val="28"/>
          <w:szCs w:val="28"/>
        </w:rPr>
        <w:fldChar w:fldCharType="end"/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1C240E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1C240E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Рассчитываем а</w:t>
      </w:r>
      <w:r w:rsidRPr="00D56679">
        <w:rPr>
          <w:sz w:val="28"/>
          <w:szCs w:val="28"/>
        </w:rPr>
        <w:t>мортизационные отчисления: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 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 </w:t>
      </w:r>
    </w:p>
    <w:p w:rsidR="008A4399" w:rsidRPr="00D56679" w:rsidRDefault="00CD299A" w:rsidP="00C709DB">
      <w:pPr>
        <w:spacing w:line="360" w:lineRule="auto"/>
        <w:jc w:val="both"/>
        <w:rPr>
          <w:sz w:val="28"/>
          <w:szCs w:val="28"/>
        </w:rPr>
      </w:pPr>
      <w:r>
        <w:pict>
          <v:shape id="_x0000_i1072" type="#_x0000_t75" style="width:219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6594F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C6594F&quot;&gt;&lt;m:oMathPara&gt;&lt;m:oMath&gt;&lt;m:r&gt;&lt;m:rPr&gt;&lt;m:sty m:val=&quot;p&quot;/&gt;&lt;/m:rPr&gt;&lt;w:rPr&gt;&lt;w:sz w:val=&quot;28&quot;/&gt;&lt;w:sz-cs w:val=&quot;28&quot;/&gt;&lt;/w:rPr&gt;&lt;m:t&gt;РђРћ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72+220+25=317 &lt;/m:t&gt;&lt;/m:r&gt;&lt;m:r&gt;&lt;m:rPr&gt;&lt;m:sty m:val=&quot;p&quot;/&gt;&lt;/m:rPr&gt;&lt;w:rPr&gt;&lt;w:sz w:val=&quot;28&quot;/&gt;&lt;w:sz-cs w:val=&quot;28&quot;/&gt;&lt;/w:rPr&gt;&lt;m:t&gt;С‚С‹СЃ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m:r&gt;&lt;m:rPr&gt;&lt;m:sty m:val=&quot;p&quot;/&gt;&lt;/m:rPr&gt;&lt;w:rPr&gt;&lt;w:sz w:val=&quot;28&quot;/&gt;&lt;w:sz-cs w:val=&quot;28&quot;/&gt;&lt;/w:rPr&gt;&lt;m:t&gt;СЂСѓР±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 з</w:t>
      </w:r>
      <w:r w:rsidRPr="00D56679">
        <w:rPr>
          <w:sz w:val="28"/>
          <w:szCs w:val="28"/>
        </w:rPr>
        <w:t>атраты на электроэнергию: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73" type="#_x0000_t75" style="width:286.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2F6386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2F6386&quot;&gt;&lt;m:oMathPara&gt;&lt;m:oMath&gt;&lt;m:r&gt;&lt;m:rPr&gt;&lt;m:sty m:val=&quot;p&quot;/&gt;&lt;/m:rPr&gt;&lt;w:rPr&gt;&lt;w:sz w:val=&quot;28&quot;/&gt;&lt;w:sz-cs w:val=&quot;28&quot;/&gt;&lt;/w:rPr&gt;&lt;m:t&gt;Р—Р­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2,07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5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65=3626640 &lt;/m:t&gt;&lt;/m:r&gt;&lt;m:r&gt;&lt;m:rPr&gt;&lt;m:sty m:val=&quot;p&quot;/&gt;&lt;/m:rPr&gt;&lt;w:rPr&gt;&lt;w:sz w:val=&quot;28&quot;/&gt;&lt;w:sz-cs w:val=&quot;28&quot;/&gt;&lt;/w:rPr&gt;&lt;m:t&gt;СЂСѓР±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/&lt;/m:t&gt;&lt;/m:r&gt;&lt;m:r&gt;&lt;m:rPr&gt;&lt;m:sty m:val=&quot;p&quot;/&gt;&lt;/m:rPr&gt;&lt;w:rPr&gt;&lt;w:sz w:val=&quot;28&quot;/&gt;&lt;w:sz-cs w:val=&quot;28&quot;/&gt;&lt;/w:rPr&gt;&lt;m:t&gt;РіРѕ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74" type="#_x0000_t75" style="width:286.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2F6386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2F6386&quot;&gt;&lt;m:oMathPara&gt;&lt;m:oMath&gt;&lt;m:r&gt;&lt;m:rPr&gt;&lt;m:sty m:val=&quot;p&quot;/&gt;&lt;/m:rPr&gt;&lt;w:rPr&gt;&lt;w:sz w:val=&quot;28&quot;/&gt;&lt;w:sz-cs w:val=&quot;28&quot;/&gt;&lt;/w:rPr&gt;&lt;m:t&gt;Р—Р­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2,07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5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65=3626640 &lt;/m:t&gt;&lt;/m:r&gt;&lt;m:r&gt;&lt;m:rPr&gt;&lt;m:sty m:val=&quot;p&quot;/&gt;&lt;/m:rPr&gt;&lt;w:rPr&gt;&lt;w:sz w:val=&quot;28&quot;/&gt;&lt;w:sz-cs w:val=&quot;28&quot;/&gt;&lt;/w:rPr&gt;&lt;m:t&gt;СЂСѓР±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/&lt;/m:t&gt;&lt;/m:r&gt;&lt;m:r&gt;&lt;m:rPr&gt;&lt;m:sty m:val=&quot;p&quot;/&gt;&lt;/m:rPr&gt;&lt;w:rPr&gt;&lt;w:sz w:val=&quot;28&quot;/&gt;&lt;w:sz-cs w:val=&quot;28&quot;/&gt;&lt;/w:rPr&gt;&lt;m:t&gt;РіРѕ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DA3777">
        <w:rPr>
          <w:sz w:val="28"/>
          <w:szCs w:val="28"/>
        </w:rPr>
        <w:fldChar w:fldCharType="end"/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 з</w:t>
      </w:r>
      <w:r w:rsidRPr="00D56679">
        <w:rPr>
          <w:sz w:val="28"/>
          <w:szCs w:val="28"/>
        </w:rPr>
        <w:t>атраты на потребление газа: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75" type="#_x0000_t75" style="width:241.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27E1F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B27E1F&quot;&gt;&lt;m:oMathPara&gt;&lt;m:oMath&gt;&lt;m:r&gt;&lt;m:rPr&gt;&lt;m:sty m:val=&quot;p&quot;/&gt;&lt;/m:rPr&gt;&lt;w:rPr&gt;&lt;w:sz w:val=&quot;28&quot;/&gt;&lt;w:sz-cs w:val=&quot;28&quot;/&gt;&lt;/w:rPr&gt;&lt;m:t&gt;Р—Рі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300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20=2520000 &lt;/m:t&gt;&lt;/m:r&gt;&lt;m:r&gt;&lt;m:rPr&gt;&lt;m:sty m:val=&quot;p&quot;/&gt;&lt;/m:rPr&gt;&lt;w:rPr&gt;&lt;w:sz w:val=&quot;28&quot;/&gt;&lt;w:sz-cs w:val=&quot;28&quot;/&gt;&lt;/w:rPr&gt;&lt;m:t&gt;СЂСѓР±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/&lt;/m:t&gt;&lt;/m:r&gt;&lt;m:r&gt;&lt;m:rPr&gt;&lt;m:sty m:val=&quot;p&quot;/&gt;&lt;/m:rPr&gt;&lt;w:rPr&gt;&lt;w:sz w:val=&quot;28&quot;/&gt;&lt;w:sz-cs w:val=&quot;28&quot;/&gt;&lt;/w:rPr&gt;&lt;m:t&gt;РіРѕ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76" type="#_x0000_t75" style="width:241.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27E1F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B27E1F&quot;&gt;&lt;m:oMathPara&gt;&lt;m:oMath&gt;&lt;m:r&gt;&lt;m:rPr&gt;&lt;m:sty m:val=&quot;p&quot;/&gt;&lt;/m:rPr&gt;&lt;w:rPr&gt;&lt;w:sz w:val=&quot;28&quot;/&gt;&lt;w:sz-cs w:val=&quot;28&quot;/&gt;&lt;/w:rPr&gt;&lt;m:t&gt;Р—Рі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300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20=2520000 &lt;/m:t&gt;&lt;/m:r&gt;&lt;m:r&gt;&lt;m:rPr&gt;&lt;m:sty m:val=&quot;p&quot;/&gt;&lt;/m:rPr&gt;&lt;w:rPr&gt;&lt;w:sz w:val=&quot;28&quot;/&gt;&lt;w:sz-cs w:val=&quot;28&quot;/&gt;&lt;/w:rPr&gt;&lt;m:t&gt;СЂСѓР±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/&lt;/m:t&gt;&lt;/m:r&gt;&lt;m:r&gt;&lt;m:rPr&gt;&lt;m:sty m:val=&quot;p&quot;/&gt;&lt;/m:rPr&gt;&lt;w:rPr&gt;&lt;w:sz w:val=&quot;28&quot;/&gt;&lt;w:sz-cs w:val=&quot;28&quot;/&gt;&lt;/w:rPr&gt;&lt;m:t&gt;РіРѕ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DA3777">
        <w:rPr>
          <w:sz w:val="28"/>
          <w:szCs w:val="28"/>
        </w:rPr>
        <w:fldChar w:fldCharType="end"/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 т</w:t>
      </w:r>
      <w:r w:rsidRPr="00D56679">
        <w:rPr>
          <w:sz w:val="28"/>
          <w:szCs w:val="28"/>
        </w:rPr>
        <w:t>ранспортные расходы на доставку рабочих на объект: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77" type="#_x0000_t75" style="width:234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23D51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623D51&quot;&gt;&lt;m:oMathPara&gt;&lt;m:oMath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. &lt;/m:t&gt;&lt;/m:r&gt;&lt;m:r&gt;&lt;m:rPr&gt;&lt;m:sty m:val=&quot;p&quot;/&gt;&lt;/m:rPr&gt;&lt;w:rPr&gt;&lt;w:sz w:val=&quot;28&quot;/&gt;&lt;w:sz-cs w:val=&quot;28&quot;/&gt;&lt;/w:rPr&gt;&lt;m:t&gt;Р—С‚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50,98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65=38432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78" type="#_x0000_t75" style="width:234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23D51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623D51&quot;&gt;&lt;m:oMathPara&gt;&lt;m:oMath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. &lt;/m:t&gt;&lt;/m:r&gt;&lt;m:r&gt;&lt;m:rPr&gt;&lt;m:sty m:val=&quot;p&quot;/&gt;&lt;/m:rPr&gt;&lt;w:rPr&gt;&lt;w:sz w:val=&quot;28&quot;/&gt;&lt;w:sz-cs w:val=&quot;28&quot;/&gt;&lt;/w:rPr&gt;&lt;m:t&gt;Р—С‚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50,98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65=38432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DA3777">
        <w:rPr>
          <w:sz w:val="28"/>
          <w:szCs w:val="28"/>
        </w:rPr>
        <w:fldChar w:fldCharType="end"/>
      </w:r>
      <w:r w:rsidRPr="00D56679">
        <w:rPr>
          <w:sz w:val="28"/>
          <w:szCs w:val="28"/>
        </w:rPr>
        <w:t xml:space="preserve">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79" type="#_x0000_t75" style="width:53.2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04D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8104D5&quot;&gt;&lt;m:oMathPara&gt;&lt;m:oMath&gt;&lt;m:r&gt;&lt;m:rPr&gt;&lt;m:sty m:val=&quot;p&quot;/&gt;&lt;/m:rPr&gt;&lt;w:rPr&gt;&lt;w:sz w:val=&quot;28&quot;/&gt;&lt;w:sz-cs w:val=&quot;28&quot;/&gt;&lt;/w:rPr&gt;&lt;m:t&gt;СЂСѓР±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/&lt;/m:t&gt;&lt;/m:r&gt;&lt;m:r&gt;&lt;m:rPr&gt;&lt;m:sty m:val=&quot;p&quot;/&gt;&lt;/m:rPr&gt;&lt;w:rPr&gt;&lt;w:sz w:val=&quot;28&quot;/&gt;&lt;w:sz-cs w:val=&quot;28&quot;/&gt;&lt;/w:rPr&gt;&lt;m:t&gt;РіРѕ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80" type="#_x0000_t75" style="width:53.2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04D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8104D5&quot;&gt;&lt;m:oMathPara&gt;&lt;m:oMath&gt;&lt;m:r&gt;&lt;m:rPr&gt;&lt;m:sty m:val=&quot;p&quot;/&gt;&lt;/m:rPr&gt;&lt;w:rPr&gt;&lt;w:sz w:val=&quot;28&quot;/&gt;&lt;w:sz-cs w:val=&quot;28&quot;/&gt;&lt;/w:rPr&gt;&lt;m:t&gt;СЂСѓР±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/&lt;/m:t&gt;&lt;/m:r&gt;&lt;m:r&gt;&lt;m:rPr&gt;&lt;m:sty m:val=&quot;p&quot;/&gt;&lt;/m:rPr&gt;&lt;w:rPr&gt;&lt;w:sz w:val=&quot;28&quot;/&gt;&lt;w:sz-cs w:val=&quot;28&quot;/&gt;&lt;/w:rPr&gt;&lt;m:t&gt;РіРѕ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DA3777">
        <w:rPr>
          <w:sz w:val="28"/>
          <w:szCs w:val="28"/>
        </w:rPr>
        <w:fldChar w:fldCharType="end"/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 п</w:t>
      </w:r>
      <w:r w:rsidRPr="00D56679">
        <w:rPr>
          <w:sz w:val="28"/>
          <w:szCs w:val="28"/>
        </w:rPr>
        <w:t>рямые расходы: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81" type="#_x0000_t75" style="width:449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257EA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0257EA&quot;&gt;&lt;m:oMathPara&gt;&lt;m:oMath&gt;&lt;m:r&gt;&lt;m:rPr&gt;&lt;m:sty m:val=&quot;p&quot;/&gt;&lt;/m:rPr&gt;&lt;w:rPr&gt;&lt;w:sz w:val=&quot;28&quot;/&gt;&lt;w:sz-cs w:val=&quot;28&quot;/&gt;&lt;/w:rPr&gt;&lt;m:t&gt;РџР 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4483123+50000+3626640+2520000+384323=1106408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82" type="#_x0000_t75" style="width:449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257EA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0257EA&quot;&gt;&lt;m:oMathPara&gt;&lt;m:oMath&gt;&lt;m:r&gt;&lt;m:rPr&gt;&lt;m:sty m:val=&quot;p&quot;/&gt;&lt;/m:rPr&gt;&lt;w:rPr&gt;&lt;w:sz w:val=&quot;28&quot;/&gt;&lt;w:sz-cs w:val=&quot;28&quot;/&gt;&lt;/w:rPr&gt;&lt;m:t&gt;РџР 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4483123+50000+3626640+2520000+384323=1106408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Pr="00DA3777">
        <w:rPr>
          <w:sz w:val="28"/>
          <w:szCs w:val="28"/>
        </w:rPr>
        <w:fldChar w:fldCharType="end"/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 о</w:t>
      </w:r>
      <w:r w:rsidRPr="00D56679">
        <w:rPr>
          <w:sz w:val="28"/>
          <w:szCs w:val="28"/>
        </w:rPr>
        <w:t>бщепроизводственные расходы: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83" type="#_x0000_t75" style="width:211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CF07FA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CF07FA&quot;&gt;&lt;m:oMathPara&gt;&lt;m:oMath&gt;&lt;m:r&gt;&lt;m:rPr&gt;&lt;m:sty m:val=&quot;p&quot;/&gt;&lt;/m:rPr&gt;&lt;w:rPr&gt;&lt;w:sz w:val=&quot;28&quot;/&gt;&lt;w:sz-cs w:val=&quot;28&quot;/&gt;&lt;/w:rPr&gt;&lt;m:t&gt;РћРї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1014136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.1=110141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84" type="#_x0000_t75" style="width:211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CF07FA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CF07FA&quot;&gt;&lt;m:oMathPara&gt;&lt;m:oMath&gt;&lt;m:r&gt;&lt;m:rPr&gt;&lt;m:sty m:val=&quot;p&quot;/&gt;&lt;/m:rPr&gt;&lt;w:rPr&gt;&lt;w:sz w:val=&quot;28&quot;/&gt;&lt;w:sz-cs w:val=&quot;28&quot;/&gt;&lt;/w:rPr&gt;&lt;m:t&gt;РћРї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1014136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.1=110141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DA3777">
        <w:rPr>
          <w:sz w:val="28"/>
          <w:szCs w:val="28"/>
        </w:rPr>
        <w:fldChar w:fldCharType="end"/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Всего расходы на обслуживания трубопровода: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85" type="#_x0000_t75" style="width:399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617B0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C617B0&quot;&gt;&lt;m:oMathPara&gt;&lt;m:oMath&gt;&lt;m:r&gt;&lt;m:rPr&gt;&lt;m:sty m:val=&quot;p&quot;/&gt;&lt;/m:rPr&gt;&lt;w:rPr&gt;&lt;w:sz w:val=&quot;28&quot;/&gt;&lt;w:sz-cs w:val=&quot;28&quot;/&gt;&lt;/w:rPr&gt;&lt;m:t&gt;Р­Р—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1014136+317000+1165611+1101413=1359816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86" type="#_x0000_t75" style="width:399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617B0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C617B0&quot;&gt;&lt;m:oMathPara&gt;&lt;m:oMath&gt;&lt;m:r&gt;&lt;m:rPr&gt;&lt;m:sty m:val=&quot;p&quot;/&gt;&lt;/m:rPr&gt;&lt;w:rPr&gt;&lt;w:sz w:val=&quot;28&quot;/&gt;&lt;w:sz-cs w:val=&quot;28&quot;/&gt;&lt;/w:rPr&gt;&lt;m:t&gt;Р­Р—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1014136+317000+1165611+1101413=1359816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DA3777">
        <w:rPr>
          <w:sz w:val="28"/>
          <w:szCs w:val="28"/>
        </w:rPr>
        <w:fldChar w:fldCharType="end"/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1C240E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 с</w:t>
      </w:r>
      <w:r w:rsidRPr="00D56679">
        <w:rPr>
          <w:sz w:val="28"/>
          <w:szCs w:val="28"/>
        </w:rPr>
        <w:t xml:space="preserve">ебестоимость транспортировки: 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</w:p>
    <w:p w:rsidR="008A439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700806" w:rsidRDefault="008A4399" w:rsidP="0070080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700806">
        <w:rPr>
          <w:b/>
          <w:sz w:val="28"/>
          <w:szCs w:val="28"/>
        </w:rPr>
        <w:t>2 Смета затрат на трансп</w:t>
      </w:r>
      <w:r>
        <w:rPr>
          <w:b/>
          <w:sz w:val="28"/>
          <w:szCs w:val="28"/>
        </w:rPr>
        <w:t>ортировку нефти по трубопроводу</w:t>
      </w:r>
    </w:p>
    <w:p w:rsidR="008A4399" w:rsidRPr="00700806" w:rsidRDefault="008A4399" w:rsidP="00700806">
      <w:pPr>
        <w:spacing w:line="360" w:lineRule="auto"/>
        <w:jc w:val="center"/>
        <w:rPr>
          <w:b/>
          <w:sz w:val="28"/>
          <w:szCs w:val="28"/>
        </w:rPr>
      </w:pPr>
      <w:r w:rsidRPr="00700806">
        <w:rPr>
          <w:b/>
          <w:sz w:val="28"/>
          <w:szCs w:val="28"/>
        </w:rPr>
        <w:t>Таблица №3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04"/>
        <w:gridCol w:w="4804"/>
      </w:tblGrid>
      <w:tr w:rsidR="008A4399" w:rsidRPr="00D56679" w:rsidTr="00DA3777">
        <w:trPr>
          <w:trHeight w:val="469"/>
        </w:trPr>
        <w:tc>
          <w:tcPr>
            <w:tcW w:w="4804" w:type="dxa"/>
            <w:vAlign w:val="center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Статьи затрат</w:t>
            </w:r>
          </w:p>
        </w:tc>
        <w:tc>
          <w:tcPr>
            <w:tcW w:w="4804" w:type="dxa"/>
            <w:vAlign w:val="center"/>
          </w:tcPr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По нефтепроводу</w:t>
            </w:r>
          </w:p>
        </w:tc>
      </w:tr>
      <w:tr w:rsidR="008A4399" w:rsidRPr="00D56679" w:rsidTr="00DA3777">
        <w:trPr>
          <w:trHeight w:val="3327"/>
        </w:trPr>
        <w:tc>
          <w:tcPr>
            <w:tcW w:w="4804" w:type="dxa"/>
            <w:vMerge w:val="restart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Зарплата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Единый социальный налог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Всего АО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Электроэнергия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Затраты на газ (подогрев)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Затраты на доставку обходчиков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Итого прямых затрат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Общепроизводственные затраты</w:t>
            </w:r>
          </w:p>
        </w:tc>
        <w:tc>
          <w:tcPr>
            <w:tcW w:w="4804" w:type="dxa"/>
          </w:tcPr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4483123 руб./год.</w:t>
            </w:r>
          </w:p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1165611 руб./год.</w:t>
            </w:r>
          </w:p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317000 руб./год.</w:t>
            </w:r>
          </w:p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3626640 руб./год.</w:t>
            </w:r>
          </w:p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2520000 руб./год.</w:t>
            </w:r>
          </w:p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384323 руб./год.</w:t>
            </w:r>
          </w:p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11064086 руб./год.</w:t>
            </w:r>
          </w:p>
        </w:tc>
      </w:tr>
      <w:tr w:rsidR="008A4399" w:rsidRPr="00D56679" w:rsidTr="00DA3777">
        <w:trPr>
          <w:trHeight w:val="145"/>
        </w:trPr>
        <w:tc>
          <w:tcPr>
            <w:tcW w:w="4804" w:type="dxa"/>
            <w:vMerge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04" w:type="dxa"/>
          </w:tcPr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1101413 руб./год.</w:t>
            </w:r>
          </w:p>
        </w:tc>
      </w:tr>
      <w:tr w:rsidR="008A4399" w:rsidRPr="00D56679" w:rsidTr="00DA3777">
        <w:trPr>
          <w:trHeight w:val="1361"/>
        </w:trPr>
        <w:tc>
          <w:tcPr>
            <w:tcW w:w="4804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Всего затрат, руб.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Себестоимость транспорта 1т нефти, руб.</w:t>
            </w:r>
          </w:p>
        </w:tc>
        <w:tc>
          <w:tcPr>
            <w:tcW w:w="4804" w:type="dxa"/>
          </w:tcPr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13598160 руб./год.</w:t>
            </w:r>
          </w:p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363</w:t>
            </w:r>
          </w:p>
        </w:tc>
      </w:tr>
    </w:tbl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b/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b/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b/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b/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b/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b/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b/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b/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b/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b/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b/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b/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b/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b/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b/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b/>
          <w:sz w:val="28"/>
          <w:szCs w:val="28"/>
        </w:rPr>
      </w:pPr>
    </w:p>
    <w:p w:rsidR="008A4399" w:rsidRPr="00CE18E5" w:rsidRDefault="008A4399" w:rsidP="00C709DB">
      <w:pPr>
        <w:spacing w:line="360" w:lineRule="auto"/>
        <w:jc w:val="both"/>
        <w:rPr>
          <w:b/>
          <w:sz w:val="28"/>
          <w:szCs w:val="28"/>
        </w:rPr>
      </w:pPr>
      <w:r w:rsidRPr="00826C75">
        <w:rPr>
          <w:b/>
          <w:sz w:val="28"/>
          <w:szCs w:val="28"/>
        </w:rPr>
        <w:t>3.</w:t>
      </w:r>
      <w:r>
        <w:rPr>
          <w:b/>
          <w:sz w:val="28"/>
          <w:szCs w:val="28"/>
          <w:lang w:val="en-US"/>
        </w:rPr>
        <w:t>3</w:t>
      </w:r>
      <w:r w:rsidRPr="00826C75">
        <w:rPr>
          <w:b/>
          <w:sz w:val="28"/>
          <w:szCs w:val="28"/>
        </w:rPr>
        <w:t xml:space="preserve"> Экономические расчеты вывоза </w:t>
      </w:r>
      <w:r>
        <w:rPr>
          <w:b/>
          <w:sz w:val="28"/>
          <w:szCs w:val="28"/>
        </w:rPr>
        <w:t>нефти автоцистернами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C32551" w:rsidRDefault="008A4399" w:rsidP="00C32551">
      <w:pPr>
        <w:spacing w:line="360" w:lineRule="auto"/>
        <w:jc w:val="both"/>
        <w:rPr>
          <w:sz w:val="28"/>
          <w:szCs w:val="28"/>
        </w:rPr>
      </w:pPr>
      <w:r w:rsidRPr="00C32551">
        <w:rPr>
          <w:sz w:val="28"/>
          <w:szCs w:val="28"/>
        </w:rPr>
        <w:t>1.</w:t>
      </w:r>
      <w:r>
        <w:rPr>
          <w:sz w:val="28"/>
          <w:szCs w:val="28"/>
        </w:rPr>
        <w:t xml:space="preserve"> Рассчитываем заработную плату</w:t>
      </w:r>
      <w:r w:rsidRPr="00D56679">
        <w:rPr>
          <w:sz w:val="28"/>
          <w:szCs w:val="28"/>
        </w:rPr>
        <w:t xml:space="preserve"> </w:t>
      </w:r>
      <w:r w:rsidRPr="00C32551">
        <w:rPr>
          <w:sz w:val="28"/>
          <w:szCs w:val="28"/>
        </w:rPr>
        <w:t>водителей: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87" type="#_x0000_t75" style="width:339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3E2765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3E2765&quot;&gt;&lt;m:oMathPara&gt;&lt;m:oMath&gt;&lt;m:r&gt;&lt;m:rPr&gt;&lt;m:sty m:val=&quot;p&quot;/&gt;&lt;/m:rPr&gt;&lt;w:rPr&gt;&lt;w:sz w:val=&quot;28&quot;/&gt;&lt;w:sz-cs w:val=&quot;28&quot;/&gt;&lt;/w:rPr&gt;&lt;m:t&gt;Р—РџРІРѕ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2461320+1339416+1602720=540345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88" type="#_x0000_t75" style="width:339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3E2765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3E2765&quot;&gt;&lt;m:oMathPara&gt;&lt;m:oMath&gt;&lt;m:r&gt;&lt;m:rPr&gt;&lt;m:sty m:val=&quot;p&quot;/&gt;&lt;/m:rPr&gt;&lt;w:rPr&gt;&lt;w:sz w:val=&quot;28&quot;/&gt;&lt;w:sz-cs w:val=&quot;28&quot;/&gt;&lt;/w:rPr&gt;&lt;m:t&gt;Р—РџРІРѕ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2461320+1339416+1602720=540345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 w:rsidRPr="00DA3777">
        <w:rPr>
          <w:sz w:val="28"/>
          <w:szCs w:val="28"/>
        </w:rPr>
        <w:fldChar w:fldCharType="end"/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Рассчитываем заработную плату</w:t>
      </w:r>
      <w:r w:rsidRPr="00D56679">
        <w:rPr>
          <w:sz w:val="28"/>
          <w:szCs w:val="28"/>
        </w:rPr>
        <w:t xml:space="preserve"> операторов: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89" type="#_x0000_t75" style="width:330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D6BC7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9D6BC7&quot;&gt;&lt;m:oMathPara&gt;&lt;m:oMath&gt;&lt;m:r&gt;&lt;m:rPr&gt;&lt;m:sty m:val=&quot;p&quot;/&gt;&lt;/m:rPr&gt;&lt;w:rPr&gt;&lt;w:sz w:val=&quot;28&quot;/&gt;&lt;w:sz-cs w:val=&quot;28&quot;/&gt;&lt;/w:rPr&gt;&lt;m:t&gt;Р—РџРѕРї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2414880+1314144+1572480=530150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90" type="#_x0000_t75" style="width:330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D6BC7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9D6BC7&quot;&gt;&lt;m:oMathPara&gt;&lt;m:oMath&gt;&lt;m:r&gt;&lt;m:rPr&gt;&lt;m:sty m:val=&quot;p&quot;/&gt;&lt;/m:rPr&gt;&lt;w:rPr&gt;&lt;w:sz w:val=&quot;28&quot;/&gt;&lt;w:sz-cs w:val=&quot;28&quot;/&gt;&lt;/w:rPr&gt;&lt;m:t&gt;Р—РџРѕРї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2414880+1314144+1572480=530150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 w:rsidRPr="00DA3777">
        <w:rPr>
          <w:sz w:val="28"/>
          <w:szCs w:val="28"/>
        </w:rPr>
        <w:fldChar w:fldCharType="end"/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 заработную плату</w:t>
      </w:r>
      <w:r w:rsidRPr="00D56679">
        <w:rPr>
          <w:sz w:val="28"/>
          <w:szCs w:val="28"/>
        </w:rPr>
        <w:t xml:space="preserve"> всех рабочих: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56679">
        <w:rPr>
          <w:sz w:val="28"/>
          <w:szCs w:val="28"/>
        </w:rPr>
        <w:t>ЗП = 5301504 + 5403456 = 10704960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 е</w:t>
      </w:r>
      <w:r w:rsidRPr="00D56679">
        <w:rPr>
          <w:sz w:val="28"/>
          <w:szCs w:val="28"/>
        </w:rPr>
        <w:t>диный социальный налог: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56679">
        <w:rPr>
          <w:sz w:val="28"/>
          <w:szCs w:val="28"/>
        </w:rPr>
        <w:t xml:space="preserve">ЕСН = 10704960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91" type="#_x0000_t75" style="width:9.7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964A8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4964A8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92" type="#_x0000_t75" style="width:9.7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964A8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4964A8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DA3777">
        <w:rPr>
          <w:sz w:val="28"/>
          <w:szCs w:val="28"/>
        </w:rPr>
        <w:fldChar w:fldCharType="end"/>
      </w:r>
      <w:r w:rsidRPr="00D56679">
        <w:rPr>
          <w:sz w:val="28"/>
          <w:szCs w:val="28"/>
        </w:rPr>
        <w:t xml:space="preserve"> 0.26 = 2783289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Рассчитываем</w:t>
      </w:r>
      <w:r w:rsidRPr="00D5667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56679">
        <w:rPr>
          <w:sz w:val="28"/>
          <w:szCs w:val="28"/>
        </w:rPr>
        <w:t>мортизационные отчисления: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0D56679">
        <w:rPr>
          <w:sz w:val="28"/>
          <w:szCs w:val="28"/>
        </w:rPr>
        <w:t xml:space="preserve"> 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D56679">
        <w:rPr>
          <w:sz w:val="28"/>
          <w:szCs w:val="28"/>
        </w:rPr>
        <w:t xml:space="preserve"> 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 w:rsidRPr="00D56679">
        <w:rPr>
          <w:sz w:val="28"/>
          <w:szCs w:val="28"/>
        </w:rPr>
        <w:t>АО = 150 + 50 = 200 тыс.руб.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</w:t>
      </w:r>
      <w:r w:rsidRPr="00D56679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D56679">
        <w:rPr>
          <w:sz w:val="28"/>
          <w:szCs w:val="28"/>
        </w:rPr>
        <w:t>атраты на топливо: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56679">
        <w:rPr>
          <w:sz w:val="28"/>
          <w:szCs w:val="28"/>
        </w:rPr>
        <w:t>Зт = 4 + 18 + 0.4 + 122 + 365 = 509 тыс.руб.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</w:t>
      </w:r>
      <w:r w:rsidRPr="00D56679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D56679">
        <w:rPr>
          <w:sz w:val="28"/>
          <w:szCs w:val="28"/>
        </w:rPr>
        <w:t>атраты на электроэнергию: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56679">
        <w:rPr>
          <w:sz w:val="28"/>
          <w:szCs w:val="28"/>
        </w:rPr>
        <w:t xml:space="preserve">ЗЭ =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93" type="#_x0000_t75" style="width:246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733E8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1733E8&quot;&gt;&lt;m:oMathPara&gt;&lt;m:oMath&gt;&lt;m:r&gt;&lt;m:rPr&gt;&lt;m:sty m:val=&quot;p&quot;/&gt;&lt;/m:rPr&gt;&lt;w:rPr&gt;&lt;w:rFonts w:ascii=&quot;Cambria Math&quot;/&gt;&lt;w:sz w:val=&quot;28&quot;/&gt;&lt;w:sz-cs w:val=&quot;28&quot;/&gt;&lt;/w:rPr&gt;&lt;m:t&gt;Р—СЌРЅ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%=362664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%=362664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94" type="#_x0000_t75" style="width:246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733E8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1733E8&quot;&gt;&lt;m:oMathPara&gt;&lt;m:oMath&gt;&lt;m:r&gt;&lt;m:rPr&gt;&lt;m:sty m:val=&quot;p&quot;/&gt;&lt;/m:rPr&gt;&lt;w:rPr&gt;&lt;w:rFonts w:ascii=&quot;Cambria Math&quot;/&gt;&lt;w:sz w:val=&quot;28&quot;/&gt;&lt;w:sz-cs w:val=&quot;28&quot;/&gt;&lt;/w:rPr&gt;&lt;m:t&gt;Р—СЌРЅ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%=362664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%=362664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Pr="00DA3777">
        <w:rPr>
          <w:sz w:val="28"/>
          <w:szCs w:val="28"/>
        </w:rPr>
        <w:fldChar w:fldCharType="end"/>
      </w:r>
      <w:r w:rsidRPr="00D56679">
        <w:rPr>
          <w:sz w:val="28"/>
          <w:szCs w:val="28"/>
        </w:rPr>
        <w:t>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</w:t>
      </w:r>
      <w:r w:rsidRPr="00D5667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56679">
        <w:rPr>
          <w:sz w:val="28"/>
          <w:szCs w:val="28"/>
        </w:rPr>
        <w:t>рямые расходы: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56679">
        <w:rPr>
          <w:sz w:val="28"/>
          <w:szCs w:val="28"/>
        </w:rPr>
        <w:t>ПР = 10704960 + 80000 + 362664 + 509000 = 11656624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</w:t>
      </w:r>
      <w:r w:rsidRPr="00D5667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56679">
        <w:rPr>
          <w:sz w:val="28"/>
          <w:szCs w:val="28"/>
        </w:rPr>
        <w:t>бщепроизводственные расходы: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95" type="#_x0000_t75" style="width:211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8A047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8A0473&quot;&gt;&lt;m:oMathPara&gt;&lt;m:oMath&gt;&lt;m:r&gt;&lt;m:rPr&gt;&lt;m:sty m:val=&quot;p&quot;/&gt;&lt;/m:rPr&gt;&lt;w:rPr&gt;&lt;w:rFonts w:ascii=&quot;Cambria Math&quot;/&gt;&lt;w:sz w:val=&quot;28&quot;/&gt;&lt;w:sz-cs w:val=&quot;28&quot;/&gt;&lt;/w:rPr&gt;&lt;m:t&gt;РћРї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165662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,1=116566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96" type="#_x0000_t75" style="width:211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8A0473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8A0473&quot;&gt;&lt;m:oMathPara&gt;&lt;m:oMath&gt;&lt;m:r&gt;&lt;m:rPr&gt;&lt;m:sty m:val=&quot;p&quot;/&gt;&lt;/m:rPr&gt;&lt;w:rPr&gt;&lt;w:rFonts w:ascii=&quot;Cambria Math&quot;/&gt;&lt;w:sz w:val=&quot;28&quot;/&gt;&lt;w:sz-cs w:val=&quot;28&quot;/&gt;&lt;/w:rPr&gt;&lt;m:t&gt;РћРї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165662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,1=116566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DA3777">
        <w:rPr>
          <w:sz w:val="28"/>
          <w:szCs w:val="28"/>
        </w:rPr>
        <w:fldChar w:fldCharType="end"/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 w:rsidRPr="00D56679">
        <w:rPr>
          <w:sz w:val="28"/>
          <w:szCs w:val="28"/>
        </w:rPr>
        <w:t xml:space="preserve">Сумма общих затрат: 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DA3777">
        <w:rPr>
          <w:sz w:val="28"/>
          <w:szCs w:val="28"/>
        </w:rPr>
        <w:fldChar w:fldCharType="begin"/>
      </w:r>
      <w:r w:rsidRPr="00DA3777">
        <w:rPr>
          <w:sz w:val="28"/>
          <w:szCs w:val="28"/>
        </w:rPr>
        <w:instrText xml:space="preserve"> QUOTE </w:instrText>
      </w:r>
      <w:r w:rsidR="00CD299A">
        <w:pict>
          <v:shape id="_x0000_i1097" type="#_x0000_t75" style="width:399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8C33C6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8C33C6&quot;&gt;&lt;m:oMathPara&gt;&lt;m:oMath&gt;&lt;m:r&gt;&lt;m:rPr&gt;&lt;m:sty m:val=&quot;p&quot;/&gt;&lt;/m:rPr&gt;&lt;w:rPr&gt;&lt;w:rFonts w:ascii=&quot;Cambria Math&quot;/&gt;&lt;w:sz w:val=&quot;28&quot;/&gt;&lt;w:sz-cs w:val=&quot;28&quot;/&gt;&lt;/w:rPr&gt;&lt;m:t&gt;Р­Р—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1656624+200000+2783289+1165662=1580557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Pr="00DA3777">
        <w:rPr>
          <w:sz w:val="28"/>
          <w:szCs w:val="28"/>
        </w:rPr>
        <w:instrText xml:space="preserve"> </w:instrText>
      </w:r>
      <w:r w:rsidRPr="00DA3777">
        <w:rPr>
          <w:sz w:val="28"/>
          <w:szCs w:val="28"/>
        </w:rPr>
        <w:fldChar w:fldCharType="separate"/>
      </w:r>
      <w:r w:rsidR="00CD299A">
        <w:pict>
          <v:shape id="_x0000_i1098" type="#_x0000_t75" style="width:399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6835&quot;/&gt;&lt;wsp:rsid wsp:val=&quot;000251EC&quot;/&gt;&lt;wsp:rsid wsp:val=&quot;000350C2&quot;/&gt;&lt;wsp:rsid wsp:val=&quot;00065619&quot;/&gt;&lt;wsp:rsid wsp:val=&quot;00094BA6&quot;/&gt;&lt;wsp:rsid wsp:val=&quot;000A52E2&quot;/&gt;&lt;wsp:rsid wsp:val=&quot;001C240E&quot;/&gt;&lt;wsp:rsid wsp:val=&quot;001E4E1A&quot;/&gt;&lt;wsp:rsid wsp:val=&quot;00234B13&quot;/&gt;&lt;wsp:rsid wsp:val=&quot;00235CA6&quot;/&gt;&lt;wsp:rsid wsp:val=&quot;00237681&quot;/&gt;&lt;wsp:rsid wsp:val=&quot;002714C8&quot;/&gt;&lt;wsp:rsid wsp:val=&quot;00303A6D&quot;/&gt;&lt;wsp:rsid wsp:val=&quot;0043597E&quot;/&gt;&lt;wsp:rsid wsp:val=&quot;004642EB&quot;/&gt;&lt;wsp:rsid wsp:val=&quot;004758BF&quot;/&gt;&lt;wsp:rsid wsp:val=&quot;004D171E&quot;/&gt;&lt;wsp:rsid wsp:val=&quot;00525910&quot;/&gt;&lt;wsp:rsid wsp:val=&quot;005724E2&quot;/&gt;&lt;wsp:rsid wsp:val=&quot;006640ED&quot;/&gt;&lt;wsp:rsid wsp:val=&quot;00683E55&quot;/&gt;&lt;wsp:rsid wsp:val=&quot;006B01F4&quot;/&gt;&lt;wsp:rsid wsp:val=&quot;006B27BC&quot;/&gt;&lt;wsp:rsid wsp:val=&quot;00700806&quot;/&gt;&lt;wsp:rsid wsp:val=&quot;00732FC5&quot;/&gt;&lt;wsp:rsid wsp:val=&quot;00813EA2&quot;/&gt;&lt;wsp:rsid wsp:val=&quot;00826C75&quot;/&gt;&lt;wsp:rsid wsp:val=&quot;0084044D&quot;/&gt;&lt;wsp:rsid wsp:val=&quot;00861E13&quot;/&gt;&lt;wsp:rsid wsp:val=&quot;008C33C6&quot;/&gt;&lt;wsp:rsid wsp:val=&quot;00911CCA&quot;/&gt;&lt;wsp:rsid wsp:val=&quot;00926835&quot;/&gt;&lt;wsp:rsid wsp:val=&quot;0093027F&quot;/&gt;&lt;wsp:rsid wsp:val=&quot;009437FE&quot;/&gt;&lt;wsp:rsid wsp:val=&quot;00994836&quot;/&gt;&lt;wsp:rsid wsp:val=&quot;009E04CF&quot;/&gt;&lt;wsp:rsid wsp:val=&quot;009F1BFC&quot;/&gt;&lt;wsp:rsid wsp:val=&quot;00AE4AA9&quot;/&gt;&lt;wsp:rsid wsp:val=&quot;00B53D75&quot;/&gt;&lt;wsp:rsid wsp:val=&quot;00C11809&quot;/&gt;&lt;wsp:rsid wsp:val=&quot;00C23CBE&quot;/&gt;&lt;wsp:rsid wsp:val=&quot;00C32551&quot;/&gt;&lt;wsp:rsid wsp:val=&quot;00C46E68&quot;/&gt;&lt;wsp:rsid wsp:val=&quot;00C709DB&quot;/&gt;&lt;wsp:rsid wsp:val=&quot;00CB27C1&quot;/&gt;&lt;wsp:rsid wsp:val=&quot;00CC24A4&quot;/&gt;&lt;wsp:rsid wsp:val=&quot;00CE18E5&quot;/&gt;&lt;wsp:rsid wsp:val=&quot;00D56679&quot;/&gt;&lt;wsp:rsid wsp:val=&quot;00D9533B&quot;/&gt;&lt;wsp:rsid wsp:val=&quot;00DA3777&quot;/&gt;&lt;wsp:rsid wsp:val=&quot;00EA72AE&quot;/&gt;&lt;wsp:rsid wsp:val=&quot;00EC7148&quot;/&gt;&lt;wsp:rsid wsp:val=&quot;00EE2937&quot;/&gt;&lt;wsp:rsid wsp:val=&quot;00F21B9F&quot;/&gt;&lt;/wsp:rsids&gt;&lt;/w:docPr&gt;&lt;w:body&gt;&lt;w:p wsp:rsidR=&quot;00000000&quot; wsp:rsidRDefault=&quot;008C33C6&quot;&gt;&lt;m:oMathPara&gt;&lt;m:oMath&gt;&lt;m:r&gt;&lt;m:rPr&gt;&lt;m:sty m:val=&quot;p&quot;/&gt;&lt;/m:rPr&gt;&lt;w:rPr&gt;&lt;w:rFonts w:ascii=&quot;Cambria Math&quot;/&gt;&lt;w:sz w:val=&quot;28&quot;/&gt;&lt;w:sz-cs w:val=&quot;28&quot;/&gt;&lt;/w:rPr&gt;&lt;m:t&gt;Р­Р—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1656624+200000+2783289+1165662=1580557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Pr="00DA3777">
        <w:rPr>
          <w:sz w:val="28"/>
          <w:szCs w:val="28"/>
        </w:rPr>
        <w:fldChar w:fldCharType="end"/>
      </w:r>
      <w:r w:rsidRPr="00D56679">
        <w:rPr>
          <w:sz w:val="28"/>
          <w:szCs w:val="28"/>
        </w:rPr>
        <w:t xml:space="preserve"> руб./год.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</w:t>
      </w:r>
      <w:r w:rsidRPr="00D5667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56679">
        <w:rPr>
          <w:sz w:val="28"/>
          <w:szCs w:val="28"/>
        </w:rPr>
        <w:t>ебестоимость транспортировки нефти автоцистернами: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C32551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C32551" w:rsidRDefault="008A4399" w:rsidP="00C709DB">
      <w:pPr>
        <w:spacing w:line="360" w:lineRule="auto"/>
        <w:jc w:val="both"/>
        <w:rPr>
          <w:sz w:val="28"/>
          <w:szCs w:val="28"/>
        </w:rPr>
      </w:pPr>
    </w:p>
    <w:p w:rsidR="008A4399" w:rsidRPr="00C32551" w:rsidRDefault="008A4399" w:rsidP="00826C75">
      <w:pPr>
        <w:spacing w:line="360" w:lineRule="auto"/>
        <w:rPr>
          <w:sz w:val="28"/>
          <w:szCs w:val="28"/>
        </w:rPr>
      </w:pPr>
    </w:p>
    <w:p w:rsidR="008A4399" w:rsidRDefault="008A4399" w:rsidP="00826C75">
      <w:pPr>
        <w:spacing w:line="360" w:lineRule="auto"/>
        <w:jc w:val="center"/>
        <w:rPr>
          <w:b/>
          <w:sz w:val="28"/>
          <w:szCs w:val="28"/>
        </w:rPr>
      </w:pPr>
    </w:p>
    <w:p w:rsidR="008A4399" w:rsidRDefault="008A4399" w:rsidP="00826C75">
      <w:pPr>
        <w:spacing w:line="360" w:lineRule="auto"/>
        <w:jc w:val="center"/>
        <w:rPr>
          <w:b/>
          <w:sz w:val="28"/>
          <w:szCs w:val="28"/>
        </w:rPr>
      </w:pPr>
    </w:p>
    <w:p w:rsidR="008A4399" w:rsidRPr="00700806" w:rsidRDefault="008A4399" w:rsidP="00C3255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</w:t>
      </w:r>
      <w:r w:rsidRPr="00700806">
        <w:rPr>
          <w:b/>
          <w:sz w:val="28"/>
          <w:szCs w:val="28"/>
        </w:rPr>
        <w:t xml:space="preserve"> Смета затрат на трансп</w:t>
      </w:r>
      <w:r>
        <w:rPr>
          <w:b/>
          <w:sz w:val="28"/>
          <w:szCs w:val="28"/>
        </w:rPr>
        <w:t>ортировку нефти автоцистернами</w:t>
      </w:r>
    </w:p>
    <w:p w:rsidR="008A4399" w:rsidRDefault="008A4399" w:rsidP="00C32551">
      <w:pPr>
        <w:spacing w:line="360" w:lineRule="auto"/>
        <w:jc w:val="center"/>
        <w:rPr>
          <w:b/>
          <w:sz w:val="28"/>
          <w:szCs w:val="28"/>
        </w:rPr>
      </w:pPr>
      <w:r w:rsidRPr="00700806">
        <w:rPr>
          <w:b/>
          <w:sz w:val="28"/>
          <w:szCs w:val="28"/>
        </w:rPr>
        <w:t>Таблица №</w:t>
      </w:r>
      <w:r>
        <w:rPr>
          <w:b/>
          <w:sz w:val="28"/>
          <w:szCs w:val="28"/>
        </w:rPr>
        <w:t>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57"/>
        <w:gridCol w:w="4857"/>
      </w:tblGrid>
      <w:tr w:rsidR="008A4399" w:rsidRPr="00D56679" w:rsidTr="00DA3777">
        <w:trPr>
          <w:trHeight w:val="415"/>
        </w:trPr>
        <w:tc>
          <w:tcPr>
            <w:tcW w:w="4857" w:type="dxa"/>
            <w:vAlign w:val="center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Статьи затрат</w:t>
            </w:r>
          </w:p>
        </w:tc>
        <w:tc>
          <w:tcPr>
            <w:tcW w:w="4857" w:type="dxa"/>
            <w:vAlign w:val="center"/>
          </w:tcPr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Автовывоз</w:t>
            </w:r>
          </w:p>
        </w:tc>
      </w:tr>
      <w:tr w:rsidR="008A4399" w:rsidRPr="00D56679" w:rsidTr="00DA3777">
        <w:trPr>
          <w:trHeight w:val="2902"/>
        </w:trPr>
        <w:tc>
          <w:tcPr>
            <w:tcW w:w="4857" w:type="dxa"/>
            <w:vMerge w:val="restart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Зарплата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Единый социальный налог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Всего АО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Электроэнергия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Затраты на топливо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Итого прямых затрат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Общепроизводственные затраты</w:t>
            </w:r>
          </w:p>
        </w:tc>
        <w:tc>
          <w:tcPr>
            <w:tcW w:w="4857" w:type="dxa"/>
          </w:tcPr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10704960 руб./год.</w:t>
            </w:r>
          </w:p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2783289 руб./год.</w:t>
            </w:r>
          </w:p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200000 руб./год.</w:t>
            </w:r>
          </w:p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362664 руб./год.</w:t>
            </w:r>
          </w:p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509000 руб./год.</w:t>
            </w:r>
          </w:p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11656624 руб./год.</w:t>
            </w:r>
          </w:p>
        </w:tc>
      </w:tr>
      <w:tr w:rsidR="008A4399" w:rsidRPr="00D56679" w:rsidTr="00DA3777">
        <w:trPr>
          <w:trHeight w:val="137"/>
        </w:trPr>
        <w:tc>
          <w:tcPr>
            <w:tcW w:w="4857" w:type="dxa"/>
            <w:vMerge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A3777">
              <w:rPr>
                <w:sz w:val="28"/>
                <w:szCs w:val="28"/>
              </w:rPr>
              <w:t>1165662</w:t>
            </w:r>
            <w:r w:rsidRPr="00DA3777">
              <w:rPr>
                <w:sz w:val="28"/>
                <w:szCs w:val="28"/>
                <w:lang w:val="en-US"/>
              </w:rPr>
              <w:t xml:space="preserve"> </w:t>
            </w:r>
            <w:r w:rsidRPr="00DA3777">
              <w:rPr>
                <w:sz w:val="28"/>
                <w:szCs w:val="28"/>
              </w:rPr>
              <w:t>руб./год.</w:t>
            </w:r>
          </w:p>
        </w:tc>
      </w:tr>
      <w:tr w:rsidR="008A4399" w:rsidRPr="00D56679" w:rsidTr="00DA3777">
        <w:trPr>
          <w:trHeight w:val="1347"/>
        </w:trPr>
        <w:tc>
          <w:tcPr>
            <w:tcW w:w="4857" w:type="dxa"/>
          </w:tcPr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Всего затрат, руб.</w:t>
            </w:r>
          </w:p>
          <w:p w:rsidR="008A4399" w:rsidRPr="00DA3777" w:rsidRDefault="008A4399" w:rsidP="00DA3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Себестоимость транспорта 1т нефти, руб.</w:t>
            </w:r>
          </w:p>
        </w:tc>
        <w:tc>
          <w:tcPr>
            <w:tcW w:w="4857" w:type="dxa"/>
          </w:tcPr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15805575 руб./год.</w:t>
            </w:r>
          </w:p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A4399" w:rsidRPr="00DA3777" w:rsidRDefault="008A4399" w:rsidP="00DA377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3777">
              <w:rPr>
                <w:sz w:val="28"/>
                <w:szCs w:val="28"/>
              </w:rPr>
              <w:t>432</w:t>
            </w:r>
          </w:p>
        </w:tc>
      </w:tr>
    </w:tbl>
    <w:p w:rsidR="008A4399" w:rsidRDefault="008A4399" w:rsidP="00826C75">
      <w:pPr>
        <w:spacing w:line="360" w:lineRule="auto"/>
        <w:jc w:val="center"/>
        <w:rPr>
          <w:b/>
          <w:sz w:val="28"/>
          <w:szCs w:val="28"/>
        </w:rPr>
      </w:pPr>
    </w:p>
    <w:p w:rsidR="008A4399" w:rsidRDefault="008A4399" w:rsidP="00826C75">
      <w:pPr>
        <w:spacing w:line="360" w:lineRule="auto"/>
        <w:jc w:val="center"/>
        <w:rPr>
          <w:b/>
          <w:sz w:val="28"/>
          <w:szCs w:val="28"/>
        </w:rPr>
      </w:pPr>
    </w:p>
    <w:p w:rsidR="008A4399" w:rsidRDefault="008A4399" w:rsidP="00826C75">
      <w:pPr>
        <w:spacing w:line="360" w:lineRule="auto"/>
        <w:jc w:val="center"/>
        <w:rPr>
          <w:b/>
          <w:sz w:val="28"/>
          <w:szCs w:val="28"/>
        </w:rPr>
      </w:pPr>
    </w:p>
    <w:p w:rsidR="008A4399" w:rsidRDefault="008A4399" w:rsidP="00826C75">
      <w:pPr>
        <w:spacing w:line="360" w:lineRule="auto"/>
        <w:jc w:val="center"/>
        <w:rPr>
          <w:b/>
          <w:sz w:val="28"/>
          <w:szCs w:val="28"/>
        </w:rPr>
      </w:pPr>
    </w:p>
    <w:p w:rsidR="008A4399" w:rsidRDefault="008A4399" w:rsidP="00826C75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8A4399" w:rsidRDefault="008A4399" w:rsidP="00826C75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8A4399" w:rsidRDefault="008A4399" w:rsidP="00826C75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8A4399" w:rsidRDefault="008A4399" w:rsidP="00826C75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8A4399" w:rsidRDefault="008A4399" w:rsidP="00826C75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8A4399" w:rsidRDefault="008A4399" w:rsidP="00826C75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8A4399" w:rsidRDefault="008A4399" w:rsidP="00826C75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8A4399" w:rsidRPr="00700806" w:rsidRDefault="008A4399" w:rsidP="00826C75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8A4399" w:rsidRDefault="008A4399" w:rsidP="00826C75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8A4399" w:rsidRDefault="008A4399" w:rsidP="00826C75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8A4399" w:rsidRDefault="008A4399" w:rsidP="00826C75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8A4399" w:rsidRDefault="008A4399" w:rsidP="00826C75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8A4399" w:rsidRPr="00C32551" w:rsidRDefault="008A4399" w:rsidP="00C32551">
      <w:pPr>
        <w:spacing w:line="360" w:lineRule="auto"/>
        <w:rPr>
          <w:b/>
          <w:sz w:val="28"/>
          <w:szCs w:val="28"/>
        </w:rPr>
      </w:pPr>
    </w:p>
    <w:p w:rsidR="008A4399" w:rsidRDefault="008A4399" w:rsidP="00826C75">
      <w:pPr>
        <w:spacing w:line="360" w:lineRule="auto"/>
        <w:jc w:val="center"/>
        <w:rPr>
          <w:b/>
          <w:sz w:val="28"/>
          <w:szCs w:val="28"/>
        </w:rPr>
      </w:pPr>
      <w:r w:rsidRPr="00D56679">
        <w:rPr>
          <w:b/>
          <w:sz w:val="28"/>
          <w:szCs w:val="28"/>
        </w:rPr>
        <w:t>Заключение</w:t>
      </w:r>
    </w:p>
    <w:p w:rsidR="008A4399" w:rsidRPr="00D56679" w:rsidRDefault="008A4399" w:rsidP="00C709DB">
      <w:pPr>
        <w:spacing w:line="360" w:lineRule="auto"/>
        <w:jc w:val="center"/>
        <w:rPr>
          <w:b/>
          <w:sz w:val="28"/>
          <w:szCs w:val="28"/>
        </w:rPr>
      </w:pPr>
    </w:p>
    <w:p w:rsidR="008A4399" w:rsidRPr="00D56679" w:rsidRDefault="008A4399" w:rsidP="0043597E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я бы хотел</w:t>
      </w:r>
      <w:r w:rsidRPr="00D56679">
        <w:rPr>
          <w:sz w:val="28"/>
          <w:szCs w:val="28"/>
        </w:rPr>
        <w:t xml:space="preserve"> сопоставить затраты на транспортировку нефти по нефтепроводу</w:t>
      </w:r>
      <w:r>
        <w:rPr>
          <w:sz w:val="28"/>
          <w:szCs w:val="28"/>
        </w:rPr>
        <w:t>,</w:t>
      </w:r>
      <w:r w:rsidRPr="00D56679">
        <w:rPr>
          <w:sz w:val="28"/>
          <w:szCs w:val="28"/>
        </w:rPr>
        <w:t xml:space="preserve"> с затратами на вывоз автоцистернами</w:t>
      </w:r>
      <w:r>
        <w:rPr>
          <w:sz w:val="28"/>
          <w:szCs w:val="28"/>
        </w:rPr>
        <w:t xml:space="preserve">. </w:t>
      </w:r>
      <w:r w:rsidRPr="00D56679">
        <w:rPr>
          <w:sz w:val="28"/>
          <w:szCs w:val="28"/>
        </w:rPr>
        <w:t xml:space="preserve"> </w:t>
      </w:r>
    </w:p>
    <w:p w:rsidR="008A4399" w:rsidRDefault="008A4399" w:rsidP="0043597E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Сравнив сметы затрат на транспортировку нефти по трубопроводу и вывозу автоцистернами, можно сделать вывод, что транспортировка по нефтепроводам выгоднее. Это обусловлено меньшими прямыми затратами, ПР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</w:t>
      </w:r>
      <w:r w:rsidRPr="0043597E">
        <w:rPr>
          <w:sz w:val="28"/>
          <w:szCs w:val="28"/>
        </w:rPr>
        <w:t>&lt;</w:t>
      </w:r>
      <w:r>
        <w:rPr>
          <w:sz w:val="28"/>
          <w:szCs w:val="28"/>
        </w:rPr>
        <w:t xml:space="preserve"> ПР</w:t>
      </w:r>
      <w:r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 xml:space="preserve">  (</w:t>
      </w:r>
      <w:r w:rsidRPr="00D56679">
        <w:rPr>
          <w:sz w:val="28"/>
          <w:szCs w:val="28"/>
        </w:rPr>
        <w:t>11064086 руб./год.</w:t>
      </w:r>
      <w:r w:rsidRPr="0043597E">
        <w:rPr>
          <w:sz w:val="28"/>
          <w:szCs w:val="28"/>
        </w:rPr>
        <w:t xml:space="preserve"> &lt; </w:t>
      </w:r>
      <w:r w:rsidRPr="00D56679">
        <w:rPr>
          <w:sz w:val="28"/>
          <w:szCs w:val="28"/>
        </w:rPr>
        <w:t>11656624 руб./год.</w:t>
      </w:r>
      <w:r w:rsidRPr="0043597E">
        <w:rPr>
          <w:sz w:val="28"/>
          <w:szCs w:val="28"/>
        </w:rPr>
        <w:t>)</w:t>
      </w:r>
      <w:r>
        <w:rPr>
          <w:sz w:val="28"/>
          <w:szCs w:val="28"/>
        </w:rPr>
        <w:t>, а так же всего затрат на транспортировку по нефтепроводам меньше, чем при вывозе автоцистернами, ЭЗ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</w:t>
      </w:r>
      <w:r w:rsidRPr="001C240E">
        <w:rPr>
          <w:sz w:val="28"/>
          <w:szCs w:val="28"/>
        </w:rPr>
        <w:t>&lt;</w:t>
      </w:r>
      <w:r>
        <w:rPr>
          <w:sz w:val="28"/>
          <w:szCs w:val="28"/>
        </w:rPr>
        <w:t xml:space="preserve"> ЭЗ</w:t>
      </w:r>
      <w:r>
        <w:rPr>
          <w:sz w:val="28"/>
          <w:szCs w:val="28"/>
          <w:vertAlign w:val="subscript"/>
        </w:rPr>
        <w:t>а</w:t>
      </w:r>
      <w:r w:rsidRPr="0043597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56679">
        <w:rPr>
          <w:sz w:val="28"/>
          <w:szCs w:val="28"/>
        </w:rPr>
        <w:t>13598160 руб./год.</w:t>
      </w:r>
      <w:r>
        <w:rPr>
          <w:sz w:val="28"/>
          <w:szCs w:val="28"/>
        </w:rPr>
        <w:t xml:space="preserve"> </w:t>
      </w:r>
      <w:r w:rsidRPr="0043597E">
        <w:rPr>
          <w:sz w:val="28"/>
          <w:szCs w:val="28"/>
        </w:rPr>
        <w:t>&lt;</w:t>
      </w:r>
      <w:r>
        <w:rPr>
          <w:sz w:val="28"/>
          <w:szCs w:val="28"/>
        </w:rPr>
        <w:t xml:space="preserve"> </w:t>
      </w:r>
      <w:r w:rsidRPr="00D56679">
        <w:rPr>
          <w:sz w:val="28"/>
          <w:szCs w:val="28"/>
        </w:rPr>
        <w:t>15805575 руб./год.</w:t>
      </w:r>
      <w:r w:rsidRPr="0043597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A4399" w:rsidRDefault="008A4399" w:rsidP="0043597E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из расчетов видно, что себестоимость транспортировки одной тонные нефти по трубопроводам значительно меньше себестоимости при вывозе автоцистернами, 363руб. за 1т </w:t>
      </w:r>
      <w:r w:rsidRPr="0043597E">
        <w:rPr>
          <w:sz w:val="28"/>
          <w:szCs w:val="28"/>
        </w:rPr>
        <w:t>&lt;</w:t>
      </w:r>
      <w:r>
        <w:rPr>
          <w:sz w:val="28"/>
          <w:szCs w:val="28"/>
        </w:rPr>
        <w:t xml:space="preserve"> 432руб. за 1т.</w:t>
      </w:r>
    </w:p>
    <w:p w:rsidR="008A4399" w:rsidRPr="0043597E" w:rsidRDefault="008A4399" w:rsidP="0043597E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транспортировка нефти по трубопроводам выгоднее, чем вывоз автоцистернами.</w:t>
      </w:r>
    </w:p>
    <w:p w:rsidR="008A4399" w:rsidRPr="00CC24A4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CC24A4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CC24A4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CC24A4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CC24A4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CC24A4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CC24A4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CC24A4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CC24A4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CC24A4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CC24A4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CC24A4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CC24A4" w:rsidRDefault="008A4399" w:rsidP="00C709DB">
      <w:pPr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43597E">
      <w:pPr>
        <w:spacing w:line="360" w:lineRule="auto"/>
        <w:jc w:val="both"/>
        <w:rPr>
          <w:sz w:val="28"/>
          <w:szCs w:val="28"/>
        </w:rPr>
      </w:pPr>
    </w:p>
    <w:p w:rsidR="008A4399" w:rsidRDefault="008A4399" w:rsidP="00C709DB">
      <w:pPr>
        <w:pStyle w:val="11"/>
        <w:spacing w:line="360" w:lineRule="auto"/>
        <w:ind w:left="0" w:firstLine="284"/>
        <w:jc w:val="center"/>
        <w:rPr>
          <w:b/>
          <w:sz w:val="28"/>
          <w:szCs w:val="28"/>
        </w:rPr>
      </w:pPr>
    </w:p>
    <w:p w:rsidR="008A4399" w:rsidRPr="00CC24A4" w:rsidRDefault="008A4399" w:rsidP="00C709DB">
      <w:pPr>
        <w:pStyle w:val="11"/>
        <w:spacing w:line="360" w:lineRule="auto"/>
        <w:ind w:left="0" w:firstLine="284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Список используемой литературы</w:t>
      </w:r>
    </w:p>
    <w:p w:rsidR="008A4399" w:rsidRPr="00D56679" w:rsidRDefault="008A4399" w:rsidP="00C709DB">
      <w:pPr>
        <w:pStyle w:val="11"/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pStyle w:val="11"/>
        <w:spacing w:line="360" w:lineRule="auto"/>
        <w:ind w:firstLine="284"/>
        <w:jc w:val="both"/>
        <w:rPr>
          <w:sz w:val="28"/>
          <w:szCs w:val="28"/>
        </w:rPr>
      </w:pPr>
    </w:p>
    <w:p w:rsidR="008A4399" w:rsidRPr="00D56679" w:rsidRDefault="008A4399" w:rsidP="00C709DB">
      <w:pPr>
        <w:pStyle w:val="14"/>
        <w:numPr>
          <w:ilvl w:val="0"/>
          <w:numId w:val="10"/>
        </w:numPr>
        <w:shd w:val="clear" w:color="auto" w:fill="auto"/>
        <w:tabs>
          <w:tab w:val="left" w:pos="946"/>
        </w:tabs>
        <w:spacing w:line="360" w:lineRule="auto"/>
        <w:ind w:left="20" w:right="40" w:firstLine="284"/>
        <w:rPr>
          <w:sz w:val="28"/>
          <w:szCs w:val="28"/>
        </w:rPr>
      </w:pPr>
      <w:r w:rsidRPr="00D56679">
        <w:rPr>
          <w:sz w:val="28"/>
          <w:szCs w:val="28"/>
        </w:rPr>
        <w:t xml:space="preserve">Бобрицкий И.В., Юфин ВА. Основы нефтяной и газовой </w:t>
      </w:r>
      <w:r>
        <w:rPr>
          <w:sz w:val="28"/>
          <w:szCs w:val="28"/>
        </w:rPr>
        <w:t>промышленности,- М.: Недра, 198</w:t>
      </w:r>
      <w:r w:rsidRPr="00D56679">
        <w:rPr>
          <w:sz w:val="28"/>
          <w:szCs w:val="28"/>
        </w:rPr>
        <w:t>- 200 с.</w:t>
      </w:r>
    </w:p>
    <w:p w:rsidR="008A4399" w:rsidRPr="00D56679" w:rsidRDefault="008A4399" w:rsidP="00C709DB">
      <w:pPr>
        <w:pStyle w:val="14"/>
        <w:numPr>
          <w:ilvl w:val="0"/>
          <w:numId w:val="10"/>
        </w:numPr>
        <w:shd w:val="clear" w:color="auto" w:fill="auto"/>
        <w:tabs>
          <w:tab w:val="left" w:pos="1206"/>
        </w:tabs>
        <w:spacing w:line="360" w:lineRule="auto"/>
        <w:ind w:left="20" w:right="40" w:firstLine="284"/>
        <w:rPr>
          <w:sz w:val="28"/>
          <w:szCs w:val="28"/>
        </w:rPr>
      </w:pPr>
      <w:r w:rsidRPr="00D56679">
        <w:rPr>
          <w:sz w:val="28"/>
          <w:szCs w:val="28"/>
        </w:rPr>
        <w:t>Нечваль М.В., Новоселов В.Ф., Тугунов П.И. Последовательная перекачка нефтей и нефтепродуктов по магистральным</w:t>
      </w:r>
      <w:r>
        <w:rPr>
          <w:sz w:val="28"/>
          <w:szCs w:val="28"/>
        </w:rPr>
        <w:t xml:space="preserve"> трубопроводам,- М.: Недра, 197</w:t>
      </w:r>
      <w:r w:rsidRPr="00D56679">
        <w:rPr>
          <w:sz w:val="28"/>
          <w:szCs w:val="28"/>
        </w:rPr>
        <w:t>.- 221 с.</w:t>
      </w:r>
    </w:p>
    <w:p w:rsidR="008A4399" w:rsidRPr="00D56679" w:rsidRDefault="008A4399" w:rsidP="00C709DB">
      <w:pPr>
        <w:pStyle w:val="14"/>
        <w:numPr>
          <w:ilvl w:val="0"/>
          <w:numId w:val="10"/>
        </w:numPr>
        <w:shd w:val="clear" w:color="auto" w:fill="auto"/>
        <w:tabs>
          <w:tab w:val="left" w:pos="1033"/>
        </w:tabs>
        <w:spacing w:line="360" w:lineRule="auto"/>
        <w:ind w:left="20" w:right="40" w:firstLine="284"/>
        <w:rPr>
          <w:sz w:val="28"/>
          <w:szCs w:val="28"/>
        </w:rPr>
      </w:pPr>
      <w:r w:rsidRPr="00D56679">
        <w:rPr>
          <w:sz w:val="28"/>
          <w:szCs w:val="28"/>
        </w:rPr>
        <w:t>Рыбаков К.В., Митягин В.А. Автомобильные цистерны для нефтепродуктов: устройство и особенности эк</w:t>
      </w:r>
      <w:r>
        <w:rPr>
          <w:sz w:val="28"/>
          <w:szCs w:val="28"/>
        </w:rPr>
        <w:t>сплуатации,- М.: Транспорт, 198</w:t>
      </w:r>
      <w:r w:rsidRPr="00D56679">
        <w:rPr>
          <w:sz w:val="28"/>
          <w:szCs w:val="28"/>
        </w:rPr>
        <w:t>-400 с.</w:t>
      </w:r>
    </w:p>
    <w:p w:rsidR="008A4399" w:rsidRDefault="008A4399" w:rsidP="00C709DB">
      <w:pPr>
        <w:pStyle w:val="14"/>
        <w:numPr>
          <w:ilvl w:val="0"/>
          <w:numId w:val="10"/>
        </w:numPr>
        <w:shd w:val="clear" w:color="auto" w:fill="auto"/>
        <w:tabs>
          <w:tab w:val="left" w:pos="1023"/>
        </w:tabs>
        <w:spacing w:line="360" w:lineRule="auto"/>
        <w:ind w:left="20" w:right="40" w:firstLine="284"/>
        <w:rPr>
          <w:sz w:val="28"/>
          <w:szCs w:val="28"/>
        </w:rPr>
      </w:pPr>
      <w:r w:rsidRPr="00D56679">
        <w:rPr>
          <w:sz w:val="28"/>
          <w:szCs w:val="28"/>
        </w:rPr>
        <w:t>Трубопр</w:t>
      </w:r>
      <w:r>
        <w:rPr>
          <w:sz w:val="28"/>
          <w:szCs w:val="28"/>
        </w:rPr>
        <w:t>оводный транспорт нефти и газа.</w:t>
      </w:r>
      <w:r w:rsidRPr="00D56679">
        <w:rPr>
          <w:sz w:val="28"/>
          <w:szCs w:val="28"/>
        </w:rPr>
        <w:t xml:space="preserve"> Р.А. Алиев, В.Б. Белоусов, А.Г. </w:t>
      </w:r>
      <w:r>
        <w:rPr>
          <w:sz w:val="28"/>
          <w:szCs w:val="28"/>
        </w:rPr>
        <w:t>Немудров и др.- М.: Недра, 198</w:t>
      </w:r>
      <w:r w:rsidRPr="00D56679">
        <w:rPr>
          <w:sz w:val="28"/>
          <w:szCs w:val="28"/>
        </w:rPr>
        <w:t>- 368 с.</w:t>
      </w:r>
    </w:p>
    <w:p w:rsidR="008A4399" w:rsidRDefault="008A4399" w:rsidP="00C709DB">
      <w:pPr>
        <w:pStyle w:val="14"/>
        <w:numPr>
          <w:ilvl w:val="0"/>
          <w:numId w:val="10"/>
        </w:numPr>
        <w:shd w:val="clear" w:color="auto" w:fill="auto"/>
        <w:tabs>
          <w:tab w:val="left" w:pos="1023"/>
        </w:tabs>
        <w:spacing w:line="360" w:lineRule="auto"/>
        <w:ind w:left="20" w:right="40" w:firstLine="284"/>
        <w:rPr>
          <w:sz w:val="28"/>
          <w:szCs w:val="28"/>
        </w:rPr>
      </w:pPr>
      <w:r>
        <w:rPr>
          <w:sz w:val="28"/>
          <w:szCs w:val="28"/>
        </w:rPr>
        <w:t>Экономика отрасли В.Я. Поздняков, С.В. Казаков, 76-168с.</w:t>
      </w:r>
    </w:p>
    <w:p w:rsidR="008A4399" w:rsidRDefault="008A4399" w:rsidP="00C709DB">
      <w:pPr>
        <w:pStyle w:val="14"/>
        <w:numPr>
          <w:ilvl w:val="0"/>
          <w:numId w:val="10"/>
        </w:numPr>
        <w:shd w:val="clear" w:color="auto" w:fill="auto"/>
        <w:tabs>
          <w:tab w:val="left" w:pos="1023"/>
        </w:tabs>
        <w:spacing w:line="360" w:lineRule="auto"/>
        <w:ind w:left="20" w:right="40" w:firstLine="284"/>
        <w:rPr>
          <w:sz w:val="28"/>
          <w:szCs w:val="28"/>
        </w:rPr>
      </w:pPr>
      <w:r>
        <w:rPr>
          <w:sz w:val="28"/>
          <w:szCs w:val="28"/>
        </w:rPr>
        <w:t xml:space="preserve">Интернет </w:t>
      </w:r>
      <w:r w:rsidRPr="00C11809">
        <w:rPr>
          <w:sz w:val="28"/>
          <w:szCs w:val="28"/>
        </w:rPr>
        <w:t>financepro.ru/economy</w:t>
      </w:r>
    </w:p>
    <w:p w:rsidR="008A4399" w:rsidRPr="00D56679" w:rsidRDefault="008A4399" w:rsidP="00C709DB">
      <w:pPr>
        <w:pStyle w:val="14"/>
        <w:numPr>
          <w:ilvl w:val="0"/>
          <w:numId w:val="10"/>
        </w:numPr>
        <w:shd w:val="clear" w:color="auto" w:fill="auto"/>
        <w:tabs>
          <w:tab w:val="left" w:pos="1023"/>
        </w:tabs>
        <w:spacing w:line="360" w:lineRule="auto"/>
        <w:ind w:left="20" w:right="40" w:firstLine="284"/>
        <w:rPr>
          <w:sz w:val="28"/>
          <w:szCs w:val="28"/>
        </w:rPr>
      </w:pPr>
      <w:r>
        <w:rPr>
          <w:sz w:val="28"/>
          <w:szCs w:val="28"/>
        </w:rPr>
        <w:t xml:space="preserve">Интернет </w:t>
      </w:r>
      <w:r w:rsidRPr="00C11809">
        <w:rPr>
          <w:sz w:val="28"/>
          <w:szCs w:val="28"/>
        </w:rPr>
        <w:t>www.glossary.ru</w:t>
      </w:r>
    </w:p>
    <w:p w:rsidR="008A4399" w:rsidRPr="00D56679" w:rsidRDefault="008A4399" w:rsidP="00C709DB">
      <w:pPr>
        <w:spacing w:line="360" w:lineRule="auto"/>
        <w:jc w:val="both"/>
        <w:rPr>
          <w:sz w:val="28"/>
          <w:szCs w:val="28"/>
        </w:rPr>
      </w:pPr>
      <w:bookmarkStart w:id="7" w:name="_GoBack"/>
      <w:bookmarkEnd w:id="7"/>
    </w:p>
    <w:sectPr w:rsidR="008A4399" w:rsidRPr="00D56679" w:rsidSect="00237681">
      <w:headerReference w:type="even" r:id="rId43"/>
      <w:headerReference w:type="default" r:id="rId44"/>
      <w:pgSz w:w="11907" w:h="16840"/>
      <w:pgMar w:top="1134" w:right="708" w:bottom="113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399" w:rsidRDefault="008A4399" w:rsidP="00F21B9F">
      <w:r>
        <w:separator/>
      </w:r>
    </w:p>
  </w:endnote>
  <w:endnote w:type="continuationSeparator" w:id="0">
    <w:p w:rsidR="008A4399" w:rsidRDefault="008A4399" w:rsidP="00F2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399" w:rsidRDefault="008A4399" w:rsidP="00F21B9F">
      <w:r>
        <w:separator/>
      </w:r>
    </w:p>
  </w:footnote>
  <w:footnote w:type="continuationSeparator" w:id="0">
    <w:p w:rsidR="008A4399" w:rsidRDefault="008A4399" w:rsidP="00F21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399" w:rsidRDefault="008A439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4399" w:rsidRDefault="008A439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399" w:rsidRDefault="008A439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1285">
      <w:rPr>
        <w:rStyle w:val="a5"/>
        <w:noProof/>
      </w:rPr>
      <w:t>2</w:t>
    </w:r>
    <w:r>
      <w:rPr>
        <w:rStyle w:val="a5"/>
      </w:rPr>
      <w:fldChar w:fldCharType="end"/>
    </w:r>
  </w:p>
  <w:p w:rsidR="008A4399" w:rsidRDefault="008A439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47668"/>
    <w:multiLevelType w:val="singleLevel"/>
    <w:tmpl w:val="092ADEC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>
    <w:nsid w:val="1BED04A6"/>
    <w:multiLevelType w:val="hybridMultilevel"/>
    <w:tmpl w:val="EBACCB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785B8E"/>
    <w:multiLevelType w:val="hybridMultilevel"/>
    <w:tmpl w:val="8DE64D42"/>
    <w:lvl w:ilvl="0" w:tplc="041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">
    <w:nsid w:val="3AA91FB3"/>
    <w:multiLevelType w:val="hybridMultilevel"/>
    <w:tmpl w:val="19125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7C1DFE"/>
    <w:multiLevelType w:val="hybridMultilevel"/>
    <w:tmpl w:val="96E0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992FF9"/>
    <w:multiLevelType w:val="hybridMultilevel"/>
    <w:tmpl w:val="82B4AD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732300"/>
    <w:multiLevelType w:val="hybridMultilevel"/>
    <w:tmpl w:val="EA4028FE"/>
    <w:lvl w:ilvl="0" w:tplc="BE766A64">
      <w:start w:val="1"/>
      <w:numFmt w:val="decimal"/>
      <w:lvlText w:val="%1."/>
      <w:lvlJc w:val="left"/>
      <w:pPr>
        <w:ind w:left="23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  <w:rPr>
        <w:rFonts w:cs="Times New Roman"/>
      </w:rPr>
    </w:lvl>
  </w:abstractNum>
  <w:abstractNum w:abstractNumId="7">
    <w:nsid w:val="4C843067"/>
    <w:multiLevelType w:val="hybridMultilevel"/>
    <w:tmpl w:val="C29E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A83CD6"/>
    <w:multiLevelType w:val="hybridMultilevel"/>
    <w:tmpl w:val="2CAA03E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55B59DB"/>
    <w:multiLevelType w:val="multilevel"/>
    <w:tmpl w:val="7A00DF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5C03351E"/>
    <w:multiLevelType w:val="hybridMultilevel"/>
    <w:tmpl w:val="D99CCA4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>
    <w:nsid w:val="645A281A"/>
    <w:multiLevelType w:val="multilevel"/>
    <w:tmpl w:val="52BC5EAA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66BE5893"/>
    <w:multiLevelType w:val="multilevel"/>
    <w:tmpl w:val="24AC2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76728F6"/>
    <w:multiLevelType w:val="singleLevel"/>
    <w:tmpl w:val="092ADECE"/>
    <w:lvl w:ilvl="0">
      <w:start w:val="1"/>
      <w:numFmt w:val="decimal"/>
      <w:lvlText w:val="%1."/>
      <w:legacy w:legacy="1" w:legacySpace="0" w:legacyIndent="283"/>
      <w:lvlJc w:val="left"/>
      <w:pPr>
        <w:ind w:left="508" w:hanging="283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12"/>
  </w:num>
  <w:num w:numId="11">
    <w:abstractNumId w:val="3"/>
  </w:num>
  <w:num w:numId="12">
    <w:abstractNumId w:val="4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835"/>
    <w:rsid w:val="000251EC"/>
    <w:rsid w:val="000350C2"/>
    <w:rsid w:val="00065619"/>
    <w:rsid w:val="00094BA6"/>
    <w:rsid w:val="000A52E2"/>
    <w:rsid w:val="001C240E"/>
    <w:rsid w:val="001E4E1A"/>
    <w:rsid w:val="00234B13"/>
    <w:rsid w:val="00235CA6"/>
    <w:rsid w:val="00237681"/>
    <w:rsid w:val="002714C8"/>
    <w:rsid w:val="00303A6D"/>
    <w:rsid w:val="0043597E"/>
    <w:rsid w:val="004642EB"/>
    <w:rsid w:val="004758BF"/>
    <w:rsid w:val="004D171E"/>
    <w:rsid w:val="00525910"/>
    <w:rsid w:val="005724E2"/>
    <w:rsid w:val="006640ED"/>
    <w:rsid w:val="00683E55"/>
    <w:rsid w:val="006B01F4"/>
    <w:rsid w:val="006B27BC"/>
    <w:rsid w:val="00700806"/>
    <w:rsid w:val="00732FC5"/>
    <w:rsid w:val="00813EA2"/>
    <w:rsid w:val="00826C75"/>
    <w:rsid w:val="0084044D"/>
    <w:rsid w:val="00861E13"/>
    <w:rsid w:val="008A4399"/>
    <w:rsid w:val="00911CCA"/>
    <w:rsid w:val="00926835"/>
    <w:rsid w:val="0093027F"/>
    <w:rsid w:val="009437FE"/>
    <w:rsid w:val="00994836"/>
    <w:rsid w:val="009E04CF"/>
    <w:rsid w:val="009F1BFC"/>
    <w:rsid w:val="00AE4AA9"/>
    <w:rsid w:val="00B53D75"/>
    <w:rsid w:val="00BD282A"/>
    <w:rsid w:val="00C11809"/>
    <w:rsid w:val="00C23CBE"/>
    <w:rsid w:val="00C32551"/>
    <w:rsid w:val="00C46E68"/>
    <w:rsid w:val="00C709DB"/>
    <w:rsid w:val="00CB27C1"/>
    <w:rsid w:val="00CC24A4"/>
    <w:rsid w:val="00CD299A"/>
    <w:rsid w:val="00CE18E5"/>
    <w:rsid w:val="00D56679"/>
    <w:rsid w:val="00D9533B"/>
    <w:rsid w:val="00DA3777"/>
    <w:rsid w:val="00DF686B"/>
    <w:rsid w:val="00E01285"/>
    <w:rsid w:val="00EA72AE"/>
    <w:rsid w:val="00EC7148"/>
    <w:rsid w:val="00EE2937"/>
    <w:rsid w:val="00F21B9F"/>
    <w:rsid w:val="00F6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0"/>
    <o:shapelayout v:ext="edit">
      <o:idmap v:ext="edit" data="1"/>
    </o:shapelayout>
  </w:shapeDefaults>
  <w:decimalSymbol w:val=","/>
  <w:listSeparator w:val=";"/>
  <w15:chartTrackingRefBased/>
  <w15:docId w15:val="{51CB31CA-574E-4CB9-98AF-C98A7E7C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83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9268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26835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styleId="a3">
    <w:name w:val="header"/>
    <w:basedOn w:val="a"/>
    <w:link w:val="a4"/>
    <w:semiHidden/>
    <w:rsid w:val="00926835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semiHidden/>
    <w:locked/>
    <w:rsid w:val="0092683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semiHidden/>
    <w:rsid w:val="00926835"/>
    <w:rPr>
      <w:rFonts w:cs="Times New Roman"/>
    </w:rPr>
  </w:style>
  <w:style w:type="paragraph" w:customStyle="1" w:styleId="11">
    <w:name w:val="Абзац списку1"/>
    <w:basedOn w:val="a"/>
    <w:rsid w:val="00926835"/>
    <w:pPr>
      <w:ind w:left="708"/>
    </w:pPr>
  </w:style>
  <w:style w:type="character" w:customStyle="1" w:styleId="a6">
    <w:name w:val="Основной текст_"/>
    <w:basedOn w:val="a0"/>
    <w:rsid w:val="00926835"/>
    <w:rPr>
      <w:rFonts w:cs="Times New Roman"/>
      <w:sz w:val="18"/>
      <w:szCs w:val="18"/>
      <w:shd w:val="clear" w:color="auto" w:fill="FFFFFF"/>
    </w:rPr>
  </w:style>
  <w:style w:type="character" w:customStyle="1" w:styleId="a7">
    <w:name w:val="Основной текст + Курсив"/>
    <w:basedOn w:val="a6"/>
    <w:rsid w:val="00926835"/>
    <w:rPr>
      <w:rFonts w:cs="Times New Roman"/>
      <w:i/>
      <w:iCs/>
      <w:sz w:val="18"/>
      <w:szCs w:val="18"/>
      <w:shd w:val="clear" w:color="auto" w:fill="FFFFFF"/>
    </w:rPr>
  </w:style>
  <w:style w:type="character" w:customStyle="1" w:styleId="4">
    <w:name w:val="Основной текст + Курсив4"/>
    <w:basedOn w:val="a6"/>
    <w:rsid w:val="00926835"/>
    <w:rPr>
      <w:rFonts w:cs="Times New Roman"/>
      <w:i/>
      <w:iCs/>
      <w:sz w:val="18"/>
      <w:szCs w:val="18"/>
      <w:shd w:val="clear" w:color="auto" w:fill="FFFFFF"/>
    </w:rPr>
  </w:style>
  <w:style w:type="paragraph" w:styleId="a8">
    <w:name w:val="Body Text"/>
    <w:basedOn w:val="a"/>
    <w:link w:val="a9"/>
    <w:semiHidden/>
    <w:rsid w:val="00926835"/>
    <w:pPr>
      <w:shd w:val="clear" w:color="auto" w:fill="FFFFFF"/>
      <w:overflowPunct/>
      <w:autoSpaceDE/>
      <w:autoSpaceDN/>
      <w:adjustRightInd/>
      <w:spacing w:before="180" w:line="221" w:lineRule="exact"/>
      <w:ind w:firstLine="400"/>
      <w:jc w:val="both"/>
      <w:textAlignment w:val="auto"/>
    </w:pPr>
    <w:rPr>
      <w:sz w:val="18"/>
      <w:szCs w:val="18"/>
    </w:rPr>
  </w:style>
  <w:style w:type="character" w:customStyle="1" w:styleId="a9">
    <w:name w:val="Основний текст Знак"/>
    <w:basedOn w:val="a0"/>
    <w:link w:val="a8"/>
    <w:semiHidden/>
    <w:locked/>
    <w:rsid w:val="00926835"/>
    <w:rPr>
      <w:rFonts w:ascii="Times New Roman" w:hAnsi="Times New Roman" w:cs="Times New Roman"/>
      <w:sz w:val="18"/>
      <w:szCs w:val="18"/>
      <w:shd w:val="clear" w:color="auto" w:fill="FFFFFF"/>
      <w:lang w:val="x-none" w:eastAsia="ru-RU"/>
    </w:rPr>
  </w:style>
  <w:style w:type="character" w:customStyle="1" w:styleId="12">
    <w:name w:val="Знак Знак1"/>
    <w:basedOn w:val="a0"/>
    <w:semiHidden/>
    <w:rsid w:val="00926835"/>
    <w:rPr>
      <w:rFonts w:cs="Times New Roman"/>
      <w:sz w:val="18"/>
      <w:szCs w:val="18"/>
      <w:shd w:val="clear" w:color="auto" w:fill="FFFFFF"/>
      <w:lang w:val="ru-RU" w:eastAsia="ru-RU"/>
    </w:rPr>
  </w:style>
  <w:style w:type="character" w:customStyle="1" w:styleId="3">
    <w:name w:val="Основной текст + Курсив3"/>
    <w:basedOn w:val="a6"/>
    <w:rsid w:val="00926835"/>
    <w:rPr>
      <w:rFonts w:cs="Times New Roman"/>
      <w:i/>
      <w:iCs/>
      <w:sz w:val="18"/>
      <w:szCs w:val="18"/>
      <w:shd w:val="clear" w:color="auto" w:fill="FFFFFF"/>
    </w:rPr>
  </w:style>
  <w:style w:type="character" w:customStyle="1" w:styleId="13">
    <w:name w:val="Заголовок №1"/>
    <w:basedOn w:val="a0"/>
    <w:rsid w:val="00926835"/>
    <w:rPr>
      <w:rFonts w:cs="Times New Roman"/>
      <w:b/>
      <w:bCs/>
      <w:sz w:val="19"/>
      <w:szCs w:val="19"/>
      <w:lang w:bidi="ar-SA"/>
    </w:rPr>
  </w:style>
  <w:style w:type="character" w:customStyle="1" w:styleId="120">
    <w:name w:val="Заголовок №12"/>
    <w:basedOn w:val="a0"/>
    <w:rsid w:val="00926835"/>
    <w:rPr>
      <w:rFonts w:cs="Times New Roman"/>
      <w:b/>
      <w:bCs/>
      <w:sz w:val="19"/>
      <w:szCs w:val="19"/>
      <w:lang w:bidi="ar-SA"/>
    </w:rPr>
  </w:style>
  <w:style w:type="character" w:customStyle="1" w:styleId="aa">
    <w:name w:val="Основной текст + Полужирный"/>
    <w:aliases w:val="Курсив"/>
    <w:basedOn w:val="a6"/>
    <w:rsid w:val="00926835"/>
    <w:rPr>
      <w:rFonts w:cs="Times New Roman"/>
      <w:b/>
      <w:bCs/>
      <w:i/>
      <w:iCs/>
      <w:sz w:val="18"/>
      <w:szCs w:val="18"/>
      <w:shd w:val="clear" w:color="auto" w:fill="FFFFFF"/>
    </w:rPr>
  </w:style>
  <w:style w:type="character" w:customStyle="1" w:styleId="7">
    <w:name w:val="Основной текст (7)"/>
    <w:basedOn w:val="a0"/>
    <w:rsid w:val="00926835"/>
    <w:rPr>
      <w:rFonts w:cs="Times New Roman"/>
      <w:b/>
      <w:bCs/>
      <w:lang w:bidi="ar-SA"/>
    </w:rPr>
  </w:style>
  <w:style w:type="character" w:customStyle="1" w:styleId="5">
    <w:name w:val="Основной текст (5)"/>
    <w:basedOn w:val="a0"/>
    <w:rsid w:val="00926835"/>
    <w:rPr>
      <w:rFonts w:cs="Times New Roman"/>
      <w:sz w:val="18"/>
      <w:szCs w:val="18"/>
      <w:lang w:bidi="ar-SA"/>
    </w:rPr>
  </w:style>
  <w:style w:type="character" w:customStyle="1" w:styleId="510pt">
    <w:name w:val="Основной текст (5) + 10 pt"/>
    <w:aliases w:val="Полужирный"/>
    <w:basedOn w:val="a0"/>
    <w:rsid w:val="00926835"/>
    <w:rPr>
      <w:rFonts w:cs="Times New Roman"/>
      <w:b/>
      <w:bCs/>
      <w:sz w:val="20"/>
      <w:szCs w:val="20"/>
      <w:lang w:bidi="ar-SA"/>
    </w:rPr>
  </w:style>
  <w:style w:type="character" w:customStyle="1" w:styleId="712">
    <w:name w:val="Основной текст (7)12"/>
    <w:basedOn w:val="a0"/>
    <w:rsid w:val="00926835"/>
    <w:rPr>
      <w:rFonts w:cs="Times New Roman"/>
      <w:b/>
      <w:bCs/>
      <w:lang w:bidi="ar-SA"/>
    </w:rPr>
  </w:style>
  <w:style w:type="character" w:customStyle="1" w:styleId="510pt1">
    <w:name w:val="Основной текст (5) + 10 pt1"/>
    <w:aliases w:val="Полужирный3"/>
    <w:basedOn w:val="a0"/>
    <w:rsid w:val="00926835"/>
    <w:rPr>
      <w:rFonts w:cs="Times New Roman"/>
      <w:b/>
      <w:bCs/>
      <w:sz w:val="20"/>
      <w:szCs w:val="20"/>
      <w:lang w:bidi="ar-SA"/>
    </w:rPr>
  </w:style>
  <w:style w:type="character" w:customStyle="1" w:styleId="22">
    <w:name w:val="Оглавление (2)2"/>
    <w:basedOn w:val="a0"/>
    <w:rsid w:val="00926835"/>
    <w:rPr>
      <w:rFonts w:cs="Times New Roman"/>
      <w:sz w:val="18"/>
      <w:szCs w:val="18"/>
      <w:lang w:bidi="ar-SA"/>
    </w:rPr>
  </w:style>
  <w:style w:type="character" w:customStyle="1" w:styleId="710">
    <w:name w:val="Основной текст (7)10"/>
    <w:basedOn w:val="a0"/>
    <w:rsid w:val="00926835"/>
    <w:rPr>
      <w:rFonts w:cs="Times New Roman"/>
      <w:b/>
      <w:bCs/>
      <w:lang w:bidi="ar-SA"/>
    </w:rPr>
  </w:style>
  <w:style w:type="character" w:customStyle="1" w:styleId="79">
    <w:name w:val="Основной текст (7)9"/>
    <w:basedOn w:val="a0"/>
    <w:rsid w:val="00926835"/>
    <w:rPr>
      <w:rFonts w:cs="Times New Roman"/>
      <w:b/>
      <w:bCs/>
      <w:lang w:bidi="ar-SA"/>
    </w:rPr>
  </w:style>
  <w:style w:type="character" w:customStyle="1" w:styleId="77">
    <w:name w:val="Основной текст (7)7"/>
    <w:basedOn w:val="a0"/>
    <w:rsid w:val="00926835"/>
    <w:rPr>
      <w:rFonts w:cs="Times New Roman"/>
      <w:b/>
      <w:bCs/>
      <w:lang w:bidi="ar-SA"/>
    </w:rPr>
  </w:style>
  <w:style w:type="character" w:customStyle="1" w:styleId="220">
    <w:name w:val="Основной текст (22)"/>
    <w:basedOn w:val="a0"/>
    <w:rsid w:val="00926835"/>
    <w:rPr>
      <w:rFonts w:ascii="Times New Roman" w:hAnsi="Times New Roman" w:cs="Times New Roman"/>
      <w:spacing w:val="0"/>
      <w:sz w:val="19"/>
      <w:szCs w:val="19"/>
    </w:rPr>
  </w:style>
  <w:style w:type="character" w:customStyle="1" w:styleId="76">
    <w:name w:val="Основной текст (7)6"/>
    <w:basedOn w:val="a0"/>
    <w:rsid w:val="00926835"/>
    <w:rPr>
      <w:rFonts w:cs="Times New Roman"/>
      <w:b/>
      <w:bCs/>
      <w:lang w:bidi="ar-SA"/>
    </w:rPr>
  </w:style>
  <w:style w:type="character" w:customStyle="1" w:styleId="73">
    <w:name w:val="Основной текст (7)3"/>
    <w:basedOn w:val="a0"/>
    <w:rsid w:val="00926835"/>
    <w:rPr>
      <w:rFonts w:cs="Times New Roman"/>
      <w:b/>
      <w:bCs/>
      <w:lang w:bidi="ar-SA"/>
    </w:rPr>
  </w:style>
  <w:style w:type="paragraph" w:customStyle="1" w:styleId="110">
    <w:name w:val="Заголовок №11"/>
    <w:basedOn w:val="a"/>
    <w:rsid w:val="00926835"/>
    <w:pPr>
      <w:shd w:val="clear" w:color="auto" w:fill="FFFFFF"/>
      <w:overflowPunct/>
      <w:autoSpaceDE/>
      <w:autoSpaceDN/>
      <w:adjustRightInd/>
      <w:spacing w:after="180" w:line="240" w:lineRule="atLeast"/>
      <w:jc w:val="center"/>
      <w:textAlignment w:val="auto"/>
      <w:outlineLvl w:val="0"/>
    </w:pPr>
    <w:rPr>
      <w:b/>
      <w:bCs/>
      <w:sz w:val="19"/>
      <w:szCs w:val="19"/>
    </w:rPr>
  </w:style>
  <w:style w:type="paragraph" w:customStyle="1" w:styleId="51">
    <w:name w:val="Основной текст (5)1"/>
    <w:basedOn w:val="a"/>
    <w:rsid w:val="00926835"/>
    <w:pPr>
      <w:shd w:val="clear" w:color="auto" w:fill="FFFFFF"/>
      <w:overflowPunct/>
      <w:autoSpaceDE/>
      <w:autoSpaceDN/>
      <w:adjustRightInd/>
      <w:spacing w:line="221" w:lineRule="exact"/>
      <w:ind w:hanging="220"/>
      <w:jc w:val="both"/>
      <w:textAlignment w:val="auto"/>
    </w:pPr>
    <w:rPr>
      <w:sz w:val="18"/>
      <w:szCs w:val="18"/>
    </w:rPr>
  </w:style>
  <w:style w:type="paragraph" w:customStyle="1" w:styleId="71">
    <w:name w:val="Основной текст (7)1"/>
    <w:basedOn w:val="a"/>
    <w:rsid w:val="00926835"/>
    <w:pPr>
      <w:shd w:val="clear" w:color="auto" w:fill="FFFFFF"/>
      <w:overflowPunct/>
      <w:autoSpaceDE/>
      <w:autoSpaceDN/>
      <w:adjustRightInd/>
      <w:spacing w:before="300" w:after="300" w:line="240" w:lineRule="atLeast"/>
      <w:textAlignment w:val="auto"/>
    </w:pPr>
    <w:rPr>
      <w:b/>
      <w:bCs/>
    </w:rPr>
  </w:style>
  <w:style w:type="paragraph" w:customStyle="1" w:styleId="21">
    <w:name w:val="Оглавление (2)1"/>
    <w:basedOn w:val="a"/>
    <w:rsid w:val="00926835"/>
    <w:pPr>
      <w:shd w:val="clear" w:color="auto" w:fill="FFFFFF"/>
      <w:overflowPunct/>
      <w:autoSpaceDE/>
      <w:autoSpaceDN/>
      <w:adjustRightInd/>
      <w:spacing w:line="120" w:lineRule="exact"/>
      <w:jc w:val="both"/>
      <w:textAlignment w:val="auto"/>
    </w:pPr>
    <w:rPr>
      <w:sz w:val="18"/>
      <w:szCs w:val="18"/>
    </w:rPr>
  </w:style>
  <w:style w:type="paragraph" w:customStyle="1" w:styleId="30">
    <w:name w:val="Заголовок №3"/>
    <w:basedOn w:val="a"/>
    <w:rsid w:val="00926835"/>
    <w:pPr>
      <w:shd w:val="clear" w:color="auto" w:fill="FFFFFF"/>
      <w:overflowPunct/>
      <w:autoSpaceDE/>
      <w:autoSpaceDN/>
      <w:adjustRightInd/>
      <w:spacing w:after="480" w:line="240" w:lineRule="atLeast"/>
      <w:textAlignment w:val="auto"/>
      <w:outlineLvl w:val="2"/>
    </w:pPr>
    <w:rPr>
      <w:b/>
      <w:bCs/>
      <w:sz w:val="25"/>
      <w:szCs w:val="25"/>
    </w:rPr>
  </w:style>
  <w:style w:type="paragraph" w:styleId="ab">
    <w:name w:val="footer"/>
    <w:basedOn w:val="a"/>
    <w:link w:val="ac"/>
    <w:semiHidden/>
    <w:rsid w:val="0092683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c">
    <w:name w:val="Нижній колонтитул Знак"/>
    <w:basedOn w:val="a0"/>
    <w:link w:val="ab"/>
    <w:semiHidden/>
    <w:locked/>
    <w:rsid w:val="00926835"/>
    <w:rPr>
      <w:rFonts w:ascii="Arial Unicode MS" w:eastAsia="Arial Unicode MS" w:hAnsi="Arial Unicode MS" w:cs="Arial Unicode MS"/>
      <w:color w:val="000000"/>
      <w:sz w:val="24"/>
      <w:szCs w:val="24"/>
      <w:lang w:val="x-none" w:eastAsia="ru-RU"/>
    </w:rPr>
  </w:style>
  <w:style w:type="character" w:customStyle="1" w:styleId="ad">
    <w:name w:val="Знак Знак"/>
    <w:basedOn w:val="a0"/>
    <w:semiHidden/>
    <w:rsid w:val="00926835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9pt">
    <w:name w:val="Основной текст + 9 pt"/>
    <w:aliases w:val="Полужирный1"/>
    <w:basedOn w:val="a6"/>
    <w:rsid w:val="0092683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2">
    <w:name w:val="Заголовок №3 (2)_"/>
    <w:basedOn w:val="a0"/>
    <w:rsid w:val="00926835"/>
    <w:rPr>
      <w:rFonts w:cs="Times New Roman"/>
      <w:sz w:val="19"/>
      <w:szCs w:val="19"/>
      <w:shd w:val="clear" w:color="auto" w:fill="FFFFFF"/>
    </w:rPr>
  </w:style>
  <w:style w:type="character" w:customStyle="1" w:styleId="2pt">
    <w:name w:val="Основной текст + Интервал 2 pt"/>
    <w:basedOn w:val="a6"/>
    <w:rsid w:val="00926835"/>
    <w:rPr>
      <w:rFonts w:ascii="Times New Roman" w:hAnsi="Times New Roman" w:cs="Times New Roman"/>
      <w:spacing w:val="40"/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rsid w:val="00926835"/>
    <w:pPr>
      <w:shd w:val="clear" w:color="auto" w:fill="FFFFFF"/>
      <w:overflowPunct/>
      <w:autoSpaceDE/>
      <w:autoSpaceDN/>
      <w:adjustRightInd/>
      <w:spacing w:line="235" w:lineRule="exact"/>
      <w:ind w:hanging="220"/>
      <w:jc w:val="both"/>
      <w:textAlignment w:val="auto"/>
    </w:pPr>
    <w:rPr>
      <w:sz w:val="18"/>
      <w:szCs w:val="18"/>
    </w:rPr>
  </w:style>
  <w:style w:type="paragraph" w:customStyle="1" w:styleId="320">
    <w:name w:val="Заголовок №3 (2)"/>
    <w:basedOn w:val="a"/>
    <w:rsid w:val="00926835"/>
    <w:pPr>
      <w:shd w:val="clear" w:color="auto" w:fill="FFFFFF"/>
      <w:overflowPunct/>
      <w:autoSpaceDE/>
      <w:autoSpaceDN/>
      <w:adjustRightInd/>
      <w:spacing w:before="300" w:after="300" w:line="240" w:lineRule="atLeast"/>
      <w:jc w:val="center"/>
      <w:textAlignment w:val="auto"/>
      <w:outlineLvl w:val="2"/>
    </w:pPr>
    <w:rPr>
      <w:sz w:val="19"/>
      <w:szCs w:val="19"/>
    </w:rPr>
  </w:style>
  <w:style w:type="character" w:customStyle="1" w:styleId="15">
    <w:name w:val="Заголовок №1_"/>
    <w:basedOn w:val="a0"/>
    <w:rsid w:val="00926835"/>
    <w:rPr>
      <w:rFonts w:ascii="Times New Roman" w:hAnsi="Times New Roman" w:cs="Times New Roman"/>
      <w:spacing w:val="0"/>
      <w:sz w:val="20"/>
      <w:szCs w:val="20"/>
    </w:rPr>
  </w:style>
  <w:style w:type="character" w:customStyle="1" w:styleId="2">
    <w:name w:val="Знак Знак2"/>
    <w:basedOn w:val="a0"/>
    <w:rsid w:val="0092683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6">
    <w:name w:val="Текст покажчика місця заповнення1"/>
    <w:basedOn w:val="a0"/>
    <w:semiHidden/>
    <w:rsid w:val="00926835"/>
    <w:rPr>
      <w:rFonts w:cs="Times New Roman"/>
      <w:color w:val="808080"/>
    </w:rPr>
  </w:style>
  <w:style w:type="paragraph" w:styleId="ae">
    <w:name w:val="Balloon Text"/>
    <w:basedOn w:val="a"/>
    <w:link w:val="af"/>
    <w:semiHidden/>
    <w:rsid w:val="00926835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semiHidden/>
    <w:locked/>
    <w:rsid w:val="00926835"/>
    <w:rPr>
      <w:rFonts w:ascii="Tahoma" w:hAnsi="Tahoma" w:cs="Tahoma"/>
      <w:sz w:val="16"/>
      <w:szCs w:val="16"/>
      <w:lang w:val="x-none" w:eastAsia="ru-RU"/>
    </w:rPr>
  </w:style>
  <w:style w:type="table" w:styleId="af0">
    <w:name w:val="Table Grid"/>
    <w:basedOn w:val="a1"/>
    <w:rsid w:val="0092683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3560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Коми</vt:lpstr>
    </vt:vector>
  </TitlesOfParts>
  <Company/>
  <LinksUpToDate>false</LinksUpToDate>
  <CharactersWithSpaces>23811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Коми</dc:title>
  <dc:subject/>
  <dc:creator>Alex</dc:creator>
  <cp:keywords/>
  <dc:description/>
  <cp:lastModifiedBy>Irina</cp:lastModifiedBy>
  <cp:revision>2</cp:revision>
  <cp:lastPrinted>2010-12-05T11:33:00Z</cp:lastPrinted>
  <dcterms:created xsi:type="dcterms:W3CDTF">2014-08-16T02:46:00Z</dcterms:created>
  <dcterms:modified xsi:type="dcterms:W3CDTF">2014-08-16T02:46:00Z</dcterms:modified>
</cp:coreProperties>
</file>