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057" w:rsidRDefault="00335057" w:rsidP="00BE49DB">
      <w:pPr>
        <w:shd w:val="clear" w:color="auto" w:fill="FFFFFF"/>
        <w:ind w:left="3667" w:right="3898" w:firstLine="1142"/>
        <w:jc w:val="both"/>
        <w:rPr>
          <w:color w:val="000000"/>
          <w:sz w:val="28"/>
          <w:szCs w:val="28"/>
        </w:rPr>
      </w:pPr>
    </w:p>
    <w:p w:rsidR="00335057" w:rsidRDefault="00335057" w:rsidP="00BE49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УЧРЕЖДЕНИЕ ОБРАЗОВАНИЯ «МИНСКАЯ ОБЛАСТНАЯ ГОСУДАРСТВЕННАЯ СПЕЦИАЛЬНАЯ ОБЩЕОБРАЗОВАТЕЛЬНАЯ ШКОЛА-ИНТЕРНАТ ДЛЯ ДЕТЕЙ С НАРУШЕНИЕМ СЛУХА»</w:t>
      </w:r>
    </w:p>
    <w:p w:rsidR="00335057" w:rsidRDefault="00335057" w:rsidP="00BE49DB">
      <w:pPr>
        <w:jc w:val="center"/>
        <w:rPr>
          <w:sz w:val="28"/>
          <w:szCs w:val="28"/>
        </w:rPr>
      </w:pPr>
    </w:p>
    <w:p w:rsidR="00335057" w:rsidRDefault="0040088E" w:rsidP="00BE49DB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192pt;height:193.5pt">
            <v:imagedata r:id="rId7" o:title="Эмблема школы"/>
          </v:shape>
        </w:pict>
      </w:r>
    </w:p>
    <w:p w:rsidR="00335057" w:rsidRDefault="00335057" w:rsidP="00BE49DB">
      <w:pPr>
        <w:jc w:val="center"/>
        <w:rPr>
          <w:sz w:val="28"/>
          <w:szCs w:val="28"/>
        </w:rPr>
      </w:pPr>
    </w:p>
    <w:p w:rsidR="00335057" w:rsidRDefault="00335057" w:rsidP="00BE49DB">
      <w:pPr>
        <w:rPr>
          <w:sz w:val="60"/>
          <w:szCs w:val="60"/>
        </w:rPr>
      </w:pPr>
    </w:p>
    <w:p w:rsidR="00335057" w:rsidRDefault="00335057" w:rsidP="00BE49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ТВОРЧЕСКАЯ РАБОТА</w:t>
      </w:r>
    </w:p>
    <w:p w:rsidR="00335057" w:rsidRDefault="00335057" w:rsidP="00BE49D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35057" w:rsidRDefault="00335057" w:rsidP="00BE49DB">
      <w:pPr>
        <w:rPr>
          <w:sz w:val="28"/>
          <w:szCs w:val="28"/>
        </w:rPr>
      </w:pPr>
    </w:p>
    <w:p w:rsidR="00335057" w:rsidRDefault="00335057" w:rsidP="00BE49D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На тему:</w:t>
      </w:r>
      <w:r>
        <w:rPr>
          <w:sz w:val="28"/>
          <w:szCs w:val="28"/>
        </w:rPr>
        <w:tab/>
        <w:t>Технология коллективного способа обучения как</w:t>
      </w:r>
    </w:p>
    <w:p w:rsidR="00335057" w:rsidRDefault="00335057" w:rsidP="00BE49D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элемент подготовки к независимой жизни.</w:t>
      </w:r>
    </w:p>
    <w:p w:rsidR="00335057" w:rsidRDefault="00335057" w:rsidP="00BE49DB">
      <w:pPr>
        <w:jc w:val="both"/>
        <w:rPr>
          <w:sz w:val="28"/>
          <w:szCs w:val="28"/>
        </w:rPr>
      </w:pPr>
    </w:p>
    <w:p w:rsidR="00335057" w:rsidRDefault="00335057" w:rsidP="00BE49DB">
      <w:pPr>
        <w:jc w:val="both"/>
        <w:rPr>
          <w:sz w:val="28"/>
          <w:szCs w:val="28"/>
        </w:rPr>
      </w:pPr>
    </w:p>
    <w:p w:rsidR="00335057" w:rsidRDefault="00335057" w:rsidP="00BE49DB">
      <w:pPr>
        <w:jc w:val="both"/>
        <w:rPr>
          <w:sz w:val="28"/>
          <w:szCs w:val="28"/>
        </w:rPr>
      </w:pPr>
    </w:p>
    <w:p w:rsidR="00335057" w:rsidRDefault="00335057" w:rsidP="00BE49DB">
      <w:pPr>
        <w:jc w:val="both"/>
        <w:rPr>
          <w:sz w:val="28"/>
          <w:szCs w:val="28"/>
        </w:rPr>
      </w:pPr>
      <w:r>
        <w:rPr>
          <w:sz w:val="28"/>
          <w:szCs w:val="28"/>
        </w:rPr>
        <w:t>ФИО автора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Веселко Ольга Михайловна</w:t>
      </w:r>
    </w:p>
    <w:p w:rsidR="00335057" w:rsidRDefault="00335057" w:rsidP="00BE49DB">
      <w:pPr>
        <w:jc w:val="both"/>
        <w:rPr>
          <w:sz w:val="28"/>
          <w:szCs w:val="28"/>
        </w:rPr>
      </w:pPr>
    </w:p>
    <w:p w:rsidR="00335057" w:rsidRDefault="00335057" w:rsidP="00BE49DB">
      <w:pPr>
        <w:jc w:val="both"/>
        <w:rPr>
          <w:sz w:val="28"/>
          <w:szCs w:val="28"/>
        </w:rPr>
      </w:pPr>
      <w:r>
        <w:rPr>
          <w:sz w:val="28"/>
          <w:szCs w:val="28"/>
        </w:rPr>
        <w:t>Занимаемая должность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учитель начальных классов</w:t>
      </w:r>
    </w:p>
    <w:p w:rsidR="00335057" w:rsidRDefault="00335057" w:rsidP="00BE49DB">
      <w:pPr>
        <w:jc w:val="both"/>
        <w:rPr>
          <w:sz w:val="28"/>
          <w:szCs w:val="28"/>
        </w:rPr>
      </w:pPr>
    </w:p>
    <w:p w:rsidR="00335057" w:rsidRDefault="00335057" w:rsidP="00BE49DB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работы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Минская областная государственная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специальная общеобразовательная школа-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интернат для детей с нарушением слуха</w:t>
      </w:r>
    </w:p>
    <w:p w:rsidR="00335057" w:rsidRDefault="00335057" w:rsidP="00BE49D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Минский район, д.</w:t>
      </w:r>
      <w:r w:rsidR="00D3670E">
        <w:rPr>
          <w:sz w:val="28"/>
          <w:szCs w:val="28"/>
        </w:rPr>
        <w:t xml:space="preserve"> </w:t>
      </w:r>
      <w:r>
        <w:rPr>
          <w:sz w:val="28"/>
          <w:szCs w:val="28"/>
        </w:rPr>
        <w:t>Ждановичи, ул.</w:t>
      </w:r>
      <w:r w:rsidR="00D3670E">
        <w:rPr>
          <w:sz w:val="28"/>
          <w:szCs w:val="28"/>
        </w:rPr>
        <w:t xml:space="preserve"> </w:t>
      </w:r>
      <w:r>
        <w:rPr>
          <w:sz w:val="28"/>
          <w:szCs w:val="28"/>
        </w:rPr>
        <w:t>Широкая, 50</w:t>
      </w:r>
    </w:p>
    <w:p w:rsidR="00335057" w:rsidRDefault="00335057" w:rsidP="00BE49D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тел/факс 509 92 48</w:t>
      </w:r>
    </w:p>
    <w:p w:rsidR="00335057" w:rsidRDefault="00335057" w:rsidP="00BE49DB">
      <w:pPr>
        <w:shd w:val="clear" w:color="auto" w:fill="FFFFFF"/>
        <w:ind w:left="3667" w:right="3898" w:firstLine="1142"/>
        <w:jc w:val="both"/>
        <w:rPr>
          <w:color w:val="000000"/>
          <w:sz w:val="28"/>
          <w:szCs w:val="28"/>
        </w:rPr>
      </w:pPr>
    </w:p>
    <w:p w:rsidR="00335057" w:rsidRDefault="00335057" w:rsidP="00BE49DB">
      <w:pPr>
        <w:shd w:val="clear" w:color="auto" w:fill="FFFFFF"/>
        <w:ind w:left="3667" w:right="3898" w:firstLine="1142"/>
        <w:jc w:val="both"/>
        <w:rPr>
          <w:color w:val="000000"/>
          <w:sz w:val="28"/>
          <w:szCs w:val="28"/>
        </w:rPr>
      </w:pPr>
    </w:p>
    <w:p w:rsidR="00335057" w:rsidRDefault="00335057" w:rsidP="00BE49DB">
      <w:pPr>
        <w:shd w:val="clear" w:color="auto" w:fill="FFFFFF"/>
        <w:ind w:left="3667" w:right="3898" w:firstLine="1142"/>
        <w:jc w:val="both"/>
        <w:rPr>
          <w:color w:val="000000"/>
          <w:sz w:val="28"/>
          <w:szCs w:val="28"/>
        </w:rPr>
      </w:pPr>
    </w:p>
    <w:p w:rsidR="00335057" w:rsidRDefault="00335057" w:rsidP="00BE49DB">
      <w:pPr>
        <w:shd w:val="clear" w:color="auto" w:fill="FFFFFF"/>
        <w:ind w:right="3898"/>
        <w:jc w:val="center"/>
        <w:rPr>
          <w:color w:val="000000"/>
          <w:spacing w:val="6"/>
          <w:sz w:val="28"/>
          <w:szCs w:val="28"/>
        </w:rPr>
      </w:pPr>
    </w:p>
    <w:p w:rsidR="00335057" w:rsidRDefault="00335057" w:rsidP="00BE49DB">
      <w:pPr>
        <w:shd w:val="clear" w:color="auto" w:fill="FFFFFF"/>
        <w:ind w:right="3898"/>
        <w:jc w:val="center"/>
        <w:rPr>
          <w:color w:val="000000"/>
          <w:spacing w:val="6"/>
          <w:sz w:val="28"/>
          <w:szCs w:val="28"/>
        </w:rPr>
      </w:pPr>
    </w:p>
    <w:p w:rsidR="00335057" w:rsidRDefault="00335057" w:rsidP="00BE49DB">
      <w:pPr>
        <w:shd w:val="clear" w:color="auto" w:fill="FFFFFF"/>
        <w:ind w:right="3898"/>
        <w:jc w:val="center"/>
        <w:rPr>
          <w:color w:val="000000"/>
          <w:spacing w:val="6"/>
          <w:sz w:val="28"/>
          <w:szCs w:val="28"/>
        </w:rPr>
      </w:pPr>
    </w:p>
    <w:p w:rsidR="00D3670E" w:rsidRDefault="00335057" w:rsidP="00BE49DB">
      <w:pPr>
        <w:shd w:val="clear" w:color="auto" w:fill="FFFFFF"/>
        <w:ind w:right="3898"/>
        <w:jc w:val="center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 xml:space="preserve">                                    Ждановичи 2005</w:t>
      </w:r>
    </w:p>
    <w:p w:rsidR="00D3670E" w:rsidRDefault="00D3670E" w:rsidP="00D3670E">
      <w:pPr>
        <w:pStyle w:val="1"/>
        <w:jc w:val="center"/>
      </w:pPr>
      <w:r>
        <w:br w:type="page"/>
      </w:r>
      <w:bookmarkStart w:id="0" w:name="_Toc120782812"/>
      <w:r>
        <w:lastRenderedPageBreak/>
        <w:t>СОДЕРЖАНИЕ</w:t>
      </w:r>
      <w:bookmarkEnd w:id="0"/>
    </w:p>
    <w:p w:rsidR="007422E7" w:rsidRDefault="00D3670E">
      <w:pPr>
        <w:pStyle w:val="10"/>
        <w:tabs>
          <w:tab w:val="right" w:leader="dot" w:pos="9631"/>
        </w:tabs>
        <w:rPr>
          <w:rFonts w:ascii="Times New Roman" w:hAnsi="Times New Roman" w:cs="Times New Roman"/>
          <w:b w:val="0"/>
          <w:bCs w:val="0"/>
          <w:caps w:val="0"/>
          <w:noProof/>
        </w:rPr>
      </w:pPr>
      <w:r>
        <w:rPr>
          <w:color w:val="000000"/>
          <w:spacing w:val="6"/>
          <w:sz w:val="28"/>
          <w:szCs w:val="28"/>
        </w:rPr>
        <w:fldChar w:fldCharType="begin"/>
      </w:r>
      <w:r>
        <w:rPr>
          <w:color w:val="000000"/>
          <w:spacing w:val="6"/>
          <w:sz w:val="28"/>
          <w:szCs w:val="28"/>
        </w:rPr>
        <w:instrText xml:space="preserve"> TOC \o "1-3" \h \z \u </w:instrText>
      </w:r>
      <w:r>
        <w:rPr>
          <w:color w:val="000000"/>
          <w:spacing w:val="6"/>
          <w:sz w:val="28"/>
          <w:szCs w:val="28"/>
        </w:rPr>
        <w:fldChar w:fldCharType="separate"/>
      </w:r>
      <w:hyperlink w:anchor="_Toc120782812" w:history="1">
        <w:r w:rsidR="007422E7" w:rsidRPr="006E5AC7">
          <w:rPr>
            <w:rStyle w:val="a7"/>
            <w:noProof/>
          </w:rPr>
          <w:t>СОДЕРЖАНИЕ</w:t>
        </w:r>
        <w:r w:rsidR="007422E7">
          <w:rPr>
            <w:noProof/>
            <w:webHidden/>
          </w:rPr>
          <w:tab/>
        </w:r>
        <w:r w:rsidR="007422E7">
          <w:rPr>
            <w:noProof/>
            <w:webHidden/>
          </w:rPr>
          <w:fldChar w:fldCharType="begin"/>
        </w:r>
        <w:r w:rsidR="007422E7">
          <w:rPr>
            <w:noProof/>
            <w:webHidden/>
          </w:rPr>
          <w:instrText xml:space="preserve"> PAGEREF _Toc120782812 \h </w:instrText>
        </w:r>
        <w:r w:rsidR="007422E7">
          <w:rPr>
            <w:noProof/>
            <w:webHidden/>
          </w:rPr>
        </w:r>
        <w:r w:rsidR="007422E7">
          <w:rPr>
            <w:noProof/>
            <w:webHidden/>
          </w:rPr>
          <w:fldChar w:fldCharType="separate"/>
        </w:r>
        <w:r w:rsidR="001808F5">
          <w:rPr>
            <w:noProof/>
            <w:webHidden/>
          </w:rPr>
          <w:t>2</w:t>
        </w:r>
        <w:r w:rsidR="007422E7">
          <w:rPr>
            <w:noProof/>
            <w:webHidden/>
          </w:rPr>
          <w:fldChar w:fldCharType="end"/>
        </w:r>
      </w:hyperlink>
    </w:p>
    <w:p w:rsidR="007422E7" w:rsidRDefault="0040088E">
      <w:pPr>
        <w:pStyle w:val="10"/>
        <w:tabs>
          <w:tab w:val="right" w:leader="dot" w:pos="9631"/>
        </w:tabs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20782813" w:history="1">
        <w:r w:rsidR="007422E7" w:rsidRPr="006E5AC7">
          <w:rPr>
            <w:rStyle w:val="a7"/>
            <w:noProof/>
          </w:rPr>
          <w:t>АННОТАЦИЯ</w:t>
        </w:r>
        <w:r w:rsidR="007422E7">
          <w:rPr>
            <w:noProof/>
            <w:webHidden/>
          </w:rPr>
          <w:tab/>
        </w:r>
        <w:r w:rsidR="007422E7">
          <w:rPr>
            <w:noProof/>
            <w:webHidden/>
          </w:rPr>
          <w:fldChar w:fldCharType="begin"/>
        </w:r>
        <w:r w:rsidR="007422E7">
          <w:rPr>
            <w:noProof/>
            <w:webHidden/>
          </w:rPr>
          <w:instrText xml:space="preserve"> PAGEREF _Toc120782813 \h </w:instrText>
        </w:r>
        <w:r w:rsidR="007422E7">
          <w:rPr>
            <w:noProof/>
            <w:webHidden/>
          </w:rPr>
        </w:r>
        <w:r w:rsidR="007422E7">
          <w:rPr>
            <w:noProof/>
            <w:webHidden/>
          </w:rPr>
          <w:fldChar w:fldCharType="separate"/>
        </w:r>
        <w:r w:rsidR="001808F5">
          <w:rPr>
            <w:noProof/>
            <w:webHidden/>
          </w:rPr>
          <w:t>3</w:t>
        </w:r>
        <w:r w:rsidR="007422E7">
          <w:rPr>
            <w:noProof/>
            <w:webHidden/>
          </w:rPr>
          <w:fldChar w:fldCharType="end"/>
        </w:r>
      </w:hyperlink>
    </w:p>
    <w:p w:rsidR="007422E7" w:rsidRDefault="0040088E">
      <w:pPr>
        <w:pStyle w:val="10"/>
        <w:tabs>
          <w:tab w:val="right" w:leader="dot" w:pos="9631"/>
        </w:tabs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20782814" w:history="1">
        <w:r w:rsidR="007422E7" w:rsidRPr="006E5AC7">
          <w:rPr>
            <w:rStyle w:val="a7"/>
            <w:noProof/>
          </w:rPr>
          <w:t>ВВЕДЕНИЕ</w:t>
        </w:r>
        <w:r w:rsidR="007422E7">
          <w:rPr>
            <w:noProof/>
            <w:webHidden/>
          </w:rPr>
          <w:tab/>
        </w:r>
        <w:r w:rsidR="007422E7">
          <w:rPr>
            <w:noProof/>
            <w:webHidden/>
          </w:rPr>
          <w:fldChar w:fldCharType="begin"/>
        </w:r>
        <w:r w:rsidR="007422E7">
          <w:rPr>
            <w:noProof/>
            <w:webHidden/>
          </w:rPr>
          <w:instrText xml:space="preserve"> PAGEREF _Toc120782814 \h </w:instrText>
        </w:r>
        <w:r w:rsidR="007422E7">
          <w:rPr>
            <w:noProof/>
            <w:webHidden/>
          </w:rPr>
        </w:r>
        <w:r w:rsidR="007422E7">
          <w:rPr>
            <w:noProof/>
            <w:webHidden/>
          </w:rPr>
          <w:fldChar w:fldCharType="separate"/>
        </w:r>
        <w:r w:rsidR="001808F5">
          <w:rPr>
            <w:noProof/>
            <w:webHidden/>
          </w:rPr>
          <w:t>4</w:t>
        </w:r>
        <w:r w:rsidR="007422E7">
          <w:rPr>
            <w:noProof/>
            <w:webHidden/>
          </w:rPr>
          <w:fldChar w:fldCharType="end"/>
        </w:r>
      </w:hyperlink>
    </w:p>
    <w:p w:rsidR="007422E7" w:rsidRDefault="0040088E">
      <w:pPr>
        <w:pStyle w:val="10"/>
        <w:tabs>
          <w:tab w:val="right" w:leader="dot" w:pos="9631"/>
        </w:tabs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20782815" w:history="1">
        <w:r w:rsidR="007422E7" w:rsidRPr="006E5AC7">
          <w:rPr>
            <w:rStyle w:val="a7"/>
            <w:noProof/>
          </w:rPr>
          <w:t>КОНЦЕПТУАЛЬНЫЕ ПОЛОЖЕНИЯ ТЕХНОЛОГИИ КОЛЛЕКТИВНОГО СПОСОБА ОБУЧЕНИЯ.</w:t>
        </w:r>
        <w:r w:rsidR="007422E7">
          <w:rPr>
            <w:noProof/>
            <w:webHidden/>
          </w:rPr>
          <w:tab/>
        </w:r>
        <w:r w:rsidR="007422E7">
          <w:rPr>
            <w:noProof/>
            <w:webHidden/>
          </w:rPr>
          <w:fldChar w:fldCharType="begin"/>
        </w:r>
        <w:r w:rsidR="007422E7">
          <w:rPr>
            <w:noProof/>
            <w:webHidden/>
          </w:rPr>
          <w:instrText xml:space="preserve"> PAGEREF _Toc120782815 \h </w:instrText>
        </w:r>
        <w:r w:rsidR="007422E7">
          <w:rPr>
            <w:noProof/>
            <w:webHidden/>
          </w:rPr>
        </w:r>
        <w:r w:rsidR="007422E7">
          <w:rPr>
            <w:noProof/>
            <w:webHidden/>
          </w:rPr>
          <w:fldChar w:fldCharType="separate"/>
        </w:r>
        <w:r w:rsidR="001808F5">
          <w:rPr>
            <w:noProof/>
            <w:webHidden/>
          </w:rPr>
          <w:t>7</w:t>
        </w:r>
        <w:r w:rsidR="007422E7">
          <w:rPr>
            <w:noProof/>
            <w:webHidden/>
          </w:rPr>
          <w:fldChar w:fldCharType="end"/>
        </w:r>
      </w:hyperlink>
    </w:p>
    <w:p w:rsidR="007422E7" w:rsidRDefault="0040088E">
      <w:pPr>
        <w:pStyle w:val="20"/>
        <w:tabs>
          <w:tab w:val="right" w:leader="dot" w:pos="9631"/>
        </w:tabs>
        <w:rPr>
          <w:b w:val="0"/>
          <w:bCs w:val="0"/>
          <w:noProof/>
          <w:sz w:val="24"/>
          <w:szCs w:val="24"/>
        </w:rPr>
      </w:pPr>
      <w:hyperlink w:anchor="_Toc120782816" w:history="1">
        <w:r w:rsidR="007422E7" w:rsidRPr="007422E7">
          <w:rPr>
            <w:rStyle w:val="a7"/>
            <w:noProof/>
            <w:sz w:val="28"/>
            <w:szCs w:val="28"/>
          </w:rPr>
          <w:t>Технологическая схема КСО</w:t>
        </w:r>
        <w:r w:rsidR="007422E7">
          <w:rPr>
            <w:noProof/>
            <w:webHidden/>
          </w:rPr>
          <w:tab/>
        </w:r>
        <w:r w:rsidR="007422E7">
          <w:rPr>
            <w:noProof/>
            <w:webHidden/>
          </w:rPr>
          <w:fldChar w:fldCharType="begin"/>
        </w:r>
        <w:r w:rsidR="007422E7">
          <w:rPr>
            <w:noProof/>
            <w:webHidden/>
          </w:rPr>
          <w:instrText xml:space="preserve"> PAGEREF _Toc120782816 \h </w:instrText>
        </w:r>
        <w:r w:rsidR="007422E7">
          <w:rPr>
            <w:noProof/>
            <w:webHidden/>
          </w:rPr>
        </w:r>
        <w:r w:rsidR="007422E7">
          <w:rPr>
            <w:noProof/>
            <w:webHidden/>
          </w:rPr>
          <w:fldChar w:fldCharType="separate"/>
        </w:r>
        <w:r w:rsidR="001808F5">
          <w:rPr>
            <w:noProof/>
            <w:webHidden/>
          </w:rPr>
          <w:t>8</w:t>
        </w:r>
        <w:r w:rsidR="007422E7">
          <w:rPr>
            <w:noProof/>
            <w:webHidden/>
          </w:rPr>
          <w:fldChar w:fldCharType="end"/>
        </w:r>
      </w:hyperlink>
    </w:p>
    <w:p w:rsidR="007422E7" w:rsidRDefault="0040088E">
      <w:pPr>
        <w:pStyle w:val="20"/>
        <w:tabs>
          <w:tab w:val="right" w:leader="dot" w:pos="9631"/>
        </w:tabs>
        <w:rPr>
          <w:b w:val="0"/>
          <w:bCs w:val="0"/>
          <w:noProof/>
          <w:sz w:val="24"/>
          <w:szCs w:val="24"/>
        </w:rPr>
      </w:pPr>
      <w:hyperlink w:anchor="_Toc120782817" w:history="1">
        <w:r w:rsidR="007422E7" w:rsidRPr="007422E7">
          <w:rPr>
            <w:rStyle w:val="a7"/>
            <w:noProof/>
            <w:sz w:val="28"/>
            <w:szCs w:val="28"/>
          </w:rPr>
          <w:t>Уроки математики</w:t>
        </w:r>
        <w:r w:rsidR="007422E7">
          <w:rPr>
            <w:noProof/>
            <w:webHidden/>
          </w:rPr>
          <w:tab/>
        </w:r>
        <w:r w:rsidR="007422E7">
          <w:rPr>
            <w:noProof/>
            <w:webHidden/>
          </w:rPr>
          <w:fldChar w:fldCharType="begin"/>
        </w:r>
        <w:r w:rsidR="007422E7">
          <w:rPr>
            <w:noProof/>
            <w:webHidden/>
          </w:rPr>
          <w:instrText xml:space="preserve"> PAGEREF _Toc120782817 \h </w:instrText>
        </w:r>
        <w:r w:rsidR="007422E7">
          <w:rPr>
            <w:noProof/>
            <w:webHidden/>
          </w:rPr>
        </w:r>
        <w:r w:rsidR="007422E7">
          <w:rPr>
            <w:noProof/>
            <w:webHidden/>
          </w:rPr>
          <w:fldChar w:fldCharType="separate"/>
        </w:r>
        <w:r w:rsidR="001808F5">
          <w:rPr>
            <w:noProof/>
            <w:webHidden/>
          </w:rPr>
          <w:t>11</w:t>
        </w:r>
        <w:r w:rsidR="007422E7">
          <w:rPr>
            <w:noProof/>
            <w:webHidden/>
          </w:rPr>
          <w:fldChar w:fldCharType="end"/>
        </w:r>
      </w:hyperlink>
    </w:p>
    <w:p w:rsidR="007422E7" w:rsidRDefault="0040088E">
      <w:pPr>
        <w:pStyle w:val="20"/>
        <w:tabs>
          <w:tab w:val="right" w:leader="dot" w:pos="9631"/>
        </w:tabs>
        <w:rPr>
          <w:b w:val="0"/>
          <w:bCs w:val="0"/>
          <w:noProof/>
          <w:sz w:val="24"/>
          <w:szCs w:val="24"/>
        </w:rPr>
      </w:pPr>
      <w:hyperlink w:anchor="_Toc120782818" w:history="1">
        <w:r w:rsidR="007422E7" w:rsidRPr="007422E7">
          <w:rPr>
            <w:rStyle w:val="a7"/>
            <w:noProof/>
            <w:sz w:val="28"/>
            <w:szCs w:val="28"/>
          </w:rPr>
          <w:t>Уроки русского языка</w:t>
        </w:r>
        <w:r w:rsidR="007422E7">
          <w:rPr>
            <w:noProof/>
            <w:webHidden/>
          </w:rPr>
          <w:tab/>
        </w:r>
        <w:r w:rsidR="007422E7">
          <w:rPr>
            <w:noProof/>
            <w:webHidden/>
          </w:rPr>
          <w:fldChar w:fldCharType="begin"/>
        </w:r>
        <w:r w:rsidR="007422E7">
          <w:rPr>
            <w:noProof/>
            <w:webHidden/>
          </w:rPr>
          <w:instrText xml:space="preserve"> PAGEREF _Toc120782818 \h </w:instrText>
        </w:r>
        <w:r w:rsidR="007422E7">
          <w:rPr>
            <w:noProof/>
            <w:webHidden/>
          </w:rPr>
        </w:r>
        <w:r w:rsidR="007422E7">
          <w:rPr>
            <w:noProof/>
            <w:webHidden/>
          </w:rPr>
          <w:fldChar w:fldCharType="separate"/>
        </w:r>
        <w:r w:rsidR="001808F5">
          <w:rPr>
            <w:noProof/>
            <w:webHidden/>
          </w:rPr>
          <w:t>12</w:t>
        </w:r>
        <w:r w:rsidR="007422E7">
          <w:rPr>
            <w:noProof/>
            <w:webHidden/>
          </w:rPr>
          <w:fldChar w:fldCharType="end"/>
        </w:r>
      </w:hyperlink>
    </w:p>
    <w:p w:rsidR="007422E7" w:rsidRDefault="0040088E">
      <w:pPr>
        <w:pStyle w:val="20"/>
        <w:tabs>
          <w:tab w:val="right" w:leader="dot" w:pos="9631"/>
        </w:tabs>
        <w:rPr>
          <w:b w:val="0"/>
          <w:bCs w:val="0"/>
          <w:noProof/>
          <w:sz w:val="24"/>
          <w:szCs w:val="24"/>
        </w:rPr>
      </w:pPr>
      <w:hyperlink w:anchor="_Toc120782819" w:history="1">
        <w:r w:rsidR="007422E7" w:rsidRPr="007422E7">
          <w:rPr>
            <w:rStyle w:val="a7"/>
            <w:noProof/>
            <w:sz w:val="28"/>
            <w:szCs w:val="28"/>
          </w:rPr>
          <w:t>Уроки чтения</w:t>
        </w:r>
        <w:r w:rsidR="007422E7">
          <w:rPr>
            <w:noProof/>
            <w:webHidden/>
          </w:rPr>
          <w:tab/>
        </w:r>
        <w:r w:rsidR="007422E7">
          <w:rPr>
            <w:noProof/>
            <w:webHidden/>
          </w:rPr>
          <w:fldChar w:fldCharType="begin"/>
        </w:r>
        <w:r w:rsidR="007422E7">
          <w:rPr>
            <w:noProof/>
            <w:webHidden/>
          </w:rPr>
          <w:instrText xml:space="preserve"> PAGEREF _Toc120782819 \h </w:instrText>
        </w:r>
        <w:r w:rsidR="007422E7">
          <w:rPr>
            <w:noProof/>
            <w:webHidden/>
          </w:rPr>
        </w:r>
        <w:r w:rsidR="007422E7">
          <w:rPr>
            <w:noProof/>
            <w:webHidden/>
          </w:rPr>
          <w:fldChar w:fldCharType="separate"/>
        </w:r>
        <w:r w:rsidR="001808F5">
          <w:rPr>
            <w:noProof/>
            <w:webHidden/>
          </w:rPr>
          <w:t>14</w:t>
        </w:r>
        <w:r w:rsidR="007422E7">
          <w:rPr>
            <w:noProof/>
            <w:webHidden/>
          </w:rPr>
          <w:fldChar w:fldCharType="end"/>
        </w:r>
      </w:hyperlink>
    </w:p>
    <w:p w:rsidR="007422E7" w:rsidRDefault="0040088E">
      <w:pPr>
        <w:pStyle w:val="10"/>
        <w:tabs>
          <w:tab w:val="right" w:leader="dot" w:pos="9631"/>
        </w:tabs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20782820" w:history="1">
        <w:r w:rsidR="007422E7" w:rsidRPr="006E5AC7">
          <w:rPr>
            <w:rStyle w:val="a7"/>
            <w:noProof/>
          </w:rPr>
          <w:t>ВЫВОДЫ</w:t>
        </w:r>
        <w:r w:rsidR="007422E7">
          <w:rPr>
            <w:noProof/>
            <w:webHidden/>
          </w:rPr>
          <w:tab/>
        </w:r>
        <w:r w:rsidR="007422E7">
          <w:rPr>
            <w:noProof/>
            <w:webHidden/>
          </w:rPr>
          <w:fldChar w:fldCharType="begin"/>
        </w:r>
        <w:r w:rsidR="007422E7">
          <w:rPr>
            <w:noProof/>
            <w:webHidden/>
          </w:rPr>
          <w:instrText xml:space="preserve"> PAGEREF _Toc120782820 \h </w:instrText>
        </w:r>
        <w:r w:rsidR="007422E7">
          <w:rPr>
            <w:noProof/>
            <w:webHidden/>
          </w:rPr>
        </w:r>
        <w:r w:rsidR="007422E7">
          <w:rPr>
            <w:noProof/>
            <w:webHidden/>
          </w:rPr>
          <w:fldChar w:fldCharType="separate"/>
        </w:r>
        <w:r w:rsidR="001808F5">
          <w:rPr>
            <w:noProof/>
            <w:webHidden/>
          </w:rPr>
          <w:t>21</w:t>
        </w:r>
        <w:r w:rsidR="007422E7">
          <w:rPr>
            <w:noProof/>
            <w:webHidden/>
          </w:rPr>
          <w:fldChar w:fldCharType="end"/>
        </w:r>
      </w:hyperlink>
    </w:p>
    <w:p w:rsidR="007422E7" w:rsidRDefault="0040088E">
      <w:pPr>
        <w:pStyle w:val="10"/>
        <w:tabs>
          <w:tab w:val="right" w:leader="dot" w:pos="9631"/>
        </w:tabs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20782821" w:history="1">
        <w:r w:rsidR="007422E7" w:rsidRPr="006E5AC7">
          <w:rPr>
            <w:rStyle w:val="a7"/>
            <w:noProof/>
          </w:rPr>
          <w:t>Список литературы</w:t>
        </w:r>
        <w:r w:rsidR="007422E7">
          <w:rPr>
            <w:noProof/>
            <w:webHidden/>
          </w:rPr>
          <w:tab/>
        </w:r>
        <w:r w:rsidR="007422E7">
          <w:rPr>
            <w:noProof/>
            <w:webHidden/>
          </w:rPr>
          <w:fldChar w:fldCharType="begin"/>
        </w:r>
        <w:r w:rsidR="007422E7">
          <w:rPr>
            <w:noProof/>
            <w:webHidden/>
          </w:rPr>
          <w:instrText xml:space="preserve"> PAGEREF _Toc120782821 \h </w:instrText>
        </w:r>
        <w:r w:rsidR="007422E7">
          <w:rPr>
            <w:noProof/>
            <w:webHidden/>
          </w:rPr>
        </w:r>
        <w:r w:rsidR="007422E7">
          <w:rPr>
            <w:noProof/>
            <w:webHidden/>
          </w:rPr>
          <w:fldChar w:fldCharType="separate"/>
        </w:r>
        <w:r w:rsidR="001808F5">
          <w:rPr>
            <w:noProof/>
            <w:webHidden/>
          </w:rPr>
          <w:t>24</w:t>
        </w:r>
        <w:r w:rsidR="007422E7">
          <w:rPr>
            <w:noProof/>
            <w:webHidden/>
          </w:rPr>
          <w:fldChar w:fldCharType="end"/>
        </w:r>
      </w:hyperlink>
    </w:p>
    <w:p w:rsidR="007422E7" w:rsidRDefault="0040088E">
      <w:pPr>
        <w:pStyle w:val="10"/>
        <w:tabs>
          <w:tab w:val="right" w:leader="dot" w:pos="9631"/>
        </w:tabs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20782822" w:history="1">
        <w:r w:rsidR="007422E7" w:rsidRPr="006E5AC7">
          <w:rPr>
            <w:rStyle w:val="a7"/>
            <w:noProof/>
          </w:rPr>
          <w:t>Приложение.</w:t>
        </w:r>
        <w:r w:rsidR="007422E7">
          <w:rPr>
            <w:noProof/>
            <w:webHidden/>
          </w:rPr>
          <w:tab/>
        </w:r>
        <w:r w:rsidR="007422E7">
          <w:rPr>
            <w:noProof/>
            <w:webHidden/>
          </w:rPr>
          <w:fldChar w:fldCharType="begin"/>
        </w:r>
        <w:r w:rsidR="007422E7">
          <w:rPr>
            <w:noProof/>
            <w:webHidden/>
          </w:rPr>
          <w:instrText xml:space="preserve"> PAGEREF _Toc120782822 \h </w:instrText>
        </w:r>
        <w:r w:rsidR="007422E7">
          <w:rPr>
            <w:noProof/>
            <w:webHidden/>
          </w:rPr>
        </w:r>
        <w:r w:rsidR="007422E7">
          <w:rPr>
            <w:noProof/>
            <w:webHidden/>
          </w:rPr>
          <w:fldChar w:fldCharType="separate"/>
        </w:r>
        <w:r w:rsidR="001808F5">
          <w:rPr>
            <w:noProof/>
            <w:webHidden/>
          </w:rPr>
          <w:t>25</w:t>
        </w:r>
        <w:r w:rsidR="007422E7">
          <w:rPr>
            <w:noProof/>
            <w:webHidden/>
          </w:rPr>
          <w:fldChar w:fldCharType="end"/>
        </w:r>
      </w:hyperlink>
    </w:p>
    <w:p w:rsidR="00D3670E" w:rsidRDefault="00D3670E" w:rsidP="00BE49DB">
      <w:pPr>
        <w:shd w:val="clear" w:color="auto" w:fill="FFFFFF"/>
        <w:ind w:right="3898"/>
        <w:jc w:val="center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fldChar w:fldCharType="end"/>
      </w:r>
    </w:p>
    <w:p w:rsidR="00335057" w:rsidRDefault="00D3670E" w:rsidP="00D3670E">
      <w:pPr>
        <w:pStyle w:val="1"/>
        <w:jc w:val="center"/>
      </w:pPr>
      <w:r>
        <w:rPr>
          <w:color w:val="000000"/>
          <w:spacing w:val="6"/>
          <w:sz w:val="28"/>
          <w:szCs w:val="28"/>
        </w:rPr>
        <w:br w:type="page"/>
      </w:r>
      <w:bookmarkStart w:id="1" w:name="_Toc120782813"/>
      <w:r w:rsidR="00335057">
        <w:t>АННОТАЦИЯ</w:t>
      </w:r>
      <w:bookmarkEnd w:id="1"/>
    </w:p>
    <w:p w:rsidR="00335057" w:rsidRDefault="00335057" w:rsidP="00BE49DB">
      <w:pPr>
        <w:shd w:val="clear" w:color="auto" w:fill="FFFFFF"/>
        <w:ind w:right="3898"/>
        <w:jc w:val="center"/>
        <w:rPr>
          <w:color w:val="000000"/>
          <w:spacing w:val="6"/>
          <w:sz w:val="28"/>
          <w:szCs w:val="28"/>
        </w:rPr>
      </w:pPr>
    </w:p>
    <w:p w:rsidR="00335057" w:rsidRPr="00270C0A" w:rsidRDefault="00335057" w:rsidP="00BE49DB">
      <w:pPr>
        <w:shd w:val="clear" w:color="auto" w:fill="FFFFFF"/>
        <w:ind w:right="68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ab/>
      </w:r>
      <w:r w:rsidRPr="00270C0A">
        <w:rPr>
          <w:color w:val="000000"/>
          <w:spacing w:val="6"/>
          <w:sz w:val="28"/>
          <w:szCs w:val="28"/>
        </w:rPr>
        <w:t xml:space="preserve">Технология коллективного способа обучения (КСО) наиболее соответствует содержанию обучения детей с особенностями развития. </w:t>
      </w:r>
    </w:p>
    <w:p w:rsidR="00335057" w:rsidRPr="00270C0A" w:rsidRDefault="00335057" w:rsidP="00BE49DB">
      <w:pPr>
        <w:shd w:val="clear" w:color="auto" w:fill="FFFFFF"/>
        <w:ind w:right="68"/>
        <w:jc w:val="both"/>
        <w:rPr>
          <w:color w:val="000000"/>
          <w:spacing w:val="6"/>
          <w:sz w:val="28"/>
          <w:szCs w:val="28"/>
        </w:rPr>
      </w:pPr>
      <w:r w:rsidRPr="00270C0A">
        <w:rPr>
          <w:color w:val="000000"/>
          <w:spacing w:val="6"/>
          <w:sz w:val="28"/>
          <w:szCs w:val="28"/>
        </w:rPr>
        <w:tab/>
        <w:t>Коллективный способ обучения включает четыре формы общения учащихся: коллективную, групповую, парную и индивидуальную. Важным является такая его организация, при которой обучение осуществляется путем общения в динамических парах, когда каждый учит каждого.</w:t>
      </w:r>
    </w:p>
    <w:p w:rsidR="00335057" w:rsidRPr="00270C0A" w:rsidRDefault="00335057" w:rsidP="00BE49DB">
      <w:pPr>
        <w:shd w:val="clear" w:color="auto" w:fill="FFFFFF"/>
        <w:ind w:right="68"/>
        <w:jc w:val="both"/>
        <w:rPr>
          <w:color w:val="000000"/>
          <w:spacing w:val="6"/>
          <w:sz w:val="28"/>
          <w:szCs w:val="28"/>
        </w:rPr>
      </w:pPr>
      <w:r w:rsidRPr="00270C0A">
        <w:rPr>
          <w:color w:val="000000"/>
          <w:spacing w:val="6"/>
          <w:sz w:val="28"/>
          <w:szCs w:val="28"/>
        </w:rPr>
        <w:tab/>
        <w:t>В организации работы учащихся на уроках с использованием технологии коллективного способа обучения должна прослеживаться систематичность и последовательность, в основе которой усложнение деятельности учащихся. Это усложнение осуществляется по нескольким направлениям:</w:t>
      </w:r>
    </w:p>
    <w:p w:rsidR="00335057" w:rsidRPr="00270C0A" w:rsidRDefault="00335057" w:rsidP="00B75C35">
      <w:pPr>
        <w:numPr>
          <w:ilvl w:val="0"/>
          <w:numId w:val="15"/>
        </w:numPr>
        <w:shd w:val="clear" w:color="auto" w:fill="FFFFFF"/>
        <w:ind w:right="68"/>
        <w:jc w:val="both"/>
        <w:rPr>
          <w:color w:val="000000"/>
          <w:spacing w:val="6"/>
          <w:sz w:val="28"/>
          <w:szCs w:val="28"/>
        </w:rPr>
      </w:pPr>
      <w:r w:rsidRPr="00270C0A">
        <w:rPr>
          <w:color w:val="000000"/>
          <w:spacing w:val="6"/>
          <w:sz w:val="28"/>
          <w:szCs w:val="28"/>
        </w:rPr>
        <w:t>усложнение видов работы;</w:t>
      </w:r>
    </w:p>
    <w:p w:rsidR="00335057" w:rsidRPr="00270C0A" w:rsidRDefault="00335057" w:rsidP="00B75C35">
      <w:pPr>
        <w:numPr>
          <w:ilvl w:val="0"/>
          <w:numId w:val="15"/>
        </w:numPr>
        <w:shd w:val="clear" w:color="auto" w:fill="FFFFFF"/>
        <w:ind w:right="68"/>
        <w:jc w:val="both"/>
        <w:rPr>
          <w:color w:val="000000"/>
          <w:spacing w:val="6"/>
          <w:sz w:val="28"/>
          <w:szCs w:val="28"/>
        </w:rPr>
      </w:pPr>
      <w:r w:rsidRPr="00270C0A">
        <w:rPr>
          <w:color w:val="000000"/>
          <w:spacing w:val="6"/>
          <w:sz w:val="28"/>
          <w:szCs w:val="28"/>
        </w:rPr>
        <w:t>повышение степени самостоятельности учащихся;</w:t>
      </w:r>
    </w:p>
    <w:p w:rsidR="00335057" w:rsidRPr="00270C0A" w:rsidRDefault="00335057" w:rsidP="00B75C35">
      <w:pPr>
        <w:numPr>
          <w:ilvl w:val="0"/>
          <w:numId w:val="15"/>
        </w:numPr>
        <w:shd w:val="clear" w:color="auto" w:fill="FFFFFF"/>
        <w:ind w:right="68"/>
        <w:jc w:val="both"/>
        <w:rPr>
          <w:color w:val="000000"/>
          <w:spacing w:val="6"/>
          <w:sz w:val="28"/>
          <w:szCs w:val="28"/>
        </w:rPr>
      </w:pPr>
      <w:r w:rsidRPr="00270C0A">
        <w:rPr>
          <w:color w:val="000000"/>
          <w:spacing w:val="6"/>
          <w:sz w:val="28"/>
          <w:szCs w:val="28"/>
        </w:rPr>
        <w:t>усложнение содержания учебного материала, прорабатываемого учениками;</w:t>
      </w:r>
    </w:p>
    <w:p w:rsidR="00335057" w:rsidRPr="00270C0A" w:rsidRDefault="00335057" w:rsidP="00B75C35">
      <w:pPr>
        <w:numPr>
          <w:ilvl w:val="0"/>
          <w:numId w:val="15"/>
        </w:numPr>
        <w:shd w:val="clear" w:color="auto" w:fill="FFFFFF"/>
        <w:ind w:right="68"/>
        <w:jc w:val="both"/>
        <w:rPr>
          <w:color w:val="000000"/>
          <w:spacing w:val="6"/>
          <w:sz w:val="28"/>
          <w:szCs w:val="28"/>
        </w:rPr>
      </w:pPr>
      <w:r w:rsidRPr="00270C0A">
        <w:rPr>
          <w:color w:val="000000"/>
          <w:spacing w:val="6"/>
          <w:sz w:val="28"/>
          <w:szCs w:val="28"/>
        </w:rPr>
        <w:t>сокращение инструкций учителя;</w:t>
      </w:r>
    </w:p>
    <w:p w:rsidR="00335057" w:rsidRPr="00270C0A" w:rsidRDefault="00335057" w:rsidP="00B75C35">
      <w:pPr>
        <w:numPr>
          <w:ilvl w:val="0"/>
          <w:numId w:val="15"/>
        </w:numPr>
        <w:shd w:val="clear" w:color="auto" w:fill="FFFFFF"/>
        <w:ind w:right="68"/>
        <w:jc w:val="both"/>
        <w:rPr>
          <w:color w:val="000000"/>
          <w:spacing w:val="6"/>
          <w:sz w:val="28"/>
          <w:szCs w:val="28"/>
        </w:rPr>
      </w:pPr>
      <w:r w:rsidRPr="00270C0A">
        <w:rPr>
          <w:color w:val="000000"/>
          <w:spacing w:val="6"/>
          <w:sz w:val="28"/>
          <w:szCs w:val="28"/>
        </w:rPr>
        <w:t>создание условий для проявления инициативы учащихся.</w:t>
      </w:r>
    </w:p>
    <w:p w:rsidR="00335057" w:rsidRPr="00270C0A" w:rsidRDefault="00335057" w:rsidP="00BE49DB">
      <w:pPr>
        <w:shd w:val="clear" w:color="auto" w:fill="FFFFFF"/>
        <w:ind w:right="68"/>
        <w:jc w:val="both"/>
        <w:rPr>
          <w:color w:val="000000"/>
          <w:spacing w:val="6"/>
          <w:sz w:val="28"/>
          <w:szCs w:val="28"/>
        </w:rPr>
      </w:pPr>
      <w:r w:rsidRPr="00270C0A">
        <w:rPr>
          <w:color w:val="000000"/>
          <w:spacing w:val="6"/>
          <w:sz w:val="28"/>
          <w:szCs w:val="28"/>
        </w:rPr>
        <w:tab/>
        <w:t xml:space="preserve">Преимуществом технологии коллективного способа обучения является возможность использования на уроках почти всех дисциплин при изучении любой темы, где целесообразна совместная деятельность. </w:t>
      </w:r>
    </w:p>
    <w:p w:rsidR="008C0781" w:rsidRPr="00270C0A" w:rsidRDefault="00335057" w:rsidP="00BE49DB">
      <w:pPr>
        <w:shd w:val="clear" w:color="auto" w:fill="FFFFFF"/>
        <w:ind w:right="68"/>
        <w:jc w:val="both"/>
        <w:rPr>
          <w:color w:val="000000"/>
          <w:spacing w:val="6"/>
          <w:sz w:val="28"/>
          <w:szCs w:val="28"/>
        </w:rPr>
      </w:pPr>
      <w:r w:rsidRPr="00270C0A">
        <w:rPr>
          <w:color w:val="000000"/>
          <w:spacing w:val="6"/>
          <w:sz w:val="28"/>
          <w:szCs w:val="28"/>
        </w:rPr>
        <w:tab/>
        <w:t>Внедрение технологии КСО предполагает  исключение методов принуждения к учению и использованию лишь тех методов, которые вовлекают детей в общий труд учения, вызывая чувства успеха, движения вперед, развития.</w:t>
      </w:r>
    </w:p>
    <w:p w:rsidR="00335057" w:rsidRDefault="008C0781" w:rsidP="00BE49DB">
      <w:pPr>
        <w:pStyle w:val="1"/>
        <w:jc w:val="center"/>
      </w:pPr>
      <w:r w:rsidRPr="00270C0A">
        <w:rPr>
          <w:sz w:val="28"/>
          <w:szCs w:val="28"/>
        </w:rPr>
        <w:br w:type="page"/>
      </w:r>
      <w:bookmarkStart w:id="2" w:name="_Toc120782814"/>
      <w:r w:rsidR="00335057">
        <w:t>ВВЕДЕНИЕ</w:t>
      </w:r>
      <w:bookmarkEnd w:id="2"/>
    </w:p>
    <w:p w:rsidR="00335057" w:rsidRDefault="00335057" w:rsidP="001F1766">
      <w:pPr>
        <w:shd w:val="clear" w:color="auto" w:fill="FFFFFF"/>
        <w:spacing w:before="317"/>
        <w:ind w:left="17" w:firstLine="726"/>
        <w:jc w:val="both"/>
      </w:pPr>
      <w:r>
        <w:rPr>
          <w:color w:val="000000"/>
          <w:spacing w:val="-2"/>
          <w:sz w:val="28"/>
          <w:szCs w:val="28"/>
        </w:rPr>
        <w:t>В настоящее время идет становление новой системы образования, ориен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тированного на вхождение в мировое образовательное пространство. Этот про</w:t>
      </w:r>
      <w:r>
        <w:rPr>
          <w:color w:val="000000"/>
          <w:spacing w:val="-1"/>
          <w:sz w:val="28"/>
          <w:szCs w:val="28"/>
        </w:rPr>
        <w:softHyphen/>
        <w:t xml:space="preserve">цесс сопровождается существенными изменениями в педагогической теории и </w:t>
      </w:r>
      <w:r>
        <w:rPr>
          <w:color w:val="000000"/>
          <w:sz w:val="28"/>
          <w:szCs w:val="28"/>
        </w:rPr>
        <w:t>практике учебно-воспитательного процесса.</w:t>
      </w:r>
    </w:p>
    <w:p w:rsidR="00335057" w:rsidRDefault="00335057" w:rsidP="00BE49DB">
      <w:pPr>
        <w:shd w:val="clear" w:color="auto" w:fill="FFFFFF"/>
        <w:ind w:left="19" w:right="187" w:firstLine="715"/>
        <w:jc w:val="both"/>
      </w:pPr>
      <w:r>
        <w:rPr>
          <w:color w:val="000000"/>
          <w:spacing w:val="-2"/>
          <w:sz w:val="28"/>
          <w:szCs w:val="28"/>
        </w:rPr>
        <w:t>Происходит смена образовательной парадигмы: предлагаются иное со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держание, иные подходы, иное право, иные отношения, иное поведение, иной </w:t>
      </w:r>
      <w:r>
        <w:rPr>
          <w:color w:val="000000"/>
          <w:sz w:val="28"/>
          <w:szCs w:val="28"/>
        </w:rPr>
        <w:t>педагогический менталитет.</w:t>
      </w:r>
    </w:p>
    <w:p w:rsidR="00335057" w:rsidRPr="00BE49DB" w:rsidRDefault="00335057" w:rsidP="00BE49DB">
      <w:pPr>
        <w:shd w:val="clear" w:color="auto" w:fill="FFFFFF"/>
        <w:ind w:left="10" w:right="67" w:firstLine="715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Важнейшей составляющей педагогического процесса становится лично</w:t>
      </w:r>
      <w:r>
        <w:rPr>
          <w:color w:val="000000"/>
          <w:spacing w:val="-1"/>
          <w:sz w:val="28"/>
          <w:szCs w:val="28"/>
        </w:rPr>
        <w:t>стно-ориентированное взаимодействие учителя с учениками. Намечается даль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>нейшая интеграция образовательны</w:t>
      </w:r>
      <w:r w:rsidR="00BE49DB">
        <w:rPr>
          <w:color w:val="000000"/>
          <w:sz w:val="28"/>
          <w:szCs w:val="28"/>
        </w:rPr>
        <w:t>х факторов: школы, семьи, микро- и макросоциума</w:t>
      </w:r>
      <w:r>
        <w:rPr>
          <w:color w:val="000000"/>
          <w:spacing w:val="-1"/>
          <w:sz w:val="28"/>
          <w:szCs w:val="28"/>
        </w:rPr>
        <w:t xml:space="preserve">. Увеличивается роль науки в создании педагогических технологий, </w:t>
      </w:r>
      <w:r>
        <w:rPr>
          <w:color w:val="000000"/>
          <w:sz w:val="28"/>
          <w:szCs w:val="28"/>
        </w:rPr>
        <w:t>адекватных уровню общественного знания.</w:t>
      </w:r>
    </w:p>
    <w:p w:rsidR="00335057" w:rsidRDefault="00335057" w:rsidP="00BE49DB">
      <w:pPr>
        <w:shd w:val="clear" w:color="auto" w:fill="FFFFFF"/>
        <w:ind w:left="10" w:right="202" w:firstLine="720"/>
        <w:jc w:val="both"/>
      </w:pPr>
      <w:r>
        <w:rPr>
          <w:color w:val="000000"/>
          <w:spacing w:val="-2"/>
          <w:sz w:val="28"/>
          <w:szCs w:val="28"/>
        </w:rPr>
        <w:t>В психолого-педагогическом плане основные тенденции совершенство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z w:val="28"/>
          <w:szCs w:val="28"/>
        </w:rPr>
        <w:t>вания образовательных технологий характеризуются переходом:</w:t>
      </w:r>
    </w:p>
    <w:p w:rsidR="00335057" w:rsidRDefault="00335057" w:rsidP="00B75C35">
      <w:pPr>
        <w:numPr>
          <w:ilvl w:val="0"/>
          <w:numId w:val="14"/>
        </w:numPr>
        <w:shd w:val="clear" w:color="auto" w:fill="FFFFFF"/>
        <w:tabs>
          <w:tab w:val="left" w:pos="898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от учения как функции запоминания к учению как процессу умственно</w:t>
      </w:r>
      <w:r>
        <w:rPr>
          <w:color w:val="000000"/>
          <w:spacing w:val="1"/>
          <w:sz w:val="28"/>
          <w:szCs w:val="28"/>
        </w:rPr>
        <w:t>го развития, позволяющего использовать усвоенное;</w:t>
      </w:r>
    </w:p>
    <w:p w:rsidR="00335057" w:rsidRDefault="00335057" w:rsidP="00B75C35">
      <w:pPr>
        <w:numPr>
          <w:ilvl w:val="0"/>
          <w:numId w:val="14"/>
        </w:numPr>
        <w:shd w:val="clear" w:color="auto" w:fill="FFFFFF"/>
        <w:tabs>
          <w:tab w:val="left" w:pos="898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от чистой ассоциативной, статической модели знаний к динамически</w:t>
      </w:r>
      <w:r>
        <w:rPr>
          <w:color w:val="000000"/>
          <w:spacing w:val="-1"/>
          <w:sz w:val="28"/>
          <w:szCs w:val="28"/>
        </w:rPr>
        <w:br/>
      </w:r>
      <w:r>
        <w:rPr>
          <w:color w:val="000000"/>
          <w:sz w:val="28"/>
          <w:szCs w:val="28"/>
        </w:rPr>
        <w:t>структурированным системам умственных действий;</w:t>
      </w:r>
    </w:p>
    <w:p w:rsidR="00335057" w:rsidRDefault="00335057" w:rsidP="00B75C35">
      <w:pPr>
        <w:numPr>
          <w:ilvl w:val="0"/>
          <w:numId w:val="14"/>
        </w:numPr>
        <w:shd w:val="clear" w:color="auto" w:fill="FFFFFF"/>
        <w:tabs>
          <w:tab w:val="left" w:pos="898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от ориентации на усредненного ученика </w:t>
      </w:r>
      <w:r w:rsidR="008C0781">
        <w:rPr>
          <w:color w:val="000000"/>
          <w:spacing w:val="-1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 xml:space="preserve"> дифференцированным и ин</w:t>
      </w:r>
      <w:r>
        <w:rPr>
          <w:color w:val="000000"/>
          <w:spacing w:val="1"/>
          <w:sz w:val="28"/>
          <w:szCs w:val="28"/>
        </w:rPr>
        <w:t>дивидуализированным программам обучения;</w:t>
      </w:r>
    </w:p>
    <w:p w:rsidR="00335057" w:rsidRDefault="00335057" w:rsidP="00B75C35">
      <w:pPr>
        <w:numPr>
          <w:ilvl w:val="0"/>
          <w:numId w:val="14"/>
        </w:numPr>
        <w:shd w:val="clear" w:color="auto" w:fill="FFFFFF"/>
        <w:tabs>
          <w:tab w:val="left" w:pos="898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от внешней мотивации учения к внутренней нравственно-волевой регу</w:t>
      </w:r>
      <w:r>
        <w:rPr>
          <w:color w:val="000000"/>
          <w:spacing w:val="-3"/>
          <w:sz w:val="28"/>
          <w:szCs w:val="28"/>
        </w:rPr>
        <w:t>ляции.</w:t>
      </w:r>
    </w:p>
    <w:p w:rsidR="00335057" w:rsidRDefault="00335057" w:rsidP="00BE49DB">
      <w:pPr>
        <w:shd w:val="clear" w:color="auto" w:fill="FFFFFF"/>
        <w:ind w:firstLine="720"/>
        <w:jc w:val="both"/>
      </w:pPr>
      <w:r>
        <w:rPr>
          <w:color w:val="000000"/>
          <w:spacing w:val="-2"/>
          <w:sz w:val="28"/>
          <w:szCs w:val="28"/>
        </w:rPr>
        <w:t>В образовании провозглашен принцип вариативности, который дает воз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можность педагогам выбирать и конструировать педагогический процесс по </w:t>
      </w:r>
      <w:r>
        <w:rPr>
          <w:color w:val="000000"/>
          <w:spacing w:val="1"/>
          <w:sz w:val="28"/>
          <w:szCs w:val="28"/>
        </w:rPr>
        <w:t>любой модели, включая авторские. В этом направлении идет процесс образо</w:t>
      </w:r>
      <w:r>
        <w:rPr>
          <w:color w:val="000000"/>
          <w:spacing w:val="1"/>
          <w:sz w:val="28"/>
          <w:szCs w:val="28"/>
        </w:rPr>
        <w:softHyphen/>
        <w:t>вания: разработка различных вариантов его содержания, использование воз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>можностей современной дидактики в повышении эффективности образова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тельных структур; научная разработка и практическое обоснование новых идей и технологий.</w:t>
      </w:r>
    </w:p>
    <w:p w:rsidR="00335057" w:rsidRDefault="00335057" w:rsidP="00BE49DB">
      <w:pPr>
        <w:shd w:val="clear" w:color="auto" w:fill="FFFFFF"/>
        <w:ind w:left="10" w:firstLine="725"/>
        <w:jc w:val="both"/>
      </w:pPr>
      <w:r>
        <w:rPr>
          <w:color w:val="000000"/>
          <w:spacing w:val="-2"/>
          <w:sz w:val="28"/>
          <w:szCs w:val="28"/>
        </w:rPr>
        <w:t>Совершенствование образовательных технологий является одним из на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правлений специального образования. Обновление только содержания образо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вания не достигает поставленной цели. Объективно необходимым становится согласование нового содержания с используемыми технологиями. Требования практически диктуют необходимость усиления творческого и рефлексивного </w:t>
      </w:r>
      <w:r>
        <w:rPr>
          <w:color w:val="000000"/>
          <w:spacing w:val="-1"/>
          <w:sz w:val="28"/>
          <w:szCs w:val="28"/>
        </w:rPr>
        <w:t>потенциала участников образовательного процесса, индивидуализации коррек-</w:t>
      </w:r>
      <w:r>
        <w:rPr>
          <w:color w:val="000000"/>
          <w:sz w:val="28"/>
          <w:szCs w:val="28"/>
        </w:rPr>
        <w:t>ционно - развивающейся помощи.</w:t>
      </w:r>
    </w:p>
    <w:p w:rsidR="00335057" w:rsidRDefault="00335057" w:rsidP="00BE49DB">
      <w:pPr>
        <w:shd w:val="clear" w:color="auto" w:fill="FFFFFF"/>
        <w:ind w:left="5" w:right="43" w:firstLine="725"/>
        <w:jc w:val="both"/>
      </w:pPr>
      <w:r>
        <w:rPr>
          <w:color w:val="000000"/>
          <w:spacing w:val="-2"/>
          <w:sz w:val="28"/>
          <w:szCs w:val="28"/>
        </w:rPr>
        <w:t>В современных условиях репродуктивная форма занятий является недос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таточной.</w:t>
      </w:r>
    </w:p>
    <w:p w:rsidR="00335057" w:rsidRDefault="00335057" w:rsidP="00BE49DB">
      <w:pPr>
        <w:shd w:val="clear" w:color="auto" w:fill="FFFFFF"/>
        <w:spacing w:before="5"/>
        <w:ind w:left="5" w:firstLine="725"/>
        <w:jc w:val="both"/>
      </w:pPr>
      <w:r>
        <w:rPr>
          <w:color w:val="000000"/>
          <w:spacing w:val="-2"/>
          <w:sz w:val="28"/>
          <w:szCs w:val="28"/>
        </w:rPr>
        <w:t xml:space="preserve">В силу этого используемые технологии реализуют задачи формирования </w:t>
      </w:r>
      <w:r>
        <w:rPr>
          <w:color w:val="000000"/>
          <w:sz w:val="28"/>
          <w:szCs w:val="28"/>
        </w:rPr>
        <w:t>рациональных способов деятельности, в том числе и поисковой, включения учащихся в диалог.</w:t>
      </w:r>
    </w:p>
    <w:p w:rsidR="00335057" w:rsidRDefault="00335057" w:rsidP="00BE49DB">
      <w:pPr>
        <w:shd w:val="clear" w:color="auto" w:fill="FFFFFF"/>
        <w:ind w:left="19" w:firstLine="720"/>
        <w:jc w:val="both"/>
      </w:pPr>
      <w:r>
        <w:rPr>
          <w:color w:val="000000"/>
          <w:spacing w:val="2"/>
          <w:sz w:val="28"/>
          <w:szCs w:val="28"/>
        </w:rPr>
        <w:t xml:space="preserve">Образовательная технология позволяет приобщить воспитанников к </w:t>
      </w:r>
      <w:r>
        <w:rPr>
          <w:color w:val="000000"/>
          <w:spacing w:val="-2"/>
          <w:sz w:val="28"/>
          <w:szCs w:val="28"/>
        </w:rPr>
        <w:t>культурно-ментальному наследию, она дает положительный импульс к профес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z w:val="28"/>
          <w:szCs w:val="28"/>
        </w:rPr>
        <w:t>сиональному саморазвитию педагога.</w:t>
      </w:r>
    </w:p>
    <w:p w:rsidR="00335057" w:rsidRDefault="00335057" w:rsidP="00BE49DB">
      <w:pPr>
        <w:shd w:val="clear" w:color="auto" w:fill="FFFFFF"/>
        <w:ind w:left="5" w:firstLine="710"/>
        <w:jc w:val="both"/>
      </w:pPr>
      <w:r>
        <w:rPr>
          <w:color w:val="000000"/>
          <w:sz w:val="28"/>
          <w:szCs w:val="28"/>
        </w:rPr>
        <w:t>Новые технологии отражают гуманитаризацию образования, признака</w:t>
      </w:r>
      <w:r>
        <w:rPr>
          <w:color w:val="000000"/>
          <w:sz w:val="28"/>
          <w:szCs w:val="28"/>
        </w:rPr>
        <w:softHyphen/>
        <w:t xml:space="preserve">ми которой являются режим диалога, отсутствие авторитарности, </w:t>
      </w:r>
      <w:r w:rsidR="00BE49DB">
        <w:rPr>
          <w:color w:val="000000"/>
          <w:sz w:val="28"/>
          <w:szCs w:val="28"/>
        </w:rPr>
        <w:t>манипулят</w:t>
      </w:r>
      <w:r w:rsidR="00BE49DB">
        <w:rPr>
          <w:color w:val="000000"/>
          <w:spacing w:val="-1"/>
          <w:sz w:val="28"/>
          <w:szCs w:val="28"/>
        </w:rPr>
        <w:t>ивности</w:t>
      </w:r>
      <w:r>
        <w:rPr>
          <w:color w:val="000000"/>
          <w:spacing w:val="-1"/>
          <w:sz w:val="28"/>
          <w:szCs w:val="28"/>
        </w:rPr>
        <w:t xml:space="preserve"> в деятельности учителя, возможности выбора учащимися предпола</w:t>
      </w:r>
      <w:r>
        <w:rPr>
          <w:color w:val="000000"/>
          <w:spacing w:val="-1"/>
          <w:sz w:val="28"/>
          <w:szCs w:val="28"/>
        </w:rPr>
        <w:softHyphen/>
        <w:t>гаемых видов деятельности, экологическая безопасность участников образова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тельного процесса.</w:t>
      </w:r>
    </w:p>
    <w:p w:rsidR="00BE49DB" w:rsidRDefault="00335057" w:rsidP="00BE49DB">
      <w:pPr>
        <w:shd w:val="clear" w:color="auto" w:fill="FFFFFF"/>
        <w:ind w:left="7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Современные технологии отражают в основном две модели обучения:</w:t>
      </w:r>
    </w:p>
    <w:p w:rsidR="001F1766" w:rsidRDefault="001F1766" w:rsidP="00B75C35">
      <w:pPr>
        <w:numPr>
          <w:ilvl w:val="0"/>
          <w:numId w:val="13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информационную;</w:t>
      </w:r>
    </w:p>
    <w:p w:rsidR="001F1766" w:rsidRDefault="001F1766" w:rsidP="00B75C35">
      <w:pPr>
        <w:numPr>
          <w:ilvl w:val="0"/>
          <w:numId w:val="13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операционную.</w:t>
      </w:r>
    </w:p>
    <w:p w:rsidR="00335057" w:rsidRDefault="00335057" w:rsidP="00BE49DB">
      <w:pPr>
        <w:shd w:val="clear" w:color="auto" w:fill="FFFFFF"/>
        <w:ind w:left="10" w:firstLine="715"/>
        <w:jc w:val="both"/>
      </w:pPr>
      <w:r>
        <w:rPr>
          <w:color w:val="000000"/>
          <w:spacing w:val="-1"/>
          <w:sz w:val="28"/>
          <w:szCs w:val="28"/>
        </w:rPr>
        <w:t xml:space="preserve">Вторая модель обучения опирается на концепцию деятельности, которая </w:t>
      </w:r>
      <w:r>
        <w:rPr>
          <w:color w:val="000000"/>
          <w:sz w:val="28"/>
          <w:szCs w:val="28"/>
        </w:rPr>
        <w:t xml:space="preserve">рассматривается, как основа формирования знаний и овладения способами </w:t>
      </w:r>
      <w:r>
        <w:rPr>
          <w:color w:val="000000"/>
          <w:spacing w:val="-1"/>
          <w:sz w:val="28"/>
          <w:szCs w:val="28"/>
        </w:rPr>
        <w:t>деятельности, как фактор управления различными сторонами психики обучаю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щихся и условие их самореализации.</w:t>
      </w:r>
    </w:p>
    <w:p w:rsidR="00335057" w:rsidRDefault="00335057" w:rsidP="00BE49DB">
      <w:pPr>
        <w:shd w:val="clear" w:color="auto" w:fill="FFFFFF"/>
        <w:ind w:left="10" w:firstLine="725"/>
        <w:jc w:val="both"/>
      </w:pPr>
      <w:r>
        <w:rPr>
          <w:color w:val="000000"/>
          <w:sz w:val="28"/>
          <w:szCs w:val="28"/>
        </w:rPr>
        <w:t>Образовательные технологии ориентированы на коммуникативно</w:t>
      </w:r>
      <w:r w:rsidR="00BE49DB">
        <w:rPr>
          <w:color w:val="000000"/>
          <w:sz w:val="28"/>
          <w:szCs w:val="28"/>
        </w:rPr>
        <w:t>-дея</w:t>
      </w:r>
      <w:r>
        <w:rPr>
          <w:color w:val="000000"/>
          <w:sz w:val="28"/>
          <w:szCs w:val="28"/>
        </w:rPr>
        <w:t>тельностную модель обучения, на обогащение опыта детей с особенностя</w:t>
      </w:r>
      <w:r>
        <w:rPr>
          <w:color w:val="000000"/>
          <w:sz w:val="28"/>
          <w:szCs w:val="28"/>
        </w:rPr>
        <w:softHyphen/>
        <w:t>ми психофизического развития. Включение в деятельность наполняет значи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мым содержанием обучение, обогащает собственный опыт детей.</w:t>
      </w:r>
    </w:p>
    <w:p w:rsidR="00335057" w:rsidRDefault="00335057" w:rsidP="00BE49DB">
      <w:pPr>
        <w:shd w:val="clear" w:color="auto" w:fill="FFFFFF"/>
        <w:ind w:firstLine="720"/>
        <w:jc w:val="both"/>
      </w:pPr>
      <w:r>
        <w:rPr>
          <w:color w:val="000000"/>
          <w:sz w:val="28"/>
          <w:szCs w:val="28"/>
        </w:rPr>
        <w:t xml:space="preserve">Основной структурной единицей деятельности является действие. Оно всегда направлено на достижение цели. В занятиях строго отрабатывается целеполагание. Каждый урок или цикл уроков реализует определенную цель и </w:t>
      </w:r>
      <w:r>
        <w:rPr>
          <w:color w:val="000000"/>
          <w:spacing w:val="-1"/>
          <w:sz w:val="28"/>
          <w:szCs w:val="28"/>
        </w:rPr>
        <w:t>соответствующие дидактические задачи. В каждом действии можно проследить ориентировочную, исполнительную и контрольные части. По исполнению дей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>ствие может быть импульсивным и волевым, включающим эмоционально-волевой компонент.</w:t>
      </w:r>
    </w:p>
    <w:p w:rsidR="00335057" w:rsidRDefault="00335057" w:rsidP="00BE49DB">
      <w:pPr>
        <w:shd w:val="clear" w:color="auto" w:fill="FFFFFF"/>
        <w:ind w:left="5" w:firstLine="720"/>
        <w:jc w:val="both"/>
      </w:pPr>
      <w:r>
        <w:rPr>
          <w:color w:val="000000"/>
          <w:sz w:val="28"/>
          <w:szCs w:val="28"/>
        </w:rPr>
        <w:t>Учебные задания побуждают к импульсивным действиям, проявляющи</w:t>
      </w:r>
      <w:r>
        <w:rPr>
          <w:color w:val="000000"/>
          <w:sz w:val="28"/>
          <w:szCs w:val="28"/>
        </w:rPr>
        <w:softHyphen/>
        <w:t>мися в непроизвольных реакциях, мимике и жестах, и преднамеренным, кото</w:t>
      </w:r>
      <w:r>
        <w:rPr>
          <w:color w:val="000000"/>
          <w:sz w:val="28"/>
          <w:szCs w:val="28"/>
        </w:rPr>
        <w:softHyphen/>
        <w:t xml:space="preserve">рые приобретают для ученика личностный смысл, так как являются средством достижения поставленной цели. В этом случае воспитанники руководствуются </w:t>
      </w:r>
      <w:r>
        <w:rPr>
          <w:color w:val="000000"/>
          <w:spacing w:val="-1"/>
          <w:sz w:val="28"/>
          <w:szCs w:val="28"/>
        </w:rPr>
        <w:t xml:space="preserve">целевой установкой, у них уже имеется образ действия. Она выводит ребенка с </w:t>
      </w:r>
      <w:r>
        <w:rPr>
          <w:color w:val="000000"/>
          <w:sz w:val="28"/>
          <w:szCs w:val="28"/>
        </w:rPr>
        <w:t xml:space="preserve">особенностями психофизического развития в предметный и социальный мир, </w:t>
      </w:r>
      <w:r>
        <w:rPr>
          <w:color w:val="000000"/>
          <w:spacing w:val="1"/>
          <w:sz w:val="28"/>
          <w:szCs w:val="28"/>
        </w:rPr>
        <w:t>поскольку цель действия может быть любой - только биологической, но и со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-2"/>
          <w:sz w:val="28"/>
          <w:szCs w:val="28"/>
        </w:rPr>
        <w:t>циальной.</w:t>
      </w:r>
    </w:p>
    <w:p w:rsidR="00335057" w:rsidRDefault="00335057" w:rsidP="00BE49DB">
      <w:pPr>
        <w:shd w:val="clear" w:color="auto" w:fill="FFFFFF"/>
        <w:ind w:firstLine="715"/>
        <w:jc w:val="both"/>
      </w:pPr>
      <w:r>
        <w:rPr>
          <w:color w:val="000000"/>
          <w:sz w:val="28"/>
          <w:szCs w:val="28"/>
        </w:rPr>
        <w:t>Современные образовательные технологии имеют основные характери</w:t>
      </w:r>
      <w:r>
        <w:rPr>
          <w:color w:val="000000"/>
          <w:sz w:val="28"/>
          <w:szCs w:val="28"/>
        </w:rPr>
        <w:softHyphen/>
        <w:t>стики. Прежде всего</w:t>
      </w:r>
      <w:r w:rsidR="00BE49D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каждая технология отражает авторскую позицию. Техно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логии разные, так как передают различные субъективные подходы. Технологии имеют этапы, структурные компоненты. Но нужно выделить общие характери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стики. Интересным представляется рефлективный компонент технологий.</w:t>
      </w:r>
    </w:p>
    <w:p w:rsidR="00335057" w:rsidRDefault="00335057" w:rsidP="001F1766">
      <w:pPr>
        <w:shd w:val="clear" w:color="auto" w:fill="FFFFFF"/>
        <w:ind w:left="19" w:firstLine="720"/>
        <w:jc w:val="both"/>
      </w:pPr>
      <w:r>
        <w:rPr>
          <w:color w:val="000000"/>
          <w:sz w:val="28"/>
          <w:szCs w:val="28"/>
        </w:rPr>
        <w:t xml:space="preserve">Обучаемый анализирует свои действия, свое самочувствие, он начинает </w:t>
      </w:r>
      <w:r>
        <w:rPr>
          <w:color w:val="000000"/>
          <w:spacing w:val="1"/>
          <w:sz w:val="28"/>
          <w:szCs w:val="28"/>
        </w:rPr>
        <w:t xml:space="preserve">осознавать свои возможности, свое место в выполняемой или предполагаемой </w:t>
      </w:r>
      <w:r>
        <w:rPr>
          <w:color w:val="000000"/>
          <w:spacing w:val="-2"/>
          <w:sz w:val="28"/>
          <w:szCs w:val="28"/>
        </w:rPr>
        <w:t>деятельности.</w:t>
      </w:r>
    </w:p>
    <w:p w:rsidR="00335057" w:rsidRDefault="00335057" w:rsidP="00BE49DB">
      <w:pPr>
        <w:shd w:val="clear" w:color="auto" w:fill="FFFFFF"/>
        <w:ind w:left="10" w:firstLine="730"/>
        <w:jc w:val="both"/>
      </w:pPr>
      <w:r>
        <w:rPr>
          <w:color w:val="000000"/>
          <w:spacing w:val="-1"/>
          <w:sz w:val="28"/>
          <w:szCs w:val="28"/>
        </w:rPr>
        <w:t xml:space="preserve">У детей с нарушением слуха без специального обучения рефлексия </w:t>
      </w:r>
      <w:r w:rsidR="001F1766">
        <w:rPr>
          <w:color w:val="000000"/>
          <w:spacing w:val="-1"/>
          <w:sz w:val="28"/>
          <w:szCs w:val="28"/>
        </w:rPr>
        <w:t>фак</w:t>
      </w:r>
      <w:r>
        <w:rPr>
          <w:color w:val="000000"/>
          <w:sz w:val="28"/>
          <w:szCs w:val="28"/>
        </w:rPr>
        <w:t>тически нет. Она и не разовьется, если ученик не будет поставлен в такие усло</w:t>
      </w:r>
      <w:r>
        <w:rPr>
          <w:color w:val="000000"/>
          <w:sz w:val="28"/>
          <w:szCs w:val="28"/>
        </w:rPr>
        <w:softHyphen/>
        <w:t xml:space="preserve">вия, которые потребуют внимания к себе и окружающим, размышления над </w:t>
      </w:r>
      <w:r>
        <w:rPr>
          <w:color w:val="000000"/>
          <w:spacing w:val="1"/>
          <w:sz w:val="28"/>
          <w:szCs w:val="28"/>
        </w:rPr>
        <w:t xml:space="preserve">самим собой. Рефлексия способствует тому, что ребенок начинает осознавать, </w:t>
      </w:r>
      <w:r>
        <w:rPr>
          <w:color w:val="000000"/>
          <w:sz w:val="28"/>
          <w:szCs w:val="28"/>
        </w:rPr>
        <w:t>как он видится другому, каков он в действительности.</w:t>
      </w:r>
    </w:p>
    <w:p w:rsidR="00335057" w:rsidRDefault="00335057" w:rsidP="00BE49DB">
      <w:pPr>
        <w:shd w:val="clear" w:color="auto" w:fill="FFFFFF"/>
        <w:spacing w:before="5"/>
        <w:ind w:left="5" w:firstLine="734"/>
        <w:jc w:val="both"/>
      </w:pPr>
      <w:r>
        <w:rPr>
          <w:color w:val="000000"/>
          <w:spacing w:val="1"/>
          <w:sz w:val="28"/>
          <w:szCs w:val="28"/>
        </w:rPr>
        <w:t xml:space="preserve">Достигается это анализом собственных действий, поведения, речи, </w:t>
      </w:r>
      <w:r>
        <w:rPr>
          <w:color w:val="000000"/>
          <w:spacing w:val="-1"/>
          <w:sz w:val="28"/>
          <w:szCs w:val="28"/>
        </w:rPr>
        <w:t>чувств, состояний, отношений. Дети не только речью выражают свое отноше</w:t>
      </w:r>
      <w:r>
        <w:rPr>
          <w:color w:val="000000"/>
          <w:spacing w:val="-1"/>
          <w:sz w:val="28"/>
          <w:szCs w:val="28"/>
        </w:rPr>
        <w:softHyphen/>
        <w:t xml:space="preserve">ние и состояние, но и передают их цветом, неречевыми звуками, сенсорными </w:t>
      </w:r>
      <w:r>
        <w:rPr>
          <w:color w:val="000000"/>
          <w:sz w:val="28"/>
          <w:szCs w:val="28"/>
        </w:rPr>
        <w:t>контактами, прикосновением.</w:t>
      </w:r>
    </w:p>
    <w:p w:rsidR="00335057" w:rsidRDefault="00335057" w:rsidP="00BE49DB">
      <w:pPr>
        <w:shd w:val="clear" w:color="auto" w:fill="FFFFFF"/>
        <w:ind w:left="10" w:firstLine="710"/>
        <w:jc w:val="both"/>
      </w:pPr>
      <w:r>
        <w:rPr>
          <w:color w:val="000000"/>
          <w:spacing w:val="1"/>
          <w:sz w:val="28"/>
          <w:szCs w:val="28"/>
        </w:rPr>
        <w:t>Рефлексия позволяет сделать заключение об умственном развитии уче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ника и способствует развитию его мышления. Можно видеть, что технологии предполагают приобретение опыта рефлексии, они включают ее запуск и отра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>жение чувств, ощущений, возникших у участников процесса.</w:t>
      </w:r>
    </w:p>
    <w:p w:rsidR="00335057" w:rsidRDefault="00335057" w:rsidP="00BE49DB">
      <w:pPr>
        <w:shd w:val="clear" w:color="auto" w:fill="FFFFFF"/>
        <w:ind w:firstLine="730"/>
        <w:jc w:val="both"/>
      </w:pPr>
      <w:r>
        <w:rPr>
          <w:color w:val="000000"/>
          <w:spacing w:val="-2"/>
          <w:sz w:val="28"/>
          <w:szCs w:val="28"/>
        </w:rPr>
        <w:t xml:space="preserve">Также особенностью специальных образовательных технологий является </w:t>
      </w:r>
      <w:r>
        <w:rPr>
          <w:color w:val="000000"/>
          <w:spacing w:val="-1"/>
          <w:sz w:val="28"/>
          <w:szCs w:val="28"/>
        </w:rPr>
        <w:t>включение учащихся в диалогическое взаимодействие. Это особо значимо в ус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>ловиях совместного обучения детей с нарушением слуха, отличающихся по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z w:val="28"/>
          <w:szCs w:val="28"/>
        </w:rPr>
        <w:t>знавательными возможностями.</w:t>
      </w:r>
    </w:p>
    <w:p w:rsidR="00335057" w:rsidRDefault="00335057" w:rsidP="00BE49DB">
      <w:pPr>
        <w:shd w:val="clear" w:color="auto" w:fill="FFFFFF"/>
        <w:ind w:left="5" w:firstLine="720"/>
        <w:jc w:val="both"/>
      </w:pPr>
      <w:r>
        <w:rPr>
          <w:color w:val="000000"/>
          <w:sz w:val="28"/>
          <w:szCs w:val="28"/>
        </w:rPr>
        <w:t xml:space="preserve">Диалог некоторыми практиками воспринимается как общение. На самом </w:t>
      </w:r>
      <w:r>
        <w:rPr>
          <w:color w:val="000000"/>
          <w:spacing w:val="-1"/>
          <w:sz w:val="28"/>
          <w:szCs w:val="28"/>
        </w:rPr>
        <w:t>деле диалог - это не поочередные высказывания участников. Сущность диало</w:t>
      </w:r>
      <w:r>
        <w:rPr>
          <w:color w:val="000000"/>
          <w:sz w:val="28"/>
          <w:szCs w:val="28"/>
        </w:rPr>
        <w:t xml:space="preserve">гового взаимодействия: заключается в обмене мнениями по единому, одному  </w:t>
      </w:r>
      <w:r w:rsidR="001F1766" w:rsidRPr="001F1766">
        <w:rPr>
          <w:iCs/>
          <w:color w:val="000000"/>
          <w:sz w:val="28"/>
          <w:szCs w:val="28"/>
        </w:rPr>
        <w:t>и</w:t>
      </w:r>
      <w:r w:rsidRPr="001F1766"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предмету. Учитываются самые разные взгляды. Каждый ученик приобретает право на ошибку, его мнение принимается. Затем поступившие суждения об</w:t>
      </w:r>
      <w:r>
        <w:rPr>
          <w:color w:val="000000"/>
          <w:sz w:val="28"/>
          <w:szCs w:val="28"/>
        </w:rPr>
        <w:softHyphen/>
        <w:t>суждаются с различных точек зрения.</w:t>
      </w:r>
    </w:p>
    <w:p w:rsidR="00335057" w:rsidRDefault="00335057" w:rsidP="00BE49DB">
      <w:pPr>
        <w:shd w:val="clear" w:color="auto" w:fill="FFFFFF"/>
        <w:ind w:firstLine="725"/>
        <w:jc w:val="both"/>
      </w:pPr>
      <w:r>
        <w:rPr>
          <w:color w:val="000000"/>
          <w:spacing w:val="1"/>
          <w:sz w:val="28"/>
          <w:szCs w:val="28"/>
        </w:rPr>
        <w:t xml:space="preserve">Главным является оценка их реальности, насколько они соответствуют </w:t>
      </w:r>
      <w:r>
        <w:rPr>
          <w:color w:val="000000"/>
          <w:spacing w:val="-1"/>
          <w:sz w:val="28"/>
          <w:szCs w:val="28"/>
        </w:rPr>
        <w:t>реалиям жизни. Признаются и воспроизводятся вариативные ответы, подчерки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вается доброжелательность обстановки. Учение может задать интересующий </w:t>
      </w:r>
      <w:r>
        <w:rPr>
          <w:color w:val="000000"/>
          <w:sz w:val="28"/>
          <w:szCs w:val="28"/>
          <w:lang w:val="en-US"/>
        </w:rPr>
        <w:t>v</w:t>
      </w:r>
      <w:r w:rsidRPr="001B06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его вопрос, он продвигается вперед в познании объекта и в познании своего партнера. Каждый участник диалога первоначально не знает, к какому выводу </w:t>
      </w:r>
      <w:r>
        <w:rPr>
          <w:color w:val="000000"/>
          <w:spacing w:val="1"/>
          <w:sz w:val="28"/>
          <w:szCs w:val="28"/>
        </w:rPr>
        <w:t>они придут. Обобщение будет сделано в конце, в результате образования еди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>ного смыслового поля.</w:t>
      </w:r>
    </w:p>
    <w:p w:rsidR="00335057" w:rsidRDefault="00335057" w:rsidP="00BE49DB">
      <w:pPr>
        <w:shd w:val="clear" w:color="auto" w:fill="FFFFFF"/>
        <w:ind w:firstLine="725"/>
        <w:jc w:val="both"/>
      </w:pPr>
      <w:r>
        <w:rPr>
          <w:color w:val="000000"/>
          <w:spacing w:val="-2"/>
          <w:sz w:val="28"/>
          <w:szCs w:val="28"/>
        </w:rPr>
        <w:t>Школьники имеют возможность выбрать приемлемый диалог, воспользо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z w:val="28"/>
          <w:szCs w:val="28"/>
        </w:rPr>
        <w:t>ваться информацией в вербальной и невербальной формах, могут обратиться за помощью к другому ученику. Таким образом, школьник вступает в межлично</w:t>
      </w:r>
      <w:r>
        <w:rPr>
          <w:color w:val="000000"/>
          <w:sz w:val="28"/>
          <w:szCs w:val="28"/>
        </w:rPr>
        <w:softHyphen/>
        <w:t>стное взаимодействие, что весьма значимо для его социализации.</w:t>
      </w:r>
    </w:p>
    <w:p w:rsidR="00335057" w:rsidRDefault="00335057" w:rsidP="00BE49DB">
      <w:pPr>
        <w:shd w:val="clear" w:color="auto" w:fill="FFFFFF"/>
        <w:ind w:firstLine="720"/>
        <w:jc w:val="both"/>
      </w:pPr>
      <w:r>
        <w:rPr>
          <w:color w:val="000000"/>
          <w:spacing w:val="-2"/>
          <w:sz w:val="28"/>
          <w:szCs w:val="28"/>
        </w:rPr>
        <w:t>Ценно ответить в процессе использования технологий, к какому резуль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z w:val="28"/>
          <w:szCs w:val="28"/>
        </w:rPr>
        <w:t>тату пришли, какие особенности детей блокируются, нивелируются, какие ка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чества развиваются. Используя технологию, учитель выделяет показатели, по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>зволяющие отслеживать ее эффективность.</w:t>
      </w:r>
    </w:p>
    <w:p w:rsidR="008C0781" w:rsidRDefault="00335057" w:rsidP="00BE49DB">
      <w:pPr>
        <w:shd w:val="clear" w:color="auto" w:fill="FFFFFF"/>
        <w:ind w:left="24" w:firstLine="725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Непременным условием реализации любой технологии является обеспе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z w:val="28"/>
          <w:szCs w:val="28"/>
        </w:rPr>
        <w:t>чение психологической безопасности ребенка с особенностями психофизиче</w:t>
      </w:r>
      <w:r>
        <w:rPr>
          <w:color w:val="000000"/>
          <w:sz w:val="28"/>
          <w:szCs w:val="28"/>
        </w:rPr>
        <w:softHyphen/>
        <w:t>ского развития, экологической защищенности, что требует глубокого, эмпати</w:t>
      </w:r>
      <w:r>
        <w:rPr>
          <w:color w:val="000000"/>
          <w:spacing w:val="-1"/>
          <w:sz w:val="28"/>
          <w:szCs w:val="28"/>
        </w:rPr>
        <w:t>ческого понимания ученика и признания безусловной его ценности независимо от выраженности психофизического нарушения в развитии и учебных успехах.</w:t>
      </w:r>
    </w:p>
    <w:p w:rsidR="00335057" w:rsidRPr="001F1766" w:rsidRDefault="008C0781" w:rsidP="001F1766">
      <w:pPr>
        <w:pStyle w:val="1"/>
        <w:jc w:val="center"/>
      </w:pPr>
      <w:r>
        <w:br w:type="page"/>
      </w:r>
      <w:bookmarkStart w:id="3" w:name="_Toc120782815"/>
      <w:r w:rsidR="00270C0A">
        <w:t>КОНЦЕПТУАЛЬНЫЕ ПОЛОЖЕНИЯ ТЕХНОЛОГИИ КОЛЛЕКТИВНОГО СПОСОБА ОБУЧЕНИЯ.</w:t>
      </w:r>
      <w:bookmarkEnd w:id="3"/>
    </w:p>
    <w:p w:rsidR="00335057" w:rsidRDefault="00335057" w:rsidP="00BE49DB">
      <w:pPr>
        <w:shd w:val="clear" w:color="auto" w:fill="FFFFFF"/>
        <w:spacing w:before="322"/>
        <w:ind w:left="14" w:firstLine="715"/>
        <w:jc w:val="both"/>
      </w:pPr>
      <w:r>
        <w:rPr>
          <w:color w:val="000000"/>
          <w:spacing w:val="-1"/>
          <w:sz w:val="28"/>
          <w:szCs w:val="28"/>
        </w:rPr>
        <w:t>Постоянное развитие экономики, техники, науки, искусства, морали, язы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ка, т.е. всей материальной и духовной жизни людей, приводит к необходимо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сти вносить изменения в содержание и методики обучения и воспитания. Изме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няется социальный заказ, другим становится отношение общества к людям с </w:t>
      </w:r>
      <w:r>
        <w:rPr>
          <w:color w:val="000000"/>
          <w:spacing w:val="-1"/>
          <w:sz w:val="28"/>
          <w:szCs w:val="28"/>
        </w:rPr>
        <w:t xml:space="preserve">особенностями психофизического развития. Возникает необходимость, с одной </w:t>
      </w:r>
      <w:r>
        <w:rPr>
          <w:color w:val="000000"/>
          <w:spacing w:val="1"/>
          <w:sz w:val="28"/>
          <w:szCs w:val="28"/>
        </w:rPr>
        <w:t xml:space="preserve">стороны, учета индивидуальных особенностей каждого ученика, с другой - </w:t>
      </w:r>
      <w:r>
        <w:rPr>
          <w:color w:val="000000"/>
          <w:sz w:val="28"/>
          <w:szCs w:val="28"/>
        </w:rPr>
        <w:t>включения ребят в коллектив сверстников. Это предполагает изменения форм, содержания и методов обучения и воспитания.</w:t>
      </w:r>
    </w:p>
    <w:p w:rsidR="00335057" w:rsidRDefault="00335057" w:rsidP="00BE49DB">
      <w:pPr>
        <w:shd w:val="clear" w:color="auto" w:fill="FFFFFF"/>
        <w:ind w:left="14" w:firstLine="710"/>
        <w:jc w:val="both"/>
      </w:pPr>
      <w:r>
        <w:rPr>
          <w:color w:val="000000"/>
          <w:spacing w:val="-1"/>
          <w:sz w:val="28"/>
          <w:szCs w:val="28"/>
        </w:rPr>
        <w:t>В нашей республике наряду с традиционными формами получения обра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 xml:space="preserve">зования успешно применяются и новые. Одна из них - совместное обучение </w:t>
      </w:r>
      <w:r>
        <w:rPr>
          <w:color w:val="000000"/>
          <w:sz w:val="28"/>
          <w:szCs w:val="28"/>
        </w:rPr>
        <w:t>детей с различными познавательными и физическими возможностями.</w:t>
      </w:r>
    </w:p>
    <w:p w:rsidR="00335057" w:rsidRDefault="00335057" w:rsidP="00BE49DB">
      <w:pPr>
        <w:shd w:val="clear" w:color="auto" w:fill="FFFFFF"/>
        <w:ind w:left="14" w:firstLine="720"/>
        <w:jc w:val="both"/>
      </w:pPr>
      <w:r>
        <w:rPr>
          <w:color w:val="000000"/>
          <w:spacing w:val="-2"/>
          <w:sz w:val="28"/>
          <w:szCs w:val="28"/>
        </w:rPr>
        <w:t>Технология коллективного способа обучения (КСО) наиболее соответст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z w:val="28"/>
          <w:szCs w:val="28"/>
        </w:rPr>
        <w:t>вует содержанию обучения детей с особенностями развития.</w:t>
      </w:r>
    </w:p>
    <w:p w:rsidR="00335057" w:rsidRDefault="00335057" w:rsidP="00BE49DB">
      <w:pPr>
        <w:shd w:val="clear" w:color="auto" w:fill="FFFFFF"/>
        <w:ind w:left="5" w:firstLine="715"/>
        <w:jc w:val="both"/>
      </w:pPr>
      <w:r>
        <w:rPr>
          <w:color w:val="000000"/>
          <w:sz w:val="28"/>
          <w:szCs w:val="28"/>
        </w:rPr>
        <w:t xml:space="preserve">Преимуществом КСО является освобождение учителя от значительной </w:t>
      </w:r>
      <w:r>
        <w:rPr>
          <w:color w:val="000000"/>
          <w:spacing w:val="-1"/>
          <w:sz w:val="28"/>
          <w:szCs w:val="28"/>
        </w:rPr>
        <w:t>доли фронтальной работы и, соответственно, увеличение времени для индиви</w:t>
      </w:r>
      <w:r>
        <w:rPr>
          <w:color w:val="000000"/>
          <w:spacing w:val="-1"/>
          <w:sz w:val="28"/>
          <w:szCs w:val="28"/>
        </w:rPr>
        <w:softHyphen/>
        <w:t xml:space="preserve">дуальной помощи учащимся. Это особенно актуально в классах, где совместно </w:t>
      </w:r>
      <w:r>
        <w:rPr>
          <w:color w:val="000000"/>
          <w:spacing w:val="1"/>
          <w:sz w:val="28"/>
          <w:szCs w:val="28"/>
        </w:rPr>
        <w:t xml:space="preserve">обучаются дети по программам общеобразовательной и специальной школ. </w:t>
      </w:r>
      <w:r>
        <w:rPr>
          <w:color w:val="000000"/>
          <w:sz w:val="28"/>
          <w:szCs w:val="28"/>
        </w:rPr>
        <w:t xml:space="preserve">Таким образом, у учителя не возникает проблем при организации работы в </w:t>
      </w:r>
      <w:r>
        <w:rPr>
          <w:color w:val="000000"/>
          <w:spacing w:val="-1"/>
          <w:sz w:val="28"/>
          <w:szCs w:val="28"/>
        </w:rPr>
        <w:t>классе одновременно по разным темам, а учащиеся с особенностями психофи</w:t>
      </w:r>
      <w:r>
        <w:rPr>
          <w:color w:val="000000"/>
          <w:spacing w:val="-1"/>
          <w:sz w:val="28"/>
          <w:szCs w:val="28"/>
        </w:rPr>
        <w:softHyphen/>
        <w:t xml:space="preserve">зического развития получают возможность многократно прорабатывать один и </w:t>
      </w:r>
      <w:r>
        <w:rPr>
          <w:color w:val="000000"/>
          <w:spacing w:val="1"/>
          <w:sz w:val="28"/>
          <w:szCs w:val="28"/>
        </w:rPr>
        <w:t xml:space="preserve">тот же материал, учатся излагать учебный материал другим, общаться, у них </w:t>
      </w:r>
      <w:r>
        <w:rPr>
          <w:color w:val="000000"/>
          <w:sz w:val="28"/>
          <w:szCs w:val="28"/>
        </w:rPr>
        <w:t>поддерживается интерес к учению.</w:t>
      </w:r>
    </w:p>
    <w:p w:rsidR="00335057" w:rsidRDefault="00335057" w:rsidP="00BE49DB">
      <w:pPr>
        <w:shd w:val="clear" w:color="auto" w:fill="FFFFFF"/>
        <w:ind w:left="14" w:firstLine="715"/>
        <w:jc w:val="both"/>
      </w:pPr>
      <w:r>
        <w:rPr>
          <w:color w:val="000000"/>
          <w:spacing w:val="-2"/>
          <w:sz w:val="28"/>
          <w:szCs w:val="28"/>
        </w:rPr>
        <w:t>Наряду с этим технология КСО отвечает и другим задачам специального образования.</w:t>
      </w:r>
    </w:p>
    <w:p w:rsidR="00335057" w:rsidRDefault="00335057" w:rsidP="00BE49DB">
      <w:pPr>
        <w:shd w:val="clear" w:color="auto" w:fill="FFFFFF"/>
        <w:spacing w:before="5"/>
        <w:ind w:left="5" w:firstLine="715"/>
        <w:jc w:val="both"/>
      </w:pPr>
      <w:r>
        <w:rPr>
          <w:color w:val="000000"/>
          <w:sz w:val="28"/>
          <w:szCs w:val="28"/>
        </w:rPr>
        <w:t>В педагогической литературе принято считать, что коллективные учеб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2"/>
          <w:sz w:val="28"/>
          <w:szCs w:val="28"/>
        </w:rPr>
        <w:t>ные занятия были введены в школах еще во времена Я. А.Коменского, но авто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ром метода коллективной учебной деятельности являются А.Г.Ривин, </w:t>
      </w:r>
      <w:r>
        <w:rPr>
          <w:color w:val="000000"/>
          <w:spacing w:val="-1"/>
          <w:sz w:val="28"/>
          <w:szCs w:val="28"/>
        </w:rPr>
        <w:t>В.К.Дьяченко.</w:t>
      </w:r>
    </w:p>
    <w:p w:rsidR="00335057" w:rsidRDefault="00335057" w:rsidP="00BE49DB">
      <w:pPr>
        <w:shd w:val="clear" w:color="auto" w:fill="FFFFFF"/>
        <w:ind w:left="5" w:firstLine="720"/>
        <w:jc w:val="both"/>
      </w:pPr>
      <w:r>
        <w:rPr>
          <w:color w:val="000000"/>
          <w:sz w:val="28"/>
          <w:szCs w:val="28"/>
        </w:rPr>
        <w:t>Ривин Александр Григорьевич (1877 -1944)- русский советский педагог-новатор, автор метода коллективной учебной работы с применением диалоги</w:t>
      </w:r>
      <w:r>
        <w:rPr>
          <w:color w:val="000000"/>
          <w:sz w:val="28"/>
          <w:szCs w:val="28"/>
        </w:rPr>
        <w:softHyphen/>
        <w:t>ческих пар сменного состава.</w:t>
      </w:r>
    </w:p>
    <w:p w:rsidR="00335057" w:rsidRDefault="00335057" w:rsidP="00BE49DB">
      <w:pPr>
        <w:shd w:val="clear" w:color="auto" w:fill="FFFFFF"/>
        <w:ind w:firstLine="725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Дьяченко Виталий Кузьмич - профессор, заведующий кафедрой педаго</w:t>
      </w:r>
      <w:r>
        <w:rPr>
          <w:color w:val="000000"/>
          <w:spacing w:val="-1"/>
          <w:sz w:val="28"/>
          <w:szCs w:val="28"/>
        </w:rPr>
        <w:softHyphen/>
        <w:t>гики Красноярского ИПК работников образования, современный теоретик кол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лективного способа обучения (КСО).</w:t>
      </w:r>
    </w:p>
    <w:p w:rsidR="00335057" w:rsidRDefault="00335057" w:rsidP="00BE49DB">
      <w:pPr>
        <w:shd w:val="clear" w:color="auto" w:fill="FFFFFF"/>
        <w:ind w:left="10" w:firstLine="734"/>
        <w:jc w:val="both"/>
      </w:pPr>
      <w:r>
        <w:rPr>
          <w:color w:val="000000"/>
          <w:spacing w:val="-2"/>
          <w:sz w:val="28"/>
          <w:szCs w:val="28"/>
        </w:rPr>
        <w:t xml:space="preserve">Технология коллективного взаимообучения относится к популярным </w:t>
      </w:r>
      <w:r>
        <w:rPr>
          <w:color w:val="000000"/>
          <w:spacing w:val="1"/>
          <w:sz w:val="28"/>
          <w:szCs w:val="28"/>
        </w:rPr>
        <w:t>личностно-ориентированным технологиям обучения.</w:t>
      </w:r>
    </w:p>
    <w:p w:rsidR="00270C0A" w:rsidRDefault="00335057" w:rsidP="001F1766">
      <w:pPr>
        <w:shd w:val="clear" w:color="auto" w:fill="FFFFFF"/>
        <w:spacing w:before="5"/>
        <w:ind w:left="14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В.К. Дьяченко, обучение есть общение обучающихся и обучаемых. </w:t>
      </w:r>
      <w:r>
        <w:rPr>
          <w:color w:val="000000"/>
          <w:spacing w:val="-1"/>
          <w:sz w:val="28"/>
          <w:szCs w:val="28"/>
        </w:rPr>
        <w:t xml:space="preserve">Вид общения определяет и организационную форму обучения. Исторический </w:t>
      </w:r>
      <w:r>
        <w:rPr>
          <w:color w:val="000000"/>
          <w:spacing w:val="-2"/>
          <w:sz w:val="28"/>
          <w:szCs w:val="28"/>
        </w:rPr>
        <w:t>анализ показывает, что развитие способов обучения основывалось на примене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нии различных видов общения:</w:t>
      </w:r>
      <w:r>
        <w:rPr>
          <w:color w:val="000000"/>
          <w:sz w:val="28"/>
          <w:szCs w:val="28"/>
        </w:rPr>
        <w:t xml:space="preserve"> </w:t>
      </w:r>
    </w:p>
    <w:p w:rsidR="000342CA" w:rsidRDefault="000342CA" w:rsidP="001F1766">
      <w:pPr>
        <w:shd w:val="clear" w:color="auto" w:fill="FFFFFF"/>
        <w:spacing w:before="5"/>
        <w:ind w:left="14" w:firstLine="720"/>
        <w:jc w:val="both"/>
        <w:rPr>
          <w:color w:val="000000"/>
          <w:sz w:val="28"/>
          <w:szCs w:val="28"/>
        </w:rPr>
      </w:pPr>
    </w:p>
    <w:p w:rsidR="00270C0A" w:rsidRDefault="00335057" w:rsidP="00270C0A">
      <w:pPr>
        <w:numPr>
          <w:ilvl w:val="0"/>
          <w:numId w:val="9"/>
        </w:numPr>
        <w:shd w:val="clear" w:color="auto" w:fill="FFFFFF"/>
        <w:spacing w:before="5"/>
        <w:jc w:val="both"/>
        <w:rPr>
          <w:color w:val="000000"/>
          <w:sz w:val="28"/>
          <w:szCs w:val="28"/>
        </w:rPr>
      </w:pPr>
      <w:r w:rsidRPr="00270C0A">
        <w:rPr>
          <w:b/>
          <w:color w:val="000000"/>
          <w:sz w:val="28"/>
          <w:szCs w:val="28"/>
        </w:rPr>
        <w:t>опосредованное общение</w:t>
      </w:r>
      <w:r>
        <w:rPr>
          <w:color w:val="000000"/>
          <w:sz w:val="28"/>
          <w:szCs w:val="28"/>
        </w:rPr>
        <w:t xml:space="preserve"> через письменную речь (форма обучения</w:t>
      </w:r>
      <w:r w:rsidR="00270C0A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индивидуальная);</w:t>
      </w:r>
    </w:p>
    <w:p w:rsidR="00270C0A" w:rsidRDefault="00335057" w:rsidP="00270C0A">
      <w:pPr>
        <w:numPr>
          <w:ilvl w:val="0"/>
          <w:numId w:val="9"/>
        </w:numPr>
        <w:shd w:val="clear" w:color="auto" w:fill="FFFFFF"/>
        <w:spacing w:before="5"/>
        <w:jc w:val="both"/>
        <w:rPr>
          <w:color w:val="000000"/>
          <w:spacing w:val="2"/>
          <w:sz w:val="28"/>
          <w:szCs w:val="28"/>
        </w:rPr>
      </w:pPr>
      <w:r w:rsidRPr="00270C0A">
        <w:rPr>
          <w:b/>
          <w:color w:val="000000"/>
          <w:spacing w:val="2"/>
          <w:sz w:val="28"/>
          <w:szCs w:val="28"/>
        </w:rPr>
        <w:t>общение в паре</w:t>
      </w:r>
      <w:r>
        <w:rPr>
          <w:color w:val="000000"/>
          <w:spacing w:val="2"/>
          <w:sz w:val="28"/>
          <w:szCs w:val="28"/>
        </w:rPr>
        <w:t xml:space="preserve"> (форма обучения </w:t>
      </w:r>
      <w:r w:rsidR="00270C0A">
        <w:rPr>
          <w:color w:val="000000"/>
          <w:sz w:val="28"/>
          <w:szCs w:val="28"/>
        </w:rPr>
        <w:t xml:space="preserve">– </w:t>
      </w:r>
      <w:r w:rsidR="00270C0A">
        <w:rPr>
          <w:color w:val="000000"/>
          <w:spacing w:val="2"/>
          <w:sz w:val="28"/>
          <w:szCs w:val="28"/>
        </w:rPr>
        <w:t>парная, где один учит дру</w:t>
      </w:r>
      <w:r>
        <w:rPr>
          <w:color w:val="000000"/>
          <w:spacing w:val="2"/>
          <w:sz w:val="28"/>
          <w:szCs w:val="28"/>
        </w:rPr>
        <w:t>го</w:t>
      </w:r>
      <w:r w:rsidR="00270C0A">
        <w:rPr>
          <w:color w:val="000000"/>
          <w:spacing w:val="2"/>
          <w:sz w:val="28"/>
          <w:szCs w:val="28"/>
        </w:rPr>
        <w:t>го</w:t>
      </w:r>
      <w:r>
        <w:rPr>
          <w:color w:val="000000"/>
          <w:spacing w:val="2"/>
          <w:sz w:val="28"/>
          <w:szCs w:val="28"/>
        </w:rPr>
        <w:t>);</w:t>
      </w:r>
    </w:p>
    <w:p w:rsidR="00270C0A" w:rsidRDefault="00335057" w:rsidP="00270C0A">
      <w:pPr>
        <w:numPr>
          <w:ilvl w:val="0"/>
          <w:numId w:val="9"/>
        </w:numPr>
        <w:shd w:val="clear" w:color="auto" w:fill="FFFFFF"/>
        <w:spacing w:before="5"/>
        <w:jc w:val="both"/>
        <w:rPr>
          <w:color w:val="000000"/>
          <w:spacing w:val="1"/>
          <w:sz w:val="28"/>
          <w:szCs w:val="28"/>
        </w:rPr>
      </w:pPr>
      <w:r w:rsidRPr="00270C0A">
        <w:rPr>
          <w:b/>
          <w:color w:val="000000"/>
          <w:sz w:val="28"/>
          <w:szCs w:val="28"/>
        </w:rPr>
        <w:t>групповое общение</w:t>
      </w:r>
      <w:r>
        <w:rPr>
          <w:color w:val="000000"/>
          <w:sz w:val="28"/>
          <w:szCs w:val="28"/>
        </w:rPr>
        <w:t xml:space="preserve"> (форма обучения </w:t>
      </w:r>
      <w:r w:rsidR="00270C0A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групповая, где один одновре</w:t>
      </w:r>
      <w:r>
        <w:rPr>
          <w:color w:val="000000"/>
          <w:spacing w:val="1"/>
          <w:sz w:val="28"/>
          <w:szCs w:val="28"/>
        </w:rPr>
        <w:t>менно учит многих);</w:t>
      </w:r>
    </w:p>
    <w:p w:rsidR="00335057" w:rsidRDefault="00335057" w:rsidP="00270C0A">
      <w:pPr>
        <w:numPr>
          <w:ilvl w:val="0"/>
          <w:numId w:val="9"/>
        </w:numPr>
        <w:shd w:val="clear" w:color="auto" w:fill="FFFFFF"/>
        <w:spacing w:before="5"/>
        <w:jc w:val="both"/>
        <w:rPr>
          <w:color w:val="000000"/>
          <w:sz w:val="28"/>
          <w:szCs w:val="28"/>
        </w:rPr>
      </w:pPr>
      <w:r w:rsidRPr="00270C0A">
        <w:rPr>
          <w:b/>
          <w:color w:val="000000"/>
          <w:sz w:val="28"/>
          <w:szCs w:val="28"/>
        </w:rPr>
        <w:t>общение в парах сменного состава</w:t>
      </w:r>
      <w:r>
        <w:rPr>
          <w:color w:val="000000"/>
          <w:sz w:val="28"/>
          <w:szCs w:val="28"/>
        </w:rPr>
        <w:t xml:space="preserve"> (форма обучения </w:t>
      </w:r>
      <w:r w:rsidR="00270C0A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коллективная,</w:t>
      </w:r>
      <w:r w:rsidR="00270C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где каждый учит каждого).</w:t>
      </w:r>
    </w:p>
    <w:p w:rsidR="000342CA" w:rsidRDefault="000342CA" w:rsidP="000342CA">
      <w:pPr>
        <w:shd w:val="clear" w:color="auto" w:fill="FFFFFF"/>
        <w:ind w:firstLine="715"/>
        <w:jc w:val="both"/>
      </w:pPr>
      <w:r>
        <w:rPr>
          <w:color w:val="000000"/>
          <w:spacing w:val="-2"/>
          <w:sz w:val="28"/>
          <w:szCs w:val="28"/>
        </w:rPr>
        <w:t>Коллективный способ обучения включает все четыре формы: коллектив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 xml:space="preserve">ную, групповую, парную и индивидуальную. Преимуществом КСО является такая его организация, </w:t>
      </w:r>
      <w:r>
        <w:rPr>
          <w:color w:val="000000"/>
          <w:sz w:val="28"/>
          <w:szCs w:val="28"/>
        </w:rPr>
        <w:t xml:space="preserve">при которой обучение осуществляется путем общения в динамических парах, </w:t>
      </w:r>
      <w:r>
        <w:rPr>
          <w:color w:val="000000"/>
          <w:spacing w:val="3"/>
          <w:sz w:val="28"/>
          <w:szCs w:val="28"/>
        </w:rPr>
        <w:t>когда каждый учит каждого.</w:t>
      </w:r>
    </w:p>
    <w:p w:rsidR="000342CA" w:rsidRDefault="00335057" w:rsidP="000342CA">
      <w:pPr>
        <w:shd w:val="clear" w:color="auto" w:fill="FFFFFF"/>
        <w:ind w:firstLine="715"/>
        <w:jc w:val="both"/>
        <w:rPr>
          <w:color w:val="000000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А.Г. Ривин и В.К.Дьяченко используют идею взаимного обучения, не вы</w:t>
      </w:r>
      <w:r>
        <w:rPr>
          <w:color w:val="000000"/>
          <w:spacing w:val="-3"/>
          <w:sz w:val="28"/>
          <w:szCs w:val="28"/>
        </w:rPr>
        <w:softHyphen/>
      </w:r>
      <w:r>
        <w:rPr>
          <w:color w:val="000000"/>
          <w:sz w:val="28"/>
          <w:szCs w:val="28"/>
        </w:rPr>
        <w:t>деляя наличного уровня знаний и способностей, включая в посильный диалог общение всех детей, используя форму меняющихся (динамических) пар, в ко</w:t>
      </w:r>
      <w:r>
        <w:rPr>
          <w:color w:val="000000"/>
          <w:sz w:val="28"/>
          <w:szCs w:val="28"/>
        </w:rPr>
        <w:softHyphen/>
        <w:t>торой ребенок выступает поочередно то учеником, то учителем.</w:t>
      </w:r>
    </w:p>
    <w:p w:rsidR="000342CA" w:rsidRDefault="00335057" w:rsidP="000342CA">
      <w:pPr>
        <w:shd w:val="clear" w:color="auto" w:fill="FFFFFF"/>
        <w:ind w:firstLine="715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КСО - это включение в учебный процесс естественной структуры обще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>ния между людьми - диалогических пар.</w:t>
      </w:r>
    </w:p>
    <w:p w:rsidR="000342CA" w:rsidRDefault="000342CA" w:rsidP="000342CA">
      <w:pPr>
        <w:shd w:val="clear" w:color="auto" w:fill="FFFFFF"/>
        <w:ind w:firstLine="715"/>
        <w:jc w:val="both"/>
        <w:rPr>
          <w:color w:val="000000"/>
          <w:spacing w:val="2"/>
          <w:sz w:val="28"/>
          <w:szCs w:val="28"/>
        </w:rPr>
      </w:pPr>
    </w:p>
    <w:p w:rsidR="00335057" w:rsidRPr="000342CA" w:rsidRDefault="00335057" w:rsidP="000342CA">
      <w:pPr>
        <w:shd w:val="clear" w:color="auto" w:fill="FFFFFF"/>
        <w:ind w:firstLine="715"/>
        <w:jc w:val="both"/>
        <w:rPr>
          <w:b/>
        </w:rPr>
      </w:pPr>
      <w:r w:rsidRPr="000342CA">
        <w:rPr>
          <w:b/>
          <w:color w:val="000000"/>
          <w:spacing w:val="1"/>
          <w:sz w:val="28"/>
          <w:szCs w:val="28"/>
        </w:rPr>
        <w:t>Принципы:</w:t>
      </w:r>
    </w:p>
    <w:p w:rsidR="00335057" w:rsidRPr="000342CA" w:rsidRDefault="00335057" w:rsidP="000D7AFD">
      <w:pPr>
        <w:numPr>
          <w:ilvl w:val="0"/>
          <w:numId w:val="16"/>
        </w:numPr>
        <w:shd w:val="clear" w:color="auto" w:fill="FFFFFF"/>
        <w:tabs>
          <w:tab w:val="clear" w:pos="720"/>
          <w:tab w:val="num" w:pos="1080"/>
        </w:tabs>
        <w:ind w:left="1080" w:hanging="540"/>
        <w:jc w:val="both"/>
        <w:rPr>
          <w:i/>
          <w:color w:val="000000"/>
          <w:sz w:val="28"/>
          <w:szCs w:val="28"/>
        </w:rPr>
      </w:pPr>
      <w:r w:rsidRPr="000342CA">
        <w:rPr>
          <w:i/>
          <w:color w:val="000000"/>
          <w:sz w:val="28"/>
          <w:szCs w:val="28"/>
        </w:rPr>
        <w:t>завершенности или ориентации на высшие конечные результаты;</w:t>
      </w:r>
    </w:p>
    <w:p w:rsidR="00335057" w:rsidRPr="00B75C35" w:rsidRDefault="00335057" w:rsidP="000D7AFD">
      <w:pPr>
        <w:numPr>
          <w:ilvl w:val="0"/>
          <w:numId w:val="16"/>
        </w:numPr>
        <w:shd w:val="clear" w:color="auto" w:fill="FFFFFF"/>
        <w:tabs>
          <w:tab w:val="clear" w:pos="720"/>
          <w:tab w:val="num" w:pos="1080"/>
        </w:tabs>
        <w:ind w:left="1080" w:hanging="540"/>
        <w:jc w:val="both"/>
        <w:rPr>
          <w:i/>
          <w:color w:val="000000"/>
          <w:sz w:val="28"/>
          <w:szCs w:val="28"/>
        </w:rPr>
      </w:pPr>
      <w:r w:rsidRPr="000342CA">
        <w:rPr>
          <w:i/>
          <w:color w:val="000000"/>
          <w:sz w:val="28"/>
          <w:szCs w:val="28"/>
        </w:rPr>
        <w:t>непрерывной и безотлагательной передачи полученных знаний друг</w:t>
      </w:r>
      <w:r w:rsidR="00B75C35">
        <w:rPr>
          <w:i/>
          <w:color w:val="000000"/>
          <w:sz w:val="28"/>
          <w:szCs w:val="28"/>
        </w:rPr>
        <w:t xml:space="preserve"> </w:t>
      </w:r>
      <w:r w:rsidRPr="000342CA">
        <w:rPr>
          <w:i/>
          <w:color w:val="000000"/>
          <w:spacing w:val="-1"/>
          <w:sz w:val="28"/>
          <w:szCs w:val="28"/>
        </w:rPr>
        <w:t>другу;</w:t>
      </w:r>
    </w:p>
    <w:p w:rsidR="00335057" w:rsidRPr="000342CA" w:rsidRDefault="00335057" w:rsidP="000D7AFD">
      <w:pPr>
        <w:numPr>
          <w:ilvl w:val="0"/>
          <w:numId w:val="16"/>
        </w:numPr>
        <w:shd w:val="clear" w:color="auto" w:fill="FFFFFF"/>
        <w:tabs>
          <w:tab w:val="clear" w:pos="720"/>
          <w:tab w:val="num" w:pos="1080"/>
        </w:tabs>
        <w:ind w:left="1080" w:hanging="540"/>
        <w:jc w:val="both"/>
        <w:rPr>
          <w:i/>
          <w:color w:val="000000"/>
          <w:sz w:val="28"/>
          <w:szCs w:val="28"/>
        </w:rPr>
      </w:pPr>
      <w:r w:rsidRPr="000342CA">
        <w:rPr>
          <w:i/>
          <w:color w:val="000000"/>
          <w:sz w:val="28"/>
          <w:szCs w:val="28"/>
        </w:rPr>
        <w:t>сотрудничества и взаимопомощи между учениками;</w:t>
      </w:r>
    </w:p>
    <w:p w:rsidR="00335057" w:rsidRPr="000342CA" w:rsidRDefault="00335057" w:rsidP="000D7AFD">
      <w:pPr>
        <w:numPr>
          <w:ilvl w:val="0"/>
          <w:numId w:val="16"/>
        </w:numPr>
        <w:shd w:val="clear" w:color="auto" w:fill="FFFFFF"/>
        <w:tabs>
          <w:tab w:val="clear" w:pos="720"/>
          <w:tab w:val="num" w:pos="1080"/>
        </w:tabs>
        <w:ind w:left="1080" w:hanging="540"/>
        <w:jc w:val="both"/>
        <w:rPr>
          <w:i/>
          <w:color w:val="000000"/>
          <w:sz w:val="28"/>
          <w:szCs w:val="28"/>
        </w:rPr>
      </w:pPr>
      <w:r w:rsidRPr="000342CA">
        <w:rPr>
          <w:i/>
          <w:color w:val="000000"/>
          <w:spacing w:val="1"/>
          <w:sz w:val="28"/>
          <w:szCs w:val="28"/>
        </w:rPr>
        <w:t>разнообразие тем и заданий (разделение труда);</w:t>
      </w:r>
    </w:p>
    <w:p w:rsidR="00335057" w:rsidRPr="000342CA" w:rsidRDefault="00436A1C" w:rsidP="000D7AFD">
      <w:pPr>
        <w:numPr>
          <w:ilvl w:val="0"/>
          <w:numId w:val="16"/>
        </w:numPr>
        <w:shd w:val="clear" w:color="auto" w:fill="FFFFFF"/>
        <w:tabs>
          <w:tab w:val="clear" w:pos="720"/>
          <w:tab w:val="num" w:pos="1080"/>
        </w:tabs>
        <w:ind w:left="1080" w:hanging="540"/>
        <w:jc w:val="both"/>
        <w:rPr>
          <w:i/>
          <w:color w:val="000000"/>
          <w:sz w:val="28"/>
          <w:szCs w:val="28"/>
        </w:rPr>
      </w:pPr>
      <w:r w:rsidRPr="000342CA">
        <w:rPr>
          <w:i/>
          <w:color w:val="000000"/>
          <w:spacing w:val="-1"/>
          <w:sz w:val="28"/>
          <w:szCs w:val="28"/>
        </w:rPr>
        <w:t>разноуровневости (разновозра</w:t>
      </w:r>
      <w:r w:rsidR="00335057" w:rsidRPr="000342CA">
        <w:rPr>
          <w:i/>
          <w:color w:val="000000"/>
          <w:spacing w:val="-1"/>
          <w:sz w:val="28"/>
          <w:szCs w:val="28"/>
        </w:rPr>
        <w:t>стности) участников педагогического</w:t>
      </w:r>
      <w:r w:rsidR="00335057" w:rsidRPr="000342CA">
        <w:rPr>
          <w:i/>
          <w:color w:val="000000"/>
          <w:spacing w:val="-1"/>
          <w:sz w:val="28"/>
          <w:szCs w:val="28"/>
        </w:rPr>
        <w:br/>
      </w:r>
      <w:r w:rsidR="00335057" w:rsidRPr="000342CA">
        <w:rPr>
          <w:i/>
          <w:color w:val="000000"/>
          <w:sz w:val="28"/>
          <w:szCs w:val="28"/>
        </w:rPr>
        <w:t>процесса;</w:t>
      </w:r>
    </w:p>
    <w:p w:rsidR="00335057" w:rsidRPr="000342CA" w:rsidRDefault="00335057" w:rsidP="000D7AFD">
      <w:pPr>
        <w:numPr>
          <w:ilvl w:val="0"/>
          <w:numId w:val="16"/>
        </w:numPr>
        <w:shd w:val="clear" w:color="auto" w:fill="FFFFFF"/>
        <w:tabs>
          <w:tab w:val="clear" w:pos="720"/>
          <w:tab w:val="num" w:pos="1080"/>
        </w:tabs>
        <w:ind w:left="1080" w:hanging="540"/>
        <w:jc w:val="both"/>
        <w:rPr>
          <w:i/>
          <w:color w:val="000000"/>
          <w:sz w:val="28"/>
          <w:szCs w:val="28"/>
        </w:rPr>
      </w:pPr>
      <w:r w:rsidRPr="000342CA">
        <w:rPr>
          <w:i/>
          <w:color w:val="000000"/>
          <w:spacing w:val="1"/>
          <w:sz w:val="28"/>
          <w:szCs w:val="28"/>
        </w:rPr>
        <w:t>обучения по способностям индивида;</w:t>
      </w:r>
    </w:p>
    <w:p w:rsidR="00335057" w:rsidRPr="000342CA" w:rsidRDefault="00335057" w:rsidP="000D7AFD">
      <w:pPr>
        <w:numPr>
          <w:ilvl w:val="0"/>
          <w:numId w:val="16"/>
        </w:numPr>
        <w:shd w:val="clear" w:color="auto" w:fill="FFFFFF"/>
        <w:tabs>
          <w:tab w:val="clear" w:pos="720"/>
          <w:tab w:val="num" w:pos="1080"/>
        </w:tabs>
        <w:ind w:left="1080" w:hanging="540"/>
        <w:jc w:val="both"/>
        <w:rPr>
          <w:i/>
          <w:color w:val="000000"/>
          <w:sz w:val="28"/>
          <w:szCs w:val="28"/>
        </w:rPr>
      </w:pPr>
      <w:r w:rsidRPr="000342CA">
        <w:rPr>
          <w:i/>
          <w:color w:val="000000"/>
          <w:spacing w:val="1"/>
          <w:sz w:val="28"/>
          <w:szCs w:val="28"/>
        </w:rPr>
        <w:t>педагогизация деятельности каждого ученика;</w:t>
      </w:r>
    </w:p>
    <w:p w:rsidR="00335057" w:rsidRPr="006778BE" w:rsidRDefault="00335057" w:rsidP="00BE49DB">
      <w:pPr>
        <w:shd w:val="clear" w:color="auto" w:fill="FFFFFF"/>
        <w:spacing w:before="326"/>
        <w:ind w:firstLine="720"/>
        <w:jc w:val="both"/>
        <w:rPr>
          <w:color w:val="000000"/>
          <w:sz w:val="28"/>
          <w:szCs w:val="28"/>
        </w:rPr>
      </w:pPr>
      <w:r w:rsidRPr="006778BE">
        <w:rPr>
          <w:color w:val="000000"/>
          <w:spacing w:val="-2"/>
          <w:sz w:val="28"/>
          <w:szCs w:val="28"/>
        </w:rPr>
        <w:t>Работа организуется так, чтобы весь учебный материал был последова</w:t>
      </w:r>
      <w:r w:rsidRPr="006778BE">
        <w:rPr>
          <w:color w:val="000000"/>
          <w:spacing w:val="-2"/>
          <w:sz w:val="28"/>
          <w:szCs w:val="28"/>
        </w:rPr>
        <w:softHyphen/>
      </w:r>
      <w:r w:rsidRPr="006778BE">
        <w:rPr>
          <w:color w:val="000000"/>
          <w:sz w:val="28"/>
          <w:szCs w:val="28"/>
        </w:rPr>
        <w:t>тельно проработан сначала в позиции ученика, затем в позиции учителя.</w:t>
      </w:r>
    </w:p>
    <w:p w:rsidR="000342CA" w:rsidRPr="006778BE" w:rsidRDefault="000342CA" w:rsidP="00BE49DB">
      <w:pPr>
        <w:shd w:val="clear" w:color="auto" w:fill="FFFFFF"/>
        <w:spacing w:before="326"/>
        <w:ind w:firstLine="720"/>
        <w:jc w:val="both"/>
        <w:rPr>
          <w:sz w:val="28"/>
          <w:szCs w:val="28"/>
        </w:rPr>
      </w:pPr>
    </w:p>
    <w:p w:rsidR="000342CA" w:rsidRPr="006778BE" w:rsidRDefault="00335057" w:rsidP="000342CA">
      <w:pPr>
        <w:pStyle w:val="2"/>
        <w:rPr>
          <w:rFonts w:ascii="Times New Roman" w:hAnsi="Times New Roman" w:cs="Times New Roman"/>
        </w:rPr>
      </w:pPr>
      <w:bookmarkStart w:id="4" w:name="_Toc120782816"/>
      <w:r w:rsidRPr="006778BE">
        <w:rPr>
          <w:rFonts w:ascii="Times New Roman" w:hAnsi="Times New Roman" w:cs="Times New Roman"/>
        </w:rPr>
        <w:t>Технологическая схема КСО</w:t>
      </w:r>
      <w:bookmarkEnd w:id="4"/>
    </w:p>
    <w:p w:rsidR="000342CA" w:rsidRPr="006778BE" w:rsidRDefault="000342CA" w:rsidP="000342CA">
      <w:pPr>
        <w:rPr>
          <w:sz w:val="28"/>
          <w:szCs w:val="28"/>
        </w:rPr>
      </w:pPr>
    </w:p>
    <w:p w:rsidR="00D578EA" w:rsidRDefault="00D578EA" w:rsidP="00D578E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335057" w:rsidRPr="006778BE">
        <w:rPr>
          <w:sz w:val="28"/>
          <w:szCs w:val="28"/>
        </w:rPr>
        <w:t>Участники</w:t>
      </w:r>
      <w:r w:rsidR="000342CA" w:rsidRPr="006778BE">
        <w:rPr>
          <w:sz w:val="28"/>
          <w:szCs w:val="28"/>
        </w:rPr>
        <w:t xml:space="preserve">: О – </w:t>
      </w:r>
      <w:r w:rsidR="00335057" w:rsidRPr="006778BE">
        <w:rPr>
          <w:sz w:val="28"/>
          <w:szCs w:val="28"/>
        </w:rPr>
        <w:t xml:space="preserve">ученик, </w:t>
      </w:r>
      <w:r w:rsidR="000342CA" w:rsidRPr="006778BE">
        <w:rPr>
          <w:sz w:val="28"/>
          <w:szCs w:val="28"/>
        </w:rPr>
        <w:t>▲</w:t>
      </w:r>
      <w:r w:rsidR="00335057" w:rsidRPr="006778BE">
        <w:rPr>
          <w:sz w:val="28"/>
          <w:szCs w:val="28"/>
        </w:rPr>
        <w:t xml:space="preserve"> </w:t>
      </w:r>
      <w:r w:rsidR="000342CA" w:rsidRPr="006778BE">
        <w:rPr>
          <w:sz w:val="28"/>
          <w:szCs w:val="28"/>
        </w:rPr>
        <w:t xml:space="preserve">– </w:t>
      </w:r>
      <w:r w:rsidRPr="006778BE">
        <w:rPr>
          <w:sz w:val="28"/>
          <w:szCs w:val="28"/>
        </w:rPr>
        <w:t>учитель, □ –</w:t>
      </w:r>
      <w:r>
        <w:rPr>
          <w:sz w:val="28"/>
          <w:szCs w:val="28"/>
        </w:rPr>
        <w:t xml:space="preserve"> </w:t>
      </w:r>
      <w:r w:rsidRPr="006778BE">
        <w:rPr>
          <w:sz w:val="28"/>
          <w:szCs w:val="28"/>
        </w:rPr>
        <w:t xml:space="preserve"> общественный </w:t>
      </w:r>
      <w:r>
        <w:rPr>
          <w:sz w:val="28"/>
          <w:szCs w:val="28"/>
        </w:rPr>
        <w:t xml:space="preserve"> актив.</w:t>
      </w:r>
    </w:p>
    <w:p w:rsidR="00D578EA" w:rsidRDefault="0040088E" w:rsidP="00D578EA"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157" editas="canvas" style="width:477pt;height:414pt;mso-position-horizontal-relative:char;mso-position-vertical-relative:line" coordorigin="1741,1794" coordsize="9540,8280">
            <o:lock v:ext="edit" aspectratio="t"/>
            <v:shape id="_x0000_s1158" type="#_x0000_t75" style="position:absolute;left:1741;top:1794;width:9540;height:8280" o:preferrelative="f">
              <v:fill o:detectmouseclick="t"/>
              <v:path o:extrusionok="t" o:connecttype="none"/>
              <o:lock v:ext="edit" text="t"/>
            </v:shape>
            <v:rect id="_x0000_s1159" style="position:absolute;left:3001;top:1794;width:6660;height:1080" fillcolor="#fde"/>
            <v:line id="_x0000_s1160" style="position:absolute" from="6421,2874" to="6422,3414">
              <v:stroke endarrow="block"/>
            </v:line>
            <v:line id="_x0000_s1161" style="position:absolute" from="6421,8274" to="6422,8814">
              <v:stroke endarrow="block"/>
            </v:line>
            <v:line id="_x0000_s1162" style="position:absolute" from="6421,4494" to="6424,5034">
              <v:stroke endarrow="block"/>
            </v:line>
            <v:line id="_x0000_s1163" style="position:absolute" from="6421,6114" to="6422,6654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style="position:absolute;left:4441;top:1974;width:3960;height:720" fillcolor="#fde" stroked="f">
              <v:textbox style="mso-next-textbox:#_x0000_s1164">
                <w:txbxContent>
                  <w:p w:rsidR="000D7AFD" w:rsidRPr="00833156" w:rsidRDefault="000D7AFD" w:rsidP="00D578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833156">
                      <w:rPr>
                        <w:sz w:val="24"/>
                        <w:szCs w:val="24"/>
                      </w:rPr>
                      <w:t>Определение целей деятельности</w:t>
                    </w:r>
                  </w:p>
                  <w:p w:rsidR="000D7AFD" w:rsidRPr="00833156" w:rsidRDefault="000D7AFD" w:rsidP="00D578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833156">
                      <w:rPr>
                        <w:sz w:val="24"/>
                        <w:szCs w:val="24"/>
                      </w:rPr>
                      <w:t>▲ О</w:t>
                    </w:r>
                  </w:p>
                </w:txbxContent>
              </v:textbox>
            </v:shape>
            <v:rect id="_x0000_s1165" style="position:absolute;left:3001;top:3414;width:6660;height:1080" fillcolor="#fde"/>
            <v:shape id="_x0000_s1166" type="#_x0000_t202" style="position:absolute;left:3901;top:3594;width:5400;height:720" fillcolor="#fde" stroked="f">
              <v:textbox style="mso-next-textbox:#_x0000_s1166">
                <w:txbxContent>
                  <w:p w:rsidR="000D7AFD" w:rsidRPr="00833156" w:rsidRDefault="000D7AFD" w:rsidP="00D578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Установление правил </w:t>
                    </w:r>
                    <w:r w:rsidRPr="00833156">
                      <w:rPr>
                        <w:sz w:val="24"/>
                        <w:szCs w:val="24"/>
                      </w:rPr>
                      <w:t>деятельности</w:t>
                    </w:r>
                    <w:r>
                      <w:rPr>
                        <w:sz w:val="24"/>
                        <w:szCs w:val="24"/>
                      </w:rPr>
                      <w:t xml:space="preserve"> (инструктаж)</w:t>
                    </w:r>
                  </w:p>
                  <w:p w:rsidR="000D7AFD" w:rsidRPr="00833156" w:rsidRDefault="000D7AFD" w:rsidP="00D578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833156">
                      <w:rPr>
                        <w:sz w:val="24"/>
                        <w:szCs w:val="24"/>
                      </w:rPr>
                      <w:t>▲ О</w:t>
                    </w:r>
                  </w:p>
                </w:txbxContent>
              </v:textbox>
            </v:shape>
            <v:rect id="_x0000_s1167" style="position:absolute;left:3001;top:5034;width:6660;height:1080" fillcolor="#fde"/>
            <v:rect id="_x0000_s1168" style="position:absolute;left:3001;top:6654;width:6660;height:1620" fillcolor="#fde"/>
            <v:rect id="_x0000_s1169" style="position:absolute;left:3001;top:8814;width:6660;height:1080" fillcolor="#fde"/>
            <v:shape id="_x0000_s1170" type="#_x0000_t202" style="position:absolute;left:3361;top:5214;width:6120;height:720" fillcolor="#fde" stroked="f">
              <v:textbox style="mso-next-textbox:#_x0000_s1170">
                <w:txbxContent>
                  <w:p w:rsidR="000D7AFD" w:rsidRDefault="000D7AFD" w:rsidP="00D578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Распределение функций, формирование групп, пар</w:t>
                    </w:r>
                  </w:p>
                  <w:p w:rsidR="000D7AFD" w:rsidRPr="00833156" w:rsidRDefault="000D7AFD" w:rsidP="00D578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833156">
                      <w:rPr>
                        <w:sz w:val="24"/>
                        <w:szCs w:val="24"/>
                      </w:rPr>
                      <w:t>▲ О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0342CA">
                      <w:rPr>
                        <w:sz w:val="28"/>
                        <w:szCs w:val="28"/>
                      </w:rPr>
                      <w:t>□</w:t>
                    </w:r>
                  </w:p>
                  <w:p w:rsidR="000D7AFD" w:rsidRPr="00833156" w:rsidRDefault="000D7AFD" w:rsidP="00D578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833156">
                      <w:rPr>
                        <w:sz w:val="24"/>
                        <w:szCs w:val="24"/>
                      </w:rPr>
                      <w:t>▲ О</w:t>
                    </w:r>
                  </w:p>
                </w:txbxContent>
              </v:textbox>
            </v:shape>
            <v:shape id="_x0000_s1171" type="#_x0000_t202" style="position:absolute;left:6601;top:6834;width:2700;height:540" fillcolor="#fde" stroked="f">
              <v:textbox style="mso-next-textbox:#_x0000_s1171">
                <w:txbxContent>
                  <w:p w:rsidR="000D7AFD" w:rsidRPr="00F21B58" w:rsidRDefault="000D7AFD" w:rsidP="00D578EA">
                    <w:pPr>
                      <w:rPr>
                        <w:sz w:val="24"/>
                        <w:szCs w:val="24"/>
                      </w:rPr>
                    </w:pPr>
                    <w:r w:rsidRPr="00F21B58">
                      <w:rPr>
                        <w:sz w:val="24"/>
                        <w:szCs w:val="24"/>
                      </w:rPr>
                      <w:t xml:space="preserve">Текущий контроль </w:t>
                    </w:r>
                    <w:r w:rsidRPr="000342CA">
                      <w:rPr>
                        <w:sz w:val="28"/>
                        <w:szCs w:val="28"/>
                      </w:rPr>
                      <w:t>□</w:t>
                    </w:r>
                  </w:p>
                </w:txbxContent>
              </v:textbox>
            </v:shape>
            <v:shape id="_x0000_s1172" type="#_x0000_t202" style="position:absolute;left:3181;top:7014;width:3060;height:720" fillcolor="#fde" stroked="f">
              <v:textbox style="mso-next-textbox:#_x0000_s1172">
                <w:txbxContent>
                  <w:p w:rsidR="000D7AFD" w:rsidRPr="00833156" w:rsidRDefault="000D7AFD" w:rsidP="00D578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Работа в динамических парах </w:t>
                    </w:r>
                    <w:r w:rsidRPr="00833156">
                      <w:rPr>
                        <w:sz w:val="24"/>
                        <w:szCs w:val="24"/>
                      </w:rPr>
                      <w:t>О</w:t>
                    </w:r>
                  </w:p>
                  <w:p w:rsidR="000D7AFD" w:rsidRPr="00833156" w:rsidRDefault="000D7AFD" w:rsidP="00D578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833156">
                      <w:rPr>
                        <w:sz w:val="24"/>
                        <w:szCs w:val="24"/>
                      </w:rPr>
                      <w:t>▲ О</w:t>
                    </w:r>
                  </w:p>
                </w:txbxContent>
              </v:textbox>
            </v:shape>
            <v:line id="_x0000_s1173" style="position:absolute" from="6421,6654" to="6422,8274"/>
            <v:shape id="_x0000_s1174" type="#_x0000_t202" style="position:absolute;left:6601;top:7374;width:2880;height:720" fillcolor="#fde" stroked="f">
              <v:textbox style="mso-next-textbox:#_x0000_s1174">
                <w:txbxContent>
                  <w:p w:rsidR="000D7AFD" w:rsidRPr="00F21B58" w:rsidRDefault="000D7AFD" w:rsidP="00D578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Индивидуальная помощь </w:t>
                    </w:r>
                    <w:r w:rsidRPr="00833156">
                      <w:rPr>
                        <w:sz w:val="24"/>
                        <w:szCs w:val="24"/>
                      </w:rPr>
                      <w:t>▲</w:t>
                    </w:r>
                  </w:p>
                </w:txbxContent>
              </v:textbox>
            </v:shape>
            <v:line id="_x0000_s1175" style="position:absolute" from="6421,7374" to="9661,7375"/>
            <v:shape id="_x0000_s1176" type="#_x0000_t202" style="position:absolute;left:3361;top:8994;width:6120;height:720" fillcolor="#fde" stroked="f">
              <v:textbox style="mso-next-textbox:#_x0000_s1176">
                <w:txbxContent>
                  <w:p w:rsidR="000D7AFD" w:rsidRPr="00833156" w:rsidRDefault="000D7AFD" w:rsidP="00D578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Подведение итогов, рефлексия</w:t>
                    </w:r>
                  </w:p>
                  <w:p w:rsidR="000D7AFD" w:rsidRPr="00833156" w:rsidRDefault="000D7AFD" w:rsidP="00D578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833156">
                      <w:rPr>
                        <w:sz w:val="24"/>
                        <w:szCs w:val="24"/>
                      </w:rPr>
                      <w:t>▲ О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0342CA">
                      <w:rPr>
                        <w:sz w:val="28"/>
                        <w:szCs w:val="28"/>
                      </w:rPr>
                      <w:t>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3670E" w:rsidRDefault="00D3670E" w:rsidP="00D66A07">
      <w:pPr>
        <w:shd w:val="clear" w:color="auto" w:fill="FFFFFF"/>
        <w:ind w:firstLine="714"/>
        <w:jc w:val="both"/>
        <w:rPr>
          <w:color w:val="000000"/>
          <w:spacing w:val="-2"/>
          <w:sz w:val="28"/>
          <w:szCs w:val="28"/>
        </w:rPr>
      </w:pPr>
    </w:p>
    <w:p w:rsidR="00D66A07" w:rsidRDefault="00335057" w:rsidP="00D66A07">
      <w:pPr>
        <w:shd w:val="clear" w:color="auto" w:fill="FFFFFF"/>
        <w:ind w:firstLine="714"/>
        <w:jc w:val="both"/>
        <w:rPr>
          <w:color w:val="000000"/>
          <w:spacing w:val="-3"/>
          <w:sz w:val="28"/>
          <w:szCs w:val="28"/>
        </w:rPr>
      </w:pPr>
      <w:r w:rsidRPr="006778BE">
        <w:rPr>
          <w:color w:val="000000"/>
          <w:spacing w:val="-2"/>
          <w:sz w:val="28"/>
          <w:szCs w:val="28"/>
        </w:rPr>
        <w:t xml:space="preserve">Работа в парах сменного состава по определенным правилам позволяет плодотворно развивать у обучаемых самостоятельность и коммуникативные </w:t>
      </w:r>
      <w:r w:rsidRPr="006778BE">
        <w:rPr>
          <w:color w:val="000000"/>
          <w:spacing w:val="-3"/>
          <w:sz w:val="28"/>
          <w:szCs w:val="28"/>
        </w:rPr>
        <w:t>умения</w:t>
      </w:r>
      <w:r w:rsidR="00D578EA">
        <w:rPr>
          <w:color w:val="000000"/>
          <w:spacing w:val="-3"/>
          <w:sz w:val="28"/>
          <w:szCs w:val="28"/>
        </w:rPr>
        <w:t xml:space="preserve">. </w:t>
      </w:r>
    </w:p>
    <w:p w:rsidR="00D66A07" w:rsidRDefault="00D578EA" w:rsidP="00D66A07">
      <w:pPr>
        <w:shd w:val="clear" w:color="auto" w:fill="FFFFFF"/>
        <w:ind w:firstLine="714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Парную работу можно использовать в трёх видах:</w:t>
      </w:r>
    </w:p>
    <w:p w:rsidR="00796185" w:rsidRDefault="00796185" w:rsidP="00D66A07">
      <w:pPr>
        <w:shd w:val="clear" w:color="auto" w:fill="FFFFFF"/>
        <w:ind w:firstLine="714"/>
        <w:jc w:val="both"/>
        <w:rPr>
          <w:color w:val="000000"/>
          <w:spacing w:val="-3"/>
          <w:sz w:val="28"/>
          <w:szCs w:val="28"/>
        </w:rPr>
      </w:pPr>
    </w:p>
    <w:p w:rsidR="00D66A07" w:rsidRDefault="0040088E" w:rsidP="00D66A07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</w:r>
      <w:r>
        <w:rPr>
          <w:color w:val="000000"/>
          <w:spacing w:val="-3"/>
          <w:sz w:val="28"/>
          <w:szCs w:val="28"/>
        </w:rPr>
        <w:pict>
          <v:group id="_x0000_s1178" editas="canvas" style="width:459pt;height:135pt;mso-position-horizontal-relative:char;mso-position-vertical-relative:line" coordorigin="1701,1134" coordsize="9180,2700">
            <o:lock v:ext="edit" aspectratio="t"/>
            <v:shape id="_x0000_s1177" type="#_x0000_t75" style="position:absolute;left:1701;top:1134;width:9180;height:2700" o:preferrelative="f">
              <v:fill o:detectmouseclick="t"/>
              <v:path o:extrusionok="t" o:connecttype="none"/>
              <o:lock v:ext="edit" text="t"/>
            </v:shape>
            <v:shape id="_x0000_s1179" type="#_x0000_t202" style="position:absolute;left:1881;top:2394;width:2880;height:540" fillcolor="#d9f3e6">
              <v:textbox style="mso-next-textbox:#_x0000_s1179">
                <w:txbxContent>
                  <w:p w:rsidR="000D7AFD" w:rsidRPr="00D66A07" w:rsidRDefault="000D7AFD">
                    <w:pPr>
                      <w:rPr>
                        <w:sz w:val="28"/>
                        <w:szCs w:val="28"/>
                      </w:rPr>
                    </w:pPr>
                    <w:r w:rsidRPr="00D66A07">
                      <w:rPr>
                        <w:sz w:val="28"/>
                        <w:szCs w:val="28"/>
                      </w:rPr>
                      <w:t>Статистическая пара</w:t>
                    </w:r>
                  </w:p>
                </w:txbxContent>
              </v:textbox>
            </v:shape>
            <v:shape id="_x0000_s1180" type="#_x0000_t202" style="position:absolute;left:4941;top:2394;width:2700;height:540" fillcolor="#d9f3e6">
              <v:textbox style="mso-next-textbox:#_x0000_s1180">
                <w:txbxContent>
                  <w:p w:rsidR="000D7AFD" w:rsidRPr="00D66A07" w:rsidRDefault="000D7AFD">
                    <w:pPr>
                      <w:rPr>
                        <w:sz w:val="28"/>
                        <w:szCs w:val="28"/>
                      </w:rPr>
                    </w:pPr>
                    <w:r w:rsidRPr="00D66A07">
                      <w:rPr>
                        <w:sz w:val="28"/>
                        <w:szCs w:val="28"/>
                      </w:rPr>
                      <w:t>Динамическая пара</w:t>
                    </w:r>
                  </w:p>
                </w:txbxContent>
              </v:textbox>
            </v:shape>
            <v:shape id="_x0000_s1181" type="#_x0000_t202" style="position:absolute;left:7821;top:2394;width:2880;height:540" fillcolor="#d9f3e6">
              <v:textbox style="mso-next-textbox:#_x0000_s1181">
                <w:txbxContent>
                  <w:p w:rsidR="000D7AFD" w:rsidRPr="00D66A07" w:rsidRDefault="000D7AFD">
                    <w:pPr>
                      <w:rPr>
                        <w:sz w:val="28"/>
                        <w:szCs w:val="28"/>
                      </w:rPr>
                    </w:pPr>
                    <w:r w:rsidRPr="00D66A07">
                      <w:rPr>
                        <w:sz w:val="28"/>
                        <w:szCs w:val="28"/>
                      </w:rPr>
                      <w:t>Вариационная пара</w:t>
                    </w:r>
                  </w:p>
                </w:txbxContent>
              </v:textbox>
            </v:shape>
            <v:shape id="_x0000_s1183" type="#_x0000_t202" style="position:absolute;left:4941;top:1494;width:2880;height:540" fillcolor="#d9f3e6">
              <v:textbox style="mso-next-textbox:#_x0000_s1183">
                <w:txbxContent>
                  <w:p w:rsidR="000D7AFD" w:rsidRPr="00D66A07" w:rsidRDefault="000D7AFD">
                    <w:pPr>
                      <w:rPr>
                        <w:sz w:val="28"/>
                        <w:szCs w:val="28"/>
                      </w:rPr>
                    </w:pPr>
                    <w:r w:rsidRPr="00D66A07">
                      <w:rPr>
                        <w:sz w:val="28"/>
                        <w:szCs w:val="28"/>
                      </w:rPr>
                      <w:t>Виды парной работы</w:t>
                    </w:r>
                  </w:p>
                </w:txbxContent>
              </v:textbox>
            </v:shape>
            <v:line id="_x0000_s1184" style="position:absolute;flip:x" from="3861,2034" to="6201,2394"/>
            <v:line id="_x0000_s1185" style="position:absolute" from="6201,2034" to="8901,2394"/>
            <v:line id="_x0000_s1186" style="position:absolute;flip:x" from="6201,2034" to="6202,2394"/>
            <w10:wrap type="none"/>
            <w10:anchorlock/>
          </v:group>
        </w:pict>
      </w:r>
    </w:p>
    <w:p w:rsidR="00D66A07" w:rsidRDefault="00D578EA" w:rsidP="000D7AFD">
      <w:pPr>
        <w:numPr>
          <w:ilvl w:val="0"/>
          <w:numId w:val="10"/>
        </w:numPr>
        <w:shd w:val="clear" w:color="auto" w:fill="FFFFFF"/>
        <w:tabs>
          <w:tab w:val="clear" w:pos="1378"/>
          <w:tab w:val="num" w:pos="1260"/>
        </w:tabs>
        <w:ind w:left="12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статическая пара, которая объединяет по жела</w:t>
      </w:r>
      <w:r w:rsidR="00D66A07">
        <w:rPr>
          <w:color w:val="000000"/>
          <w:sz w:val="28"/>
          <w:szCs w:val="28"/>
        </w:rPr>
        <w:t>ни</w:t>
      </w:r>
      <w:r>
        <w:rPr>
          <w:color w:val="000000"/>
          <w:sz w:val="28"/>
          <w:szCs w:val="28"/>
        </w:rPr>
        <w:t>ю двух учеников, ме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няющихся ролями «учитель»</w:t>
      </w:r>
      <w:r w:rsidR="00D66A07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-</w:t>
      </w:r>
      <w:r w:rsidR="00D66A07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«ученик», так могут заниматься два слабых уче</w:t>
      </w:r>
      <w:r>
        <w:rPr>
          <w:color w:val="000000"/>
          <w:sz w:val="28"/>
          <w:szCs w:val="28"/>
        </w:rPr>
        <w:t>ника, два сильных, сильный и слабый при условии взаимного расположения;</w:t>
      </w:r>
    </w:p>
    <w:p w:rsidR="00796185" w:rsidRPr="006778BE" w:rsidRDefault="00D578EA" w:rsidP="000D7AFD">
      <w:pPr>
        <w:numPr>
          <w:ilvl w:val="0"/>
          <w:numId w:val="10"/>
        </w:numPr>
        <w:shd w:val="clear" w:color="auto" w:fill="FFFFFF"/>
        <w:tabs>
          <w:tab w:val="clear" w:pos="1378"/>
          <w:tab w:val="num" w:pos="1260"/>
        </w:tabs>
        <w:ind w:left="1260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динамическая пара: выбирают четверо учащихся</w:t>
      </w:r>
      <w:r w:rsidR="00D66A07">
        <w:rPr>
          <w:color w:val="000000"/>
          <w:spacing w:val="-3"/>
          <w:sz w:val="28"/>
          <w:szCs w:val="28"/>
        </w:rPr>
        <w:t>,</w:t>
      </w:r>
      <w:r>
        <w:rPr>
          <w:color w:val="000000"/>
          <w:spacing w:val="-3"/>
          <w:sz w:val="28"/>
          <w:szCs w:val="28"/>
        </w:rPr>
        <w:t xml:space="preserve"> и готовится одно за</w:t>
      </w:r>
      <w:r>
        <w:rPr>
          <w:color w:val="000000"/>
          <w:spacing w:val="1"/>
          <w:sz w:val="28"/>
          <w:szCs w:val="28"/>
        </w:rPr>
        <w:t>дание, но имеющее четыре части; после подготовки своей части задания и са</w:t>
      </w:r>
      <w:r>
        <w:rPr>
          <w:color w:val="000000"/>
          <w:spacing w:val="-1"/>
          <w:sz w:val="28"/>
          <w:szCs w:val="28"/>
        </w:rPr>
        <w:t>моконтроля школьник обсуждает задание трижды с каждым партнером, причем</w:t>
      </w:r>
      <w:r w:rsidR="00D66A07">
        <w:rPr>
          <w:color w:val="000000"/>
          <w:spacing w:val="-1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каждый раз ему необходимо менять логику изложения, темп, то есть включать</w:t>
      </w:r>
      <w:r w:rsidR="00D66A07">
        <w:rPr>
          <w:color w:val="000000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механизм адаптации к индивидуальным особенностям товарищей</w:t>
      </w:r>
      <w:r w:rsidR="00796185">
        <w:rPr>
          <w:color w:val="000000"/>
          <w:spacing w:val="2"/>
          <w:sz w:val="28"/>
          <w:szCs w:val="28"/>
        </w:rPr>
        <w:t xml:space="preserve">. </w:t>
      </w:r>
      <w:r w:rsidR="00796185" w:rsidRPr="006778BE">
        <w:rPr>
          <w:color w:val="000000"/>
          <w:spacing w:val="-3"/>
          <w:sz w:val="28"/>
          <w:szCs w:val="28"/>
        </w:rPr>
        <w:t>Работа в динамических парах:</w:t>
      </w:r>
    </w:p>
    <w:p w:rsidR="00796185" w:rsidRDefault="0040088E" w:rsidP="00796185">
      <w:pPr>
        <w:shd w:val="clear" w:color="auto" w:fill="FFFFFF"/>
        <w:ind w:left="900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</w:r>
      <w:r>
        <w:rPr>
          <w:color w:val="000000"/>
          <w:spacing w:val="-3"/>
          <w:sz w:val="28"/>
          <w:szCs w:val="28"/>
        </w:rPr>
        <w:pict>
          <v:group id="_x0000_s1187" editas="canvas" style="width:333pt;height:63pt;mso-position-horizontal-relative:char;mso-position-vertical-relative:line" coordorigin="1741,2326" coordsize="6660,1260">
            <o:lock v:ext="edit" aspectratio="t"/>
            <v:shape id="_x0000_s1188" type="#_x0000_t75" style="position:absolute;left:1741;top:2326;width:6660;height:1260" o:preferrelative="f">
              <v:fill o:detectmouseclick="t"/>
              <v:path o:extrusionok="t" o:connecttype="none"/>
              <o:lock v:ext="edit" text="t"/>
            </v:shape>
            <v:rect id="_x0000_s1189" style="position:absolute;left:2282;top:2506;width:1439;height:1080"/>
            <v:shape id="_x0000_s1190" type="#_x0000_t202" style="position:absolute;left:2460;top:2686;width:541;height:540" filled="f" stroked="f">
              <v:textbox style="mso-next-textbox:#_x0000_s1190">
                <w:txbxContent>
                  <w:p w:rsidR="000D7AFD" w:rsidRPr="00F21B58" w:rsidRDefault="000D7AFD" w:rsidP="00796185">
                    <w:pPr>
                      <w:rPr>
                        <w:sz w:val="28"/>
                        <w:szCs w:val="28"/>
                      </w:rPr>
                    </w:pPr>
                    <w:r w:rsidRPr="00F21B58">
                      <w:rPr>
                        <w:sz w:val="28"/>
                        <w:szCs w:val="28"/>
                      </w:rPr>
                      <w:t>О</w:t>
                    </w:r>
                  </w:p>
                </w:txbxContent>
              </v:textbox>
            </v:shape>
            <v:shape id="_x0000_s1191" type="#_x0000_t202" style="position:absolute;left:2460;top:3046;width:542;height:540" filled="f" stroked="f">
              <v:textbox style="mso-next-textbox:#_x0000_s1191">
                <w:txbxContent>
                  <w:p w:rsidR="000D7AFD" w:rsidRPr="00F21B58" w:rsidRDefault="000D7AFD" w:rsidP="00796185">
                    <w:pPr>
                      <w:rPr>
                        <w:sz w:val="28"/>
                        <w:szCs w:val="28"/>
                      </w:rPr>
                    </w:pPr>
                    <w:r w:rsidRPr="00F21B58">
                      <w:rPr>
                        <w:sz w:val="28"/>
                        <w:szCs w:val="28"/>
                      </w:rPr>
                      <w:t>О</w:t>
                    </w:r>
                  </w:p>
                </w:txbxContent>
              </v:textbox>
            </v:shape>
            <v:shape id="_x0000_s1192" type="#_x0000_t202" style="position:absolute;left:3001;top:2686;width:542;height:540" filled="f" stroked="f">
              <v:textbox style="mso-next-textbox:#_x0000_s1192">
                <w:txbxContent>
                  <w:p w:rsidR="000D7AFD" w:rsidRPr="00F21B58" w:rsidRDefault="000D7AFD" w:rsidP="00796185">
                    <w:pPr>
                      <w:rPr>
                        <w:sz w:val="28"/>
                        <w:szCs w:val="28"/>
                      </w:rPr>
                    </w:pPr>
                    <w:r w:rsidRPr="00F21B58">
                      <w:rPr>
                        <w:sz w:val="28"/>
                        <w:szCs w:val="28"/>
                      </w:rPr>
                      <w:t>О</w:t>
                    </w:r>
                  </w:p>
                </w:txbxContent>
              </v:textbox>
            </v:shape>
            <v:shape id="_x0000_s1193" type="#_x0000_t202" style="position:absolute;left:3001;top:3046;width:542;height:540" filled="f" stroked="f">
              <v:textbox style="mso-next-textbox:#_x0000_s1193">
                <w:txbxContent>
                  <w:p w:rsidR="000D7AFD" w:rsidRPr="00F21B58" w:rsidRDefault="000D7AFD" w:rsidP="00796185">
                    <w:pPr>
                      <w:rPr>
                        <w:sz w:val="28"/>
                        <w:szCs w:val="28"/>
                      </w:rPr>
                    </w:pPr>
                    <w:r w:rsidRPr="00F21B58">
                      <w:rPr>
                        <w:sz w:val="28"/>
                        <w:szCs w:val="28"/>
                      </w:rPr>
                      <w:t>О</w:t>
                    </w:r>
                  </w:p>
                </w:txbxContent>
              </v:textbox>
            </v:shape>
            <v:rect id="_x0000_s1194" style="position:absolute;left:4441;top:2506;width:1439;height:1080"/>
            <v:rect id="_x0000_s1195" style="position:absolute;left:6601;top:2506;width:1439;height:1080"/>
            <v:shape id="_x0000_s1196" type="#_x0000_t202" style="position:absolute;left:4621;top:2686;width:540;height:540" filled="f" stroked="f">
              <v:textbox style="mso-next-textbox:#_x0000_s1196">
                <w:txbxContent>
                  <w:p w:rsidR="000D7AFD" w:rsidRPr="00F21B58" w:rsidRDefault="000D7AFD" w:rsidP="00796185">
                    <w:pPr>
                      <w:rPr>
                        <w:sz w:val="28"/>
                        <w:szCs w:val="28"/>
                      </w:rPr>
                    </w:pPr>
                    <w:r w:rsidRPr="00F21B58">
                      <w:rPr>
                        <w:sz w:val="28"/>
                        <w:szCs w:val="28"/>
                      </w:rPr>
                      <w:t>О</w:t>
                    </w:r>
                  </w:p>
                </w:txbxContent>
              </v:textbox>
            </v:shape>
            <v:shape id="_x0000_s1197" type="#_x0000_t202" style="position:absolute;left:4621;top:3046;width:541;height:540" filled="f" stroked="f">
              <v:textbox style="mso-next-textbox:#_x0000_s1197">
                <w:txbxContent>
                  <w:p w:rsidR="000D7AFD" w:rsidRPr="00F21B58" w:rsidRDefault="000D7AFD" w:rsidP="00796185">
                    <w:pPr>
                      <w:rPr>
                        <w:sz w:val="28"/>
                        <w:szCs w:val="28"/>
                      </w:rPr>
                    </w:pPr>
                    <w:r w:rsidRPr="00F21B58">
                      <w:rPr>
                        <w:sz w:val="28"/>
                        <w:szCs w:val="28"/>
                      </w:rPr>
                      <w:t>О</w:t>
                    </w:r>
                  </w:p>
                </w:txbxContent>
              </v:textbox>
            </v:shape>
            <v:shape id="_x0000_s1198" type="#_x0000_t202" style="position:absolute;left:5161;top:2686;width:541;height:540" filled="f" stroked="f">
              <v:textbox style="mso-next-textbox:#_x0000_s1198">
                <w:txbxContent>
                  <w:p w:rsidR="000D7AFD" w:rsidRPr="00F21B58" w:rsidRDefault="000D7AFD" w:rsidP="00796185">
                    <w:pPr>
                      <w:rPr>
                        <w:sz w:val="28"/>
                        <w:szCs w:val="28"/>
                      </w:rPr>
                    </w:pPr>
                    <w:r w:rsidRPr="00F21B58">
                      <w:rPr>
                        <w:sz w:val="28"/>
                        <w:szCs w:val="28"/>
                      </w:rPr>
                      <w:t>О</w:t>
                    </w:r>
                  </w:p>
                </w:txbxContent>
              </v:textbox>
            </v:shape>
            <v:shape id="_x0000_s1199" type="#_x0000_t202" style="position:absolute;left:6781;top:3046;width:541;height:540" filled="f" stroked="f">
              <v:textbox style="mso-next-textbox:#_x0000_s1199">
                <w:txbxContent>
                  <w:p w:rsidR="000D7AFD" w:rsidRPr="00F21B58" w:rsidRDefault="000D7AFD" w:rsidP="00796185">
                    <w:pPr>
                      <w:rPr>
                        <w:sz w:val="28"/>
                        <w:szCs w:val="28"/>
                      </w:rPr>
                    </w:pPr>
                    <w:r w:rsidRPr="00F21B58">
                      <w:rPr>
                        <w:sz w:val="28"/>
                        <w:szCs w:val="28"/>
                      </w:rPr>
                      <w:t>О</w:t>
                    </w:r>
                  </w:p>
                </w:txbxContent>
              </v:textbox>
            </v:shape>
            <v:shape id="_x0000_s1200" type="#_x0000_t202" style="position:absolute;left:6781;top:2686;width:541;height:540" filled="f" stroked="f">
              <v:textbox style="mso-next-textbox:#_x0000_s1200">
                <w:txbxContent>
                  <w:p w:rsidR="000D7AFD" w:rsidRPr="00F21B58" w:rsidRDefault="000D7AFD" w:rsidP="00796185">
                    <w:pPr>
                      <w:rPr>
                        <w:sz w:val="28"/>
                        <w:szCs w:val="28"/>
                      </w:rPr>
                    </w:pPr>
                    <w:r w:rsidRPr="00F21B58">
                      <w:rPr>
                        <w:sz w:val="28"/>
                        <w:szCs w:val="28"/>
                      </w:rPr>
                      <w:t>О</w:t>
                    </w:r>
                  </w:p>
                </w:txbxContent>
              </v:textbox>
            </v:shape>
            <v:shape id="_x0000_s1201" type="#_x0000_t202" style="position:absolute;left:5161;top:3046;width:541;height:540" filled="f" stroked="f">
              <v:textbox style="mso-next-textbox:#_x0000_s1201">
                <w:txbxContent>
                  <w:p w:rsidR="000D7AFD" w:rsidRPr="00F21B58" w:rsidRDefault="000D7AFD" w:rsidP="00796185">
                    <w:pPr>
                      <w:rPr>
                        <w:sz w:val="28"/>
                        <w:szCs w:val="28"/>
                      </w:rPr>
                    </w:pPr>
                    <w:r w:rsidRPr="00F21B58">
                      <w:rPr>
                        <w:sz w:val="28"/>
                        <w:szCs w:val="28"/>
                      </w:rPr>
                      <w:t>О</w:t>
                    </w:r>
                  </w:p>
                </w:txbxContent>
              </v:textbox>
            </v:shape>
            <v:shape id="_x0000_s1202" type="#_x0000_t202" style="position:absolute;left:7321;top:2686;width:541;height:540" filled="f" stroked="f">
              <v:textbox style="mso-next-textbox:#_x0000_s1202">
                <w:txbxContent>
                  <w:p w:rsidR="000D7AFD" w:rsidRPr="00F21B58" w:rsidRDefault="000D7AFD" w:rsidP="00796185">
                    <w:pPr>
                      <w:rPr>
                        <w:sz w:val="28"/>
                        <w:szCs w:val="28"/>
                      </w:rPr>
                    </w:pPr>
                    <w:r w:rsidRPr="00F21B58">
                      <w:rPr>
                        <w:sz w:val="28"/>
                        <w:szCs w:val="28"/>
                      </w:rPr>
                      <w:t>О</w:t>
                    </w:r>
                  </w:p>
                </w:txbxContent>
              </v:textbox>
            </v:shape>
            <v:shape id="_x0000_s1203" type="#_x0000_t202" style="position:absolute;left:7321;top:3046;width:541;height:540" filled="f" stroked="f">
              <v:textbox style="mso-next-textbox:#_x0000_s1203">
                <w:txbxContent>
                  <w:p w:rsidR="000D7AFD" w:rsidRPr="00F21B58" w:rsidRDefault="000D7AFD" w:rsidP="00796185">
                    <w:pPr>
                      <w:rPr>
                        <w:sz w:val="28"/>
                        <w:szCs w:val="28"/>
                      </w:rPr>
                    </w:pPr>
                    <w:r w:rsidRPr="00F21B58">
                      <w:rPr>
                        <w:sz w:val="28"/>
                        <w:szCs w:val="28"/>
                      </w:rPr>
                      <w:t>О</w:t>
                    </w:r>
                  </w:p>
                </w:txbxContent>
              </v:textbox>
            </v:shape>
            <v:line id="_x0000_s1204" style="position:absolute" from="3721,3046" to="4441,3046"/>
            <v:line id="_x0000_s1205" style="position:absolute" from="5881,3046" to="6601,3046"/>
            <v:line id="_x0000_s1206" style="position:absolute" from="2821,2879" to="3181,2879">
              <v:stroke endarrow="block"/>
            </v:line>
            <v:line id="_x0000_s1207" style="position:absolute;flip:x" from="2821,3226" to="3181,3227">
              <v:stroke endarrow="block"/>
            </v:line>
            <v:line id="_x0000_s1208" style="position:absolute" from="4801,2866" to="4802,3226">
              <v:stroke endarrow="block"/>
            </v:line>
            <v:line id="_x0000_s1209" style="position:absolute;flip:y" from="5521,2866" to="5521,3226">
              <v:stroke endarrow="block"/>
            </v:line>
            <v:line id="_x0000_s1210" style="position:absolute;flip:y" from="7141,2879" to="7501,3239">
              <v:stroke endarrow="block"/>
            </v:line>
            <v:line id="_x0000_s1211" style="position:absolute" from="7141,2866" to="7501,3226">
              <v:stroke endarrow="block"/>
            </v:line>
            <w10:wrap type="none"/>
            <w10:anchorlock/>
          </v:group>
        </w:pict>
      </w:r>
    </w:p>
    <w:p w:rsidR="00796185" w:rsidRDefault="00796185" w:rsidP="00796185">
      <w:pPr>
        <w:shd w:val="clear" w:color="auto" w:fill="FFFFFF"/>
        <w:ind w:left="900"/>
        <w:jc w:val="both"/>
        <w:rPr>
          <w:color w:val="000000"/>
          <w:spacing w:val="2"/>
          <w:sz w:val="28"/>
          <w:szCs w:val="28"/>
        </w:rPr>
      </w:pPr>
    </w:p>
    <w:p w:rsidR="00D578EA" w:rsidRPr="00D3670E" w:rsidRDefault="00D578EA" w:rsidP="000D7AFD">
      <w:pPr>
        <w:numPr>
          <w:ilvl w:val="0"/>
          <w:numId w:val="10"/>
        </w:numPr>
        <w:shd w:val="clear" w:color="auto" w:fill="FFFFFF"/>
        <w:tabs>
          <w:tab w:val="clear" w:pos="1378"/>
          <w:tab w:val="num" w:pos="1260"/>
        </w:tabs>
        <w:ind w:left="1260"/>
        <w:rPr>
          <w:color w:val="000000"/>
          <w:spacing w:val="-8"/>
          <w:sz w:val="28"/>
          <w:szCs w:val="28"/>
        </w:rPr>
      </w:pPr>
      <w:r>
        <w:rPr>
          <w:color w:val="000000"/>
          <w:sz w:val="28"/>
          <w:szCs w:val="28"/>
        </w:rPr>
        <w:t>вариационная пара, в которой каждый член группы получает свое за</w:t>
      </w:r>
      <w:r>
        <w:rPr>
          <w:color w:val="000000"/>
          <w:sz w:val="28"/>
          <w:szCs w:val="28"/>
        </w:rPr>
        <w:softHyphen/>
        <w:t>дание, выполняет его, анализирует вместе с учителем, проводит взаимообучение по схеме с остальными тремя товарищами, в результате</w:t>
      </w:r>
      <w:r w:rsidR="00D66A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каждый усваивает</w:t>
      </w:r>
      <w:r w:rsidR="00D66A07">
        <w:rPr>
          <w:color w:val="0000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четыре порции учебного содержания.</w:t>
      </w:r>
    </w:p>
    <w:p w:rsidR="00D3670E" w:rsidRPr="00D66A07" w:rsidRDefault="00D3670E" w:rsidP="000D7AFD">
      <w:pPr>
        <w:numPr>
          <w:ilvl w:val="0"/>
          <w:numId w:val="10"/>
        </w:numPr>
        <w:shd w:val="clear" w:color="auto" w:fill="FFFFFF"/>
        <w:tabs>
          <w:tab w:val="clear" w:pos="1378"/>
          <w:tab w:val="num" w:pos="1260"/>
        </w:tabs>
        <w:ind w:left="1260"/>
        <w:rPr>
          <w:color w:val="000000"/>
          <w:spacing w:val="-8"/>
          <w:sz w:val="28"/>
          <w:szCs w:val="28"/>
        </w:rPr>
      </w:pPr>
    </w:p>
    <w:p w:rsidR="00D578EA" w:rsidRDefault="0040088E" w:rsidP="00D3670E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  <w:r>
        <w:pict>
          <v:shape id="_x0000_i1030" type="#_x0000_t75" style="width:251.25pt;height:188.25pt">
            <v:imagedata r:id="rId8" o:title="S4021232" gain="69719f" blacklevel="1966f"/>
          </v:shape>
        </w:pict>
      </w:r>
    </w:p>
    <w:p w:rsidR="00D3670E" w:rsidRDefault="00D3670E" w:rsidP="00D3670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D7AFD" w:rsidRDefault="00D578EA" w:rsidP="00D3670E">
      <w:pPr>
        <w:shd w:val="clear" w:color="auto" w:fill="FFFFFF"/>
        <w:ind w:right="-79"/>
        <w:rPr>
          <w:color w:val="000000"/>
          <w:sz w:val="28"/>
          <w:szCs w:val="28"/>
        </w:rPr>
      </w:pPr>
      <w:r w:rsidRPr="006778BE">
        <w:rPr>
          <w:color w:val="000000"/>
          <w:sz w:val="28"/>
          <w:szCs w:val="28"/>
        </w:rPr>
        <w:t xml:space="preserve">Можно выделить следующие </w:t>
      </w:r>
      <w:r w:rsidRPr="005A2190">
        <w:rPr>
          <w:color w:val="000000"/>
          <w:sz w:val="28"/>
          <w:szCs w:val="28"/>
        </w:rPr>
        <w:t xml:space="preserve">основные преимущества </w:t>
      </w:r>
      <w:r w:rsidR="00D3670E">
        <w:rPr>
          <w:color w:val="000000"/>
          <w:sz w:val="28"/>
          <w:szCs w:val="28"/>
        </w:rPr>
        <w:t xml:space="preserve"> технологии  КСО</w:t>
      </w:r>
      <w:r w:rsidR="000D7AFD">
        <w:rPr>
          <w:color w:val="000000"/>
          <w:sz w:val="28"/>
          <w:szCs w:val="28"/>
        </w:rPr>
        <w:t>:</w:t>
      </w:r>
    </w:p>
    <w:p w:rsidR="000D7AFD" w:rsidRDefault="000D7AFD" w:rsidP="00D3670E">
      <w:pPr>
        <w:shd w:val="clear" w:color="auto" w:fill="FFFFFF"/>
        <w:ind w:right="-79"/>
        <w:rPr>
          <w:color w:val="000000"/>
          <w:sz w:val="28"/>
          <w:szCs w:val="28"/>
        </w:rPr>
      </w:pPr>
    </w:p>
    <w:p w:rsidR="000D7AFD" w:rsidRDefault="000D7AFD" w:rsidP="00D3670E">
      <w:pPr>
        <w:shd w:val="clear" w:color="auto" w:fill="FFFFFF"/>
        <w:ind w:right="-79"/>
        <w:rPr>
          <w:color w:val="000000"/>
          <w:sz w:val="28"/>
          <w:szCs w:val="28"/>
        </w:rPr>
      </w:pPr>
    </w:p>
    <w:p w:rsidR="00D578EA" w:rsidRDefault="0040088E" w:rsidP="000D7AFD">
      <w:pPr>
        <w:shd w:val="clear" w:color="auto" w:fill="FFFFFF"/>
        <w:ind w:left="-180" w:right="-7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  <w:pict>
          <v:group id="_x0000_s1118" editas="canvas" style="width:486pt;height:207pt;mso-position-horizontal-relative:char;mso-position-vertical-relative:line" coordorigin="1516,1816" coordsize="9720,4140">
            <o:lock v:ext="edit" aspectratio="t"/>
            <v:shape id="_x0000_s1117" type="#_x0000_t75" style="position:absolute;left:1516;top:1816;width:9720;height:4140" o:preferrelative="f">
              <v:fill o:detectmouseclick="t"/>
              <v:path o:extrusionok="t" o:connecttype="none"/>
              <o:lock v:ext="edit" text="t"/>
            </v:shape>
            <v:shape id="_x0000_s1120" type="#_x0000_t202" style="position:absolute;left:2956;top:1996;width:6840;height:540" fillcolor="#d9f3e6">
              <v:textbox style="mso-next-textbox:#_x0000_s1120">
                <w:txbxContent>
                  <w:p w:rsidR="000D7AFD" w:rsidRPr="005A2190" w:rsidRDefault="000D7AFD" w:rsidP="00764BAD">
                    <w:pPr>
                      <w:tabs>
                        <w:tab w:val="left" w:pos="1620"/>
                      </w:tabs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5A2190">
                      <w:rPr>
                        <w:b/>
                        <w:sz w:val="32"/>
                        <w:szCs w:val="32"/>
                      </w:rPr>
                      <w:t xml:space="preserve">Основные преимущества </w:t>
                    </w:r>
                    <w:r>
                      <w:rPr>
                        <w:b/>
                        <w:sz w:val="32"/>
                        <w:szCs w:val="32"/>
                      </w:rPr>
                      <w:t xml:space="preserve"> технологии </w:t>
                    </w:r>
                    <w:r w:rsidRPr="005A2190">
                      <w:rPr>
                        <w:b/>
                        <w:sz w:val="32"/>
                        <w:szCs w:val="32"/>
                      </w:rPr>
                      <w:t>КСО</w:t>
                    </w:r>
                  </w:p>
                </w:txbxContent>
              </v:textbox>
            </v:shape>
            <v:shape id="_x0000_s1121" type="#_x0000_t202" style="position:absolute;left:1516;top:3436;width:2160;height:1080" fillcolor="#d9f3e6">
              <v:textbox style="mso-next-textbox:#_x0000_s1121">
                <w:txbxContent>
                  <w:p w:rsidR="000D7AFD" w:rsidRPr="00764BAD" w:rsidRDefault="000D7AFD" w:rsidP="00764BAD">
                    <w:r w:rsidRPr="00764BAD">
                      <w:t>Совершенствуются навыки логического мышления и понимания учащихся.</w:t>
                    </w:r>
                  </w:p>
                </w:txbxContent>
              </v:textbox>
            </v:shape>
            <v:shape id="_x0000_s1122" type="#_x0000_t202" style="position:absolute;left:4036;top:3436;width:2160;height:1080" fillcolor="#d9f3e6">
              <v:textbox style="mso-next-textbox:#_x0000_s1122">
                <w:txbxContent>
                  <w:p w:rsidR="000D7AFD" w:rsidRPr="00764BAD" w:rsidRDefault="000D7AFD" w:rsidP="00764BAD">
                    <w:r w:rsidRPr="00764BAD">
                      <w:t>Развиваются навыки мыследеятельности, включается работа памяти.</w:t>
                    </w:r>
                  </w:p>
                </w:txbxContent>
              </v:textbox>
            </v:shape>
            <v:shape id="_x0000_s1123" type="#_x0000_t202" style="position:absolute;left:6556;top:3436;width:2340;height:1080" fillcolor="#d9f3e6">
              <v:textbox style="mso-next-textbox:#_x0000_s1123">
                <w:txbxContent>
                  <w:p w:rsidR="000D7AFD" w:rsidRPr="00764BAD" w:rsidRDefault="000D7AFD" w:rsidP="00764BAD">
                    <w:r w:rsidRPr="00764BAD">
                      <w:t>Повышается ответственность  и за свои успехи, и за результаты коллективного труда.</w:t>
                    </w:r>
                  </w:p>
                </w:txbxContent>
              </v:textbox>
            </v:shape>
            <v:shape id="_x0000_s1125" type="#_x0000_t202" style="position:absolute;left:8356;top:4696;width:2520;height:1080" fillcolor="#d9f3e6">
              <v:textbox style="mso-next-textbox:#_x0000_s1125">
                <w:txbxContent>
                  <w:p w:rsidR="000D7AFD" w:rsidRPr="00CA5767" w:rsidRDefault="000D7AFD" w:rsidP="00764BAD">
                    <w:pPr>
                      <w:rPr>
                        <w:sz w:val="24"/>
                        <w:szCs w:val="24"/>
                      </w:rPr>
                    </w:pPr>
                    <w:r w:rsidRPr="00764BAD">
                      <w:t>Формируется адекватная самооценка личности, своих возможностей и способностей</w:t>
                    </w:r>
                    <w:r w:rsidRPr="00CA5767">
                      <w:rPr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shape>
            <v:shape id="_x0000_s1126" type="#_x0000_t202" style="position:absolute;left:2596;top:4696;width:3060;height:1080" fillcolor="#d9f3e6">
              <v:textbox style="mso-next-textbox:#_x0000_s1126">
                <w:txbxContent>
                  <w:p w:rsidR="000D7AFD" w:rsidRPr="00764BAD" w:rsidRDefault="000D7AFD" w:rsidP="00764BAD">
                    <w:r w:rsidRPr="00764BAD">
                      <w:t>Обеспечивается более прочное усвоение в процессе неоднократного повторения с несколькими сменными партнёрами.</w:t>
                    </w:r>
                  </w:p>
                </w:txbxContent>
              </v:textbox>
            </v:shape>
            <v:shape id="_x0000_s1127" type="#_x0000_t202" style="position:absolute;left:5836;top:4696;width:2340;height:1080" fillcolor="#d9f3e6">
              <v:textbox style="mso-next-textbox:#_x0000_s1127">
                <w:txbxContent>
                  <w:p w:rsidR="000D7AFD" w:rsidRPr="00764BAD" w:rsidRDefault="000D7AFD" w:rsidP="00764BAD">
                    <w:r w:rsidRPr="00764BAD">
                      <w:t>Формируется позитивный микроклимат в детском коллективе.</w:t>
                    </w:r>
                  </w:p>
                </w:txbxContent>
              </v:textbox>
            </v:shape>
            <v:shape id="_x0000_s1124" type="#_x0000_t202" style="position:absolute;left:9256;top:3436;width:1794;height:1080" fillcolor="#d9f3e6">
              <v:textbox style="mso-next-textbox:#_x0000_s1124">
                <w:txbxContent>
                  <w:p w:rsidR="000D7AFD" w:rsidRPr="00764BAD" w:rsidRDefault="000D7AFD" w:rsidP="00764BAD">
                    <w:r w:rsidRPr="00764BAD">
                      <w:t>Мобилизуются предшествующий опыт и знания.</w:t>
                    </w:r>
                  </w:p>
                </w:txbxContent>
              </v:textbox>
            </v:shape>
            <v:line id="_x0000_s1128" style="position:absolute" from="3136,2536" to="3137,3436">
              <v:stroke endarrow="block"/>
            </v:line>
            <v:line id="_x0000_s1129" style="position:absolute" from="4936,2536" to="4937,3436">
              <v:stroke endarrow="block"/>
            </v:line>
            <v:line id="_x0000_s1132" style="position:absolute" from="3856,2536" to="3857,4696">
              <v:stroke endarrow="block"/>
            </v:line>
            <v:line id="_x0000_s1133" style="position:absolute" from="6376,2536" to="6377,4696">
              <v:stroke endarrow="block"/>
            </v:line>
            <v:line id="_x0000_s1134" style="position:absolute" from="9076,2536" to="9077,4696">
              <v:stroke endarrow="block"/>
            </v:line>
            <v:line id="_x0000_s1135" style="position:absolute" from="7636,2536" to="7637,3436">
              <v:stroke endarrow="block"/>
            </v:line>
            <v:line id="_x0000_s1136" style="position:absolute" from="9616,2536" to="9617,3436">
              <v:stroke endarrow="block"/>
            </v:line>
            <w10:wrap type="none"/>
            <w10:anchorlock/>
          </v:group>
        </w:pict>
      </w:r>
    </w:p>
    <w:p w:rsidR="00B75C35" w:rsidRPr="006778BE" w:rsidRDefault="00B75C35" w:rsidP="00B75C35">
      <w:pPr>
        <w:pStyle w:val="2"/>
        <w:rPr>
          <w:rFonts w:ascii="Times New Roman" w:hAnsi="Times New Roman" w:cs="Times New Roman"/>
        </w:rPr>
      </w:pPr>
      <w:bookmarkStart w:id="5" w:name="_Toc120782817"/>
      <w:r>
        <w:rPr>
          <w:rFonts w:ascii="Times New Roman" w:hAnsi="Times New Roman" w:cs="Times New Roman"/>
        </w:rPr>
        <w:t>Уроки математики</w:t>
      </w:r>
      <w:bookmarkEnd w:id="5"/>
    </w:p>
    <w:p w:rsidR="00B75C35" w:rsidRDefault="00B75C35" w:rsidP="00BE49DB">
      <w:pPr>
        <w:shd w:val="clear" w:color="auto" w:fill="FFFFFF"/>
        <w:ind w:left="10" w:firstLine="720"/>
        <w:jc w:val="both"/>
        <w:rPr>
          <w:color w:val="000000"/>
          <w:spacing w:val="-1"/>
          <w:sz w:val="28"/>
          <w:szCs w:val="28"/>
        </w:rPr>
      </w:pPr>
    </w:p>
    <w:p w:rsidR="00335057" w:rsidRDefault="00335057" w:rsidP="00BE49DB">
      <w:pPr>
        <w:shd w:val="clear" w:color="auto" w:fill="FFFFFF"/>
        <w:ind w:left="10" w:firstLine="720"/>
        <w:jc w:val="both"/>
      </w:pPr>
      <w:r>
        <w:rPr>
          <w:color w:val="000000"/>
          <w:spacing w:val="-1"/>
          <w:sz w:val="28"/>
          <w:szCs w:val="28"/>
        </w:rPr>
        <w:t>На уроке математики работа статических пар выглядит следующим об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-4"/>
          <w:sz w:val="28"/>
          <w:szCs w:val="28"/>
        </w:rPr>
        <w:t>разом:</w:t>
      </w:r>
    </w:p>
    <w:p w:rsidR="00335057" w:rsidRDefault="00335057" w:rsidP="00BE49DB">
      <w:pPr>
        <w:numPr>
          <w:ilvl w:val="0"/>
          <w:numId w:val="1"/>
        </w:numPr>
        <w:shd w:val="clear" w:color="auto" w:fill="FFFFFF"/>
        <w:tabs>
          <w:tab w:val="left" w:pos="1094"/>
        </w:tabs>
        <w:ind w:left="7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класс (8учеников) делится на пары;</w:t>
      </w:r>
    </w:p>
    <w:p w:rsidR="00335057" w:rsidRDefault="00335057" w:rsidP="00BE49DB">
      <w:pPr>
        <w:numPr>
          <w:ilvl w:val="0"/>
          <w:numId w:val="1"/>
        </w:numPr>
        <w:shd w:val="clear" w:color="auto" w:fill="FFFFFF"/>
        <w:tabs>
          <w:tab w:val="left" w:pos="1094"/>
        </w:tabs>
        <w:spacing w:before="5"/>
        <w:ind w:left="1094" w:hanging="360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каждой паре даются карточки «опоры», карточки с заданиями, карточ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z w:val="28"/>
          <w:szCs w:val="28"/>
        </w:rPr>
        <w:t>ки с вариантом диалога.</w:t>
      </w:r>
    </w:p>
    <w:p w:rsidR="00335057" w:rsidRDefault="00335057" w:rsidP="00BE49DB">
      <w:pPr>
        <w:shd w:val="clear" w:color="auto" w:fill="FFFFFF"/>
        <w:ind w:left="730"/>
        <w:jc w:val="both"/>
      </w:pPr>
      <w:r>
        <w:rPr>
          <w:color w:val="000000"/>
          <w:sz w:val="28"/>
          <w:szCs w:val="28"/>
        </w:rPr>
        <w:t>Рассмотрим работу в паре.</w:t>
      </w:r>
    </w:p>
    <w:p w:rsidR="00335057" w:rsidRDefault="00335057" w:rsidP="00BE49DB">
      <w:pPr>
        <w:shd w:val="clear" w:color="auto" w:fill="FFFFFF"/>
        <w:ind w:left="5" w:firstLine="710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Два ученика садятся рядом за одну парту. Ученикам предлагается карточ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-2"/>
          <w:sz w:val="28"/>
          <w:szCs w:val="28"/>
        </w:rPr>
        <w:t>ка «опора»:</w:t>
      </w:r>
    </w:p>
    <w:p w:rsidR="00B75C35" w:rsidRDefault="00B75C35" w:rsidP="00BE49DB">
      <w:pPr>
        <w:shd w:val="clear" w:color="auto" w:fill="FFFFFF"/>
        <w:ind w:left="5" w:firstLine="710"/>
        <w:jc w:val="both"/>
        <w:rPr>
          <w:color w:val="000000"/>
          <w:spacing w:val="-2"/>
          <w:sz w:val="28"/>
          <w:szCs w:val="28"/>
        </w:rPr>
      </w:pPr>
    </w:p>
    <w:tbl>
      <w:tblPr>
        <w:tblStyle w:val="a3"/>
        <w:tblW w:w="0" w:type="auto"/>
        <w:tblInd w:w="863" w:type="dxa"/>
        <w:shd w:val="clear" w:color="auto" w:fill="CCFFFF"/>
        <w:tblLook w:val="01E0" w:firstRow="1" w:lastRow="1" w:firstColumn="1" w:lastColumn="1" w:noHBand="0" w:noVBand="0"/>
      </w:tblPr>
      <w:tblGrid>
        <w:gridCol w:w="6796"/>
      </w:tblGrid>
      <w:tr w:rsidR="00B75C35">
        <w:trPr>
          <w:trHeight w:val="1621"/>
        </w:trPr>
        <w:tc>
          <w:tcPr>
            <w:tcW w:w="6796" w:type="dxa"/>
            <w:shd w:val="clear" w:color="auto" w:fill="CCFFFF"/>
          </w:tcPr>
          <w:p w:rsidR="00B75C35" w:rsidRDefault="00B75C35" w:rsidP="00220C2F">
            <w:pPr>
              <w:shd w:val="clear" w:color="auto" w:fill="CCFFFF"/>
              <w:tabs>
                <w:tab w:val="left" w:pos="1330"/>
              </w:tabs>
              <w:ind w:left="714"/>
              <w:jc w:val="both"/>
              <w:rPr>
                <w:color w:val="000000"/>
                <w:spacing w:val="-12"/>
                <w:sz w:val="28"/>
                <w:szCs w:val="28"/>
              </w:rPr>
            </w:pPr>
          </w:p>
          <w:p w:rsidR="00B75C35" w:rsidRPr="00B75C35" w:rsidRDefault="00B75C35" w:rsidP="000D7AFD">
            <w:pPr>
              <w:numPr>
                <w:ilvl w:val="0"/>
                <w:numId w:val="11"/>
              </w:numPr>
              <w:shd w:val="clear" w:color="auto" w:fill="CCFFFF"/>
              <w:tabs>
                <w:tab w:val="clear" w:pos="1378"/>
                <w:tab w:val="left" w:pos="1440"/>
                <w:tab w:val="num" w:pos="1800"/>
              </w:tabs>
              <w:ind w:left="720" w:firstLine="0"/>
              <w:jc w:val="both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Назовите тему, над которой будете работать</w:t>
            </w:r>
          </w:p>
          <w:p w:rsidR="00B75C35" w:rsidRDefault="00B75C35" w:rsidP="000D7AFD">
            <w:pPr>
              <w:numPr>
                <w:ilvl w:val="0"/>
                <w:numId w:val="11"/>
              </w:numPr>
              <w:shd w:val="clear" w:color="auto" w:fill="CCFFFF"/>
              <w:tabs>
                <w:tab w:val="clear" w:pos="1378"/>
                <w:tab w:val="left" w:pos="1440"/>
                <w:tab w:val="num" w:pos="1800"/>
              </w:tabs>
              <w:ind w:left="720" w:firstLine="0"/>
              <w:jc w:val="both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Решите между собой</w:t>
            </w:r>
          </w:p>
          <w:p w:rsidR="00B75C35" w:rsidRDefault="00B75C35" w:rsidP="002C049F">
            <w:pPr>
              <w:tabs>
                <w:tab w:val="left" w:pos="1440"/>
                <w:tab w:val="num" w:pos="1800"/>
              </w:tabs>
              <w:ind w:left="720"/>
              <w:jc w:val="both"/>
              <w:rPr>
                <w:sz w:val="2"/>
                <w:szCs w:val="2"/>
              </w:rPr>
            </w:pPr>
          </w:p>
          <w:p w:rsidR="00B75C35" w:rsidRDefault="00B75C35" w:rsidP="000D7AFD">
            <w:pPr>
              <w:numPr>
                <w:ilvl w:val="0"/>
                <w:numId w:val="12"/>
              </w:numPr>
              <w:shd w:val="clear" w:color="auto" w:fill="CCFFFF"/>
              <w:tabs>
                <w:tab w:val="clear" w:pos="1134"/>
                <w:tab w:val="num" w:pos="1440"/>
                <w:tab w:val="left" w:pos="1800"/>
              </w:tabs>
              <w:ind w:left="14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кто решает</w:t>
            </w:r>
          </w:p>
          <w:p w:rsidR="00B75C35" w:rsidRDefault="00B75C35" w:rsidP="000D7AFD">
            <w:pPr>
              <w:numPr>
                <w:ilvl w:val="0"/>
                <w:numId w:val="12"/>
              </w:numPr>
              <w:shd w:val="clear" w:color="auto" w:fill="CCFFFF"/>
              <w:tabs>
                <w:tab w:val="clear" w:pos="1134"/>
                <w:tab w:val="num" w:pos="1440"/>
                <w:tab w:val="left" w:pos="1800"/>
              </w:tabs>
              <w:ind w:left="14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кто проверяет</w:t>
            </w:r>
          </w:p>
          <w:p w:rsidR="00B75C35" w:rsidRDefault="00B75C35" w:rsidP="002C049F">
            <w:pPr>
              <w:tabs>
                <w:tab w:val="left" w:pos="1440"/>
                <w:tab w:val="num" w:pos="1800"/>
              </w:tabs>
              <w:ind w:left="720"/>
              <w:jc w:val="both"/>
              <w:rPr>
                <w:sz w:val="2"/>
                <w:szCs w:val="2"/>
              </w:rPr>
            </w:pPr>
          </w:p>
          <w:p w:rsidR="00B75C35" w:rsidRDefault="00B75C35" w:rsidP="000D7AFD">
            <w:pPr>
              <w:numPr>
                <w:ilvl w:val="0"/>
                <w:numId w:val="11"/>
              </w:numPr>
              <w:shd w:val="clear" w:color="auto" w:fill="CCFFFF"/>
              <w:tabs>
                <w:tab w:val="clear" w:pos="1378"/>
                <w:tab w:val="left" w:pos="1440"/>
                <w:tab w:val="num" w:pos="1800"/>
              </w:tabs>
              <w:ind w:left="720" w:firstLine="0"/>
              <w:jc w:val="both"/>
              <w:rPr>
                <w:color w:val="000000"/>
                <w:spacing w:val="-1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Выполните задание</w:t>
            </w:r>
          </w:p>
          <w:p w:rsidR="00B75C35" w:rsidRDefault="00B75C35" w:rsidP="000D7AFD">
            <w:pPr>
              <w:numPr>
                <w:ilvl w:val="0"/>
                <w:numId w:val="11"/>
              </w:numPr>
              <w:shd w:val="clear" w:color="auto" w:fill="CCFFFF"/>
              <w:tabs>
                <w:tab w:val="clear" w:pos="1378"/>
                <w:tab w:val="left" w:pos="1440"/>
                <w:tab w:val="num" w:pos="1800"/>
              </w:tabs>
              <w:ind w:left="720" w:firstLine="0"/>
              <w:jc w:val="both"/>
            </w:pPr>
            <w:r>
              <w:rPr>
                <w:color w:val="000000"/>
                <w:sz w:val="28"/>
                <w:szCs w:val="28"/>
              </w:rPr>
              <w:t>Поменяйтесь «ролями».</w:t>
            </w:r>
          </w:p>
          <w:p w:rsidR="00220C2F" w:rsidRPr="00220C2F" w:rsidRDefault="00220C2F" w:rsidP="00220C2F">
            <w:pPr>
              <w:shd w:val="clear" w:color="auto" w:fill="CCFFFF"/>
              <w:tabs>
                <w:tab w:val="left" w:pos="1440"/>
              </w:tabs>
              <w:ind w:left="720"/>
              <w:jc w:val="both"/>
            </w:pPr>
          </w:p>
        </w:tc>
      </w:tr>
    </w:tbl>
    <w:p w:rsidR="002C049F" w:rsidRDefault="002C049F" w:rsidP="002C049F">
      <w:pPr>
        <w:shd w:val="clear" w:color="auto" w:fill="FFFFFF"/>
        <w:ind w:firstLine="720"/>
        <w:jc w:val="both"/>
        <w:rPr>
          <w:color w:val="000000"/>
          <w:spacing w:val="-2"/>
          <w:sz w:val="28"/>
          <w:szCs w:val="28"/>
        </w:rPr>
      </w:pPr>
    </w:p>
    <w:p w:rsidR="002C049F" w:rsidRDefault="00B75C35" w:rsidP="002C049F">
      <w:pPr>
        <w:shd w:val="clear" w:color="auto" w:fill="FFFFFF"/>
        <w:ind w:firstLine="72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На этом этапе учени</w:t>
      </w:r>
      <w:r w:rsidR="00335057">
        <w:rPr>
          <w:color w:val="000000"/>
          <w:spacing w:val="-2"/>
          <w:sz w:val="28"/>
          <w:szCs w:val="28"/>
        </w:rPr>
        <w:t xml:space="preserve">ки формируют (уточняют) поставленную перед ними </w:t>
      </w:r>
      <w:r w:rsidR="00335057">
        <w:rPr>
          <w:color w:val="000000"/>
          <w:spacing w:val="1"/>
          <w:sz w:val="28"/>
          <w:szCs w:val="28"/>
        </w:rPr>
        <w:t>задачу, учатся сотрудничать, выступать, вести диалог.</w:t>
      </w:r>
    </w:p>
    <w:p w:rsidR="00F55C3A" w:rsidRDefault="00F55C3A" w:rsidP="002C049F">
      <w:pPr>
        <w:shd w:val="clear" w:color="auto" w:fill="FFFFFF"/>
        <w:ind w:firstLine="720"/>
        <w:jc w:val="both"/>
        <w:rPr>
          <w:color w:val="000000"/>
          <w:spacing w:val="1"/>
          <w:sz w:val="28"/>
          <w:szCs w:val="28"/>
        </w:rPr>
      </w:pPr>
    </w:p>
    <w:p w:rsidR="00335057" w:rsidRDefault="00335057" w:rsidP="002C049F">
      <w:pPr>
        <w:shd w:val="clear" w:color="auto" w:fill="FFFFFF"/>
        <w:ind w:firstLine="720"/>
        <w:jc w:val="both"/>
        <w:rPr>
          <w:color w:val="000000"/>
          <w:spacing w:val="-3"/>
          <w:w w:val="94"/>
          <w:sz w:val="30"/>
          <w:szCs w:val="30"/>
        </w:rPr>
      </w:pPr>
      <w:r>
        <w:rPr>
          <w:color w:val="000000"/>
          <w:spacing w:val="-3"/>
          <w:w w:val="94"/>
          <w:sz w:val="30"/>
          <w:szCs w:val="30"/>
        </w:rPr>
        <w:t>В помощь для ведения диалога дается карточка с вариа</w:t>
      </w:r>
      <w:r w:rsidR="002C049F">
        <w:rPr>
          <w:color w:val="000000"/>
          <w:spacing w:val="-3"/>
          <w:w w:val="94"/>
          <w:sz w:val="30"/>
          <w:szCs w:val="30"/>
        </w:rPr>
        <w:t>нта</w:t>
      </w:r>
      <w:r>
        <w:rPr>
          <w:color w:val="000000"/>
          <w:spacing w:val="-3"/>
          <w:w w:val="94"/>
          <w:sz w:val="30"/>
          <w:szCs w:val="30"/>
        </w:rPr>
        <w:t>ми фраз:</w:t>
      </w:r>
    </w:p>
    <w:p w:rsidR="002C049F" w:rsidRDefault="002C049F" w:rsidP="002C049F">
      <w:pPr>
        <w:shd w:val="clear" w:color="auto" w:fill="FFFFFF"/>
        <w:ind w:firstLine="720"/>
        <w:jc w:val="both"/>
        <w:rPr>
          <w:color w:val="000000"/>
          <w:spacing w:val="-3"/>
          <w:w w:val="94"/>
          <w:sz w:val="30"/>
          <w:szCs w:val="30"/>
        </w:rPr>
      </w:pPr>
    </w:p>
    <w:tbl>
      <w:tblPr>
        <w:tblStyle w:val="a3"/>
        <w:tblW w:w="0" w:type="auto"/>
        <w:tblInd w:w="828" w:type="dxa"/>
        <w:shd w:val="clear" w:color="auto" w:fill="CCFFFF"/>
        <w:tblLook w:val="01E0" w:firstRow="1" w:lastRow="1" w:firstColumn="1" w:lastColumn="1" w:noHBand="0" w:noVBand="0"/>
      </w:tblPr>
      <w:tblGrid>
        <w:gridCol w:w="7920"/>
      </w:tblGrid>
      <w:tr w:rsidR="002C049F">
        <w:trPr>
          <w:trHeight w:val="3038"/>
        </w:trPr>
        <w:tc>
          <w:tcPr>
            <w:tcW w:w="7920" w:type="dxa"/>
            <w:shd w:val="clear" w:color="auto" w:fill="CCFFFF"/>
          </w:tcPr>
          <w:p w:rsidR="002C049F" w:rsidRDefault="002C049F" w:rsidP="00220C2F">
            <w:pPr>
              <w:shd w:val="clear" w:color="auto" w:fill="CCFFFF"/>
              <w:tabs>
                <w:tab w:val="left" w:pos="2222"/>
              </w:tabs>
              <w:ind w:left="1867" w:right="3898"/>
              <w:jc w:val="both"/>
              <w:rPr>
                <w:color w:val="000000"/>
                <w:w w:val="94"/>
                <w:sz w:val="30"/>
                <w:szCs w:val="30"/>
              </w:rPr>
            </w:pPr>
          </w:p>
          <w:p w:rsidR="002C049F" w:rsidRPr="002C049F" w:rsidRDefault="002C049F" w:rsidP="00220C2F">
            <w:pPr>
              <w:numPr>
                <w:ilvl w:val="0"/>
                <w:numId w:val="2"/>
              </w:numPr>
              <w:shd w:val="clear" w:color="auto" w:fill="CCFFFF"/>
              <w:tabs>
                <w:tab w:val="left" w:pos="2222"/>
              </w:tabs>
              <w:ind w:left="1867" w:right="972"/>
              <w:jc w:val="both"/>
              <w:rPr>
                <w:color w:val="000000"/>
                <w:w w:val="94"/>
                <w:sz w:val="30"/>
                <w:szCs w:val="30"/>
              </w:rPr>
            </w:pPr>
            <w:r>
              <w:rPr>
                <w:color w:val="000000"/>
                <w:w w:val="94"/>
                <w:sz w:val="30"/>
                <w:szCs w:val="30"/>
              </w:rPr>
              <w:t>…что мы будем делать?</w:t>
            </w:r>
          </w:p>
          <w:p w:rsidR="002C049F" w:rsidRDefault="002C049F" w:rsidP="00220C2F">
            <w:pPr>
              <w:numPr>
                <w:ilvl w:val="0"/>
                <w:numId w:val="2"/>
              </w:numPr>
              <w:shd w:val="clear" w:color="auto" w:fill="CCFFFF"/>
              <w:tabs>
                <w:tab w:val="left" w:pos="2222"/>
                <w:tab w:val="left" w:pos="9180"/>
              </w:tabs>
              <w:ind w:left="1867" w:right="461"/>
              <w:rPr>
                <w:color w:val="000000"/>
                <w:w w:val="94"/>
                <w:sz w:val="30"/>
                <w:szCs w:val="30"/>
              </w:rPr>
            </w:pPr>
            <w:r>
              <w:rPr>
                <w:color w:val="000000"/>
                <w:spacing w:val="-2"/>
                <w:w w:val="94"/>
                <w:sz w:val="30"/>
                <w:szCs w:val="30"/>
              </w:rPr>
              <w:t>Мы будем решать</w:t>
            </w:r>
            <w:r>
              <w:rPr>
                <w:color w:val="000000"/>
                <w:spacing w:val="19"/>
                <w:w w:val="94"/>
                <w:sz w:val="30"/>
                <w:szCs w:val="30"/>
              </w:rPr>
              <w:t>...</w:t>
            </w:r>
            <w:r>
              <w:rPr>
                <w:color w:val="000000"/>
                <w:spacing w:val="-2"/>
                <w:w w:val="94"/>
                <w:sz w:val="30"/>
                <w:szCs w:val="30"/>
              </w:rPr>
              <w:t xml:space="preserve"> (уравнения, примеры, задачи)</w:t>
            </w:r>
          </w:p>
          <w:p w:rsidR="002C049F" w:rsidRDefault="002C049F" w:rsidP="00220C2F">
            <w:pPr>
              <w:numPr>
                <w:ilvl w:val="0"/>
                <w:numId w:val="2"/>
              </w:numPr>
              <w:shd w:val="clear" w:color="auto" w:fill="CCFFFF"/>
              <w:tabs>
                <w:tab w:val="left" w:pos="2222"/>
              </w:tabs>
              <w:ind w:left="1867"/>
              <w:jc w:val="both"/>
              <w:rPr>
                <w:color w:val="000000"/>
                <w:w w:val="94"/>
                <w:sz w:val="30"/>
                <w:szCs w:val="30"/>
              </w:rPr>
            </w:pPr>
            <w:r>
              <w:rPr>
                <w:color w:val="000000"/>
                <w:spacing w:val="-1"/>
                <w:w w:val="94"/>
                <w:sz w:val="30"/>
                <w:szCs w:val="30"/>
              </w:rPr>
              <w:t>Кто будет решать (проверять)?</w:t>
            </w:r>
          </w:p>
          <w:p w:rsidR="002C049F" w:rsidRDefault="002C049F" w:rsidP="00220C2F">
            <w:pPr>
              <w:numPr>
                <w:ilvl w:val="0"/>
                <w:numId w:val="2"/>
              </w:numPr>
              <w:shd w:val="clear" w:color="auto" w:fill="CCFFFF"/>
              <w:tabs>
                <w:tab w:val="left" w:pos="2222"/>
              </w:tabs>
              <w:ind w:left="1867"/>
              <w:jc w:val="both"/>
              <w:rPr>
                <w:color w:val="000000"/>
                <w:w w:val="94"/>
                <w:sz w:val="30"/>
                <w:szCs w:val="30"/>
              </w:rPr>
            </w:pPr>
            <w:r>
              <w:rPr>
                <w:color w:val="000000"/>
                <w:spacing w:val="-2"/>
                <w:w w:val="94"/>
                <w:sz w:val="30"/>
                <w:szCs w:val="30"/>
              </w:rPr>
              <w:t>Ты или я?</w:t>
            </w:r>
          </w:p>
          <w:p w:rsidR="002C049F" w:rsidRDefault="002C049F" w:rsidP="00220C2F">
            <w:pPr>
              <w:numPr>
                <w:ilvl w:val="0"/>
                <w:numId w:val="2"/>
              </w:numPr>
              <w:shd w:val="clear" w:color="auto" w:fill="CCFFFF"/>
              <w:tabs>
                <w:tab w:val="left" w:pos="2222"/>
              </w:tabs>
              <w:spacing w:before="5"/>
              <w:ind w:left="1867"/>
              <w:jc w:val="both"/>
            </w:pPr>
            <w:r>
              <w:rPr>
                <w:color w:val="000000"/>
                <w:spacing w:val="2"/>
                <w:w w:val="94"/>
                <w:sz w:val="30"/>
                <w:szCs w:val="30"/>
              </w:rPr>
              <w:t xml:space="preserve">Можно я буду... </w:t>
            </w:r>
            <w:r>
              <w:rPr>
                <w:color w:val="000000"/>
                <w:spacing w:val="3"/>
                <w:w w:val="94"/>
                <w:sz w:val="30"/>
                <w:szCs w:val="30"/>
              </w:rPr>
              <w:t>(решать, проверять)</w:t>
            </w:r>
          </w:p>
          <w:p w:rsidR="002C049F" w:rsidRPr="002C049F" w:rsidRDefault="002C049F" w:rsidP="00220C2F">
            <w:pPr>
              <w:numPr>
                <w:ilvl w:val="0"/>
                <w:numId w:val="2"/>
              </w:numPr>
              <w:shd w:val="clear" w:color="auto" w:fill="CCFFFF"/>
              <w:tabs>
                <w:tab w:val="left" w:pos="2222"/>
              </w:tabs>
              <w:spacing w:before="5"/>
              <w:ind w:left="1867"/>
              <w:jc w:val="both"/>
              <w:rPr>
                <w:color w:val="000000"/>
                <w:w w:val="94"/>
                <w:sz w:val="30"/>
                <w:szCs w:val="30"/>
              </w:rPr>
            </w:pPr>
            <w:r>
              <w:rPr>
                <w:color w:val="000000"/>
                <w:spacing w:val="1"/>
                <w:w w:val="94"/>
                <w:sz w:val="30"/>
                <w:szCs w:val="30"/>
              </w:rPr>
              <w:t>Хорошо, ты будешь..., а я буду …</w:t>
            </w:r>
          </w:p>
          <w:p w:rsidR="002C049F" w:rsidRDefault="002C049F" w:rsidP="00220C2F">
            <w:pPr>
              <w:numPr>
                <w:ilvl w:val="0"/>
                <w:numId w:val="2"/>
              </w:numPr>
              <w:shd w:val="clear" w:color="auto" w:fill="CCFFFF"/>
              <w:tabs>
                <w:tab w:val="left" w:pos="2222"/>
              </w:tabs>
              <w:spacing w:before="5"/>
              <w:ind w:left="1867"/>
              <w:jc w:val="both"/>
              <w:rPr>
                <w:color w:val="000000"/>
                <w:w w:val="94"/>
                <w:sz w:val="30"/>
                <w:szCs w:val="30"/>
              </w:rPr>
            </w:pPr>
            <w:r>
              <w:rPr>
                <w:color w:val="000000"/>
                <w:spacing w:val="1"/>
                <w:w w:val="94"/>
                <w:sz w:val="30"/>
                <w:szCs w:val="30"/>
              </w:rPr>
              <w:t>Начинай первый.</w:t>
            </w:r>
          </w:p>
          <w:p w:rsidR="002C049F" w:rsidRDefault="002C049F" w:rsidP="00BE49DB">
            <w:pPr>
              <w:spacing w:before="293"/>
              <w:jc w:val="both"/>
            </w:pPr>
          </w:p>
        </w:tc>
      </w:tr>
    </w:tbl>
    <w:p w:rsidR="00F55C3A" w:rsidRDefault="00F55C3A" w:rsidP="00F55C3A">
      <w:pPr>
        <w:shd w:val="clear" w:color="auto" w:fill="FFFFFF"/>
        <w:ind w:left="571"/>
        <w:jc w:val="both"/>
        <w:rPr>
          <w:color w:val="000000"/>
          <w:spacing w:val="-3"/>
          <w:w w:val="94"/>
          <w:sz w:val="30"/>
          <w:szCs w:val="30"/>
        </w:rPr>
      </w:pPr>
    </w:p>
    <w:p w:rsidR="00F55C3A" w:rsidRDefault="00335057" w:rsidP="00F55C3A">
      <w:pPr>
        <w:shd w:val="clear" w:color="auto" w:fill="FFFFFF"/>
        <w:ind w:left="571"/>
        <w:jc w:val="both"/>
        <w:rPr>
          <w:color w:val="000000"/>
          <w:spacing w:val="-3"/>
          <w:w w:val="94"/>
          <w:sz w:val="30"/>
          <w:szCs w:val="30"/>
        </w:rPr>
      </w:pPr>
      <w:r>
        <w:rPr>
          <w:color w:val="000000"/>
          <w:spacing w:val="-3"/>
          <w:w w:val="94"/>
          <w:sz w:val="30"/>
          <w:szCs w:val="30"/>
        </w:rPr>
        <w:t>Первый ученик берет карточку с уравнениями:</w:t>
      </w:r>
    </w:p>
    <w:p w:rsidR="00577DCA" w:rsidRDefault="00577DCA" w:rsidP="00F55C3A">
      <w:pPr>
        <w:shd w:val="clear" w:color="auto" w:fill="FFFFFF"/>
        <w:ind w:left="571"/>
        <w:jc w:val="both"/>
        <w:rPr>
          <w:color w:val="000000"/>
          <w:spacing w:val="-3"/>
          <w:w w:val="94"/>
          <w:sz w:val="30"/>
          <w:szCs w:val="30"/>
        </w:rPr>
      </w:pPr>
    </w:p>
    <w:tbl>
      <w:tblPr>
        <w:tblStyle w:val="a3"/>
        <w:tblW w:w="0" w:type="auto"/>
        <w:tblInd w:w="828" w:type="dxa"/>
        <w:tblLook w:val="01E0" w:firstRow="1" w:lastRow="1" w:firstColumn="1" w:lastColumn="1" w:noHBand="0" w:noVBand="0"/>
      </w:tblPr>
      <w:tblGrid>
        <w:gridCol w:w="4924"/>
        <w:gridCol w:w="1016"/>
      </w:tblGrid>
      <w:tr w:rsidR="00F55C3A">
        <w:tc>
          <w:tcPr>
            <w:tcW w:w="4924" w:type="dxa"/>
          </w:tcPr>
          <w:p w:rsidR="00F55C3A" w:rsidRDefault="00577DCA" w:rsidP="00F55C3A">
            <w:pPr>
              <w:jc w:val="both"/>
              <w:rPr>
                <w:color w:val="000000"/>
                <w:spacing w:val="-3"/>
                <w:w w:val="94"/>
                <w:sz w:val="30"/>
                <w:szCs w:val="30"/>
              </w:rPr>
            </w:pPr>
            <w:r>
              <w:rPr>
                <w:color w:val="000000"/>
                <w:spacing w:val="-3"/>
                <w:w w:val="94"/>
                <w:sz w:val="30"/>
                <w:szCs w:val="30"/>
              </w:rPr>
              <w:t xml:space="preserve">      а) 37-а=16                       б) х-18=13 </w:t>
            </w:r>
          </w:p>
        </w:tc>
        <w:tc>
          <w:tcPr>
            <w:tcW w:w="1016" w:type="dxa"/>
          </w:tcPr>
          <w:p w:rsidR="00F55C3A" w:rsidRDefault="00F55C3A" w:rsidP="00F55C3A">
            <w:pPr>
              <w:jc w:val="both"/>
              <w:rPr>
                <w:color w:val="000000"/>
                <w:spacing w:val="-3"/>
                <w:w w:val="94"/>
                <w:sz w:val="30"/>
                <w:szCs w:val="30"/>
              </w:rPr>
            </w:pPr>
            <w:r>
              <w:rPr>
                <w:color w:val="000000"/>
                <w:spacing w:val="-3"/>
                <w:w w:val="94"/>
                <w:sz w:val="30"/>
                <w:szCs w:val="30"/>
              </w:rPr>
              <w:t>У1</w:t>
            </w:r>
          </w:p>
        </w:tc>
      </w:tr>
    </w:tbl>
    <w:p w:rsidR="00F55C3A" w:rsidRDefault="00F55C3A" w:rsidP="00F55C3A">
      <w:pPr>
        <w:shd w:val="clear" w:color="auto" w:fill="FFFFFF"/>
        <w:ind w:left="571"/>
        <w:jc w:val="both"/>
        <w:rPr>
          <w:color w:val="000000"/>
          <w:spacing w:val="-3"/>
          <w:w w:val="94"/>
          <w:sz w:val="30"/>
          <w:szCs w:val="30"/>
        </w:rPr>
      </w:pPr>
    </w:p>
    <w:p w:rsidR="00577DCA" w:rsidRDefault="00577DCA" w:rsidP="00F55C3A">
      <w:pPr>
        <w:shd w:val="clear" w:color="auto" w:fill="FFFFFF"/>
        <w:ind w:left="571"/>
        <w:jc w:val="both"/>
        <w:rPr>
          <w:color w:val="000000"/>
          <w:spacing w:val="-3"/>
          <w:w w:val="94"/>
          <w:sz w:val="30"/>
          <w:szCs w:val="30"/>
        </w:rPr>
      </w:pPr>
      <w:r>
        <w:rPr>
          <w:color w:val="000000"/>
          <w:spacing w:val="-3"/>
          <w:w w:val="94"/>
          <w:sz w:val="30"/>
          <w:szCs w:val="30"/>
        </w:rPr>
        <w:t>И решает первое уравнение.</w:t>
      </w:r>
    </w:p>
    <w:p w:rsidR="00577DCA" w:rsidRDefault="00577DCA" w:rsidP="00F55C3A">
      <w:pPr>
        <w:shd w:val="clear" w:color="auto" w:fill="FFFFFF"/>
        <w:ind w:left="571"/>
        <w:jc w:val="both"/>
        <w:rPr>
          <w:color w:val="000000"/>
          <w:spacing w:val="-3"/>
          <w:w w:val="94"/>
          <w:sz w:val="30"/>
          <w:szCs w:val="30"/>
        </w:rPr>
      </w:pPr>
    </w:p>
    <w:p w:rsidR="00577DCA" w:rsidRDefault="00577DCA" w:rsidP="00F55C3A">
      <w:pPr>
        <w:shd w:val="clear" w:color="auto" w:fill="FFFFFF"/>
        <w:ind w:left="571"/>
        <w:jc w:val="both"/>
        <w:rPr>
          <w:color w:val="000000"/>
          <w:spacing w:val="-3"/>
          <w:w w:val="94"/>
          <w:sz w:val="30"/>
          <w:szCs w:val="30"/>
        </w:rPr>
      </w:pPr>
      <w:r>
        <w:rPr>
          <w:color w:val="000000"/>
          <w:spacing w:val="-3"/>
          <w:w w:val="94"/>
          <w:sz w:val="30"/>
          <w:szCs w:val="30"/>
        </w:rPr>
        <w:t>Второй ученик проверяет правильность решения по вопросной схеме:</w:t>
      </w:r>
    </w:p>
    <w:p w:rsidR="00577DCA" w:rsidRDefault="00577DCA" w:rsidP="00F55C3A">
      <w:pPr>
        <w:shd w:val="clear" w:color="auto" w:fill="FFFFFF"/>
        <w:ind w:left="571"/>
        <w:jc w:val="both"/>
        <w:rPr>
          <w:color w:val="000000"/>
          <w:spacing w:val="-3"/>
          <w:w w:val="94"/>
          <w:sz w:val="30"/>
          <w:szCs w:val="30"/>
        </w:rPr>
      </w:pPr>
    </w:p>
    <w:tbl>
      <w:tblPr>
        <w:tblStyle w:val="a3"/>
        <w:tblW w:w="0" w:type="auto"/>
        <w:tblInd w:w="828" w:type="dxa"/>
        <w:shd w:val="clear" w:color="auto" w:fill="CCFFFF"/>
        <w:tblLook w:val="01E0" w:firstRow="1" w:lastRow="1" w:firstColumn="1" w:lastColumn="1" w:noHBand="0" w:noVBand="0"/>
      </w:tblPr>
      <w:tblGrid>
        <w:gridCol w:w="6840"/>
      </w:tblGrid>
      <w:tr w:rsidR="00577DCA">
        <w:tc>
          <w:tcPr>
            <w:tcW w:w="6840" w:type="dxa"/>
            <w:shd w:val="clear" w:color="auto" w:fill="CCFFFF"/>
          </w:tcPr>
          <w:p w:rsidR="00577DCA" w:rsidRDefault="00577DCA" w:rsidP="00F55C3A">
            <w:pPr>
              <w:jc w:val="both"/>
              <w:rPr>
                <w:color w:val="000000"/>
                <w:spacing w:val="-3"/>
                <w:w w:val="94"/>
                <w:sz w:val="30"/>
                <w:szCs w:val="30"/>
              </w:rPr>
            </w:pPr>
          </w:p>
          <w:p w:rsidR="00577DCA" w:rsidRDefault="00577DCA" w:rsidP="000D7AFD">
            <w:pPr>
              <w:numPr>
                <w:ilvl w:val="0"/>
                <w:numId w:val="17"/>
              </w:numPr>
              <w:tabs>
                <w:tab w:val="clear" w:pos="1378"/>
                <w:tab w:val="num" w:pos="792"/>
              </w:tabs>
              <w:ind w:left="792"/>
              <w:jc w:val="both"/>
              <w:rPr>
                <w:color w:val="000000"/>
                <w:spacing w:val="-3"/>
                <w:w w:val="94"/>
                <w:sz w:val="30"/>
                <w:szCs w:val="30"/>
              </w:rPr>
            </w:pPr>
            <w:r>
              <w:rPr>
                <w:color w:val="000000"/>
                <w:spacing w:val="-3"/>
                <w:w w:val="94"/>
                <w:sz w:val="30"/>
                <w:szCs w:val="30"/>
              </w:rPr>
              <w:t>Что ты сделал?</w:t>
            </w:r>
          </w:p>
          <w:p w:rsidR="00577DCA" w:rsidRDefault="00577DCA" w:rsidP="000D7AFD">
            <w:pPr>
              <w:numPr>
                <w:ilvl w:val="0"/>
                <w:numId w:val="17"/>
              </w:numPr>
              <w:tabs>
                <w:tab w:val="clear" w:pos="1378"/>
                <w:tab w:val="num" w:pos="792"/>
              </w:tabs>
              <w:ind w:left="792"/>
              <w:jc w:val="both"/>
              <w:rPr>
                <w:color w:val="000000"/>
                <w:spacing w:val="-3"/>
                <w:w w:val="94"/>
                <w:sz w:val="30"/>
                <w:szCs w:val="30"/>
              </w:rPr>
            </w:pPr>
            <w:r>
              <w:rPr>
                <w:color w:val="000000"/>
                <w:spacing w:val="-3"/>
                <w:w w:val="94"/>
                <w:sz w:val="30"/>
                <w:szCs w:val="30"/>
              </w:rPr>
              <w:t>Прочитай уравнение.</w:t>
            </w:r>
          </w:p>
          <w:p w:rsidR="00577DCA" w:rsidRDefault="00577DCA" w:rsidP="000D7AFD">
            <w:pPr>
              <w:numPr>
                <w:ilvl w:val="0"/>
                <w:numId w:val="17"/>
              </w:numPr>
              <w:tabs>
                <w:tab w:val="clear" w:pos="1378"/>
                <w:tab w:val="num" w:pos="792"/>
              </w:tabs>
              <w:ind w:left="792"/>
              <w:jc w:val="both"/>
              <w:rPr>
                <w:color w:val="000000"/>
                <w:spacing w:val="-3"/>
                <w:w w:val="94"/>
                <w:sz w:val="30"/>
                <w:szCs w:val="30"/>
              </w:rPr>
            </w:pPr>
            <w:r>
              <w:rPr>
                <w:color w:val="000000"/>
                <w:spacing w:val="-3"/>
                <w:w w:val="94"/>
                <w:sz w:val="30"/>
                <w:szCs w:val="30"/>
              </w:rPr>
              <w:t>Назови, что неизвестно в уравнении.</w:t>
            </w:r>
          </w:p>
          <w:p w:rsidR="00577DCA" w:rsidRDefault="00577DCA" w:rsidP="000D7AFD">
            <w:pPr>
              <w:numPr>
                <w:ilvl w:val="0"/>
                <w:numId w:val="17"/>
              </w:numPr>
              <w:tabs>
                <w:tab w:val="clear" w:pos="1378"/>
                <w:tab w:val="num" w:pos="792"/>
              </w:tabs>
              <w:ind w:left="792"/>
              <w:jc w:val="both"/>
              <w:rPr>
                <w:color w:val="000000"/>
                <w:spacing w:val="-3"/>
                <w:w w:val="94"/>
                <w:sz w:val="30"/>
                <w:szCs w:val="30"/>
              </w:rPr>
            </w:pPr>
            <w:r>
              <w:rPr>
                <w:color w:val="000000"/>
                <w:spacing w:val="-3"/>
                <w:w w:val="94"/>
                <w:sz w:val="30"/>
                <w:szCs w:val="30"/>
              </w:rPr>
              <w:t>Что надо найти в уравнении?</w:t>
            </w:r>
          </w:p>
          <w:p w:rsidR="00577DCA" w:rsidRDefault="00577DCA" w:rsidP="000D7AFD">
            <w:pPr>
              <w:numPr>
                <w:ilvl w:val="0"/>
                <w:numId w:val="17"/>
              </w:numPr>
              <w:tabs>
                <w:tab w:val="clear" w:pos="1378"/>
                <w:tab w:val="num" w:pos="792"/>
              </w:tabs>
              <w:ind w:left="792"/>
              <w:jc w:val="both"/>
              <w:rPr>
                <w:color w:val="000000"/>
                <w:spacing w:val="-3"/>
                <w:w w:val="94"/>
                <w:sz w:val="30"/>
                <w:szCs w:val="30"/>
              </w:rPr>
            </w:pPr>
            <w:r>
              <w:rPr>
                <w:color w:val="000000"/>
                <w:spacing w:val="-3"/>
                <w:w w:val="94"/>
                <w:sz w:val="30"/>
                <w:szCs w:val="30"/>
              </w:rPr>
              <w:t>Как ты нашёл неизвестное число?</w:t>
            </w:r>
          </w:p>
          <w:p w:rsidR="00577DCA" w:rsidRDefault="00577DCA" w:rsidP="000D7AFD">
            <w:pPr>
              <w:numPr>
                <w:ilvl w:val="0"/>
                <w:numId w:val="17"/>
              </w:numPr>
              <w:tabs>
                <w:tab w:val="clear" w:pos="1378"/>
                <w:tab w:val="num" w:pos="792"/>
              </w:tabs>
              <w:ind w:left="792"/>
              <w:jc w:val="both"/>
              <w:rPr>
                <w:color w:val="000000"/>
                <w:spacing w:val="-3"/>
                <w:w w:val="94"/>
                <w:sz w:val="30"/>
                <w:szCs w:val="30"/>
              </w:rPr>
            </w:pPr>
            <w:r>
              <w:rPr>
                <w:color w:val="000000"/>
                <w:spacing w:val="-3"/>
                <w:w w:val="94"/>
                <w:sz w:val="30"/>
                <w:szCs w:val="30"/>
              </w:rPr>
              <w:t>Расскажи, как ты решал уравнение.</w:t>
            </w:r>
          </w:p>
          <w:p w:rsidR="00577DCA" w:rsidRDefault="00577DCA" w:rsidP="00F55C3A">
            <w:pPr>
              <w:jc w:val="both"/>
              <w:rPr>
                <w:color w:val="000000"/>
                <w:spacing w:val="-3"/>
                <w:w w:val="94"/>
                <w:sz w:val="30"/>
                <w:szCs w:val="30"/>
              </w:rPr>
            </w:pPr>
          </w:p>
        </w:tc>
      </w:tr>
    </w:tbl>
    <w:p w:rsidR="00577DCA" w:rsidRDefault="00577DCA" w:rsidP="00F55C3A">
      <w:pPr>
        <w:shd w:val="clear" w:color="auto" w:fill="FFFFFF"/>
        <w:ind w:left="571"/>
        <w:jc w:val="both"/>
        <w:rPr>
          <w:color w:val="000000"/>
          <w:spacing w:val="-3"/>
          <w:w w:val="94"/>
          <w:sz w:val="30"/>
          <w:szCs w:val="30"/>
        </w:rPr>
      </w:pPr>
    </w:p>
    <w:p w:rsidR="00577DCA" w:rsidRDefault="00577DCA" w:rsidP="00F55C3A">
      <w:pPr>
        <w:shd w:val="clear" w:color="auto" w:fill="FFFFFF"/>
        <w:ind w:left="571"/>
        <w:jc w:val="both"/>
        <w:rPr>
          <w:color w:val="000000"/>
          <w:spacing w:val="-3"/>
          <w:w w:val="94"/>
          <w:sz w:val="30"/>
          <w:szCs w:val="30"/>
        </w:rPr>
      </w:pPr>
      <w:r>
        <w:rPr>
          <w:color w:val="000000"/>
          <w:spacing w:val="-3"/>
          <w:w w:val="94"/>
          <w:sz w:val="30"/>
          <w:szCs w:val="30"/>
        </w:rPr>
        <w:t xml:space="preserve">Большая роль на этом этапе отводится </w:t>
      </w:r>
    </w:p>
    <w:p w:rsidR="00577DCA" w:rsidRDefault="00335057" w:rsidP="00577DCA">
      <w:pPr>
        <w:numPr>
          <w:ilvl w:val="1"/>
          <w:numId w:val="17"/>
        </w:numPr>
        <w:shd w:val="clear" w:color="auto" w:fill="FFFFFF"/>
        <w:jc w:val="both"/>
        <w:rPr>
          <w:color w:val="000000"/>
          <w:w w:val="94"/>
          <w:sz w:val="30"/>
          <w:szCs w:val="30"/>
        </w:rPr>
      </w:pPr>
      <w:r>
        <w:rPr>
          <w:color w:val="000000"/>
          <w:w w:val="94"/>
          <w:sz w:val="30"/>
          <w:szCs w:val="30"/>
        </w:rPr>
        <w:t>на развитие речи;</w:t>
      </w:r>
    </w:p>
    <w:p w:rsidR="00577DCA" w:rsidRDefault="00335057" w:rsidP="00577DCA">
      <w:pPr>
        <w:numPr>
          <w:ilvl w:val="1"/>
          <w:numId w:val="17"/>
        </w:numPr>
        <w:shd w:val="clear" w:color="auto" w:fill="FFFFFF"/>
        <w:jc w:val="both"/>
        <w:rPr>
          <w:color w:val="000000"/>
          <w:w w:val="94"/>
          <w:sz w:val="30"/>
          <w:szCs w:val="30"/>
        </w:rPr>
      </w:pPr>
      <w:r>
        <w:rPr>
          <w:color w:val="000000"/>
          <w:w w:val="94"/>
          <w:sz w:val="30"/>
          <w:szCs w:val="30"/>
        </w:rPr>
        <w:t>на развитие свойств внимания, памяти, мышления;</w:t>
      </w:r>
    </w:p>
    <w:p w:rsidR="00577DCA" w:rsidRDefault="00335057" w:rsidP="00577DCA">
      <w:pPr>
        <w:numPr>
          <w:ilvl w:val="1"/>
          <w:numId w:val="17"/>
        </w:numPr>
        <w:shd w:val="clear" w:color="auto" w:fill="FFFFFF"/>
        <w:jc w:val="both"/>
        <w:rPr>
          <w:color w:val="000000"/>
          <w:spacing w:val="-1"/>
          <w:w w:val="94"/>
          <w:sz w:val="30"/>
          <w:szCs w:val="30"/>
        </w:rPr>
      </w:pPr>
      <w:r>
        <w:rPr>
          <w:color w:val="000000"/>
          <w:spacing w:val="-1"/>
          <w:w w:val="94"/>
          <w:sz w:val="30"/>
          <w:szCs w:val="30"/>
        </w:rPr>
        <w:t>на рефлексию (умение проанализировать свою работу, что сделал);</w:t>
      </w:r>
    </w:p>
    <w:p w:rsidR="00F84C98" w:rsidRDefault="00335057" w:rsidP="00F84C98">
      <w:pPr>
        <w:numPr>
          <w:ilvl w:val="1"/>
          <w:numId w:val="17"/>
        </w:numPr>
        <w:shd w:val="clear" w:color="auto" w:fill="FFFFFF"/>
        <w:jc w:val="both"/>
        <w:rPr>
          <w:color w:val="000000"/>
          <w:w w:val="94"/>
          <w:sz w:val="30"/>
          <w:szCs w:val="30"/>
        </w:rPr>
      </w:pPr>
      <w:r>
        <w:rPr>
          <w:color w:val="000000"/>
          <w:spacing w:val="-1"/>
          <w:w w:val="94"/>
          <w:sz w:val="30"/>
          <w:szCs w:val="30"/>
        </w:rPr>
        <w:t>на развитие самооценки.</w:t>
      </w:r>
    </w:p>
    <w:p w:rsidR="00F84C98" w:rsidRDefault="00F84C98" w:rsidP="00F84C98">
      <w:pPr>
        <w:shd w:val="clear" w:color="auto" w:fill="FFFFFF"/>
        <w:jc w:val="both"/>
        <w:rPr>
          <w:color w:val="000000"/>
          <w:w w:val="94"/>
          <w:sz w:val="30"/>
          <w:szCs w:val="30"/>
        </w:rPr>
      </w:pPr>
      <w:r>
        <w:rPr>
          <w:color w:val="000000"/>
          <w:w w:val="94"/>
          <w:sz w:val="30"/>
          <w:szCs w:val="30"/>
        </w:rPr>
        <w:tab/>
      </w:r>
      <w:r w:rsidR="00335057">
        <w:rPr>
          <w:color w:val="000000"/>
          <w:w w:val="94"/>
          <w:sz w:val="30"/>
          <w:szCs w:val="30"/>
        </w:rPr>
        <w:t>Затем первый учени</w:t>
      </w:r>
      <w:r>
        <w:rPr>
          <w:color w:val="000000"/>
          <w:w w:val="94"/>
          <w:sz w:val="30"/>
          <w:szCs w:val="30"/>
        </w:rPr>
        <w:t>к</w:t>
      </w:r>
      <w:r w:rsidR="00335057">
        <w:rPr>
          <w:color w:val="000000"/>
          <w:w w:val="94"/>
          <w:sz w:val="30"/>
          <w:szCs w:val="30"/>
        </w:rPr>
        <w:t xml:space="preserve"> выступает в роли «учитель», второй</w:t>
      </w:r>
      <w:r>
        <w:rPr>
          <w:color w:val="000000"/>
          <w:w w:val="94"/>
          <w:sz w:val="30"/>
          <w:szCs w:val="30"/>
        </w:rPr>
        <w:t xml:space="preserve"> – </w:t>
      </w:r>
      <w:r w:rsidR="00335057">
        <w:rPr>
          <w:color w:val="000000"/>
          <w:w w:val="94"/>
          <w:sz w:val="30"/>
          <w:szCs w:val="30"/>
        </w:rPr>
        <w:t>«ученик».</w:t>
      </w:r>
      <w:r>
        <w:rPr>
          <w:color w:val="000000"/>
          <w:w w:val="94"/>
          <w:sz w:val="30"/>
          <w:szCs w:val="30"/>
        </w:rPr>
        <w:t xml:space="preserve"> </w:t>
      </w:r>
      <w:r w:rsidR="00335057">
        <w:rPr>
          <w:color w:val="000000"/>
          <w:spacing w:val="-1"/>
          <w:w w:val="94"/>
          <w:sz w:val="30"/>
          <w:szCs w:val="30"/>
        </w:rPr>
        <w:t xml:space="preserve">Этапы работы сохраняются, только решается уже второе уравнение. </w:t>
      </w:r>
      <w:r w:rsidR="00335057">
        <w:rPr>
          <w:color w:val="000000"/>
          <w:w w:val="94"/>
          <w:sz w:val="30"/>
          <w:szCs w:val="30"/>
        </w:rPr>
        <w:t xml:space="preserve">Таким же образом работают все пары класса, после чего пары меняются, </w:t>
      </w:r>
      <w:r w:rsidR="00335057">
        <w:rPr>
          <w:color w:val="000000"/>
          <w:spacing w:val="-1"/>
          <w:w w:val="94"/>
          <w:sz w:val="30"/>
          <w:szCs w:val="30"/>
        </w:rPr>
        <w:t xml:space="preserve">ребята расходятся, составляют новые пары. Решенные задания отмечаются в </w:t>
      </w:r>
      <w:r w:rsidR="00335057">
        <w:rPr>
          <w:color w:val="000000"/>
          <w:w w:val="94"/>
          <w:sz w:val="30"/>
          <w:szCs w:val="30"/>
        </w:rPr>
        <w:t>таблице самостоятельно.</w:t>
      </w:r>
    </w:p>
    <w:p w:rsidR="00F55C3A" w:rsidRDefault="00F84C98" w:rsidP="00F84C9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ab/>
      </w:r>
      <w:r w:rsidR="00335057">
        <w:rPr>
          <w:color w:val="000000"/>
          <w:spacing w:val="-1"/>
          <w:sz w:val="28"/>
          <w:szCs w:val="28"/>
        </w:rPr>
        <w:t>Экран учета ведется для формирования различных видов контроля: само</w:t>
      </w:r>
      <w:r w:rsidR="00335057">
        <w:rPr>
          <w:color w:val="000000"/>
          <w:spacing w:val="-1"/>
          <w:sz w:val="28"/>
          <w:szCs w:val="28"/>
        </w:rPr>
        <w:softHyphen/>
      </w:r>
      <w:r w:rsidR="00335057">
        <w:rPr>
          <w:color w:val="000000"/>
          <w:sz w:val="28"/>
          <w:szCs w:val="28"/>
        </w:rPr>
        <w:t>контроль, взаимоконтроль, контроль со стороны учителя.</w:t>
      </w:r>
    </w:p>
    <w:p w:rsidR="00335057" w:rsidRPr="00850095" w:rsidRDefault="00335057" w:rsidP="00BE49DB">
      <w:pPr>
        <w:shd w:val="clear" w:color="auto" w:fill="FFFFFF"/>
        <w:ind w:left="4800"/>
        <w:jc w:val="both"/>
      </w:pPr>
    </w:p>
    <w:tbl>
      <w:tblPr>
        <w:tblStyle w:val="a3"/>
        <w:tblW w:w="9580" w:type="dxa"/>
        <w:tblLayout w:type="fixed"/>
        <w:tblLook w:val="01E0" w:firstRow="1" w:lastRow="1" w:firstColumn="1" w:lastColumn="1" w:noHBand="0" w:noVBand="0"/>
      </w:tblPr>
      <w:tblGrid>
        <w:gridCol w:w="4068"/>
        <w:gridCol w:w="5512"/>
      </w:tblGrid>
      <w:tr w:rsidR="00335057"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</w:tcPr>
          <w:p w:rsidR="00335057" w:rsidRDefault="00335057" w:rsidP="00F84C98">
            <w:pPr>
              <w:ind w:right="327"/>
            </w:pPr>
          </w:p>
          <w:p w:rsidR="00F84C98" w:rsidRDefault="0040088E" w:rsidP="00F84C98">
            <w:pPr>
              <w:ind w:right="327"/>
            </w:pPr>
            <w:r>
              <w:pict>
                <v:shape id="_x0000_i1032" type="#_x0000_t75" style="width:198.75pt;height:142.5pt">
                  <v:imagedata r:id="rId9" o:title="S4021246" gain="69719f" blacklevel="1966f"/>
                </v:shape>
              </w:pict>
            </w:r>
          </w:p>
        </w:tc>
        <w:tc>
          <w:tcPr>
            <w:tcW w:w="551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4723" w:type="dxa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2563"/>
              <w:gridCol w:w="521"/>
              <w:gridCol w:w="540"/>
              <w:gridCol w:w="540"/>
              <w:gridCol w:w="559"/>
            </w:tblGrid>
            <w:tr w:rsidR="00E854D4">
              <w:trPr>
                <w:trHeight w:hRule="exact" w:val="845"/>
              </w:trPr>
              <w:tc>
                <w:tcPr>
                  <w:tcW w:w="25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854D4" w:rsidRDefault="00E854D4" w:rsidP="00BE49DB">
                  <w:pPr>
                    <w:shd w:val="clear" w:color="auto" w:fill="FFFFFF"/>
                    <w:ind w:left="14" w:right="226" w:firstLine="1142"/>
                    <w:jc w:val="both"/>
                  </w:pPr>
                  <w:r>
                    <w:rPr>
                      <w:color w:val="000000"/>
                      <w:spacing w:val="-2"/>
                      <w:sz w:val="28"/>
                      <w:szCs w:val="28"/>
                    </w:rPr>
                    <w:t xml:space="preserve">Задание </w:t>
                  </w:r>
                  <w:r>
                    <w:rPr>
                      <w:color w:val="000000"/>
                      <w:spacing w:val="-1"/>
                      <w:sz w:val="28"/>
                      <w:szCs w:val="28"/>
                    </w:rPr>
                    <w:t>Ученик</w:t>
                  </w:r>
                </w:p>
              </w:tc>
              <w:tc>
                <w:tcPr>
                  <w:tcW w:w="5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  <w:r>
                    <w:rPr>
                      <w:color w:val="000000"/>
                      <w:spacing w:val="-18"/>
                      <w:sz w:val="28"/>
                      <w:szCs w:val="28"/>
                    </w:rPr>
                    <w:t>У1</w:t>
                  </w: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  <w:r>
                    <w:rPr>
                      <w:color w:val="000000"/>
                      <w:spacing w:val="-10"/>
                      <w:sz w:val="28"/>
                      <w:szCs w:val="28"/>
                    </w:rPr>
                    <w:t>У2</w:t>
                  </w: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5F63DD">
                  <w:pPr>
                    <w:shd w:val="clear" w:color="auto" w:fill="FFFFFF"/>
                    <w:ind w:left="-220" w:firstLine="220"/>
                    <w:jc w:val="center"/>
                  </w:pPr>
                  <w:r>
                    <w:rPr>
                      <w:color w:val="000000"/>
                      <w:spacing w:val="-18"/>
                      <w:sz w:val="28"/>
                      <w:szCs w:val="28"/>
                    </w:rPr>
                    <w:t>УЗ</w:t>
                  </w:r>
                </w:p>
              </w:tc>
              <w:tc>
                <w:tcPr>
                  <w:tcW w:w="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ind w:left="5"/>
                    <w:jc w:val="center"/>
                  </w:pPr>
                  <w:r>
                    <w:rPr>
                      <w:color w:val="000000"/>
                      <w:spacing w:val="-13"/>
                      <w:sz w:val="28"/>
                      <w:szCs w:val="28"/>
                    </w:rPr>
                    <w:t>У4</w:t>
                  </w:r>
                </w:p>
              </w:tc>
            </w:tr>
            <w:tr w:rsidR="00E854D4">
              <w:trPr>
                <w:trHeight w:hRule="exact" w:val="336"/>
              </w:trPr>
              <w:tc>
                <w:tcPr>
                  <w:tcW w:w="25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854D4" w:rsidRDefault="00E854D4" w:rsidP="00E854D4">
                  <w:pPr>
                    <w:shd w:val="clear" w:color="auto" w:fill="FFFFFF"/>
                    <w:ind w:left="10" w:right="-381"/>
                  </w:pPr>
                  <w:r>
                    <w:rPr>
                      <w:color w:val="000000"/>
                      <w:spacing w:val="-2"/>
                      <w:sz w:val="28"/>
                      <w:szCs w:val="28"/>
                    </w:rPr>
                    <w:t>Алина</w:t>
                  </w:r>
                </w:p>
              </w:tc>
              <w:tc>
                <w:tcPr>
                  <w:tcW w:w="5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</w:tr>
            <w:tr w:rsidR="00E854D4">
              <w:trPr>
                <w:trHeight w:hRule="exact" w:val="326"/>
              </w:trPr>
              <w:tc>
                <w:tcPr>
                  <w:tcW w:w="25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854D4" w:rsidRDefault="00E854D4" w:rsidP="00BE49DB">
                  <w:pPr>
                    <w:shd w:val="clear" w:color="auto" w:fill="FFFFFF"/>
                    <w:ind w:left="14"/>
                  </w:pPr>
                  <w:r>
                    <w:rPr>
                      <w:color w:val="000000"/>
                      <w:spacing w:val="-4"/>
                      <w:sz w:val="28"/>
                      <w:szCs w:val="28"/>
                    </w:rPr>
                    <w:t>Игорь Г.</w:t>
                  </w:r>
                </w:p>
              </w:tc>
              <w:tc>
                <w:tcPr>
                  <w:tcW w:w="5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</w:tr>
            <w:tr w:rsidR="00E854D4">
              <w:trPr>
                <w:trHeight w:hRule="exact" w:val="336"/>
              </w:trPr>
              <w:tc>
                <w:tcPr>
                  <w:tcW w:w="25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854D4" w:rsidRDefault="00E854D4" w:rsidP="00BE49DB">
                  <w:pPr>
                    <w:shd w:val="clear" w:color="auto" w:fill="FFFFFF"/>
                    <w:ind w:left="10"/>
                  </w:pPr>
                  <w:r>
                    <w:rPr>
                      <w:color w:val="000000"/>
                      <w:spacing w:val="-3"/>
                      <w:sz w:val="28"/>
                      <w:szCs w:val="28"/>
                    </w:rPr>
                    <w:t>Игорь М.</w:t>
                  </w:r>
                </w:p>
              </w:tc>
              <w:tc>
                <w:tcPr>
                  <w:tcW w:w="5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</w:tr>
            <w:tr w:rsidR="00E854D4">
              <w:trPr>
                <w:trHeight w:hRule="exact" w:val="326"/>
              </w:trPr>
              <w:tc>
                <w:tcPr>
                  <w:tcW w:w="25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854D4" w:rsidRDefault="00E854D4" w:rsidP="00BE49DB">
                  <w:pPr>
                    <w:shd w:val="clear" w:color="auto" w:fill="FFFFFF"/>
                    <w:ind w:left="10"/>
                  </w:pPr>
                  <w:r>
                    <w:rPr>
                      <w:color w:val="000000"/>
                      <w:spacing w:val="-2"/>
                      <w:sz w:val="28"/>
                      <w:szCs w:val="28"/>
                    </w:rPr>
                    <w:t>Вера</w:t>
                  </w:r>
                </w:p>
              </w:tc>
              <w:tc>
                <w:tcPr>
                  <w:tcW w:w="5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</w:tr>
            <w:tr w:rsidR="00E854D4">
              <w:trPr>
                <w:trHeight w:hRule="exact" w:val="336"/>
              </w:trPr>
              <w:tc>
                <w:tcPr>
                  <w:tcW w:w="25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854D4" w:rsidRDefault="00E854D4" w:rsidP="00BE49DB">
                  <w:pPr>
                    <w:shd w:val="clear" w:color="auto" w:fill="FFFFFF"/>
                    <w:ind w:left="14"/>
                  </w:pPr>
                  <w:r>
                    <w:rPr>
                      <w:color w:val="000000"/>
                      <w:spacing w:val="-3"/>
                      <w:sz w:val="28"/>
                      <w:szCs w:val="28"/>
                    </w:rPr>
                    <w:t>Саша</w:t>
                  </w:r>
                </w:p>
              </w:tc>
              <w:tc>
                <w:tcPr>
                  <w:tcW w:w="5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</w:tr>
            <w:tr w:rsidR="00E854D4">
              <w:trPr>
                <w:trHeight w:hRule="exact" w:val="336"/>
              </w:trPr>
              <w:tc>
                <w:tcPr>
                  <w:tcW w:w="25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854D4" w:rsidRDefault="00E854D4" w:rsidP="00BE49DB">
                  <w:pPr>
                    <w:shd w:val="clear" w:color="auto" w:fill="FFFFFF"/>
                    <w:ind w:left="5"/>
                  </w:pPr>
                  <w:r>
                    <w:rPr>
                      <w:color w:val="000000"/>
                      <w:spacing w:val="-1"/>
                      <w:sz w:val="28"/>
                      <w:szCs w:val="28"/>
                    </w:rPr>
                    <w:t>Маша</w:t>
                  </w:r>
                </w:p>
              </w:tc>
              <w:tc>
                <w:tcPr>
                  <w:tcW w:w="5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</w:tr>
            <w:tr w:rsidR="00E854D4">
              <w:trPr>
                <w:trHeight w:hRule="exact" w:val="355"/>
              </w:trPr>
              <w:tc>
                <w:tcPr>
                  <w:tcW w:w="25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854D4" w:rsidRDefault="00E854D4" w:rsidP="00BE49DB">
                  <w:pPr>
                    <w:shd w:val="clear" w:color="auto" w:fill="FFFFFF"/>
                  </w:pPr>
                  <w:r>
                    <w:rPr>
                      <w:color w:val="000000"/>
                      <w:spacing w:val="-1"/>
                      <w:sz w:val="28"/>
                      <w:szCs w:val="28"/>
                    </w:rPr>
                    <w:t>Лера</w:t>
                  </w:r>
                </w:p>
              </w:tc>
              <w:tc>
                <w:tcPr>
                  <w:tcW w:w="5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854D4" w:rsidRDefault="00E854D4" w:rsidP="00BE49DB">
                  <w:pPr>
                    <w:shd w:val="clear" w:color="auto" w:fill="FFFFFF"/>
                    <w:jc w:val="center"/>
                  </w:pPr>
                </w:p>
              </w:tc>
            </w:tr>
          </w:tbl>
          <w:p w:rsidR="00335057" w:rsidRDefault="00335057" w:rsidP="00BE49DB"/>
        </w:tc>
      </w:tr>
    </w:tbl>
    <w:p w:rsidR="00335057" w:rsidRDefault="00335057" w:rsidP="00BE49DB">
      <w:pPr>
        <w:shd w:val="clear" w:color="auto" w:fill="FFFFFF"/>
        <w:ind w:left="43" w:firstLine="576"/>
        <w:jc w:val="both"/>
        <w:rPr>
          <w:color w:val="000000"/>
          <w:spacing w:val="-1"/>
          <w:sz w:val="28"/>
          <w:szCs w:val="28"/>
        </w:rPr>
      </w:pPr>
    </w:p>
    <w:p w:rsidR="00335057" w:rsidRDefault="00335057" w:rsidP="00F84C98">
      <w:pPr>
        <w:shd w:val="clear" w:color="auto" w:fill="FFFFFF"/>
        <w:ind w:left="43" w:firstLine="576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Одним из преимуществ КСО является </w:t>
      </w:r>
      <w:r w:rsidR="00F84C98">
        <w:rPr>
          <w:color w:val="000000"/>
          <w:spacing w:val="-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свобождение учителя от значи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>тельной доли фронтальной работы с классом и соответственно увеличению времени для индивидуальной помощи учащимся.</w:t>
      </w:r>
    </w:p>
    <w:p w:rsidR="00F84C98" w:rsidRPr="006778BE" w:rsidRDefault="00F84C98" w:rsidP="00F84C98">
      <w:pPr>
        <w:pStyle w:val="2"/>
        <w:rPr>
          <w:rFonts w:ascii="Times New Roman" w:hAnsi="Times New Roman" w:cs="Times New Roman"/>
        </w:rPr>
      </w:pPr>
      <w:bookmarkStart w:id="6" w:name="_Toc120782818"/>
      <w:r>
        <w:rPr>
          <w:rFonts w:ascii="Times New Roman" w:hAnsi="Times New Roman" w:cs="Times New Roman"/>
        </w:rPr>
        <w:t>Уроки русского языка</w:t>
      </w:r>
      <w:bookmarkEnd w:id="6"/>
    </w:p>
    <w:p w:rsidR="00F84C98" w:rsidRDefault="00F84C98" w:rsidP="00F84C98">
      <w:pPr>
        <w:shd w:val="clear" w:color="auto" w:fill="FFFFFF"/>
        <w:ind w:left="43" w:firstLine="576"/>
        <w:jc w:val="both"/>
      </w:pPr>
    </w:p>
    <w:p w:rsidR="00335057" w:rsidRDefault="00335057" w:rsidP="00F84C98">
      <w:pPr>
        <w:shd w:val="clear" w:color="auto" w:fill="FFFFFF"/>
        <w:ind w:left="38" w:firstLine="5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методике работы в малых группах после получения единого для всех задания класс делится на группы по 3-5человек, каждая из которых должна </w:t>
      </w:r>
      <w:r>
        <w:rPr>
          <w:color w:val="000000"/>
          <w:spacing w:val="-1"/>
          <w:sz w:val="28"/>
          <w:szCs w:val="28"/>
        </w:rPr>
        <w:t xml:space="preserve">подготовить свой вариант решения поставленной проблемы и уметь обосновать </w:t>
      </w:r>
      <w:r>
        <w:rPr>
          <w:color w:val="000000"/>
          <w:sz w:val="28"/>
          <w:szCs w:val="28"/>
        </w:rPr>
        <w:t>его. После этого от группы выделяется докладчик, который в течение отведен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ного ему времени должен высказать коллективную точку зрения и защитить ее. </w:t>
      </w:r>
      <w:r>
        <w:rPr>
          <w:color w:val="000000"/>
          <w:sz w:val="28"/>
          <w:szCs w:val="28"/>
        </w:rPr>
        <w:t>При необходимости вся группа оказывает ему помощь. После прослушивания всех вариантов каждая группа принимает окончательное решение. Урок завер</w:t>
      </w:r>
      <w:r>
        <w:rPr>
          <w:color w:val="000000"/>
          <w:sz w:val="28"/>
          <w:szCs w:val="28"/>
        </w:rPr>
        <w:softHyphen/>
        <w:t>шается подведением итогов, которое делает учитель.</w:t>
      </w:r>
    </w:p>
    <w:p w:rsidR="00F84C98" w:rsidRDefault="00F84C98" w:rsidP="00F84C98">
      <w:pPr>
        <w:shd w:val="clear" w:color="auto" w:fill="FFFFFF"/>
        <w:ind w:left="38" w:firstLine="557"/>
        <w:jc w:val="both"/>
        <w:rPr>
          <w:color w:val="000000"/>
          <w:sz w:val="28"/>
          <w:szCs w:val="28"/>
        </w:rPr>
      </w:pPr>
    </w:p>
    <w:p w:rsidR="00F84C98" w:rsidRDefault="0040088E" w:rsidP="00F84C98">
      <w:pPr>
        <w:jc w:val="center"/>
      </w:pPr>
      <w:r>
        <w:pict>
          <v:shape id="_x0000_i1033" type="#_x0000_t75" style="width:305.25pt;height:226.5pt">
            <v:imagedata r:id="rId10" o:title="S4021245" gain="69719f" blacklevel="5898f"/>
          </v:shape>
        </w:pict>
      </w:r>
    </w:p>
    <w:p w:rsidR="00F84C98" w:rsidRDefault="00F84C98" w:rsidP="00F84C9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335057" w:rsidRDefault="00F84C98" w:rsidP="00F84C9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35057">
        <w:rPr>
          <w:color w:val="000000"/>
          <w:sz w:val="28"/>
          <w:szCs w:val="28"/>
        </w:rPr>
        <w:t>Такой вариант работы хорошо использовать на уроках русского языка.</w:t>
      </w:r>
    </w:p>
    <w:p w:rsidR="00F84C98" w:rsidRDefault="00335057" w:rsidP="00F84C98">
      <w:pPr>
        <w:shd w:val="clear" w:color="auto" w:fill="FFFFFF"/>
        <w:jc w:val="both"/>
      </w:pPr>
      <w:r>
        <w:rPr>
          <w:color w:val="000000"/>
          <w:spacing w:val="1"/>
          <w:sz w:val="28"/>
          <w:szCs w:val="28"/>
        </w:rPr>
        <w:t>Приведем пример:</w:t>
      </w:r>
    </w:p>
    <w:p w:rsidR="00F84C98" w:rsidRDefault="00335057" w:rsidP="00F84C98">
      <w:pPr>
        <w:shd w:val="clear" w:color="auto" w:fill="FFFFFF"/>
        <w:ind w:left="900" w:hanging="900"/>
        <w:jc w:val="both"/>
      </w:pPr>
      <w:r w:rsidRPr="00F84C98">
        <w:rPr>
          <w:b/>
          <w:i/>
          <w:color w:val="000000"/>
          <w:spacing w:val="-1"/>
          <w:sz w:val="28"/>
          <w:szCs w:val="28"/>
          <w:u w:val="single"/>
        </w:rPr>
        <w:t>Задача:</w:t>
      </w:r>
      <w:r>
        <w:rPr>
          <w:color w:val="000000"/>
          <w:spacing w:val="-1"/>
          <w:sz w:val="28"/>
          <w:szCs w:val="28"/>
        </w:rPr>
        <w:t xml:space="preserve"> формировать умения определять род имени существительного в </w:t>
      </w:r>
      <w:r>
        <w:rPr>
          <w:color w:val="000000"/>
          <w:sz w:val="28"/>
          <w:szCs w:val="28"/>
        </w:rPr>
        <w:t>единственном числе.</w:t>
      </w:r>
    </w:p>
    <w:p w:rsidR="00F84C98" w:rsidRDefault="00F84C98" w:rsidP="00F84C98">
      <w:pPr>
        <w:shd w:val="clear" w:color="auto" w:fill="FFFFFF"/>
        <w:ind w:left="900" w:hanging="900"/>
        <w:jc w:val="both"/>
        <w:rPr>
          <w:color w:val="000000"/>
          <w:spacing w:val="-2"/>
          <w:sz w:val="28"/>
          <w:szCs w:val="28"/>
        </w:rPr>
      </w:pPr>
    </w:p>
    <w:p w:rsidR="00F84C98" w:rsidRDefault="00335057" w:rsidP="00F84C98">
      <w:pPr>
        <w:shd w:val="clear" w:color="auto" w:fill="FFFFFF"/>
        <w:jc w:val="both"/>
        <w:rPr>
          <w:color w:val="000000"/>
          <w:spacing w:val="1"/>
          <w:sz w:val="28"/>
          <w:szCs w:val="28"/>
        </w:rPr>
      </w:pPr>
      <w:r w:rsidRPr="00F84C98">
        <w:rPr>
          <w:b/>
          <w:color w:val="000000"/>
          <w:spacing w:val="-2"/>
          <w:sz w:val="28"/>
          <w:szCs w:val="28"/>
        </w:rPr>
        <w:t>Класс делится на три группы</w:t>
      </w:r>
      <w:r>
        <w:rPr>
          <w:color w:val="000000"/>
          <w:spacing w:val="-2"/>
          <w:sz w:val="28"/>
          <w:szCs w:val="28"/>
        </w:rPr>
        <w:t xml:space="preserve">. Группы получают карточки для каждого </w:t>
      </w:r>
      <w:r>
        <w:rPr>
          <w:color w:val="000000"/>
          <w:spacing w:val="1"/>
          <w:sz w:val="28"/>
          <w:szCs w:val="28"/>
        </w:rPr>
        <w:t>ученика с заданиями.</w:t>
      </w:r>
    </w:p>
    <w:p w:rsidR="00F84C98" w:rsidRPr="00F84C98" w:rsidRDefault="00F84C98" w:rsidP="00F84C98">
      <w:pPr>
        <w:shd w:val="clear" w:color="auto" w:fill="FFFFFF"/>
        <w:jc w:val="both"/>
        <w:rPr>
          <w:color w:val="000000"/>
          <w:spacing w:val="1"/>
          <w:sz w:val="28"/>
          <w:szCs w:val="28"/>
        </w:rPr>
      </w:pPr>
    </w:p>
    <w:tbl>
      <w:tblPr>
        <w:tblStyle w:val="a3"/>
        <w:tblW w:w="0" w:type="auto"/>
        <w:tblInd w:w="468" w:type="dxa"/>
        <w:shd w:val="clear" w:color="auto" w:fill="CCFFFF"/>
        <w:tblLook w:val="01E0" w:firstRow="1" w:lastRow="1" w:firstColumn="1" w:lastColumn="1" w:noHBand="0" w:noVBand="0"/>
      </w:tblPr>
      <w:tblGrid>
        <w:gridCol w:w="6660"/>
      </w:tblGrid>
      <w:tr w:rsidR="00F84C98">
        <w:tc>
          <w:tcPr>
            <w:tcW w:w="6660" w:type="dxa"/>
            <w:shd w:val="clear" w:color="auto" w:fill="CCFFFF"/>
          </w:tcPr>
          <w:p w:rsidR="00F84C98" w:rsidRPr="00F84C98" w:rsidRDefault="00F84C98" w:rsidP="00F84C98">
            <w:pPr>
              <w:shd w:val="clear" w:color="auto" w:fill="CCFFFF"/>
              <w:tabs>
                <w:tab w:val="left" w:pos="970"/>
              </w:tabs>
              <w:jc w:val="both"/>
              <w:rPr>
                <w:color w:val="000000"/>
                <w:spacing w:val="-26"/>
                <w:sz w:val="28"/>
                <w:szCs w:val="28"/>
              </w:rPr>
            </w:pPr>
          </w:p>
          <w:p w:rsidR="00F84C98" w:rsidRDefault="00F84C98" w:rsidP="000D7AFD">
            <w:pPr>
              <w:numPr>
                <w:ilvl w:val="0"/>
                <w:numId w:val="3"/>
              </w:numPr>
              <w:shd w:val="clear" w:color="auto" w:fill="CCFFFF"/>
              <w:tabs>
                <w:tab w:val="left" w:pos="432"/>
              </w:tabs>
              <w:ind w:left="432"/>
              <w:jc w:val="both"/>
              <w:rPr>
                <w:color w:val="000000"/>
                <w:spacing w:val="-26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Выдели окончания в словах</w:t>
            </w:r>
          </w:p>
          <w:p w:rsidR="00F84C98" w:rsidRDefault="00F84C98" w:rsidP="000D7AFD">
            <w:pPr>
              <w:numPr>
                <w:ilvl w:val="0"/>
                <w:numId w:val="3"/>
              </w:numPr>
              <w:shd w:val="clear" w:color="auto" w:fill="CCFFFF"/>
              <w:tabs>
                <w:tab w:val="left" w:pos="432"/>
              </w:tabs>
              <w:ind w:left="432"/>
              <w:jc w:val="both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Запиши слова в общую таблицу.</w:t>
            </w:r>
          </w:p>
          <w:p w:rsidR="00F84C98" w:rsidRDefault="00F84C98" w:rsidP="00F84C98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C46862" w:rsidRDefault="00C46862" w:rsidP="00C4686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46862" w:rsidRDefault="00335057" w:rsidP="00C4686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группа (два слабых ученика О, один сильный </w:t>
      </w:r>
      <w:r w:rsidR="00F84C98">
        <w:rPr>
          <w:color w:val="000000"/>
          <w:spacing w:val="-1"/>
          <w:sz w:val="28"/>
          <w:szCs w:val="28"/>
        </w:rPr>
        <w:t>□</w:t>
      </w:r>
      <w:r>
        <w:rPr>
          <w:color w:val="000000"/>
          <w:sz w:val="28"/>
          <w:szCs w:val="28"/>
        </w:rPr>
        <w:t>, консультант.)</w:t>
      </w:r>
    </w:p>
    <w:p w:rsidR="00C46862" w:rsidRDefault="00C46862" w:rsidP="00C46862">
      <w:pPr>
        <w:shd w:val="clear" w:color="auto" w:fill="FFFFFF"/>
        <w:jc w:val="both"/>
        <w:rPr>
          <w:color w:val="000000"/>
          <w:sz w:val="28"/>
          <w:szCs w:val="28"/>
        </w:rPr>
      </w:pPr>
    </w:p>
    <w:tbl>
      <w:tblPr>
        <w:tblStyle w:val="a3"/>
        <w:tblW w:w="7380" w:type="dxa"/>
        <w:tblInd w:w="468" w:type="dxa"/>
        <w:tblLook w:val="01E0" w:firstRow="1" w:lastRow="1" w:firstColumn="1" w:lastColumn="1" w:noHBand="0" w:noVBand="0"/>
      </w:tblPr>
      <w:tblGrid>
        <w:gridCol w:w="2520"/>
        <w:gridCol w:w="2490"/>
        <w:gridCol w:w="2370"/>
      </w:tblGrid>
      <w:tr w:rsidR="00C46862">
        <w:tc>
          <w:tcPr>
            <w:tcW w:w="2520" w:type="dxa"/>
          </w:tcPr>
          <w:p w:rsidR="00C46862" w:rsidRDefault="00C46862" w:rsidP="00C468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Алина О</w:t>
            </w:r>
          </w:p>
        </w:tc>
        <w:tc>
          <w:tcPr>
            <w:tcW w:w="2490" w:type="dxa"/>
          </w:tcPr>
          <w:p w:rsidR="00C46862" w:rsidRDefault="00C46862" w:rsidP="00C468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Игорь </w:t>
            </w:r>
            <w:r>
              <w:rPr>
                <w:color w:val="000000"/>
                <w:spacing w:val="-1"/>
                <w:sz w:val="28"/>
                <w:szCs w:val="28"/>
              </w:rPr>
              <w:t>□</w:t>
            </w:r>
          </w:p>
        </w:tc>
        <w:tc>
          <w:tcPr>
            <w:tcW w:w="2370" w:type="dxa"/>
          </w:tcPr>
          <w:p w:rsidR="00C46862" w:rsidRDefault="00C46862" w:rsidP="00C468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Вера О</w:t>
            </w:r>
          </w:p>
        </w:tc>
      </w:tr>
      <w:tr w:rsidR="00C46862">
        <w:tc>
          <w:tcPr>
            <w:tcW w:w="2520" w:type="dxa"/>
          </w:tcPr>
          <w:p w:rsidR="00C46862" w:rsidRDefault="00C46862" w:rsidP="00C4686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Дом</w:t>
            </w:r>
          </w:p>
          <w:p w:rsidR="00C46862" w:rsidRDefault="00C46862" w:rsidP="00C4686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Стена</w:t>
            </w:r>
          </w:p>
          <w:p w:rsidR="00C46862" w:rsidRDefault="00C46862" w:rsidP="00C4686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Окно</w:t>
            </w:r>
          </w:p>
        </w:tc>
        <w:tc>
          <w:tcPr>
            <w:tcW w:w="2490" w:type="dxa"/>
            <w:tcBorders>
              <w:bottom w:val="nil"/>
            </w:tcBorders>
          </w:tcPr>
          <w:p w:rsidR="00C46862" w:rsidRDefault="00C46862" w:rsidP="00C4686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Дерево</w:t>
            </w:r>
          </w:p>
          <w:p w:rsidR="00C46862" w:rsidRDefault="00C46862" w:rsidP="00C4686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Куст</w:t>
            </w:r>
          </w:p>
          <w:p w:rsidR="00C46862" w:rsidRDefault="00C46862" w:rsidP="00C4686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Ромашка</w:t>
            </w:r>
          </w:p>
        </w:tc>
        <w:tc>
          <w:tcPr>
            <w:tcW w:w="2370" w:type="dxa"/>
          </w:tcPr>
          <w:p w:rsidR="00C46862" w:rsidRDefault="00C46862" w:rsidP="00C4686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Лиса</w:t>
            </w:r>
          </w:p>
          <w:p w:rsidR="00C46862" w:rsidRDefault="00C46862" w:rsidP="00C4686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Волк</w:t>
            </w:r>
          </w:p>
          <w:p w:rsidR="00C46862" w:rsidRDefault="00C46862" w:rsidP="00C4686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</w:t>
            </w:r>
          </w:p>
        </w:tc>
      </w:tr>
    </w:tbl>
    <w:p w:rsidR="00C46862" w:rsidRDefault="00C46862" w:rsidP="00C4686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263F1" w:rsidRDefault="00F263F1" w:rsidP="00C46862">
      <w:pPr>
        <w:shd w:val="clear" w:color="auto" w:fill="FFFFFF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У </w:t>
      </w:r>
      <w:r>
        <w:rPr>
          <w:color w:val="000000"/>
          <w:spacing w:val="-1"/>
          <w:sz w:val="28"/>
          <w:szCs w:val="28"/>
        </w:rPr>
        <w:t>□ Игоря таблица, в которую ученики вписывают свои слова:</w:t>
      </w:r>
    </w:p>
    <w:p w:rsidR="003871C1" w:rsidRDefault="003871C1" w:rsidP="00C46862">
      <w:pPr>
        <w:shd w:val="clear" w:color="auto" w:fill="FFFFFF"/>
        <w:jc w:val="both"/>
        <w:rPr>
          <w:color w:val="000000"/>
          <w:spacing w:val="-1"/>
          <w:sz w:val="28"/>
          <w:szCs w:val="28"/>
        </w:rPr>
      </w:pPr>
    </w:p>
    <w:p w:rsidR="003871C1" w:rsidRDefault="003871C1" w:rsidP="00C46862">
      <w:pPr>
        <w:shd w:val="clear" w:color="auto" w:fill="FFFFFF"/>
        <w:jc w:val="both"/>
        <w:rPr>
          <w:color w:val="000000"/>
          <w:spacing w:val="-1"/>
          <w:sz w:val="28"/>
          <w:szCs w:val="28"/>
        </w:rPr>
      </w:pPr>
    </w:p>
    <w:p w:rsidR="00F263F1" w:rsidRDefault="00F263F1" w:rsidP="00C46862">
      <w:pPr>
        <w:shd w:val="clear" w:color="auto" w:fill="FFFFFF"/>
        <w:jc w:val="both"/>
        <w:rPr>
          <w:color w:val="000000"/>
          <w:spacing w:val="-1"/>
          <w:sz w:val="28"/>
          <w:szCs w:val="28"/>
        </w:rPr>
      </w:pPr>
    </w:p>
    <w:tbl>
      <w:tblPr>
        <w:tblStyle w:val="a3"/>
        <w:tblW w:w="0" w:type="auto"/>
        <w:tblInd w:w="468" w:type="dxa"/>
        <w:shd w:val="clear" w:color="auto" w:fill="CCFFFF"/>
        <w:tblLook w:val="01E0" w:firstRow="1" w:lastRow="1" w:firstColumn="1" w:lastColumn="1" w:noHBand="0" w:noVBand="0"/>
      </w:tblPr>
      <w:tblGrid>
        <w:gridCol w:w="2520"/>
        <w:gridCol w:w="2520"/>
        <w:gridCol w:w="2340"/>
      </w:tblGrid>
      <w:tr w:rsidR="00F263F1">
        <w:tc>
          <w:tcPr>
            <w:tcW w:w="2520" w:type="dxa"/>
            <w:shd w:val="clear" w:color="auto" w:fill="CCFFFF"/>
          </w:tcPr>
          <w:p w:rsidR="00F263F1" w:rsidRDefault="00F263F1" w:rsidP="00C46862">
            <w:pPr>
              <w:jc w:val="both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Она</w:t>
            </w:r>
          </w:p>
        </w:tc>
        <w:tc>
          <w:tcPr>
            <w:tcW w:w="2520" w:type="dxa"/>
            <w:shd w:val="clear" w:color="auto" w:fill="CCFFFF"/>
          </w:tcPr>
          <w:p w:rsidR="00F263F1" w:rsidRDefault="00F263F1" w:rsidP="00C46862">
            <w:pPr>
              <w:jc w:val="both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Он</w:t>
            </w:r>
          </w:p>
        </w:tc>
        <w:tc>
          <w:tcPr>
            <w:tcW w:w="2340" w:type="dxa"/>
            <w:shd w:val="clear" w:color="auto" w:fill="CCFFFF"/>
          </w:tcPr>
          <w:p w:rsidR="00F263F1" w:rsidRDefault="00F263F1" w:rsidP="00C46862">
            <w:pPr>
              <w:jc w:val="both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Оно</w:t>
            </w:r>
          </w:p>
        </w:tc>
      </w:tr>
      <w:tr w:rsidR="00F263F1">
        <w:tc>
          <w:tcPr>
            <w:tcW w:w="2520" w:type="dxa"/>
            <w:shd w:val="clear" w:color="auto" w:fill="CCFFFF"/>
          </w:tcPr>
          <w:p w:rsidR="00F263F1" w:rsidRDefault="00F263F1" w:rsidP="00C46862">
            <w:pPr>
              <w:jc w:val="both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……</w:t>
            </w:r>
            <w:r>
              <w:rPr>
                <w:color w:val="000000"/>
                <w:spacing w:val="-1"/>
                <w:sz w:val="28"/>
                <w:szCs w:val="28"/>
              </w:rPr>
              <w:t>□</w:t>
            </w:r>
          </w:p>
          <w:p w:rsidR="00F263F1" w:rsidRDefault="00F263F1" w:rsidP="00C46862">
            <w:pPr>
              <w:jc w:val="both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……</w:t>
            </w:r>
            <w:r>
              <w:rPr>
                <w:color w:val="000000"/>
                <w:spacing w:val="-1"/>
                <w:sz w:val="28"/>
                <w:szCs w:val="28"/>
              </w:rPr>
              <w:t>□</w:t>
            </w:r>
          </w:p>
          <w:p w:rsidR="00F263F1" w:rsidRDefault="00F263F1" w:rsidP="00C46862">
            <w:pPr>
              <w:jc w:val="both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……</w:t>
            </w:r>
            <w:r>
              <w:rPr>
                <w:color w:val="000000"/>
                <w:spacing w:val="-1"/>
                <w:sz w:val="28"/>
                <w:szCs w:val="28"/>
              </w:rPr>
              <w:t>□</w:t>
            </w:r>
          </w:p>
        </w:tc>
        <w:tc>
          <w:tcPr>
            <w:tcW w:w="2520" w:type="dxa"/>
            <w:shd w:val="clear" w:color="auto" w:fill="CCFFFF"/>
          </w:tcPr>
          <w:p w:rsidR="00F263F1" w:rsidRDefault="00F263F1" w:rsidP="00C46862">
            <w:pPr>
              <w:jc w:val="both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……</w:t>
            </w:r>
            <w:r>
              <w:rPr>
                <w:color w:val="000000"/>
                <w:spacing w:val="-1"/>
                <w:sz w:val="28"/>
                <w:szCs w:val="28"/>
              </w:rPr>
              <w:t>□</w:t>
            </w:r>
          </w:p>
          <w:p w:rsidR="00F263F1" w:rsidRDefault="00F263F1" w:rsidP="00C46862">
            <w:pPr>
              <w:jc w:val="both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……</w:t>
            </w:r>
            <w:r>
              <w:rPr>
                <w:color w:val="000000"/>
                <w:spacing w:val="-1"/>
                <w:sz w:val="28"/>
                <w:szCs w:val="28"/>
              </w:rPr>
              <w:t>□</w:t>
            </w:r>
          </w:p>
          <w:p w:rsidR="00F263F1" w:rsidRDefault="00F263F1" w:rsidP="00C46862">
            <w:pPr>
              <w:jc w:val="both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……</w:t>
            </w:r>
            <w:r>
              <w:rPr>
                <w:color w:val="000000"/>
                <w:spacing w:val="-1"/>
                <w:sz w:val="28"/>
                <w:szCs w:val="28"/>
              </w:rPr>
              <w:t>□</w:t>
            </w:r>
          </w:p>
        </w:tc>
        <w:tc>
          <w:tcPr>
            <w:tcW w:w="2340" w:type="dxa"/>
            <w:shd w:val="clear" w:color="auto" w:fill="CCFFFF"/>
          </w:tcPr>
          <w:p w:rsidR="00F263F1" w:rsidRDefault="00F263F1" w:rsidP="00C46862">
            <w:pPr>
              <w:jc w:val="both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……</w:t>
            </w:r>
            <w:r>
              <w:rPr>
                <w:color w:val="000000"/>
                <w:spacing w:val="-1"/>
                <w:sz w:val="28"/>
                <w:szCs w:val="28"/>
              </w:rPr>
              <w:t>□</w:t>
            </w:r>
          </w:p>
          <w:p w:rsidR="00F263F1" w:rsidRDefault="00F263F1" w:rsidP="00C46862">
            <w:pPr>
              <w:jc w:val="both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……</w:t>
            </w:r>
            <w:r>
              <w:rPr>
                <w:color w:val="000000"/>
                <w:spacing w:val="-1"/>
                <w:sz w:val="28"/>
                <w:szCs w:val="28"/>
              </w:rPr>
              <w:t>□</w:t>
            </w:r>
          </w:p>
          <w:p w:rsidR="00F263F1" w:rsidRDefault="00F263F1" w:rsidP="00C46862">
            <w:pPr>
              <w:jc w:val="both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……</w:t>
            </w:r>
            <w:r>
              <w:rPr>
                <w:color w:val="000000"/>
                <w:spacing w:val="-1"/>
                <w:sz w:val="28"/>
                <w:szCs w:val="28"/>
              </w:rPr>
              <w:t>□</w:t>
            </w:r>
          </w:p>
        </w:tc>
      </w:tr>
    </w:tbl>
    <w:p w:rsidR="00F263F1" w:rsidRDefault="00F263F1" w:rsidP="00C46862">
      <w:pPr>
        <w:shd w:val="clear" w:color="auto" w:fill="FFFFFF"/>
        <w:jc w:val="both"/>
        <w:rPr>
          <w:color w:val="000000"/>
          <w:spacing w:val="-2"/>
          <w:sz w:val="28"/>
          <w:szCs w:val="28"/>
        </w:rPr>
      </w:pPr>
    </w:p>
    <w:p w:rsidR="00F263F1" w:rsidRDefault="00F263F1" w:rsidP="00C46862">
      <w:pPr>
        <w:shd w:val="clear" w:color="auto" w:fill="FFFFFF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Сообща по опорной карточке делают вывод:</w:t>
      </w:r>
    </w:p>
    <w:p w:rsidR="00F263F1" w:rsidRDefault="00F263F1" w:rsidP="00C46862">
      <w:pPr>
        <w:shd w:val="clear" w:color="auto" w:fill="FFFFFF"/>
        <w:jc w:val="both"/>
        <w:rPr>
          <w:color w:val="000000"/>
          <w:spacing w:val="-2"/>
          <w:sz w:val="28"/>
          <w:szCs w:val="28"/>
        </w:rPr>
      </w:pPr>
    </w:p>
    <w:tbl>
      <w:tblPr>
        <w:tblStyle w:val="a3"/>
        <w:tblW w:w="7380" w:type="dxa"/>
        <w:tblInd w:w="468" w:type="dxa"/>
        <w:shd w:val="clear" w:color="auto" w:fill="CCFFFF"/>
        <w:tblLook w:val="01E0" w:firstRow="1" w:lastRow="1" w:firstColumn="1" w:lastColumn="1" w:noHBand="0" w:noVBand="0"/>
      </w:tblPr>
      <w:tblGrid>
        <w:gridCol w:w="7380"/>
      </w:tblGrid>
      <w:tr w:rsidR="00F263F1">
        <w:tc>
          <w:tcPr>
            <w:tcW w:w="7380" w:type="dxa"/>
            <w:shd w:val="clear" w:color="auto" w:fill="CCFFFF"/>
          </w:tcPr>
          <w:p w:rsidR="00F263F1" w:rsidRDefault="00F263F1" w:rsidP="00F263F1">
            <w:pPr>
              <w:ind w:firstLine="360"/>
              <w:jc w:val="both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Слова с окончаниями - </w:t>
            </w:r>
            <w:r>
              <w:rPr>
                <w:color w:val="000000"/>
                <w:spacing w:val="-1"/>
                <w:sz w:val="28"/>
                <w:szCs w:val="28"/>
              </w:rPr>
              <w:t>□</w:t>
            </w:r>
            <w:r w:rsidR="005F02C9">
              <w:rPr>
                <w:color w:val="000000"/>
                <w:spacing w:val="-1"/>
                <w:sz w:val="28"/>
                <w:szCs w:val="28"/>
              </w:rPr>
              <w:t>, - □ – женского рода</w:t>
            </w:r>
          </w:p>
          <w:p w:rsidR="005F02C9" w:rsidRDefault="005F02C9" w:rsidP="00F263F1">
            <w:pPr>
              <w:ind w:firstLine="360"/>
              <w:jc w:val="both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Слова с окончаниями - </w:t>
            </w:r>
            <w:r>
              <w:rPr>
                <w:color w:val="000000"/>
                <w:spacing w:val="-1"/>
                <w:sz w:val="28"/>
                <w:szCs w:val="28"/>
              </w:rPr>
              <w:t>□, - □ – мужского рода</w:t>
            </w:r>
          </w:p>
          <w:p w:rsidR="005F02C9" w:rsidRDefault="005F02C9" w:rsidP="00F263F1">
            <w:pPr>
              <w:ind w:firstLine="360"/>
              <w:jc w:val="both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Слова с окончаниями - </w:t>
            </w:r>
            <w:r>
              <w:rPr>
                <w:color w:val="000000"/>
                <w:spacing w:val="-1"/>
                <w:sz w:val="28"/>
                <w:szCs w:val="28"/>
              </w:rPr>
              <w:t>□, - □ – среднего рода</w:t>
            </w:r>
          </w:p>
        </w:tc>
      </w:tr>
    </w:tbl>
    <w:p w:rsidR="00F263F1" w:rsidRDefault="00F263F1" w:rsidP="00C46862">
      <w:pPr>
        <w:shd w:val="clear" w:color="auto" w:fill="FFFFFF"/>
        <w:jc w:val="both"/>
        <w:rPr>
          <w:color w:val="000000"/>
          <w:spacing w:val="-2"/>
          <w:sz w:val="28"/>
          <w:szCs w:val="28"/>
        </w:rPr>
      </w:pPr>
    </w:p>
    <w:p w:rsidR="005F02C9" w:rsidRDefault="005F02C9" w:rsidP="00C46862">
      <w:pPr>
        <w:shd w:val="clear" w:color="auto" w:fill="FFFFFF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ab/>
        <w:t xml:space="preserve">□ Игорь выходит к доске и по карточке делает сообщение классу, окончания вписывает в сводную таблицу на доске. Таким образом, работу проводят две-три группы. </w:t>
      </w:r>
    </w:p>
    <w:p w:rsidR="00335057" w:rsidRDefault="005F02C9" w:rsidP="00C46862">
      <w:pPr>
        <w:shd w:val="clear" w:color="auto" w:fill="FFFFFF"/>
        <w:jc w:val="both"/>
      </w:pPr>
      <w:r>
        <w:rPr>
          <w:color w:val="000000"/>
          <w:spacing w:val="-1"/>
          <w:sz w:val="28"/>
          <w:szCs w:val="28"/>
        </w:rPr>
        <w:tab/>
      </w:r>
      <w:r w:rsidR="00335057">
        <w:rPr>
          <w:color w:val="000000"/>
          <w:spacing w:val="-2"/>
          <w:sz w:val="28"/>
          <w:szCs w:val="28"/>
        </w:rPr>
        <w:t xml:space="preserve">Такой вид деятельности экономит время на изучение данного материала. </w:t>
      </w:r>
      <w:r w:rsidR="00335057">
        <w:rPr>
          <w:color w:val="000000"/>
          <w:spacing w:val="1"/>
          <w:sz w:val="28"/>
          <w:szCs w:val="28"/>
        </w:rPr>
        <w:t>Если раньше на изучение каждого рода отводился урок, затем урок - обобще</w:t>
      </w:r>
      <w:r w:rsidR="00335057">
        <w:rPr>
          <w:color w:val="000000"/>
          <w:spacing w:val="1"/>
          <w:sz w:val="28"/>
          <w:szCs w:val="28"/>
        </w:rPr>
        <w:softHyphen/>
        <w:t xml:space="preserve">ние, то теперь за урок изучили родовые окончания и даже остается время на </w:t>
      </w:r>
      <w:r w:rsidR="00335057">
        <w:rPr>
          <w:color w:val="000000"/>
          <w:spacing w:val="-1"/>
          <w:sz w:val="28"/>
          <w:szCs w:val="28"/>
        </w:rPr>
        <w:t>контроль знаний по теме в статических парах с отметками (+</w:t>
      </w:r>
      <w:r w:rsidRPr="005F02C9">
        <w:rPr>
          <w:color w:val="000000"/>
          <w:spacing w:val="-1"/>
          <w:sz w:val="28"/>
          <w:szCs w:val="28"/>
        </w:rPr>
        <w:t>/</w:t>
      </w:r>
      <w:r w:rsidR="00335057">
        <w:rPr>
          <w:color w:val="000000"/>
          <w:spacing w:val="-1"/>
          <w:sz w:val="28"/>
          <w:szCs w:val="28"/>
        </w:rPr>
        <w:t>-) в листке учета.</w:t>
      </w:r>
    </w:p>
    <w:p w:rsidR="00335057" w:rsidRDefault="00335057" w:rsidP="00C46862">
      <w:pPr>
        <w:shd w:val="clear" w:color="auto" w:fill="FFFFFF"/>
        <w:ind w:left="14" w:firstLine="715"/>
        <w:jc w:val="both"/>
      </w:pPr>
      <w:r>
        <w:rPr>
          <w:color w:val="000000"/>
          <w:sz w:val="28"/>
          <w:szCs w:val="28"/>
        </w:rPr>
        <w:t xml:space="preserve">Коллективная учебная работа принципиально отличается от групповой </w:t>
      </w:r>
      <w:r>
        <w:rPr>
          <w:color w:val="000000"/>
          <w:spacing w:val="-1"/>
          <w:sz w:val="28"/>
          <w:szCs w:val="28"/>
        </w:rPr>
        <w:t>или парной работы. При коллективных занятиях каждый ученик работает с ка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>ждым. Отсюда следует, что методика не может быть одинаковой для всех.</w:t>
      </w:r>
    </w:p>
    <w:p w:rsidR="00335057" w:rsidRDefault="00335057" w:rsidP="00BE49DB">
      <w:pPr>
        <w:shd w:val="clear" w:color="auto" w:fill="FFFFFF"/>
        <w:ind w:firstLine="725"/>
        <w:jc w:val="both"/>
      </w:pPr>
      <w:r>
        <w:rPr>
          <w:color w:val="000000"/>
          <w:sz w:val="28"/>
          <w:szCs w:val="28"/>
        </w:rPr>
        <w:t>В основе КСО лежит идея взаимного обучения, когда не выделяется на</w:t>
      </w:r>
      <w:r>
        <w:rPr>
          <w:color w:val="000000"/>
          <w:sz w:val="28"/>
          <w:szCs w:val="28"/>
        </w:rPr>
        <w:softHyphen/>
        <w:t>личный уровень знаний и способностей, дети включаются в посильный диалог-общение, при котором ребенок поочередно выступает то учеником, то учите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4"/>
          <w:sz w:val="28"/>
          <w:szCs w:val="28"/>
        </w:rPr>
        <w:t>лем.</w:t>
      </w:r>
    </w:p>
    <w:p w:rsidR="00335057" w:rsidRDefault="00335057" w:rsidP="00BE49DB">
      <w:pPr>
        <w:shd w:val="clear" w:color="auto" w:fill="FFFFFF"/>
        <w:ind w:left="5" w:firstLine="715"/>
        <w:jc w:val="both"/>
      </w:pPr>
      <w:r>
        <w:rPr>
          <w:color w:val="000000"/>
          <w:spacing w:val="-1"/>
          <w:sz w:val="28"/>
          <w:szCs w:val="28"/>
        </w:rPr>
        <w:t>Коллективным называют такое обучение, при котором коллектив обучает и воспитывает каждого своего ученика, активно участвует в обучении и воспи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>тании своих товарищей по совместной работе. Коллективная форма организа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ции учебной работы - это общение обучаемых и обучающихся.</w:t>
      </w:r>
    </w:p>
    <w:p w:rsidR="00335057" w:rsidRPr="005F02C9" w:rsidRDefault="00335057" w:rsidP="005F02C9">
      <w:pPr>
        <w:shd w:val="clear" w:color="auto" w:fill="FFFFFF"/>
        <w:ind w:left="10" w:firstLine="7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Так, на своих уроках, я развиваю идею сотрудничества, реализую прин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ципы совместной деятельности, развиваю коммуникативные умения, используя </w:t>
      </w:r>
      <w:r w:rsidRPr="005F02C9">
        <w:rPr>
          <w:color w:val="000000"/>
          <w:sz w:val="28"/>
          <w:szCs w:val="28"/>
        </w:rPr>
        <w:t>технологию КСО.</w:t>
      </w:r>
    </w:p>
    <w:p w:rsidR="005F02C9" w:rsidRPr="005F02C9" w:rsidRDefault="005F02C9" w:rsidP="005F02C9">
      <w:pPr>
        <w:shd w:val="clear" w:color="auto" w:fill="FFFFFF"/>
        <w:ind w:left="10" w:firstLine="725"/>
        <w:jc w:val="both"/>
        <w:rPr>
          <w:color w:val="000000"/>
          <w:sz w:val="28"/>
          <w:szCs w:val="28"/>
        </w:rPr>
      </w:pPr>
    </w:p>
    <w:p w:rsidR="005F02C9" w:rsidRPr="005F02C9" w:rsidRDefault="005F02C9" w:rsidP="005F02C9">
      <w:pPr>
        <w:pStyle w:val="2"/>
        <w:spacing w:before="0" w:after="0"/>
      </w:pPr>
      <w:bookmarkStart w:id="7" w:name="_Toc120782819"/>
      <w:r w:rsidRPr="005F02C9">
        <w:t>Уроки</w:t>
      </w:r>
      <w:r>
        <w:t xml:space="preserve"> чтения</w:t>
      </w:r>
      <w:bookmarkEnd w:id="7"/>
    </w:p>
    <w:p w:rsidR="005F02C9" w:rsidRPr="005F02C9" w:rsidRDefault="005F02C9" w:rsidP="005F02C9">
      <w:pPr>
        <w:shd w:val="clear" w:color="auto" w:fill="FFFFFF"/>
        <w:ind w:left="10" w:firstLine="725"/>
        <w:jc w:val="both"/>
        <w:rPr>
          <w:sz w:val="28"/>
          <w:szCs w:val="28"/>
        </w:rPr>
      </w:pPr>
    </w:p>
    <w:p w:rsidR="00335057" w:rsidRDefault="00335057" w:rsidP="005F02C9">
      <w:pPr>
        <w:shd w:val="clear" w:color="auto" w:fill="FFFFFF"/>
        <w:ind w:left="5" w:firstLine="720"/>
        <w:jc w:val="both"/>
      </w:pPr>
      <w:r w:rsidRPr="005F02C9">
        <w:rPr>
          <w:color w:val="000000"/>
          <w:spacing w:val="-3"/>
          <w:sz w:val="28"/>
          <w:szCs w:val="28"/>
        </w:rPr>
        <w:t>На уроке чтения</w:t>
      </w:r>
      <w:r>
        <w:rPr>
          <w:color w:val="000000"/>
          <w:spacing w:val="-3"/>
          <w:sz w:val="28"/>
          <w:szCs w:val="28"/>
        </w:rPr>
        <w:t xml:space="preserve"> в 1 классе ученики были разделены на две группы. Перед </w:t>
      </w:r>
      <w:r>
        <w:rPr>
          <w:color w:val="000000"/>
          <w:spacing w:val="2"/>
          <w:sz w:val="28"/>
          <w:szCs w:val="28"/>
        </w:rPr>
        <w:t xml:space="preserve">всеми учащимися стояла одна задача - составить аппликацию «Поздняя </w:t>
      </w:r>
      <w:r>
        <w:rPr>
          <w:color w:val="000000"/>
          <w:spacing w:val="-1"/>
          <w:sz w:val="28"/>
          <w:szCs w:val="28"/>
        </w:rPr>
        <w:t xml:space="preserve">осень». Постановка познавательной задачи и инструктаж о последовательности </w:t>
      </w:r>
      <w:r>
        <w:rPr>
          <w:color w:val="000000"/>
          <w:spacing w:val="1"/>
          <w:sz w:val="28"/>
          <w:szCs w:val="28"/>
        </w:rPr>
        <w:t>работы (опора на план урока) - это первый и обязательный шаг технологиче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>ского процесса групповой работы.</w:t>
      </w:r>
    </w:p>
    <w:p w:rsidR="00335057" w:rsidRPr="005F02C9" w:rsidRDefault="00335057" w:rsidP="005F02C9">
      <w:pPr>
        <w:shd w:val="clear" w:color="auto" w:fill="FFFFFF"/>
        <w:ind w:left="730"/>
        <w:jc w:val="both"/>
        <w:rPr>
          <w:sz w:val="28"/>
          <w:szCs w:val="28"/>
        </w:rPr>
      </w:pPr>
      <w:r w:rsidRPr="005F02C9">
        <w:rPr>
          <w:color w:val="000000"/>
          <w:spacing w:val="1"/>
          <w:sz w:val="28"/>
          <w:szCs w:val="28"/>
        </w:rPr>
        <w:t>Второй шаг включает в себя знакомство с материалом.</w:t>
      </w:r>
    </w:p>
    <w:p w:rsidR="00335057" w:rsidRDefault="00335057" w:rsidP="005F02C9">
      <w:pPr>
        <w:shd w:val="clear" w:color="auto" w:fill="FFFFFF"/>
        <w:ind w:left="10" w:firstLine="715"/>
        <w:jc w:val="both"/>
      </w:pPr>
      <w:r w:rsidRPr="005F02C9">
        <w:rPr>
          <w:color w:val="000000"/>
          <w:sz w:val="28"/>
          <w:szCs w:val="28"/>
        </w:rPr>
        <w:t xml:space="preserve">Первой группе было предложено прочитать рассказ «Поздняя осень» с </w:t>
      </w:r>
      <w:r w:rsidRPr="005F02C9">
        <w:rPr>
          <w:color w:val="000000"/>
          <w:spacing w:val="1"/>
          <w:sz w:val="28"/>
          <w:szCs w:val="28"/>
        </w:rPr>
        <w:t>описанием природы, а другой группе учеников - стихотворение «зимние кар</w:t>
      </w:r>
      <w:r w:rsidRPr="005F02C9">
        <w:rPr>
          <w:color w:val="000000"/>
          <w:spacing w:val="1"/>
          <w:sz w:val="28"/>
          <w:szCs w:val="28"/>
        </w:rPr>
        <w:softHyphen/>
        <w:t>тинки</w:t>
      </w:r>
      <w:r>
        <w:rPr>
          <w:color w:val="000000"/>
          <w:spacing w:val="1"/>
          <w:sz w:val="28"/>
          <w:szCs w:val="28"/>
        </w:rPr>
        <w:t>» о поведении животных осенью.</w:t>
      </w:r>
    </w:p>
    <w:p w:rsidR="00335057" w:rsidRDefault="00335057" w:rsidP="005F02C9">
      <w:pPr>
        <w:shd w:val="clear" w:color="auto" w:fill="FFFFFF"/>
        <w:ind w:left="10" w:firstLine="725"/>
        <w:jc w:val="both"/>
      </w:pPr>
      <w:r>
        <w:rPr>
          <w:color w:val="000000"/>
          <w:sz w:val="28"/>
          <w:szCs w:val="28"/>
        </w:rPr>
        <w:t xml:space="preserve">В организованном мною уроке побуждение к речевому высказыванию </w:t>
      </w:r>
      <w:r>
        <w:rPr>
          <w:color w:val="000000"/>
          <w:spacing w:val="-1"/>
          <w:sz w:val="28"/>
          <w:szCs w:val="28"/>
        </w:rPr>
        <w:t>реализовалось путем использования заданий, вызывающих интерес у учащихся.</w:t>
      </w:r>
    </w:p>
    <w:p w:rsidR="00335057" w:rsidRDefault="00335057" w:rsidP="005F02C9">
      <w:pPr>
        <w:shd w:val="clear" w:color="auto" w:fill="FFFFFF"/>
        <w:ind w:left="10" w:firstLine="730"/>
        <w:jc w:val="both"/>
      </w:pPr>
      <w:r>
        <w:rPr>
          <w:color w:val="000000"/>
          <w:spacing w:val="-2"/>
          <w:sz w:val="28"/>
          <w:szCs w:val="28"/>
        </w:rPr>
        <w:t xml:space="preserve">Так ученики первой группы зачитывали отрывок из рассказа о погоде по </w:t>
      </w:r>
      <w:r>
        <w:rPr>
          <w:color w:val="000000"/>
          <w:sz w:val="28"/>
          <w:szCs w:val="28"/>
        </w:rPr>
        <w:t>инструкции учителя, а ученики второй группы выбирали из вариативного на</w:t>
      </w:r>
      <w:r>
        <w:rPr>
          <w:color w:val="000000"/>
          <w:sz w:val="28"/>
          <w:szCs w:val="28"/>
        </w:rPr>
        <w:softHyphen/>
        <w:t>глядного материала детали, соответствующие описанию. После чего, деталь крепилась на доске, и ученики своими словами описывали (пересказывали) данный отрывок. Если происходила ошибка, первая группа вновь зачитывала именно то место, в котором была неточность.</w:t>
      </w:r>
    </w:p>
    <w:p w:rsidR="00335057" w:rsidRDefault="00335057" w:rsidP="005F02C9">
      <w:pPr>
        <w:shd w:val="clear" w:color="auto" w:fill="FFFFFF"/>
        <w:ind w:left="5" w:firstLine="720"/>
        <w:jc w:val="both"/>
      </w:pPr>
      <w:r>
        <w:rPr>
          <w:color w:val="000000"/>
          <w:spacing w:val="-2"/>
          <w:sz w:val="28"/>
          <w:szCs w:val="28"/>
        </w:rPr>
        <w:t xml:space="preserve">Такие задания стимулировали речевую активность учеников. Для этого, </w:t>
      </w:r>
      <w:r>
        <w:rPr>
          <w:color w:val="000000"/>
          <w:spacing w:val="-1"/>
          <w:sz w:val="28"/>
          <w:szCs w:val="28"/>
        </w:rPr>
        <w:t>прежде всего, подбирались картинки, красочно оформленные (зрительная при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>ятность), вариативность деталей для формирования у учащихся предметно-образной основы речи в процессе обог</w:t>
      </w:r>
      <w:r w:rsidR="005F02C9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щения сенс</w:t>
      </w:r>
      <w:r w:rsidR="005F02C9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рного опыта и установле</w:t>
      </w:r>
      <w:r>
        <w:rPr>
          <w:color w:val="000000"/>
          <w:sz w:val="28"/>
          <w:szCs w:val="28"/>
        </w:rPr>
        <w:softHyphen/>
        <w:t>ния правильного соотношения между словом и образом.</w:t>
      </w:r>
    </w:p>
    <w:p w:rsidR="00335057" w:rsidRDefault="00335057" w:rsidP="005F02C9">
      <w:pPr>
        <w:shd w:val="clear" w:color="auto" w:fill="FFFFFF"/>
        <w:ind w:firstLine="725"/>
        <w:jc w:val="both"/>
      </w:pPr>
      <w:r>
        <w:rPr>
          <w:color w:val="000000"/>
          <w:spacing w:val="-2"/>
          <w:sz w:val="28"/>
          <w:szCs w:val="28"/>
        </w:rPr>
        <w:t xml:space="preserve">При использовании групповой формы КСО дифференцируются учебные </w:t>
      </w:r>
      <w:r>
        <w:rPr>
          <w:color w:val="000000"/>
          <w:spacing w:val="-1"/>
          <w:sz w:val="28"/>
          <w:szCs w:val="28"/>
        </w:rPr>
        <w:t>требования.</w:t>
      </w:r>
    </w:p>
    <w:p w:rsidR="00335057" w:rsidRDefault="00335057" w:rsidP="005F02C9">
      <w:pPr>
        <w:shd w:val="clear" w:color="auto" w:fill="FFFFFF"/>
        <w:ind w:firstLine="734"/>
        <w:jc w:val="both"/>
      </w:pPr>
      <w:r>
        <w:rPr>
          <w:color w:val="000000"/>
          <w:spacing w:val="-2"/>
          <w:sz w:val="28"/>
          <w:szCs w:val="28"/>
        </w:rPr>
        <w:t xml:space="preserve">Так ученики одной группы зачитывают ответы на вопрос учителя в своем </w:t>
      </w:r>
      <w:r>
        <w:rPr>
          <w:color w:val="000000"/>
          <w:spacing w:val="-1"/>
          <w:sz w:val="28"/>
          <w:szCs w:val="28"/>
        </w:rPr>
        <w:t xml:space="preserve">тесте, а ученики другой группы составляли часть аппликации. И наоборот. При </w:t>
      </w:r>
      <w:r>
        <w:rPr>
          <w:color w:val="000000"/>
          <w:sz w:val="28"/>
          <w:szCs w:val="28"/>
        </w:rPr>
        <w:t xml:space="preserve">этом для детей с более высоким уровнем знаний были заготовлены сложные </w:t>
      </w:r>
      <w:r>
        <w:rPr>
          <w:color w:val="000000"/>
          <w:spacing w:val="-2"/>
          <w:sz w:val="28"/>
          <w:szCs w:val="28"/>
        </w:rPr>
        <w:t>задания.</w:t>
      </w:r>
    </w:p>
    <w:p w:rsidR="005F02C9" w:rsidRPr="005F02C9" w:rsidRDefault="00335057" w:rsidP="00BE49DB">
      <w:pPr>
        <w:shd w:val="clear" w:color="auto" w:fill="FFFFFF"/>
        <w:spacing w:before="5"/>
        <w:ind w:left="10" w:firstLine="710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В таком общении формируются и проявляются личностные качества ре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-6"/>
          <w:sz w:val="28"/>
          <w:szCs w:val="28"/>
        </w:rPr>
        <w:t>бенка:</w:t>
      </w:r>
    </w:p>
    <w:p w:rsidR="00335057" w:rsidRDefault="00335057" w:rsidP="005F02C9">
      <w:pPr>
        <w:numPr>
          <w:ilvl w:val="0"/>
          <w:numId w:val="18"/>
        </w:numPr>
        <w:shd w:val="clear" w:color="auto" w:fill="FFFFFF"/>
        <w:tabs>
          <w:tab w:val="left" w:pos="1032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умение слушать и следить за собеседником;</w:t>
      </w:r>
    </w:p>
    <w:p w:rsidR="00335057" w:rsidRDefault="00335057" w:rsidP="005F02C9">
      <w:pPr>
        <w:numPr>
          <w:ilvl w:val="0"/>
          <w:numId w:val="18"/>
        </w:numPr>
        <w:shd w:val="clear" w:color="auto" w:fill="FFFFFF"/>
        <w:tabs>
          <w:tab w:val="left" w:pos="103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правильно оценивать себя в речевой ситуации;</w:t>
      </w:r>
    </w:p>
    <w:p w:rsidR="00335057" w:rsidRPr="005F02C9" w:rsidRDefault="00335057" w:rsidP="005F02C9">
      <w:pPr>
        <w:numPr>
          <w:ilvl w:val="0"/>
          <w:numId w:val="18"/>
        </w:numPr>
        <w:shd w:val="clear" w:color="auto" w:fill="FFFFFF"/>
        <w:tabs>
          <w:tab w:val="left" w:pos="1032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выбирать нужную форму обращения к товарищу.</w:t>
      </w:r>
    </w:p>
    <w:p w:rsidR="00335057" w:rsidRDefault="00335057" w:rsidP="00BE49DB">
      <w:pPr>
        <w:shd w:val="clear" w:color="auto" w:fill="FFFFFF"/>
        <w:tabs>
          <w:tab w:val="left" w:pos="1032"/>
        </w:tabs>
        <w:ind w:left="725"/>
        <w:jc w:val="center"/>
        <w:rPr>
          <w:color w:val="000000"/>
          <w:sz w:val="28"/>
          <w:szCs w:val="28"/>
        </w:rPr>
      </w:pPr>
    </w:p>
    <w:p w:rsidR="005F02C9" w:rsidRDefault="005F02C9" w:rsidP="00BE49DB">
      <w:pPr>
        <w:shd w:val="clear" w:color="auto" w:fill="FFFFFF"/>
        <w:tabs>
          <w:tab w:val="left" w:pos="1032"/>
        </w:tabs>
        <w:ind w:left="725"/>
        <w:jc w:val="center"/>
        <w:rPr>
          <w:color w:val="000000"/>
          <w:sz w:val="28"/>
          <w:szCs w:val="28"/>
        </w:rPr>
      </w:pPr>
    </w:p>
    <w:p w:rsidR="005F02C9" w:rsidRPr="005F02C9" w:rsidRDefault="0040088E" w:rsidP="00BE49DB">
      <w:pPr>
        <w:shd w:val="clear" w:color="auto" w:fill="FFFFFF"/>
        <w:tabs>
          <w:tab w:val="left" w:pos="1032"/>
        </w:tabs>
        <w:ind w:left="725"/>
        <w:jc w:val="center"/>
        <w:rPr>
          <w:color w:val="000000"/>
          <w:sz w:val="28"/>
          <w:szCs w:val="28"/>
        </w:rPr>
      </w:pPr>
      <w:r>
        <w:pict>
          <v:shape id="_x0000_i1034" type="#_x0000_t75" style="width:369pt;height:276.75pt">
            <v:imagedata r:id="rId11" o:title="S4021238"/>
          </v:shape>
        </w:pict>
      </w:r>
    </w:p>
    <w:p w:rsidR="005F02C9" w:rsidRDefault="005F02C9" w:rsidP="00BE49DB">
      <w:pPr>
        <w:shd w:val="clear" w:color="auto" w:fill="FFFFFF"/>
        <w:tabs>
          <w:tab w:val="left" w:pos="1032"/>
        </w:tabs>
        <w:ind w:left="725"/>
        <w:jc w:val="both"/>
        <w:rPr>
          <w:color w:val="000000"/>
          <w:spacing w:val="-2"/>
          <w:sz w:val="28"/>
          <w:szCs w:val="28"/>
        </w:rPr>
      </w:pPr>
    </w:p>
    <w:p w:rsidR="00335057" w:rsidRDefault="005F02C9" w:rsidP="005F02C9">
      <w:pPr>
        <w:shd w:val="clear" w:color="auto" w:fill="FFFFFF"/>
        <w:tabs>
          <w:tab w:val="left" w:pos="1032"/>
        </w:tabs>
        <w:jc w:val="both"/>
      </w:pPr>
      <w:r>
        <w:rPr>
          <w:color w:val="000000"/>
          <w:spacing w:val="-2"/>
          <w:sz w:val="28"/>
          <w:szCs w:val="28"/>
        </w:rPr>
        <w:tab/>
      </w:r>
      <w:r w:rsidR="00335057" w:rsidRPr="005F02C9">
        <w:rPr>
          <w:color w:val="000000"/>
          <w:spacing w:val="-2"/>
          <w:sz w:val="28"/>
          <w:szCs w:val="28"/>
        </w:rPr>
        <w:t>Соревнуясь, играя, выполняя практические действия</w:t>
      </w:r>
      <w:r w:rsidR="00335057">
        <w:rPr>
          <w:color w:val="000000"/>
          <w:spacing w:val="-2"/>
          <w:sz w:val="28"/>
          <w:szCs w:val="28"/>
        </w:rPr>
        <w:t>, задания ученики</w:t>
      </w:r>
      <w:r>
        <w:rPr>
          <w:color w:val="000000"/>
          <w:spacing w:val="-2"/>
          <w:sz w:val="28"/>
          <w:szCs w:val="28"/>
        </w:rPr>
        <w:t xml:space="preserve"> </w:t>
      </w:r>
      <w:r w:rsidR="00335057">
        <w:rPr>
          <w:color w:val="000000"/>
          <w:sz w:val="28"/>
          <w:szCs w:val="28"/>
        </w:rPr>
        <w:t>осмысливают значимость речи для понимания друг друга, для передачи ин</w:t>
      </w:r>
      <w:r w:rsidR="00335057">
        <w:rPr>
          <w:color w:val="000000"/>
          <w:sz w:val="28"/>
          <w:szCs w:val="28"/>
        </w:rPr>
        <w:softHyphen/>
        <w:t xml:space="preserve">формации, преодолевают речевую замкнутость, учатся выражать свои мысли в </w:t>
      </w:r>
      <w:r w:rsidR="00335057">
        <w:rPr>
          <w:color w:val="000000"/>
          <w:spacing w:val="-1"/>
          <w:sz w:val="28"/>
          <w:szCs w:val="28"/>
        </w:rPr>
        <w:t xml:space="preserve">устной форме о той сфере деятельности, в которой речь выступает как средство </w:t>
      </w:r>
      <w:r w:rsidR="00335057">
        <w:rPr>
          <w:color w:val="000000"/>
          <w:sz w:val="28"/>
          <w:szCs w:val="28"/>
        </w:rPr>
        <w:t>коммуникации и общения. Так активизируется одна из важнейших закономер</w:t>
      </w:r>
      <w:r w:rsidR="00335057">
        <w:rPr>
          <w:color w:val="000000"/>
          <w:sz w:val="28"/>
          <w:szCs w:val="28"/>
        </w:rPr>
        <w:softHyphen/>
      </w:r>
      <w:r w:rsidR="00335057">
        <w:rPr>
          <w:color w:val="000000"/>
          <w:spacing w:val="1"/>
          <w:sz w:val="28"/>
          <w:szCs w:val="28"/>
        </w:rPr>
        <w:t>ностей развития речи: повышается напряженность побуждения к высказыва</w:t>
      </w:r>
      <w:r w:rsidR="00335057">
        <w:rPr>
          <w:color w:val="000000"/>
          <w:sz w:val="28"/>
          <w:szCs w:val="28"/>
        </w:rPr>
        <w:t>нию и создается ему наибольшая устойчивость.</w:t>
      </w:r>
    </w:p>
    <w:p w:rsidR="00335057" w:rsidRDefault="00335057" w:rsidP="005F02C9">
      <w:pPr>
        <w:shd w:val="clear" w:color="auto" w:fill="FFFFFF"/>
        <w:tabs>
          <w:tab w:val="left" w:pos="1032"/>
        </w:tabs>
        <w:ind w:firstLine="725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Заключительный шаг технологического процесса является общий вывод о </w:t>
      </w:r>
      <w:r>
        <w:rPr>
          <w:color w:val="000000"/>
          <w:sz w:val="28"/>
          <w:szCs w:val="28"/>
        </w:rPr>
        <w:t>групповой работе и достижения поставленной задачи.</w:t>
      </w:r>
    </w:p>
    <w:p w:rsidR="005F02C9" w:rsidRDefault="005F02C9" w:rsidP="005F02C9">
      <w:pPr>
        <w:shd w:val="clear" w:color="auto" w:fill="FFFFFF"/>
        <w:tabs>
          <w:tab w:val="left" w:pos="1032"/>
        </w:tabs>
        <w:ind w:firstLine="725"/>
        <w:jc w:val="both"/>
      </w:pPr>
    </w:p>
    <w:p w:rsidR="00335057" w:rsidRPr="005F02C9" w:rsidRDefault="00335057" w:rsidP="005F02C9">
      <w:pPr>
        <w:shd w:val="clear" w:color="auto" w:fill="FFFFFF"/>
        <w:tabs>
          <w:tab w:val="left" w:pos="1032"/>
        </w:tabs>
        <w:jc w:val="both"/>
        <w:rPr>
          <w:b/>
          <w:color w:val="000000"/>
          <w:spacing w:val="7"/>
          <w:sz w:val="28"/>
          <w:szCs w:val="28"/>
        </w:rPr>
      </w:pPr>
      <w:r w:rsidRPr="005F02C9">
        <w:rPr>
          <w:b/>
          <w:color w:val="000000"/>
          <w:spacing w:val="7"/>
          <w:sz w:val="28"/>
          <w:szCs w:val="28"/>
        </w:rPr>
        <w:t>Рефлексия:</w:t>
      </w:r>
    </w:p>
    <w:p w:rsidR="005F02C9" w:rsidRDefault="005F02C9" w:rsidP="005F02C9">
      <w:pPr>
        <w:shd w:val="clear" w:color="auto" w:fill="FFFFFF"/>
        <w:tabs>
          <w:tab w:val="left" w:pos="1032"/>
        </w:tabs>
        <w:jc w:val="both"/>
        <w:rPr>
          <w:b/>
          <w:sz w:val="28"/>
          <w:szCs w:val="28"/>
        </w:rPr>
      </w:pPr>
    </w:p>
    <w:tbl>
      <w:tblPr>
        <w:tblStyle w:val="a3"/>
        <w:tblW w:w="8100" w:type="dxa"/>
        <w:tblInd w:w="828" w:type="dxa"/>
        <w:shd w:val="clear" w:color="auto" w:fill="CCFFFF"/>
        <w:tblLook w:val="01E0" w:firstRow="1" w:lastRow="1" w:firstColumn="1" w:lastColumn="1" w:noHBand="0" w:noVBand="0"/>
      </w:tblPr>
      <w:tblGrid>
        <w:gridCol w:w="8100"/>
      </w:tblGrid>
      <w:tr w:rsidR="005F02C9">
        <w:tc>
          <w:tcPr>
            <w:tcW w:w="8100" w:type="dxa"/>
            <w:shd w:val="clear" w:color="auto" w:fill="CCFFFF"/>
          </w:tcPr>
          <w:p w:rsidR="005F02C9" w:rsidRDefault="005F02C9" w:rsidP="005F02C9">
            <w:pPr>
              <w:shd w:val="clear" w:color="auto" w:fill="CCFFFF"/>
              <w:tabs>
                <w:tab w:val="left" w:pos="1032"/>
              </w:tabs>
              <w:ind w:left="360"/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5F02C9" w:rsidRDefault="005F02C9" w:rsidP="005F02C9">
            <w:pPr>
              <w:numPr>
                <w:ilvl w:val="0"/>
                <w:numId w:val="19"/>
              </w:numPr>
              <w:shd w:val="clear" w:color="auto" w:fill="CCFFFF"/>
              <w:tabs>
                <w:tab w:val="left" w:pos="1032"/>
              </w:tabs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5F02C9">
              <w:rPr>
                <w:color w:val="000000"/>
                <w:spacing w:val="1"/>
                <w:sz w:val="28"/>
                <w:szCs w:val="28"/>
              </w:rPr>
              <w:t>Что мы сделали сегодня на уроке?</w:t>
            </w:r>
          </w:p>
          <w:p w:rsidR="005F02C9" w:rsidRPr="005F02C9" w:rsidRDefault="005F02C9" w:rsidP="005F02C9">
            <w:pPr>
              <w:numPr>
                <w:ilvl w:val="0"/>
                <w:numId w:val="19"/>
              </w:numPr>
              <w:shd w:val="clear" w:color="auto" w:fill="CCFFFF"/>
              <w:tabs>
                <w:tab w:val="left" w:pos="1032"/>
              </w:tabs>
              <w:jc w:val="both"/>
              <w:rPr>
                <w:color w:val="000000"/>
                <w:sz w:val="28"/>
                <w:szCs w:val="28"/>
              </w:rPr>
            </w:pPr>
            <w:r w:rsidRPr="005F02C9">
              <w:rPr>
                <w:color w:val="000000"/>
                <w:sz w:val="28"/>
                <w:szCs w:val="28"/>
              </w:rPr>
              <w:t>Мы составили аппликацию и озаглавили ее.</w:t>
            </w:r>
          </w:p>
          <w:p w:rsidR="005F02C9" w:rsidRDefault="005F02C9" w:rsidP="005F02C9">
            <w:pPr>
              <w:numPr>
                <w:ilvl w:val="0"/>
                <w:numId w:val="19"/>
              </w:numPr>
              <w:shd w:val="clear" w:color="auto" w:fill="CCFFFF"/>
              <w:tabs>
                <w:tab w:val="left" w:pos="1032"/>
              </w:tabs>
              <w:spacing w:before="5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5F02C9">
              <w:rPr>
                <w:color w:val="000000"/>
                <w:spacing w:val="1"/>
                <w:sz w:val="28"/>
                <w:szCs w:val="28"/>
              </w:rPr>
              <w:t>Как вы озаглавили аппликацию?</w:t>
            </w:r>
          </w:p>
          <w:p w:rsidR="005F02C9" w:rsidRDefault="005F02C9" w:rsidP="005F02C9">
            <w:pPr>
              <w:numPr>
                <w:ilvl w:val="0"/>
                <w:numId w:val="19"/>
              </w:numPr>
              <w:shd w:val="clear" w:color="auto" w:fill="CCFFFF"/>
              <w:tabs>
                <w:tab w:val="left" w:pos="1032"/>
              </w:tabs>
              <w:spacing w:before="5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F02C9">
              <w:rPr>
                <w:color w:val="000000"/>
                <w:spacing w:val="2"/>
                <w:sz w:val="28"/>
                <w:szCs w:val="28"/>
              </w:rPr>
              <w:t>Мы озаглавили ее «Поздняя осень в лесу»</w:t>
            </w:r>
            <w:r>
              <w:rPr>
                <w:color w:val="000000"/>
                <w:spacing w:val="2"/>
                <w:sz w:val="28"/>
                <w:szCs w:val="28"/>
              </w:rPr>
              <w:t>.</w:t>
            </w:r>
          </w:p>
          <w:p w:rsidR="005F02C9" w:rsidRDefault="005F02C9" w:rsidP="005F02C9">
            <w:pPr>
              <w:numPr>
                <w:ilvl w:val="0"/>
                <w:numId w:val="19"/>
              </w:numPr>
              <w:shd w:val="clear" w:color="auto" w:fill="CCFFFF"/>
              <w:tabs>
                <w:tab w:val="left" w:pos="1032"/>
              </w:tabs>
              <w:spacing w:before="5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5F02C9">
              <w:rPr>
                <w:color w:val="000000"/>
                <w:spacing w:val="1"/>
                <w:sz w:val="28"/>
                <w:szCs w:val="28"/>
              </w:rPr>
              <w:t>Почему на аппликации поздняя осень?</w:t>
            </w:r>
          </w:p>
          <w:p w:rsidR="005F02C9" w:rsidRPr="005F02C9" w:rsidRDefault="005F02C9" w:rsidP="005F02C9">
            <w:pPr>
              <w:numPr>
                <w:ilvl w:val="0"/>
                <w:numId w:val="19"/>
              </w:numPr>
              <w:shd w:val="clear" w:color="auto" w:fill="CCFFFF"/>
              <w:tabs>
                <w:tab w:val="left" w:pos="1032"/>
              </w:tabs>
              <w:spacing w:before="5"/>
              <w:jc w:val="both"/>
              <w:rPr>
                <w:color w:val="000000"/>
                <w:sz w:val="28"/>
                <w:szCs w:val="28"/>
              </w:rPr>
            </w:pPr>
            <w:r w:rsidRPr="005F02C9">
              <w:rPr>
                <w:color w:val="000000"/>
                <w:spacing w:val="1"/>
                <w:sz w:val="28"/>
                <w:szCs w:val="28"/>
              </w:rPr>
              <w:t xml:space="preserve">Потому что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осень – </w:t>
            </w:r>
            <w:r w:rsidRPr="005F02C9">
              <w:rPr>
                <w:color w:val="000000"/>
                <w:spacing w:val="1"/>
                <w:sz w:val="28"/>
                <w:szCs w:val="28"/>
              </w:rPr>
              <w:t>сырая, холодная, скучная.</w:t>
            </w:r>
          </w:p>
          <w:p w:rsidR="005F02C9" w:rsidRDefault="005F02C9" w:rsidP="005F02C9">
            <w:pPr>
              <w:tabs>
                <w:tab w:val="left" w:pos="1032"/>
              </w:tabs>
              <w:jc w:val="both"/>
              <w:rPr>
                <w:b/>
                <w:sz w:val="28"/>
                <w:szCs w:val="28"/>
              </w:rPr>
            </w:pPr>
          </w:p>
        </w:tc>
      </w:tr>
    </w:tbl>
    <w:p w:rsidR="00335057" w:rsidRDefault="00335057" w:rsidP="00BE49DB">
      <w:pPr>
        <w:shd w:val="clear" w:color="auto" w:fill="FFFFFF"/>
        <w:spacing w:before="317"/>
        <w:ind w:left="29" w:firstLine="720"/>
        <w:jc w:val="both"/>
      </w:pPr>
      <w:r w:rsidRPr="00635128">
        <w:rPr>
          <w:b/>
          <w:color w:val="000000"/>
          <w:spacing w:val="-2"/>
          <w:sz w:val="28"/>
          <w:szCs w:val="28"/>
        </w:rPr>
        <w:t>Результат превзошел все ожидания.</w:t>
      </w:r>
      <w:r>
        <w:rPr>
          <w:color w:val="000000"/>
          <w:spacing w:val="-2"/>
          <w:sz w:val="28"/>
          <w:szCs w:val="28"/>
        </w:rPr>
        <w:t xml:space="preserve"> Ребята не только усвоили содержание </w:t>
      </w:r>
      <w:r>
        <w:rPr>
          <w:color w:val="000000"/>
          <w:spacing w:val="-1"/>
          <w:sz w:val="28"/>
          <w:szCs w:val="28"/>
        </w:rPr>
        <w:t xml:space="preserve">двух произведений, но и научились кратко пересказывать материал, доказывать правильность выбора строчками из текста, они стали рассказчиками, научились </w:t>
      </w:r>
      <w:r>
        <w:rPr>
          <w:color w:val="000000"/>
          <w:sz w:val="28"/>
          <w:szCs w:val="28"/>
        </w:rPr>
        <w:t>задавать вопросы; у них развивалось аналитическое, наглядно-образное, словесно-логическое мышление.</w:t>
      </w:r>
    </w:p>
    <w:p w:rsidR="005F02C9" w:rsidRDefault="00335057" w:rsidP="005F02C9">
      <w:pPr>
        <w:shd w:val="clear" w:color="auto" w:fill="FFFFFF"/>
        <w:ind w:left="19" w:firstLine="720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z w:val="28"/>
          <w:szCs w:val="28"/>
        </w:rPr>
        <w:t xml:space="preserve">Групповая форма работы на уроках может применяться для решения </w:t>
      </w:r>
      <w:r>
        <w:rPr>
          <w:color w:val="000000"/>
          <w:spacing w:val="-1"/>
          <w:sz w:val="28"/>
          <w:szCs w:val="28"/>
        </w:rPr>
        <w:t>почти всех основных дидактических задач. Кроме высокой интенсивности, по</w:t>
      </w:r>
      <w:r>
        <w:rPr>
          <w:color w:val="000000"/>
          <w:spacing w:val="-1"/>
          <w:sz w:val="28"/>
          <w:szCs w:val="28"/>
        </w:rPr>
        <w:softHyphen/>
        <w:t>зволяющей в течение всего урока выявить знания всех без исключения учени</w:t>
      </w:r>
      <w:r>
        <w:rPr>
          <w:color w:val="000000"/>
          <w:spacing w:val="-1"/>
          <w:sz w:val="28"/>
          <w:szCs w:val="28"/>
        </w:rPr>
        <w:softHyphen/>
        <w:t>ков, эта форма организации коллективной деятельности способствует воспита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нию у школьников чувства взаимной требовательности и ответственности за </w:t>
      </w:r>
      <w:r>
        <w:rPr>
          <w:color w:val="000000"/>
          <w:spacing w:val="-2"/>
          <w:sz w:val="28"/>
          <w:szCs w:val="28"/>
        </w:rPr>
        <w:t>свою учебу.</w:t>
      </w:r>
    </w:p>
    <w:p w:rsidR="00335057" w:rsidRDefault="00335057" w:rsidP="005F02C9">
      <w:pPr>
        <w:shd w:val="clear" w:color="auto" w:fill="FFFFFF"/>
        <w:ind w:left="19" w:firstLine="720"/>
        <w:jc w:val="both"/>
      </w:pPr>
      <w:r>
        <w:rPr>
          <w:color w:val="000000"/>
          <w:sz w:val="28"/>
          <w:szCs w:val="28"/>
        </w:rPr>
        <w:t>Методика А.Г. Ривина, или методика поабзацного изучения текста, по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зволяет эффективно организовать работу по изучению письменных источников </w:t>
      </w:r>
      <w:r>
        <w:rPr>
          <w:color w:val="000000"/>
          <w:sz w:val="28"/>
          <w:szCs w:val="28"/>
        </w:rPr>
        <w:t>информации. При помощи методики Ривина можно добиться более глубокого понимания изучаемого материала на уроках «Человек и мир».</w:t>
      </w:r>
    </w:p>
    <w:p w:rsidR="00335057" w:rsidRDefault="00335057" w:rsidP="00BE49DB">
      <w:pPr>
        <w:shd w:val="clear" w:color="auto" w:fill="FFFFFF"/>
        <w:ind w:left="10" w:firstLine="720"/>
        <w:jc w:val="both"/>
      </w:pPr>
      <w:r>
        <w:rPr>
          <w:color w:val="000000"/>
          <w:spacing w:val="-2"/>
          <w:sz w:val="28"/>
          <w:szCs w:val="28"/>
        </w:rPr>
        <w:t>Объем статей в учебнике превосходит количество часов выделенных про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граммой на изучение материала. Но статьи интересные в познавательном плане и нужные для формирования новых знаний. На уроках «Человек и мир» можно </w:t>
      </w:r>
      <w:r>
        <w:rPr>
          <w:color w:val="000000"/>
          <w:spacing w:val="1"/>
          <w:sz w:val="28"/>
          <w:szCs w:val="28"/>
        </w:rPr>
        <w:t xml:space="preserve">использовать не только поабзацный метод чтения и изучения материала, но и </w:t>
      </w:r>
      <w:r>
        <w:rPr>
          <w:color w:val="000000"/>
          <w:sz w:val="28"/>
          <w:szCs w:val="28"/>
        </w:rPr>
        <w:t>чтение небольших статей. Как видно из содержания учебника тема «Учрежде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ния бытового обслуживания» включает в себе подтемы: «Ателье», «Мастер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>ская по ремонту обуви», «Парикмахерская», «Прачечная». Конечно же объяс</w:t>
      </w:r>
      <w:r>
        <w:rPr>
          <w:color w:val="000000"/>
          <w:sz w:val="28"/>
          <w:szCs w:val="28"/>
        </w:rPr>
        <w:softHyphen/>
        <w:t>нить и читать всем классом весь объем сложно и неэффективно.</w:t>
      </w:r>
    </w:p>
    <w:p w:rsidR="00335057" w:rsidRDefault="00335057" w:rsidP="00BE49DB">
      <w:pPr>
        <w:shd w:val="clear" w:color="auto" w:fill="FFFFFF"/>
        <w:ind w:firstLine="720"/>
        <w:jc w:val="both"/>
      </w:pPr>
      <w:r>
        <w:rPr>
          <w:color w:val="000000"/>
          <w:spacing w:val="-2"/>
          <w:sz w:val="28"/>
          <w:szCs w:val="28"/>
        </w:rPr>
        <w:t xml:space="preserve">Одному ученику в третьем классе специальной школы самостоятельно не </w:t>
      </w:r>
      <w:r>
        <w:rPr>
          <w:color w:val="000000"/>
          <w:sz w:val="28"/>
          <w:szCs w:val="28"/>
        </w:rPr>
        <w:t xml:space="preserve">справиться, поэтому я каждый текст подтемы раздала по парам (сильный, слабый ученик). Было предложено прочитать самостоятельно тексты, выбрать из </w:t>
      </w:r>
      <w:r>
        <w:rPr>
          <w:color w:val="000000"/>
          <w:spacing w:val="1"/>
          <w:sz w:val="28"/>
          <w:szCs w:val="28"/>
        </w:rPr>
        <w:t xml:space="preserve">содержания глаголы (что делают в ателье, что делают в парикмахерской и </w:t>
      </w:r>
      <w:r>
        <w:rPr>
          <w:color w:val="000000"/>
          <w:sz w:val="28"/>
          <w:szCs w:val="28"/>
        </w:rPr>
        <w:t>т.д</w:t>
      </w:r>
      <w:r w:rsidR="005F02C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) и выписать их на таблички. Почему глаголы? Ведь в школе у детей со слу</w:t>
      </w:r>
      <w:r>
        <w:rPr>
          <w:color w:val="000000"/>
          <w:spacing w:val="1"/>
          <w:sz w:val="28"/>
          <w:szCs w:val="28"/>
        </w:rPr>
        <w:t xml:space="preserve">ховой депривацией возникают трудности в изложении материала без точного </w:t>
      </w:r>
      <w:r>
        <w:rPr>
          <w:color w:val="000000"/>
          <w:sz w:val="28"/>
          <w:szCs w:val="28"/>
        </w:rPr>
        <w:t>сформулированного представления действия.</w:t>
      </w:r>
    </w:p>
    <w:p w:rsidR="00335057" w:rsidRDefault="00335057" w:rsidP="00BE49DB">
      <w:pPr>
        <w:shd w:val="clear" w:color="auto" w:fill="FFFFFF"/>
        <w:ind w:left="5" w:firstLine="725"/>
        <w:jc w:val="both"/>
      </w:pPr>
      <w:r>
        <w:rPr>
          <w:color w:val="000000"/>
          <w:spacing w:val="1"/>
          <w:sz w:val="28"/>
          <w:szCs w:val="28"/>
        </w:rPr>
        <w:t>Так как у детей начальной школы лучше сформулировано наглядно-</w:t>
      </w:r>
      <w:r>
        <w:rPr>
          <w:color w:val="000000"/>
          <w:sz w:val="28"/>
          <w:szCs w:val="28"/>
        </w:rPr>
        <w:t>образное мышление ученикам предлагается подобрать иллюстрированный ма</w:t>
      </w:r>
      <w:r>
        <w:rPr>
          <w:color w:val="000000"/>
          <w:sz w:val="28"/>
          <w:szCs w:val="28"/>
        </w:rPr>
        <w:softHyphen/>
        <w:t>териал к своему тексту, подкрепить знания наглядностью, что вследствие по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>может пересказать изученный материал.</w:t>
      </w:r>
    </w:p>
    <w:p w:rsidR="00335057" w:rsidRPr="004351B5" w:rsidRDefault="00335057" w:rsidP="004351B5">
      <w:pPr>
        <w:shd w:val="clear" w:color="auto" w:fill="FFFFFF"/>
        <w:spacing w:before="5"/>
        <w:ind w:left="5" w:firstLine="710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После этого каждая пара информирует класс по своей теме с использова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z w:val="28"/>
          <w:szCs w:val="28"/>
        </w:rPr>
        <w:t>нием своих записей, картинок. Остальные пары действуют по аналогии. С по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 xml:space="preserve">мощью учителя делается вывод - дается общее название всем учреждениям. </w:t>
      </w:r>
      <w:r>
        <w:rPr>
          <w:color w:val="000000"/>
          <w:sz w:val="28"/>
          <w:szCs w:val="28"/>
        </w:rPr>
        <w:t>Но на этом работа приостановлена, т.к. домашнее задание сформулировано следующим образом: « Расскажи о своем учреждении всем парам по отдельно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6"/>
          <w:sz w:val="28"/>
          <w:szCs w:val="28"/>
        </w:rPr>
        <w:t>сти».</w:t>
      </w:r>
      <w:r w:rsidR="004351B5">
        <w:rPr>
          <w:color w:val="000000"/>
          <w:spacing w:val="-6"/>
          <w:sz w:val="28"/>
          <w:szCs w:val="28"/>
        </w:rPr>
        <w:t xml:space="preserve"> </w:t>
      </w:r>
      <w:r w:rsidRPr="004351B5">
        <w:rPr>
          <w:color w:val="000000"/>
          <w:spacing w:val="-2"/>
          <w:sz w:val="28"/>
          <w:szCs w:val="28"/>
        </w:rPr>
        <w:t>Отсюда следует, что материал будет проработан еще три раза.</w:t>
      </w:r>
    </w:p>
    <w:p w:rsidR="00D3670E" w:rsidRDefault="0040088E" w:rsidP="00D3670E">
      <w:pPr>
        <w:shd w:val="clear" w:color="auto" w:fill="FFFFFF"/>
        <w:spacing w:before="322" w:after="293"/>
        <w:ind w:left="754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</w:r>
      <w:r>
        <w:rPr>
          <w:color w:val="000000"/>
          <w:spacing w:val="-2"/>
          <w:sz w:val="28"/>
          <w:szCs w:val="28"/>
        </w:rPr>
        <w:pict>
          <v:group id="_x0000_s1240" editas="canvas" style="width:351pt;height:126pt;mso-position-horizontal-relative:char;mso-position-vertical-relative:line" coordorigin="2995,1494" coordsize="7020,2520">
            <o:lock v:ext="edit" aspectratio="t"/>
            <v:shape id="_x0000_s1241" type="#_x0000_t75" style="position:absolute;left:2995;top:1494;width:7020;height:2520" o:preferrelative="f">
              <v:fill o:detectmouseclick="t"/>
              <v:path o:extrusionok="t" o:connecttype="none"/>
              <o:lock v:ext="edit" text="t"/>
            </v:shape>
            <v:oval id="_x0000_s1242" style="position:absolute;left:3174;top:2214;width:721;height:720"/>
            <v:shape id="_x0000_s1243" type="#_x0000_t202" style="position:absolute;left:3175;top:1494;width:1981;height:540" filled="f" stroked="f">
              <v:textbox style="mso-next-textbox:#_x0000_s1243">
                <w:txbxContent>
                  <w:p w:rsidR="000D7AFD" w:rsidRPr="004351B5" w:rsidRDefault="000D7AFD" w:rsidP="004351B5">
                    <w:pPr>
                      <w:rPr>
                        <w:b/>
                        <w:sz w:val="32"/>
                        <w:szCs w:val="32"/>
                      </w:rPr>
                    </w:pPr>
                    <w:r w:rsidRPr="004351B5">
                      <w:rPr>
                        <w:b/>
                        <w:sz w:val="32"/>
                        <w:szCs w:val="32"/>
                      </w:rPr>
                      <w:t>На уроке</w:t>
                    </w:r>
                  </w:p>
                </w:txbxContent>
              </v:textbox>
            </v:shape>
            <v:shape id="_x0000_s1244" type="#_x0000_t202" style="position:absolute;left:6415;top:1494;width:2339;height:540" filled="f" stroked="f">
              <v:textbox style="mso-next-textbox:#_x0000_s1244">
                <w:txbxContent>
                  <w:p w:rsidR="000D7AFD" w:rsidRPr="004351B5" w:rsidRDefault="000D7AFD" w:rsidP="004351B5">
                    <w:pPr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После</w:t>
                    </w:r>
                    <w:r w:rsidRPr="004351B5">
                      <w:rPr>
                        <w:b/>
                        <w:sz w:val="32"/>
                        <w:szCs w:val="32"/>
                      </w:rPr>
                      <w:t xml:space="preserve"> урок</w:t>
                    </w:r>
                    <w:r>
                      <w:rPr>
                        <w:b/>
                        <w:sz w:val="32"/>
                        <w:szCs w:val="32"/>
                      </w:rPr>
                      <w:t>а</w:t>
                    </w:r>
                  </w:p>
                </w:txbxContent>
              </v:textbox>
            </v:shape>
            <v:shape id="_x0000_s1245" type="#_x0000_t202" style="position:absolute;left:2995;top:2214;width:900;height:600" filled="f" stroked="f">
              <v:textbox style="mso-next-textbox:#_x0000_s1245">
                <w:txbxContent>
                  <w:p w:rsidR="000D7AFD" w:rsidRPr="004351B5" w:rsidRDefault="000D7AFD" w:rsidP="004351B5">
                    <w:pPr>
                      <w:ind w:right="-105"/>
                      <w:jc w:val="center"/>
                      <w:rPr>
                        <w:sz w:val="44"/>
                        <w:szCs w:val="44"/>
                      </w:rPr>
                    </w:pPr>
                    <w:r w:rsidRPr="004351B5">
                      <w:rPr>
                        <w:sz w:val="44"/>
                        <w:szCs w:val="44"/>
                      </w:rPr>
                      <w:t>2</w:t>
                    </w:r>
                  </w:p>
                </w:txbxContent>
              </v:textbox>
            </v:shape>
            <v:oval id="_x0000_s1246" style="position:absolute;left:4075;top:2214;width:721;height:720"/>
            <v:shape id="_x0000_s1247" type="#_x0000_t202" style="position:absolute;left:3895;top:2214;width:900;height:720" filled="f" stroked="f">
              <v:textbox style="mso-next-textbox:#_x0000_s1247">
                <w:txbxContent>
                  <w:p w:rsidR="000D7AFD" w:rsidRPr="004351B5" w:rsidRDefault="000D7AFD" w:rsidP="004351B5">
                    <w:pPr>
                      <w:ind w:right="-105"/>
                      <w:jc w:val="center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3</w:t>
                    </w:r>
                  </w:p>
                </w:txbxContent>
              </v:textbox>
            </v:shape>
            <v:oval id="_x0000_s1248" style="position:absolute;left:4975;top:2214;width:721;height:720"/>
            <v:shape id="_x0000_s1249" type="#_x0000_t202" style="position:absolute;left:4795;top:2214;width:900;height:720" filled="f" stroked="f">
              <v:textbox style="mso-next-textbox:#_x0000_s1249">
                <w:txbxContent>
                  <w:p w:rsidR="000D7AFD" w:rsidRPr="004351B5" w:rsidRDefault="000D7AFD" w:rsidP="004351B5">
                    <w:pPr>
                      <w:ind w:right="-105"/>
                      <w:jc w:val="center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4</w:t>
                    </w:r>
                  </w:p>
                </w:txbxContent>
              </v:textbox>
            </v:shape>
            <v:oval id="_x0000_s1250" style="position:absolute;left:4075;top:3294;width:721;height:720"/>
            <v:shape id="_x0000_s1251" type="#_x0000_t202" style="position:absolute;left:3895;top:3294;width:900;height:720" filled="f" stroked="f">
              <v:textbox style="mso-next-textbox:#_x0000_s1251">
                <w:txbxContent>
                  <w:p w:rsidR="000D7AFD" w:rsidRPr="004351B5" w:rsidRDefault="000D7AFD" w:rsidP="004351B5">
                    <w:pPr>
                      <w:ind w:right="-105"/>
                      <w:jc w:val="center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1</w:t>
                    </w:r>
                  </w:p>
                </w:txbxContent>
              </v:textbox>
            </v:shape>
            <v:oval id="_x0000_s1252" style="position:absolute;left:7135;top:2214;width:721;height:720"/>
            <v:oval id="_x0000_s1253" style="position:absolute;left:8035;top:2214;width:721;height:720"/>
            <v:oval id="_x0000_s1254" style="position:absolute;left:8935;top:2214;width:721;height:720"/>
            <v:shape id="_x0000_s1255" type="#_x0000_t202" style="position:absolute;left:6955;top:2214;width:900;height:720" filled="f" stroked="f">
              <v:textbox style="mso-next-textbox:#_x0000_s1255">
                <w:txbxContent>
                  <w:p w:rsidR="000D7AFD" w:rsidRPr="004351B5" w:rsidRDefault="000D7AFD" w:rsidP="004351B5">
                    <w:pPr>
                      <w:ind w:right="-105"/>
                      <w:jc w:val="center"/>
                      <w:rPr>
                        <w:sz w:val="44"/>
                        <w:szCs w:val="44"/>
                      </w:rPr>
                    </w:pPr>
                    <w:r w:rsidRPr="004351B5">
                      <w:rPr>
                        <w:sz w:val="44"/>
                        <w:szCs w:val="44"/>
                      </w:rPr>
                      <w:t>2</w:t>
                    </w:r>
                  </w:p>
                </w:txbxContent>
              </v:textbox>
            </v:shape>
            <v:shape id="_x0000_s1256" type="#_x0000_t202" style="position:absolute;left:7855;top:2214;width:900;height:720" filled="f" stroked="f">
              <v:textbox style="mso-next-textbox:#_x0000_s1256">
                <w:txbxContent>
                  <w:p w:rsidR="000D7AFD" w:rsidRPr="004351B5" w:rsidRDefault="000D7AFD" w:rsidP="004351B5">
                    <w:pPr>
                      <w:ind w:right="-105"/>
                      <w:jc w:val="center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3</w:t>
                    </w:r>
                  </w:p>
                </w:txbxContent>
              </v:textbox>
            </v:shape>
            <v:shape id="_x0000_s1257" type="#_x0000_t202" style="position:absolute;left:8755;top:2214;width:900;height:720" filled="f" stroked="f">
              <v:textbox style="mso-next-textbox:#_x0000_s1257">
                <w:txbxContent>
                  <w:p w:rsidR="000D7AFD" w:rsidRPr="004351B5" w:rsidRDefault="000D7AFD" w:rsidP="004351B5">
                    <w:pPr>
                      <w:ind w:right="-105"/>
                      <w:jc w:val="center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4</w:t>
                    </w:r>
                  </w:p>
                </w:txbxContent>
              </v:textbox>
            </v:shape>
            <v:oval id="_x0000_s1258" style="position:absolute;left:8035;top:3294;width:721;height:720"/>
            <v:shape id="_x0000_s1259" type="#_x0000_t202" style="position:absolute;left:7855;top:3294;width:900;height:720" filled="f" stroked="f">
              <v:textbox style="mso-next-textbox:#_x0000_s1259">
                <w:txbxContent>
                  <w:p w:rsidR="000D7AFD" w:rsidRPr="004351B5" w:rsidRDefault="000D7AFD" w:rsidP="004351B5">
                    <w:pPr>
                      <w:ind w:right="-105"/>
                      <w:jc w:val="center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1</w:t>
                    </w:r>
                  </w:p>
                </w:txbxContent>
              </v:textbox>
            </v:shape>
            <v:line id="_x0000_s1260" style="position:absolute" from="3355,3114" to="5515,3114"/>
            <v:line id="_x0000_s1262" style="position:absolute;flip:y" from="4435,3114" to="4435,3294">
              <v:stroke endarrow="block"/>
            </v:line>
            <v:line id="_x0000_s1264" style="position:absolute;flip:x y" from="7675,2934" to="8215,3294">
              <v:stroke endarrow="block"/>
            </v:line>
            <v:line id="_x0000_s1265" style="position:absolute;flip:y" from="8395,2934" to="8395,3294">
              <v:stroke endarrow="block"/>
            </v:line>
            <v:line id="_x0000_s1266" style="position:absolute;flip:y" from="8575,2934" to="9115,3294">
              <v:stroke endarrow="block"/>
            </v:line>
            <w10:wrap type="none"/>
            <w10:anchorlock/>
          </v:group>
        </w:pict>
      </w:r>
    </w:p>
    <w:p w:rsidR="00335057" w:rsidRDefault="00335057" w:rsidP="00D3670E">
      <w:pPr>
        <w:shd w:val="clear" w:color="auto" w:fill="FFFFFF"/>
        <w:spacing w:before="322" w:after="293"/>
        <w:ind w:left="754"/>
      </w:pPr>
      <w:r>
        <w:rPr>
          <w:color w:val="000000"/>
          <w:spacing w:val="2"/>
          <w:sz w:val="28"/>
          <w:szCs w:val="28"/>
        </w:rPr>
        <w:t>Таким приемом у учащихся формируем и развиваем:</w:t>
      </w:r>
    </w:p>
    <w:p w:rsidR="00335057" w:rsidRDefault="00335057" w:rsidP="00764716">
      <w:pPr>
        <w:numPr>
          <w:ilvl w:val="0"/>
          <w:numId w:val="20"/>
        </w:numPr>
        <w:shd w:val="clear" w:color="auto" w:fill="FFFFFF"/>
        <w:tabs>
          <w:tab w:val="left" w:pos="1080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умение извлекать из содержания основную мысль и озаглавливать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z w:val="28"/>
          <w:szCs w:val="28"/>
        </w:rPr>
        <w:t>текст;</w:t>
      </w:r>
    </w:p>
    <w:p w:rsidR="00335057" w:rsidRDefault="00335057" w:rsidP="00764716">
      <w:pPr>
        <w:numPr>
          <w:ilvl w:val="0"/>
          <w:numId w:val="20"/>
        </w:numPr>
        <w:shd w:val="clear" w:color="auto" w:fill="FFFFFF"/>
        <w:tabs>
          <w:tab w:val="left" w:pos="1080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запоминание основных мыслей текста;</w:t>
      </w:r>
    </w:p>
    <w:p w:rsidR="00335057" w:rsidRDefault="00335057" w:rsidP="00764716">
      <w:pPr>
        <w:numPr>
          <w:ilvl w:val="0"/>
          <w:numId w:val="20"/>
        </w:numPr>
        <w:shd w:val="clear" w:color="auto" w:fill="FFFFFF"/>
        <w:tabs>
          <w:tab w:val="left" w:pos="108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передавать содержание текста своими словами;</w:t>
      </w:r>
    </w:p>
    <w:p w:rsidR="00335057" w:rsidRDefault="00335057" w:rsidP="00764716">
      <w:pPr>
        <w:numPr>
          <w:ilvl w:val="0"/>
          <w:numId w:val="20"/>
        </w:numPr>
        <w:shd w:val="clear" w:color="auto" w:fill="FFFFFF"/>
        <w:tabs>
          <w:tab w:val="left" w:pos="108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словесно-логическое мышление;</w:t>
      </w:r>
    </w:p>
    <w:p w:rsidR="00335057" w:rsidRDefault="00764716" w:rsidP="00764716">
      <w:pPr>
        <w:numPr>
          <w:ilvl w:val="0"/>
          <w:numId w:val="20"/>
        </w:numPr>
        <w:shd w:val="clear" w:color="auto" w:fill="FFFFFF"/>
        <w:tabs>
          <w:tab w:val="left" w:pos="1080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важное свойство личности – </w:t>
      </w:r>
      <w:r w:rsidR="00335057">
        <w:rPr>
          <w:color w:val="000000"/>
          <w:spacing w:val="-1"/>
          <w:sz w:val="28"/>
          <w:szCs w:val="28"/>
        </w:rPr>
        <w:t>желание и умение сотрудничать со свои</w:t>
      </w:r>
      <w:r w:rsidR="00335057">
        <w:rPr>
          <w:color w:val="000000"/>
          <w:spacing w:val="-1"/>
          <w:sz w:val="28"/>
          <w:szCs w:val="28"/>
        </w:rPr>
        <w:softHyphen/>
      </w:r>
      <w:r w:rsidR="00335057">
        <w:rPr>
          <w:color w:val="000000"/>
          <w:spacing w:val="1"/>
          <w:sz w:val="28"/>
          <w:szCs w:val="28"/>
        </w:rPr>
        <w:t>ми одноклассниками во время выполнения учебной задачи;</w:t>
      </w:r>
    </w:p>
    <w:p w:rsidR="00335057" w:rsidRDefault="00335057" w:rsidP="00764716">
      <w:pPr>
        <w:numPr>
          <w:ilvl w:val="0"/>
          <w:numId w:val="20"/>
        </w:numPr>
        <w:shd w:val="clear" w:color="auto" w:fill="FFFFFF"/>
        <w:tabs>
          <w:tab w:val="left" w:pos="108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позитивную Я-концепцию.</w:t>
      </w:r>
    </w:p>
    <w:p w:rsidR="00335057" w:rsidRDefault="00335057" w:rsidP="00BE49DB">
      <w:pPr>
        <w:shd w:val="clear" w:color="auto" w:fill="FFFFFF"/>
        <w:ind w:left="5" w:right="58" w:firstLine="720"/>
        <w:jc w:val="both"/>
      </w:pPr>
      <w:r>
        <w:rPr>
          <w:color w:val="000000"/>
          <w:spacing w:val="-2"/>
          <w:sz w:val="28"/>
          <w:szCs w:val="28"/>
        </w:rPr>
        <w:t>Кроме обучающих и развивающих целей, данная методика позволяет ре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z w:val="28"/>
          <w:szCs w:val="28"/>
        </w:rPr>
        <w:t>шать коррекционные и восстановительные задачи.</w:t>
      </w:r>
    </w:p>
    <w:p w:rsidR="00335057" w:rsidRDefault="00335057" w:rsidP="00BE49DB">
      <w:pPr>
        <w:shd w:val="clear" w:color="auto" w:fill="FFFFFF"/>
        <w:ind w:left="5" w:firstLine="720"/>
        <w:jc w:val="both"/>
      </w:pPr>
      <w:r>
        <w:rPr>
          <w:color w:val="000000"/>
          <w:spacing w:val="1"/>
          <w:sz w:val="28"/>
          <w:szCs w:val="28"/>
        </w:rPr>
        <w:t>Групповая и парная работа по технологии коллективного способа дея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тельности (КСО) на уроках младших школьников в специальной школе для де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>тей со слуховой депривацией привлекает учеников. Однако, как подсказывает практика, первый опыт ее организации может быть неудачным:</w:t>
      </w:r>
    </w:p>
    <w:p w:rsidR="00335057" w:rsidRDefault="00335057" w:rsidP="000D7AFD">
      <w:pPr>
        <w:numPr>
          <w:ilvl w:val="0"/>
          <w:numId w:val="4"/>
        </w:numPr>
        <w:shd w:val="clear" w:color="auto" w:fill="FFFFFF"/>
        <w:tabs>
          <w:tab w:val="left" w:pos="1080"/>
        </w:tabs>
        <w:ind w:left="73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излишний шум;</w:t>
      </w:r>
    </w:p>
    <w:p w:rsidR="00335057" w:rsidRDefault="00335057" w:rsidP="000D7AFD">
      <w:pPr>
        <w:numPr>
          <w:ilvl w:val="0"/>
          <w:numId w:val="4"/>
        </w:numPr>
        <w:shd w:val="clear" w:color="auto" w:fill="FFFFFF"/>
        <w:tabs>
          <w:tab w:val="left" w:pos="1080"/>
        </w:tabs>
        <w:ind w:left="73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медленный темп работы учащихся;</w:t>
      </w:r>
    </w:p>
    <w:p w:rsidR="00335057" w:rsidRDefault="00335057" w:rsidP="000D7AFD">
      <w:pPr>
        <w:numPr>
          <w:ilvl w:val="0"/>
          <w:numId w:val="4"/>
        </w:numPr>
        <w:shd w:val="clear" w:color="auto" w:fill="FFFFFF"/>
        <w:tabs>
          <w:tab w:val="left" w:pos="1080"/>
        </w:tabs>
        <w:ind w:left="73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неумение действовать совместно;</w:t>
      </w:r>
    </w:p>
    <w:p w:rsidR="00335057" w:rsidRDefault="00335057" w:rsidP="000D7AFD">
      <w:pPr>
        <w:numPr>
          <w:ilvl w:val="0"/>
          <w:numId w:val="4"/>
        </w:numPr>
        <w:shd w:val="clear" w:color="auto" w:fill="FFFFFF"/>
        <w:tabs>
          <w:tab w:val="left" w:pos="1080"/>
        </w:tabs>
        <w:spacing w:before="5"/>
        <w:ind w:left="73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неточное и неполное понимание заданий;</w:t>
      </w:r>
    </w:p>
    <w:p w:rsidR="00335057" w:rsidRDefault="00335057" w:rsidP="000D7AFD">
      <w:pPr>
        <w:numPr>
          <w:ilvl w:val="0"/>
          <w:numId w:val="4"/>
        </w:numPr>
        <w:shd w:val="clear" w:color="auto" w:fill="FFFFFF"/>
        <w:tabs>
          <w:tab w:val="left" w:pos="1080"/>
        </w:tabs>
        <w:ind w:left="1080" w:hanging="350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трудности в общении из-за недостатка словарного запаса, что отталки</w:t>
      </w:r>
      <w:r>
        <w:rPr>
          <w:color w:val="000000"/>
          <w:sz w:val="28"/>
          <w:szCs w:val="28"/>
        </w:rPr>
        <w:t>вает от дальнейшего использования этой формы обучения.</w:t>
      </w:r>
    </w:p>
    <w:p w:rsidR="00335057" w:rsidRDefault="00335057" w:rsidP="00BE49DB">
      <w:pPr>
        <w:shd w:val="clear" w:color="auto" w:fill="FFFFFF"/>
        <w:ind w:firstLine="730"/>
        <w:jc w:val="both"/>
      </w:pPr>
      <w:r>
        <w:rPr>
          <w:color w:val="000000"/>
          <w:spacing w:val="-2"/>
          <w:sz w:val="28"/>
          <w:szCs w:val="28"/>
        </w:rPr>
        <w:t>Одна из причин таких неудач - недооценка роли технологии КСО в учеб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ном процессе, рассматривание ее лишь как способа разнообразия организации </w:t>
      </w:r>
      <w:r>
        <w:rPr>
          <w:color w:val="000000"/>
          <w:sz w:val="28"/>
          <w:szCs w:val="28"/>
        </w:rPr>
        <w:t>учебной работы на уроке и большой объем подготовительной работы учителя к уроку (подготовка карточек, текстов, диалогов, схем, таблиц).</w:t>
      </w:r>
    </w:p>
    <w:p w:rsidR="00F209D5" w:rsidRDefault="00335057" w:rsidP="00F209D5">
      <w:pPr>
        <w:shd w:val="clear" w:color="auto" w:fill="FFFFFF"/>
        <w:spacing w:before="5"/>
        <w:ind w:firstLine="715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z w:val="28"/>
          <w:szCs w:val="28"/>
        </w:rPr>
        <w:t xml:space="preserve">Между тем, технология КСО - это полноценная самостоятельная форма организации обучения. Уникальность обеспечивается такими ее признаками, </w:t>
      </w:r>
      <w:r>
        <w:rPr>
          <w:color w:val="000000"/>
          <w:spacing w:val="3"/>
          <w:sz w:val="28"/>
          <w:szCs w:val="28"/>
        </w:rPr>
        <w:t xml:space="preserve">как непосредственное взаимодействие между учащимися (дети выполняют </w:t>
      </w:r>
      <w:r>
        <w:rPr>
          <w:color w:val="000000"/>
          <w:spacing w:val="1"/>
          <w:sz w:val="28"/>
          <w:szCs w:val="28"/>
        </w:rPr>
        <w:t>задание совместно в составе малой группы, пары) и опосредованное руково</w:t>
      </w:r>
      <w:r>
        <w:rPr>
          <w:color w:val="000000"/>
          <w:spacing w:val="1"/>
          <w:sz w:val="28"/>
          <w:szCs w:val="28"/>
        </w:rPr>
        <w:softHyphen/>
        <w:t>дство деятельностью ученика со стороны учителя.</w:t>
      </w:r>
    </w:p>
    <w:p w:rsidR="00335057" w:rsidRDefault="00335057" w:rsidP="00F209D5">
      <w:pPr>
        <w:shd w:val="clear" w:color="auto" w:fill="FFFFFF"/>
        <w:spacing w:before="5"/>
        <w:ind w:firstLine="715"/>
        <w:jc w:val="both"/>
      </w:pPr>
      <w:r>
        <w:rPr>
          <w:color w:val="000000"/>
          <w:sz w:val="28"/>
          <w:szCs w:val="28"/>
        </w:rPr>
        <w:t>Педагог руководит работой всех групп, пар в целом:</w:t>
      </w:r>
    </w:p>
    <w:p w:rsidR="00335057" w:rsidRDefault="00335057" w:rsidP="00F209D5">
      <w:pPr>
        <w:numPr>
          <w:ilvl w:val="0"/>
          <w:numId w:val="21"/>
        </w:numPr>
        <w:shd w:val="clear" w:color="auto" w:fill="FFFFFF"/>
        <w:tabs>
          <w:tab w:val="left" w:pos="1085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предъявляет задание;</w:t>
      </w:r>
    </w:p>
    <w:p w:rsidR="00335057" w:rsidRDefault="00335057" w:rsidP="00F209D5">
      <w:pPr>
        <w:numPr>
          <w:ilvl w:val="0"/>
          <w:numId w:val="21"/>
        </w:numPr>
        <w:shd w:val="clear" w:color="auto" w:fill="FFFFFF"/>
        <w:tabs>
          <w:tab w:val="left" w:pos="1085"/>
        </w:tabs>
        <w:spacing w:before="5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дает инструкцию по его выполнению;</w:t>
      </w:r>
    </w:p>
    <w:p w:rsidR="00335057" w:rsidRDefault="00335057" w:rsidP="00F209D5">
      <w:pPr>
        <w:numPr>
          <w:ilvl w:val="0"/>
          <w:numId w:val="21"/>
        </w:numPr>
        <w:shd w:val="clear" w:color="auto" w:fill="FFFFFF"/>
        <w:tabs>
          <w:tab w:val="left" w:pos="1085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помогает сформулировать выводы;</w:t>
      </w:r>
    </w:p>
    <w:p w:rsidR="00335057" w:rsidRDefault="00335057" w:rsidP="00F209D5">
      <w:pPr>
        <w:numPr>
          <w:ilvl w:val="0"/>
          <w:numId w:val="21"/>
        </w:numPr>
        <w:shd w:val="clear" w:color="auto" w:fill="FFFFFF"/>
        <w:tabs>
          <w:tab w:val="left" w:pos="1085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оценивает результаты труда.</w:t>
      </w:r>
    </w:p>
    <w:p w:rsidR="00F209D5" w:rsidRDefault="00335057" w:rsidP="00BE49DB">
      <w:pPr>
        <w:shd w:val="clear" w:color="auto" w:fill="FFFFFF"/>
        <w:spacing w:before="5"/>
        <w:ind w:left="24" w:firstLine="725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В связи с этим значение технологии КСО трудно переоценить. </w:t>
      </w:r>
    </w:p>
    <w:p w:rsidR="00F209D5" w:rsidRDefault="00F209D5" w:rsidP="00BE49DB">
      <w:pPr>
        <w:shd w:val="clear" w:color="auto" w:fill="FFFFFF"/>
        <w:spacing w:before="5"/>
        <w:ind w:left="24" w:firstLine="725"/>
        <w:jc w:val="both"/>
        <w:rPr>
          <w:color w:val="000000"/>
          <w:spacing w:val="1"/>
          <w:sz w:val="28"/>
          <w:szCs w:val="28"/>
        </w:rPr>
      </w:pPr>
    </w:p>
    <w:tbl>
      <w:tblPr>
        <w:tblStyle w:val="a3"/>
        <w:tblW w:w="0" w:type="auto"/>
        <w:shd w:val="clear" w:color="auto" w:fill="FFFF99"/>
        <w:tblLook w:val="01E0" w:firstRow="1" w:lastRow="1" w:firstColumn="1" w:lastColumn="1" w:noHBand="0" w:noVBand="0"/>
      </w:tblPr>
      <w:tblGrid>
        <w:gridCol w:w="9857"/>
      </w:tblGrid>
      <w:tr w:rsidR="00F209D5">
        <w:tc>
          <w:tcPr>
            <w:tcW w:w="9857" w:type="dxa"/>
            <w:shd w:val="clear" w:color="auto" w:fill="FFFF99"/>
          </w:tcPr>
          <w:p w:rsidR="00F209D5" w:rsidRDefault="00F209D5" w:rsidP="00F209D5">
            <w:pPr>
              <w:shd w:val="clear" w:color="auto" w:fill="FFFF99"/>
              <w:spacing w:before="5"/>
              <w:ind w:left="24" w:firstLine="336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F209D5" w:rsidRPr="00F209D5" w:rsidRDefault="00F209D5" w:rsidP="00F209D5">
            <w:pPr>
              <w:shd w:val="clear" w:color="auto" w:fill="FFFF99"/>
              <w:spacing w:before="5"/>
              <w:ind w:left="24" w:firstLine="336"/>
              <w:rPr>
                <w:b/>
                <w:color w:val="000000"/>
                <w:spacing w:val="1"/>
                <w:sz w:val="28"/>
                <w:szCs w:val="28"/>
              </w:rPr>
            </w:pPr>
            <w:r w:rsidRPr="00F209D5">
              <w:rPr>
                <w:b/>
                <w:color w:val="000000"/>
                <w:spacing w:val="-1"/>
                <w:sz w:val="28"/>
                <w:szCs w:val="28"/>
              </w:rPr>
              <w:t xml:space="preserve">Данная </w:t>
            </w:r>
            <w:r w:rsidRPr="00F209D5">
              <w:rPr>
                <w:b/>
                <w:color w:val="000000"/>
                <w:spacing w:val="1"/>
                <w:sz w:val="28"/>
                <w:szCs w:val="28"/>
              </w:rPr>
              <w:t>технология в школе для детей с нарушением слуха:</w:t>
            </w:r>
          </w:p>
          <w:p w:rsidR="00F209D5" w:rsidRPr="00F209D5" w:rsidRDefault="00F209D5" w:rsidP="00F209D5">
            <w:pPr>
              <w:numPr>
                <w:ilvl w:val="0"/>
                <w:numId w:val="22"/>
              </w:numPr>
              <w:shd w:val="clear" w:color="auto" w:fill="FFFF99"/>
              <w:spacing w:before="5"/>
              <w:rPr>
                <w:i/>
                <w:color w:val="000000"/>
                <w:spacing w:val="-1"/>
                <w:sz w:val="28"/>
                <w:szCs w:val="28"/>
              </w:rPr>
            </w:pPr>
            <w:r w:rsidRPr="00F209D5">
              <w:rPr>
                <w:i/>
                <w:color w:val="000000"/>
                <w:sz w:val="28"/>
                <w:szCs w:val="28"/>
              </w:rPr>
              <w:t>активизирует учение школьников;</w:t>
            </w:r>
            <w:r w:rsidRPr="00F209D5">
              <w:rPr>
                <w:i/>
                <w:color w:val="000000"/>
                <w:spacing w:val="-1"/>
                <w:sz w:val="28"/>
                <w:szCs w:val="28"/>
              </w:rPr>
              <w:t xml:space="preserve"> </w:t>
            </w:r>
          </w:p>
          <w:p w:rsidR="00F209D5" w:rsidRPr="00F209D5" w:rsidRDefault="00F209D5" w:rsidP="00F209D5">
            <w:pPr>
              <w:numPr>
                <w:ilvl w:val="0"/>
                <w:numId w:val="22"/>
              </w:numPr>
              <w:shd w:val="clear" w:color="auto" w:fill="FFFF99"/>
              <w:spacing w:before="5"/>
              <w:rPr>
                <w:i/>
                <w:color w:val="000000"/>
                <w:sz w:val="28"/>
                <w:szCs w:val="28"/>
              </w:rPr>
            </w:pPr>
            <w:r w:rsidRPr="00F209D5">
              <w:rPr>
                <w:i/>
                <w:color w:val="000000"/>
                <w:spacing w:val="-1"/>
                <w:sz w:val="28"/>
                <w:szCs w:val="28"/>
              </w:rPr>
              <w:t xml:space="preserve">создает широкую наглядно - чувственную базу для теоретических </w:t>
            </w:r>
            <w:r w:rsidRPr="00F209D5">
              <w:rPr>
                <w:i/>
                <w:color w:val="000000"/>
                <w:sz w:val="28"/>
                <w:szCs w:val="28"/>
              </w:rPr>
              <w:t>обобщений;</w:t>
            </w:r>
          </w:p>
          <w:p w:rsidR="00F209D5" w:rsidRPr="00F209D5" w:rsidRDefault="00F209D5" w:rsidP="00F209D5">
            <w:pPr>
              <w:numPr>
                <w:ilvl w:val="0"/>
                <w:numId w:val="22"/>
              </w:numPr>
              <w:shd w:val="clear" w:color="auto" w:fill="FFFF99"/>
              <w:spacing w:before="5"/>
              <w:rPr>
                <w:i/>
                <w:color w:val="000000"/>
                <w:spacing w:val="1"/>
                <w:sz w:val="28"/>
                <w:szCs w:val="28"/>
              </w:rPr>
            </w:pPr>
            <w:r w:rsidRPr="00F209D5">
              <w:rPr>
                <w:i/>
                <w:color w:val="000000"/>
                <w:spacing w:val="-2"/>
                <w:sz w:val="28"/>
                <w:szCs w:val="28"/>
              </w:rPr>
              <w:t>обеспечивает условия для овладения младшими школьниками такими</w:t>
            </w:r>
            <w:r w:rsidRPr="00F209D5">
              <w:rPr>
                <w:i/>
                <w:color w:val="000000"/>
                <w:spacing w:val="-2"/>
                <w:sz w:val="28"/>
                <w:szCs w:val="28"/>
              </w:rPr>
              <w:br/>
            </w:r>
            <w:r w:rsidRPr="00F209D5">
              <w:rPr>
                <w:i/>
                <w:color w:val="000000"/>
                <w:spacing w:val="6"/>
                <w:sz w:val="28"/>
                <w:szCs w:val="28"/>
              </w:rPr>
              <w:t>сложными умениями, как:</w:t>
            </w:r>
            <w:r>
              <w:rPr>
                <w:i/>
                <w:color w:val="000000"/>
                <w:spacing w:val="6"/>
                <w:sz w:val="28"/>
                <w:szCs w:val="28"/>
              </w:rPr>
              <w:t xml:space="preserve"> </w:t>
            </w:r>
            <w:r w:rsidRPr="00F209D5">
              <w:rPr>
                <w:i/>
                <w:color w:val="000000"/>
                <w:spacing w:val="6"/>
                <w:sz w:val="28"/>
                <w:szCs w:val="28"/>
              </w:rPr>
              <w:t>целеполагание</w:t>
            </w:r>
            <w:r>
              <w:rPr>
                <w:i/>
                <w:color w:val="000000"/>
                <w:spacing w:val="6"/>
                <w:sz w:val="28"/>
                <w:szCs w:val="28"/>
              </w:rPr>
              <w:t xml:space="preserve">, контроль, </w:t>
            </w:r>
            <w:r w:rsidRPr="00F209D5">
              <w:rPr>
                <w:i/>
                <w:color w:val="000000"/>
                <w:spacing w:val="6"/>
                <w:sz w:val="28"/>
                <w:szCs w:val="28"/>
              </w:rPr>
              <w:t>оценка</w:t>
            </w:r>
            <w:r w:rsidR="001713AC">
              <w:rPr>
                <w:i/>
                <w:color w:val="000000"/>
                <w:spacing w:val="6"/>
                <w:sz w:val="28"/>
                <w:szCs w:val="28"/>
              </w:rPr>
              <w:t>.</w:t>
            </w:r>
          </w:p>
          <w:p w:rsidR="00F209D5" w:rsidRDefault="00F209D5" w:rsidP="00BE49DB">
            <w:pPr>
              <w:spacing w:before="5"/>
              <w:jc w:val="both"/>
            </w:pPr>
          </w:p>
        </w:tc>
      </w:tr>
    </w:tbl>
    <w:p w:rsidR="00D3670E" w:rsidRDefault="00D3670E" w:rsidP="00342B3C">
      <w:pPr>
        <w:shd w:val="clear" w:color="auto" w:fill="FFFFFF"/>
        <w:ind w:left="10" w:firstLine="710"/>
        <w:jc w:val="both"/>
        <w:rPr>
          <w:color w:val="000000"/>
          <w:spacing w:val="-1"/>
          <w:sz w:val="28"/>
          <w:szCs w:val="28"/>
        </w:rPr>
      </w:pPr>
    </w:p>
    <w:p w:rsidR="00335057" w:rsidRDefault="00335057" w:rsidP="00342B3C">
      <w:pPr>
        <w:shd w:val="clear" w:color="auto" w:fill="FFFFFF"/>
        <w:ind w:left="10" w:firstLine="710"/>
        <w:jc w:val="both"/>
      </w:pPr>
      <w:r>
        <w:rPr>
          <w:color w:val="000000"/>
          <w:spacing w:val="-1"/>
          <w:sz w:val="28"/>
          <w:szCs w:val="28"/>
        </w:rPr>
        <w:t>Велик развивающийся потенциал работы, при которой ученик становит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ся частичкой коллективного субъекта учебной деятельности - группы сотруд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>ничающих между собой школьников. В этих условиях младший школьник эф</w:t>
      </w:r>
      <w:r>
        <w:rPr>
          <w:color w:val="000000"/>
          <w:sz w:val="28"/>
          <w:szCs w:val="28"/>
        </w:rPr>
        <w:softHyphen/>
        <w:t>фективно овладевает учебной деятельностью и накапливает предпосылки к пе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 xml:space="preserve">реходу на следующую ступень в своем развитии - индивидуального субъекта учебной деятельности. Эта ступень достижима лишь за пределами начальной </w:t>
      </w:r>
      <w:r>
        <w:rPr>
          <w:color w:val="000000"/>
          <w:sz w:val="28"/>
          <w:szCs w:val="28"/>
        </w:rPr>
        <w:t xml:space="preserve">школы, причем при условии специальной работы, иначе учебная деятельность может оказаться несформированной, и к концу обучения в средней школе (см. </w:t>
      </w:r>
      <w:r>
        <w:rPr>
          <w:color w:val="000000"/>
          <w:spacing w:val="1"/>
          <w:sz w:val="28"/>
          <w:szCs w:val="28"/>
        </w:rPr>
        <w:t>таблица результатов достижений учебной деятельности).</w:t>
      </w:r>
    </w:p>
    <w:p w:rsidR="00335057" w:rsidRDefault="00335057" w:rsidP="00342B3C">
      <w:pPr>
        <w:shd w:val="clear" w:color="auto" w:fill="FFFFFF"/>
        <w:ind w:left="10" w:firstLine="710"/>
        <w:jc w:val="both"/>
      </w:pPr>
      <w:r>
        <w:rPr>
          <w:color w:val="000000"/>
          <w:spacing w:val="-2"/>
          <w:sz w:val="28"/>
          <w:szCs w:val="28"/>
        </w:rPr>
        <w:t>Большое значение имеет групповая работа в воспитании у детей гумани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стических качеств личности, освоении ими нравственного опыта поведения, </w:t>
      </w:r>
      <w:r>
        <w:rPr>
          <w:color w:val="000000"/>
          <w:spacing w:val="1"/>
          <w:sz w:val="28"/>
          <w:szCs w:val="28"/>
        </w:rPr>
        <w:t>формировании положительных мотивов учения.</w:t>
      </w:r>
    </w:p>
    <w:p w:rsidR="00342B3C" w:rsidRDefault="00335057" w:rsidP="00342B3C">
      <w:pPr>
        <w:shd w:val="clear" w:color="auto" w:fill="FFFFFF"/>
        <w:ind w:left="10" w:firstLine="710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Способ организации детей является особым фактором совместной (кол</w:t>
      </w:r>
      <w:r>
        <w:rPr>
          <w:color w:val="000000"/>
          <w:spacing w:val="-1"/>
          <w:sz w:val="28"/>
          <w:szCs w:val="28"/>
        </w:rPr>
        <w:softHyphen/>
        <w:t xml:space="preserve">лективной) деятельности, которая оказывает мощное стимулирующее действие </w:t>
      </w:r>
      <w:r>
        <w:rPr>
          <w:color w:val="000000"/>
          <w:sz w:val="28"/>
          <w:szCs w:val="28"/>
        </w:rPr>
        <w:t>на развитие ребенка.</w:t>
      </w:r>
    </w:p>
    <w:p w:rsidR="00335057" w:rsidRDefault="00335057" w:rsidP="00342B3C">
      <w:pPr>
        <w:shd w:val="clear" w:color="auto" w:fill="FFFFFF"/>
        <w:ind w:left="10" w:firstLine="710"/>
        <w:jc w:val="both"/>
      </w:pPr>
      <w:r w:rsidRPr="00342B3C">
        <w:rPr>
          <w:b/>
          <w:color w:val="000000"/>
          <w:sz w:val="28"/>
          <w:szCs w:val="28"/>
        </w:rPr>
        <w:t xml:space="preserve"> Групповые технологии</w:t>
      </w:r>
      <w:r>
        <w:rPr>
          <w:color w:val="000000"/>
          <w:sz w:val="28"/>
          <w:szCs w:val="28"/>
        </w:rPr>
        <w:t xml:space="preserve"> как коллективная деятельность </w:t>
      </w:r>
      <w:r>
        <w:rPr>
          <w:color w:val="000000"/>
          <w:spacing w:val="-1"/>
          <w:sz w:val="28"/>
          <w:szCs w:val="28"/>
        </w:rPr>
        <w:t>предполагают:</w:t>
      </w:r>
    </w:p>
    <w:p w:rsidR="00335057" w:rsidRDefault="00335057" w:rsidP="000D7AFD">
      <w:pPr>
        <w:numPr>
          <w:ilvl w:val="0"/>
          <w:numId w:val="23"/>
        </w:numPr>
        <w:shd w:val="clear" w:color="auto" w:fill="FFFFFF"/>
        <w:tabs>
          <w:tab w:val="left" w:pos="1085"/>
        </w:tabs>
        <w:ind w:left="10" w:firstLine="71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взаимное обогащение учащихся в группе;</w:t>
      </w:r>
    </w:p>
    <w:p w:rsidR="00335057" w:rsidRDefault="00335057" w:rsidP="000D7AFD">
      <w:pPr>
        <w:numPr>
          <w:ilvl w:val="0"/>
          <w:numId w:val="23"/>
        </w:numPr>
        <w:shd w:val="clear" w:color="auto" w:fill="FFFFFF"/>
        <w:tabs>
          <w:tab w:val="left" w:pos="1085"/>
        </w:tabs>
        <w:ind w:left="10" w:firstLine="71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организацию совместных действий;</w:t>
      </w:r>
    </w:p>
    <w:p w:rsidR="00335057" w:rsidRDefault="00335057" w:rsidP="000D7AFD">
      <w:pPr>
        <w:numPr>
          <w:ilvl w:val="0"/>
          <w:numId w:val="23"/>
        </w:numPr>
        <w:shd w:val="clear" w:color="auto" w:fill="FFFFFF"/>
        <w:tabs>
          <w:tab w:val="left" w:pos="1085"/>
        </w:tabs>
        <w:spacing w:before="5"/>
        <w:ind w:left="10" w:firstLine="71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распределение начальных действий и операций;</w:t>
      </w:r>
    </w:p>
    <w:p w:rsidR="00335057" w:rsidRDefault="00335057" w:rsidP="000D7AFD">
      <w:pPr>
        <w:numPr>
          <w:ilvl w:val="0"/>
          <w:numId w:val="23"/>
        </w:numPr>
        <w:shd w:val="clear" w:color="auto" w:fill="FFFFFF"/>
        <w:tabs>
          <w:tab w:val="left" w:pos="1134"/>
        </w:tabs>
        <w:ind w:left="10" w:firstLine="710"/>
        <w:jc w:val="both"/>
      </w:pPr>
      <w:r>
        <w:rPr>
          <w:color w:val="000000"/>
          <w:sz w:val="28"/>
          <w:szCs w:val="28"/>
        </w:rPr>
        <w:t>взаимопонимание.</w:t>
      </w:r>
    </w:p>
    <w:p w:rsidR="00342B3C" w:rsidRDefault="00335057" w:rsidP="00342B3C">
      <w:pPr>
        <w:shd w:val="clear" w:color="auto" w:fill="FFFFFF"/>
        <w:ind w:left="10" w:firstLine="710"/>
        <w:jc w:val="both"/>
      </w:pPr>
      <w:r>
        <w:rPr>
          <w:color w:val="000000"/>
          <w:spacing w:val="-2"/>
          <w:sz w:val="28"/>
          <w:szCs w:val="28"/>
        </w:rPr>
        <w:t xml:space="preserve">Технология КСО решает и профессиональные задачи. Они обеспечивают </w:t>
      </w:r>
      <w:r>
        <w:rPr>
          <w:color w:val="000000"/>
          <w:sz w:val="28"/>
          <w:szCs w:val="28"/>
        </w:rPr>
        <w:t xml:space="preserve">прежде всего формирование социального взаимодействия, коммуникативной </w:t>
      </w:r>
      <w:r>
        <w:rPr>
          <w:color w:val="000000"/>
          <w:spacing w:val="-1"/>
          <w:sz w:val="28"/>
          <w:szCs w:val="28"/>
        </w:rPr>
        <w:t>компетенции, развитие познавательной деятельности и личности ребенка с осо</w:t>
      </w:r>
      <w:r>
        <w:rPr>
          <w:color w:val="000000"/>
          <w:spacing w:val="-1"/>
          <w:sz w:val="28"/>
          <w:szCs w:val="28"/>
        </w:rPr>
        <w:softHyphen/>
        <w:t>бенностями психофизического развития. Технология отражает обучение дейст</w:t>
      </w:r>
      <w:r>
        <w:rPr>
          <w:color w:val="000000"/>
          <w:spacing w:val="-1"/>
          <w:sz w:val="28"/>
          <w:szCs w:val="28"/>
        </w:rPr>
        <w:softHyphen/>
        <w:t xml:space="preserve">вием. При использовании технологии КСО учитель - и наставник, и помощник. </w:t>
      </w:r>
      <w:r>
        <w:rPr>
          <w:color w:val="000000"/>
          <w:sz w:val="28"/>
          <w:szCs w:val="28"/>
        </w:rPr>
        <w:t>Он оказывает коррекционно-образовательные услуги для каждого ребенка ин</w:t>
      </w:r>
      <w:r>
        <w:rPr>
          <w:color w:val="000000"/>
          <w:sz w:val="28"/>
          <w:szCs w:val="28"/>
        </w:rPr>
        <w:softHyphen/>
        <w:t xml:space="preserve">дивидуально. Учитель учитывает нарушения, имеющиеся в психофизическом </w:t>
      </w:r>
      <w:r>
        <w:rPr>
          <w:color w:val="000000"/>
          <w:spacing w:val="-1"/>
          <w:sz w:val="28"/>
          <w:szCs w:val="28"/>
        </w:rPr>
        <w:t xml:space="preserve">развитии ребенка, свои возможности и определяет приоритеты в использовании </w:t>
      </w:r>
      <w:r>
        <w:rPr>
          <w:color w:val="000000"/>
          <w:sz w:val="28"/>
          <w:szCs w:val="28"/>
        </w:rPr>
        <w:t>изложенной технологии.</w:t>
      </w:r>
    </w:p>
    <w:p w:rsidR="00335057" w:rsidRDefault="00335057" w:rsidP="00342B3C">
      <w:pPr>
        <w:shd w:val="clear" w:color="auto" w:fill="FFFFFF"/>
        <w:ind w:left="10" w:firstLine="710"/>
        <w:jc w:val="both"/>
      </w:pPr>
      <w:r>
        <w:rPr>
          <w:color w:val="000000"/>
          <w:sz w:val="28"/>
          <w:szCs w:val="28"/>
        </w:rPr>
        <w:t>Из опыта работы можно выделить два этапа коллективной деятельности.</w:t>
      </w:r>
    </w:p>
    <w:p w:rsidR="00342B3C" w:rsidRDefault="00342B3C" w:rsidP="00342B3C">
      <w:pPr>
        <w:shd w:val="clear" w:color="auto" w:fill="FFFFFF"/>
        <w:ind w:left="10" w:firstLine="710"/>
        <w:jc w:val="both"/>
        <w:rPr>
          <w:color w:val="000000"/>
          <w:spacing w:val="-2"/>
          <w:sz w:val="28"/>
          <w:szCs w:val="28"/>
        </w:rPr>
      </w:pPr>
    </w:p>
    <w:p w:rsidR="00335057" w:rsidRDefault="00335057" w:rsidP="00342B3C">
      <w:pPr>
        <w:shd w:val="clear" w:color="auto" w:fill="FFFFFF"/>
        <w:ind w:left="10" w:firstLine="710"/>
        <w:jc w:val="both"/>
      </w:pPr>
      <w:r w:rsidRPr="00342B3C">
        <w:rPr>
          <w:b/>
          <w:color w:val="000000"/>
          <w:spacing w:val="-2"/>
          <w:sz w:val="28"/>
          <w:szCs w:val="28"/>
        </w:rPr>
        <w:t>На первом этапе</w:t>
      </w:r>
      <w:r>
        <w:rPr>
          <w:color w:val="000000"/>
          <w:spacing w:val="-2"/>
          <w:sz w:val="28"/>
          <w:szCs w:val="28"/>
        </w:rPr>
        <w:t xml:space="preserve"> необходимо учить детей сотрудничать друг с другом при </w:t>
      </w:r>
      <w:r>
        <w:rPr>
          <w:color w:val="000000"/>
          <w:sz w:val="28"/>
          <w:szCs w:val="28"/>
        </w:rPr>
        <w:t>выполнении учебных заданий. Сначала такое обучение происходит во фрон</w:t>
      </w:r>
      <w:r>
        <w:rPr>
          <w:color w:val="000000"/>
          <w:spacing w:val="1"/>
          <w:sz w:val="28"/>
          <w:szCs w:val="28"/>
        </w:rPr>
        <w:t>тальной работе учащихся. Можно использовать следующие приемы:</w:t>
      </w:r>
    </w:p>
    <w:p w:rsidR="00335057" w:rsidRDefault="00335057" w:rsidP="000D7AFD">
      <w:pPr>
        <w:numPr>
          <w:ilvl w:val="0"/>
          <w:numId w:val="24"/>
        </w:numPr>
        <w:shd w:val="clear" w:color="auto" w:fill="FFFFFF"/>
        <w:tabs>
          <w:tab w:val="clear" w:pos="360"/>
          <w:tab w:val="num" w:pos="720"/>
          <w:tab w:val="left" w:pos="1728"/>
          <w:tab w:val="left" w:pos="5616"/>
        </w:tabs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в случае затруднения при ответе ученик сам вызывает себе по</w:t>
      </w:r>
      <w:r w:rsidR="00342B3C">
        <w:rPr>
          <w:color w:val="000000"/>
          <w:spacing w:val="-2"/>
          <w:sz w:val="28"/>
          <w:szCs w:val="28"/>
        </w:rPr>
        <w:t>мощни</w:t>
      </w:r>
      <w:r w:rsidR="00342B3C"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4"/>
          <w:sz w:val="28"/>
          <w:szCs w:val="28"/>
        </w:rPr>
        <w:t>ка;</w:t>
      </w:r>
    </w:p>
    <w:p w:rsidR="00335057" w:rsidRDefault="00335057" w:rsidP="000D7AFD">
      <w:pPr>
        <w:numPr>
          <w:ilvl w:val="0"/>
          <w:numId w:val="24"/>
        </w:numPr>
        <w:shd w:val="clear" w:color="auto" w:fill="FFFFFF"/>
        <w:tabs>
          <w:tab w:val="clear" w:pos="360"/>
          <w:tab w:val="num" w:pos="720"/>
          <w:tab w:val="left" w:pos="1728"/>
        </w:tabs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для оценки своего ответа учение сам назначает «учителя»;    </w:t>
      </w:r>
    </w:p>
    <w:p w:rsidR="00335057" w:rsidRDefault="00335057" w:rsidP="000D7AFD">
      <w:pPr>
        <w:numPr>
          <w:ilvl w:val="0"/>
          <w:numId w:val="24"/>
        </w:numPr>
        <w:shd w:val="clear" w:color="auto" w:fill="FFFFFF"/>
        <w:tabs>
          <w:tab w:val="clear" w:pos="360"/>
          <w:tab w:val="num" w:pos="720"/>
          <w:tab w:val="left" w:pos="1728"/>
        </w:tabs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вводятся приемы несловесного общения: «значки» «+»</w:t>
      </w:r>
      <w:r w:rsidR="00342B3C">
        <w:rPr>
          <w:color w:val="000000"/>
          <w:spacing w:val="-2"/>
          <w:sz w:val="28"/>
          <w:szCs w:val="28"/>
        </w:rPr>
        <w:t xml:space="preserve"> - </w:t>
      </w:r>
      <w:r>
        <w:rPr>
          <w:color w:val="000000"/>
          <w:spacing w:val="-2"/>
          <w:sz w:val="28"/>
          <w:szCs w:val="28"/>
        </w:rPr>
        <w:t>согласен, «?»</w:t>
      </w:r>
      <w:r w:rsidR="00342B3C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-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pacing w:val="1"/>
          <w:sz w:val="28"/>
          <w:szCs w:val="28"/>
        </w:rPr>
        <w:t>не понял, используются жесты;</w:t>
      </w:r>
    </w:p>
    <w:p w:rsidR="00342B3C" w:rsidRDefault="00335057" w:rsidP="000D7AFD">
      <w:pPr>
        <w:numPr>
          <w:ilvl w:val="0"/>
          <w:numId w:val="24"/>
        </w:numPr>
        <w:shd w:val="clear" w:color="auto" w:fill="FFFFFF"/>
        <w:tabs>
          <w:tab w:val="clear" w:pos="360"/>
          <w:tab w:val="num" w:pos="720"/>
          <w:tab w:val="left" w:pos="1728"/>
        </w:tabs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организуются игры, развивающие умение слушать друг друга, (на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br/>
      </w:r>
      <w:r>
        <w:rPr>
          <w:color w:val="000000"/>
          <w:sz w:val="28"/>
          <w:szCs w:val="28"/>
        </w:rPr>
        <w:t>пример «Снежный ком»: первый ученик называет какое либо слово</w:t>
      </w:r>
      <w:r>
        <w:rPr>
          <w:color w:val="000000"/>
          <w:sz w:val="28"/>
          <w:szCs w:val="28"/>
        </w:rPr>
        <w:br/>
        <w:t>(число), другой должен повторить это слово и называет свое, третий</w:t>
      </w:r>
      <w:r>
        <w:rPr>
          <w:color w:val="000000"/>
          <w:sz w:val="28"/>
          <w:szCs w:val="28"/>
        </w:rPr>
        <w:br/>
      </w:r>
      <w:r>
        <w:rPr>
          <w:color w:val="000000"/>
          <w:spacing w:val="-2"/>
          <w:sz w:val="28"/>
          <w:szCs w:val="28"/>
        </w:rPr>
        <w:t>повторяет оба слова, названные предыдущими учениками, и называет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pacing w:val="-3"/>
          <w:sz w:val="28"/>
          <w:szCs w:val="28"/>
        </w:rPr>
        <w:t>свое).</w:t>
      </w:r>
    </w:p>
    <w:p w:rsidR="00335057" w:rsidRPr="00342B3C" w:rsidRDefault="00342B3C" w:rsidP="00342B3C">
      <w:pPr>
        <w:shd w:val="clear" w:color="auto" w:fill="FFFFFF"/>
        <w:tabs>
          <w:tab w:val="left" w:pos="540"/>
          <w:tab w:val="left" w:pos="1728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ab/>
      </w:r>
      <w:r w:rsidR="00335057">
        <w:rPr>
          <w:color w:val="000000"/>
          <w:spacing w:val="-1"/>
          <w:sz w:val="28"/>
          <w:szCs w:val="28"/>
        </w:rPr>
        <w:t>Эти приемы успешно усваиваются детьми во время учебных споров, на</w:t>
      </w:r>
      <w:r w:rsidR="00335057">
        <w:rPr>
          <w:color w:val="000000"/>
          <w:spacing w:val="-1"/>
          <w:sz w:val="28"/>
          <w:szCs w:val="28"/>
        </w:rPr>
        <w:softHyphen/>
      </w:r>
      <w:r w:rsidR="00335057">
        <w:rPr>
          <w:color w:val="000000"/>
          <w:spacing w:val="1"/>
          <w:sz w:val="28"/>
          <w:szCs w:val="28"/>
        </w:rPr>
        <w:t xml:space="preserve">правленных на решение задач обучения. Для проведения дискуссии важно </w:t>
      </w:r>
      <w:r w:rsidR="00335057">
        <w:rPr>
          <w:color w:val="000000"/>
          <w:sz w:val="28"/>
          <w:szCs w:val="28"/>
        </w:rPr>
        <w:t xml:space="preserve">правильно подобрать вопросы. Это должны быть проблемные задачи, не </w:t>
      </w:r>
      <w:r w:rsidR="00335057">
        <w:rPr>
          <w:color w:val="000000"/>
          <w:spacing w:val="1"/>
          <w:sz w:val="28"/>
          <w:szCs w:val="28"/>
        </w:rPr>
        <w:t>имеющие образца решений, предполагающие множество вариантов. В них мо</w:t>
      </w:r>
      <w:r w:rsidR="00335057">
        <w:rPr>
          <w:color w:val="000000"/>
          <w:spacing w:val="1"/>
          <w:sz w:val="28"/>
          <w:szCs w:val="28"/>
        </w:rPr>
        <w:softHyphen/>
      </w:r>
      <w:r w:rsidR="00335057">
        <w:rPr>
          <w:color w:val="000000"/>
          <w:sz w:val="28"/>
          <w:szCs w:val="28"/>
        </w:rPr>
        <w:t>гут содержаться мнения, которые не являются бесспорными; положения, про</w:t>
      </w:r>
      <w:r w:rsidR="00335057">
        <w:rPr>
          <w:color w:val="000000"/>
          <w:sz w:val="28"/>
          <w:szCs w:val="28"/>
        </w:rPr>
        <w:softHyphen/>
      </w:r>
      <w:r w:rsidR="00335057">
        <w:rPr>
          <w:color w:val="000000"/>
          <w:spacing w:val="1"/>
          <w:sz w:val="28"/>
          <w:szCs w:val="28"/>
        </w:rPr>
        <w:t xml:space="preserve">тиворечащие обыденным представлениям о действительности («Пар нельзя </w:t>
      </w:r>
      <w:r w:rsidR="00335057">
        <w:rPr>
          <w:color w:val="000000"/>
          <w:sz w:val="28"/>
          <w:szCs w:val="28"/>
        </w:rPr>
        <w:t>увидеть. Он невидимый»); ошибочные.</w:t>
      </w:r>
    </w:p>
    <w:p w:rsidR="00335057" w:rsidRDefault="00335057" w:rsidP="00342B3C">
      <w:pPr>
        <w:shd w:val="clear" w:color="auto" w:fill="FFFFFF"/>
        <w:ind w:left="10" w:firstLine="710"/>
        <w:jc w:val="both"/>
      </w:pPr>
      <w:r>
        <w:rPr>
          <w:color w:val="000000"/>
          <w:sz w:val="28"/>
          <w:szCs w:val="28"/>
        </w:rPr>
        <w:t xml:space="preserve">Чтобы спор-дискуссия была результативной, учитель следит за логикой рассуждений учеников, а также пресекает посторонние споры. Он старается </w:t>
      </w:r>
      <w:r>
        <w:rPr>
          <w:color w:val="000000"/>
          <w:spacing w:val="-9"/>
          <w:sz w:val="28"/>
          <w:szCs w:val="28"/>
        </w:rPr>
        <w:t>втянуть в обсуждение всех учеников.</w:t>
      </w:r>
    </w:p>
    <w:p w:rsidR="00335057" w:rsidRDefault="00335057" w:rsidP="00342B3C">
      <w:pPr>
        <w:shd w:val="clear" w:color="auto" w:fill="FFFFFF"/>
        <w:ind w:left="10" w:firstLine="710"/>
        <w:jc w:val="both"/>
      </w:pPr>
      <w:r>
        <w:rPr>
          <w:color w:val="000000"/>
          <w:spacing w:val="1"/>
          <w:sz w:val="28"/>
          <w:szCs w:val="28"/>
        </w:rPr>
        <w:t>После такой работы нужно проанализировать вместе с учеником: как  прошло обсуждение, что помогло в достижении результата, что мешало. По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>степенно формируется правила, к которым учащиеся обращаются каждый раз и при организации дискуссии. Эти правила могут дополниться новыми.</w:t>
      </w:r>
    </w:p>
    <w:p w:rsidR="00335057" w:rsidRDefault="00335057" w:rsidP="00342B3C">
      <w:pPr>
        <w:shd w:val="clear" w:color="auto" w:fill="FFFFFF"/>
        <w:ind w:left="10" w:firstLine="710"/>
        <w:jc w:val="both"/>
      </w:pPr>
      <w:r>
        <w:rPr>
          <w:color w:val="000000"/>
          <w:spacing w:val="-2"/>
          <w:sz w:val="28"/>
          <w:szCs w:val="28"/>
        </w:rPr>
        <w:t xml:space="preserve">Усвоив приемы и правила совместной работы, дети используют их при </w:t>
      </w:r>
      <w:r>
        <w:rPr>
          <w:color w:val="000000"/>
          <w:sz w:val="28"/>
          <w:szCs w:val="28"/>
        </w:rPr>
        <w:t>общении в составе малой группы, паре.</w:t>
      </w:r>
    </w:p>
    <w:p w:rsidR="00335057" w:rsidRDefault="00335057" w:rsidP="00342B3C">
      <w:pPr>
        <w:shd w:val="clear" w:color="auto" w:fill="FFFFFF"/>
        <w:spacing w:before="5"/>
        <w:ind w:left="10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владение этими умениями само по себе еще не обеспечивает успеш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ности коллективной работы. Чтобы учащиеся понимали пользу сотрудничества, необходимо развивать у них положительное отношение к совместной</w:t>
      </w:r>
      <w:r w:rsidR="00342B3C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деятельности на уроке. Это является целью второго этапа введения коллектив</w:t>
      </w:r>
      <w:r>
        <w:rPr>
          <w:color w:val="000000"/>
          <w:sz w:val="28"/>
          <w:szCs w:val="28"/>
        </w:rPr>
        <w:softHyphen/>
        <w:t>ного способа деятельности.</w:t>
      </w:r>
    </w:p>
    <w:p w:rsidR="00342B3C" w:rsidRDefault="00342B3C" w:rsidP="00342B3C">
      <w:pPr>
        <w:shd w:val="clear" w:color="auto" w:fill="FFFFFF"/>
        <w:spacing w:before="5"/>
        <w:ind w:left="10" w:firstLine="710"/>
        <w:jc w:val="both"/>
      </w:pPr>
    </w:p>
    <w:p w:rsidR="00335057" w:rsidRDefault="00335057" w:rsidP="00342B3C">
      <w:pPr>
        <w:shd w:val="clear" w:color="auto" w:fill="FFFFFF"/>
        <w:spacing w:before="5"/>
        <w:ind w:left="10" w:firstLine="710"/>
        <w:jc w:val="both"/>
      </w:pPr>
      <w:r w:rsidRPr="00342B3C">
        <w:rPr>
          <w:b/>
          <w:color w:val="000000"/>
          <w:spacing w:val="-2"/>
          <w:sz w:val="28"/>
          <w:szCs w:val="28"/>
        </w:rPr>
        <w:t>На втором этапе</w:t>
      </w:r>
      <w:r>
        <w:rPr>
          <w:color w:val="000000"/>
          <w:spacing w:val="-2"/>
          <w:sz w:val="28"/>
          <w:szCs w:val="28"/>
        </w:rPr>
        <w:t xml:space="preserve"> полезно использовать приемы, наглядно показывающие </w:t>
      </w:r>
      <w:r>
        <w:rPr>
          <w:color w:val="000000"/>
          <w:spacing w:val="1"/>
          <w:sz w:val="28"/>
          <w:szCs w:val="28"/>
        </w:rPr>
        <w:t xml:space="preserve">важность кооперации людей для достижения ими лучшего результата. Здесь </w:t>
      </w:r>
      <w:r>
        <w:rPr>
          <w:color w:val="000000"/>
          <w:spacing w:val="-1"/>
          <w:sz w:val="28"/>
          <w:szCs w:val="28"/>
        </w:rPr>
        <w:t>большую помощь могут оказать родители учащихся. Так, они своими рассказа</w:t>
      </w:r>
      <w:r>
        <w:rPr>
          <w:color w:val="000000"/>
          <w:spacing w:val="-1"/>
          <w:sz w:val="28"/>
          <w:szCs w:val="28"/>
        </w:rPr>
        <w:softHyphen/>
        <w:t xml:space="preserve">ми, покажут, как решили нестандартную ситуацию на производстве, благодаря </w:t>
      </w:r>
      <w:r>
        <w:rPr>
          <w:color w:val="000000"/>
          <w:sz w:val="28"/>
          <w:szCs w:val="28"/>
        </w:rPr>
        <w:t>совместным усилием группы людей, как нашли наиболее простой путь, выби</w:t>
      </w:r>
      <w:r>
        <w:rPr>
          <w:color w:val="000000"/>
          <w:sz w:val="28"/>
          <w:szCs w:val="28"/>
        </w:rPr>
        <w:softHyphen/>
        <w:t>рая из нескольких.</w:t>
      </w:r>
    </w:p>
    <w:p w:rsidR="00335057" w:rsidRDefault="00335057" w:rsidP="00342B3C">
      <w:pPr>
        <w:shd w:val="clear" w:color="auto" w:fill="FFFFFF"/>
        <w:ind w:left="10" w:firstLine="710"/>
        <w:jc w:val="both"/>
      </w:pPr>
      <w:r>
        <w:rPr>
          <w:color w:val="000000"/>
          <w:spacing w:val="-2"/>
          <w:sz w:val="28"/>
          <w:szCs w:val="28"/>
        </w:rPr>
        <w:t xml:space="preserve">В этот период полезно вспомнить пословицы: </w:t>
      </w:r>
      <w:r w:rsidRPr="00342B3C">
        <w:rPr>
          <w:i/>
          <w:color w:val="000000"/>
          <w:spacing w:val="-2"/>
          <w:sz w:val="28"/>
          <w:szCs w:val="28"/>
        </w:rPr>
        <w:t>«Один в поле не воин»</w:t>
      </w:r>
      <w:r>
        <w:rPr>
          <w:color w:val="000000"/>
          <w:spacing w:val="-2"/>
          <w:sz w:val="28"/>
          <w:szCs w:val="28"/>
        </w:rPr>
        <w:t xml:space="preserve">, </w:t>
      </w:r>
      <w:r w:rsidRPr="00342B3C">
        <w:rPr>
          <w:i/>
          <w:color w:val="000000"/>
          <w:spacing w:val="1"/>
          <w:sz w:val="28"/>
          <w:szCs w:val="28"/>
        </w:rPr>
        <w:t>«Одна голова хорошо, а две</w:t>
      </w:r>
      <w:r w:rsidR="00342B3C">
        <w:rPr>
          <w:i/>
          <w:color w:val="000000"/>
          <w:spacing w:val="1"/>
          <w:sz w:val="28"/>
          <w:szCs w:val="28"/>
        </w:rPr>
        <w:t xml:space="preserve"> </w:t>
      </w:r>
      <w:r w:rsidRPr="00342B3C">
        <w:rPr>
          <w:i/>
          <w:color w:val="000000"/>
          <w:spacing w:val="1"/>
          <w:sz w:val="28"/>
          <w:szCs w:val="28"/>
        </w:rPr>
        <w:t>- лучше»</w:t>
      </w:r>
      <w:r>
        <w:rPr>
          <w:color w:val="000000"/>
          <w:spacing w:val="1"/>
          <w:sz w:val="28"/>
          <w:szCs w:val="28"/>
        </w:rPr>
        <w:t xml:space="preserve">, </w:t>
      </w:r>
      <w:r w:rsidRPr="00342B3C">
        <w:rPr>
          <w:i/>
          <w:color w:val="000000"/>
          <w:spacing w:val="1"/>
          <w:sz w:val="28"/>
          <w:szCs w:val="28"/>
        </w:rPr>
        <w:t>«Дружно</w:t>
      </w:r>
      <w:r w:rsidR="00342B3C">
        <w:rPr>
          <w:i/>
          <w:color w:val="000000"/>
          <w:spacing w:val="1"/>
          <w:sz w:val="28"/>
          <w:szCs w:val="28"/>
        </w:rPr>
        <w:t xml:space="preserve"> </w:t>
      </w:r>
      <w:r w:rsidRPr="00342B3C">
        <w:rPr>
          <w:i/>
          <w:color w:val="000000"/>
          <w:spacing w:val="1"/>
          <w:sz w:val="28"/>
          <w:szCs w:val="28"/>
        </w:rPr>
        <w:t xml:space="preserve">- не грузно, а врозь - хоть </w:t>
      </w:r>
      <w:r w:rsidRPr="00342B3C">
        <w:rPr>
          <w:i/>
          <w:color w:val="000000"/>
          <w:spacing w:val="-5"/>
          <w:sz w:val="28"/>
          <w:szCs w:val="28"/>
        </w:rPr>
        <w:t>брось»</w:t>
      </w:r>
      <w:r>
        <w:rPr>
          <w:color w:val="000000"/>
          <w:spacing w:val="-5"/>
          <w:sz w:val="28"/>
          <w:szCs w:val="28"/>
        </w:rPr>
        <w:t>.</w:t>
      </w:r>
    </w:p>
    <w:p w:rsidR="00335057" w:rsidRDefault="00335057" w:rsidP="00342B3C">
      <w:pPr>
        <w:shd w:val="clear" w:color="auto" w:fill="FFFFFF"/>
        <w:ind w:left="10" w:firstLine="710"/>
        <w:jc w:val="both"/>
      </w:pPr>
      <w:r>
        <w:rPr>
          <w:color w:val="000000"/>
          <w:spacing w:val="-2"/>
          <w:sz w:val="28"/>
          <w:szCs w:val="28"/>
        </w:rPr>
        <w:t xml:space="preserve">Полезно использовать задания,  позволяющие на личном опыте убедится в </w:t>
      </w:r>
      <w:r>
        <w:rPr>
          <w:color w:val="000000"/>
          <w:sz w:val="28"/>
          <w:szCs w:val="28"/>
        </w:rPr>
        <w:t xml:space="preserve">пользе их совместной деятельности. Например, класс делится на две группы: одни ученики работают индивидуально, а вторые - парами. Всем предлагаются </w:t>
      </w:r>
      <w:r>
        <w:rPr>
          <w:color w:val="000000"/>
          <w:spacing w:val="1"/>
          <w:sz w:val="28"/>
          <w:szCs w:val="28"/>
        </w:rPr>
        <w:t>одинаковые задания: составить из кусочков разрезанной открытки целую, раз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>гадать кроссворд, сочинить рассказ, решить пример и др.</w:t>
      </w:r>
    </w:p>
    <w:p w:rsidR="00335057" w:rsidRDefault="00335057" w:rsidP="00342B3C">
      <w:pPr>
        <w:shd w:val="clear" w:color="auto" w:fill="FFFFFF"/>
        <w:ind w:left="10" w:firstLine="710"/>
        <w:jc w:val="both"/>
      </w:pPr>
      <w:r>
        <w:rPr>
          <w:color w:val="000000"/>
          <w:spacing w:val="-2"/>
          <w:sz w:val="28"/>
          <w:szCs w:val="28"/>
        </w:rPr>
        <w:t>Обычно пары справляются с таким заданием быстрее, находят более ин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тересные решения, чем дети, работающие индивидуально. Если же пара не </w:t>
      </w:r>
      <w:r>
        <w:rPr>
          <w:color w:val="000000"/>
          <w:spacing w:val="1"/>
          <w:sz w:val="28"/>
          <w:szCs w:val="28"/>
        </w:rPr>
        <w:t>справляется с заданием - это хороший материал для анализа и совершенство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>вания сотрудничества. В результате такого анализа правила общего обсужде</w:t>
      </w:r>
      <w:r>
        <w:rPr>
          <w:color w:val="000000"/>
          <w:sz w:val="28"/>
          <w:szCs w:val="28"/>
        </w:rPr>
        <w:softHyphen/>
        <w:t xml:space="preserve">ния дополняются </w:t>
      </w:r>
      <w:r w:rsidRPr="003016FE">
        <w:rPr>
          <w:b/>
          <w:color w:val="000000"/>
          <w:sz w:val="28"/>
          <w:szCs w:val="28"/>
        </w:rPr>
        <w:t>правилами дружной работы</w:t>
      </w:r>
      <w:r>
        <w:rPr>
          <w:color w:val="000000"/>
          <w:sz w:val="28"/>
          <w:szCs w:val="28"/>
        </w:rPr>
        <w:t>:</w:t>
      </w:r>
    </w:p>
    <w:p w:rsidR="00335057" w:rsidRDefault="00335057" w:rsidP="000D7AFD">
      <w:pPr>
        <w:numPr>
          <w:ilvl w:val="0"/>
          <w:numId w:val="25"/>
        </w:numPr>
        <w:shd w:val="clear" w:color="auto" w:fill="FFFFFF"/>
        <w:tabs>
          <w:tab w:val="left" w:pos="720"/>
        </w:tabs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перед работой нужно договориться, кто что будет делать;</w:t>
      </w:r>
    </w:p>
    <w:p w:rsidR="00335057" w:rsidRDefault="00335057" w:rsidP="000D7AFD">
      <w:pPr>
        <w:numPr>
          <w:ilvl w:val="0"/>
          <w:numId w:val="25"/>
        </w:numPr>
        <w:shd w:val="clear" w:color="auto" w:fill="FFFFFF"/>
        <w:tabs>
          <w:tab w:val="left" w:pos="720"/>
        </w:tabs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спорить зря, а доказывать, объяснять;</w:t>
      </w:r>
    </w:p>
    <w:p w:rsidR="00335057" w:rsidRDefault="00335057" w:rsidP="000D7AFD">
      <w:pPr>
        <w:numPr>
          <w:ilvl w:val="0"/>
          <w:numId w:val="25"/>
        </w:numPr>
        <w:shd w:val="clear" w:color="auto" w:fill="FFFFFF"/>
        <w:tabs>
          <w:tab w:val="left" w:pos="720"/>
        </w:tabs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стараться понять друга.</w:t>
      </w:r>
    </w:p>
    <w:p w:rsidR="00335057" w:rsidRDefault="00335057" w:rsidP="00342B3C">
      <w:pPr>
        <w:shd w:val="clear" w:color="auto" w:fill="FFFFFF"/>
        <w:ind w:left="10" w:firstLine="710"/>
        <w:jc w:val="both"/>
      </w:pPr>
      <w:r>
        <w:rPr>
          <w:color w:val="000000"/>
          <w:spacing w:val="-1"/>
          <w:sz w:val="28"/>
          <w:szCs w:val="28"/>
        </w:rPr>
        <w:t>После того, как проведена подобная работа, подготовка детей к совмест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ной коллективной деятельности, можно переходить к систематической непо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средственной организации коллективного способа обучения на уроках. Здесь </w:t>
      </w:r>
      <w:r>
        <w:rPr>
          <w:color w:val="000000"/>
          <w:spacing w:val="1"/>
          <w:sz w:val="28"/>
          <w:szCs w:val="28"/>
        </w:rPr>
        <w:t>также необходима последовательность, в основе которой - усложнение дея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>тельности учащихся. Это усложнение осуществляется по нескольким направ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4"/>
          <w:sz w:val="28"/>
          <w:szCs w:val="28"/>
        </w:rPr>
        <w:t>лениям:</w:t>
      </w:r>
    </w:p>
    <w:p w:rsidR="00335057" w:rsidRDefault="00335057" w:rsidP="000D7AFD">
      <w:pPr>
        <w:numPr>
          <w:ilvl w:val="0"/>
          <w:numId w:val="26"/>
        </w:numPr>
        <w:shd w:val="clear" w:color="auto" w:fill="FFFFFF"/>
        <w:tabs>
          <w:tab w:val="clear" w:pos="1440"/>
          <w:tab w:val="num" w:pos="720"/>
          <w:tab w:val="left" w:pos="1090"/>
        </w:tabs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усложнение видов работы;</w:t>
      </w:r>
    </w:p>
    <w:p w:rsidR="00335057" w:rsidRDefault="00335057" w:rsidP="000D7AFD">
      <w:pPr>
        <w:numPr>
          <w:ilvl w:val="0"/>
          <w:numId w:val="26"/>
        </w:numPr>
        <w:shd w:val="clear" w:color="auto" w:fill="FFFFFF"/>
        <w:tabs>
          <w:tab w:val="clear" w:pos="1440"/>
          <w:tab w:val="num" w:pos="720"/>
          <w:tab w:val="left" w:pos="1090"/>
        </w:tabs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повышение степени самостоятельности учащихся;</w:t>
      </w:r>
    </w:p>
    <w:p w:rsidR="003016FE" w:rsidRDefault="00335057" w:rsidP="000D7AFD">
      <w:pPr>
        <w:numPr>
          <w:ilvl w:val="0"/>
          <w:numId w:val="26"/>
        </w:numPr>
        <w:shd w:val="clear" w:color="auto" w:fill="FFFFFF"/>
        <w:tabs>
          <w:tab w:val="clear" w:pos="1440"/>
          <w:tab w:val="num" w:pos="720"/>
          <w:tab w:val="left" w:pos="1090"/>
        </w:tabs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усложнение содержания учебного материала, прорабатываемого учениками.</w:t>
      </w:r>
    </w:p>
    <w:p w:rsidR="004D268A" w:rsidRDefault="003016FE" w:rsidP="003016FE">
      <w:pPr>
        <w:shd w:val="clear" w:color="auto" w:fill="FFFFFF"/>
        <w:tabs>
          <w:tab w:val="left" w:pos="720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ab/>
      </w:r>
      <w:r w:rsidR="00335057">
        <w:rPr>
          <w:color w:val="000000"/>
          <w:spacing w:val="-2"/>
          <w:sz w:val="28"/>
          <w:szCs w:val="28"/>
        </w:rPr>
        <w:t>Как показывает опыт, начинать коллективную деятельность следует с ор</w:t>
      </w:r>
      <w:r w:rsidR="00335057">
        <w:rPr>
          <w:color w:val="000000"/>
          <w:spacing w:val="-2"/>
          <w:sz w:val="28"/>
          <w:szCs w:val="28"/>
        </w:rPr>
        <w:softHyphen/>
      </w:r>
      <w:r w:rsidR="00335057">
        <w:rPr>
          <w:color w:val="000000"/>
          <w:sz w:val="28"/>
          <w:szCs w:val="28"/>
        </w:rPr>
        <w:t>ганизации работы в статических парах, как самой простой, а затем включать работу динамических пар и вариационных пар.</w:t>
      </w:r>
    </w:p>
    <w:p w:rsidR="00480ADF" w:rsidRDefault="004D268A" w:rsidP="003016FE">
      <w:pPr>
        <w:shd w:val="clear" w:color="auto" w:fill="FFFFFF"/>
        <w:tabs>
          <w:tab w:val="left" w:pos="72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80ADF" w:rsidRDefault="00480ADF" w:rsidP="00480ADF">
      <w:pPr>
        <w:pStyle w:val="1"/>
        <w:jc w:val="center"/>
        <w:rPr>
          <w:color w:val="000000"/>
          <w:sz w:val="28"/>
          <w:szCs w:val="28"/>
        </w:rPr>
      </w:pPr>
      <w:bookmarkStart w:id="8" w:name="_Toc120782820"/>
      <w:r>
        <w:t>ВЫВОДЫ</w:t>
      </w:r>
      <w:bookmarkEnd w:id="8"/>
    </w:p>
    <w:p w:rsidR="00480ADF" w:rsidRPr="003016FE" w:rsidRDefault="00480ADF" w:rsidP="003016FE">
      <w:pPr>
        <w:shd w:val="clear" w:color="auto" w:fill="FFFFFF"/>
        <w:tabs>
          <w:tab w:val="left" w:pos="720"/>
        </w:tabs>
        <w:jc w:val="both"/>
        <w:rPr>
          <w:color w:val="000000"/>
          <w:sz w:val="28"/>
          <w:szCs w:val="28"/>
        </w:rPr>
      </w:pPr>
    </w:p>
    <w:p w:rsidR="00335057" w:rsidRDefault="00480ADF" w:rsidP="00480ADF">
      <w:pPr>
        <w:shd w:val="clear" w:color="auto" w:fill="FFFFFF"/>
        <w:ind w:left="11" w:firstLine="709"/>
        <w:jc w:val="both"/>
      </w:pPr>
      <w:r>
        <w:rPr>
          <w:color w:val="000000"/>
          <w:spacing w:val="2"/>
          <w:sz w:val="28"/>
          <w:szCs w:val="28"/>
        </w:rPr>
        <w:t xml:space="preserve">Технологию </w:t>
      </w:r>
      <w:r w:rsidR="00335057">
        <w:rPr>
          <w:color w:val="000000"/>
          <w:spacing w:val="2"/>
          <w:sz w:val="28"/>
          <w:szCs w:val="28"/>
        </w:rPr>
        <w:t xml:space="preserve">коллективного способа обучения можно </w:t>
      </w:r>
      <w:r>
        <w:rPr>
          <w:color w:val="000000"/>
          <w:spacing w:val="2"/>
          <w:sz w:val="28"/>
          <w:szCs w:val="28"/>
        </w:rPr>
        <w:t xml:space="preserve">использовать </w:t>
      </w:r>
      <w:r w:rsidR="00335057">
        <w:rPr>
          <w:color w:val="000000"/>
          <w:spacing w:val="2"/>
          <w:sz w:val="28"/>
          <w:szCs w:val="28"/>
        </w:rPr>
        <w:t xml:space="preserve">на </w:t>
      </w:r>
      <w:r w:rsidR="00335057">
        <w:rPr>
          <w:color w:val="000000"/>
          <w:spacing w:val="2"/>
          <w:sz w:val="28"/>
          <w:szCs w:val="28"/>
          <w:vertAlign w:val="superscript"/>
        </w:rPr>
        <w:t xml:space="preserve"> </w:t>
      </w:r>
      <w:r w:rsidR="00335057">
        <w:rPr>
          <w:color w:val="000000"/>
          <w:spacing w:val="-1"/>
          <w:sz w:val="28"/>
          <w:szCs w:val="28"/>
        </w:rPr>
        <w:t>уроках всех дисциплин при изучении любой темы, где целесообразна со</w:t>
      </w:r>
      <w:r w:rsidR="00335057">
        <w:rPr>
          <w:color w:val="000000"/>
          <w:spacing w:val="-1"/>
          <w:sz w:val="28"/>
          <w:szCs w:val="28"/>
        </w:rPr>
        <w:softHyphen/>
      </w:r>
      <w:r w:rsidR="00335057">
        <w:rPr>
          <w:color w:val="000000"/>
          <w:spacing w:val="1"/>
          <w:sz w:val="28"/>
          <w:szCs w:val="28"/>
        </w:rPr>
        <w:t>вместная дея</w:t>
      </w:r>
      <w:r>
        <w:rPr>
          <w:color w:val="000000"/>
          <w:spacing w:val="1"/>
          <w:sz w:val="28"/>
          <w:szCs w:val="28"/>
        </w:rPr>
        <w:t xml:space="preserve">тельность. Главное – </w:t>
      </w:r>
      <w:r w:rsidR="00335057">
        <w:rPr>
          <w:color w:val="000000"/>
          <w:spacing w:val="1"/>
          <w:sz w:val="28"/>
          <w:szCs w:val="28"/>
        </w:rPr>
        <w:t>первые задания давать такие, чтобы основ</w:t>
      </w:r>
      <w:r w:rsidR="00335057">
        <w:rPr>
          <w:color w:val="000000"/>
          <w:spacing w:val="1"/>
          <w:sz w:val="28"/>
          <w:szCs w:val="28"/>
        </w:rPr>
        <w:softHyphen/>
      </w:r>
      <w:r w:rsidR="00335057">
        <w:rPr>
          <w:color w:val="000000"/>
          <w:spacing w:val="-2"/>
          <w:sz w:val="28"/>
          <w:szCs w:val="28"/>
        </w:rPr>
        <w:t xml:space="preserve">ное внимание уделялось освоению приемов взаимодействия, умению общаться </w:t>
      </w:r>
      <w:r w:rsidR="00335057">
        <w:rPr>
          <w:color w:val="000000"/>
          <w:sz w:val="28"/>
          <w:szCs w:val="28"/>
        </w:rPr>
        <w:t>друг с другом, называть диалогическую и монологическую речь. Для этого учитель должен подготовить памятки, карточки- опоры, примерные диалоги общения по темам для облегчения общения детей при их совместной деятель</w:t>
      </w:r>
      <w:r w:rsidR="00335057">
        <w:rPr>
          <w:color w:val="000000"/>
          <w:spacing w:val="-4"/>
          <w:sz w:val="28"/>
          <w:szCs w:val="28"/>
        </w:rPr>
        <w:t>ности.</w:t>
      </w:r>
    </w:p>
    <w:p w:rsidR="00335057" w:rsidRDefault="00335057" w:rsidP="00480ADF">
      <w:pPr>
        <w:shd w:val="clear" w:color="auto" w:fill="FFFFFF"/>
        <w:ind w:left="11" w:firstLine="709"/>
        <w:jc w:val="both"/>
      </w:pPr>
      <w:r>
        <w:rPr>
          <w:color w:val="000000"/>
          <w:sz w:val="28"/>
          <w:szCs w:val="28"/>
        </w:rPr>
        <w:t>Внедрение технологии КСО предполагает исключение методов принуж</w:t>
      </w:r>
      <w:r>
        <w:rPr>
          <w:color w:val="000000"/>
          <w:sz w:val="28"/>
          <w:szCs w:val="28"/>
        </w:rPr>
        <w:softHyphen/>
        <w:t xml:space="preserve">дения к учению и использования лишь тех методов, которые вовлекают детей в </w:t>
      </w:r>
      <w:r>
        <w:rPr>
          <w:color w:val="000000"/>
          <w:spacing w:val="1"/>
          <w:sz w:val="28"/>
          <w:szCs w:val="28"/>
        </w:rPr>
        <w:t>общий труд учения, вызывая чувства успеха, движения вперед, развития.</w:t>
      </w:r>
    </w:p>
    <w:p w:rsidR="00480ADF" w:rsidRDefault="00335057" w:rsidP="00480ADF">
      <w:pPr>
        <w:shd w:val="clear" w:color="auto" w:fill="FFFFFF"/>
        <w:ind w:left="11" w:right="206" w:firstLine="709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В условии применения технология коллективного способа обучения ка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ждый обучаемый чувствует себя раскованно, работает в индивидуальном тем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-8"/>
          <w:sz w:val="28"/>
          <w:szCs w:val="28"/>
        </w:rPr>
        <w:t>пе.</w:t>
      </w:r>
    </w:p>
    <w:p w:rsidR="00335057" w:rsidRPr="00551E71" w:rsidRDefault="00335057" w:rsidP="00480ADF">
      <w:pPr>
        <w:shd w:val="clear" w:color="auto" w:fill="FFFFFF"/>
        <w:ind w:left="11" w:right="206" w:firstLine="709"/>
        <w:jc w:val="both"/>
      </w:pPr>
      <w:r>
        <w:rPr>
          <w:color w:val="000000"/>
          <w:spacing w:val="-1"/>
          <w:sz w:val="28"/>
          <w:szCs w:val="28"/>
        </w:rPr>
        <w:t>У него повышается ответственность не только за свои успехи, но и за ре</w:t>
      </w:r>
      <w:r>
        <w:rPr>
          <w:color w:val="000000"/>
          <w:spacing w:val="-1"/>
          <w:sz w:val="28"/>
          <w:szCs w:val="28"/>
        </w:rPr>
        <w:softHyphen/>
        <w:t>зультаты коллективного труда, формируется самооценка личности, своих воз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>можностей, достоинств и ограничений.</w:t>
      </w:r>
    </w:p>
    <w:p w:rsidR="00335057" w:rsidRDefault="00335057" w:rsidP="00480ADF">
      <w:pPr>
        <w:shd w:val="clear" w:color="auto" w:fill="FFFFFF"/>
        <w:ind w:left="1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конце 2004/2005 учебного года проведен анализ результатов учебной деятельности у учащихся 5-го класса. Полученные результаты показали, что у 75% учеников класса виден рост успехов в учебной деятельности по основным предметам (русский язык, чтение, математика) и только у 25% учащихся отмечается одинаковый уровень (удовлетворительный) по годам обучения. Но и у этих учеников отмечен рост достижений на уроках чтения. Это говорит о том, что данная технология помогает учащимся воспринимать, понимать, излагать прочитанные тексты, что в конечном итоге способствует лучшему усвоению материала, бол</w:t>
      </w:r>
      <w:r w:rsidR="004D268A">
        <w:rPr>
          <w:color w:val="000000"/>
          <w:sz w:val="28"/>
          <w:szCs w:val="28"/>
        </w:rPr>
        <w:t xml:space="preserve">ее высокой оценки деятельности </w:t>
      </w:r>
      <w:r>
        <w:rPr>
          <w:color w:val="000000"/>
          <w:sz w:val="28"/>
          <w:szCs w:val="28"/>
        </w:rPr>
        <w:t>и уровню знаний.</w:t>
      </w:r>
    </w:p>
    <w:p w:rsidR="004D268A" w:rsidRPr="004D268A" w:rsidRDefault="004D268A" w:rsidP="00480ADF">
      <w:pPr>
        <w:shd w:val="clear" w:color="auto" w:fill="FFFFFF"/>
        <w:ind w:left="11" w:firstLine="709"/>
        <w:jc w:val="both"/>
        <w:rPr>
          <w:color w:val="000000"/>
          <w:sz w:val="28"/>
          <w:szCs w:val="28"/>
        </w:rPr>
      </w:pPr>
    </w:p>
    <w:p w:rsidR="004D268A" w:rsidRDefault="0040088E" w:rsidP="00480ADF">
      <w:pPr>
        <w:shd w:val="clear" w:color="auto" w:fill="FFFFFF"/>
        <w:ind w:left="11" w:firstLine="709"/>
        <w:jc w:val="both"/>
      </w:pPr>
      <w:r>
        <w:pict>
          <v:shape id="_x0000_i1036" type="#_x0000_t75" style="width:393.75pt;height:225pt">
            <v:imagedata r:id="rId12" o:title=""/>
          </v:shape>
        </w:pict>
      </w:r>
    </w:p>
    <w:p w:rsidR="004D268A" w:rsidRPr="004D268A" w:rsidRDefault="004D268A" w:rsidP="00480ADF">
      <w:pPr>
        <w:shd w:val="clear" w:color="auto" w:fill="FFFFFF"/>
        <w:ind w:left="11" w:firstLine="709"/>
        <w:jc w:val="both"/>
        <w:rPr>
          <w:color w:val="000000"/>
          <w:spacing w:val="-2"/>
          <w:sz w:val="28"/>
          <w:szCs w:val="28"/>
        </w:rPr>
      </w:pPr>
    </w:p>
    <w:p w:rsidR="00335057" w:rsidRDefault="00335057" w:rsidP="00480ADF">
      <w:pPr>
        <w:shd w:val="clear" w:color="auto" w:fill="FFFFFF"/>
        <w:ind w:left="11" w:firstLine="709"/>
        <w:jc w:val="both"/>
      </w:pPr>
      <w:r w:rsidRPr="004D268A">
        <w:rPr>
          <w:color w:val="000000"/>
          <w:spacing w:val="-2"/>
          <w:sz w:val="28"/>
          <w:szCs w:val="28"/>
        </w:rPr>
        <w:t>Сам процесс развития личности можно рассматривать как процесс после</w:t>
      </w:r>
      <w:r w:rsidRPr="004D268A">
        <w:rPr>
          <w:color w:val="000000"/>
          <w:spacing w:val="-2"/>
          <w:sz w:val="28"/>
          <w:szCs w:val="28"/>
        </w:rPr>
        <w:softHyphen/>
      </w:r>
      <w:r w:rsidRPr="004D268A">
        <w:rPr>
          <w:color w:val="000000"/>
          <w:sz w:val="28"/>
          <w:szCs w:val="28"/>
        </w:rPr>
        <w:t>довательных достижений. Оценка достижений ученика включает ряд парамет</w:t>
      </w:r>
      <w:r w:rsidRPr="004D268A">
        <w:rPr>
          <w:color w:val="000000"/>
          <w:sz w:val="28"/>
          <w:szCs w:val="28"/>
        </w:rPr>
        <w:softHyphen/>
      </w:r>
      <w:r w:rsidRPr="004D268A">
        <w:rPr>
          <w:color w:val="000000"/>
          <w:spacing w:val="-1"/>
          <w:sz w:val="28"/>
          <w:szCs w:val="28"/>
        </w:rPr>
        <w:t>ров. Это понятие более широкое, чем оценка знаний, умений и навыков</w:t>
      </w:r>
      <w:r>
        <w:rPr>
          <w:color w:val="000000"/>
          <w:spacing w:val="-1"/>
          <w:sz w:val="28"/>
          <w:szCs w:val="28"/>
        </w:rPr>
        <w:t xml:space="preserve">. Оценка </w:t>
      </w:r>
      <w:r>
        <w:rPr>
          <w:color w:val="000000"/>
          <w:sz w:val="28"/>
          <w:szCs w:val="28"/>
        </w:rPr>
        <w:t>достижений позволяет отслеживать эффективность коррекционно-</w:t>
      </w:r>
      <w:r>
        <w:rPr>
          <w:color w:val="000000"/>
          <w:spacing w:val="-1"/>
          <w:sz w:val="28"/>
          <w:szCs w:val="28"/>
        </w:rPr>
        <w:t xml:space="preserve">образовательного процесса, прогресс в развитии личности, последовательность </w:t>
      </w:r>
      <w:r>
        <w:rPr>
          <w:color w:val="000000"/>
          <w:spacing w:val="2"/>
          <w:sz w:val="28"/>
          <w:szCs w:val="28"/>
        </w:rPr>
        <w:t>в формировании психических новообразований.</w:t>
      </w:r>
    </w:p>
    <w:p w:rsidR="00335057" w:rsidRDefault="00335057" w:rsidP="00342B3C">
      <w:pPr>
        <w:shd w:val="clear" w:color="auto" w:fill="FFFFFF"/>
        <w:ind w:left="10" w:firstLine="710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Ребенок умеющий выразить свои мысли и чувства, то есть, владеющий в </w:t>
      </w:r>
      <w:r>
        <w:rPr>
          <w:color w:val="000000"/>
          <w:sz w:val="28"/>
          <w:szCs w:val="28"/>
        </w:rPr>
        <w:t>достаточной мере коммуникативной функцией языка, чувствует себя уверен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нее, оптимистичнее, желание учиться и успешность обучения у него возраста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-6"/>
          <w:sz w:val="28"/>
          <w:szCs w:val="28"/>
        </w:rPr>
        <w:t>ют. В конце 2004/2005 учебного года у учащихся 5-го класса проведена диагностика умственного развития учащихся.</w:t>
      </w:r>
    </w:p>
    <w:p w:rsidR="00335057" w:rsidRDefault="00335057" w:rsidP="00342B3C">
      <w:pPr>
        <w:shd w:val="clear" w:color="auto" w:fill="FFFFFF"/>
        <w:ind w:left="10" w:firstLine="710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Для определения уровня умственного развития учащихся 5-го класса был использован тест, предложенный Е.Ф.Замбицявичене. </w:t>
      </w:r>
    </w:p>
    <w:p w:rsidR="00335057" w:rsidRDefault="00335057" w:rsidP="00342B3C">
      <w:pPr>
        <w:shd w:val="clear" w:color="auto" w:fill="FFFFFF"/>
        <w:ind w:left="10" w:firstLine="710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Результаты, полученные в ходе проведения теста, представлены в следующей таблице:</w:t>
      </w:r>
    </w:p>
    <w:p w:rsidR="00335057" w:rsidRPr="006A670B" w:rsidRDefault="00335057" w:rsidP="00BE49DB">
      <w:pPr>
        <w:shd w:val="clear" w:color="auto" w:fill="FFFFFF"/>
        <w:ind w:left="5" w:firstLine="720"/>
        <w:jc w:val="both"/>
        <w:rPr>
          <w:color w:val="000000"/>
          <w:spacing w:val="-6"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62"/>
        <w:gridCol w:w="1701"/>
        <w:gridCol w:w="812"/>
        <w:gridCol w:w="812"/>
        <w:gridCol w:w="813"/>
        <w:gridCol w:w="812"/>
        <w:gridCol w:w="832"/>
        <w:gridCol w:w="940"/>
        <w:gridCol w:w="1431"/>
        <w:gridCol w:w="1042"/>
      </w:tblGrid>
      <w:tr w:rsidR="00335057" w:rsidRPr="00162211">
        <w:trPr>
          <w:trHeight w:val="300"/>
        </w:trPr>
        <w:tc>
          <w:tcPr>
            <w:tcW w:w="662" w:type="dxa"/>
            <w:vMerge w:val="restart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№№</w:t>
            </w:r>
          </w:p>
          <w:p w:rsidR="00335057" w:rsidRPr="00162211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п/п</w:t>
            </w:r>
          </w:p>
        </w:tc>
        <w:tc>
          <w:tcPr>
            <w:tcW w:w="1795" w:type="dxa"/>
            <w:vMerge w:val="restart"/>
            <w:vAlign w:val="center"/>
          </w:tcPr>
          <w:p w:rsidR="00335057" w:rsidRPr="00162211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Фамилия, имя</w:t>
            </w:r>
          </w:p>
        </w:tc>
        <w:tc>
          <w:tcPr>
            <w:tcW w:w="4287" w:type="dxa"/>
            <w:gridSpan w:val="5"/>
            <w:vAlign w:val="center"/>
          </w:tcPr>
          <w:p w:rsidR="00335057" w:rsidRPr="00162211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К</w:t>
            </w:r>
            <w:r w:rsidR="004D268A">
              <w:rPr>
                <w:color w:val="000000"/>
                <w:spacing w:val="-6"/>
                <w:sz w:val="24"/>
                <w:szCs w:val="24"/>
              </w:rPr>
              <w:t>оличест</w:t>
            </w:r>
            <w:r>
              <w:rPr>
                <w:color w:val="000000"/>
                <w:spacing w:val="-6"/>
                <w:sz w:val="24"/>
                <w:szCs w:val="24"/>
              </w:rPr>
              <w:t>во баллов по тесту</w:t>
            </w:r>
          </w:p>
        </w:tc>
        <w:tc>
          <w:tcPr>
            <w:tcW w:w="940" w:type="dxa"/>
            <w:vMerge w:val="restart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Оценка успеш-</w:t>
            </w:r>
          </w:p>
          <w:p w:rsidR="00335057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ности выпол-</w:t>
            </w:r>
          </w:p>
          <w:p w:rsidR="00335057" w:rsidRPr="00162211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нения</w:t>
            </w:r>
          </w:p>
        </w:tc>
        <w:tc>
          <w:tcPr>
            <w:tcW w:w="1128" w:type="dxa"/>
            <w:vMerge w:val="restart"/>
            <w:vAlign w:val="center"/>
          </w:tcPr>
          <w:p w:rsidR="00335057" w:rsidRPr="00162211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Уровень по тесту</w:t>
            </w:r>
          </w:p>
        </w:tc>
        <w:tc>
          <w:tcPr>
            <w:tcW w:w="1042" w:type="dxa"/>
            <w:vMerge w:val="restart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Факти-</w:t>
            </w:r>
          </w:p>
          <w:p w:rsidR="00335057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ческий</w:t>
            </w:r>
          </w:p>
          <w:p w:rsidR="00335057" w:rsidRPr="00162211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средний балл в журнале</w:t>
            </w:r>
          </w:p>
        </w:tc>
      </w:tr>
      <w:tr w:rsidR="00335057" w:rsidRPr="00162211">
        <w:trPr>
          <w:cantSplit/>
          <w:trHeight w:val="2154"/>
        </w:trPr>
        <w:tc>
          <w:tcPr>
            <w:tcW w:w="662" w:type="dxa"/>
            <w:vMerge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795" w:type="dxa"/>
            <w:vMerge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857" w:type="dxa"/>
            <w:textDirection w:val="btLr"/>
            <w:vAlign w:val="center"/>
          </w:tcPr>
          <w:p w:rsidR="00335057" w:rsidRPr="004D268A" w:rsidRDefault="00335057" w:rsidP="004D268A">
            <w:pPr>
              <w:ind w:left="113" w:right="113"/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4D268A">
              <w:rPr>
                <w:color w:val="000000"/>
                <w:spacing w:val="-6"/>
                <w:sz w:val="24"/>
                <w:szCs w:val="24"/>
              </w:rPr>
              <w:t>осведомленность</w:t>
            </w:r>
          </w:p>
        </w:tc>
        <w:tc>
          <w:tcPr>
            <w:tcW w:w="857" w:type="dxa"/>
            <w:textDirection w:val="btLr"/>
            <w:vAlign w:val="center"/>
          </w:tcPr>
          <w:p w:rsidR="00335057" w:rsidRDefault="00335057" w:rsidP="004D268A">
            <w:pPr>
              <w:ind w:left="113" w:right="113"/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классификация</w:t>
            </w:r>
          </w:p>
        </w:tc>
        <w:tc>
          <w:tcPr>
            <w:tcW w:w="858" w:type="dxa"/>
            <w:textDirection w:val="btLr"/>
            <w:vAlign w:val="center"/>
          </w:tcPr>
          <w:p w:rsidR="00335057" w:rsidRDefault="00335057" w:rsidP="004D268A">
            <w:pPr>
              <w:ind w:left="113" w:right="113"/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умозаключения</w:t>
            </w:r>
          </w:p>
        </w:tc>
        <w:tc>
          <w:tcPr>
            <w:tcW w:w="857" w:type="dxa"/>
            <w:textDirection w:val="btLr"/>
            <w:vAlign w:val="center"/>
          </w:tcPr>
          <w:p w:rsidR="00335057" w:rsidRDefault="00335057" w:rsidP="004D268A">
            <w:pPr>
              <w:ind w:left="113" w:right="113"/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обобщение</w:t>
            </w:r>
          </w:p>
        </w:tc>
        <w:tc>
          <w:tcPr>
            <w:tcW w:w="858" w:type="dxa"/>
            <w:textDirection w:val="btLr"/>
            <w:vAlign w:val="center"/>
          </w:tcPr>
          <w:p w:rsidR="00335057" w:rsidRDefault="00335057" w:rsidP="004D268A">
            <w:pPr>
              <w:ind w:left="113" w:right="113"/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всего</w:t>
            </w:r>
          </w:p>
        </w:tc>
        <w:tc>
          <w:tcPr>
            <w:tcW w:w="940" w:type="dxa"/>
            <w:vMerge/>
            <w:vAlign w:val="center"/>
          </w:tcPr>
          <w:p w:rsidR="00335057" w:rsidRPr="00162211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128" w:type="dxa"/>
            <w:vMerge/>
            <w:vAlign w:val="center"/>
          </w:tcPr>
          <w:p w:rsidR="00335057" w:rsidRPr="00162211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042" w:type="dxa"/>
            <w:vMerge/>
            <w:vAlign w:val="center"/>
          </w:tcPr>
          <w:p w:rsidR="00335057" w:rsidRPr="00162211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</w:tc>
      </w:tr>
      <w:tr w:rsidR="00335057" w:rsidRPr="00162211">
        <w:trPr>
          <w:cantSplit/>
          <w:trHeight w:val="443"/>
        </w:trPr>
        <w:tc>
          <w:tcPr>
            <w:tcW w:w="662" w:type="dxa"/>
            <w:vAlign w:val="center"/>
          </w:tcPr>
          <w:p w:rsidR="00335057" w:rsidRPr="002865A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2865A7">
              <w:rPr>
                <w:color w:val="000000"/>
                <w:spacing w:val="-6"/>
                <w:sz w:val="28"/>
                <w:szCs w:val="28"/>
              </w:rPr>
              <w:t>1.</w:t>
            </w:r>
          </w:p>
        </w:tc>
        <w:tc>
          <w:tcPr>
            <w:tcW w:w="1795" w:type="dxa"/>
            <w:vAlign w:val="center"/>
          </w:tcPr>
          <w:p w:rsidR="00335057" w:rsidRPr="004D268A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4D268A">
              <w:rPr>
                <w:color w:val="000000"/>
                <w:spacing w:val="-6"/>
                <w:sz w:val="24"/>
                <w:szCs w:val="24"/>
              </w:rPr>
              <w:t>Гурин Игорь</w:t>
            </w:r>
          </w:p>
        </w:tc>
        <w:tc>
          <w:tcPr>
            <w:tcW w:w="857" w:type="dxa"/>
            <w:vAlign w:val="center"/>
          </w:tcPr>
          <w:p w:rsidR="00335057" w:rsidRPr="002865A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6,5</w:t>
            </w:r>
          </w:p>
        </w:tc>
        <w:tc>
          <w:tcPr>
            <w:tcW w:w="857" w:type="dxa"/>
            <w:vAlign w:val="center"/>
          </w:tcPr>
          <w:p w:rsidR="00335057" w:rsidRPr="002865A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6,5</w:t>
            </w:r>
          </w:p>
        </w:tc>
        <w:tc>
          <w:tcPr>
            <w:tcW w:w="858" w:type="dxa"/>
            <w:vAlign w:val="center"/>
          </w:tcPr>
          <w:p w:rsidR="00335057" w:rsidRPr="002865A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7</w:t>
            </w:r>
          </w:p>
        </w:tc>
        <w:tc>
          <w:tcPr>
            <w:tcW w:w="857" w:type="dxa"/>
            <w:vAlign w:val="center"/>
          </w:tcPr>
          <w:p w:rsidR="00335057" w:rsidRPr="002865A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7</w:t>
            </w:r>
          </w:p>
        </w:tc>
        <w:tc>
          <w:tcPr>
            <w:tcW w:w="858" w:type="dxa"/>
            <w:vAlign w:val="center"/>
          </w:tcPr>
          <w:p w:rsidR="00335057" w:rsidRPr="002865A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27</w:t>
            </w:r>
          </w:p>
        </w:tc>
        <w:tc>
          <w:tcPr>
            <w:tcW w:w="940" w:type="dxa"/>
            <w:vAlign w:val="center"/>
          </w:tcPr>
          <w:p w:rsidR="00335057" w:rsidRPr="002865A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67,5%</w:t>
            </w:r>
          </w:p>
        </w:tc>
        <w:tc>
          <w:tcPr>
            <w:tcW w:w="1128" w:type="dxa"/>
            <w:vAlign w:val="center"/>
          </w:tcPr>
          <w:p w:rsidR="00335057" w:rsidRPr="004D268A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4D268A">
              <w:rPr>
                <w:color w:val="000000"/>
                <w:spacing w:val="-6"/>
                <w:sz w:val="24"/>
                <w:szCs w:val="24"/>
              </w:rPr>
              <w:t>нормальный</w:t>
            </w:r>
          </w:p>
        </w:tc>
        <w:tc>
          <w:tcPr>
            <w:tcW w:w="1042" w:type="dxa"/>
            <w:vAlign w:val="center"/>
          </w:tcPr>
          <w:p w:rsidR="00335057" w:rsidRPr="002865A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5-6</w:t>
            </w:r>
          </w:p>
        </w:tc>
      </w:tr>
      <w:tr w:rsidR="00335057" w:rsidRPr="00162211">
        <w:trPr>
          <w:cantSplit/>
          <w:trHeight w:val="699"/>
        </w:trPr>
        <w:tc>
          <w:tcPr>
            <w:tcW w:w="662" w:type="dxa"/>
            <w:vAlign w:val="center"/>
          </w:tcPr>
          <w:p w:rsidR="00335057" w:rsidRPr="002865A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2.</w:t>
            </w:r>
          </w:p>
        </w:tc>
        <w:tc>
          <w:tcPr>
            <w:tcW w:w="1795" w:type="dxa"/>
            <w:vAlign w:val="center"/>
          </w:tcPr>
          <w:p w:rsidR="00335057" w:rsidRPr="004D268A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4D268A">
              <w:rPr>
                <w:color w:val="000000"/>
                <w:spacing w:val="-6"/>
                <w:sz w:val="24"/>
                <w:szCs w:val="24"/>
              </w:rPr>
              <w:t>Лаппо Игорь</w:t>
            </w:r>
          </w:p>
        </w:tc>
        <w:tc>
          <w:tcPr>
            <w:tcW w:w="857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6</w:t>
            </w:r>
          </w:p>
        </w:tc>
        <w:tc>
          <w:tcPr>
            <w:tcW w:w="857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7,5</w:t>
            </w:r>
          </w:p>
        </w:tc>
        <w:tc>
          <w:tcPr>
            <w:tcW w:w="858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5</w:t>
            </w:r>
          </w:p>
        </w:tc>
        <w:tc>
          <w:tcPr>
            <w:tcW w:w="857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6,5</w:t>
            </w:r>
          </w:p>
        </w:tc>
        <w:tc>
          <w:tcPr>
            <w:tcW w:w="858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25</w:t>
            </w:r>
          </w:p>
        </w:tc>
        <w:tc>
          <w:tcPr>
            <w:tcW w:w="940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62,5%</w:t>
            </w:r>
          </w:p>
        </w:tc>
        <w:tc>
          <w:tcPr>
            <w:tcW w:w="1128" w:type="dxa"/>
            <w:vAlign w:val="center"/>
          </w:tcPr>
          <w:p w:rsidR="00335057" w:rsidRPr="004D268A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4D268A">
              <w:rPr>
                <w:color w:val="000000"/>
                <w:spacing w:val="-6"/>
                <w:sz w:val="24"/>
                <w:szCs w:val="24"/>
              </w:rPr>
              <w:t>ниже среднего</w:t>
            </w:r>
          </w:p>
        </w:tc>
        <w:tc>
          <w:tcPr>
            <w:tcW w:w="1042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5,5</w:t>
            </w:r>
          </w:p>
        </w:tc>
      </w:tr>
      <w:tr w:rsidR="00335057" w:rsidRPr="00162211">
        <w:trPr>
          <w:cantSplit/>
          <w:trHeight w:val="375"/>
        </w:trPr>
        <w:tc>
          <w:tcPr>
            <w:tcW w:w="662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3.</w:t>
            </w:r>
          </w:p>
        </w:tc>
        <w:tc>
          <w:tcPr>
            <w:tcW w:w="1795" w:type="dxa"/>
            <w:vAlign w:val="center"/>
          </w:tcPr>
          <w:p w:rsidR="00335057" w:rsidRPr="004D268A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4D268A">
              <w:rPr>
                <w:color w:val="000000"/>
                <w:spacing w:val="-6"/>
                <w:sz w:val="24"/>
                <w:szCs w:val="24"/>
              </w:rPr>
              <w:t>Супрон Саша</w:t>
            </w:r>
          </w:p>
        </w:tc>
        <w:tc>
          <w:tcPr>
            <w:tcW w:w="857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5,5</w:t>
            </w:r>
          </w:p>
        </w:tc>
        <w:tc>
          <w:tcPr>
            <w:tcW w:w="857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4</w:t>
            </w:r>
          </w:p>
        </w:tc>
        <w:tc>
          <w:tcPr>
            <w:tcW w:w="858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3,5</w:t>
            </w:r>
          </w:p>
        </w:tc>
        <w:tc>
          <w:tcPr>
            <w:tcW w:w="857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5</w:t>
            </w:r>
          </w:p>
        </w:tc>
        <w:tc>
          <w:tcPr>
            <w:tcW w:w="858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18</w:t>
            </w:r>
          </w:p>
        </w:tc>
        <w:tc>
          <w:tcPr>
            <w:tcW w:w="940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45%</w:t>
            </w:r>
          </w:p>
        </w:tc>
        <w:tc>
          <w:tcPr>
            <w:tcW w:w="1128" w:type="dxa"/>
            <w:vAlign w:val="center"/>
          </w:tcPr>
          <w:p w:rsidR="00335057" w:rsidRPr="004D268A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4D268A">
              <w:rPr>
                <w:color w:val="000000"/>
                <w:spacing w:val="-6"/>
                <w:sz w:val="24"/>
                <w:szCs w:val="24"/>
              </w:rPr>
              <w:t>низкий</w:t>
            </w:r>
          </w:p>
        </w:tc>
        <w:tc>
          <w:tcPr>
            <w:tcW w:w="1042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3</w:t>
            </w:r>
          </w:p>
        </w:tc>
      </w:tr>
      <w:tr w:rsidR="00335057" w:rsidRPr="00162211">
        <w:trPr>
          <w:cantSplit/>
          <w:trHeight w:val="344"/>
        </w:trPr>
        <w:tc>
          <w:tcPr>
            <w:tcW w:w="662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4.</w:t>
            </w:r>
          </w:p>
        </w:tc>
        <w:tc>
          <w:tcPr>
            <w:tcW w:w="1795" w:type="dxa"/>
            <w:vAlign w:val="center"/>
          </w:tcPr>
          <w:p w:rsidR="00335057" w:rsidRPr="004D268A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4D268A">
              <w:rPr>
                <w:color w:val="000000"/>
                <w:spacing w:val="-6"/>
                <w:sz w:val="24"/>
                <w:szCs w:val="24"/>
              </w:rPr>
              <w:t>Свядыш Саша</w:t>
            </w:r>
          </w:p>
        </w:tc>
        <w:tc>
          <w:tcPr>
            <w:tcW w:w="857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3</w:t>
            </w:r>
          </w:p>
        </w:tc>
        <w:tc>
          <w:tcPr>
            <w:tcW w:w="857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3</w:t>
            </w:r>
          </w:p>
        </w:tc>
        <w:tc>
          <w:tcPr>
            <w:tcW w:w="858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2</w:t>
            </w:r>
          </w:p>
        </w:tc>
        <w:tc>
          <w:tcPr>
            <w:tcW w:w="857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1</w:t>
            </w:r>
          </w:p>
        </w:tc>
        <w:tc>
          <w:tcPr>
            <w:tcW w:w="858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8</w:t>
            </w:r>
          </w:p>
        </w:tc>
        <w:tc>
          <w:tcPr>
            <w:tcW w:w="940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20%</w:t>
            </w:r>
          </w:p>
        </w:tc>
        <w:tc>
          <w:tcPr>
            <w:tcW w:w="1128" w:type="dxa"/>
            <w:vAlign w:val="center"/>
          </w:tcPr>
          <w:p w:rsidR="00335057" w:rsidRPr="004D268A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4D268A">
              <w:rPr>
                <w:color w:val="000000"/>
                <w:spacing w:val="-6"/>
                <w:sz w:val="24"/>
                <w:szCs w:val="24"/>
              </w:rPr>
              <w:t>низкий</w:t>
            </w:r>
          </w:p>
        </w:tc>
        <w:tc>
          <w:tcPr>
            <w:tcW w:w="1042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3 (инд.)</w:t>
            </w:r>
          </w:p>
        </w:tc>
      </w:tr>
      <w:tr w:rsidR="00335057" w:rsidRPr="00162211">
        <w:trPr>
          <w:cantSplit/>
          <w:trHeight w:val="699"/>
        </w:trPr>
        <w:tc>
          <w:tcPr>
            <w:tcW w:w="662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5.</w:t>
            </w:r>
          </w:p>
        </w:tc>
        <w:tc>
          <w:tcPr>
            <w:tcW w:w="1795" w:type="dxa"/>
            <w:vAlign w:val="center"/>
          </w:tcPr>
          <w:p w:rsidR="00335057" w:rsidRPr="004D268A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4D268A">
              <w:rPr>
                <w:color w:val="000000"/>
                <w:spacing w:val="-6"/>
                <w:sz w:val="24"/>
                <w:szCs w:val="24"/>
              </w:rPr>
              <w:t>Теслик Валерия</w:t>
            </w:r>
          </w:p>
        </w:tc>
        <w:tc>
          <w:tcPr>
            <w:tcW w:w="857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7</w:t>
            </w:r>
          </w:p>
        </w:tc>
        <w:tc>
          <w:tcPr>
            <w:tcW w:w="857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6,5</w:t>
            </w:r>
          </w:p>
        </w:tc>
        <w:tc>
          <w:tcPr>
            <w:tcW w:w="858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4,5</w:t>
            </w:r>
          </w:p>
        </w:tc>
        <w:tc>
          <w:tcPr>
            <w:tcW w:w="857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5,5</w:t>
            </w:r>
          </w:p>
        </w:tc>
        <w:tc>
          <w:tcPr>
            <w:tcW w:w="858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23,5</w:t>
            </w:r>
          </w:p>
        </w:tc>
        <w:tc>
          <w:tcPr>
            <w:tcW w:w="940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58,8%</w:t>
            </w:r>
          </w:p>
        </w:tc>
        <w:tc>
          <w:tcPr>
            <w:tcW w:w="1128" w:type="dxa"/>
            <w:vAlign w:val="center"/>
          </w:tcPr>
          <w:p w:rsidR="00335057" w:rsidRPr="004D268A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4D268A">
              <w:rPr>
                <w:color w:val="000000"/>
                <w:spacing w:val="-6"/>
                <w:sz w:val="24"/>
                <w:szCs w:val="24"/>
              </w:rPr>
              <w:t>ниже среднего</w:t>
            </w:r>
          </w:p>
          <w:p w:rsidR="00335057" w:rsidRPr="004D268A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4D268A">
              <w:rPr>
                <w:color w:val="000000"/>
                <w:spacing w:val="-6"/>
                <w:sz w:val="24"/>
                <w:szCs w:val="24"/>
              </w:rPr>
              <w:t>нормальный</w:t>
            </w:r>
          </w:p>
        </w:tc>
        <w:tc>
          <w:tcPr>
            <w:tcW w:w="1042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5-6</w:t>
            </w:r>
          </w:p>
        </w:tc>
      </w:tr>
      <w:tr w:rsidR="00335057" w:rsidRPr="00162211">
        <w:trPr>
          <w:cantSplit/>
          <w:trHeight w:val="465"/>
        </w:trPr>
        <w:tc>
          <w:tcPr>
            <w:tcW w:w="662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6.</w:t>
            </w:r>
          </w:p>
        </w:tc>
        <w:tc>
          <w:tcPr>
            <w:tcW w:w="1795" w:type="dxa"/>
            <w:vAlign w:val="center"/>
          </w:tcPr>
          <w:p w:rsidR="00335057" w:rsidRPr="004D268A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4D268A">
              <w:rPr>
                <w:color w:val="000000"/>
                <w:spacing w:val="-6"/>
                <w:sz w:val="24"/>
                <w:szCs w:val="24"/>
              </w:rPr>
              <w:t>Теслик Елена</w:t>
            </w:r>
          </w:p>
        </w:tc>
        <w:tc>
          <w:tcPr>
            <w:tcW w:w="857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8,5</w:t>
            </w:r>
          </w:p>
        </w:tc>
        <w:tc>
          <w:tcPr>
            <w:tcW w:w="858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5</w:t>
            </w:r>
          </w:p>
        </w:tc>
        <w:tc>
          <w:tcPr>
            <w:tcW w:w="857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7</w:t>
            </w:r>
          </w:p>
        </w:tc>
        <w:tc>
          <w:tcPr>
            <w:tcW w:w="858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28,5</w:t>
            </w:r>
          </w:p>
        </w:tc>
        <w:tc>
          <w:tcPr>
            <w:tcW w:w="940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71,2</w:t>
            </w:r>
          </w:p>
        </w:tc>
        <w:tc>
          <w:tcPr>
            <w:tcW w:w="1128" w:type="dxa"/>
            <w:vAlign w:val="center"/>
          </w:tcPr>
          <w:p w:rsidR="00335057" w:rsidRPr="004D268A" w:rsidRDefault="00335057" w:rsidP="004D268A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4D268A">
              <w:rPr>
                <w:color w:val="000000"/>
                <w:spacing w:val="-6"/>
                <w:sz w:val="24"/>
                <w:szCs w:val="24"/>
              </w:rPr>
              <w:t>нормальный</w:t>
            </w:r>
          </w:p>
        </w:tc>
        <w:tc>
          <w:tcPr>
            <w:tcW w:w="1042" w:type="dxa"/>
            <w:vAlign w:val="center"/>
          </w:tcPr>
          <w:p w:rsidR="00335057" w:rsidRDefault="00335057" w:rsidP="004D268A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6-7</w:t>
            </w:r>
          </w:p>
        </w:tc>
      </w:tr>
    </w:tbl>
    <w:p w:rsidR="00335057" w:rsidRDefault="00335057" w:rsidP="00BE49DB">
      <w:pPr>
        <w:shd w:val="clear" w:color="auto" w:fill="FFFFFF"/>
        <w:ind w:left="5" w:firstLine="720"/>
        <w:jc w:val="both"/>
        <w:rPr>
          <w:color w:val="000000"/>
          <w:spacing w:val="-6"/>
          <w:sz w:val="28"/>
          <w:szCs w:val="28"/>
        </w:rPr>
      </w:pPr>
    </w:p>
    <w:p w:rsidR="00335057" w:rsidRDefault="00335057" w:rsidP="004D268A">
      <w:pPr>
        <w:shd w:val="clear" w:color="auto" w:fill="FFFFFF"/>
        <w:ind w:left="5" w:firstLine="720"/>
        <w:jc w:val="both"/>
      </w:pPr>
      <w:r>
        <w:rPr>
          <w:color w:val="000000"/>
          <w:sz w:val="28"/>
          <w:szCs w:val="28"/>
        </w:rPr>
        <w:t>Успех организации коллективной учебно-познавательной деятельности школьников во многом зависит и от педагога, который, активизируя работу учащихся, добивается решения не только ближайших (усвоения знаний, уме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 xml:space="preserve">ний, навыков), но более дальних задач (формирование социально-значимых </w:t>
      </w:r>
      <w:r>
        <w:rPr>
          <w:color w:val="000000"/>
          <w:spacing w:val="2"/>
          <w:sz w:val="28"/>
          <w:szCs w:val="28"/>
        </w:rPr>
        <w:t>качеств личности). Овладение основами наук является необходимым средст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вом в достижении главной цели обучения - воспитание всесторонне и гармо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нично развитой личности. Как показывает опыт, коллективная учебно-познава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 xml:space="preserve">тельная деятельность школьников при умелой педагогической организации </w:t>
      </w:r>
      <w:r>
        <w:rPr>
          <w:color w:val="000000"/>
          <w:sz w:val="28"/>
          <w:szCs w:val="28"/>
        </w:rPr>
        <w:t>способствует решению в единстве и дидактических, и воспитательных задач.</w:t>
      </w:r>
    </w:p>
    <w:p w:rsidR="00335057" w:rsidRDefault="00335057" w:rsidP="004D268A">
      <w:pPr>
        <w:shd w:val="clear" w:color="auto" w:fill="FFFFFF"/>
        <w:ind w:firstLine="710"/>
        <w:jc w:val="both"/>
      </w:pPr>
      <w:r>
        <w:rPr>
          <w:color w:val="000000"/>
          <w:spacing w:val="-2"/>
          <w:sz w:val="28"/>
          <w:szCs w:val="28"/>
        </w:rPr>
        <w:t xml:space="preserve">Коллективная деятельность стимулирует развитие эмоционально-волевой </w:t>
      </w:r>
      <w:r>
        <w:rPr>
          <w:color w:val="000000"/>
          <w:sz w:val="28"/>
          <w:szCs w:val="28"/>
        </w:rPr>
        <w:t xml:space="preserve">сферы, воспитывает социальные мотивы учения, чувства ответственности, </w:t>
      </w:r>
      <w:r>
        <w:rPr>
          <w:color w:val="000000"/>
          <w:spacing w:val="1"/>
          <w:sz w:val="28"/>
          <w:szCs w:val="28"/>
        </w:rPr>
        <w:t>творческое отношение к делу.</w:t>
      </w:r>
    </w:p>
    <w:p w:rsidR="004D268A" w:rsidRDefault="00335057" w:rsidP="004D268A">
      <w:pPr>
        <w:shd w:val="clear" w:color="auto" w:fill="FFFFFF"/>
        <w:ind w:left="5" w:firstLine="725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Подводя итог, отмечу, что мне хотелось показать значимость технологии </w:t>
      </w:r>
      <w:r>
        <w:rPr>
          <w:color w:val="000000"/>
          <w:spacing w:val="-1"/>
          <w:sz w:val="28"/>
          <w:szCs w:val="28"/>
        </w:rPr>
        <w:t>КСО в младших классах специальной школы, последовательность приобщения младших школьников к совместной работе. Такая работа будет эффективно, ес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>ли организовывать ее системно, что подразумевает, с одной стороны, понима</w:t>
      </w:r>
      <w:r>
        <w:rPr>
          <w:color w:val="000000"/>
          <w:sz w:val="28"/>
          <w:szCs w:val="28"/>
        </w:rPr>
        <w:softHyphen/>
        <w:t xml:space="preserve">ния коллективной деятельности как полноценной формы организации обучения, разностороннее  воздействующей на личность младшего школьника с нарушением слуха; с другой стороны – поэтапное введение такой работы, что я и постаралась показать. </w:t>
      </w:r>
      <w:r>
        <w:rPr>
          <w:color w:val="000000"/>
          <w:spacing w:val="-1"/>
          <w:sz w:val="28"/>
          <w:szCs w:val="28"/>
        </w:rPr>
        <w:t xml:space="preserve">В связи с тем, что лично я стала использовать технологию коллективного </w:t>
      </w:r>
      <w:r>
        <w:rPr>
          <w:color w:val="000000"/>
          <w:sz w:val="28"/>
          <w:szCs w:val="28"/>
        </w:rPr>
        <w:t xml:space="preserve">способа деятельности не так давно и еще многое надо оценить, попробовать </w:t>
      </w:r>
      <w:r>
        <w:rPr>
          <w:color w:val="000000"/>
          <w:spacing w:val="1"/>
          <w:sz w:val="28"/>
          <w:szCs w:val="28"/>
        </w:rPr>
        <w:t xml:space="preserve">воплотить в жизнь, на уроках, но важно, я встретилась с такой технологией, </w:t>
      </w:r>
      <w:r>
        <w:rPr>
          <w:color w:val="000000"/>
          <w:spacing w:val="-1"/>
          <w:sz w:val="28"/>
          <w:szCs w:val="28"/>
        </w:rPr>
        <w:t>которая позволяет развивать каждого ребенка, превратить его в субъект обучения. Учителя отмечают у многих учеников умение думать, рассуждать, доказы</w:t>
      </w:r>
      <w:r>
        <w:rPr>
          <w:color w:val="000000"/>
          <w:sz w:val="28"/>
          <w:szCs w:val="28"/>
        </w:rPr>
        <w:t xml:space="preserve">вать, убеждать, обобщать. С ребятами интересно сотрудничать, потому что </w:t>
      </w:r>
      <w:r>
        <w:rPr>
          <w:color w:val="000000"/>
          <w:spacing w:val="1"/>
          <w:sz w:val="28"/>
          <w:szCs w:val="28"/>
        </w:rPr>
        <w:t>практическая направленность технологии позволяет детям осознанно усваи</w:t>
      </w:r>
      <w:r>
        <w:rPr>
          <w:color w:val="000000"/>
          <w:spacing w:val="-1"/>
          <w:sz w:val="28"/>
          <w:szCs w:val="28"/>
        </w:rPr>
        <w:t xml:space="preserve">вать материал, не пасовать перед трудностями, повышает интерес к предметам, </w:t>
      </w:r>
      <w:r>
        <w:rPr>
          <w:color w:val="000000"/>
          <w:sz w:val="28"/>
          <w:szCs w:val="28"/>
        </w:rPr>
        <w:t>самооценку, мотивацию.</w:t>
      </w:r>
    </w:p>
    <w:p w:rsidR="004D268A" w:rsidRDefault="004D268A" w:rsidP="004D268A">
      <w:pPr>
        <w:shd w:val="clear" w:color="auto" w:fill="FFFFFF"/>
        <w:ind w:left="5" w:firstLine="725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335057" w:rsidRDefault="00335057" w:rsidP="004D268A">
      <w:pPr>
        <w:pStyle w:val="1"/>
        <w:jc w:val="center"/>
      </w:pPr>
      <w:bookmarkStart w:id="9" w:name="_Toc120782821"/>
      <w:r>
        <w:t>Список литературы</w:t>
      </w:r>
      <w:bookmarkEnd w:id="9"/>
    </w:p>
    <w:p w:rsidR="00335057" w:rsidRDefault="00335057" w:rsidP="000D7AFD">
      <w:pPr>
        <w:numPr>
          <w:ilvl w:val="0"/>
          <w:numId w:val="5"/>
        </w:numPr>
        <w:shd w:val="clear" w:color="auto" w:fill="FFFFFF"/>
        <w:tabs>
          <w:tab w:val="left" w:pos="360"/>
        </w:tabs>
        <w:spacing w:before="322"/>
        <w:ind w:left="360" w:right="557" w:hanging="360"/>
        <w:jc w:val="both"/>
        <w:rPr>
          <w:color w:val="000000"/>
          <w:spacing w:val="-23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Витковская И.М. Как организовать групповую работу младших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pacing w:val="2"/>
          <w:sz w:val="28"/>
          <w:szCs w:val="28"/>
        </w:rPr>
        <w:t>школьников. - Начальная школа, 1997, №12.</w:t>
      </w:r>
    </w:p>
    <w:p w:rsidR="00335057" w:rsidRDefault="00335057" w:rsidP="000D7AFD">
      <w:pPr>
        <w:numPr>
          <w:ilvl w:val="0"/>
          <w:numId w:val="5"/>
        </w:numPr>
        <w:shd w:val="clear" w:color="auto" w:fill="FFFFFF"/>
        <w:tabs>
          <w:tab w:val="left" w:pos="360"/>
        </w:tabs>
        <w:ind w:left="360" w:hanging="360"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Брайтермен М.Д., Соколов А.С, Архипов В.В. Коллективный способ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z w:val="28"/>
          <w:szCs w:val="28"/>
        </w:rPr>
        <w:t>обучения. СПб, 1991.</w:t>
      </w:r>
    </w:p>
    <w:p w:rsidR="00335057" w:rsidRDefault="00335057" w:rsidP="000D7AFD">
      <w:pPr>
        <w:numPr>
          <w:ilvl w:val="0"/>
          <w:numId w:val="5"/>
        </w:numPr>
        <w:shd w:val="clear" w:color="auto" w:fill="FFFFFF"/>
        <w:tabs>
          <w:tab w:val="left" w:pos="360"/>
        </w:tabs>
        <w:ind w:left="360" w:hanging="360"/>
        <w:jc w:val="both"/>
        <w:rPr>
          <w:color w:val="000000"/>
          <w:spacing w:val="-14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Давыдов В.В., Слободчиков В.И. Младший школьник как субъект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z w:val="28"/>
          <w:szCs w:val="28"/>
        </w:rPr>
        <w:t>обученной деятельности. -Вопросы психологии, 1993, №3-4.</w:t>
      </w:r>
    </w:p>
    <w:p w:rsidR="00335057" w:rsidRDefault="00335057" w:rsidP="000D7AFD">
      <w:pPr>
        <w:numPr>
          <w:ilvl w:val="0"/>
          <w:numId w:val="5"/>
        </w:numPr>
        <w:shd w:val="clear" w:color="auto" w:fill="FFFFFF"/>
        <w:tabs>
          <w:tab w:val="left" w:pos="360"/>
        </w:tabs>
        <w:jc w:val="both"/>
        <w:rPr>
          <w:color w:val="000000"/>
          <w:spacing w:val="-12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Дьяченко В.К. Сотрудничество в обучении. - М, 1991</w:t>
      </w:r>
    </w:p>
    <w:p w:rsidR="00335057" w:rsidRDefault="00335057" w:rsidP="000D7AFD">
      <w:pPr>
        <w:numPr>
          <w:ilvl w:val="0"/>
          <w:numId w:val="5"/>
        </w:numPr>
        <w:shd w:val="clear" w:color="auto" w:fill="FFFFFF"/>
        <w:tabs>
          <w:tab w:val="left" w:pos="360"/>
        </w:tabs>
        <w:ind w:left="360" w:hanging="360"/>
        <w:jc w:val="both"/>
        <w:rPr>
          <w:color w:val="000000"/>
          <w:spacing w:val="-16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Коноплева А.Н., др. Коррекционно-образовательные технологии.-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z w:val="28"/>
          <w:szCs w:val="28"/>
        </w:rPr>
        <w:t>Мн,2004.</w:t>
      </w:r>
    </w:p>
    <w:p w:rsidR="00335057" w:rsidRDefault="00335057" w:rsidP="000D7AFD">
      <w:pPr>
        <w:numPr>
          <w:ilvl w:val="0"/>
          <w:numId w:val="5"/>
        </w:numPr>
        <w:shd w:val="clear" w:color="auto" w:fill="FFFFFF"/>
        <w:tabs>
          <w:tab w:val="left" w:pos="360"/>
        </w:tabs>
        <w:ind w:left="360" w:right="557" w:hanging="360"/>
        <w:jc w:val="both"/>
        <w:rPr>
          <w:color w:val="000000"/>
          <w:spacing w:val="-14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Колеченко А.К. Энциклопедия педагогических технологий.-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pacing w:val="-1"/>
          <w:sz w:val="28"/>
          <w:szCs w:val="28"/>
        </w:rPr>
        <w:t>СПб,2001.</w:t>
      </w:r>
    </w:p>
    <w:p w:rsidR="00335057" w:rsidRDefault="00335057" w:rsidP="000D7AFD">
      <w:pPr>
        <w:numPr>
          <w:ilvl w:val="0"/>
          <w:numId w:val="5"/>
        </w:numPr>
        <w:shd w:val="clear" w:color="auto" w:fill="FFFFFF"/>
        <w:tabs>
          <w:tab w:val="left" w:pos="360"/>
        </w:tabs>
        <w:ind w:left="360" w:hanging="360"/>
        <w:jc w:val="both"/>
        <w:rPr>
          <w:color w:val="000000"/>
          <w:spacing w:val="-14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Сакович Л.В. - Технология коллективного способа действия- СПб.,</w:t>
      </w:r>
      <w:r>
        <w:rPr>
          <w:color w:val="000000"/>
          <w:spacing w:val="-1"/>
          <w:sz w:val="28"/>
          <w:szCs w:val="28"/>
        </w:rPr>
        <w:br/>
      </w:r>
      <w:r>
        <w:rPr>
          <w:color w:val="000000"/>
          <w:spacing w:val="-2"/>
          <w:sz w:val="28"/>
          <w:szCs w:val="28"/>
        </w:rPr>
        <w:t>2002.</w:t>
      </w:r>
    </w:p>
    <w:p w:rsidR="00335057" w:rsidRDefault="00335057" w:rsidP="000D7AFD">
      <w:pPr>
        <w:numPr>
          <w:ilvl w:val="0"/>
          <w:numId w:val="5"/>
        </w:numPr>
        <w:shd w:val="clear" w:color="auto" w:fill="FFFFFF"/>
        <w:tabs>
          <w:tab w:val="left" w:pos="360"/>
        </w:tabs>
        <w:jc w:val="both"/>
        <w:rPr>
          <w:color w:val="000000"/>
          <w:spacing w:val="-16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Цукерман Г.А. Зачем детям учиться вместе? - М., 1985.</w:t>
      </w:r>
    </w:p>
    <w:p w:rsidR="00335057" w:rsidRPr="004D268A" w:rsidRDefault="00335057" w:rsidP="000D7AFD">
      <w:pPr>
        <w:numPr>
          <w:ilvl w:val="0"/>
          <w:numId w:val="5"/>
        </w:numPr>
        <w:shd w:val="clear" w:color="auto" w:fill="FFFFFF"/>
        <w:tabs>
          <w:tab w:val="left" w:pos="360"/>
        </w:tabs>
        <w:jc w:val="both"/>
        <w:rPr>
          <w:color w:val="000000"/>
          <w:spacing w:val="-14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Щупова С.В. Инновации развала. Начальная школа, 1998, №10.</w:t>
      </w:r>
    </w:p>
    <w:p w:rsidR="00335057" w:rsidRDefault="004D268A" w:rsidP="00D3670E">
      <w:pPr>
        <w:pStyle w:val="1"/>
      </w:pPr>
      <w:r>
        <w:br w:type="page"/>
      </w:r>
      <w:r w:rsidR="00335057">
        <w:tab/>
      </w:r>
      <w:r w:rsidR="00335057">
        <w:tab/>
      </w:r>
      <w:r w:rsidR="00335057">
        <w:tab/>
      </w:r>
      <w:r w:rsidR="00335057">
        <w:tab/>
      </w:r>
      <w:r w:rsidR="00335057">
        <w:tab/>
      </w:r>
      <w:r w:rsidR="00335057">
        <w:tab/>
      </w:r>
      <w:r w:rsidR="00335057">
        <w:tab/>
      </w:r>
      <w:r w:rsidR="00335057">
        <w:tab/>
      </w:r>
      <w:r w:rsidR="00335057">
        <w:tab/>
      </w:r>
      <w:bookmarkStart w:id="10" w:name="_Toc120782822"/>
      <w:r w:rsidR="00335057">
        <w:t>Приложение.</w:t>
      </w:r>
      <w:bookmarkEnd w:id="10"/>
    </w:p>
    <w:p w:rsidR="00335057" w:rsidRDefault="00335057" w:rsidP="00BE49DB">
      <w:pPr>
        <w:jc w:val="center"/>
        <w:rPr>
          <w:b/>
          <w:bCs/>
        </w:rPr>
      </w:pPr>
    </w:p>
    <w:p w:rsidR="00335057" w:rsidRDefault="00335057" w:rsidP="00BE49DB">
      <w:pPr>
        <w:jc w:val="center"/>
        <w:rPr>
          <w:b/>
          <w:bCs/>
        </w:rPr>
      </w:pPr>
      <w:r>
        <w:rPr>
          <w:b/>
          <w:bCs/>
        </w:rPr>
        <w:t>ТЕХНОЛОГИЧЕСКАЯ КАРТА.</w:t>
      </w:r>
    </w:p>
    <w:p w:rsidR="00335057" w:rsidRDefault="00335057" w:rsidP="00BE49DB">
      <w:pPr>
        <w:rPr>
          <w:b/>
          <w:bCs/>
        </w:rPr>
      </w:pPr>
      <w:r>
        <w:rPr>
          <w:b/>
          <w:bCs/>
        </w:rPr>
        <w:t>Учитель:</w:t>
      </w:r>
      <w:r>
        <w:rPr>
          <w:b/>
          <w:bCs/>
        </w:rPr>
        <w:tab/>
      </w:r>
      <w:r>
        <w:t>Весёлко О.М.</w:t>
      </w:r>
    </w:p>
    <w:p w:rsidR="00335057" w:rsidRDefault="00335057" w:rsidP="00BE49DB">
      <w:r>
        <w:rPr>
          <w:b/>
          <w:bCs/>
        </w:rPr>
        <w:t xml:space="preserve">Класс: </w:t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3 </w:t>
      </w:r>
    </w:p>
    <w:p w:rsidR="00335057" w:rsidRDefault="00335057" w:rsidP="00BE49DB">
      <w:r>
        <w:rPr>
          <w:b/>
          <w:bCs/>
        </w:rPr>
        <w:t xml:space="preserve">Предмет:      </w:t>
      </w:r>
      <w:r>
        <w:rPr>
          <w:b/>
          <w:bCs/>
        </w:rPr>
        <w:tab/>
      </w:r>
      <w:r>
        <w:t xml:space="preserve"> «Человек и мир»</w:t>
      </w:r>
    </w:p>
    <w:p w:rsidR="00335057" w:rsidRDefault="00335057" w:rsidP="00BE49DB">
      <w:r>
        <w:rPr>
          <w:b/>
          <w:bCs/>
        </w:rPr>
        <w:t xml:space="preserve">Тема: </w:t>
      </w:r>
      <w:r>
        <w:rPr>
          <w:b/>
          <w:bCs/>
        </w:rPr>
        <w:tab/>
      </w:r>
      <w:r>
        <w:rPr>
          <w:b/>
          <w:bCs/>
        </w:rPr>
        <w:tab/>
      </w:r>
      <w:r>
        <w:t>Учреждения бытового обслуживания</w:t>
      </w:r>
    </w:p>
    <w:p w:rsidR="00335057" w:rsidRDefault="00335057" w:rsidP="00BE49DB">
      <w:pPr>
        <w:ind w:left="60"/>
        <w:jc w:val="both"/>
      </w:pPr>
      <w:r>
        <w:rPr>
          <w:b/>
          <w:bCs/>
        </w:rPr>
        <w:t>Задачи:</w:t>
      </w:r>
      <w:r>
        <w:t xml:space="preserve"> </w:t>
      </w:r>
    </w:p>
    <w:p w:rsidR="00335057" w:rsidRDefault="00335057" w:rsidP="00BE49DB">
      <w:pPr>
        <w:ind w:left="60"/>
        <w:jc w:val="both"/>
      </w:pPr>
      <w:r>
        <w:t>1. Актуализировать субъективный опыт при описании картин природы, отгадывании загадок.</w:t>
      </w:r>
    </w:p>
    <w:p w:rsidR="00335057" w:rsidRDefault="00335057" w:rsidP="00BE49DB">
      <w:pPr>
        <w:widowControl/>
        <w:autoSpaceDE/>
        <w:autoSpaceDN/>
        <w:adjustRightInd/>
        <w:ind w:left="60"/>
        <w:jc w:val="both"/>
      </w:pPr>
      <w:r>
        <w:t>2.Совершенствовать жестовые высказывания сравнительного характера.</w:t>
      </w:r>
    </w:p>
    <w:p w:rsidR="00335057" w:rsidRDefault="00335057" w:rsidP="00BE49DB">
      <w:pPr>
        <w:widowControl/>
        <w:autoSpaceDE/>
        <w:autoSpaceDN/>
        <w:adjustRightInd/>
        <w:ind w:left="60"/>
        <w:jc w:val="both"/>
      </w:pPr>
      <w:r>
        <w:t>3.Развивать логическую грамотность (умение доказывать, опровергать мысль о соответствии явления сезону).</w:t>
      </w:r>
    </w:p>
    <w:p w:rsidR="00335057" w:rsidRDefault="00335057" w:rsidP="00BE49DB">
      <w:pPr>
        <w:widowControl/>
        <w:autoSpaceDE/>
        <w:autoSpaceDN/>
        <w:adjustRightInd/>
        <w:ind w:left="60"/>
        <w:jc w:val="both"/>
      </w:pPr>
      <w:r>
        <w:t>4.Развивать умение выражать экспрессию эмоций.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373"/>
        <w:gridCol w:w="886"/>
        <w:gridCol w:w="2601"/>
        <w:gridCol w:w="2031"/>
        <w:gridCol w:w="1749"/>
      </w:tblGrid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Этапы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Обору-</w:t>
            </w:r>
          </w:p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дование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rPr>
                <w:szCs w:val="24"/>
              </w:rPr>
            </w:pPr>
            <w:r>
              <w:t>Задачи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Сотрудничество учителя и учащихся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Диагностика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rPr>
                <w:szCs w:val="24"/>
              </w:rPr>
            </w:pPr>
            <w:r>
              <w:t>Коррекция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Оргмомент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ЗУА, экран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Создает комфортную психологическую обстановку учащихся. Учащиеся настраивают ЗУА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вести диалог «учитель-ученик»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Формировать умение воспринимать на слух вопросы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Целе-полагание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</w:pPr>
            <w:r>
              <w:t>план на доске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Предлагает план урока.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Ученики воспроизводят план с изменениями окончаний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воспроизвести диалог по организации учебной деятельности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Осознание целевых установок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Фонетическая зарядка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Таблички на доске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Дает образец, следит на слитностью произношения.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Слитно произносят слово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Диагностика умений слитно на выдохе произносить слово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Развивать умение контролировать свою речь</w:t>
            </w:r>
          </w:p>
        </w:tc>
      </w:tr>
      <w:tr w:rsidR="00335057">
        <w:trPr>
          <w:trHeight w:val="102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 xml:space="preserve">Составление таблицы </w:t>
            </w:r>
            <w:r>
              <w:rPr>
                <w:sz w:val="18"/>
                <w:szCs w:val="18"/>
              </w:rPr>
              <w:t>«учреждения»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таблицы на доске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  <w:r>
              <w:t>2,3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Предлагает заполнить таблицу.</w:t>
            </w:r>
          </w:p>
          <w:p w:rsidR="00335057" w:rsidRDefault="00335057" w:rsidP="00BE49DB">
            <w:pPr>
              <w:jc w:val="both"/>
            </w:pPr>
            <w:r>
              <w:t>Заполняют таблицу</w:t>
            </w:r>
          </w:p>
          <w:p w:rsidR="00335057" w:rsidRDefault="00335057" w:rsidP="00BE49DB">
            <w:pPr>
              <w:jc w:val="both"/>
            </w:pPr>
          </w:p>
          <w:p w:rsidR="00335057" w:rsidRDefault="00335057" w:rsidP="00BE49DB">
            <w:pPr>
              <w:jc w:val="both"/>
              <w:rPr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Индивидуальная работа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подчинять свои действия одной задаче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Опознавание профессий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таблички, картинки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  <w:r>
              <w:t>1,2,3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Раздает ученикам таблички с «профессиями», предлагает вести диалог.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Задают друг другу вопрос «Где работает?,,,»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Умение вести диалог «ученик-ученик»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Коррекция произношения,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отвечать на вопрос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Физкульт-минутка</w:t>
            </w:r>
          </w:p>
          <w:p w:rsidR="00335057" w:rsidRDefault="00335057" w:rsidP="00BE49DB">
            <w:pPr>
              <w:jc w:val="center"/>
              <w:rPr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2,3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Предлагает изобразить движение различных видов транспорта.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Имитируют движения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Самооценка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Работа в парах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карточки с вопросами, картинки, обозначаю-</w:t>
            </w:r>
          </w:p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щие слова на табличке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1,2.3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Предлагает каждой паре свой текст для чтения и выбора информации на карточку.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Читают. Выписывают глаголы (действия), отвечают на вопросы по карточке, подбирают картинки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работать в паре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Навыки самоконтроля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Беседа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1,2,3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Задает вопросы об учреждения по месту жительства.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Отвечают, используя жизненный опыт, знания о своем населенном пункте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вести беседу «учитель-ученик»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сотрудничать, индивидуальная помощь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Итог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Организует рефлексию.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Дают оценку своей деятельности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Самоконтроль</w:t>
            </w:r>
          </w:p>
        </w:tc>
      </w:tr>
    </w:tbl>
    <w:p w:rsidR="00335057" w:rsidRDefault="00335057" w:rsidP="00BE49DB">
      <w:pPr>
        <w:jc w:val="center"/>
        <w:rPr>
          <w:b/>
          <w:bCs/>
        </w:rPr>
      </w:pPr>
    </w:p>
    <w:p w:rsidR="00335057" w:rsidRDefault="00335057" w:rsidP="00BE49DB">
      <w:pPr>
        <w:jc w:val="center"/>
        <w:rPr>
          <w:b/>
          <w:bCs/>
          <w:lang w:val="en-US"/>
        </w:rPr>
      </w:pPr>
    </w:p>
    <w:p w:rsidR="00190977" w:rsidRDefault="00190977" w:rsidP="00BE49DB">
      <w:pPr>
        <w:jc w:val="center"/>
        <w:rPr>
          <w:b/>
          <w:bCs/>
          <w:lang w:val="en-US"/>
        </w:rPr>
      </w:pPr>
    </w:p>
    <w:p w:rsidR="00190977" w:rsidRPr="00190977" w:rsidRDefault="00190977" w:rsidP="00BE49DB">
      <w:pPr>
        <w:jc w:val="center"/>
        <w:rPr>
          <w:b/>
          <w:bCs/>
          <w:lang w:val="en-US"/>
        </w:rPr>
      </w:pPr>
    </w:p>
    <w:p w:rsidR="00335057" w:rsidRDefault="00335057" w:rsidP="00BE49DB">
      <w:pPr>
        <w:jc w:val="center"/>
        <w:rPr>
          <w:b/>
          <w:bCs/>
        </w:rPr>
      </w:pPr>
    </w:p>
    <w:p w:rsidR="00335057" w:rsidRDefault="00335057" w:rsidP="00BE49DB">
      <w:pPr>
        <w:jc w:val="center"/>
        <w:rPr>
          <w:b/>
          <w:bCs/>
        </w:rPr>
      </w:pPr>
      <w:r>
        <w:rPr>
          <w:b/>
          <w:bCs/>
        </w:rPr>
        <w:t>ТЕХНОЛОГИЧЕСКАЯ КАРТА.</w:t>
      </w:r>
    </w:p>
    <w:p w:rsidR="00335057" w:rsidRDefault="00335057" w:rsidP="00BE49DB">
      <w:pPr>
        <w:rPr>
          <w:b/>
          <w:bCs/>
        </w:rPr>
      </w:pPr>
      <w:r>
        <w:rPr>
          <w:b/>
          <w:bCs/>
        </w:rPr>
        <w:t>Учитель:</w:t>
      </w:r>
      <w:r>
        <w:rPr>
          <w:b/>
          <w:bCs/>
        </w:rPr>
        <w:tab/>
      </w:r>
      <w:r>
        <w:t>Весёлко О.М.</w:t>
      </w:r>
    </w:p>
    <w:p w:rsidR="00335057" w:rsidRDefault="00335057" w:rsidP="00BE49DB">
      <w:r>
        <w:rPr>
          <w:b/>
          <w:bCs/>
        </w:rPr>
        <w:t xml:space="preserve">Класс: </w:t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1 </w:t>
      </w:r>
    </w:p>
    <w:p w:rsidR="00335057" w:rsidRDefault="00335057" w:rsidP="00BE49DB">
      <w:r>
        <w:rPr>
          <w:b/>
          <w:bCs/>
        </w:rPr>
        <w:t xml:space="preserve">Предмет:      </w:t>
      </w:r>
      <w:r>
        <w:t xml:space="preserve"> </w:t>
      </w:r>
      <w:r>
        <w:tab/>
        <w:t>Русский язык</w:t>
      </w:r>
    </w:p>
    <w:p w:rsidR="00335057" w:rsidRDefault="00335057" w:rsidP="00BE49DB">
      <w:pPr>
        <w:ind w:left="60"/>
        <w:jc w:val="both"/>
      </w:pPr>
      <w:r>
        <w:rPr>
          <w:b/>
          <w:bCs/>
        </w:rPr>
        <w:t>Задачи:</w:t>
      </w:r>
    </w:p>
    <w:p w:rsidR="00335057" w:rsidRDefault="00335057" w:rsidP="00BE49DB">
      <w:pPr>
        <w:jc w:val="both"/>
      </w:pPr>
      <w:r>
        <w:t>Актуализировать субъективный опыт при описании картин природы, отгадывании загадок.</w:t>
      </w:r>
    </w:p>
    <w:p w:rsidR="00335057" w:rsidRDefault="00335057" w:rsidP="00BE49DB">
      <w:pPr>
        <w:widowControl/>
        <w:numPr>
          <w:ilvl w:val="0"/>
          <w:numId w:val="6"/>
        </w:numPr>
        <w:autoSpaceDE/>
        <w:autoSpaceDN/>
        <w:adjustRightInd/>
        <w:jc w:val="both"/>
      </w:pPr>
      <w:r>
        <w:t>Развивать умение завершать предложения с опорой на картинку.</w:t>
      </w:r>
    </w:p>
    <w:p w:rsidR="00335057" w:rsidRDefault="00335057" w:rsidP="00BE49DB">
      <w:pPr>
        <w:widowControl/>
        <w:numPr>
          <w:ilvl w:val="0"/>
          <w:numId w:val="6"/>
        </w:numPr>
        <w:autoSpaceDE/>
        <w:autoSpaceDN/>
        <w:adjustRightInd/>
        <w:jc w:val="both"/>
      </w:pPr>
      <w:r>
        <w:t>Развивать умение самостоятельно определять ряд существительного и форму замещающего его местоимения.</w:t>
      </w:r>
    </w:p>
    <w:p w:rsidR="00335057" w:rsidRDefault="00335057" w:rsidP="00BE49DB">
      <w:pPr>
        <w:widowControl/>
        <w:numPr>
          <w:ilvl w:val="0"/>
          <w:numId w:val="6"/>
        </w:numPr>
        <w:autoSpaceDE/>
        <w:autoSpaceDN/>
        <w:adjustRightInd/>
        <w:jc w:val="both"/>
      </w:pPr>
      <w:r>
        <w:t>Развивать избирательность восприятия слов нужной грамматической формы.</w:t>
      </w:r>
    </w:p>
    <w:p w:rsidR="00335057" w:rsidRDefault="00335057" w:rsidP="00BE49DB">
      <w:pPr>
        <w:widowControl/>
        <w:numPr>
          <w:ilvl w:val="0"/>
          <w:numId w:val="6"/>
        </w:numPr>
        <w:autoSpaceDE/>
        <w:autoSpaceDN/>
        <w:adjustRightInd/>
        <w:jc w:val="both"/>
      </w:pPr>
      <w:r>
        <w:t>Развивать умение запоминать выводы.</w:t>
      </w:r>
      <w:r>
        <w:tab/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373"/>
        <w:gridCol w:w="886"/>
        <w:gridCol w:w="2601"/>
        <w:gridCol w:w="2031"/>
        <w:gridCol w:w="1749"/>
      </w:tblGrid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Этапы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Обору-</w:t>
            </w:r>
          </w:p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дование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rPr>
                <w:szCs w:val="24"/>
              </w:rPr>
            </w:pPr>
            <w:r>
              <w:t>Задачи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Сотрудничество учителя и учащихся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Диагностика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rPr>
                <w:szCs w:val="24"/>
              </w:rPr>
            </w:pPr>
            <w:r>
              <w:t>Коррекция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Оргмомент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ЗУА, экран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Проверяет работу ЗУА, готовность учащихся к уроку.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Настраивают ЗУА, отвечают на вопросы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Диалог «учитель-ученик»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Развитие слухового восприятия на вопросном материале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Целе-полагание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</w:pPr>
            <w:r>
              <w:t>план на карточках, экран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Зачитывает пункты плана.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Воспроизводят план. Выстраивают его по порядку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составлять план урока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Развитие слухового восприятия, осознание целевых установок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Составление таблицы по принадлеж-</w:t>
            </w:r>
          </w:p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ности к роду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Таблички , таблицы, сводная таблица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  <w:r>
              <w:t>2,4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Предлагает учащимся заполнить свои таблицы и сдать «руководителю группы».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Заполняют таблицы, «руководитель» заполняет сводную таблицу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работать в группе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Навыки самоконтроля, умение обобщать</w:t>
            </w:r>
          </w:p>
        </w:tc>
      </w:tr>
      <w:tr w:rsidR="00335057">
        <w:trPr>
          <w:trHeight w:val="102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Работа над предложе-ниями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ind w:left="-288" w:firstLine="288"/>
              <w:jc w:val="center"/>
              <w:rPr>
                <w:szCs w:val="24"/>
              </w:rPr>
            </w:pPr>
            <w:r>
              <w:t>картинки,             п</w:t>
            </w:r>
            <w:r>
              <w:rPr>
                <w:sz w:val="18"/>
                <w:szCs w:val="18"/>
              </w:rPr>
              <w:t>редложения,</w:t>
            </w:r>
          </w:p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таблички на доске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  <w:r>
              <w:t>1,2,3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Предлагает заменить картинку на слово в предложении и побрать местоимение.</w:t>
            </w:r>
          </w:p>
          <w:p w:rsidR="00335057" w:rsidRDefault="00335057" w:rsidP="00BE49DB">
            <w:pPr>
              <w:jc w:val="both"/>
            </w:pPr>
            <w:r>
              <w:t>Первый ученик пишет слово, второй к нему подбирает местоимение</w:t>
            </w:r>
          </w:p>
          <w:p w:rsidR="00335057" w:rsidRDefault="00335057" w:rsidP="00BE49DB">
            <w:pPr>
              <w:jc w:val="both"/>
            </w:pPr>
          </w:p>
          <w:p w:rsidR="00335057" w:rsidRDefault="00335057" w:rsidP="00BE49DB">
            <w:pPr>
              <w:jc w:val="both"/>
              <w:rPr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работать парами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Коррекция произносительных навыков, умение подводить под понятие через существенный признак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Работа с учебником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учебник, тетради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  <w:r>
              <w:t>2.3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Объясняет задание.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Осмысливают и выполняют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Диагностика знаний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подбирать нужную грамматическую форму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Игра «исключи лишнее»</w:t>
            </w:r>
          </w:p>
          <w:p w:rsidR="00335057" w:rsidRDefault="00335057" w:rsidP="00BE49DB">
            <w:pPr>
              <w:jc w:val="center"/>
              <w:rPr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таблицы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2,3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Предъявляет слова «он, кто? Кот, еж, папа, стол».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Исключают лишнее слово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Чтение вывода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учебник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4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Инструктирует и следит за чтением, обобщает.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Читают, обобщают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подводить под понятие существительные признаки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Итог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 xml:space="preserve">Организует рефлексию. 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Анализируют свою деятельность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Самооценка</w:t>
            </w:r>
          </w:p>
        </w:tc>
      </w:tr>
    </w:tbl>
    <w:p w:rsidR="00335057" w:rsidRDefault="00335057" w:rsidP="00BE49DB"/>
    <w:p w:rsidR="00335057" w:rsidRDefault="00335057" w:rsidP="00BE49DB"/>
    <w:p w:rsidR="00335057" w:rsidRDefault="00335057" w:rsidP="00BE49DB">
      <w:pPr>
        <w:rPr>
          <w:b/>
          <w:bCs/>
        </w:rPr>
      </w:pPr>
      <w:r>
        <w:br w:type="page"/>
      </w:r>
    </w:p>
    <w:p w:rsidR="00335057" w:rsidRDefault="00335057" w:rsidP="00BE49DB">
      <w:pPr>
        <w:jc w:val="center"/>
        <w:rPr>
          <w:b/>
          <w:bCs/>
        </w:rPr>
      </w:pPr>
      <w:r>
        <w:rPr>
          <w:b/>
          <w:bCs/>
        </w:rPr>
        <w:t>ТЕХНОЛОГИЧЕСКАЯ КАРТА.</w:t>
      </w:r>
    </w:p>
    <w:p w:rsidR="00335057" w:rsidRDefault="00335057" w:rsidP="00BE49D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Учитель:</w:t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Весёлко О.М.</w:t>
      </w:r>
    </w:p>
    <w:p w:rsidR="00335057" w:rsidRDefault="00335057" w:rsidP="00BE49DB">
      <w:pPr>
        <w:rPr>
          <w:sz w:val="22"/>
          <w:szCs w:val="22"/>
        </w:rPr>
      </w:pPr>
      <w:r>
        <w:rPr>
          <w:b/>
          <w:bCs/>
          <w:sz w:val="22"/>
          <w:szCs w:val="22"/>
        </w:rPr>
        <w:t>Класс:</w:t>
      </w:r>
      <w:r>
        <w:rPr>
          <w:b/>
          <w:bCs/>
          <w:sz w:val="22"/>
          <w:szCs w:val="22"/>
        </w:rPr>
        <w:tab/>
        <w:t xml:space="preserve"> </w:t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2</w:t>
      </w:r>
    </w:p>
    <w:p w:rsidR="00335057" w:rsidRDefault="00335057" w:rsidP="00BE49DB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Предмет:         </w:t>
      </w:r>
      <w:r>
        <w:rPr>
          <w:sz w:val="22"/>
          <w:szCs w:val="22"/>
        </w:rPr>
        <w:t xml:space="preserve"> Чтение</w:t>
      </w:r>
    </w:p>
    <w:p w:rsidR="00335057" w:rsidRDefault="00335057" w:rsidP="00BE49DB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Тема: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Рассказ «Поздняя осень». Стихотворение «Зимние картинки».</w:t>
      </w:r>
    </w:p>
    <w:p w:rsidR="00335057" w:rsidRDefault="00335057" w:rsidP="00BE49DB">
      <w:pPr>
        <w:ind w:left="6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Задачи:</w:t>
      </w:r>
    </w:p>
    <w:p w:rsidR="00335057" w:rsidRDefault="00335057" w:rsidP="00BE49DB">
      <w:pPr>
        <w:widowControl/>
        <w:numPr>
          <w:ilvl w:val="0"/>
          <w:numId w:val="7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Активизировать знания о явлениях в природе и поведении животных осенью.</w:t>
      </w:r>
    </w:p>
    <w:p w:rsidR="00335057" w:rsidRDefault="00335057" w:rsidP="00BE49DB">
      <w:pPr>
        <w:widowControl/>
        <w:numPr>
          <w:ilvl w:val="0"/>
          <w:numId w:val="7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Формировать умение подбирать соответствующие детали аппликации к фразам из текста.</w:t>
      </w:r>
    </w:p>
    <w:p w:rsidR="00335057" w:rsidRDefault="00335057" w:rsidP="00BE49DB">
      <w:pPr>
        <w:widowControl/>
        <w:numPr>
          <w:ilvl w:val="0"/>
          <w:numId w:val="7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Развивать умение задавать вопросы и отвечать на них, а в случаях затруднения обращаться за помощью.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373"/>
        <w:gridCol w:w="886"/>
        <w:gridCol w:w="2601"/>
        <w:gridCol w:w="2031"/>
        <w:gridCol w:w="1749"/>
      </w:tblGrid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Этапы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Обору-</w:t>
            </w:r>
          </w:p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дование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rPr>
                <w:szCs w:val="24"/>
              </w:rPr>
            </w:pPr>
            <w:r>
              <w:t>Задачи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Сотрудничество учителя и учащихся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Диагностика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rPr>
                <w:szCs w:val="24"/>
              </w:rPr>
            </w:pPr>
            <w:r>
              <w:t>Коррекция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Оргмомент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ЗУА, экран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Проверка готовности учащихся к уроку, исправность ЗУА.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Настраивают ЗУА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Развитие слухового восприятия на вопросном материале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Фонетическая зарядка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</w:pPr>
            <w:r>
              <w:t>таблички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Дает образец, следит за правильным произношением звуков «у, е, и, с».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Совместно с учителем и самостоятельно прочитывают и проговаривают звуки, сложные словосочетания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произносить слитно и диф-ть «е, и»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Дифференциация «е, и» на речевом материале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Целепола-</w:t>
            </w:r>
          </w:p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гание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план на доске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Предлагает план урока.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Воспринимают и воспроизводят план словесно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Алгоритмизация учебной деятельности</w:t>
            </w:r>
          </w:p>
        </w:tc>
      </w:tr>
      <w:tr w:rsidR="00335057">
        <w:trPr>
          <w:trHeight w:val="102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Подготовительная работа к усвоению материала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Организует диалог «учитель-ученик».</w:t>
            </w:r>
          </w:p>
          <w:p w:rsidR="00335057" w:rsidRDefault="00335057" w:rsidP="00BE49DB">
            <w:pPr>
              <w:jc w:val="both"/>
            </w:pPr>
            <w:r>
              <w:t>Задают друг другу вопросы и отвечают на них по теме «Осень».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Ведение диалога «учитель-ученик» на заданную тему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Развивать умение отвечать на вопросы и задавать их, контролировать свою речь и товарищей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Работа с учебником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учебник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Делит класс на 2 группы и каждой определяет свой текст.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Изучают произведения самостоятельно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Индивидуальная работа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самостоятельно и осмысленно читать текст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Беседа</w:t>
            </w:r>
          </w:p>
          <w:p w:rsidR="00335057" w:rsidRDefault="00335057" w:rsidP="00BE49DB">
            <w:pPr>
              <w:jc w:val="center"/>
              <w:rPr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план урока, таблички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Организует диалог «учитель-ученик».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Каждая группа дает свой ответ на вопрос учителя, следит за правильной формулировкой ответа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Групповая работа, ведение диалога «учитель-ученик»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сотрудничать. Коллективная помощь при затруднениях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Составление аппликации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детали аппликации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1,2,3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Предлагает первой группе ответить на вопрос словами из текста и наоборот.</w:t>
            </w:r>
          </w:p>
          <w:p w:rsidR="00335057" w:rsidRDefault="00335057" w:rsidP="00BE49DB">
            <w:pPr>
              <w:jc w:val="both"/>
            </w:pPr>
            <w:r>
              <w:t>1 группа зачитывает ответ из текста.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2 группа подбирает деталь аппликации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Групповая работа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Развитие умений в составлении аппликации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Обобщение признаков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аппликация, таблички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1,3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Дает задание подобрать к слову «осень» признаки.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Называют прилагательные, используя текст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Аргументация своих высказываний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Самоконтроль по результату деятельности и умение обобщать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Итог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Организует рефлексию.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Дают оценку своей деятельности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Самооценка</w:t>
            </w:r>
          </w:p>
        </w:tc>
      </w:tr>
    </w:tbl>
    <w:p w:rsidR="00335057" w:rsidRDefault="00335057" w:rsidP="00BE49DB">
      <w:pPr>
        <w:jc w:val="center"/>
        <w:rPr>
          <w:b/>
          <w:bCs/>
        </w:rPr>
      </w:pPr>
    </w:p>
    <w:p w:rsidR="00335057" w:rsidRDefault="00335057" w:rsidP="00BE49DB">
      <w:pPr>
        <w:jc w:val="center"/>
        <w:rPr>
          <w:b/>
          <w:bCs/>
        </w:rPr>
      </w:pPr>
    </w:p>
    <w:p w:rsidR="00335057" w:rsidRDefault="00335057" w:rsidP="00BE49DB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>ТЕХНОЛОГИЧЕСКАЯ КАРТА.</w:t>
      </w:r>
    </w:p>
    <w:p w:rsidR="00335057" w:rsidRDefault="00335057" w:rsidP="00BE49DB">
      <w:pPr>
        <w:rPr>
          <w:b/>
          <w:bCs/>
        </w:rPr>
      </w:pPr>
      <w:r>
        <w:rPr>
          <w:b/>
          <w:bCs/>
        </w:rPr>
        <w:t>Учитель:</w:t>
      </w:r>
      <w:r>
        <w:rPr>
          <w:b/>
          <w:bCs/>
        </w:rPr>
        <w:tab/>
      </w:r>
      <w:r>
        <w:t>Весёлко О.М.</w:t>
      </w:r>
    </w:p>
    <w:p w:rsidR="00335057" w:rsidRDefault="00335057" w:rsidP="00BE49DB">
      <w:r>
        <w:rPr>
          <w:b/>
          <w:bCs/>
        </w:rPr>
        <w:t xml:space="preserve">Класс: </w:t>
      </w:r>
      <w:r>
        <w:rPr>
          <w:b/>
          <w:bCs/>
        </w:rPr>
        <w:tab/>
      </w:r>
      <w:r>
        <w:rPr>
          <w:b/>
          <w:bCs/>
        </w:rPr>
        <w:tab/>
      </w:r>
      <w:r>
        <w:t>5</w:t>
      </w:r>
    </w:p>
    <w:p w:rsidR="00335057" w:rsidRDefault="00335057" w:rsidP="00BE49DB">
      <w:r>
        <w:rPr>
          <w:b/>
          <w:bCs/>
        </w:rPr>
        <w:t xml:space="preserve">Предмет:      </w:t>
      </w:r>
      <w:r>
        <w:t xml:space="preserve">      «Человек и мир»</w:t>
      </w:r>
    </w:p>
    <w:p w:rsidR="00335057" w:rsidRDefault="00335057" w:rsidP="00BE49DB">
      <w:r>
        <w:rPr>
          <w:b/>
        </w:rPr>
        <w:t>Тема:</w:t>
      </w:r>
      <w:r>
        <w:rPr>
          <w:b/>
        </w:rPr>
        <w:tab/>
      </w:r>
      <w:r>
        <w:rPr>
          <w:b/>
        </w:rPr>
        <w:tab/>
      </w:r>
      <w:r>
        <w:t>Природное сообщество «Лес»</w:t>
      </w:r>
    </w:p>
    <w:p w:rsidR="00335057" w:rsidRDefault="00335057" w:rsidP="00BE49DB">
      <w:pPr>
        <w:ind w:left="60"/>
        <w:jc w:val="both"/>
      </w:pPr>
      <w:r>
        <w:rPr>
          <w:b/>
          <w:bCs/>
        </w:rPr>
        <w:t>Задачи:</w:t>
      </w:r>
    </w:p>
    <w:p w:rsidR="00335057" w:rsidRDefault="00335057" w:rsidP="00BE49DB">
      <w:pPr>
        <w:widowControl/>
        <w:numPr>
          <w:ilvl w:val="0"/>
          <w:numId w:val="8"/>
        </w:numPr>
        <w:autoSpaceDE/>
        <w:autoSpaceDN/>
        <w:adjustRightInd/>
        <w:jc w:val="both"/>
      </w:pPr>
      <w:r>
        <w:t>Актуализировать знания о лесе, как природном сообществе.</w:t>
      </w:r>
    </w:p>
    <w:p w:rsidR="00335057" w:rsidRDefault="00335057" w:rsidP="00BE49DB">
      <w:pPr>
        <w:widowControl/>
        <w:numPr>
          <w:ilvl w:val="0"/>
          <w:numId w:val="8"/>
        </w:numPr>
        <w:autoSpaceDE/>
        <w:autoSpaceDN/>
        <w:adjustRightInd/>
        <w:jc w:val="both"/>
      </w:pPr>
      <w:r>
        <w:t>Формировать умения сравнивать леса (хвойные, лиственные) путем заполнения таблицы.</w:t>
      </w:r>
    </w:p>
    <w:p w:rsidR="00335057" w:rsidRDefault="00335057" w:rsidP="00BE49DB">
      <w:pPr>
        <w:widowControl/>
        <w:numPr>
          <w:ilvl w:val="0"/>
          <w:numId w:val="8"/>
        </w:numPr>
        <w:autoSpaceDE/>
        <w:autoSpaceDN/>
        <w:adjustRightInd/>
        <w:jc w:val="both"/>
      </w:pPr>
      <w:r>
        <w:t>Закреплять умение классифицировать животных по месту обитания (лесные животные).</w:t>
      </w:r>
    </w:p>
    <w:p w:rsidR="00335057" w:rsidRDefault="00335057" w:rsidP="00BE49DB">
      <w:pPr>
        <w:widowControl/>
        <w:numPr>
          <w:ilvl w:val="0"/>
          <w:numId w:val="8"/>
        </w:numPr>
        <w:autoSpaceDE/>
        <w:autoSpaceDN/>
        <w:adjustRightInd/>
        <w:jc w:val="both"/>
      </w:pPr>
      <w:r>
        <w:t>Развивать умения выбирать способ поведения в заданной экологической ситуации.</w:t>
      </w:r>
    </w:p>
    <w:tbl>
      <w:tblPr>
        <w:tblW w:w="913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373"/>
        <w:gridCol w:w="886"/>
        <w:gridCol w:w="2331"/>
        <w:gridCol w:w="1573"/>
        <w:gridCol w:w="1527"/>
      </w:tblGrid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Этапы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Обору-</w:t>
            </w:r>
          </w:p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дование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rPr>
                <w:szCs w:val="24"/>
              </w:rPr>
            </w:pPr>
            <w:r>
              <w:t>Задачи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Сотрудничество учителя и учащихся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Диагностика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rPr>
                <w:szCs w:val="24"/>
              </w:rPr>
            </w:pPr>
            <w:r>
              <w:t>Коррекция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Оргмомент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ЗУА, экран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Проверяет готовность учащихся к уроку и их психологический настрой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Развитие слухового восприятия на вопросном материале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Целе-полагание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</w:pPr>
            <w:r>
              <w:t>экран, доска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Предлагает план урока.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Воспринимают и воспроизводят план словесно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осознание целевых установок</w:t>
            </w:r>
          </w:p>
        </w:tc>
      </w:tr>
      <w:tr w:rsidR="0033505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Игра «В лесу»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слова-таблички, картинки, схема описания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  <w:r>
              <w:t>1,2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Предлагает: слова, картинки, образец описания леса.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Выбирают. Описывают.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работать группами по 3-4 чел.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подводить под понятие через существенные признаки</w:t>
            </w:r>
          </w:p>
        </w:tc>
      </w:tr>
      <w:tr w:rsidR="00335057">
        <w:trPr>
          <w:trHeight w:val="102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Составление таблицы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схема на 1 пару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  <w:r>
              <w:t>1,2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Предлагает таблицу.</w:t>
            </w:r>
          </w:p>
          <w:p w:rsidR="00335057" w:rsidRDefault="00335057" w:rsidP="00BE49DB">
            <w:pPr>
              <w:jc w:val="both"/>
            </w:pPr>
            <w:r>
              <w:t>Заполняют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работать парами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сотрудничать, подчинять свои действия одной задаче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</w:p>
        </w:tc>
      </w:tr>
      <w:tr w:rsidR="00335057">
        <w:trPr>
          <w:trHeight w:val="102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Опознавание животных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карточка со словами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Предлагает слова-таблички (карточку).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Выбирают нужное, вычеркивают лишнее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Индивидуальная работа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Развивать навыки самоконтроля по результату деятельности</w:t>
            </w:r>
          </w:p>
        </w:tc>
      </w:tr>
      <w:tr w:rsidR="00335057">
        <w:trPr>
          <w:trHeight w:val="102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Креативная игра-драматизация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набор сюжетных картиной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Создает проблемную ситуацию (дает начало).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Продолжают развитие ситуации показом действий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Умение использовать выразительные движения</w:t>
            </w:r>
          </w:p>
        </w:tc>
      </w:tr>
      <w:tr w:rsidR="00335057">
        <w:trPr>
          <w:trHeight w:val="102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  <w:r>
              <w:t>Итог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Организует рефлексию.</w:t>
            </w:r>
          </w:p>
          <w:p w:rsidR="00335057" w:rsidRDefault="00335057" w:rsidP="00BE49DB">
            <w:pPr>
              <w:jc w:val="both"/>
              <w:rPr>
                <w:szCs w:val="24"/>
              </w:rPr>
            </w:pPr>
            <w:r>
              <w:t>Дают оценку своей деятельности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  <w:r>
              <w:t>Самооценка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57" w:rsidRDefault="00335057" w:rsidP="00BE49DB">
            <w:pPr>
              <w:jc w:val="both"/>
              <w:rPr>
                <w:szCs w:val="24"/>
              </w:rPr>
            </w:pPr>
          </w:p>
        </w:tc>
      </w:tr>
    </w:tbl>
    <w:p w:rsidR="00335057" w:rsidRDefault="00335057" w:rsidP="00BE49DB"/>
    <w:p w:rsidR="00744934" w:rsidRDefault="00744934" w:rsidP="00BE49DB">
      <w:bookmarkStart w:id="11" w:name="_GoBack"/>
      <w:bookmarkEnd w:id="11"/>
    </w:p>
    <w:sectPr w:rsidR="00744934" w:rsidSect="00335057">
      <w:headerReference w:type="even" r:id="rId13"/>
      <w:headerReference w:type="default" r:id="rId14"/>
      <w:pgSz w:w="11909" w:h="16834"/>
      <w:pgMar w:top="1134" w:right="567" w:bottom="1134" w:left="17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FC3" w:rsidRDefault="006A6FC3">
      <w:r>
        <w:separator/>
      </w:r>
    </w:p>
  </w:endnote>
  <w:endnote w:type="continuationSeparator" w:id="0">
    <w:p w:rsidR="006A6FC3" w:rsidRDefault="006A6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FC3" w:rsidRDefault="006A6FC3">
      <w:r>
        <w:separator/>
      </w:r>
    </w:p>
  </w:footnote>
  <w:footnote w:type="continuationSeparator" w:id="0">
    <w:p w:rsidR="006A6FC3" w:rsidRDefault="006A6F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AFD" w:rsidRDefault="000D7AFD" w:rsidP="0033505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7AFD" w:rsidRDefault="000D7AF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AFD" w:rsidRDefault="000D7AFD" w:rsidP="0033505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0088E">
      <w:rPr>
        <w:rStyle w:val="a5"/>
        <w:noProof/>
      </w:rPr>
      <w:t>1</w:t>
    </w:r>
    <w:r>
      <w:rPr>
        <w:rStyle w:val="a5"/>
      </w:rPr>
      <w:fldChar w:fldCharType="end"/>
    </w:r>
  </w:p>
  <w:p w:rsidR="000D7AFD" w:rsidRDefault="000D7AF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7B"/>
      </v:shape>
    </w:pict>
  </w:numPicBullet>
  <w:abstractNum w:abstractNumId="0">
    <w:nsid w:val="FFFFFFFE"/>
    <w:multiLevelType w:val="singleLevel"/>
    <w:tmpl w:val="B2E0B3B2"/>
    <w:lvl w:ilvl="0">
      <w:numFmt w:val="bullet"/>
      <w:lvlText w:val="*"/>
      <w:lvlJc w:val="left"/>
    </w:lvl>
  </w:abstractNum>
  <w:abstractNum w:abstractNumId="1">
    <w:nsid w:val="10000EC7"/>
    <w:multiLevelType w:val="hybridMultilevel"/>
    <w:tmpl w:val="2892B40A"/>
    <w:lvl w:ilvl="0" w:tplc="3880197A">
      <w:start w:val="65535"/>
      <w:numFmt w:val="bullet"/>
      <w:lvlText w:val="-"/>
      <w:lvlJc w:val="left"/>
      <w:pPr>
        <w:tabs>
          <w:tab w:val="num" w:pos="567"/>
        </w:tabs>
        <w:ind w:left="567" w:hanging="20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2C207B"/>
    <w:multiLevelType w:val="hybridMultilevel"/>
    <w:tmpl w:val="81AE915E"/>
    <w:lvl w:ilvl="0" w:tplc="04190007">
      <w:start w:val="1"/>
      <w:numFmt w:val="bullet"/>
      <w:lvlText w:val=""/>
      <w:lvlPicBulletId w:val="0"/>
      <w:lvlJc w:val="left"/>
      <w:pPr>
        <w:tabs>
          <w:tab w:val="num" w:pos="1450"/>
        </w:tabs>
        <w:ind w:left="1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0"/>
        </w:tabs>
        <w:ind w:left="2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0"/>
        </w:tabs>
        <w:ind w:left="3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0"/>
        </w:tabs>
        <w:ind w:left="4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0"/>
        </w:tabs>
        <w:ind w:left="5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0"/>
        </w:tabs>
        <w:ind w:left="6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0"/>
        </w:tabs>
        <w:ind w:left="7210" w:hanging="360"/>
      </w:pPr>
      <w:rPr>
        <w:rFonts w:ascii="Wingdings" w:hAnsi="Wingdings" w:hint="default"/>
      </w:rPr>
    </w:lvl>
  </w:abstractNum>
  <w:abstractNum w:abstractNumId="3">
    <w:nsid w:val="11CA21D8"/>
    <w:multiLevelType w:val="hybridMultilevel"/>
    <w:tmpl w:val="0E94C91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575E61"/>
    <w:multiLevelType w:val="singleLevel"/>
    <w:tmpl w:val="488A5EE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>
    <w:nsid w:val="1BA8391C"/>
    <w:multiLevelType w:val="hybridMultilevel"/>
    <w:tmpl w:val="3440F5C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643157"/>
    <w:multiLevelType w:val="hybridMultilevel"/>
    <w:tmpl w:val="125E2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9476E6"/>
    <w:multiLevelType w:val="hybridMultilevel"/>
    <w:tmpl w:val="738E8646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CD32009"/>
    <w:multiLevelType w:val="hybridMultilevel"/>
    <w:tmpl w:val="5D04D4B6"/>
    <w:lvl w:ilvl="0" w:tplc="38520A64">
      <w:start w:val="1"/>
      <w:numFmt w:val="decimal"/>
      <w:lvlText w:val="%1."/>
      <w:lvlJc w:val="left"/>
      <w:pPr>
        <w:tabs>
          <w:tab w:val="num" w:pos="1378"/>
        </w:tabs>
        <w:ind w:left="16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54"/>
        </w:tabs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74"/>
        </w:tabs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14"/>
        </w:tabs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34"/>
        </w:tabs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74"/>
        </w:tabs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94"/>
        </w:tabs>
        <w:ind w:left="7194" w:hanging="180"/>
      </w:pPr>
    </w:lvl>
  </w:abstractNum>
  <w:abstractNum w:abstractNumId="9">
    <w:nsid w:val="3E126FCD"/>
    <w:multiLevelType w:val="hybridMultilevel"/>
    <w:tmpl w:val="D896724A"/>
    <w:lvl w:ilvl="0" w:tplc="04190007">
      <w:start w:val="1"/>
      <w:numFmt w:val="bullet"/>
      <w:lvlText w:val=""/>
      <w:lvlPicBulletId w:val="0"/>
      <w:lvlJc w:val="left"/>
      <w:pPr>
        <w:tabs>
          <w:tab w:val="num" w:pos="1454"/>
        </w:tabs>
        <w:ind w:left="14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4"/>
        </w:tabs>
        <w:ind w:left="21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4"/>
        </w:tabs>
        <w:ind w:left="2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4"/>
        </w:tabs>
        <w:ind w:left="3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4"/>
        </w:tabs>
        <w:ind w:left="43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4"/>
        </w:tabs>
        <w:ind w:left="5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4"/>
        </w:tabs>
        <w:ind w:left="5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4"/>
        </w:tabs>
        <w:ind w:left="64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4"/>
        </w:tabs>
        <w:ind w:left="7214" w:hanging="360"/>
      </w:pPr>
      <w:rPr>
        <w:rFonts w:ascii="Wingdings" w:hAnsi="Wingdings" w:hint="default"/>
      </w:rPr>
    </w:lvl>
  </w:abstractNum>
  <w:abstractNum w:abstractNumId="10">
    <w:nsid w:val="3FCF284B"/>
    <w:multiLevelType w:val="hybridMultilevel"/>
    <w:tmpl w:val="EB04A51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C66ECD"/>
    <w:multiLevelType w:val="singleLevel"/>
    <w:tmpl w:val="488A5EE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2">
    <w:nsid w:val="4F610454"/>
    <w:multiLevelType w:val="hybridMultilevel"/>
    <w:tmpl w:val="51E66FC8"/>
    <w:lvl w:ilvl="0" w:tplc="3490E2FE">
      <w:start w:val="1"/>
      <w:numFmt w:val="decimal"/>
      <w:lvlText w:val="%1."/>
      <w:lvlJc w:val="left"/>
      <w:pPr>
        <w:tabs>
          <w:tab w:val="num" w:pos="1134"/>
        </w:tabs>
        <w:ind w:left="113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1A73280"/>
    <w:multiLevelType w:val="hybridMultilevel"/>
    <w:tmpl w:val="76262422"/>
    <w:lvl w:ilvl="0" w:tplc="6DE214C4">
      <w:start w:val="1"/>
      <w:numFmt w:val="decimal"/>
      <w:lvlText w:val="%1."/>
      <w:lvlJc w:val="left"/>
      <w:pPr>
        <w:tabs>
          <w:tab w:val="num" w:pos="1378"/>
        </w:tabs>
        <w:ind w:left="1698" w:hanging="360"/>
      </w:pPr>
      <w:rPr>
        <w:rFonts w:hint="default"/>
      </w:rPr>
    </w:lvl>
    <w:lvl w:ilvl="1" w:tplc="3880197A">
      <w:start w:val="65535"/>
      <w:numFmt w:val="bullet"/>
      <w:lvlText w:val="-"/>
      <w:lvlJc w:val="left"/>
      <w:pPr>
        <w:tabs>
          <w:tab w:val="num" w:pos="1287"/>
        </w:tabs>
        <w:ind w:left="1287" w:hanging="207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C82765"/>
    <w:multiLevelType w:val="hybridMultilevel"/>
    <w:tmpl w:val="2080441A"/>
    <w:lvl w:ilvl="0" w:tplc="04190007">
      <w:start w:val="1"/>
      <w:numFmt w:val="bullet"/>
      <w:lvlText w:val=""/>
      <w:lvlPicBulletId w:val="0"/>
      <w:lvlJc w:val="left"/>
      <w:pPr>
        <w:tabs>
          <w:tab w:val="num" w:pos="1450"/>
        </w:tabs>
        <w:ind w:left="1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22E70AE"/>
    <w:multiLevelType w:val="hybridMultilevel"/>
    <w:tmpl w:val="4230B8F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4E223E"/>
    <w:multiLevelType w:val="hybridMultilevel"/>
    <w:tmpl w:val="D8C8144C"/>
    <w:lvl w:ilvl="0" w:tplc="5B38E6E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161CC1"/>
    <w:multiLevelType w:val="hybridMultilevel"/>
    <w:tmpl w:val="B9C8B0D0"/>
    <w:lvl w:ilvl="0" w:tplc="E4623932">
      <w:start w:val="1"/>
      <w:numFmt w:val="bullet"/>
      <w:lvlText w:val=""/>
      <w:lvlJc w:val="left"/>
      <w:pPr>
        <w:tabs>
          <w:tab w:val="num" w:pos="1134"/>
        </w:tabs>
        <w:ind w:left="1134" w:firstLine="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4254FE"/>
    <w:multiLevelType w:val="hybridMultilevel"/>
    <w:tmpl w:val="BB0E8F90"/>
    <w:lvl w:ilvl="0" w:tplc="3880197A">
      <w:start w:val="65535"/>
      <w:numFmt w:val="bullet"/>
      <w:lvlText w:val="-"/>
      <w:lvlJc w:val="left"/>
      <w:pPr>
        <w:tabs>
          <w:tab w:val="num" w:pos="567"/>
        </w:tabs>
        <w:ind w:left="567" w:hanging="20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2605738"/>
    <w:multiLevelType w:val="hybridMultilevel"/>
    <w:tmpl w:val="94A86C7E"/>
    <w:lvl w:ilvl="0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6321468B"/>
    <w:multiLevelType w:val="hybridMultilevel"/>
    <w:tmpl w:val="21D2004A"/>
    <w:lvl w:ilvl="0" w:tplc="5B38E6E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6912A5"/>
    <w:multiLevelType w:val="hybridMultilevel"/>
    <w:tmpl w:val="13C830C8"/>
    <w:lvl w:ilvl="0" w:tplc="04190007">
      <w:start w:val="1"/>
      <w:numFmt w:val="bullet"/>
      <w:lvlText w:val=""/>
      <w:lvlPicBulletId w:val="0"/>
      <w:lvlJc w:val="left"/>
      <w:pPr>
        <w:tabs>
          <w:tab w:val="num" w:pos="1450"/>
        </w:tabs>
        <w:ind w:left="1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0"/>
        </w:tabs>
        <w:ind w:left="2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0"/>
        </w:tabs>
        <w:ind w:left="3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0"/>
        </w:tabs>
        <w:ind w:left="4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0"/>
        </w:tabs>
        <w:ind w:left="5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0"/>
        </w:tabs>
        <w:ind w:left="6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0"/>
        </w:tabs>
        <w:ind w:left="7210" w:hanging="360"/>
      </w:pPr>
      <w:rPr>
        <w:rFonts w:ascii="Wingdings" w:hAnsi="Wingdings" w:hint="default"/>
      </w:rPr>
    </w:lvl>
  </w:abstractNum>
  <w:abstractNum w:abstractNumId="22">
    <w:nsid w:val="6FAE2DB3"/>
    <w:multiLevelType w:val="hybridMultilevel"/>
    <w:tmpl w:val="6BB8F6D0"/>
    <w:lvl w:ilvl="0" w:tplc="6DE214C4">
      <w:start w:val="1"/>
      <w:numFmt w:val="decimal"/>
      <w:lvlText w:val="%1."/>
      <w:lvlJc w:val="left"/>
      <w:pPr>
        <w:tabs>
          <w:tab w:val="num" w:pos="1378"/>
        </w:tabs>
        <w:ind w:left="1698" w:hanging="360"/>
      </w:pPr>
      <w:rPr>
        <w:rFonts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4EB21D3"/>
    <w:multiLevelType w:val="hybridMultilevel"/>
    <w:tmpl w:val="85408186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  <w:sz w:val="30"/>
          <w:szCs w:val="30"/>
        </w:rPr>
      </w:lvl>
    </w:lvlOverride>
  </w:num>
  <w:num w:numId="3">
    <w:abstractNumId w:val="11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8"/>
  </w:num>
  <w:num w:numId="11">
    <w:abstractNumId w:val="13"/>
  </w:num>
  <w:num w:numId="12">
    <w:abstractNumId w:val="17"/>
  </w:num>
  <w:num w:numId="13">
    <w:abstractNumId w:val="9"/>
  </w:num>
  <w:num w:numId="14">
    <w:abstractNumId w:val="3"/>
  </w:num>
  <w:num w:numId="15">
    <w:abstractNumId w:val="15"/>
  </w:num>
  <w:num w:numId="16">
    <w:abstractNumId w:val="5"/>
  </w:num>
  <w:num w:numId="17">
    <w:abstractNumId w:val="22"/>
  </w:num>
  <w:num w:numId="18">
    <w:abstractNumId w:val="10"/>
  </w:num>
  <w:num w:numId="19">
    <w:abstractNumId w:val="1"/>
  </w:num>
  <w:num w:numId="20">
    <w:abstractNumId w:val="2"/>
  </w:num>
  <w:num w:numId="21">
    <w:abstractNumId w:val="21"/>
  </w:num>
  <w:num w:numId="22">
    <w:abstractNumId w:val="18"/>
  </w:num>
  <w:num w:numId="23">
    <w:abstractNumId w:val="14"/>
  </w:num>
  <w:num w:numId="24">
    <w:abstractNumId w:val="23"/>
  </w:num>
  <w:num w:numId="25">
    <w:abstractNumId w:val="7"/>
  </w:num>
  <w:num w:numId="26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5057"/>
    <w:rsid w:val="000342CA"/>
    <w:rsid w:val="000D7AFD"/>
    <w:rsid w:val="0014533D"/>
    <w:rsid w:val="001713AC"/>
    <w:rsid w:val="001808F5"/>
    <w:rsid w:val="00190977"/>
    <w:rsid w:val="001B5054"/>
    <w:rsid w:val="001F1766"/>
    <w:rsid w:val="00220C2F"/>
    <w:rsid w:val="00226306"/>
    <w:rsid w:val="00270C0A"/>
    <w:rsid w:val="002A0660"/>
    <w:rsid w:val="002C049F"/>
    <w:rsid w:val="002C4C56"/>
    <w:rsid w:val="003016FE"/>
    <w:rsid w:val="00335057"/>
    <w:rsid w:val="00342B3C"/>
    <w:rsid w:val="003871C1"/>
    <w:rsid w:val="0040088E"/>
    <w:rsid w:val="004351B5"/>
    <w:rsid w:val="00436A1C"/>
    <w:rsid w:val="00480ADF"/>
    <w:rsid w:val="004D268A"/>
    <w:rsid w:val="004D2D93"/>
    <w:rsid w:val="004D7850"/>
    <w:rsid w:val="00577DCA"/>
    <w:rsid w:val="005A2190"/>
    <w:rsid w:val="005E14A7"/>
    <w:rsid w:val="005F02C9"/>
    <w:rsid w:val="005F63DD"/>
    <w:rsid w:val="006778BE"/>
    <w:rsid w:val="006A6FC3"/>
    <w:rsid w:val="007422E7"/>
    <w:rsid w:val="00744934"/>
    <w:rsid w:val="00764716"/>
    <w:rsid w:val="00764BAD"/>
    <w:rsid w:val="00796185"/>
    <w:rsid w:val="007C4B36"/>
    <w:rsid w:val="00833156"/>
    <w:rsid w:val="008C0781"/>
    <w:rsid w:val="008C2F87"/>
    <w:rsid w:val="00B3484A"/>
    <w:rsid w:val="00B75C35"/>
    <w:rsid w:val="00BE49DB"/>
    <w:rsid w:val="00C46862"/>
    <w:rsid w:val="00CA5767"/>
    <w:rsid w:val="00D35B62"/>
    <w:rsid w:val="00D3670E"/>
    <w:rsid w:val="00D578EA"/>
    <w:rsid w:val="00D66A07"/>
    <w:rsid w:val="00E854D4"/>
    <w:rsid w:val="00F209D5"/>
    <w:rsid w:val="00F21B58"/>
    <w:rsid w:val="00F263F1"/>
    <w:rsid w:val="00F55C3A"/>
    <w:rsid w:val="00F8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75">
      <o:colormru v:ext="edit" colors="#fde,#d9f3e6"/>
    </o:shapedefaults>
    <o:shapelayout v:ext="edit">
      <o:idmap v:ext="edit" data="1"/>
    </o:shapelayout>
  </w:shapeDefaults>
  <w:decimalSymbol w:val=","/>
  <w:listSeparator w:val=";"/>
  <w15:chartTrackingRefBased/>
  <w15:docId w15:val="{3ED313AA-1505-4A26-9704-63681F710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05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8C07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342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3505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33505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335057"/>
  </w:style>
  <w:style w:type="paragraph" w:styleId="a6">
    <w:name w:val="Document Map"/>
    <w:basedOn w:val="a"/>
    <w:semiHidden/>
    <w:rsid w:val="00F55C3A"/>
    <w:pPr>
      <w:shd w:val="clear" w:color="auto" w:fill="000080"/>
    </w:pPr>
    <w:rPr>
      <w:rFonts w:ascii="Tahoma" w:hAnsi="Tahoma" w:cs="Tahoma"/>
    </w:rPr>
  </w:style>
  <w:style w:type="paragraph" w:styleId="10">
    <w:name w:val="toc 1"/>
    <w:basedOn w:val="a"/>
    <w:next w:val="a"/>
    <w:autoRedefine/>
    <w:semiHidden/>
    <w:rsid w:val="00D3670E"/>
    <w:pPr>
      <w:spacing w:before="360"/>
    </w:pPr>
    <w:rPr>
      <w:rFonts w:ascii="Arial" w:hAnsi="Arial" w:cs="Arial"/>
      <w:b/>
      <w:bCs/>
      <w:caps/>
      <w:sz w:val="24"/>
      <w:szCs w:val="24"/>
    </w:rPr>
  </w:style>
  <w:style w:type="paragraph" w:styleId="20">
    <w:name w:val="toc 2"/>
    <w:basedOn w:val="a"/>
    <w:next w:val="a"/>
    <w:autoRedefine/>
    <w:semiHidden/>
    <w:rsid w:val="00D3670E"/>
    <w:pPr>
      <w:spacing w:before="240"/>
    </w:pPr>
    <w:rPr>
      <w:b/>
      <w:bCs/>
    </w:rPr>
  </w:style>
  <w:style w:type="character" w:styleId="a7">
    <w:name w:val="Hyperlink"/>
    <w:basedOn w:val="a0"/>
    <w:rsid w:val="00D3670E"/>
    <w:rPr>
      <w:color w:val="0000FF"/>
      <w:u w:val="single"/>
    </w:rPr>
  </w:style>
  <w:style w:type="paragraph" w:styleId="3">
    <w:name w:val="toc 3"/>
    <w:basedOn w:val="a"/>
    <w:next w:val="a"/>
    <w:autoRedefine/>
    <w:semiHidden/>
    <w:rsid w:val="00D3670E"/>
    <w:pPr>
      <w:ind w:left="200"/>
    </w:pPr>
  </w:style>
  <w:style w:type="paragraph" w:styleId="4">
    <w:name w:val="toc 4"/>
    <w:basedOn w:val="a"/>
    <w:next w:val="a"/>
    <w:autoRedefine/>
    <w:semiHidden/>
    <w:rsid w:val="00D3670E"/>
    <w:pPr>
      <w:ind w:left="400"/>
    </w:pPr>
  </w:style>
  <w:style w:type="paragraph" w:styleId="5">
    <w:name w:val="toc 5"/>
    <w:basedOn w:val="a"/>
    <w:next w:val="a"/>
    <w:autoRedefine/>
    <w:semiHidden/>
    <w:rsid w:val="00D3670E"/>
    <w:pPr>
      <w:ind w:left="600"/>
    </w:pPr>
  </w:style>
  <w:style w:type="paragraph" w:styleId="6">
    <w:name w:val="toc 6"/>
    <w:basedOn w:val="a"/>
    <w:next w:val="a"/>
    <w:autoRedefine/>
    <w:semiHidden/>
    <w:rsid w:val="00D3670E"/>
    <w:pPr>
      <w:ind w:left="800"/>
    </w:pPr>
  </w:style>
  <w:style w:type="paragraph" w:styleId="7">
    <w:name w:val="toc 7"/>
    <w:basedOn w:val="a"/>
    <w:next w:val="a"/>
    <w:autoRedefine/>
    <w:semiHidden/>
    <w:rsid w:val="00D3670E"/>
    <w:pPr>
      <w:ind w:left="1000"/>
    </w:pPr>
  </w:style>
  <w:style w:type="paragraph" w:styleId="8">
    <w:name w:val="toc 8"/>
    <w:basedOn w:val="a"/>
    <w:next w:val="a"/>
    <w:autoRedefine/>
    <w:semiHidden/>
    <w:rsid w:val="00D3670E"/>
    <w:pPr>
      <w:ind w:left="1200"/>
    </w:pPr>
  </w:style>
  <w:style w:type="paragraph" w:styleId="9">
    <w:name w:val="toc 9"/>
    <w:basedOn w:val="a"/>
    <w:next w:val="a"/>
    <w:autoRedefine/>
    <w:semiHidden/>
    <w:rsid w:val="00D3670E"/>
    <w:pPr>
      <w:ind w:left="1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7198</Words>
  <Characters>41029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УЧРЕЖДЕНИЕ ОБРАЗОВАНИЯ «МИНСКАЯ ОБЛАСТНАЯ ГОСУДАРСТВЕННАЯ СПЕЦИАЛЬНАЯ ОБЩЕОБРАЗОВАТЕЛЬНАЯ ШКОЛА-ИНТЕРНАТ ДЛЯ ДЕТЕЙ С НАРУШЕНИЕМ СЛУХА»</vt:lpstr>
    </vt:vector>
  </TitlesOfParts>
  <Company>-</Company>
  <LinksUpToDate>false</LinksUpToDate>
  <CharactersWithSpaces>48131</CharactersWithSpaces>
  <SharedDoc>false</SharedDoc>
  <HLinks>
    <vt:vector size="66" baseType="variant"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_Toc120782822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_Toc120782821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_Toc120782820</vt:lpwstr>
      </vt:variant>
      <vt:variant>
        <vt:i4>1114161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_Toc120782819</vt:lpwstr>
      </vt:variant>
      <vt:variant>
        <vt:i4>1114161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_Toc120782818</vt:lpwstr>
      </vt:variant>
      <vt:variant>
        <vt:i4>1114161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_Toc120782817</vt:lpwstr>
      </vt:variant>
      <vt:variant>
        <vt:i4>1114161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_Toc120782816</vt:lpwstr>
      </vt:variant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_Toc120782815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_Toc120782814</vt:lpwstr>
      </vt:variant>
      <vt:variant>
        <vt:i4>1114161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_Toc120782813</vt:lpwstr>
      </vt:variant>
      <vt:variant>
        <vt:i4>1114161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_Toc120782812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УЧРЕЖДЕНИЕ ОБРАЗОВАНИЯ «МИНСКАЯ ОБЛАСТНАЯ ГОСУДАРСТВЕННАЯ СПЕЦИАЛЬНАЯ ОБЩЕОБРАЗОВАТЕЛЬНАЯ ШКОЛА-ИНТЕРНАТ ДЛЯ ДЕТЕЙ С НАРУШЕНИЕМ СЛУХА»</dc:title>
  <dc:subject/>
  <dc:creator>-</dc:creator>
  <cp:keywords/>
  <dc:description/>
  <cp:lastModifiedBy>Irina</cp:lastModifiedBy>
  <cp:revision>2</cp:revision>
  <dcterms:created xsi:type="dcterms:W3CDTF">2014-09-04T21:36:00Z</dcterms:created>
  <dcterms:modified xsi:type="dcterms:W3CDTF">2014-09-04T21:36:00Z</dcterms:modified>
</cp:coreProperties>
</file>