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8E" w:rsidRDefault="007A2506">
      <w:pPr>
        <w:pStyle w:val="H2"/>
        <w:jc w:val="center"/>
      </w:pPr>
      <w:r>
        <w:t>Курсовая работа</w:t>
      </w:r>
    </w:p>
    <w:p w:rsidR="0000738E" w:rsidRDefault="007A2506">
      <w:pPr>
        <w:pStyle w:val="H3"/>
      </w:pPr>
      <w:r>
        <w:t>по дисциплине «Экономика фирмы»</w:t>
      </w:r>
    </w:p>
    <w:p w:rsidR="0000738E" w:rsidRDefault="007A2506">
      <w:pPr>
        <w:pStyle w:val="H3"/>
      </w:pPr>
      <w:r>
        <w:t>на тему «Инфляция, причины, последствия. Пути выхода из кризиса»</w:t>
      </w:r>
    </w:p>
    <w:p w:rsidR="0000738E" w:rsidRDefault="007A2506">
      <w:pPr>
        <w:jc w:val="right"/>
        <w:rPr>
          <w:snapToGrid w:val="0"/>
          <w:sz w:val="24"/>
          <w:lang w:val="cs-CZ" w:eastAsia="en-US"/>
        </w:rPr>
      </w:pPr>
      <w:r>
        <w:rPr>
          <w:snapToGrid w:val="0"/>
          <w:sz w:val="24"/>
          <w:lang w:val="cs-CZ" w:eastAsia="en-US"/>
        </w:rPr>
        <w:t>Выполнил</w:t>
      </w:r>
      <w:r>
        <w:rPr>
          <w:snapToGrid w:val="0"/>
          <w:sz w:val="24"/>
          <w:lang w:val="cs-CZ" w:eastAsia="en-US"/>
        </w:rPr>
        <w:br/>
        <w:t>студент 1 курса</w:t>
      </w:r>
      <w:r>
        <w:rPr>
          <w:snapToGrid w:val="0"/>
          <w:sz w:val="24"/>
          <w:lang w:val="cs-CZ" w:eastAsia="en-US"/>
        </w:rPr>
        <w:br/>
        <w:t>Кадыров А.А.</w:t>
      </w:r>
    </w:p>
    <w:p w:rsidR="0000738E" w:rsidRDefault="007A2506">
      <w:pPr>
        <w:jc w:val="right"/>
        <w:rPr>
          <w:snapToGrid w:val="0"/>
          <w:sz w:val="24"/>
          <w:lang w:val="cs-CZ" w:eastAsia="en-US"/>
        </w:rPr>
      </w:pPr>
      <w:r>
        <w:rPr>
          <w:snapToGrid w:val="0"/>
          <w:sz w:val="24"/>
          <w:lang w:val="cs-CZ" w:eastAsia="en-US"/>
        </w:rPr>
        <w:t>Проверил</w:t>
      </w:r>
      <w:r>
        <w:rPr>
          <w:snapToGrid w:val="0"/>
          <w:sz w:val="24"/>
          <w:lang w:val="cs-CZ" w:eastAsia="en-US"/>
        </w:rPr>
        <w:br/>
        <w:t>Преподаватель</w:t>
      </w:r>
      <w:r>
        <w:rPr>
          <w:snapToGrid w:val="0"/>
          <w:sz w:val="24"/>
          <w:lang w:val="cs-CZ" w:eastAsia="en-US"/>
        </w:rPr>
        <w:br/>
        <w:t>Лисовская Л. М.</w:t>
      </w:r>
    </w:p>
    <w:p w:rsidR="0000738E" w:rsidRDefault="007A2506">
      <w:pPr>
        <w:jc w:val="center"/>
        <w:rPr>
          <w:snapToGrid w:val="0"/>
          <w:sz w:val="24"/>
          <w:lang w:val="cs-CZ" w:eastAsia="en-US"/>
        </w:rPr>
      </w:pPr>
      <w:r>
        <w:rPr>
          <w:snapToGrid w:val="0"/>
          <w:sz w:val="24"/>
          <w:lang w:val="cs-CZ" w:eastAsia="en-US"/>
        </w:rPr>
        <w:t>ПРАГА</w:t>
      </w:r>
      <w:r>
        <w:rPr>
          <w:snapToGrid w:val="0"/>
          <w:sz w:val="24"/>
          <w:lang w:val="cs-CZ" w:eastAsia="en-US"/>
        </w:rPr>
        <w:br/>
        <w:t>2002</w:t>
      </w:r>
    </w:p>
    <w:p w:rsidR="0000738E" w:rsidRDefault="007A2506">
      <w:pPr>
        <w:pStyle w:val="H3"/>
      </w:pPr>
      <w:r>
        <w:t>Содержание</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Введение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Сущность инфляции </w:t>
      </w:r>
    </w:p>
    <w:p w:rsidR="0000738E" w:rsidRDefault="007A2506">
      <w:pPr>
        <w:numPr>
          <w:ilvl w:val="1"/>
          <w:numId w:val="20"/>
        </w:numPr>
        <w:tabs>
          <w:tab w:val="num" w:pos="1440"/>
        </w:tabs>
        <w:outlineLvl w:val="1"/>
        <w:rPr>
          <w:snapToGrid w:val="0"/>
          <w:sz w:val="24"/>
          <w:lang w:val="cs-CZ" w:eastAsia="en-US"/>
        </w:rPr>
      </w:pPr>
      <w:r>
        <w:rPr>
          <w:snapToGrid w:val="0"/>
          <w:sz w:val="24"/>
          <w:lang w:val="cs-CZ" w:eastAsia="en-US"/>
        </w:rPr>
        <w:t xml:space="preserve">Причины инфляции </w:t>
      </w:r>
    </w:p>
    <w:p w:rsidR="0000738E" w:rsidRDefault="007A2506">
      <w:pPr>
        <w:numPr>
          <w:ilvl w:val="1"/>
          <w:numId w:val="20"/>
        </w:numPr>
        <w:tabs>
          <w:tab w:val="num" w:pos="1440"/>
        </w:tabs>
        <w:outlineLvl w:val="1"/>
        <w:rPr>
          <w:snapToGrid w:val="0"/>
          <w:sz w:val="24"/>
          <w:lang w:val="cs-CZ" w:eastAsia="en-US"/>
        </w:rPr>
      </w:pPr>
      <w:r>
        <w:rPr>
          <w:snapToGrid w:val="0"/>
          <w:sz w:val="24"/>
          <w:lang w:val="cs-CZ" w:eastAsia="en-US"/>
        </w:rPr>
        <w:t xml:space="preserve">Виды инфляции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Последствия инфляции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Антиинфляционная политика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Особенности инфляции в России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Практическая часть. Измерение и показатели инфляции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Заключение </w:t>
      </w:r>
    </w:p>
    <w:p w:rsidR="0000738E" w:rsidRDefault="007A2506">
      <w:pPr>
        <w:numPr>
          <w:ilvl w:val="0"/>
          <w:numId w:val="20"/>
        </w:numPr>
        <w:tabs>
          <w:tab w:val="num" w:pos="720"/>
        </w:tabs>
        <w:outlineLvl w:val="0"/>
        <w:rPr>
          <w:snapToGrid w:val="0"/>
          <w:sz w:val="24"/>
          <w:lang w:val="cs-CZ" w:eastAsia="en-US"/>
        </w:rPr>
      </w:pPr>
      <w:r>
        <w:rPr>
          <w:snapToGrid w:val="0"/>
          <w:sz w:val="24"/>
          <w:lang w:val="cs-CZ" w:eastAsia="en-US"/>
        </w:rPr>
        <w:t xml:space="preserve">Список литературы </w:t>
      </w:r>
    </w:p>
    <w:p w:rsidR="0000738E" w:rsidRDefault="007A2506">
      <w:pPr>
        <w:pStyle w:val="H3"/>
      </w:pPr>
      <w:r>
        <w:br/>
        <w:t>Введение</w:t>
      </w:r>
    </w:p>
    <w:p w:rsidR="0000738E" w:rsidRDefault="007A2506">
      <w:pPr>
        <w:rPr>
          <w:snapToGrid w:val="0"/>
          <w:sz w:val="24"/>
          <w:lang w:val="cs-CZ" w:eastAsia="en-US"/>
        </w:rPr>
      </w:pPr>
      <w:r>
        <w:rPr>
          <w:snapToGrid w:val="0"/>
          <w:sz w:val="24"/>
          <w:lang w:val="cs-CZ" w:eastAsia="en-US"/>
        </w:rPr>
        <w:t>Как экономическое явление инфляция существует уже длительное время. Считается, что ее появление связано чуть ли не с возникновением денег, с функционированием которых она неразрывно связана.</w:t>
      </w:r>
    </w:p>
    <w:p w:rsidR="0000738E" w:rsidRDefault="007A2506">
      <w:pPr>
        <w:rPr>
          <w:snapToGrid w:val="0"/>
          <w:sz w:val="24"/>
          <w:lang w:val="cs-CZ" w:eastAsia="en-US"/>
        </w:rPr>
      </w:pPr>
      <w:r>
        <w:rPr>
          <w:snapToGrid w:val="0"/>
          <w:sz w:val="24"/>
          <w:lang w:val="cs-CZ" w:eastAsia="en-US"/>
        </w:rPr>
        <w:t>Инфляция</w:t>
      </w:r>
      <w:r>
        <w:rPr>
          <w:i/>
          <w:snapToGrid w:val="0"/>
          <w:sz w:val="24"/>
          <w:lang w:val="cs-CZ" w:eastAsia="en-US"/>
        </w:rPr>
        <w:t xml:space="preserve"> </w:t>
      </w:r>
      <w:r>
        <w:rPr>
          <w:snapToGrid w:val="0"/>
          <w:sz w:val="24"/>
          <w:lang w:val="cs-CZ" w:eastAsia="en-US"/>
        </w:rPr>
        <w:t xml:space="preserve">- это обесценение денег, снижение их покупательной способности, дисбаланс спроса и предложения. В буквальном переводе термин "инфляция" (от лат. inflatio) означает "вздутие", т.е. переполнение каналов обращения избыточными бумажными деньгами, не обеспеченными соответствующим ростом товарной массы. Обычно инфляция имеет в своей основе не одну, а несколько взаимосвязанных причин, и проявляется она не только в повышении цен - наряду с открытой, ценовой имеет место скрытая, или подавленная, инфляция, проявляющаяся прежде всего в дефиците, ухудшении качества товаров. </w:t>
      </w:r>
    </w:p>
    <w:p w:rsidR="0000738E" w:rsidRDefault="007A2506">
      <w:pPr>
        <w:rPr>
          <w:snapToGrid w:val="0"/>
          <w:sz w:val="24"/>
          <w:lang w:val="cs-CZ" w:eastAsia="en-US"/>
        </w:rPr>
      </w:pPr>
      <w:r>
        <w:rPr>
          <w:snapToGrid w:val="0"/>
          <w:sz w:val="24"/>
          <w:lang w:val="cs-CZ" w:eastAsia="en-US"/>
        </w:rPr>
        <w:t xml:space="preserve">Термин инфляция впервые стал употребляться в Северной Америке в период гражданской войны 1861-1865 гг. и обозначал процесс разбухания бумажно-денежного обращения. Инфляция так же была характерна для денежного обращения: России - с 1769 до 1895 г. (за исключением периода 1843 - 1853 гг.); США - в период войны за независимость 1775 - 1783 гг. Англии - во время войны с Наполеоном в начале XIX в.. Франции - в период Французской революции 1789 - 1791 гг. Особенно высоких темпов инфляция достигла в Германии после первой мировой войны, когда осенью 1923 г. денежная масса в обращении достигала 496 квинтиллионов марок, а денежная единица обесценилась в триллион раз. </w:t>
      </w:r>
    </w:p>
    <w:p w:rsidR="0000738E" w:rsidRDefault="007A2506">
      <w:pPr>
        <w:rPr>
          <w:snapToGrid w:val="0"/>
          <w:sz w:val="24"/>
          <w:lang w:val="cs-CZ" w:eastAsia="en-US"/>
        </w:rPr>
      </w:pPr>
      <w:r>
        <w:rPr>
          <w:snapToGrid w:val="0"/>
          <w:sz w:val="24"/>
          <w:lang w:val="cs-CZ" w:eastAsia="en-US"/>
        </w:rPr>
        <w:t xml:space="preserve">Приведенные исторические примеры доказывают, что инфляция не является порождением современности, а имела место и в прошлом. Широкое распространение в экономической литературе понятие инфляция получило в ХХ веке сразу после Первой Мировой Войны. В советской экономической литературе понятие возникло лишь в середине 20х годов. </w:t>
      </w:r>
    </w:p>
    <w:p w:rsidR="0000738E" w:rsidRDefault="007A2506">
      <w:pPr>
        <w:rPr>
          <w:snapToGrid w:val="0"/>
          <w:sz w:val="24"/>
          <w:lang w:val="cs-CZ" w:eastAsia="en-US"/>
        </w:rPr>
      </w:pPr>
      <w:r>
        <w:rPr>
          <w:snapToGrid w:val="0"/>
          <w:sz w:val="24"/>
          <w:lang w:val="cs-CZ" w:eastAsia="en-US"/>
        </w:rPr>
        <w:t xml:space="preserve">Но не всякое повышение цен служит показателем инфляции. Цены могут повышаться в силу улучшения качества про­дукции, ухудшения условий добычи топливно-сырьевых ресурсов, изменения общественных потребностей. Но это будет, как правило, не инфляционный, а в определенной мере логичный, оправданный рост цен на отдельные товары. </w:t>
      </w:r>
    </w:p>
    <w:p w:rsidR="0000738E" w:rsidRDefault="007A2506">
      <w:pPr>
        <w:rPr>
          <w:snapToGrid w:val="0"/>
          <w:sz w:val="24"/>
          <w:lang w:val="cs-CZ" w:eastAsia="en-US"/>
        </w:rPr>
      </w:pPr>
      <w:r>
        <w:rPr>
          <w:snapToGrid w:val="0"/>
          <w:sz w:val="24"/>
          <w:lang w:val="cs-CZ" w:eastAsia="en-US"/>
        </w:rPr>
        <w:t xml:space="preserve">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w:t>
      </w:r>
    </w:p>
    <w:p w:rsidR="0000738E" w:rsidRDefault="007A2506">
      <w:pPr>
        <w:pStyle w:val="H3"/>
      </w:pPr>
      <w:r>
        <w:br/>
        <w:t>1. Сущность инфляции</w:t>
      </w:r>
    </w:p>
    <w:p w:rsidR="0000738E" w:rsidRDefault="007A2506">
      <w:pPr>
        <w:rPr>
          <w:snapToGrid w:val="0"/>
          <w:sz w:val="24"/>
          <w:lang w:val="cs-CZ" w:eastAsia="en-US"/>
        </w:rPr>
      </w:pPr>
      <w:r>
        <w:rPr>
          <w:snapToGrid w:val="0"/>
          <w:sz w:val="24"/>
          <w:lang w:val="cs-CZ" w:eastAsia="en-US"/>
        </w:rPr>
        <w:t>Инфляция может вызываться разными факторами. Это и выпуск излишнего количества денежных единиц, и отставание производства товаров от роста платежеспособного спроса, и поступление на рынок товаров, не пользующихся спросом.</w:t>
      </w:r>
    </w:p>
    <w:p w:rsidR="0000738E" w:rsidRDefault="007A2506">
      <w:pPr>
        <w:rPr>
          <w:snapToGrid w:val="0"/>
          <w:sz w:val="24"/>
          <w:lang w:val="cs-CZ" w:eastAsia="en-US"/>
        </w:rPr>
      </w:pPr>
      <w:r>
        <w:rPr>
          <w:snapToGrid w:val="0"/>
          <w:sz w:val="24"/>
          <w:lang w:val="cs-CZ" w:eastAsia="en-US"/>
        </w:rPr>
        <w:t>Она не ограничивается обесцениванием денег. Она проникает во все сферы экономической жизни и начинает разрушать эти сферы. От нее страдает государство, производство, финансовый рынок, но больше всех страдают люди. Во время инфляции происходит:</w:t>
      </w:r>
    </w:p>
    <w:p w:rsidR="0000738E" w:rsidRDefault="007A2506">
      <w:pPr>
        <w:numPr>
          <w:ilvl w:val="0"/>
          <w:numId w:val="16"/>
        </w:numPr>
        <w:rPr>
          <w:snapToGrid w:val="0"/>
          <w:sz w:val="24"/>
          <w:lang w:val="cs-CZ" w:eastAsia="en-US"/>
        </w:rPr>
      </w:pPr>
      <w:r>
        <w:rPr>
          <w:snapToGrid w:val="0"/>
          <w:sz w:val="24"/>
          <w:lang w:val="cs-CZ" w:eastAsia="en-US"/>
        </w:rPr>
        <w:t xml:space="preserve">обесценивание денег по отношению к золоту; </w:t>
      </w:r>
    </w:p>
    <w:p w:rsidR="0000738E" w:rsidRDefault="007A2506">
      <w:pPr>
        <w:numPr>
          <w:ilvl w:val="0"/>
          <w:numId w:val="16"/>
        </w:numPr>
        <w:rPr>
          <w:snapToGrid w:val="0"/>
          <w:sz w:val="24"/>
          <w:lang w:val="cs-CZ" w:eastAsia="en-US"/>
        </w:rPr>
      </w:pPr>
      <w:r>
        <w:rPr>
          <w:snapToGrid w:val="0"/>
          <w:sz w:val="24"/>
          <w:lang w:val="cs-CZ" w:eastAsia="en-US"/>
        </w:rPr>
        <w:t xml:space="preserve">обесценивание денег по отношению к товару; </w:t>
      </w:r>
    </w:p>
    <w:p w:rsidR="0000738E" w:rsidRDefault="007A2506">
      <w:pPr>
        <w:numPr>
          <w:ilvl w:val="0"/>
          <w:numId w:val="16"/>
        </w:numPr>
        <w:rPr>
          <w:snapToGrid w:val="0"/>
          <w:sz w:val="24"/>
          <w:lang w:val="cs-CZ" w:eastAsia="en-US"/>
        </w:rPr>
      </w:pPr>
      <w:r>
        <w:rPr>
          <w:snapToGrid w:val="0"/>
          <w:sz w:val="24"/>
          <w:lang w:val="cs-CZ" w:eastAsia="en-US"/>
        </w:rPr>
        <w:t xml:space="preserve">обесценивание денег по отношению к иностранной валюте. </w:t>
      </w:r>
    </w:p>
    <w:p w:rsidR="0000738E" w:rsidRDefault="007A2506">
      <w:pPr>
        <w:pStyle w:val="H5"/>
        <w:jc w:val="center"/>
      </w:pPr>
      <w:r>
        <w:t>1.1. Причины инфляции</w:t>
      </w:r>
    </w:p>
    <w:p w:rsidR="0000738E" w:rsidRDefault="007A2506">
      <w:pPr>
        <w:rPr>
          <w:snapToGrid w:val="0"/>
          <w:sz w:val="24"/>
          <w:lang w:val="cs-CZ" w:eastAsia="en-US"/>
        </w:rPr>
      </w:pPr>
      <w:r>
        <w:rPr>
          <w:snapToGrid w:val="0"/>
          <w:sz w:val="24"/>
          <w:lang w:val="cs-CZ" w:eastAsia="en-US"/>
        </w:rPr>
        <w:t>Итак, к важнейшим инфляционным причинам роста цен можно отнести следующие:</w:t>
      </w:r>
    </w:p>
    <w:p w:rsidR="0000738E" w:rsidRDefault="007A2506">
      <w:pPr>
        <w:rPr>
          <w:snapToGrid w:val="0"/>
          <w:sz w:val="24"/>
          <w:lang w:val="cs-CZ" w:eastAsia="en-US"/>
        </w:rPr>
      </w:pPr>
      <w:r>
        <w:rPr>
          <w:b/>
          <w:snapToGrid w:val="0"/>
          <w:sz w:val="24"/>
          <w:lang w:val="cs-CZ" w:eastAsia="en-US"/>
        </w:rPr>
        <w:t>- Диспропорциональность</w:t>
      </w:r>
      <w:r>
        <w:rPr>
          <w:snapToGrid w:val="0"/>
          <w:sz w:val="24"/>
          <w:lang w:val="cs-CZ" w:eastAsia="en-US"/>
        </w:rPr>
        <w:t xml:space="preserve"> - несбалансированность государственных расходов и доходов - т.е.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 инфляции.</w:t>
      </w:r>
    </w:p>
    <w:p w:rsidR="0000738E" w:rsidRDefault="007A2506">
      <w:pPr>
        <w:rPr>
          <w:snapToGrid w:val="0"/>
          <w:sz w:val="24"/>
          <w:lang w:val="cs-CZ" w:eastAsia="en-US"/>
        </w:rPr>
      </w:pPr>
      <w:r>
        <w:rPr>
          <w:b/>
          <w:snapToGrid w:val="0"/>
          <w:sz w:val="24"/>
          <w:lang w:val="cs-CZ" w:eastAsia="en-US"/>
        </w:rPr>
        <w:t>- Инфляционно опасные инвестиции</w:t>
      </w:r>
      <w:r>
        <w:rPr>
          <w:snapToGrid w:val="0"/>
          <w:sz w:val="24"/>
          <w:lang w:val="cs-CZ" w:eastAsia="en-US"/>
        </w:rPr>
        <w:t xml:space="preserve"> - преимущественно милитаризация экономики т.е. инфляционно опасным являются инвестиции в военной бласти. Непроизводительное потребление национального дохода на военные цели ведет не только к потере национального богатства, но и создает дополнительный платежеспособный спрос, что ведет к росту денежной массы без соответствующего товарного покрытия.</w:t>
      </w:r>
    </w:p>
    <w:p w:rsidR="0000738E" w:rsidRDefault="007A2506">
      <w:pPr>
        <w:rPr>
          <w:snapToGrid w:val="0"/>
          <w:sz w:val="24"/>
          <w:lang w:val="cs-CZ" w:eastAsia="en-US"/>
        </w:rPr>
      </w:pPr>
      <w:r>
        <w:rPr>
          <w:snapToGrid w:val="0"/>
          <w:sz w:val="24"/>
          <w:lang w:val="cs-CZ" w:eastAsia="en-US"/>
        </w:rPr>
        <w:t>Рост военных расходов является одной из главных причин хронических дефицитов госбюджета и увеличения государственного долга во многих странах, для покрытия которого выпускаются бумажные деньги.</w:t>
      </w:r>
    </w:p>
    <w:p w:rsidR="0000738E" w:rsidRDefault="007A2506">
      <w:pPr>
        <w:rPr>
          <w:snapToGrid w:val="0"/>
          <w:sz w:val="24"/>
          <w:lang w:val="cs-CZ" w:eastAsia="en-US"/>
        </w:rPr>
      </w:pPr>
      <w:r>
        <w:rPr>
          <w:b/>
          <w:snapToGrid w:val="0"/>
          <w:sz w:val="24"/>
          <w:lang w:val="cs-CZ" w:eastAsia="en-US"/>
        </w:rPr>
        <w:t>- Отсутствие чистого свободного рынка и совершенной конкуренции</w:t>
      </w:r>
      <w:r>
        <w:rPr>
          <w:snapToGrid w:val="0"/>
          <w:sz w:val="24"/>
          <w:lang w:val="cs-CZ" w:eastAsia="en-US"/>
        </w:rPr>
        <w:t xml:space="preserve"> как его части. Современный рынок в значительной степени огополистичен, а олигополист имеет возможность в известной степени влиять на цену. Таким образом, олигополисты напрямую заинтересованы в усилении “гонки цен”. Огополист также заинтересован в сокращении производства и предложения товаров создается дефицит, используемый им для поддержания или поднятия цены на товар.</w:t>
      </w:r>
    </w:p>
    <w:p w:rsidR="0000738E" w:rsidRDefault="007A2506">
      <w:pPr>
        <w:rPr>
          <w:snapToGrid w:val="0"/>
          <w:sz w:val="24"/>
          <w:lang w:val="cs-CZ" w:eastAsia="en-US"/>
        </w:rPr>
      </w:pPr>
      <w:r>
        <w:rPr>
          <w:b/>
          <w:snapToGrid w:val="0"/>
          <w:sz w:val="24"/>
          <w:lang w:val="cs-CZ" w:eastAsia="en-US"/>
        </w:rPr>
        <w:t>- Импортируемая инфляция</w:t>
      </w:r>
      <w:r>
        <w:rPr>
          <w:snapToGrid w:val="0"/>
          <w:sz w:val="24"/>
          <w:lang w:val="cs-CZ" w:eastAsia="en-US"/>
        </w:rPr>
        <w:t xml:space="preserve">,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довольно-таки ограничены. </w:t>
      </w:r>
    </w:p>
    <w:p w:rsidR="0000738E" w:rsidRDefault="007A2506">
      <w:pPr>
        <w:rPr>
          <w:snapToGrid w:val="0"/>
          <w:sz w:val="24"/>
          <w:lang w:val="cs-CZ" w:eastAsia="en-US"/>
        </w:rPr>
      </w:pPr>
      <w:r>
        <w:rPr>
          <w:snapToGrid w:val="0"/>
          <w:sz w:val="24"/>
          <w:lang w:val="cs-CZ" w:eastAsia="en-US"/>
        </w:rPr>
        <w:t>Так, к примеру, скачок цен на энергоносители в 1973 году вызвал рост цен на импортируемую нефть и далее, по технологической цепочке - на другие товары. В условиях неизменного курса валюты страна каждый раз испытывает воздействие “ внешнего ” повышения цен на импортируемые товары.</w:t>
      </w:r>
    </w:p>
    <w:p w:rsidR="0000738E" w:rsidRDefault="007A2506">
      <w:pPr>
        <w:rPr>
          <w:snapToGrid w:val="0"/>
          <w:sz w:val="24"/>
          <w:lang w:val="cs-CZ" w:eastAsia="en-US"/>
        </w:rPr>
      </w:pPr>
      <w:r>
        <w:rPr>
          <w:b/>
          <w:snapToGrid w:val="0"/>
          <w:sz w:val="24"/>
          <w:lang w:val="cs-CZ" w:eastAsia="en-US"/>
        </w:rPr>
        <w:t>- Инфляционные ожидания</w:t>
      </w:r>
      <w:r>
        <w:rPr>
          <w:snapToGrid w:val="0"/>
          <w:sz w:val="24"/>
          <w:lang w:val="cs-CZ" w:eastAsia="en-US"/>
        </w:rPr>
        <w:t xml:space="preserve"> особенно опасны тем, что обеспечивают самоподдерживающий характер инфляции.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опасаясь, что цены на сырье, оборудование и комплектующие поднимутся и, желая обезопасить себя, многократно завышают цену на свою продукцию, тем самым раскачивая механизм инфляции. </w:t>
      </w:r>
    </w:p>
    <w:p w:rsidR="0000738E" w:rsidRDefault="007A2506">
      <w:pPr>
        <w:rPr>
          <w:snapToGrid w:val="0"/>
          <w:sz w:val="24"/>
          <w:lang w:val="cs-CZ" w:eastAsia="en-US"/>
        </w:rPr>
      </w:pPr>
      <w:r>
        <w:rPr>
          <w:snapToGrid w:val="0"/>
          <w:sz w:val="24"/>
          <w:lang w:val="cs-CZ" w:eastAsia="en-US"/>
        </w:rPr>
        <w:t>Многие экономисты Запада особо выделяют фактор инфляционных ожиданий, подчеркивая, что их преодоление - важнейшая задача антиинфляционной политики.</w:t>
      </w:r>
    </w:p>
    <w:p w:rsidR="0000738E" w:rsidRDefault="007A2506">
      <w:pPr>
        <w:rPr>
          <w:snapToGrid w:val="0"/>
          <w:sz w:val="24"/>
          <w:lang w:val="cs-CZ" w:eastAsia="en-US"/>
        </w:rPr>
      </w:pPr>
      <w:r>
        <w:rPr>
          <w:snapToGrid w:val="0"/>
          <w:sz w:val="24"/>
          <w:lang w:val="cs-CZ" w:eastAsia="en-US"/>
        </w:rPr>
        <w:t>Помимо основных причин, существуют также альтернативные концепции инфляции. К ним относят инфляцию спроса и инфляцию издержек. В рамках этих концепций рассматривают различные причины инфляции:</w:t>
      </w:r>
    </w:p>
    <w:p w:rsidR="0000738E" w:rsidRDefault="007A2506">
      <w:pPr>
        <w:rPr>
          <w:snapToGrid w:val="0"/>
          <w:sz w:val="24"/>
          <w:lang w:val="cs-CZ" w:eastAsia="en-US"/>
        </w:rPr>
      </w:pPr>
      <w:r>
        <w:rPr>
          <w:b/>
          <w:snapToGrid w:val="0"/>
          <w:sz w:val="24"/>
          <w:lang w:val="cs-CZ" w:eastAsia="en-US"/>
        </w:rPr>
        <w:t>Инфляция спроса</w:t>
      </w:r>
      <w:r>
        <w:rPr>
          <w:snapToGrid w:val="0"/>
          <w:sz w:val="24"/>
          <w:lang w:val="cs-CZ" w:eastAsia="en-US"/>
        </w:rPr>
        <w:t xml:space="preserve"> - нарушение равновесия между спросом и предложением со стороны спроса. Инфляция спроса имеет место в том случае, когда денежные доходы населения и предприятий растут быстрее, чем реальный объем товаров и услуг. Обычно этот тип инфляции имеет место при полной занятости. Основными причинами здесь могут быть увеличение государственных заказов (например, военных), увеличение спроса на средства производства в условиях полной занятости и почти полной загрузки производственных мощностей, а также рост покупательной способности трудящихся (рост заработной платы) в результате, например, согласованных действий профсоюзов. Вследствие этого возникает избыток денег по отношению к количеству товаров, повышаются цены. Таким образом, избыток платежных средств в обращении создает дефицит предложения, когда производители не могут реагировать на рост спроса.</w:t>
      </w:r>
    </w:p>
    <w:p w:rsidR="0000738E" w:rsidRDefault="007A2506">
      <w:pPr>
        <w:rPr>
          <w:snapToGrid w:val="0"/>
          <w:sz w:val="24"/>
          <w:lang w:val="cs-CZ" w:eastAsia="en-US"/>
        </w:rPr>
      </w:pPr>
      <w:r>
        <w:rPr>
          <w:rStyle w:val="a3"/>
          <w:snapToGrid w:val="0"/>
          <w:sz w:val="24"/>
          <w:lang w:val="cs-CZ" w:eastAsia="en-US"/>
        </w:rPr>
        <w:t>Инфляция издержек (предложения)</w:t>
      </w:r>
      <w:r>
        <w:rPr>
          <w:snapToGrid w:val="0"/>
          <w:sz w:val="24"/>
          <w:lang w:val="cs-CZ" w:eastAsia="en-US"/>
        </w:rPr>
        <w:t xml:space="preserve"> - </w:t>
      </w:r>
      <w:r>
        <w:rPr>
          <w:i/>
          <w:snapToGrid w:val="0"/>
          <w:sz w:val="24"/>
          <w:lang w:val="cs-CZ" w:eastAsia="en-US"/>
        </w:rPr>
        <w:t xml:space="preserve">рост цен вследствие увеличения издержек производства. </w:t>
      </w:r>
      <w:r>
        <w:rPr>
          <w:snapToGrid w:val="0"/>
          <w:sz w:val="24"/>
          <w:lang w:val="cs-CZ" w:eastAsia="en-US"/>
        </w:rPr>
        <w:t>Инфляция предложения означает рост цен, спровоцированный увеличением издержек производства в условиях недоиспользования производственных ресурсов. В последнее время тип инфляции, при котором цены растут при снижении совокупного спроса, что часто встречается в мировой практике.</w:t>
      </w:r>
    </w:p>
    <w:p w:rsidR="0000738E" w:rsidRDefault="007A2506">
      <w:pPr>
        <w:rPr>
          <w:snapToGrid w:val="0"/>
          <w:sz w:val="24"/>
          <w:lang w:val="cs-CZ" w:eastAsia="en-US"/>
        </w:rPr>
      </w:pPr>
      <w:r>
        <w:rPr>
          <w:snapToGrid w:val="0"/>
          <w:sz w:val="24"/>
          <w:lang w:val="cs-CZ" w:eastAsia="en-US"/>
        </w:rPr>
        <w:t>Теория инфляции, обусловленная ростом издержек, объясняет рост цен такими факторами, которые приводят к увеличению издержек на единицу продукции. Повышение издержек на единицу продукции сокращает прибыль и объем продаж, которые предприятия готовы предложить при существующем уровне цен. В результате уменьшается предложение товаров и услуг, и увеличиваются цены. Следовательно, по этой схеме не спрос, а издержки взвинчивают цены.</w:t>
      </w:r>
    </w:p>
    <w:p w:rsidR="0000738E" w:rsidRDefault="007A2506">
      <w:pPr>
        <w:rPr>
          <w:snapToGrid w:val="0"/>
          <w:sz w:val="24"/>
          <w:lang w:val="cs-CZ" w:eastAsia="en-US"/>
        </w:rPr>
      </w:pPr>
      <w:r>
        <w:rPr>
          <w:snapToGrid w:val="0"/>
          <w:sz w:val="24"/>
          <w:lang w:val="cs-CZ" w:eastAsia="en-US"/>
        </w:rPr>
        <w:t xml:space="preserve">Причинами увеличения издержек могут быть огополистическая политика ценообразования, экономическая и финансовая политика государства, рост цен на сырье, действия профсоюзов, требующих повышения заработной платы, и др. </w:t>
      </w:r>
    </w:p>
    <w:p w:rsidR="0000738E" w:rsidRDefault="007A2506">
      <w:pPr>
        <w:rPr>
          <w:snapToGrid w:val="0"/>
          <w:sz w:val="24"/>
          <w:lang w:val="cs-CZ" w:eastAsia="en-US"/>
        </w:rPr>
      </w:pPr>
      <w:r>
        <w:rPr>
          <w:snapToGrid w:val="0"/>
          <w:sz w:val="24"/>
          <w:lang w:val="cs-CZ" w:eastAsia="en-US"/>
        </w:rPr>
        <w:t>На практике нелегко отличить один тип инфляции от другого, все они тесно связаны и постоянно взаимодействуют и, например, рост зарплаты может выглядеть и как инфляция спроса и как инфляция издержек.</w:t>
      </w:r>
    </w:p>
    <w:p w:rsidR="0000738E" w:rsidRDefault="007A2506">
      <w:pPr>
        <w:rPr>
          <w:snapToGrid w:val="0"/>
          <w:sz w:val="24"/>
          <w:lang w:val="cs-CZ" w:eastAsia="en-US"/>
        </w:rPr>
      </w:pPr>
      <w:r>
        <w:rPr>
          <w:snapToGrid w:val="0"/>
          <w:sz w:val="24"/>
          <w:lang w:val="cs-CZ" w:eastAsia="en-US"/>
        </w:rPr>
        <w:t xml:space="preserve">Необходимо также отметить, что ни в одной экономически развитой стране не наблюдалось во второй половине ХХ века полная занятость, свободный рынок или же стабильность цен. Цены по ряду причин в это время росли постоянно и даже в период застоя производства. Такое явление называется </w:t>
      </w:r>
      <w:r>
        <w:rPr>
          <w:b/>
          <w:snapToGrid w:val="0"/>
          <w:sz w:val="24"/>
          <w:lang w:val="cs-CZ" w:eastAsia="en-US"/>
        </w:rPr>
        <w:t xml:space="preserve">стагфляцией </w:t>
      </w:r>
      <w:r>
        <w:rPr>
          <w:snapToGrid w:val="0"/>
          <w:sz w:val="24"/>
          <w:lang w:val="cs-CZ" w:eastAsia="en-US"/>
        </w:rPr>
        <w:t>- инфляционным ростом цен в условиях стагнации - застоя производства, экономического кризиса.</w:t>
      </w:r>
    </w:p>
    <w:p w:rsidR="0000738E" w:rsidRDefault="0000738E">
      <w:pPr>
        <w:jc w:val="center"/>
        <w:rPr>
          <w:b/>
          <w:snapToGrid w:val="0"/>
          <w:sz w:val="24"/>
          <w:lang w:val="cs-CZ" w:eastAsia="en-US"/>
        </w:rPr>
      </w:pPr>
    </w:p>
    <w:p w:rsidR="0000738E" w:rsidRDefault="0000738E">
      <w:pPr>
        <w:jc w:val="center"/>
        <w:rPr>
          <w:b/>
          <w:snapToGrid w:val="0"/>
          <w:sz w:val="24"/>
          <w:lang w:val="cs-CZ" w:eastAsia="en-US"/>
        </w:rPr>
      </w:pPr>
    </w:p>
    <w:p w:rsidR="0000738E" w:rsidRDefault="0000738E">
      <w:pPr>
        <w:jc w:val="center"/>
        <w:rPr>
          <w:b/>
          <w:snapToGrid w:val="0"/>
          <w:sz w:val="24"/>
          <w:lang w:val="cs-CZ" w:eastAsia="en-US"/>
        </w:rPr>
      </w:pPr>
    </w:p>
    <w:p w:rsidR="0000738E" w:rsidRDefault="0000738E">
      <w:pPr>
        <w:jc w:val="center"/>
        <w:rPr>
          <w:b/>
          <w:snapToGrid w:val="0"/>
          <w:sz w:val="24"/>
          <w:lang w:val="cs-CZ" w:eastAsia="en-US"/>
        </w:rPr>
      </w:pPr>
    </w:p>
    <w:p w:rsidR="0000738E" w:rsidRDefault="0000738E">
      <w:pPr>
        <w:jc w:val="center"/>
        <w:rPr>
          <w:b/>
          <w:snapToGrid w:val="0"/>
          <w:sz w:val="24"/>
          <w:lang w:val="cs-CZ" w:eastAsia="en-US"/>
        </w:rPr>
      </w:pPr>
    </w:p>
    <w:p w:rsidR="0000738E" w:rsidRDefault="0000738E">
      <w:pPr>
        <w:jc w:val="center"/>
        <w:rPr>
          <w:b/>
          <w:snapToGrid w:val="0"/>
          <w:sz w:val="24"/>
          <w:lang w:val="cs-CZ" w:eastAsia="en-US"/>
        </w:rPr>
      </w:pPr>
    </w:p>
    <w:p w:rsidR="0000738E" w:rsidRDefault="00FA4128">
      <w:pPr>
        <w:jc w:val="center"/>
        <w:rPr>
          <w:snapToGrid w:val="0"/>
          <w:sz w:val="24"/>
          <w:lang w:val="cs-CZ" w:eastAsia="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369.75pt;height:315pt;z-index:251657728;mso-position-horizontal:absolute;mso-position-horizontal-relative:text;mso-position-vertical:absolute;mso-position-vertical-relative:text" o:allowincell="f">
            <v:imagedata r:id="rId5" o:title=""/>
            <w10:wrap type="topAndBottom"/>
          </v:shape>
        </w:pict>
      </w:r>
    </w:p>
    <w:p w:rsidR="0000738E" w:rsidRDefault="007A2506">
      <w:pPr>
        <w:rPr>
          <w:snapToGrid w:val="0"/>
          <w:sz w:val="24"/>
          <w:lang w:val="cs-CZ" w:eastAsia="en-US"/>
        </w:rPr>
      </w:pPr>
      <w:r>
        <w:rPr>
          <w:snapToGrid w:val="0"/>
          <w:sz w:val="24"/>
          <w:lang w:val="cs-CZ" w:eastAsia="en-US"/>
        </w:rPr>
        <w:t>Развивающиеся станы по экономическим условиям и факторам инфляции можно классифицировать следующим образом:</w:t>
      </w:r>
    </w:p>
    <w:p w:rsidR="0000738E" w:rsidRDefault="007A2506">
      <w:pPr>
        <w:rPr>
          <w:snapToGrid w:val="0"/>
          <w:sz w:val="24"/>
          <w:lang w:val="cs-CZ" w:eastAsia="en-US"/>
        </w:rPr>
      </w:pPr>
      <w:r>
        <w:rPr>
          <w:snapToGrid w:val="0"/>
          <w:sz w:val="24"/>
          <w:lang w:val="cs-CZ" w:eastAsia="en-US"/>
        </w:rPr>
        <w:t xml:space="preserve">К </w:t>
      </w:r>
      <w:r>
        <w:rPr>
          <w:b/>
          <w:snapToGrid w:val="0"/>
          <w:sz w:val="24"/>
          <w:lang w:val="cs-CZ" w:eastAsia="en-US"/>
        </w:rPr>
        <w:t>первой группе</w:t>
      </w:r>
      <w:r>
        <w:rPr>
          <w:snapToGrid w:val="0"/>
          <w:sz w:val="24"/>
          <w:lang w:val="cs-CZ" w:eastAsia="en-US"/>
        </w:rPr>
        <w:t xml:space="preserve"> относятся развивающиеся страны Латинской Америки - Аргентина, Бразилия,, где от отмечаются отсутствие экономического равновесия, хронический дефицит государственного бюджета, использование во внутренней политике механизма печатного станка и постоянно индексации всех фондов, а во внешнеэкономической сфере - систематическое понижение курсов национальных валют. Для этих стран характерна гиперинфляция, вызванная главным образом финансированием бюджетного дефицита и связанной с ним избыточной эмиссией денег, в результате чего происходит ежегодное обесценение денег в несколько тысяч процентов в год. </w:t>
      </w:r>
    </w:p>
    <w:p w:rsidR="0000738E" w:rsidRDefault="007A2506">
      <w:pPr>
        <w:rPr>
          <w:snapToGrid w:val="0"/>
          <w:sz w:val="24"/>
          <w:lang w:val="cs-CZ" w:eastAsia="en-US"/>
        </w:rPr>
      </w:pPr>
      <w:r>
        <w:rPr>
          <w:snapToGrid w:val="0"/>
          <w:sz w:val="24"/>
          <w:lang w:val="cs-CZ" w:eastAsia="en-US"/>
        </w:rPr>
        <w:t xml:space="preserve">Ко </w:t>
      </w:r>
      <w:r>
        <w:rPr>
          <w:b/>
          <w:snapToGrid w:val="0"/>
          <w:sz w:val="24"/>
          <w:lang w:val="cs-CZ" w:eastAsia="en-US"/>
        </w:rPr>
        <w:t>второй группе</w:t>
      </w:r>
      <w:r>
        <w:rPr>
          <w:snapToGrid w:val="0"/>
          <w:sz w:val="24"/>
          <w:lang w:val="cs-CZ" w:eastAsia="en-US"/>
        </w:rPr>
        <w:t xml:space="preserve"> относятся Колумбия, Эквадор, Венесуэла, Бирма, Иран, Египет, Сирия, Чили. В них также наблюдается отсутствие экономического равновесия, в финансовой политике отчетливо прослеживается упор на дефицитное финансирование и кредитную экспансию. Инфляция в этих странах держится в "галопирующих пределах" (среднегодовой прирост цен - 20-40%); проводится индексация, которая нередко носит частичный характер. Отмечается высокий уровень безработицы. </w:t>
      </w:r>
    </w:p>
    <w:p w:rsidR="0000738E" w:rsidRDefault="007A2506">
      <w:pPr>
        <w:rPr>
          <w:snapToGrid w:val="0"/>
          <w:sz w:val="24"/>
          <w:lang w:val="cs-CZ" w:eastAsia="en-US"/>
        </w:rPr>
      </w:pPr>
      <w:r>
        <w:rPr>
          <w:snapToGrid w:val="0"/>
          <w:sz w:val="24"/>
          <w:lang w:val="cs-CZ" w:eastAsia="en-US"/>
        </w:rPr>
        <w:t xml:space="preserve">Страны </w:t>
      </w:r>
      <w:r>
        <w:rPr>
          <w:b/>
          <w:snapToGrid w:val="0"/>
          <w:sz w:val="24"/>
          <w:lang w:val="cs-CZ" w:eastAsia="en-US"/>
        </w:rPr>
        <w:t>третьей группы</w:t>
      </w:r>
      <w:r>
        <w:rPr>
          <w:snapToGrid w:val="0"/>
          <w:sz w:val="24"/>
          <w:lang w:val="cs-CZ" w:eastAsia="en-US"/>
        </w:rPr>
        <w:t xml:space="preserve"> - Индия, Индонезия, Пакистан, Нигерия, Филиппины, Таиланд - характеризуются ограниченным экономическим равновесием и значительными поступлением иностранной валюты от экспорта. Инфляция держится в пределах 5-20%, применяется частичная индексация доходов. Велика безработица, в т.ч. и скрытая. </w:t>
      </w:r>
    </w:p>
    <w:p w:rsidR="0000738E" w:rsidRDefault="007A2506">
      <w:pPr>
        <w:rPr>
          <w:snapToGrid w:val="0"/>
          <w:sz w:val="24"/>
          <w:lang w:val="cs-CZ" w:eastAsia="en-US"/>
        </w:rPr>
      </w:pPr>
      <w:r>
        <w:rPr>
          <w:snapToGrid w:val="0"/>
          <w:sz w:val="24"/>
          <w:lang w:val="cs-CZ" w:eastAsia="en-US"/>
        </w:rPr>
        <w:t xml:space="preserve">Страны </w:t>
      </w:r>
      <w:r>
        <w:rPr>
          <w:b/>
          <w:snapToGrid w:val="0"/>
          <w:sz w:val="24"/>
          <w:lang w:val="cs-CZ" w:eastAsia="en-US"/>
        </w:rPr>
        <w:t>четвертой группы</w:t>
      </w:r>
      <w:r>
        <w:rPr>
          <w:snapToGrid w:val="0"/>
          <w:sz w:val="24"/>
          <w:lang w:val="cs-CZ" w:eastAsia="en-US"/>
        </w:rPr>
        <w:t xml:space="preserve"> - Сингапур, Малайзия, Южная Корея, ОАЭ, Катар, Саудовская Аравия, Бахрейн - имеют достаточную степень экономичного равновесия. Инфляция здесь держится в "ползучих формах" (1-5%), введен строгий контроль за ростом цен. Экономика функционирует в условиях развитого рынка. Важную роль в качестве антиинфляционного эффекта играют экспорт и приток иностранной валюты. Безработица сохраняется на умеренном уровне. </w:t>
      </w:r>
    </w:p>
    <w:p w:rsidR="0000738E" w:rsidRDefault="007A2506">
      <w:pPr>
        <w:rPr>
          <w:snapToGrid w:val="0"/>
          <w:sz w:val="24"/>
          <w:lang w:val="cs-CZ" w:eastAsia="en-US"/>
        </w:rPr>
      </w:pPr>
      <w:r>
        <w:rPr>
          <w:snapToGrid w:val="0"/>
          <w:sz w:val="24"/>
          <w:lang w:val="cs-CZ" w:eastAsia="en-US"/>
        </w:rPr>
        <w:t xml:space="preserve">К </w:t>
      </w:r>
      <w:r>
        <w:rPr>
          <w:b/>
          <w:snapToGrid w:val="0"/>
          <w:sz w:val="24"/>
          <w:lang w:val="cs-CZ" w:eastAsia="en-US"/>
        </w:rPr>
        <w:t>пятой группе</w:t>
      </w:r>
      <w:r>
        <w:rPr>
          <w:snapToGrid w:val="0"/>
          <w:sz w:val="24"/>
          <w:lang w:val="cs-CZ" w:eastAsia="en-US"/>
        </w:rPr>
        <w:t xml:space="preserve"> относятся бывшие социалистические страны, приравненные к развивающемуся миру (Китай, Польша, Вьетнам и др.) Ситуация в этих странах, включая и положение с инфляцией, органично связана с переходом от командно-административной системы к рыночной экономике. </w:t>
      </w:r>
    </w:p>
    <w:p w:rsidR="0000738E" w:rsidRDefault="007A2506">
      <w:pPr>
        <w:rPr>
          <w:snapToGrid w:val="0"/>
          <w:sz w:val="24"/>
          <w:lang w:val="cs-CZ" w:eastAsia="en-US"/>
        </w:rPr>
      </w:pPr>
      <w:r>
        <w:rPr>
          <w:b/>
          <w:snapToGrid w:val="0"/>
          <w:sz w:val="24"/>
          <w:lang w:val="cs-CZ" w:eastAsia="en-US"/>
        </w:rPr>
        <w:t>1.2. Виды инфляции</w:t>
      </w:r>
    </w:p>
    <w:p w:rsidR="0000738E" w:rsidRDefault="007A2506">
      <w:pPr>
        <w:rPr>
          <w:snapToGrid w:val="0"/>
          <w:sz w:val="24"/>
          <w:lang w:val="cs-CZ" w:eastAsia="en-US"/>
        </w:rPr>
      </w:pPr>
      <w:r>
        <w:rPr>
          <w:snapToGrid w:val="0"/>
          <w:sz w:val="24"/>
          <w:lang w:val="cs-CZ" w:eastAsia="en-US"/>
        </w:rPr>
        <w:t xml:space="preserve">Ранее инфляция возникала, как правило, в чрезвычайных обстоятельствах. Так, во время войн государства часто выпускали большие количества необеспеченных бумажных денег для покрытия военных расходов. В последние двадцать - тридцать лет инфляция стала хроническим заболеванием экономик многих стран мира. </w:t>
      </w:r>
    </w:p>
    <w:p w:rsidR="0000738E" w:rsidRDefault="007A2506">
      <w:pPr>
        <w:rPr>
          <w:snapToGrid w:val="0"/>
          <w:sz w:val="24"/>
          <w:lang w:val="cs-CZ" w:eastAsia="en-US"/>
        </w:rPr>
      </w:pPr>
      <w:r>
        <w:rPr>
          <w:snapToGrid w:val="0"/>
          <w:sz w:val="24"/>
          <w:lang w:val="cs-CZ" w:eastAsia="en-US"/>
        </w:rPr>
        <w:t>Существует несколько видов инфляции. Для классификации инфляции применяют следующие критерии:</w:t>
      </w:r>
    </w:p>
    <w:p w:rsidR="0000738E" w:rsidRDefault="007A2506">
      <w:pPr>
        <w:numPr>
          <w:ilvl w:val="0"/>
          <w:numId w:val="16"/>
        </w:numPr>
        <w:rPr>
          <w:snapToGrid w:val="0"/>
          <w:sz w:val="24"/>
          <w:lang w:val="cs-CZ" w:eastAsia="en-US"/>
        </w:rPr>
      </w:pPr>
      <w:r>
        <w:rPr>
          <w:snapToGrid w:val="0"/>
          <w:sz w:val="24"/>
          <w:lang w:val="cs-CZ" w:eastAsia="en-US"/>
        </w:rPr>
        <w:t xml:space="preserve">темп роста цен; </w:t>
      </w:r>
    </w:p>
    <w:p w:rsidR="0000738E" w:rsidRDefault="007A2506">
      <w:pPr>
        <w:numPr>
          <w:ilvl w:val="0"/>
          <w:numId w:val="16"/>
        </w:numPr>
        <w:rPr>
          <w:snapToGrid w:val="0"/>
          <w:sz w:val="24"/>
          <w:lang w:val="cs-CZ" w:eastAsia="en-US"/>
        </w:rPr>
      </w:pPr>
      <w:r>
        <w:rPr>
          <w:snapToGrid w:val="0"/>
          <w:sz w:val="24"/>
          <w:lang w:val="cs-CZ" w:eastAsia="en-US"/>
        </w:rPr>
        <w:t xml:space="preserve">степень расхождения роста цен по различным товарным группам; </w:t>
      </w:r>
    </w:p>
    <w:p w:rsidR="0000738E" w:rsidRDefault="007A2506">
      <w:pPr>
        <w:numPr>
          <w:ilvl w:val="0"/>
          <w:numId w:val="16"/>
        </w:numPr>
        <w:rPr>
          <w:snapToGrid w:val="0"/>
          <w:sz w:val="24"/>
          <w:lang w:val="cs-CZ" w:eastAsia="en-US"/>
        </w:rPr>
      </w:pPr>
      <w:r>
        <w:rPr>
          <w:snapToGrid w:val="0"/>
          <w:sz w:val="24"/>
          <w:lang w:val="cs-CZ" w:eastAsia="en-US"/>
        </w:rPr>
        <w:t xml:space="preserve">ожидаемость и предсказуемость инфляции. </w:t>
      </w:r>
    </w:p>
    <w:p w:rsidR="0000738E" w:rsidRDefault="007A2506">
      <w:pPr>
        <w:rPr>
          <w:snapToGrid w:val="0"/>
          <w:sz w:val="24"/>
          <w:lang w:val="cs-CZ" w:eastAsia="en-US"/>
        </w:rPr>
      </w:pPr>
      <w:r>
        <w:rPr>
          <w:snapToGrid w:val="0"/>
          <w:sz w:val="24"/>
          <w:lang w:val="cs-CZ" w:eastAsia="en-US"/>
        </w:rPr>
        <w:t>С позиции первого критерия инфляцию различают:</w:t>
      </w:r>
    </w:p>
    <w:p w:rsidR="0000738E" w:rsidRDefault="007A2506">
      <w:pPr>
        <w:rPr>
          <w:snapToGrid w:val="0"/>
          <w:sz w:val="24"/>
          <w:lang w:val="cs-CZ" w:eastAsia="en-US"/>
        </w:rPr>
      </w:pPr>
      <w:r>
        <w:rPr>
          <w:b/>
          <w:snapToGrid w:val="0"/>
          <w:sz w:val="24"/>
          <w:lang w:val="cs-CZ" w:eastAsia="en-US"/>
        </w:rPr>
        <w:t>- Ползучая</w:t>
      </w:r>
      <w:r>
        <w:rPr>
          <w:snapToGrid w:val="0"/>
          <w:sz w:val="24"/>
          <w:lang w:val="cs-CZ" w:eastAsia="en-US"/>
        </w:rPr>
        <w:t xml:space="preserve"> (умеренная) инфляция</w:t>
      </w:r>
      <w:r>
        <w:rPr>
          <w:i/>
          <w:snapToGrid w:val="0"/>
          <w:sz w:val="24"/>
          <w:lang w:val="cs-CZ" w:eastAsia="en-US"/>
        </w:rPr>
        <w:t xml:space="preserve">, </w:t>
      </w:r>
      <w:r>
        <w:rPr>
          <w:snapToGrid w:val="0"/>
          <w:sz w:val="24"/>
          <w:lang w:val="cs-CZ" w:eastAsia="en-US"/>
        </w:rPr>
        <w:t xml:space="preserve">для которой характерны относительно невысокие темпы роста цен, примерно до 10% в год. Такого рода инфляция присуща большинству стран с развитой рыночной экономикой, и она не представляется чем-то необычным. Средний уровень инфляции по странам Европейского сообщества составил за последние годы около 3-3,5%. </w:t>
      </w:r>
    </w:p>
    <w:p w:rsidR="0000738E" w:rsidRDefault="007A2506">
      <w:pPr>
        <w:rPr>
          <w:snapToGrid w:val="0"/>
          <w:sz w:val="24"/>
          <w:lang w:val="cs-CZ" w:eastAsia="en-US"/>
        </w:rPr>
      </w:pPr>
      <w:r>
        <w:rPr>
          <w:snapToGrid w:val="0"/>
          <w:sz w:val="24"/>
          <w:lang w:val="cs-CZ" w:eastAsia="en-US"/>
        </w:rPr>
        <w:t>Многие современные экономисты, в том числе современные последователи экономического учения Кейса считают такую инфляцию необходимой для эффективного экономического развития. Такая инфляция позволяет эффективно корректировать цены применительно к изменяющимся условиям производства и спроса.</w:t>
      </w:r>
    </w:p>
    <w:p w:rsidR="0000738E" w:rsidRDefault="007A2506">
      <w:pPr>
        <w:rPr>
          <w:snapToGrid w:val="0"/>
          <w:sz w:val="24"/>
          <w:lang w:val="cs-CZ" w:eastAsia="en-US"/>
        </w:rPr>
      </w:pPr>
      <w:r>
        <w:rPr>
          <w:b/>
          <w:snapToGrid w:val="0"/>
          <w:sz w:val="24"/>
          <w:lang w:val="cs-CZ" w:eastAsia="en-US"/>
        </w:rPr>
        <w:t>- Галопирующая</w:t>
      </w:r>
      <w:r>
        <w:rPr>
          <w:snapToGrid w:val="0"/>
          <w:sz w:val="24"/>
          <w:lang w:val="cs-CZ" w:eastAsia="en-US"/>
        </w:rPr>
        <w:t xml:space="preserve"> инфляция, при которой характерен рост цен от 20% до 200% в год является уже серьезным напряжением для экономики, хотя рост цен еще не сложно предсказать и включить в параметры сделок и контрактов.</w:t>
      </w:r>
    </w:p>
    <w:p w:rsidR="0000738E" w:rsidRDefault="007A2506">
      <w:pPr>
        <w:rPr>
          <w:snapToGrid w:val="0"/>
          <w:sz w:val="24"/>
          <w:lang w:val="cs-CZ" w:eastAsia="en-US"/>
        </w:rPr>
      </w:pPr>
      <w:r>
        <w:rPr>
          <w:snapToGrid w:val="0"/>
          <w:sz w:val="24"/>
          <w:lang w:val="cs-CZ" w:eastAsia="en-US"/>
        </w:rPr>
        <w:t xml:space="preserve">Наиболее губительна для экономики </w:t>
      </w:r>
      <w:r>
        <w:rPr>
          <w:b/>
          <w:snapToGrid w:val="0"/>
          <w:sz w:val="24"/>
          <w:lang w:val="cs-CZ" w:eastAsia="en-US"/>
        </w:rPr>
        <w:t>гиперинфляция</w:t>
      </w:r>
      <w:r>
        <w:rPr>
          <w:snapToGrid w:val="0"/>
          <w:sz w:val="24"/>
          <w:lang w:val="cs-CZ" w:eastAsia="en-US"/>
        </w:rPr>
        <w:t>, представляющая собой астрономический рост количества денег в обращении и как следствие катастрофический рост товарных цен. Роль самих денег в таких случаях сильно уменьшается и население, да и промышленные предприятия преимущественно переходят на другие, гораздо менее эффективные формы расчета, например - бартер. В отдельных случаях появляются параллельные валюты, сильно возрастает роль иностранных валют. Гиперинфляция наносит сильнейший удар даже по наиболее состоятельным слоям общества. Большинство экономической литературы приводит в качестве примеров Никарагуа периода гражданской войны (33000% - среднегодовой прирост цен) или же послевоенную Венгрию, однако новейший пример с Сербией показал, что это еще далеко не предел. В результате экономического эмбарго мирового сообщества против этой бывшей союзной республики Югославии годовой рост цен составляет 3’000’000’000%, а, к примеру, средняя заработная плата составляет сумму равную 1 DM притом, что цены выросли еще значительнее, а многие промышленные товары просто исчезли из предложения. Можно также привести пример, когда в 1922 г. в Германии из-за необходимости репарационных выплат союзникам, что превышало бюджет, уровень цен поднялся на 5470%. В 1923 г. положение ухудшилось: уровень цен вырос в 1’300’000’000’000 раз. К октяб­рю 1923 г. фунт масла стоил 1,5 млн. марок, мяса - 2 млн. марок. Иногда посетители ресторанов платили за съеденный обед вдвое больше той цены, которая значилась в меню на момент заказа.</w:t>
      </w:r>
    </w:p>
    <w:p w:rsidR="0000738E" w:rsidRDefault="007A2506">
      <w:pPr>
        <w:rPr>
          <w:snapToGrid w:val="0"/>
          <w:sz w:val="24"/>
          <w:lang w:val="cs-CZ" w:eastAsia="en-US"/>
        </w:rPr>
      </w:pPr>
      <w:r>
        <w:rPr>
          <w:snapToGrid w:val="0"/>
          <w:sz w:val="24"/>
          <w:lang w:val="cs-CZ" w:eastAsia="en-US"/>
        </w:rPr>
        <w:t xml:space="preserve">С позиции второго критерия </w:t>
      </w:r>
    </w:p>
    <w:p w:rsidR="0000738E" w:rsidRDefault="007A2506">
      <w:pPr>
        <w:rPr>
          <w:snapToGrid w:val="0"/>
          <w:sz w:val="24"/>
          <w:lang w:val="cs-CZ" w:eastAsia="en-US"/>
        </w:rPr>
      </w:pPr>
      <w:r>
        <w:rPr>
          <w:snapToGrid w:val="0"/>
          <w:sz w:val="24"/>
          <w:lang w:val="cs-CZ" w:eastAsia="en-US"/>
        </w:rPr>
        <w:t xml:space="preserve">Также разделяют два типа инфляции - сбалансированную и несбалансированную инфляцию. При </w:t>
      </w:r>
      <w:r>
        <w:rPr>
          <w:b/>
          <w:snapToGrid w:val="0"/>
          <w:sz w:val="24"/>
          <w:lang w:val="cs-CZ" w:eastAsia="en-US"/>
        </w:rPr>
        <w:t>сбалансированной инфляции</w:t>
      </w:r>
      <w:r>
        <w:rPr>
          <w:snapToGrid w:val="0"/>
          <w:sz w:val="24"/>
          <w:lang w:val="cs-CZ" w:eastAsia="en-US"/>
        </w:rPr>
        <w:t xml:space="preserve"> цены поднимаются относительно умеренно и одновременно на большинство товаров и услуг. В этом случае по результатам среднегодового роста цен поднимается процентная ставка государственного банка и таким образом ситуация становится равносильной ситуации со стабильными ценами. </w:t>
      </w:r>
    </w:p>
    <w:p w:rsidR="0000738E" w:rsidRDefault="007A2506">
      <w:pPr>
        <w:rPr>
          <w:snapToGrid w:val="0"/>
          <w:sz w:val="24"/>
          <w:lang w:val="cs-CZ" w:eastAsia="en-US"/>
        </w:rPr>
      </w:pPr>
      <w:r>
        <w:rPr>
          <w:snapToGrid w:val="0"/>
          <w:sz w:val="24"/>
          <w:lang w:val="cs-CZ" w:eastAsia="en-US"/>
        </w:rPr>
        <w:t xml:space="preserve">В случае же </w:t>
      </w:r>
      <w:r>
        <w:rPr>
          <w:b/>
          <w:snapToGrid w:val="0"/>
          <w:sz w:val="24"/>
          <w:lang w:val="cs-CZ" w:eastAsia="en-US"/>
        </w:rPr>
        <w:t>несбалансированной инфляции</w:t>
      </w:r>
      <w:r>
        <w:rPr>
          <w:snapToGrid w:val="0"/>
          <w:sz w:val="24"/>
          <w:lang w:val="cs-CZ" w:eastAsia="en-US"/>
        </w:rPr>
        <w:t xml:space="preserve"> цены на различные товары и услуги повышаются разновременно и по-разному на каждый тип товара.</w:t>
      </w:r>
    </w:p>
    <w:p w:rsidR="0000738E" w:rsidRDefault="007A2506">
      <w:pPr>
        <w:rPr>
          <w:snapToGrid w:val="0"/>
          <w:sz w:val="24"/>
          <w:lang w:val="cs-CZ" w:eastAsia="en-US"/>
        </w:rPr>
      </w:pPr>
      <w:r>
        <w:rPr>
          <w:snapToGrid w:val="0"/>
          <w:sz w:val="24"/>
          <w:lang w:val="cs-CZ" w:eastAsia="en-US"/>
        </w:rPr>
        <w:t>С позиции третьего критерия различают ожидаемую и неожидаемую инфляцию:</w:t>
      </w:r>
    </w:p>
    <w:p w:rsidR="0000738E" w:rsidRDefault="007A2506">
      <w:pPr>
        <w:rPr>
          <w:snapToGrid w:val="0"/>
          <w:sz w:val="24"/>
          <w:lang w:val="cs-CZ" w:eastAsia="en-US"/>
        </w:rPr>
      </w:pPr>
      <w:r>
        <w:rPr>
          <w:b/>
          <w:snapToGrid w:val="0"/>
          <w:sz w:val="24"/>
          <w:lang w:val="cs-CZ" w:eastAsia="en-US"/>
        </w:rPr>
        <w:t>- Ожидаемую инфляцию</w:t>
      </w:r>
      <w:r>
        <w:rPr>
          <w:snapToGrid w:val="0"/>
          <w:sz w:val="24"/>
          <w:lang w:val="cs-CZ" w:eastAsia="en-US"/>
        </w:rPr>
        <w:t xml:space="preserve"> можно спрогнозировать на какой-либо период времени, и она зачастую является прямым результатом действий правительства. </w:t>
      </w:r>
    </w:p>
    <w:p w:rsidR="0000738E" w:rsidRDefault="007A2506">
      <w:pPr>
        <w:rPr>
          <w:snapToGrid w:val="0"/>
          <w:sz w:val="24"/>
          <w:lang w:val="cs-CZ" w:eastAsia="en-US"/>
        </w:rPr>
      </w:pPr>
      <w:r>
        <w:rPr>
          <w:b/>
          <w:snapToGrid w:val="0"/>
          <w:sz w:val="24"/>
          <w:lang w:val="cs-CZ" w:eastAsia="en-US"/>
        </w:rPr>
        <w:t>- Неожидаемая инфляция</w:t>
      </w:r>
      <w:r>
        <w:rPr>
          <w:snapToGrid w:val="0"/>
          <w:sz w:val="24"/>
          <w:lang w:val="cs-CZ" w:eastAsia="en-US"/>
        </w:rPr>
        <w:t xml:space="preserve"> характеризуется внезапным скачком цен, что негативно сказывается на системе налогообложения и денежного обращения. В случае наличия у населения инфляционных ожиданий такая ситуация вызовет резкое увеличение спроса, что само по себе создает трудности в экономике и искажает реальную картину общественного спроса, что ведет к сбою в прогнозировании тенденций в экономике и при некоторой нерешительности правительства еще сильнее увеличивает инфляционные ожидания, которые будут подстегивать рост цен. Однако в случае, когда внезапный скачок цен происходит в экономике, не зараженной инфляционными ожиданиями, то возникает так называемый </w:t>
      </w:r>
      <w:r>
        <w:rPr>
          <w:b/>
          <w:snapToGrid w:val="0"/>
          <w:sz w:val="24"/>
          <w:lang w:val="cs-CZ" w:eastAsia="en-US"/>
        </w:rPr>
        <w:t>«эффект Пигу»</w:t>
      </w:r>
      <w:r>
        <w:rPr>
          <w:snapToGrid w:val="0"/>
          <w:sz w:val="24"/>
          <w:lang w:val="cs-CZ" w:eastAsia="en-US"/>
        </w:rPr>
        <w:t xml:space="preserve"> - резкое падение спроса у населения в надежде на скорое снижение цен. Вследствие снижения спроса, производитель становится вынужден снижать цену и все возвращается в состояние равновесия.</w:t>
      </w:r>
    </w:p>
    <w:p w:rsidR="0000738E" w:rsidRDefault="007A2506">
      <w:pPr>
        <w:pStyle w:val="H3"/>
      </w:pPr>
      <w:r>
        <w:br/>
        <w:t>2. Последствия инфляции</w:t>
      </w:r>
    </w:p>
    <w:p w:rsidR="0000738E" w:rsidRDefault="007A2506">
      <w:pPr>
        <w:rPr>
          <w:snapToGrid w:val="0"/>
          <w:sz w:val="24"/>
          <w:lang w:val="cs-CZ" w:eastAsia="en-US"/>
        </w:rPr>
      </w:pPr>
      <w:r>
        <w:rPr>
          <w:snapToGrid w:val="0"/>
          <w:sz w:val="24"/>
          <w:lang w:val="cs-CZ" w:eastAsia="en-US"/>
        </w:rPr>
        <w:t>В западных странах инфляция стала практически неотъемлемым атрибутом рыночной системы хозяйствования. Это позволяет вести речь не просто о следствии, а о некоторых специфических функциях инфляции.</w:t>
      </w:r>
    </w:p>
    <w:p w:rsidR="0000738E" w:rsidRDefault="007A2506">
      <w:pPr>
        <w:rPr>
          <w:snapToGrid w:val="0"/>
          <w:sz w:val="24"/>
          <w:lang w:val="cs-CZ" w:eastAsia="en-US"/>
        </w:rPr>
      </w:pPr>
      <w:r>
        <w:rPr>
          <w:snapToGrid w:val="0"/>
          <w:sz w:val="24"/>
          <w:lang w:val="cs-CZ" w:eastAsia="en-US"/>
        </w:rPr>
        <w:t>Ряд экономистов придерживаются той точки зрения, что незначительная по размерам инфляция (ежегодное повышение цен составляет 3-4%), сопровождается соответствующим ростом денежной массы, способна стимулировать производство. Рост массы обращающихся денег ускоряет платежный оборот, способствует активизации инвестиционной деятельности. В свою очередь, рост производства приведет к восстановлению равновесия между товарной и денежной массой при более высоком уровне цен.</w:t>
      </w:r>
    </w:p>
    <w:p w:rsidR="0000738E" w:rsidRDefault="007A2506">
      <w:pPr>
        <w:rPr>
          <w:snapToGrid w:val="0"/>
          <w:sz w:val="24"/>
          <w:lang w:val="cs-CZ" w:eastAsia="en-US"/>
        </w:rPr>
      </w:pPr>
      <w:r>
        <w:rPr>
          <w:snapToGrid w:val="0"/>
          <w:sz w:val="24"/>
          <w:lang w:val="cs-CZ" w:eastAsia="en-US"/>
        </w:rPr>
        <w:t>Процесс этот противоречив. С одной стороны, увеличиваются денежные прибыли, расширяются капиталовложения, а с другой стороны, рост цен ведет к обесцениванию неиспользуемого капитала. Выигрывают не все, а прежде всего наиболее сильные фирмы, имеющие современное оборудование, наиболее совершенную организацию производства. В лучшем положении оказываются социальные группы, живущие на нефиксированные доходы, если их номинальные доходы будут расти темпом, обгоняющим рост цен.</w:t>
      </w:r>
    </w:p>
    <w:p w:rsidR="0000738E" w:rsidRDefault="007A2506">
      <w:pPr>
        <w:rPr>
          <w:snapToGrid w:val="0"/>
          <w:sz w:val="24"/>
          <w:lang w:val="cs-CZ" w:eastAsia="en-US"/>
        </w:rPr>
      </w:pPr>
      <w:r>
        <w:rPr>
          <w:snapToGrid w:val="0"/>
          <w:sz w:val="24"/>
          <w:lang w:val="cs-CZ" w:eastAsia="en-US"/>
        </w:rPr>
        <w:t>От инфляции могут выиграть люди, взявшие деньги в кредит, если не оговорено, что процент за кредит должен учитывать инфляционный рост цен. Взяв ссуды, дебитор должен вернуть через оговоренный срок взятую сумму (с процентами). Но если за это время покупательная способность, например чешской кроны упадет в двое, то сумма, которая будет возвращена банку, по своей реальной покупательской способности окажется наполовину меньше по сравнению с взятой в кредит (без учета процентов).</w:t>
      </w:r>
    </w:p>
    <w:p w:rsidR="0000738E" w:rsidRDefault="007A2506">
      <w:pPr>
        <w:rPr>
          <w:snapToGrid w:val="0"/>
          <w:sz w:val="24"/>
          <w:lang w:val="cs-CZ" w:eastAsia="en-US"/>
        </w:rPr>
      </w:pPr>
      <w:r>
        <w:rPr>
          <w:snapToGrid w:val="0"/>
          <w:sz w:val="24"/>
          <w:lang w:val="cs-CZ" w:eastAsia="en-US"/>
        </w:rPr>
        <w:t>Негативная функция инфляции состоит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 Инфляция сужает мотивы к трудовой деятельности, подрывает возможности нормальной реализации ценовых заработков. Особенно в условиях существенного роста цен усиливает социальную дифференциацию населения, разрыв между «крайними» группами получателей доходов.</w:t>
      </w:r>
    </w:p>
    <w:p w:rsidR="0000738E" w:rsidRDefault="007A2506">
      <w:pPr>
        <w:rPr>
          <w:snapToGrid w:val="0"/>
          <w:sz w:val="24"/>
          <w:lang w:val="cs-CZ" w:eastAsia="en-US"/>
        </w:rPr>
      </w:pPr>
      <w:r>
        <w:rPr>
          <w:snapToGrid w:val="0"/>
          <w:sz w:val="24"/>
          <w:lang w:val="cs-CZ" w:eastAsia="en-US"/>
        </w:rPr>
        <w:t>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увеличения заработков, получение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довольно острые формы.</w:t>
      </w:r>
    </w:p>
    <w:p w:rsidR="0000738E" w:rsidRDefault="007A2506">
      <w:pPr>
        <w:rPr>
          <w:snapToGrid w:val="0"/>
          <w:sz w:val="24"/>
          <w:lang w:val="cs-CZ" w:eastAsia="en-US"/>
        </w:rPr>
      </w:pPr>
      <w:r>
        <w:rPr>
          <w:snapToGrid w:val="0"/>
          <w:sz w:val="24"/>
          <w:lang w:val="cs-CZ" w:eastAsia="en-US"/>
        </w:rPr>
        <w:t xml:space="preserve">К негативным последствиям инфляционных процессов относится: </w:t>
      </w:r>
    </w:p>
    <w:p w:rsidR="0000738E" w:rsidRDefault="007A2506">
      <w:pPr>
        <w:numPr>
          <w:ilvl w:val="0"/>
          <w:numId w:val="16"/>
        </w:numPr>
        <w:rPr>
          <w:snapToGrid w:val="0"/>
          <w:sz w:val="24"/>
          <w:lang w:val="cs-CZ" w:eastAsia="en-US"/>
        </w:rPr>
      </w:pPr>
      <w:r>
        <w:rPr>
          <w:snapToGrid w:val="0"/>
          <w:sz w:val="24"/>
          <w:lang w:val="cs-CZ" w:eastAsia="en-US"/>
        </w:rPr>
        <w:t xml:space="preserve">снижение реальных доходов населения (при неравномерном росте номинальных доходов); </w:t>
      </w:r>
    </w:p>
    <w:p w:rsidR="0000738E" w:rsidRDefault="007A2506">
      <w:pPr>
        <w:numPr>
          <w:ilvl w:val="0"/>
          <w:numId w:val="16"/>
        </w:numPr>
        <w:rPr>
          <w:snapToGrid w:val="0"/>
          <w:sz w:val="24"/>
          <w:lang w:val="cs-CZ" w:eastAsia="en-US"/>
        </w:rPr>
      </w:pPr>
      <w:r>
        <w:rPr>
          <w:snapToGrid w:val="0"/>
          <w:sz w:val="24"/>
          <w:lang w:val="cs-CZ" w:eastAsia="en-US"/>
        </w:rPr>
        <w:t xml:space="preserve">обесценивание сбережений населения (повышение процентов на вклады, как правило не компенсирует падение реальных размеров сбережений); </w:t>
      </w:r>
    </w:p>
    <w:p w:rsidR="0000738E" w:rsidRDefault="007A2506">
      <w:pPr>
        <w:numPr>
          <w:ilvl w:val="0"/>
          <w:numId w:val="16"/>
        </w:numPr>
        <w:rPr>
          <w:snapToGrid w:val="0"/>
          <w:sz w:val="24"/>
          <w:lang w:val="cs-CZ" w:eastAsia="en-US"/>
        </w:rPr>
      </w:pPr>
      <w:r>
        <w:rPr>
          <w:snapToGrid w:val="0"/>
          <w:sz w:val="24"/>
          <w:lang w:val="cs-CZ" w:eastAsia="en-US"/>
        </w:rPr>
        <w:t xml:space="preserve">потеря у производителей заинтересованности в создании качественных товаров (увеличивается выпуск товаров низкого качества, сокращается производство относительно дешевых товаров); </w:t>
      </w:r>
    </w:p>
    <w:p w:rsidR="0000738E" w:rsidRDefault="007A2506">
      <w:pPr>
        <w:numPr>
          <w:ilvl w:val="0"/>
          <w:numId w:val="16"/>
        </w:numPr>
        <w:rPr>
          <w:snapToGrid w:val="0"/>
          <w:sz w:val="24"/>
          <w:lang w:val="cs-CZ" w:eastAsia="en-US"/>
        </w:rPr>
      </w:pPr>
      <w:r>
        <w:rPr>
          <w:snapToGrid w:val="0"/>
          <w:sz w:val="24"/>
          <w:lang w:val="cs-CZ" w:eastAsia="en-US"/>
        </w:rPr>
        <w:t xml:space="preserve">усиление диспропорции между производством промышленной и сельскохохяйственной продукции, </w:t>
      </w:r>
    </w:p>
    <w:p w:rsidR="0000738E" w:rsidRDefault="007A2506">
      <w:pPr>
        <w:numPr>
          <w:ilvl w:val="0"/>
          <w:numId w:val="16"/>
        </w:numPr>
        <w:rPr>
          <w:snapToGrid w:val="0"/>
          <w:sz w:val="24"/>
          <w:lang w:val="cs-CZ" w:eastAsia="en-US"/>
        </w:rPr>
      </w:pPr>
      <w:r>
        <w:rPr>
          <w:snapToGrid w:val="0"/>
          <w:sz w:val="24"/>
          <w:lang w:val="cs-CZ" w:eastAsia="en-US"/>
        </w:rPr>
        <w:t xml:space="preserve">ограничение продажи сельскохозяйственных продуктов в силу снижения заинтересованности, в ожидании повышения цен на продовольствие, </w:t>
      </w:r>
    </w:p>
    <w:p w:rsidR="0000738E" w:rsidRDefault="007A2506">
      <w:pPr>
        <w:numPr>
          <w:ilvl w:val="0"/>
          <w:numId w:val="16"/>
        </w:numPr>
        <w:rPr>
          <w:snapToGrid w:val="0"/>
          <w:sz w:val="24"/>
          <w:lang w:val="cs-CZ" w:eastAsia="en-US"/>
        </w:rPr>
      </w:pPr>
      <w:r>
        <w:rPr>
          <w:snapToGrid w:val="0"/>
          <w:sz w:val="24"/>
          <w:lang w:val="cs-CZ" w:eastAsia="en-US"/>
        </w:rPr>
        <w:t xml:space="preserve">- ухудшение условий жизни преимущественно у представителей социальных групп с твердыми доходами (пенсионеров, служащих, студентов, чьи доходы формируются за счет госбюджета). </w:t>
      </w:r>
    </w:p>
    <w:p w:rsidR="0000738E" w:rsidRDefault="007A2506">
      <w:pPr>
        <w:rPr>
          <w:snapToGrid w:val="0"/>
          <w:sz w:val="24"/>
          <w:lang w:val="cs-CZ" w:eastAsia="en-US"/>
        </w:rPr>
      </w:pPr>
      <w:r>
        <w:rPr>
          <w:snapToGrid w:val="0"/>
          <w:sz w:val="24"/>
          <w:lang w:val="cs-CZ" w:eastAsia="en-US"/>
        </w:rPr>
        <w:t>Небольшие темпы инфляции содействуют временному оживлению конъюнктуры посредством роста цен и нормы прибыли, то по мере увеличения темпов инфляции, она превращается в реальное препятствие для производства и обостряет экономическую и социальную напряженность в обществе. Галопирующая инфляция дезорганизует производство, наносит серьезный экономический ущерб, затрудняет проведение экономической политики. Также неравномерный рост цен усиливает диспропорции между отраслями экономики, искажает систему потребительского спроса и обостряет проблему реализации товаров на внутреннем рынке. Галопирующая инфляция активизирует бегство от денег к товарам, обостряет товарный дефицит, подрывает стимулы к денежному накоплению. Сбережения населения обесцениваются, потери несут банки и другие кредитующие учреждения. Инфляция является как бы сверхналогом на население, а как следствие - отставание доходов населения от беспрерывно растущих цен.</w:t>
      </w:r>
    </w:p>
    <w:p w:rsidR="0000738E" w:rsidRDefault="007A2506">
      <w:pPr>
        <w:rPr>
          <w:snapToGrid w:val="0"/>
          <w:sz w:val="24"/>
          <w:lang w:val="cs-CZ" w:eastAsia="en-US"/>
        </w:rPr>
      </w:pPr>
      <w:r>
        <w:rPr>
          <w:snapToGrid w:val="0"/>
          <w:sz w:val="24"/>
          <w:lang w:val="cs-CZ" w:eastAsia="en-US"/>
        </w:rPr>
        <w:t>На практике имеют место следующие основные социально-экономиче­ские последствия инфляции:</w:t>
      </w:r>
    </w:p>
    <w:p w:rsidR="0000738E" w:rsidRDefault="007A2506">
      <w:pPr>
        <w:rPr>
          <w:snapToGrid w:val="0"/>
          <w:sz w:val="24"/>
          <w:lang w:val="cs-CZ" w:eastAsia="en-US"/>
        </w:rPr>
      </w:pPr>
      <w:r>
        <w:rPr>
          <w:b/>
          <w:snapToGrid w:val="0"/>
          <w:sz w:val="24"/>
          <w:lang w:val="cs-CZ" w:eastAsia="en-US"/>
        </w:rPr>
        <w:t>1. Обесценение потока денежных доходов</w:t>
      </w:r>
    </w:p>
    <w:p w:rsidR="0000738E" w:rsidRDefault="007A2506">
      <w:pPr>
        <w:rPr>
          <w:snapToGrid w:val="0"/>
          <w:sz w:val="24"/>
          <w:lang w:val="cs-CZ" w:eastAsia="en-US"/>
        </w:rPr>
      </w:pPr>
      <w:r>
        <w:rPr>
          <w:snapToGrid w:val="0"/>
          <w:sz w:val="24"/>
          <w:lang w:val="cs-CZ" w:eastAsia="en-US"/>
        </w:rPr>
        <w:t>Инфляция приводит к тому, что все денежные доходы (как населения, так и предприятий и государства) фактически уменьшаются. Это определяется различиями между номинальным доходом и реальным.</w:t>
      </w:r>
    </w:p>
    <w:p w:rsidR="0000738E" w:rsidRDefault="007A2506">
      <w:pPr>
        <w:rPr>
          <w:snapToGrid w:val="0"/>
          <w:sz w:val="24"/>
          <w:lang w:val="cs-CZ" w:eastAsia="en-US"/>
        </w:rPr>
      </w:pPr>
      <w:r>
        <w:rPr>
          <w:b/>
          <w:snapToGrid w:val="0"/>
          <w:sz w:val="24"/>
          <w:lang w:val="cs-CZ" w:eastAsia="en-US"/>
        </w:rPr>
        <w:t>Номинальный (денежный) доход</w:t>
      </w:r>
      <w:r>
        <w:rPr>
          <w:snapToGrid w:val="0"/>
          <w:sz w:val="24"/>
          <w:lang w:val="cs-CZ" w:eastAsia="en-US"/>
        </w:rPr>
        <w:t xml:space="preserve"> - это количество денежных средств, которые получает человек в виде заработной платы, ренты, прибыли или процента. </w:t>
      </w:r>
    </w:p>
    <w:p w:rsidR="0000738E" w:rsidRDefault="007A2506">
      <w:pPr>
        <w:rPr>
          <w:snapToGrid w:val="0"/>
          <w:sz w:val="24"/>
          <w:lang w:val="cs-CZ" w:eastAsia="en-US"/>
        </w:rPr>
      </w:pPr>
      <w:r>
        <w:rPr>
          <w:b/>
          <w:snapToGrid w:val="0"/>
          <w:sz w:val="24"/>
          <w:lang w:val="cs-CZ" w:eastAsia="en-US"/>
        </w:rPr>
        <w:t>Реальный доход</w:t>
      </w:r>
      <w:r>
        <w:rPr>
          <w:snapToGrid w:val="0"/>
          <w:sz w:val="24"/>
          <w:lang w:val="cs-CZ" w:eastAsia="en-US"/>
        </w:rPr>
        <w:t xml:space="preserve"> определяется количеством товаров и услуг, которые он может купить на сумму номинального дохода. Если номинальный доход остается стабильным или растет медленнее темпов инфляции, то реальный доход падает. Именно поэтому от инфляции в наибольшей степени страдают люди с фиксированными доходами. Если же рост дохода опережает темпы инфляции, то финансовое состояние (семьи, фирмы) улучшается. Так, если при условии неэластичного спроса фирма может повышать цены на свою продукцию быстрее, чем растет инфляция, то она от инфляции не пострадает. Но большинство фирм не имеют такой возможности, следовательно, их финансовое положение в период инфляции ухудшается.</w:t>
      </w:r>
    </w:p>
    <w:p w:rsidR="0000738E" w:rsidRDefault="007A2506">
      <w:pPr>
        <w:rPr>
          <w:snapToGrid w:val="0"/>
          <w:sz w:val="24"/>
          <w:lang w:val="cs-CZ" w:eastAsia="en-US"/>
        </w:rPr>
      </w:pPr>
      <w:r>
        <w:rPr>
          <w:b/>
          <w:snapToGrid w:val="0"/>
          <w:sz w:val="24"/>
          <w:lang w:val="cs-CZ" w:eastAsia="en-US"/>
        </w:rPr>
        <w:t>2. Перераспределение доходов и богатства</w:t>
      </w:r>
    </w:p>
    <w:p w:rsidR="0000738E" w:rsidRDefault="007A2506">
      <w:pPr>
        <w:rPr>
          <w:snapToGrid w:val="0"/>
          <w:sz w:val="24"/>
          <w:lang w:val="cs-CZ" w:eastAsia="en-US"/>
        </w:rPr>
      </w:pPr>
      <w:r>
        <w:rPr>
          <w:snapToGrid w:val="0"/>
          <w:sz w:val="24"/>
          <w:lang w:val="cs-CZ" w:eastAsia="en-US"/>
        </w:rPr>
        <w:t>Инфляция перераспределяет доходы и богатство. Так, должники богатеют за счет своих кредиторов. Причем выигрывают дебиторы на всех уровнях, так как ссуда берется при одной покупательной способности денег, а возвращается, когда на эту сумму можно купить гораздо меньше. Выигрывает и правительство, которое накопило большой государственный долг, так как инфляция дает ему возможность оплатить долги деньгами, имеющими меньшую покупательную способность.</w:t>
      </w:r>
    </w:p>
    <w:p w:rsidR="0000738E" w:rsidRDefault="007A2506">
      <w:pPr>
        <w:rPr>
          <w:snapToGrid w:val="0"/>
          <w:sz w:val="24"/>
          <w:lang w:val="cs-CZ" w:eastAsia="en-US"/>
        </w:rPr>
      </w:pPr>
      <w:r>
        <w:rPr>
          <w:snapToGrid w:val="0"/>
          <w:sz w:val="24"/>
          <w:lang w:val="cs-CZ" w:eastAsia="en-US"/>
        </w:rPr>
        <w:t>Совершенно очевидно, что чем неожиданнее, быстрее и несбалансированнее по отношению друг к другу растут цены, тем лучше для, одних субъектов рыночной экономики и хуже для других. К примеру, если коллективный договор между предпринимателем и профсоюзом заключен на 5 лет, причем без должного учета возможности резкого роста цен, то в случае увеличения цен наемные работники могут проиграть. Может пострадать и предприниматель, если цены на другие товары и услуги вырастут.</w:t>
      </w:r>
    </w:p>
    <w:p w:rsidR="0000738E" w:rsidRDefault="007A2506">
      <w:pPr>
        <w:rPr>
          <w:snapToGrid w:val="0"/>
          <w:sz w:val="24"/>
          <w:lang w:val="cs-CZ" w:eastAsia="en-US"/>
        </w:rPr>
      </w:pPr>
      <w:r>
        <w:rPr>
          <w:snapToGrid w:val="0"/>
          <w:sz w:val="24"/>
          <w:lang w:val="cs-CZ" w:eastAsia="en-US"/>
        </w:rPr>
        <w:t xml:space="preserve">Итак, инфляция перераспределяет доход и богатства за счет тех, кто дает деньги, исходя из номинальной и долгосрочно фиксированной договоренности (ставка процента за кредит, зарплата), в пользу тех, кто откладывает платежи. Скорость, неожиданность и несбалансированность инфляции усиливают подобное перераспределение. </w:t>
      </w:r>
    </w:p>
    <w:p w:rsidR="0000738E" w:rsidRDefault="007A2506">
      <w:pPr>
        <w:rPr>
          <w:snapToGrid w:val="0"/>
          <w:sz w:val="24"/>
          <w:lang w:val="cs-CZ" w:eastAsia="en-US"/>
        </w:rPr>
      </w:pPr>
      <w:r>
        <w:rPr>
          <w:snapToGrid w:val="0"/>
          <w:sz w:val="24"/>
          <w:lang w:val="cs-CZ" w:eastAsia="en-US"/>
        </w:rPr>
        <w:t xml:space="preserve">Инфляция увеличивает стоимость недвижимого имущества. Поэтому, семьи и фирмы, имеющие значительную долю недвижимости в своей собственности (здания, дом, землю, квартиру), становятся богаче. </w:t>
      </w:r>
    </w:p>
    <w:p w:rsidR="0000738E" w:rsidRDefault="007A2506">
      <w:pPr>
        <w:rPr>
          <w:snapToGrid w:val="0"/>
          <w:sz w:val="24"/>
          <w:lang w:val="cs-CZ" w:eastAsia="en-US"/>
        </w:rPr>
      </w:pPr>
      <w:r>
        <w:rPr>
          <w:b/>
          <w:snapToGrid w:val="0"/>
          <w:sz w:val="24"/>
          <w:lang w:val="cs-CZ" w:eastAsia="en-US"/>
        </w:rPr>
        <w:t>3. Материализация денежных средств</w:t>
      </w:r>
    </w:p>
    <w:p w:rsidR="0000738E" w:rsidRDefault="007A2506">
      <w:pPr>
        <w:rPr>
          <w:snapToGrid w:val="0"/>
          <w:sz w:val="24"/>
          <w:lang w:val="cs-CZ" w:eastAsia="en-US"/>
        </w:rPr>
      </w:pPr>
      <w:r>
        <w:rPr>
          <w:snapToGrid w:val="0"/>
          <w:sz w:val="24"/>
          <w:lang w:val="cs-CZ" w:eastAsia="en-US"/>
        </w:rPr>
        <w:t>В период инфляции растут цены на товарно-материальные ценности, пользующиеся спросом на рынке. Поэтому население и предприятия стремятся как можно быстрее материализовывать свои быстрообесценивающиеся денежные средства в запасы, что приводит к недостатку денежных средств у населения и у предприятий. Результатом ажиотажной закупки материалов является усиление инфляции спроса. Для того чтобы предотвратить его, нужна жесткая денежная политика государства.</w:t>
      </w:r>
    </w:p>
    <w:p w:rsidR="0000738E" w:rsidRDefault="007A2506">
      <w:pPr>
        <w:rPr>
          <w:snapToGrid w:val="0"/>
          <w:sz w:val="24"/>
          <w:lang w:val="cs-CZ" w:eastAsia="en-US"/>
        </w:rPr>
      </w:pPr>
      <w:r>
        <w:rPr>
          <w:b/>
          <w:snapToGrid w:val="0"/>
          <w:sz w:val="24"/>
          <w:lang w:val="cs-CZ" w:eastAsia="en-US"/>
        </w:rPr>
        <w:t>4. Падение интереса к долгосрочным целям</w:t>
      </w:r>
    </w:p>
    <w:p w:rsidR="0000738E" w:rsidRDefault="007A2506">
      <w:pPr>
        <w:rPr>
          <w:snapToGrid w:val="0"/>
          <w:sz w:val="24"/>
          <w:lang w:val="cs-CZ" w:eastAsia="en-US"/>
        </w:rPr>
      </w:pPr>
      <w:r>
        <w:rPr>
          <w:snapToGrid w:val="0"/>
          <w:sz w:val="24"/>
          <w:lang w:val="cs-CZ" w:eastAsia="en-US"/>
        </w:rPr>
        <w:t xml:space="preserve">Инфляция приводит к тому, что никому не выгодно делать долгосрочные инвестиции, так как вкладываются деньги одной покупательной способности, а доходы от инвестиций получают уже деньгами другой покупательной способности. Целесообразным оказываются только инвестиции, обеспечивающие рентабельность выше темпа роста инфляции. Причем, чем длиннее срок инвестиций, тем больше обесценение. </w:t>
      </w:r>
    </w:p>
    <w:p w:rsidR="0000738E" w:rsidRDefault="007A2506">
      <w:pPr>
        <w:rPr>
          <w:snapToGrid w:val="0"/>
          <w:sz w:val="24"/>
          <w:lang w:val="cs-CZ" w:eastAsia="en-US"/>
        </w:rPr>
      </w:pPr>
      <w:r>
        <w:rPr>
          <w:b/>
          <w:snapToGrid w:val="0"/>
          <w:sz w:val="24"/>
          <w:lang w:val="cs-CZ" w:eastAsia="en-US"/>
        </w:rPr>
        <w:t>5. Обесценение денежных сбережений</w:t>
      </w:r>
    </w:p>
    <w:p w:rsidR="0000738E" w:rsidRDefault="007A2506">
      <w:pPr>
        <w:rPr>
          <w:snapToGrid w:val="0"/>
          <w:sz w:val="24"/>
          <w:lang w:val="cs-CZ" w:eastAsia="en-US"/>
        </w:rPr>
      </w:pPr>
      <w:r>
        <w:rPr>
          <w:snapToGrid w:val="0"/>
          <w:sz w:val="24"/>
          <w:lang w:val="cs-CZ" w:eastAsia="en-US"/>
        </w:rPr>
        <w:t>Инфляция приводит также к обесценению амортизационного фонда фирмы, что затрудняет процесс нормального воспроизводства. Инфляция уменьшает и реальную ценность всех других сбережений, будь-то это вклад в банке, облигация, страховка или наличные деньги. Люди стараются не делать сбережений. Фирмы также значительную часть прибыли направляют на текущее потребление, что ведет к дальнейшему сокращению финансовых ресурсов общества, сворачиванию производства.</w:t>
      </w:r>
    </w:p>
    <w:p w:rsidR="0000738E" w:rsidRDefault="007A2506">
      <w:pPr>
        <w:rPr>
          <w:snapToGrid w:val="0"/>
          <w:sz w:val="24"/>
          <w:lang w:val="cs-CZ" w:eastAsia="en-US"/>
        </w:rPr>
      </w:pPr>
      <w:r>
        <w:rPr>
          <w:b/>
          <w:snapToGrid w:val="0"/>
          <w:sz w:val="24"/>
          <w:lang w:val="cs-CZ" w:eastAsia="en-US"/>
        </w:rPr>
        <w:t>6. Скрытая конфискация денежных средств и падение реального процента</w:t>
      </w:r>
    </w:p>
    <w:p w:rsidR="0000738E" w:rsidRDefault="007A2506">
      <w:pPr>
        <w:rPr>
          <w:snapToGrid w:val="0"/>
          <w:sz w:val="24"/>
          <w:lang w:val="cs-CZ" w:eastAsia="en-US"/>
        </w:rPr>
      </w:pPr>
      <w:r>
        <w:rPr>
          <w:snapToGrid w:val="0"/>
          <w:sz w:val="24"/>
          <w:lang w:val="cs-CZ" w:eastAsia="en-US"/>
        </w:rPr>
        <w:t>Инфляция приводит к скрытой конфискации денежных средств у населения и предприятий через налоги. Это имеет место вследствие того, что налогоплательщики из-за роста номинального дохода автоматически попадают в более высокую группу налогообложения. В результате, у населения и у предприятий может изыматься часть доходов, которые не представляют собой прибыль и должны были бы направляться на текущие затраты. Для того чтобы избежать этого, развитые страны Запада проводят индексацию налоговых ставок с учетом темпа инфляции. Подобная индексация, к сожалению, малоэффективна, ибо в силу несбалансированного роста цен происходит перераспределение богатства, усиливается отрыв номинального значения дохода от реального, причем у различных групп по-разному, в разное время, с разной скоростью. Единая индексация не может уловить подобных нюансов, она оценивает все доходы формально. Следует также отметить, что и государство страдает от инфляции, так как пока налоги доходят до государственной казны, они обесцениваются.</w:t>
      </w:r>
    </w:p>
    <w:p w:rsidR="0000738E" w:rsidRDefault="007A2506">
      <w:pPr>
        <w:rPr>
          <w:snapToGrid w:val="0"/>
          <w:sz w:val="24"/>
          <w:lang w:val="cs-CZ" w:eastAsia="en-US"/>
        </w:rPr>
      </w:pPr>
      <w:r>
        <w:rPr>
          <w:b/>
          <w:snapToGrid w:val="0"/>
          <w:sz w:val="24"/>
          <w:lang w:val="cs-CZ" w:eastAsia="en-US"/>
        </w:rPr>
        <w:t>7. Ухудшение управляемости национального хозяйства</w:t>
      </w:r>
    </w:p>
    <w:p w:rsidR="0000738E" w:rsidRDefault="007A2506">
      <w:pPr>
        <w:rPr>
          <w:snapToGrid w:val="0"/>
          <w:sz w:val="24"/>
          <w:lang w:val="cs-CZ" w:eastAsia="en-US"/>
        </w:rPr>
      </w:pPr>
      <w:r>
        <w:rPr>
          <w:snapToGrid w:val="0"/>
          <w:sz w:val="24"/>
          <w:lang w:val="cs-CZ" w:eastAsia="en-US"/>
        </w:rPr>
        <w:t>Одной из причин этого является нестабильность и изменчивость информации. В ходе инфляции цены постоянно меняются, что затрудняет правильный выбор потребителя. Падает уверенность в будущих доходах, труднее прогнозировать затраты и прибыль. Все это снижает стимулы к предпринимательской деятельности, приводит к снижению экономической активности.</w:t>
      </w:r>
    </w:p>
    <w:p w:rsidR="0000738E" w:rsidRDefault="007A2506">
      <w:pPr>
        <w:pStyle w:val="H3"/>
      </w:pPr>
      <w:r>
        <w:br/>
        <w:t>Антиинфляционная политика</w:t>
      </w:r>
    </w:p>
    <w:p w:rsidR="0000738E" w:rsidRDefault="007A2506">
      <w:pPr>
        <w:rPr>
          <w:snapToGrid w:val="0"/>
          <w:sz w:val="24"/>
          <w:lang w:val="cs-CZ" w:eastAsia="en-US"/>
        </w:rPr>
      </w:pPr>
      <w:r>
        <w:rPr>
          <w:snapToGrid w:val="0"/>
          <w:sz w:val="24"/>
          <w:lang w:val="cs-CZ" w:eastAsia="en-US"/>
        </w:rPr>
        <w:t xml:space="preserve">Одним из сложнейших вопросов экономической политики является управление инфляцией. Способы управления ею не однозначны, противоречивы по своим последствиям. Диапазон параметров для проведения такой политики может быть весьма узок: с одной стороны требует сдерживать раскручивание инфляционной спирали, а с другой стороны необходимо поддерживать стимулы производства, создавать условия для насыщения рынка товарами. Управление инфляцией предполагает использование комплекса мер, помогающих в определенной мере сочетать рост цен со стабилизацией доходов. </w:t>
      </w:r>
    </w:p>
    <w:p w:rsidR="0000738E" w:rsidRDefault="007A2506">
      <w:pPr>
        <w:rPr>
          <w:snapToGrid w:val="0"/>
          <w:sz w:val="24"/>
          <w:lang w:val="cs-CZ" w:eastAsia="en-US"/>
        </w:rPr>
      </w:pPr>
      <w:r>
        <w:rPr>
          <w:snapToGrid w:val="0"/>
          <w:sz w:val="24"/>
          <w:lang w:val="cs-CZ" w:eastAsia="en-US"/>
        </w:rPr>
        <w:t>Как показывает практика, бороться можно только с открытой инфляцией, подавленная инфляция регулированию не подлежит. Поэтому первоочередная задача антиинфляционной политики государства состоит в переключении государства на открытый ее тип.</w:t>
      </w:r>
    </w:p>
    <w:p w:rsidR="0000738E" w:rsidRDefault="007A2506">
      <w:pPr>
        <w:rPr>
          <w:snapToGrid w:val="0"/>
          <w:sz w:val="24"/>
          <w:lang w:val="cs-CZ" w:eastAsia="en-US"/>
        </w:rPr>
      </w:pPr>
      <w:r>
        <w:rPr>
          <w:snapToGrid w:val="0"/>
          <w:sz w:val="24"/>
          <w:lang w:val="cs-CZ" w:eastAsia="en-US"/>
        </w:rPr>
        <w:t xml:space="preserve">Решая проблему с инфляцией следует уяснить два момента: </w:t>
      </w:r>
    </w:p>
    <w:p w:rsidR="0000738E" w:rsidRDefault="007A2506">
      <w:pPr>
        <w:rPr>
          <w:snapToGrid w:val="0"/>
          <w:sz w:val="24"/>
          <w:lang w:val="cs-CZ" w:eastAsia="en-US"/>
        </w:rPr>
      </w:pPr>
      <w:r>
        <w:rPr>
          <w:snapToGrid w:val="0"/>
          <w:sz w:val="24"/>
          <w:lang w:val="cs-CZ" w:eastAsia="en-US"/>
        </w:rPr>
        <w:t>- рыночная экономика, в которой обращаются бумажные деньги, инфляционная по своему устройству. Требовать же от государства раз и навсегда покончить с инфляцией – значит ставить перед ним заведомо невыполнимую задачу. Поэтому цель антиинфляционной политики заключается не в искоренении инфляции, а в том, чтобы сделать инфляцию управляемой, а ее уровень – достаточно умеренным;</w:t>
      </w:r>
    </w:p>
    <w:p w:rsidR="0000738E" w:rsidRDefault="007A2506">
      <w:pPr>
        <w:rPr>
          <w:snapToGrid w:val="0"/>
          <w:sz w:val="24"/>
          <w:lang w:val="cs-CZ" w:eastAsia="en-US"/>
        </w:rPr>
      </w:pPr>
      <w:r>
        <w:rPr>
          <w:snapToGrid w:val="0"/>
          <w:sz w:val="24"/>
          <w:lang w:val="cs-CZ" w:eastAsia="en-US"/>
        </w:rPr>
        <w:t xml:space="preserve">- борьбу с инфляцией нельзя сводить к выполнению некоей программы, после окончания которой можно отчитаться об успешно проделанной работе. Нужна не программа, а реализуемая государством политика, не уступающая по своему значению социальной или научно-технической. </w:t>
      </w:r>
    </w:p>
    <w:p w:rsidR="0000738E" w:rsidRDefault="007A2506">
      <w:pPr>
        <w:rPr>
          <w:snapToGrid w:val="0"/>
          <w:sz w:val="24"/>
          <w:lang w:val="cs-CZ" w:eastAsia="en-US"/>
        </w:rPr>
      </w:pPr>
      <w:r>
        <w:rPr>
          <w:b/>
          <w:snapToGrid w:val="0"/>
          <w:sz w:val="24"/>
          <w:lang w:val="cs-CZ" w:eastAsia="en-US"/>
        </w:rPr>
        <w:t>1. Рациональные ожидания и безболезненное обуздание инфляции</w:t>
      </w:r>
    </w:p>
    <w:p w:rsidR="0000738E" w:rsidRDefault="007A2506">
      <w:pPr>
        <w:rPr>
          <w:snapToGrid w:val="0"/>
          <w:sz w:val="24"/>
          <w:lang w:val="cs-CZ" w:eastAsia="en-US"/>
        </w:rPr>
      </w:pPr>
      <w:r>
        <w:rPr>
          <w:snapToGrid w:val="0"/>
          <w:sz w:val="24"/>
          <w:lang w:val="cs-CZ" w:eastAsia="en-US"/>
        </w:rPr>
        <w:t>Поскольку ожидаемый темп инфляции влияет на выбор между инфляцией и безработицей, вопрос о том, как люди формируют свои инфляционные ожидания, приобретает первостепенное значение.</w:t>
      </w:r>
    </w:p>
    <w:p w:rsidR="0000738E" w:rsidRDefault="007A2506">
      <w:pPr>
        <w:rPr>
          <w:snapToGrid w:val="0"/>
          <w:sz w:val="24"/>
          <w:lang w:val="cs-CZ" w:eastAsia="en-US"/>
        </w:rPr>
      </w:pPr>
      <w:r>
        <w:rPr>
          <w:snapToGrid w:val="0"/>
          <w:sz w:val="24"/>
          <w:lang w:val="cs-CZ" w:eastAsia="en-US"/>
        </w:rPr>
        <w:t>Подход, получивший название</w:t>
      </w:r>
      <w:r>
        <w:rPr>
          <w:b/>
          <w:snapToGrid w:val="0"/>
          <w:sz w:val="24"/>
          <w:lang w:val="cs-CZ" w:eastAsia="en-US"/>
        </w:rPr>
        <w:t xml:space="preserve"> </w:t>
      </w:r>
      <w:r>
        <w:rPr>
          <w:snapToGrid w:val="0"/>
          <w:sz w:val="24"/>
          <w:lang w:val="cs-CZ" w:eastAsia="en-US"/>
        </w:rPr>
        <w:t>рациональных ожиданий</w:t>
      </w:r>
      <w:r>
        <w:rPr>
          <w:b/>
          <w:snapToGrid w:val="0"/>
          <w:sz w:val="24"/>
          <w:lang w:val="cs-CZ" w:eastAsia="en-US"/>
        </w:rPr>
        <w:t xml:space="preserve">, </w:t>
      </w:r>
      <w:r>
        <w:rPr>
          <w:snapToGrid w:val="0"/>
          <w:sz w:val="24"/>
          <w:lang w:val="cs-CZ" w:eastAsia="en-US"/>
        </w:rPr>
        <w:t xml:space="preserve">строится на том, что люди наиболее оптимально используют имеющуюся в их распоряжении информацию, в том числе и о проводимой в настоящее время политике, для прогнозирования будущего. Поскольку экономическая политика оказывают влияние на темпы инфляции, ожидаемая инфляция также должна зависеть от проводимой кредитно-денежной и бюджетно-налоговой политики. В соответствии с теорией рациональных ожиданий, изменение направления денежной или бюджетно-налоговой политики изменит ожидания, и оценка последствий экономической политики должна учитывать это воздействие. </w:t>
      </w:r>
    </w:p>
    <w:p w:rsidR="0000738E" w:rsidRDefault="007A2506">
      <w:pPr>
        <w:rPr>
          <w:snapToGrid w:val="0"/>
          <w:sz w:val="24"/>
          <w:lang w:val="cs-CZ" w:eastAsia="en-US"/>
        </w:rPr>
      </w:pPr>
      <w:r>
        <w:rPr>
          <w:snapToGrid w:val="0"/>
          <w:sz w:val="24"/>
          <w:lang w:val="cs-CZ" w:eastAsia="en-US"/>
        </w:rPr>
        <w:t>Можно представить: снижение уровня инфляции без экономического спада. Безболезненная антиинфляционная политика требует наличия двух предпосылок. Во-первых, план снижения инфляции должен быть объявлен до формирования важнейших ожиданий. Во-вторых, люди, устанавливающие цены и заработную плату, должны верить в объявленный план; в противном случае они не изменят свои инфляционные ожидания. Если оба условия выполнены, объявление плана немедленно сдвинет краткосрочную границу выбора между инфляцией и безработицей вниз, позволяя достичь меньшего уровня инфляции без повышения уровня безработицы.</w:t>
      </w:r>
    </w:p>
    <w:p w:rsidR="0000738E" w:rsidRDefault="007A2506">
      <w:pPr>
        <w:rPr>
          <w:snapToGrid w:val="0"/>
          <w:sz w:val="24"/>
          <w:lang w:val="cs-CZ" w:eastAsia="en-US"/>
        </w:rPr>
      </w:pPr>
      <w:r>
        <w:rPr>
          <w:b/>
          <w:snapToGrid w:val="0"/>
          <w:sz w:val="24"/>
          <w:lang w:val="cs-CZ" w:eastAsia="en-US"/>
        </w:rPr>
        <w:t>2. Контроль и управление спросом</w:t>
      </w:r>
    </w:p>
    <w:p w:rsidR="0000738E" w:rsidRDefault="007A2506">
      <w:pPr>
        <w:rPr>
          <w:snapToGrid w:val="0"/>
          <w:sz w:val="24"/>
          <w:lang w:val="cs-CZ" w:eastAsia="en-US"/>
        </w:rPr>
      </w:pPr>
      <w:r>
        <w:rPr>
          <w:snapToGrid w:val="0"/>
          <w:sz w:val="24"/>
          <w:lang w:val="cs-CZ" w:eastAsia="en-US"/>
        </w:rPr>
        <w:t>Все экономисты сходятся во мнении, что контроль и управление совокупным спросом через проведение налогово-бюджетной или денежно-кредитной политики может замедлить развитие инфляционных процессов. Однако такая деятельность сопряжена с издержками.</w:t>
      </w:r>
      <w:r>
        <w:rPr>
          <w:b/>
          <w:snapToGrid w:val="0"/>
          <w:sz w:val="24"/>
          <w:lang w:val="cs-CZ" w:eastAsia="en-US"/>
        </w:rPr>
        <w:t xml:space="preserve"> </w:t>
      </w:r>
      <w:r>
        <w:rPr>
          <w:snapToGrid w:val="0"/>
          <w:sz w:val="24"/>
          <w:lang w:val="cs-CZ" w:eastAsia="en-US"/>
        </w:rPr>
        <w:t>Инфляция может получить толчок, но попытки остановить инфляцию путем замедления роста спроса приведут к возникновению инфляции, сопря­женной со спадом. От этого источника инфляции удается избавиться лишь ценой высокой безработицы и низкого реального объема производства в течение некоторого периода, который даже в самых смелых ожиданиях нельзя назвать кратким.</w:t>
      </w:r>
    </w:p>
    <w:p w:rsidR="0000738E" w:rsidRDefault="007A2506">
      <w:pPr>
        <w:rPr>
          <w:snapToGrid w:val="0"/>
          <w:sz w:val="24"/>
          <w:lang w:val="cs-CZ" w:eastAsia="en-US"/>
        </w:rPr>
      </w:pPr>
      <w:r>
        <w:rPr>
          <w:b/>
          <w:snapToGrid w:val="0"/>
          <w:sz w:val="24"/>
          <w:lang w:val="cs-CZ" w:eastAsia="en-US"/>
        </w:rPr>
        <w:t>3. Контроль над заработной платой и ценами</w:t>
      </w:r>
    </w:p>
    <w:p w:rsidR="0000738E" w:rsidRDefault="007A2506">
      <w:pPr>
        <w:rPr>
          <w:snapToGrid w:val="0"/>
          <w:sz w:val="24"/>
          <w:lang w:val="cs-CZ" w:eastAsia="en-US"/>
        </w:rPr>
      </w:pPr>
      <w:r>
        <w:rPr>
          <w:snapToGrid w:val="0"/>
          <w:sz w:val="24"/>
          <w:lang w:val="cs-CZ" w:eastAsia="en-US"/>
        </w:rPr>
        <w:t>Под контролем над заработной платой и ценами понимают любую после­довательность целого ряда действий — от весьма умеренных до принудительного установления верхних пределов роста заработной платы и цен, — проводимых в рамках экономической политики. Аргументы в пользу контроля над заработной платой и ценами наиболее обоснованы в том случае, когда он осуществляется согласно ограничительным действиям политики управления спросом в качестве некой временной меры по преодолению инфляции, сопряженной со спадом. Когда высшие чиновники правящей администрации после некоторого периода быстрого развития инфляционных процессов устанавливают ограничения на совокупный спрос, предприниматели и рабочие вовсе не ожидают, что инфляция остановится немедленно. Их инфляционные ожидания относительно изменения цен на конечные товары и на привлекаемые факторы производства вызывают, развитие инфляционных процессов, инспирированных затратами. Сам факт ожидания еще большей инфляции действительно порождает инфляцию.</w:t>
      </w:r>
    </w:p>
    <w:p w:rsidR="0000738E" w:rsidRDefault="007A2506">
      <w:pPr>
        <w:rPr>
          <w:snapToGrid w:val="0"/>
          <w:sz w:val="24"/>
          <w:lang w:val="cs-CZ" w:eastAsia="en-US"/>
        </w:rPr>
      </w:pPr>
      <w:r>
        <w:rPr>
          <w:snapToGrid w:val="0"/>
          <w:sz w:val="24"/>
          <w:lang w:val="cs-CZ" w:eastAsia="en-US"/>
        </w:rPr>
        <w:t>Предположим, что с замедлением темпов роста совокупного спроса правительство вводит некую программу жестокого контроля над заработной платой и ценами. Оно во всеуслышание заявляет об этом и делает все, чтобы создать видимость своей непоколебимой решимости раз и навсегда покончить с инфляцией. Правительство надеется, что все хозяйственные агенты поверят в то, что такой контроль действительно остановит инфляцию, ибо, поверив, они понизят свои инфляционные ожидания гораздо раньше, чем если бы им пришлось узнавать об этом в процессе своей повседневной деятельности.</w:t>
      </w:r>
    </w:p>
    <w:p w:rsidR="0000738E" w:rsidRDefault="007A2506">
      <w:pPr>
        <w:rPr>
          <w:snapToGrid w:val="0"/>
          <w:sz w:val="24"/>
          <w:lang w:val="cs-CZ" w:eastAsia="en-US"/>
        </w:rPr>
      </w:pPr>
      <w:r>
        <w:rPr>
          <w:snapToGrid w:val="0"/>
          <w:sz w:val="24"/>
          <w:lang w:val="cs-CZ" w:eastAsia="en-US"/>
        </w:rPr>
        <w:t>Такое сокращение уровня ожидаемой инфляции—если оно случится—­устранит из развития инфляционных процессов, сопряженных со спадом. Понимая, что нет необходимости на­стаивать на более высокой заработной плате, чтобы победить инфляцию, рабочие по-прежнему будут считать текущий уровень заработной платы приемлемым. Осознавая, что цены на привлекаемые ими факторы производ­ства не станут повышаться, фирмы вряд ли сократят объем производства и увеличат цены на производимые ими конечные товары. Более значительная часть снижения роста номинального ВНП примет форму замедления повы­шения цен (в отличие от уменьшения реального объема производства). Падение реального объема производства и рост безработицы уменьшатся по сравнению с альтернативным вариантом. В результате переход к стабильному уровню цен совершится быстрее и менее болезненно. Таков теоретический сценарий.</w:t>
      </w:r>
    </w:p>
    <w:p w:rsidR="0000738E" w:rsidRDefault="007A2506">
      <w:pPr>
        <w:rPr>
          <w:snapToGrid w:val="0"/>
          <w:sz w:val="24"/>
          <w:lang w:val="cs-CZ" w:eastAsia="en-US"/>
        </w:rPr>
      </w:pPr>
      <w:r>
        <w:rPr>
          <w:snapToGrid w:val="0"/>
          <w:sz w:val="24"/>
          <w:lang w:val="cs-CZ" w:eastAsia="en-US"/>
        </w:rPr>
        <w:t>Проблема состоит в том, что контроль над заработной платой и ценами нередко используется в качестве «заменителя» политики по управлению спросом вместо ее дополнения. Правительство либо пытается осуществить контроль над заработной платой и ценами, чтобы покончить с инфляцией без. замедления роста совокупного спроса, либо сохраняет этот контроль в силе уже после завершения промежуточного периода и начала нового подъема. Поэтому контроль над заработной платой и ценами будет малоэффективен, либо приведет к возникновению дефицита, рационирования и черного рынка.</w:t>
      </w:r>
    </w:p>
    <w:p w:rsidR="0000738E" w:rsidRDefault="007A2506">
      <w:pPr>
        <w:rPr>
          <w:snapToGrid w:val="0"/>
          <w:sz w:val="24"/>
          <w:lang w:val="cs-CZ" w:eastAsia="en-US"/>
        </w:rPr>
      </w:pPr>
      <w:r>
        <w:rPr>
          <w:b/>
          <w:snapToGrid w:val="0"/>
          <w:sz w:val="24"/>
          <w:lang w:val="cs-CZ" w:eastAsia="en-US"/>
        </w:rPr>
        <w:t>4. Индексация</w:t>
      </w:r>
    </w:p>
    <w:p w:rsidR="0000738E" w:rsidRDefault="007A2506">
      <w:pPr>
        <w:rPr>
          <w:snapToGrid w:val="0"/>
          <w:sz w:val="24"/>
          <w:lang w:val="cs-CZ" w:eastAsia="en-US"/>
        </w:rPr>
      </w:pPr>
      <w:r>
        <w:rPr>
          <w:snapToGrid w:val="0"/>
          <w:sz w:val="24"/>
          <w:lang w:val="cs-CZ" w:eastAsia="en-US"/>
        </w:rPr>
        <w:t>Индексация подразумевает, что заработная плата, налоги, долговые обязательства, процентные ставки и многое другое становятся нечувствительными к инфляции, если в ответ на изменения цен осуществляется корректировка номинальных денежных платежей. Иногда индексация используется только для того, чтобы облегчить жизнь в условиях инфляции. С этой целью индексация применялась в таких странах как Бразилия и Израиль, когда инфляция там измерялась двузначными и даже трехзначными цифрами. Однако некоторые экономисты, в том числе и Милтон Фридман, высказали предположение, что индексация может сдерживать инфляцию, а также уменьшать связанные с нею неприятности.</w:t>
      </w:r>
    </w:p>
    <w:p w:rsidR="0000738E" w:rsidRDefault="007A2506">
      <w:pPr>
        <w:rPr>
          <w:snapToGrid w:val="0"/>
          <w:sz w:val="24"/>
          <w:lang w:val="cs-CZ" w:eastAsia="en-US"/>
        </w:rPr>
      </w:pPr>
      <w:r>
        <w:rPr>
          <w:snapToGrid w:val="0"/>
          <w:sz w:val="24"/>
          <w:lang w:val="cs-CZ" w:eastAsia="en-US"/>
        </w:rPr>
        <w:t>Дело в том, что индексация, подобно контролю над заработной платой и ценами, может помочь вытеснить из инфляционных процессов, сопряженных со спадом, элементы, инспирированные спросом. В течение инфляционного периода все долгосрочные контракты — договоры с профсоюзами о заработной плате, соглашения о поставках промышленной продукции, контракты о предоставлении ссуд и т. д. — должны предусматривать защиту от роста цен. Если это делается просто за счет установления более высоких ставок номинальной заработной платы, цен и процентных ставок, упомянутые контракты будут продолжать действовать в сторону повышения издержек даже после того, как в тех или иных частях экономической системы инфляция замедлилась. Однако если заработная плата, цены и процентные ставки в долгосрочных контрактах связаны с темпом инфляции, их движение будет синхронизировано с изменением общего уровня цен. Следовательно, если индексация распространится повсеместно, вероятно, что темп инфляции быстрее среагирует на замедление роста совокупного спроса и, в свою очередь, также замедлится.</w:t>
      </w:r>
    </w:p>
    <w:p w:rsidR="0000738E" w:rsidRDefault="007A2506">
      <w:pPr>
        <w:rPr>
          <w:snapToGrid w:val="0"/>
          <w:sz w:val="24"/>
          <w:lang w:val="cs-CZ" w:eastAsia="en-US"/>
        </w:rPr>
      </w:pPr>
      <w:r>
        <w:rPr>
          <w:snapToGrid w:val="0"/>
          <w:sz w:val="24"/>
          <w:lang w:val="cs-CZ" w:eastAsia="en-US"/>
        </w:rPr>
        <w:t>Однако если инфляционные процессы вызваны резким нарушением («шоком») предложения, а не избыточным спросом, то индексация может ухудшить, а не улучшить положение вещей. Приспособление к последствиям шока — скажем, к последствиям повышения цен на импортируемую нефть — требует изменения структуры относительных цен. Цену на нефть придется повышать быстрее, чем предполагает темп инфляции, тогда как цены на другие товары будут расти медленно. Индексация имеет тенденцию сводить все цены и ставки заработной платы к средней величине, затрудняя корректировку относительных цен. В качестве примера такого рода нередко приводят Израиль, где практика индексации получила наиболее широкое распространение. Нефтяные шоки 70-х годов вызвали в Израиле возникновение инфляционной спирали, раскручивание которой к середине 80-х годов достигло 1000% в год. В экономике США, где индексация используется в гораздо меньшей степени, резкие колебания цен на энергоносители увеличили темп инфляции лишь на несколько процентных пунктов.</w:t>
      </w:r>
    </w:p>
    <w:p w:rsidR="0000738E" w:rsidRDefault="007A2506">
      <w:pPr>
        <w:rPr>
          <w:snapToGrid w:val="0"/>
          <w:sz w:val="24"/>
          <w:lang w:val="cs-CZ" w:eastAsia="en-US"/>
        </w:rPr>
      </w:pPr>
      <w:r>
        <w:rPr>
          <w:b/>
          <w:snapToGrid w:val="0"/>
          <w:sz w:val="24"/>
          <w:lang w:val="cs-CZ" w:eastAsia="en-US"/>
        </w:rPr>
        <w:t>5. «Валютный коридор»</w:t>
      </w:r>
    </w:p>
    <w:p w:rsidR="0000738E" w:rsidRDefault="007A2506">
      <w:pPr>
        <w:rPr>
          <w:snapToGrid w:val="0"/>
          <w:sz w:val="24"/>
          <w:lang w:val="cs-CZ" w:eastAsia="en-US"/>
        </w:rPr>
      </w:pPr>
      <w:r>
        <w:rPr>
          <w:snapToGrid w:val="0"/>
          <w:sz w:val="24"/>
          <w:lang w:val="cs-CZ" w:eastAsia="en-US"/>
        </w:rPr>
        <w:t>«Валютный коридор» является способом принудительного ограничения курса доллара с целью преодоления инфляции. Однако заниженный курс неизбежно приводит к увеличению импорта, сокращению внутреннего производства и экспорта. Дополнительная валюта для импорта при этом может браться только из ранее созданных резервов либо за счёт займов.</w:t>
      </w:r>
    </w:p>
    <w:p w:rsidR="0000738E" w:rsidRDefault="007A2506">
      <w:pPr>
        <w:rPr>
          <w:snapToGrid w:val="0"/>
          <w:sz w:val="24"/>
          <w:lang w:val="cs-CZ" w:eastAsia="en-US"/>
        </w:rPr>
      </w:pPr>
      <w:r>
        <w:rPr>
          <w:snapToGrid w:val="0"/>
          <w:sz w:val="24"/>
          <w:lang w:val="cs-CZ" w:eastAsia="en-US"/>
        </w:rPr>
        <w:t>При длительном сохранении «валютного коридора» экономика выходит на специфический стационарный режим с высокой дополнительной потребностью в валюте. Если гарантированные долгосрочные источники валюты имеются, то такой режим реализуем (хотя и не обязательно целесообразен). Если же таких источников нет, то избранная политика неизбежно приводит к разрушительным последствиям.</w:t>
      </w:r>
    </w:p>
    <w:p w:rsidR="0000738E" w:rsidRDefault="007A2506">
      <w:pPr>
        <w:rPr>
          <w:snapToGrid w:val="0"/>
          <w:sz w:val="24"/>
          <w:lang w:val="cs-CZ" w:eastAsia="en-US"/>
        </w:rPr>
      </w:pPr>
      <w:r>
        <w:rPr>
          <w:b/>
          <w:snapToGrid w:val="0"/>
          <w:sz w:val="24"/>
          <w:lang w:val="cs-CZ" w:eastAsia="en-US"/>
        </w:rPr>
        <w:t>6. Денежная реформа: введение новой денежной единицы</w:t>
      </w:r>
    </w:p>
    <w:p w:rsidR="0000738E" w:rsidRDefault="007A2506">
      <w:pPr>
        <w:rPr>
          <w:snapToGrid w:val="0"/>
          <w:sz w:val="24"/>
          <w:lang w:val="cs-CZ" w:eastAsia="en-US"/>
        </w:rPr>
      </w:pPr>
      <w:r>
        <w:rPr>
          <w:snapToGrid w:val="0"/>
          <w:sz w:val="24"/>
          <w:lang w:val="cs-CZ" w:eastAsia="en-US"/>
        </w:rPr>
        <w:t>Успешные попытки стабилизации нередко сопровождаются введением новой денежной системы. Наиболее популярный способ стабилизации состоит в "отбрасывании нулей" сильно обесценившейся денежной единицы. Например, в Германии в 1924 г. новая рентенмарка была эквивалентна триллиону старых бумажных марок. Тем не менее, какой бы по­пулярной ни была политика, связанная с введением новой денежной еди­ницы, она не является фундаментальным элементом пакета стабилизационных мер. Как мы увидим, это и не единственный тип денежной реформы.</w:t>
      </w:r>
    </w:p>
    <w:p w:rsidR="0000738E" w:rsidRDefault="007A2506">
      <w:pPr>
        <w:rPr>
          <w:snapToGrid w:val="0"/>
          <w:sz w:val="24"/>
          <w:lang w:val="cs-CZ" w:eastAsia="en-US"/>
        </w:rPr>
      </w:pPr>
      <w:r>
        <w:rPr>
          <w:snapToGrid w:val="0"/>
          <w:sz w:val="24"/>
          <w:lang w:val="cs-CZ" w:eastAsia="en-US"/>
        </w:rPr>
        <w:t>При простейшем варианте денежной реформы новая денежная единица вводится для того, чтобы отбросить несколько нулей во всех ценах, заработных платах и финансовых активах в экономике. Это во многом косметическое изменение, которое не приносит вреда, но может принести некоторую экономию на издержках (чернил, бумаги, времени, числа позиций в вычислительных машинах и т.д.). Боливия предприняла этот шаг в 1986 г., через несколько месяцев после начала стабилизационной программы, сменив песо на боливары при курсе обмена 1 млн. песо на 1 боливар.</w:t>
      </w:r>
    </w:p>
    <w:p w:rsidR="0000738E" w:rsidRDefault="007A2506">
      <w:pPr>
        <w:rPr>
          <w:snapToGrid w:val="0"/>
          <w:sz w:val="24"/>
          <w:lang w:val="cs-CZ" w:eastAsia="en-US"/>
        </w:rPr>
      </w:pPr>
      <w:r>
        <w:rPr>
          <w:snapToGrid w:val="0"/>
          <w:sz w:val="24"/>
          <w:lang w:val="cs-CZ" w:eastAsia="en-US"/>
        </w:rPr>
        <w:t>При более сложном типе денежной реформы новая денежная едини­ца вводится не только для отбрасывания нулей, но также и для создания специального режима оплаты долгосрочных контрактов, заключенных в прежней денежной единице. Здесь есть проблема. Предположим, что в 1985 г. в Аргентине люди ожидали продолжения инфляции с месячным темпом 50%. Заемщик мог взять кредит на два месяца под 110%. Номинальная ставка процента высока, но реальная ставка процента (с учетом инфляции) весьма низка. Но допустим, после заключения соглашения о таком займе правительство удивляет всех и останавливает высокую инфля­цию. Заемщик обанкротится, если ему придется возвращать кредит по первоначальной ставке процента, которая теперь будет реальной процентной ставкой, составляющей 110%. Для учета подобных ситуаций в отдель­ных странах (в том числе в Аргентине в 1985 г. и в Бразилии в 1986 г.) был разработан более сложный вид денежной реформы, в ходе которой долгосрочные займы могли быть возвращены в новой валюте, но под процент, скорректированный согласно предварительно установленной формуле.</w:t>
      </w:r>
    </w:p>
    <w:p w:rsidR="0000738E" w:rsidRDefault="007A2506">
      <w:pPr>
        <w:rPr>
          <w:snapToGrid w:val="0"/>
          <w:sz w:val="24"/>
          <w:lang w:val="cs-CZ" w:eastAsia="en-US"/>
        </w:rPr>
      </w:pPr>
      <w:r>
        <w:rPr>
          <w:snapToGrid w:val="0"/>
          <w:sz w:val="24"/>
          <w:lang w:val="cs-CZ" w:eastAsia="en-US"/>
        </w:rPr>
        <w:t>Наконец, возможна конфискационная реформа, при которой новая денежная единица обменивается на старую без приведения курса обмена денег в соответствие с изменениями заработной платы и цен. Например, старые деньги могут быть обменены на новые по курсу 10:1 без изменения уровней заработной платы и цен. Это значительно сократит реальные денежные остатки, что обязательно приведет к сильному экономическому спаду. Такого рода денежная реформа имела место в Германии в 1948 г. В целом это наиболее полезно в ситуации подавленной инфляции, когда предложение денег резко выросло, а контроль за ценами препятствует их росту в соответствии с увеличением предложения денег. Денежная реформа в таком случае приводит предложение денег в соответствие с ценами, вместо того чтобы позволить ценам резко расти вслед за ростом предложения денег.</w:t>
      </w:r>
    </w:p>
    <w:p w:rsidR="0000738E" w:rsidRDefault="007A2506">
      <w:pPr>
        <w:rPr>
          <w:snapToGrid w:val="0"/>
          <w:sz w:val="24"/>
          <w:lang w:val="cs-CZ" w:eastAsia="en-US"/>
        </w:rPr>
      </w:pPr>
      <w:r>
        <w:rPr>
          <w:b/>
          <w:snapToGrid w:val="0"/>
          <w:sz w:val="24"/>
          <w:lang w:val="cs-CZ" w:eastAsia="en-US"/>
        </w:rPr>
        <w:t>7. Смягчение внешнего бюджетного ограничения</w:t>
      </w:r>
    </w:p>
    <w:p w:rsidR="0000738E" w:rsidRDefault="007A2506">
      <w:pPr>
        <w:rPr>
          <w:snapToGrid w:val="0"/>
          <w:sz w:val="24"/>
          <w:lang w:val="cs-CZ" w:eastAsia="en-US"/>
        </w:rPr>
      </w:pPr>
      <w:r>
        <w:rPr>
          <w:snapToGrid w:val="0"/>
          <w:sz w:val="24"/>
          <w:lang w:val="cs-CZ" w:eastAsia="en-US"/>
        </w:rPr>
        <w:t>Все страны, испытывающие гиперинфляцию, достигают крайне низкого уровня валютных резервов, что затрудняет защиту обменного курса, а значит, и стабилизацию цен. В более широком смысле страны часто вступают в гиперинфляцию из-за лежащего на бюджете тяжелого бремени внешних обязательств. Следовательно, для правительства, предпринимающего стабилизационную программу, весьма желательно для поддержки платежного баланса получить заем, чтобы с его помощью увеличить объем валютных резервов, или договориться о пакете иностранной помощи для облегчения лежащего на бюджете финансового бремени внешнего долга. Эта долгосрочная поддержка может включать предоставление новых займов и облегчение обслуживания существующего долга.</w:t>
      </w:r>
    </w:p>
    <w:p w:rsidR="0000738E" w:rsidRDefault="007A2506">
      <w:pPr>
        <w:rPr>
          <w:snapToGrid w:val="0"/>
          <w:sz w:val="24"/>
          <w:lang w:val="cs-CZ" w:eastAsia="en-US"/>
        </w:rPr>
      </w:pPr>
      <w:r>
        <w:rPr>
          <w:snapToGrid w:val="0"/>
          <w:sz w:val="24"/>
          <w:lang w:val="cs-CZ" w:eastAsia="en-US"/>
        </w:rPr>
        <w:t>В 20-х годах Лига Наций способствовала улучшению платежных ба­лансов при осуществлении стабилизационных программ в Австрии и Венгрии. Часть репарационного бремени была снята с Германии, и она получила новые иностранные займы, хотя общее послабление в долгосрочном периоде было недостаточным. В 80-х годах Боливия получила значительные суммы от новых займов (от МВФ, Мирового банка и других междуна­родных организаций) и сокращения долга коммерческими банками и правительствами иностранных государств. Однако другие страны, испытывавшие в 80-х годах гиперинфляцию, не получили адекватной международной помощи. И это одна из причин неудачи ряда попыток стабилизации в этих странах.</w:t>
      </w:r>
    </w:p>
    <w:p w:rsidR="0000738E" w:rsidRDefault="007A2506">
      <w:pPr>
        <w:rPr>
          <w:snapToGrid w:val="0"/>
          <w:sz w:val="24"/>
          <w:lang w:val="cs-CZ" w:eastAsia="en-US"/>
        </w:rPr>
      </w:pPr>
      <w:r>
        <w:rPr>
          <w:b/>
          <w:snapToGrid w:val="0"/>
          <w:sz w:val="24"/>
          <w:lang w:val="cs-CZ" w:eastAsia="en-US"/>
        </w:rPr>
        <w:t>8. Изменение режима экономической политики</w:t>
      </w:r>
    </w:p>
    <w:p w:rsidR="0000738E" w:rsidRDefault="007A2506">
      <w:pPr>
        <w:rPr>
          <w:snapToGrid w:val="0"/>
          <w:sz w:val="24"/>
          <w:lang w:val="cs-CZ" w:eastAsia="en-US"/>
        </w:rPr>
      </w:pPr>
      <w:r>
        <w:rPr>
          <w:snapToGrid w:val="0"/>
          <w:sz w:val="24"/>
          <w:lang w:val="cs-CZ" w:eastAsia="en-US"/>
        </w:rPr>
        <w:t>Индексация и контроль в лучшем случае облегчают задачу сглаживания последствий инфляции. Когда инфляционные процессы действительно выходят из-под контроля, требуется предпринять нечто более существенное. То, что необходимо в таком случае, это изменение режима экономической политики</w:t>
      </w:r>
      <w:r>
        <w:rPr>
          <w:i/>
          <w:snapToGrid w:val="0"/>
          <w:sz w:val="24"/>
          <w:lang w:val="cs-CZ" w:eastAsia="en-US"/>
        </w:rPr>
        <w:t>.</w:t>
      </w:r>
    </w:p>
    <w:p w:rsidR="0000738E" w:rsidRDefault="007A2506">
      <w:pPr>
        <w:rPr>
          <w:snapToGrid w:val="0"/>
          <w:sz w:val="24"/>
          <w:lang w:val="cs-CZ" w:eastAsia="en-US"/>
        </w:rPr>
      </w:pPr>
      <w:r>
        <w:rPr>
          <w:snapToGrid w:val="0"/>
          <w:sz w:val="24"/>
          <w:lang w:val="cs-CZ" w:eastAsia="en-US"/>
        </w:rPr>
        <w:t>Антиинфляционную политику государства можно условно подразделить на две части: на стратегию и на тактику. Стратегия предусматривает соединение целей и методов борьбы с инфляцией на длительную перспективу, а тактика – в краткосрочном периоде. Мировая практика знает немало эффективных методов, использовав которые, можно успешно бороться с инфляцией.</w:t>
      </w:r>
    </w:p>
    <w:p w:rsidR="0000738E" w:rsidRDefault="007A2506">
      <w:pPr>
        <w:rPr>
          <w:snapToGrid w:val="0"/>
          <w:sz w:val="24"/>
          <w:lang w:val="cs-CZ" w:eastAsia="en-US"/>
        </w:rPr>
      </w:pPr>
      <w:r>
        <w:rPr>
          <w:snapToGrid w:val="0"/>
          <w:sz w:val="24"/>
          <w:lang w:val="cs-CZ" w:eastAsia="en-US"/>
        </w:rPr>
        <w:t xml:space="preserve">В стратегическом плане </w:t>
      </w:r>
      <w:r>
        <w:rPr>
          <w:b/>
          <w:snapToGrid w:val="0"/>
          <w:sz w:val="24"/>
          <w:lang w:val="cs-CZ" w:eastAsia="en-US"/>
        </w:rPr>
        <w:t>ПЕРВАЯ</w:t>
      </w:r>
      <w:r>
        <w:rPr>
          <w:snapToGrid w:val="0"/>
          <w:sz w:val="24"/>
          <w:lang w:val="cs-CZ" w:eastAsia="en-US"/>
        </w:rPr>
        <w:t xml:space="preserve"> и важнейшая задача инфляционной политики государства состоит в </w:t>
      </w:r>
      <w:r>
        <w:rPr>
          <w:b/>
          <w:snapToGrid w:val="0"/>
          <w:sz w:val="24"/>
          <w:lang w:val="cs-CZ" w:eastAsia="en-US"/>
        </w:rPr>
        <w:t>погашении инфляционных ожиданий</w:t>
      </w:r>
      <w:r>
        <w:rPr>
          <w:snapToGrid w:val="0"/>
          <w:sz w:val="24"/>
          <w:lang w:val="cs-CZ" w:eastAsia="en-US"/>
        </w:rPr>
        <w:t xml:space="preserve">, то есть необходимо переломить психологию субъектов экономической системы, избавив их от страха перед обесцениванием сбережений, предотвратить нагнетание ажиотажного спроса, обусловленного неуклонным подорожанием товаров и услуг. </w:t>
      </w:r>
    </w:p>
    <w:p w:rsidR="0000738E" w:rsidRDefault="007A2506">
      <w:pPr>
        <w:rPr>
          <w:snapToGrid w:val="0"/>
          <w:sz w:val="24"/>
          <w:lang w:val="cs-CZ" w:eastAsia="en-US"/>
        </w:rPr>
      </w:pPr>
      <w:r>
        <w:rPr>
          <w:b/>
          <w:snapToGrid w:val="0"/>
          <w:sz w:val="24"/>
          <w:lang w:val="cs-CZ" w:eastAsia="en-US"/>
        </w:rPr>
        <w:t>ДРУГИМ</w:t>
      </w:r>
      <w:r>
        <w:rPr>
          <w:snapToGrid w:val="0"/>
          <w:sz w:val="24"/>
          <w:lang w:val="cs-CZ" w:eastAsia="en-US"/>
        </w:rPr>
        <w:t xml:space="preserve"> неотъемлемым компонентом стратегической антиинфляционной политики государства является долгосрочная </w:t>
      </w:r>
      <w:r>
        <w:rPr>
          <w:b/>
          <w:snapToGrid w:val="0"/>
          <w:sz w:val="24"/>
          <w:lang w:val="cs-CZ" w:eastAsia="en-US"/>
        </w:rPr>
        <w:t>денежная политика</w:t>
      </w:r>
      <w:r>
        <w:rPr>
          <w:snapToGrid w:val="0"/>
          <w:sz w:val="24"/>
          <w:lang w:val="cs-CZ" w:eastAsia="en-US"/>
        </w:rPr>
        <w:t>, отличительная особенность которой – введение жестких лимитов на ежегодные приросты денежной массы. Этот показатель складывается из долгосрочного темпа роста реального производства и такого уровня инфляции, который правительство считает приемлемым и обязуется его контролировать. Поступая так, государство налаживает снабжение экономики минимально необходимым количеством денег, превращает их в своего рода смазочный материал, основное значение которого состоит в обеспечении поступательного развития рыночной системы.</w:t>
      </w:r>
    </w:p>
    <w:p w:rsidR="0000738E" w:rsidRDefault="007A2506">
      <w:pPr>
        <w:rPr>
          <w:snapToGrid w:val="0"/>
          <w:sz w:val="24"/>
          <w:lang w:val="cs-CZ" w:eastAsia="en-US"/>
        </w:rPr>
      </w:pPr>
      <w:r>
        <w:rPr>
          <w:snapToGrid w:val="0"/>
          <w:sz w:val="24"/>
          <w:lang w:val="cs-CZ" w:eastAsia="en-US"/>
        </w:rPr>
        <w:t>Для того чтобы денежная политика была действительно антиинфляционной, указанный лимит надо удерживать в течение продолжительного времени вне зависимости от состояния бюджета, интенсивности капиталовложений, уровня безработицы. Должна быть ограничена любая деятельность государства, связанная с изменением денежной массы.</w:t>
      </w:r>
    </w:p>
    <w:p w:rsidR="0000738E" w:rsidRDefault="007A2506">
      <w:pPr>
        <w:rPr>
          <w:snapToGrid w:val="0"/>
          <w:sz w:val="24"/>
          <w:lang w:val="cs-CZ" w:eastAsia="en-US"/>
        </w:rPr>
      </w:pPr>
      <w:r>
        <w:rPr>
          <w:snapToGrid w:val="0"/>
          <w:sz w:val="24"/>
          <w:lang w:val="cs-CZ" w:eastAsia="en-US"/>
        </w:rPr>
        <w:t>Режим жестких денежных ограничений относится к разряду сильнодействующих регуляторов экономики. Стоит только денежным ограничениям хотя бы как-то стабилизировать темп роста цен, как тут же начинают меняться инфляционные ожидания. Чем слабее эти ожидания, тем больше склонность людей к сбережениям. Расширение объема сбережений позволяет государству решать бюджетные проблемы все меньше, прибегая к займам в Центральном банке. Таким образом, реализация долгосрочной денежной политики представляет собой самоусиливающийся процесс антиинфляционного регулирования.</w:t>
      </w:r>
    </w:p>
    <w:p w:rsidR="0000738E" w:rsidRDefault="007A2506">
      <w:pPr>
        <w:rPr>
          <w:snapToGrid w:val="0"/>
          <w:sz w:val="24"/>
          <w:lang w:val="cs-CZ" w:eastAsia="en-US"/>
        </w:rPr>
      </w:pPr>
      <w:r>
        <w:rPr>
          <w:b/>
          <w:snapToGrid w:val="0"/>
          <w:sz w:val="24"/>
          <w:lang w:val="cs-CZ" w:eastAsia="en-US"/>
        </w:rPr>
        <w:t>ТРЕТЬЯ</w:t>
      </w:r>
      <w:r>
        <w:rPr>
          <w:snapToGrid w:val="0"/>
          <w:sz w:val="24"/>
          <w:lang w:val="cs-CZ" w:eastAsia="en-US"/>
        </w:rPr>
        <w:t xml:space="preserve"> задача антиинфляционной политики государства – </w:t>
      </w:r>
      <w:r>
        <w:rPr>
          <w:b/>
          <w:snapToGrid w:val="0"/>
          <w:sz w:val="24"/>
          <w:lang w:val="cs-CZ" w:eastAsia="en-US"/>
        </w:rPr>
        <w:t>сокращение бюджетного дефицита</w:t>
      </w:r>
      <w:r>
        <w:rPr>
          <w:snapToGrid w:val="0"/>
          <w:sz w:val="24"/>
          <w:lang w:val="cs-CZ" w:eastAsia="en-US"/>
        </w:rPr>
        <w:t xml:space="preserve"> с перспективой его полной ликвидации. К решению этой задачи можно двигаться двумя путями – увеличивая доходы и уменьшая расходы государства.</w:t>
      </w:r>
    </w:p>
    <w:p w:rsidR="0000738E" w:rsidRDefault="007A2506">
      <w:pPr>
        <w:rPr>
          <w:snapToGrid w:val="0"/>
          <w:sz w:val="24"/>
          <w:lang w:val="cs-CZ" w:eastAsia="en-US"/>
        </w:rPr>
      </w:pPr>
      <w:r>
        <w:rPr>
          <w:snapToGrid w:val="0"/>
          <w:sz w:val="24"/>
          <w:lang w:val="cs-CZ" w:eastAsia="en-US"/>
        </w:rPr>
        <w:t>Решая эту проблему, следует заметить, что увеличение доходов бюджета путем налогового пресса может принести лишь сиюминутный результат, а в долгосрочном плане такая политика оборачивается подрывом стимулов к труду и инвестированию, замедлением экономического роста, а следовательно, и сокращением поступлений в государственный бюджет. Поэтому верная линия правительства, собравшегося покончить с бюджетным дефицитом, состоит не в том, чтобы побольше брать у экономики, а в том, чтобы поменьше ей давать из государственной казны.</w:t>
      </w:r>
    </w:p>
    <w:p w:rsidR="0000738E" w:rsidRDefault="007A2506">
      <w:pPr>
        <w:rPr>
          <w:snapToGrid w:val="0"/>
          <w:sz w:val="24"/>
          <w:lang w:val="cs-CZ" w:eastAsia="en-US"/>
        </w:rPr>
      </w:pPr>
      <w:r>
        <w:rPr>
          <w:b/>
          <w:snapToGrid w:val="0"/>
          <w:sz w:val="24"/>
          <w:lang w:val="cs-CZ" w:eastAsia="en-US"/>
        </w:rPr>
        <w:t>ЧЕТВЕРТАЯ</w:t>
      </w:r>
      <w:r>
        <w:rPr>
          <w:snapToGrid w:val="0"/>
          <w:sz w:val="24"/>
          <w:lang w:val="cs-CZ" w:eastAsia="en-US"/>
        </w:rPr>
        <w:t xml:space="preserve"> задача антиинфляционной политики – свести к минимуму воздействие на национальную экономику внешних инфляционных факторов, и особенно тех, что связаны с перемещением через границу </w:t>
      </w:r>
      <w:r>
        <w:rPr>
          <w:b/>
          <w:snapToGrid w:val="0"/>
          <w:sz w:val="24"/>
          <w:lang w:val="cs-CZ" w:eastAsia="en-US"/>
        </w:rPr>
        <w:t>спекулятивных краткосрочных капиталов</w:t>
      </w:r>
      <w:r>
        <w:rPr>
          <w:snapToGrid w:val="0"/>
          <w:sz w:val="24"/>
          <w:lang w:val="cs-CZ" w:eastAsia="en-US"/>
        </w:rPr>
        <w:t>.</w:t>
      </w:r>
    </w:p>
    <w:p w:rsidR="0000738E" w:rsidRDefault="007A2506">
      <w:pPr>
        <w:rPr>
          <w:snapToGrid w:val="0"/>
          <w:sz w:val="24"/>
          <w:lang w:val="cs-CZ" w:eastAsia="en-US"/>
        </w:rPr>
      </w:pPr>
      <w:r>
        <w:rPr>
          <w:snapToGrid w:val="0"/>
          <w:sz w:val="24"/>
          <w:lang w:val="cs-CZ" w:eastAsia="en-US"/>
        </w:rPr>
        <w:t>Поскольку движение капиталов получает концентрированное выражение в сальдо платежного баланса, то необходимо снять с него инфляционный эффект, т.е. вести внешнеэкономическую деятельность таким образом, чтобы сальдо платежного баланса было положительным, а поступающие валютные средства не трансформировались в национальную валюту как источник краткосрочных кредитов.</w:t>
      </w:r>
    </w:p>
    <w:p w:rsidR="0000738E" w:rsidRDefault="007A2506">
      <w:pPr>
        <w:rPr>
          <w:snapToGrid w:val="0"/>
          <w:sz w:val="24"/>
          <w:lang w:val="cs-CZ" w:eastAsia="en-US"/>
        </w:rPr>
      </w:pPr>
      <w:r>
        <w:rPr>
          <w:snapToGrid w:val="0"/>
          <w:sz w:val="24"/>
          <w:lang w:val="cs-CZ" w:eastAsia="en-US"/>
        </w:rPr>
        <w:t>Таковы основные направления антиинфляционной политики государства, рассчитанные на длительную перспективу.</w:t>
      </w:r>
    </w:p>
    <w:p w:rsidR="0000738E" w:rsidRDefault="007A2506">
      <w:pPr>
        <w:rPr>
          <w:snapToGrid w:val="0"/>
          <w:sz w:val="24"/>
          <w:lang w:val="cs-CZ" w:eastAsia="en-US"/>
        </w:rPr>
      </w:pPr>
      <w:r>
        <w:rPr>
          <w:snapToGrid w:val="0"/>
          <w:sz w:val="24"/>
          <w:lang w:val="cs-CZ" w:eastAsia="en-US"/>
        </w:rPr>
        <w:t>Методы краткосрочной антиинфляционной политики не рассчитаны на устранение причин инфляции. Они большей частью носят чрезвычайный характер и направлены на то, чтобы на время умерить инфляционные напряжение.</w:t>
      </w:r>
    </w:p>
    <w:p w:rsidR="0000738E" w:rsidRDefault="007A2506">
      <w:pPr>
        <w:rPr>
          <w:snapToGrid w:val="0"/>
          <w:sz w:val="24"/>
          <w:lang w:val="cs-CZ" w:eastAsia="en-US"/>
        </w:rPr>
      </w:pPr>
      <w:r>
        <w:rPr>
          <w:snapToGrid w:val="0"/>
          <w:sz w:val="24"/>
          <w:lang w:val="cs-CZ" w:eastAsia="en-US"/>
        </w:rPr>
        <w:t xml:space="preserve">Правильно применяемые долгосрочные и краткосрочные методы воздействия на инфляцию приносят желаемые результаты. </w:t>
      </w:r>
    </w:p>
    <w:p w:rsidR="0000738E" w:rsidRDefault="007A2506">
      <w:pPr>
        <w:rPr>
          <w:snapToGrid w:val="0"/>
          <w:sz w:val="24"/>
          <w:lang w:val="cs-CZ" w:eastAsia="en-US"/>
        </w:rPr>
      </w:pPr>
      <w:r>
        <w:rPr>
          <w:snapToGrid w:val="0"/>
          <w:sz w:val="24"/>
          <w:lang w:val="cs-CZ" w:eastAsia="en-US"/>
        </w:rPr>
        <w:t>Вполне очевидно, что управление инфляцией в условиях реформирования централизованной экономики предполагает использование как апробированных, так и нестандартных мер, учитывающих природу инфляции, ее причины, методы проявления. По сути дела, в наших условиях следует вести речь об особой форме инфляции, порождаемой конкретными условиями, противоречиями переходного периода.</w:t>
      </w:r>
    </w:p>
    <w:p w:rsidR="0000738E" w:rsidRDefault="007A2506">
      <w:pPr>
        <w:pStyle w:val="H3"/>
      </w:pPr>
      <w:r>
        <w:t>4. Особенности инфляции в России</w:t>
      </w:r>
    </w:p>
    <w:p w:rsidR="0000738E" w:rsidRDefault="007A2506">
      <w:pPr>
        <w:rPr>
          <w:snapToGrid w:val="0"/>
          <w:sz w:val="24"/>
          <w:lang w:val="cs-CZ" w:eastAsia="en-US"/>
        </w:rPr>
      </w:pPr>
      <w:r>
        <w:rPr>
          <w:snapToGrid w:val="0"/>
          <w:sz w:val="24"/>
          <w:lang w:val="cs-CZ" w:eastAsia="en-US"/>
        </w:rPr>
        <w:t>Первоочередная задача в борьбе с инфляцией — преодоление экономического спада, эффективная инвестиционная политика, формирование стабильной макроэкономической структуры рынка с целью постепенного выравнивания диспропорций общественного воспроизводства.</w:t>
      </w:r>
    </w:p>
    <w:p w:rsidR="0000738E" w:rsidRDefault="007A2506">
      <w:pPr>
        <w:rPr>
          <w:snapToGrid w:val="0"/>
          <w:sz w:val="24"/>
          <w:lang w:val="cs-CZ" w:eastAsia="en-US"/>
        </w:rPr>
      </w:pPr>
      <w:r>
        <w:rPr>
          <w:snapToGrid w:val="0"/>
          <w:sz w:val="24"/>
          <w:lang w:val="cs-CZ" w:eastAsia="en-US"/>
        </w:rPr>
        <w:t>Специфика российской инфляции заключается в том, что она своими корнями уходит в существовавшую ранее централизованную систему хозяйствования. Оттуда проистекают, усиливаясь, два крайне неблагоприятных фактора: технологическая отсталость и монополизм.</w:t>
      </w:r>
    </w:p>
    <w:p w:rsidR="0000738E" w:rsidRDefault="007A2506">
      <w:pPr>
        <w:rPr>
          <w:snapToGrid w:val="0"/>
          <w:sz w:val="24"/>
          <w:lang w:val="cs-CZ" w:eastAsia="en-US"/>
        </w:rPr>
      </w:pPr>
      <w:r>
        <w:rPr>
          <w:snapToGrid w:val="0"/>
          <w:sz w:val="24"/>
          <w:lang w:val="cs-CZ" w:eastAsia="en-US"/>
        </w:rPr>
        <w:t>Технологическую отсталость необходимо уравновесить так, чтобы основная масса предприятий (за исключением заведомо несостоятельных или ненужных) обладала приемлемой рентабельностью. Тогда стимулы к постоянному увеличению цен будут ослаблены или полностью исчезнут, инфляция пойдёт на убыль при одновременном росте производства. Это можно сделать с помощью изменения налоговой и дотационной политики.</w:t>
      </w:r>
    </w:p>
    <w:p w:rsidR="0000738E" w:rsidRDefault="007A2506">
      <w:pPr>
        <w:rPr>
          <w:snapToGrid w:val="0"/>
          <w:sz w:val="24"/>
          <w:lang w:val="cs-CZ" w:eastAsia="en-US"/>
        </w:rPr>
      </w:pPr>
      <w:r>
        <w:rPr>
          <w:snapToGrid w:val="0"/>
          <w:sz w:val="24"/>
          <w:lang w:val="cs-CZ" w:eastAsia="en-US"/>
        </w:rPr>
        <w:t>Инфляция в России имеет монетарные и немонетарные причины.</w:t>
      </w:r>
    </w:p>
    <w:p w:rsidR="0000738E" w:rsidRDefault="007A2506">
      <w:pPr>
        <w:rPr>
          <w:snapToGrid w:val="0"/>
          <w:sz w:val="24"/>
          <w:lang w:val="cs-CZ" w:eastAsia="en-US"/>
        </w:rPr>
      </w:pPr>
      <w:r>
        <w:rPr>
          <w:b/>
          <w:snapToGrid w:val="0"/>
          <w:sz w:val="24"/>
          <w:lang w:val="cs-CZ" w:eastAsia="en-US"/>
        </w:rPr>
        <w:t>Немонетарные причины инфляции:</w:t>
      </w:r>
    </w:p>
    <w:p w:rsidR="0000738E" w:rsidRDefault="007A2506">
      <w:pPr>
        <w:numPr>
          <w:ilvl w:val="0"/>
          <w:numId w:val="21"/>
        </w:numPr>
        <w:tabs>
          <w:tab w:val="num" w:pos="720"/>
        </w:tabs>
        <w:outlineLvl w:val="0"/>
        <w:rPr>
          <w:snapToGrid w:val="0"/>
          <w:sz w:val="24"/>
          <w:lang w:val="cs-CZ" w:eastAsia="en-US"/>
        </w:rPr>
      </w:pPr>
      <w:r>
        <w:rPr>
          <w:snapToGrid w:val="0"/>
          <w:sz w:val="24"/>
          <w:lang w:val="cs-CZ" w:eastAsia="en-US"/>
        </w:rPr>
        <w:t xml:space="preserve">Диспропорции в экономике, обусловленные долгим развитием ее под влиянием командно-административной системы. </w:t>
      </w:r>
    </w:p>
    <w:p w:rsidR="0000738E" w:rsidRDefault="007A2506">
      <w:pPr>
        <w:numPr>
          <w:ilvl w:val="0"/>
          <w:numId w:val="21"/>
        </w:numPr>
        <w:tabs>
          <w:tab w:val="num" w:pos="720"/>
        </w:tabs>
        <w:outlineLvl w:val="0"/>
        <w:rPr>
          <w:snapToGrid w:val="0"/>
          <w:sz w:val="24"/>
          <w:lang w:val="cs-CZ" w:eastAsia="en-US"/>
        </w:rPr>
      </w:pPr>
      <w:r>
        <w:rPr>
          <w:snapToGrid w:val="0"/>
          <w:sz w:val="24"/>
          <w:lang w:val="cs-CZ" w:eastAsia="en-US"/>
        </w:rPr>
        <w:t xml:space="preserve">Чрезмерное развитие ВПК (Военно-промышленного комплекса). </w:t>
      </w:r>
    </w:p>
    <w:p w:rsidR="0000738E" w:rsidRDefault="007A2506">
      <w:pPr>
        <w:numPr>
          <w:ilvl w:val="0"/>
          <w:numId w:val="21"/>
        </w:numPr>
        <w:tabs>
          <w:tab w:val="num" w:pos="720"/>
        </w:tabs>
        <w:outlineLvl w:val="0"/>
        <w:rPr>
          <w:snapToGrid w:val="0"/>
          <w:sz w:val="24"/>
          <w:lang w:val="cs-CZ" w:eastAsia="en-US"/>
        </w:rPr>
      </w:pPr>
      <w:r>
        <w:rPr>
          <w:snapToGrid w:val="0"/>
          <w:sz w:val="24"/>
          <w:lang w:val="cs-CZ" w:eastAsia="en-US"/>
        </w:rPr>
        <w:t xml:space="preserve">Малый экспортный сектор при сильной импортной зависимости. </w:t>
      </w:r>
    </w:p>
    <w:p w:rsidR="0000738E" w:rsidRDefault="007A2506">
      <w:pPr>
        <w:numPr>
          <w:ilvl w:val="0"/>
          <w:numId w:val="21"/>
        </w:numPr>
        <w:tabs>
          <w:tab w:val="num" w:pos="720"/>
        </w:tabs>
        <w:outlineLvl w:val="0"/>
        <w:rPr>
          <w:snapToGrid w:val="0"/>
          <w:sz w:val="24"/>
          <w:lang w:val="cs-CZ" w:eastAsia="en-US"/>
        </w:rPr>
      </w:pPr>
      <w:r>
        <w:rPr>
          <w:snapToGrid w:val="0"/>
          <w:sz w:val="24"/>
          <w:lang w:val="cs-CZ" w:eastAsia="en-US"/>
        </w:rPr>
        <w:t xml:space="preserve">Распад хозяйственных связей в результате развала СССР. </w:t>
      </w:r>
    </w:p>
    <w:p w:rsidR="0000738E" w:rsidRDefault="007A2506">
      <w:pPr>
        <w:numPr>
          <w:ilvl w:val="0"/>
          <w:numId w:val="21"/>
        </w:numPr>
        <w:tabs>
          <w:tab w:val="num" w:pos="720"/>
        </w:tabs>
        <w:outlineLvl w:val="0"/>
        <w:rPr>
          <w:snapToGrid w:val="0"/>
          <w:sz w:val="24"/>
          <w:lang w:val="cs-CZ" w:eastAsia="en-US"/>
        </w:rPr>
      </w:pPr>
      <w:r>
        <w:rPr>
          <w:snapToGrid w:val="0"/>
          <w:sz w:val="24"/>
          <w:lang w:val="cs-CZ" w:eastAsia="en-US"/>
        </w:rPr>
        <w:t xml:space="preserve">Спад объема внутреннего валового продукта (ВВП). </w:t>
      </w:r>
    </w:p>
    <w:p w:rsidR="0000738E" w:rsidRDefault="007A2506">
      <w:pPr>
        <w:numPr>
          <w:ilvl w:val="0"/>
          <w:numId w:val="21"/>
        </w:numPr>
        <w:tabs>
          <w:tab w:val="num" w:pos="720"/>
        </w:tabs>
        <w:outlineLvl w:val="0"/>
        <w:rPr>
          <w:snapToGrid w:val="0"/>
          <w:sz w:val="24"/>
          <w:lang w:val="cs-CZ" w:eastAsia="en-US"/>
        </w:rPr>
      </w:pPr>
      <w:r>
        <w:rPr>
          <w:snapToGrid w:val="0"/>
          <w:sz w:val="24"/>
          <w:lang w:val="cs-CZ" w:eastAsia="en-US"/>
        </w:rPr>
        <w:t xml:space="preserve">Инфляционные ожидания населения. </w:t>
      </w:r>
    </w:p>
    <w:p w:rsidR="0000738E" w:rsidRDefault="007A2506">
      <w:pPr>
        <w:rPr>
          <w:snapToGrid w:val="0"/>
          <w:sz w:val="24"/>
          <w:lang w:val="cs-CZ" w:eastAsia="en-US"/>
        </w:rPr>
      </w:pPr>
      <w:r>
        <w:rPr>
          <w:snapToGrid w:val="0"/>
          <w:sz w:val="24"/>
          <w:lang w:val="cs-CZ" w:eastAsia="en-US"/>
        </w:rPr>
        <w:t>Однако немонетарные концепции инфляции не в силах объяснить фактическую динамику инфляции в России.</w:t>
      </w:r>
    </w:p>
    <w:p w:rsidR="0000738E" w:rsidRDefault="007A2506">
      <w:pPr>
        <w:rPr>
          <w:snapToGrid w:val="0"/>
          <w:sz w:val="24"/>
          <w:lang w:val="cs-CZ" w:eastAsia="en-US"/>
        </w:rPr>
      </w:pPr>
      <w:r>
        <w:rPr>
          <w:b/>
          <w:snapToGrid w:val="0"/>
          <w:sz w:val="24"/>
          <w:lang w:val="cs-CZ" w:eastAsia="en-US"/>
        </w:rPr>
        <w:t>Монетарная природа инфляции:</w:t>
      </w:r>
    </w:p>
    <w:p w:rsidR="0000738E" w:rsidRDefault="007A2506">
      <w:pPr>
        <w:rPr>
          <w:snapToGrid w:val="0"/>
          <w:sz w:val="24"/>
          <w:lang w:val="cs-CZ" w:eastAsia="en-US"/>
        </w:rPr>
      </w:pPr>
      <w:r>
        <w:rPr>
          <w:snapToGrid w:val="0"/>
          <w:sz w:val="24"/>
          <w:lang w:val="cs-CZ" w:eastAsia="en-US"/>
        </w:rPr>
        <w:t>1. Дефицит госбюджета.</w:t>
      </w:r>
    </w:p>
    <w:p w:rsidR="0000738E" w:rsidRDefault="007A2506">
      <w:pPr>
        <w:rPr>
          <w:snapToGrid w:val="0"/>
          <w:sz w:val="24"/>
          <w:lang w:val="cs-CZ" w:eastAsia="en-US"/>
        </w:rPr>
      </w:pPr>
      <w:r>
        <w:rPr>
          <w:snapToGrid w:val="0"/>
          <w:sz w:val="24"/>
          <w:lang w:val="cs-CZ" w:eastAsia="en-US"/>
        </w:rPr>
        <w:t>2. На темпы инфляции влияет объем денежной массы.</w:t>
      </w:r>
    </w:p>
    <w:p w:rsidR="0000738E" w:rsidRDefault="007A2506">
      <w:pPr>
        <w:rPr>
          <w:snapToGrid w:val="0"/>
          <w:sz w:val="24"/>
          <w:lang w:val="cs-CZ" w:eastAsia="en-US"/>
        </w:rPr>
      </w:pPr>
      <w:r>
        <w:rPr>
          <w:snapToGrid w:val="0"/>
          <w:sz w:val="24"/>
          <w:lang w:val="cs-CZ" w:eastAsia="en-US"/>
        </w:rPr>
        <w:t xml:space="preserve">Увеличение активов Центробанка во всех случаях приводит к возрастанию денежной массы, что означает повышение платежеспособного спроса. В результате этого возрастает уровень цен на товары. (Сокращение объемов кредитной эмиссии способствует снижению темпов инфляции.) </w:t>
      </w:r>
    </w:p>
    <w:p w:rsidR="0000738E" w:rsidRDefault="007A2506">
      <w:pPr>
        <w:rPr>
          <w:snapToGrid w:val="0"/>
          <w:sz w:val="24"/>
          <w:lang w:val="cs-CZ" w:eastAsia="en-US"/>
        </w:rPr>
      </w:pPr>
      <w:r>
        <w:rPr>
          <w:snapToGrid w:val="0"/>
          <w:sz w:val="24"/>
          <w:lang w:val="cs-CZ" w:eastAsia="en-US"/>
        </w:rPr>
        <w:t>3. Скорость обращения денег.</w:t>
      </w:r>
    </w:p>
    <w:p w:rsidR="0000738E" w:rsidRDefault="007A2506">
      <w:pPr>
        <w:rPr>
          <w:snapToGrid w:val="0"/>
          <w:sz w:val="24"/>
          <w:lang w:val="cs-CZ" w:eastAsia="en-US"/>
        </w:rPr>
      </w:pPr>
      <w:r>
        <w:rPr>
          <w:snapToGrid w:val="0"/>
          <w:sz w:val="24"/>
          <w:lang w:val="cs-CZ" w:eastAsia="en-US"/>
        </w:rPr>
        <w:t>Она увеличивается, когда происходит бегство населения от национальной валюты, что объясняется низким доверием к рублю и инфляционными ожиданиями населения.</w:t>
      </w:r>
    </w:p>
    <w:p w:rsidR="0000738E" w:rsidRDefault="007A2506">
      <w:pPr>
        <w:rPr>
          <w:snapToGrid w:val="0"/>
          <w:sz w:val="24"/>
          <w:lang w:val="cs-CZ" w:eastAsia="en-US"/>
        </w:rPr>
      </w:pPr>
      <w:r>
        <w:rPr>
          <w:b/>
          <w:snapToGrid w:val="0"/>
          <w:sz w:val="24"/>
          <w:lang w:val="cs-CZ" w:eastAsia="en-US"/>
        </w:rPr>
        <w:t>4.1. Методы борьбы с инфляционном процессом в России</w:t>
      </w:r>
    </w:p>
    <w:p w:rsidR="0000738E" w:rsidRDefault="007A2506">
      <w:pPr>
        <w:rPr>
          <w:snapToGrid w:val="0"/>
          <w:sz w:val="24"/>
          <w:lang w:val="cs-CZ" w:eastAsia="en-US"/>
        </w:rPr>
      </w:pPr>
      <w:r>
        <w:rPr>
          <w:snapToGrid w:val="0"/>
          <w:sz w:val="24"/>
          <w:lang w:val="cs-CZ" w:eastAsia="en-US"/>
        </w:rPr>
        <w:t>Правительство каждой страны, находящейся в кризисе, должно проводить антиинфляционную политику. Методы борьбы с инфляцией могут быть прямые и косвенные.</w:t>
      </w:r>
    </w:p>
    <w:p w:rsidR="0000738E" w:rsidRDefault="007A2506">
      <w:pPr>
        <w:rPr>
          <w:snapToGrid w:val="0"/>
          <w:sz w:val="24"/>
          <w:lang w:val="cs-CZ" w:eastAsia="en-US"/>
        </w:rPr>
      </w:pPr>
      <w:r>
        <w:rPr>
          <w:snapToGrid w:val="0"/>
          <w:sz w:val="24"/>
          <w:lang w:val="cs-CZ" w:eastAsia="en-US"/>
        </w:rPr>
        <w:t>Косвенные методы</w:t>
      </w:r>
    </w:p>
    <w:p w:rsidR="0000738E" w:rsidRDefault="007A2506">
      <w:pPr>
        <w:numPr>
          <w:ilvl w:val="0"/>
          <w:numId w:val="16"/>
        </w:numPr>
        <w:rPr>
          <w:snapToGrid w:val="0"/>
          <w:sz w:val="24"/>
          <w:lang w:val="cs-CZ" w:eastAsia="en-US"/>
        </w:rPr>
      </w:pPr>
      <w:r>
        <w:rPr>
          <w:snapToGrid w:val="0"/>
          <w:sz w:val="24"/>
          <w:lang w:val="cs-CZ" w:eastAsia="en-US"/>
        </w:rPr>
        <w:t xml:space="preserve">регулирование общей массы денег через управление “печатным станком”. </w:t>
      </w:r>
    </w:p>
    <w:p w:rsidR="0000738E" w:rsidRDefault="007A2506">
      <w:pPr>
        <w:numPr>
          <w:ilvl w:val="0"/>
          <w:numId w:val="16"/>
        </w:numPr>
        <w:rPr>
          <w:snapToGrid w:val="0"/>
          <w:sz w:val="24"/>
          <w:lang w:val="cs-CZ" w:eastAsia="en-US"/>
        </w:rPr>
      </w:pPr>
      <w:r>
        <w:rPr>
          <w:snapToGrid w:val="0"/>
          <w:sz w:val="24"/>
          <w:lang w:val="cs-CZ" w:eastAsia="en-US"/>
        </w:rPr>
        <w:t xml:space="preserve">регулирование процентных ставок коммерческих банков через управление ими Центробанк. </w:t>
      </w:r>
    </w:p>
    <w:p w:rsidR="0000738E" w:rsidRDefault="007A2506">
      <w:pPr>
        <w:numPr>
          <w:ilvl w:val="0"/>
          <w:numId w:val="16"/>
        </w:numPr>
        <w:rPr>
          <w:snapToGrid w:val="0"/>
          <w:sz w:val="24"/>
          <w:lang w:val="cs-CZ" w:eastAsia="en-US"/>
        </w:rPr>
      </w:pPr>
      <w:r>
        <w:rPr>
          <w:snapToGrid w:val="0"/>
          <w:sz w:val="24"/>
          <w:lang w:val="cs-CZ" w:eastAsia="en-US"/>
        </w:rPr>
        <w:t xml:space="preserve">обязательные денежные резервы коммерческих банков. </w:t>
      </w:r>
    </w:p>
    <w:p w:rsidR="0000738E" w:rsidRDefault="007A2506">
      <w:pPr>
        <w:numPr>
          <w:ilvl w:val="0"/>
          <w:numId w:val="16"/>
        </w:numPr>
        <w:rPr>
          <w:snapToGrid w:val="0"/>
          <w:sz w:val="24"/>
          <w:lang w:val="cs-CZ" w:eastAsia="en-US"/>
        </w:rPr>
      </w:pPr>
      <w:r>
        <w:rPr>
          <w:snapToGrid w:val="0"/>
          <w:sz w:val="24"/>
          <w:lang w:val="cs-CZ" w:eastAsia="en-US"/>
        </w:rPr>
        <w:t xml:space="preserve">операции центрального банка на открытом рынке ценных бумаг. </w:t>
      </w:r>
    </w:p>
    <w:p w:rsidR="0000738E" w:rsidRDefault="007A2506">
      <w:pPr>
        <w:rPr>
          <w:snapToGrid w:val="0"/>
          <w:sz w:val="24"/>
          <w:lang w:val="cs-CZ" w:eastAsia="en-US"/>
        </w:rPr>
      </w:pPr>
      <w:r>
        <w:rPr>
          <w:snapToGrid w:val="0"/>
          <w:sz w:val="24"/>
          <w:lang w:val="cs-CZ" w:eastAsia="en-US"/>
        </w:rPr>
        <w:t>Косвенные методы не могут работать в Российской экономике на полную мощность по причине ее несовершенствования. Полноценный рынок ценных бумаг, в том числе рынок государственных обязательств в России находится на стадии развития, а, соответственно, Центральный банк не может воздействовать на денежную массу через куплю-продажу ценных бумаг.</w:t>
      </w:r>
    </w:p>
    <w:p w:rsidR="0000738E" w:rsidRDefault="007A2506">
      <w:pPr>
        <w:rPr>
          <w:snapToGrid w:val="0"/>
          <w:sz w:val="24"/>
          <w:lang w:val="cs-CZ" w:eastAsia="en-US"/>
        </w:rPr>
      </w:pPr>
      <w:r>
        <w:rPr>
          <w:snapToGrid w:val="0"/>
          <w:sz w:val="24"/>
          <w:lang w:val="cs-CZ" w:eastAsia="en-US"/>
        </w:rPr>
        <w:t>Прямые методы</w:t>
      </w:r>
    </w:p>
    <w:p w:rsidR="0000738E" w:rsidRDefault="007A2506">
      <w:pPr>
        <w:rPr>
          <w:snapToGrid w:val="0"/>
          <w:sz w:val="24"/>
          <w:lang w:val="cs-CZ" w:eastAsia="en-US"/>
        </w:rPr>
      </w:pPr>
      <w:r>
        <w:rPr>
          <w:snapToGrid w:val="0"/>
          <w:sz w:val="24"/>
          <w:lang w:val="cs-CZ" w:eastAsia="en-US"/>
        </w:rPr>
        <w:t>Прямые методы регулирования покупательной способности денежной единицы, то есть борьбы с инфляцией, включают в себя:</w:t>
      </w:r>
    </w:p>
    <w:p w:rsidR="0000738E" w:rsidRDefault="007A2506">
      <w:pPr>
        <w:numPr>
          <w:ilvl w:val="0"/>
          <w:numId w:val="16"/>
        </w:numPr>
        <w:rPr>
          <w:snapToGrid w:val="0"/>
          <w:sz w:val="24"/>
          <w:lang w:val="cs-CZ" w:eastAsia="en-US"/>
        </w:rPr>
      </w:pPr>
      <w:r>
        <w:rPr>
          <w:snapToGrid w:val="0"/>
          <w:sz w:val="24"/>
          <w:lang w:val="cs-CZ" w:eastAsia="en-US"/>
        </w:rPr>
        <w:t xml:space="preserve">прямое и непосредственное регулирование кредитов и их распределения государством. </w:t>
      </w:r>
    </w:p>
    <w:p w:rsidR="0000738E" w:rsidRDefault="007A2506">
      <w:pPr>
        <w:numPr>
          <w:ilvl w:val="0"/>
          <w:numId w:val="16"/>
        </w:numPr>
        <w:rPr>
          <w:snapToGrid w:val="0"/>
          <w:sz w:val="24"/>
          <w:lang w:val="cs-CZ" w:eastAsia="en-US"/>
        </w:rPr>
      </w:pPr>
      <w:r>
        <w:rPr>
          <w:snapToGrid w:val="0"/>
          <w:sz w:val="24"/>
          <w:lang w:val="cs-CZ" w:eastAsia="en-US"/>
        </w:rPr>
        <w:t xml:space="preserve">государственное регулирование цен. </w:t>
      </w:r>
    </w:p>
    <w:p w:rsidR="0000738E" w:rsidRDefault="007A2506">
      <w:pPr>
        <w:numPr>
          <w:ilvl w:val="0"/>
          <w:numId w:val="16"/>
        </w:numPr>
        <w:rPr>
          <w:snapToGrid w:val="0"/>
          <w:sz w:val="24"/>
          <w:lang w:val="cs-CZ" w:eastAsia="en-US"/>
        </w:rPr>
      </w:pPr>
      <w:r>
        <w:rPr>
          <w:snapToGrid w:val="0"/>
          <w:sz w:val="24"/>
          <w:lang w:val="cs-CZ" w:eastAsia="en-US"/>
        </w:rPr>
        <w:t xml:space="preserve">государственное регулирование пределов заработной платы. </w:t>
      </w:r>
    </w:p>
    <w:p w:rsidR="0000738E" w:rsidRDefault="007A2506">
      <w:pPr>
        <w:numPr>
          <w:ilvl w:val="0"/>
          <w:numId w:val="16"/>
        </w:numPr>
        <w:rPr>
          <w:snapToGrid w:val="0"/>
          <w:sz w:val="24"/>
          <w:lang w:val="cs-CZ" w:eastAsia="en-US"/>
        </w:rPr>
      </w:pPr>
      <w:r>
        <w:rPr>
          <w:snapToGrid w:val="0"/>
          <w:sz w:val="24"/>
          <w:lang w:val="cs-CZ" w:eastAsia="en-US"/>
        </w:rPr>
        <w:t xml:space="preserve">государственное регулирование внешней торговли и операций с иностранным капиталом. </w:t>
      </w:r>
    </w:p>
    <w:p w:rsidR="0000738E" w:rsidRDefault="007A2506">
      <w:pPr>
        <w:numPr>
          <w:ilvl w:val="0"/>
          <w:numId w:val="16"/>
        </w:numPr>
        <w:rPr>
          <w:snapToGrid w:val="0"/>
          <w:sz w:val="24"/>
          <w:lang w:val="cs-CZ" w:eastAsia="en-US"/>
        </w:rPr>
      </w:pPr>
      <w:r>
        <w:rPr>
          <w:snapToGrid w:val="0"/>
          <w:sz w:val="24"/>
          <w:lang w:val="cs-CZ" w:eastAsia="en-US"/>
        </w:rPr>
        <w:t xml:space="preserve">государственное регулирование валютного курса. </w:t>
      </w:r>
    </w:p>
    <w:p w:rsidR="0000738E" w:rsidRDefault="007A2506">
      <w:pPr>
        <w:pStyle w:val="H3"/>
      </w:pPr>
      <w:r>
        <w:br/>
        <w:t>5. Практическая часть. Измерение и показатели инфляции</w:t>
      </w:r>
    </w:p>
    <w:p w:rsidR="0000738E" w:rsidRDefault="007A2506">
      <w:pPr>
        <w:rPr>
          <w:snapToGrid w:val="0"/>
          <w:sz w:val="24"/>
          <w:lang w:val="cs-CZ" w:eastAsia="en-US"/>
        </w:rPr>
      </w:pPr>
      <w:r>
        <w:rPr>
          <w:snapToGrid w:val="0"/>
          <w:sz w:val="24"/>
          <w:lang w:val="cs-CZ" w:eastAsia="en-US"/>
        </w:rPr>
        <w:t>Показатели инфляции призваны дать количественную оценку инфляционных процессов. Одним из широко используемых показателей служат индексы цен.</w:t>
      </w:r>
    </w:p>
    <w:p w:rsidR="0000738E" w:rsidRDefault="007A2506">
      <w:pPr>
        <w:rPr>
          <w:snapToGrid w:val="0"/>
          <w:sz w:val="24"/>
          <w:lang w:val="cs-CZ" w:eastAsia="en-US"/>
        </w:rPr>
      </w:pPr>
      <w:r>
        <w:rPr>
          <w:b/>
          <w:snapToGrid w:val="0"/>
          <w:sz w:val="24"/>
          <w:lang w:val="cs-CZ" w:eastAsia="en-US"/>
        </w:rPr>
        <w:t>Индексы цен</w:t>
      </w:r>
      <w:r>
        <w:rPr>
          <w:snapToGrid w:val="0"/>
          <w:sz w:val="24"/>
          <w:lang w:val="cs-CZ" w:eastAsia="en-US"/>
        </w:rPr>
        <w:t xml:space="preserve"> - это относительные показатели, характеризующие соотношение цен во времени. Дни рассчитываются по разным методикам: обычно цены базисного года принимаются за 100, а цены последующих лет пересчитываются по отношению к базисному году. Например, в индексе цен на потребительские товары 2000 г. используются в качестве базового периода, для которого устанавливается уровень цен, равный 100. В 2001 г. индекс цен был равен 110. Это значит, что в 2001 г. цены были на 10% выше, чем в 2000 г., или, проще говоря, данный набор товаров, который в 2000 г. стоил 100 кс, в 2001 г. стоил 110 кс. </w:t>
      </w:r>
    </w:p>
    <w:p w:rsidR="0000738E" w:rsidRDefault="007A2506">
      <w:pPr>
        <w:rPr>
          <w:snapToGrid w:val="0"/>
          <w:sz w:val="24"/>
          <w:lang w:val="cs-CZ" w:eastAsia="en-US"/>
        </w:rPr>
      </w:pPr>
      <w:r>
        <w:rPr>
          <w:snapToGrid w:val="0"/>
          <w:sz w:val="24"/>
          <w:lang w:val="cs-CZ" w:eastAsia="en-US"/>
        </w:rPr>
        <w:t xml:space="preserve">Так, если средняя цена бензина в базисном в 2000 году = 22.4 кч за литр, а в 2001 году – 24 кс за литр, то индекс цен на бензин равен: </w:t>
      </w:r>
    </w:p>
    <w:p w:rsidR="0000738E" w:rsidRDefault="007A2506">
      <w:pPr>
        <w:rPr>
          <w:snapToGrid w:val="0"/>
          <w:sz w:val="24"/>
          <w:lang w:val="cs-CZ" w:eastAsia="en-US"/>
        </w:rPr>
      </w:pPr>
      <w:r>
        <w:rPr>
          <w:snapToGrid w:val="0"/>
          <w:sz w:val="24"/>
          <w:lang w:val="cs-CZ" w:eastAsia="en-US"/>
        </w:rPr>
        <w:t xml:space="preserve">24 / 22.4 * 100 = 107%, </w:t>
      </w:r>
    </w:p>
    <w:p w:rsidR="0000738E" w:rsidRDefault="007A2506">
      <w:pPr>
        <w:rPr>
          <w:snapToGrid w:val="0"/>
          <w:sz w:val="24"/>
          <w:lang w:val="cs-CZ" w:eastAsia="en-US"/>
        </w:rPr>
      </w:pPr>
      <w:r>
        <w:rPr>
          <w:snapToGrid w:val="0"/>
          <w:sz w:val="24"/>
          <w:lang w:val="cs-CZ" w:eastAsia="en-US"/>
        </w:rPr>
        <w:t>т.е. средняя цена в отчетном году по отношению к базисному выросла на 7% или в 1.07 раз.</w:t>
      </w:r>
    </w:p>
    <w:p w:rsidR="0000738E" w:rsidRDefault="007A2506">
      <w:pPr>
        <w:rPr>
          <w:snapToGrid w:val="0"/>
          <w:sz w:val="24"/>
          <w:lang w:val="cs-CZ" w:eastAsia="en-US"/>
        </w:rPr>
      </w:pPr>
      <w:r>
        <w:rPr>
          <w:b/>
          <w:snapToGrid w:val="0"/>
          <w:sz w:val="24"/>
          <w:lang w:val="cs-CZ" w:eastAsia="en-US"/>
        </w:rPr>
        <w:t>Темп инфляции</w:t>
      </w:r>
      <w:r>
        <w:rPr>
          <w:snapToGrid w:val="0"/>
          <w:sz w:val="24"/>
          <w:lang w:val="cs-CZ" w:eastAsia="en-US"/>
        </w:rPr>
        <w:t xml:space="preserve"> для данного года можно вычислить следующим образом: </w:t>
      </w:r>
    </w:p>
    <w:p w:rsidR="0000738E" w:rsidRDefault="007A2506">
      <w:pPr>
        <w:rPr>
          <w:snapToGrid w:val="0"/>
          <w:sz w:val="24"/>
          <w:lang w:val="cs-CZ" w:eastAsia="en-US"/>
        </w:rPr>
      </w:pPr>
      <w:r>
        <w:rPr>
          <w:snapToGrid w:val="0"/>
          <w:sz w:val="24"/>
          <w:lang w:val="cs-CZ" w:eastAsia="en-US"/>
        </w:rPr>
        <w:t xml:space="preserve">вычесть индекс цен прошедшего года (2000) из индекса отчетного года (2001), разделить эту разницу на индекс прошедшего года (2000), а затем умножить на 100. </w:t>
      </w:r>
    </w:p>
    <w:p w:rsidR="0000738E" w:rsidRDefault="007A2506">
      <w:pPr>
        <w:rPr>
          <w:snapToGrid w:val="0"/>
          <w:sz w:val="24"/>
          <w:lang w:val="cs-CZ" w:eastAsia="en-US"/>
        </w:rPr>
      </w:pPr>
      <w:r>
        <w:rPr>
          <w:snapToGrid w:val="0"/>
          <w:sz w:val="24"/>
          <w:lang w:val="cs-CZ" w:eastAsia="en-US"/>
        </w:rPr>
        <w:t>Например, в 2000 г. индекс цен на потребительские товары был равен 107,6, а в 2001 г. 112,3. Следовательно, уровень инфляции для 2001 г. вычисляется следующим образом:</w:t>
      </w:r>
    </w:p>
    <w:p w:rsidR="0000738E" w:rsidRDefault="007A2506">
      <w:pPr>
        <w:rPr>
          <w:snapToGrid w:val="0"/>
          <w:sz w:val="24"/>
          <w:lang w:val="cs-CZ" w:eastAsia="en-US"/>
        </w:rPr>
      </w:pPr>
      <w:r>
        <w:rPr>
          <w:snapToGrid w:val="0"/>
          <w:sz w:val="24"/>
          <w:lang w:val="cs-CZ" w:eastAsia="en-US"/>
        </w:rPr>
        <w:t xml:space="preserve">Темп инф. = ((112,3 - 107,6) / 112,3) * 100 = 4.1% </w:t>
      </w:r>
    </w:p>
    <w:p w:rsidR="0000738E" w:rsidRDefault="007A2506">
      <w:pPr>
        <w:rPr>
          <w:snapToGrid w:val="0"/>
          <w:sz w:val="24"/>
          <w:lang w:val="cs-CZ" w:eastAsia="en-US"/>
        </w:rPr>
      </w:pPr>
      <w:r>
        <w:rPr>
          <w:snapToGrid w:val="0"/>
          <w:sz w:val="24"/>
          <w:lang w:val="cs-CZ" w:eastAsia="en-US"/>
        </w:rPr>
        <w:t xml:space="preserve">Так называемое </w:t>
      </w:r>
      <w:r>
        <w:rPr>
          <w:b/>
          <w:snapToGrid w:val="0"/>
          <w:sz w:val="24"/>
          <w:lang w:val="cs-CZ" w:eastAsia="en-US"/>
        </w:rPr>
        <w:t>“правило величины 70“</w:t>
      </w:r>
      <w:r>
        <w:rPr>
          <w:snapToGrid w:val="0"/>
          <w:sz w:val="24"/>
          <w:lang w:val="cs-CZ" w:eastAsia="en-US"/>
        </w:rPr>
        <w:t xml:space="preserve"> дает возможность количественно измерять инфляцию. Точнее говоря, оно позволяет быстро подсчитывать количество лет, необходимых для удвоения уровня цен. Надо только разделить число 70 на ежегодный уровень инфляции:</w:t>
      </w:r>
    </w:p>
    <w:p w:rsidR="0000738E" w:rsidRDefault="007A2506">
      <w:pPr>
        <w:rPr>
          <w:snapToGrid w:val="0"/>
          <w:sz w:val="24"/>
          <w:lang w:val="cs-CZ" w:eastAsia="en-US"/>
        </w:rPr>
      </w:pPr>
      <w:r>
        <w:rPr>
          <w:b/>
          <w:snapToGrid w:val="0"/>
          <w:sz w:val="24"/>
          <w:lang w:val="cs-CZ" w:eastAsia="en-US"/>
        </w:rPr>
        <w:t>Кол.лет (удв) = 70/Темп инф. (%)</w:t>
      </w:r>
    </w:p>
    <w:p w:rsidR="0000738E" w:rsidRDefault="007A2506">
      <w:pPr>
        <w:rPr>
          <w:snapToGrid w:val="0"/>
          <w:sz w:val="24"/>
          <w:lang w:val="cs-CZ" w:eastAsia="en-US"/>
        </w:rPr>
      </w:pPr>
      <w:r>
        <w:rPr>
          <w:snapToGrid w:val="0"/>
          <w:sz w:val="24"/>
          <w:lang w:val="cs-CZ" w:eastAsia="en-US"/>
        </w:rPr>
        <w:t>Например, при ежегодном уровне инфляции в 3% уровень цен удвоится приблизительно через 23 года. При 8% инфляции уровень удвоится приблизительно через девять лет. Следует отметить, что “правило величины 70“ обычно применяется тогда, когда, например, надо установить сколько потребуется времени, чтобы реальный ВНП или ваши личные сбережения удвоились.</w:t>
      </w:r>
    </w:p>
    <w:p w:rsidR="0000738E" w:rsidRDefault="007A2506">
      <w:pPr>
        <w:pStyle w:val="H3"/>
      </w:pPr>
      <w:r>
        <w:br/>
        <w:t>Заключение</w:t>
      </w:r>
    </w:p>
    <w:p w:rsidR="0000738E" w:rsidRDefault="007A2506">
      <w:pPr>
        <w:rPr>
          <w:snapToGrid w:val="0"/>
          <w:sz w:val="24"/>
          <w:lang w:val="cs-CZ" w:eastAsia="en-US"/>
        </w:rPr>
      </w:pPr>
      <w:r>
        <w:rPr>
          <w:snapToGrid w:val="0"/>
          <w:sz w:val="24"/>
          <w:lang w:val="cs-CZ" w:eastAsia="en-US"/>
        </w:rPr>
        <w:t>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 просто следствием «злой воли» и непродуманных акций государственных чиновников, а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производства, накоплением и потреблением и т.д. В итоге процесс инфляции (в различных его проявлениях) носит не случайный, а весьма устойчивый и практически неизбежный характер.</w:t>
      </w:r>
    </w:p>
    <w:p w:rsidR="0000738E" w:rsidRDefault="007A2506">
      <w:pPr>
        <w:rPr>
          <w:snapToGrid w:val="0"/>
          <w:sz w:val="24"/>
          <w:lang w:val="cs-CZ" w:eastAsia="en-US"/>
        </w:rPr>
      </w:pPr>
      <w:r>
        <w:rPr>
          <w:snapToGrid w:val="0"/>
          <w:sz w:val="24"/>
          <w:lang w:val="cs-CZ" w:eastAsia="en-US"/>
        </w:rPr>
        <w:t>1. 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00738E" w:rsidRDefault="007A2506">
      <w:pPr>
        <w:rPr>
          <w:snapToGrid w:val="0"/>
          <w:sz w:val="24"/>
          <w:lang w:val="cs-CZ" w:eastAsia="en-US"/>
        </w:rPr>
      </w:pPr>
      <w:r>
        <w:rPr>
          <w:snapToGrid w:val="0"/>
          <w:sz w:val="24"/>
          <w:lang w:val="cs-CZ" w:eastAsia="en-US"/>
        </w:rPr>
        <w:t xml:space="preserve">2. К негативным последствиям инфляционных процессов относятся снижение реальных доходов населения,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 </w:t>
      </w:r>
    </w:p>
    <w:p w:rsidR="0000738E" w:rsidRDefault="007A2506">
      <w:pPr>
        <w:rPr>
          <w:snapToGrid w:val="0"/>
          <w:sz w:val="24"/>
          <w:lang w:val="cs-CZ" w:eastAsia="en-US"/>
        </w:rPr>
      </w:pPr>
      <w:r>
        <w:rPr>
          <w:snapToGrid w:val="0"/>
          <w:sz w:val="24"/>
          <w:lang w:val="cs-CZ" w:eastAsia="en-US"/>
        </w:rPr>
        <w:t xml:space="preserve">3. 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 </w:t>
      </w:r>
    </w:p>
    <w:p w:rsidR="0000738E" w:rsidRDefault="007A2506">
      <w:pPr>
        <w:rPr>
          <w:snapToGrid w:val="0"/>
          <w:sz w:val="24"/>
          <w:lang w:val="cs-CZ" w:eastAsia="en-US"/>
        </w:rPr>
      </w:pPr>
      <w:r>
        <w:rPr>
          <w:snapToGrid w:val="0"/>
          <w:sz w:val="24"/>
          <w:lang w:val="cs-CZ" w:eastAsia="en-US"/>
        </w:rPr>
        <w:t>4. В отличие от Запада в России и</w:t>
      </w:r>
      <w:r>
        <w:rPr>
          <w:b/>
          <w:snapToGrid w:val="0"/>
          <w:sz w:val="24"/>
          <w:lang w:val="cs-CZ" w:eastAsia="en-US"/>
        </w:rPr>
        <w:t xml:space="preserve"> </w:t>
      </w:r>
      <w:r>
        <w:rPr>
          <w:snapToGrid w:val="0"/>
          <w:sz w:val="24"/>
          <w:lang w:val="cs-CZ" w:eastAsia="en-US"/>
        </w:rPr>
        <w:t xml:space="preserve">других странах, осуществляющих преобразование хозяйственного механизма, инфляционный процесс развертывается, как правило, в возрастающих темпах. Это весьма необычный, специфический тип инфляции, плохо поддающийся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 </w:t>
      </w:r>
    </w:p>
    <w:p w:rsidR="0000738E" w:rsidRDefault="007A2506">
      <w:pPr>
        <w:rPr>
          <w:snapToGrid w:val="0"/>
          <w:sz w:val="24"/>
          <w:lang w:val="cs-CZ" w:eastAsia="en-US"/>
        </w:rPr>
      </w:pPr>
      <w:r>
        <w:rPr>
          <w:snapToGrid w:val="0"/>
          <w:sz w:val="24"/>
          <w:lang w:val="cs-CZ" w:eastAsia="en-US"/>
        </w:rPr>
        <w:t xml:space="preserve">5. Управление инфляцией представляет важнейшую проблему денежно-кредитной и в целом экономической политики. Необходимо учитывать при этом многосложный, многофакторный характер инфляции.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изменение обменного курса рубля, проведение определенных мер по регулированию цен и доходов. </w:t>
      </w:r>
    </w:p>
    <w:p w:rsidR="0000738E" w:rsidRDefault="007A2506">
      <w:pPr>
        <w:rPr>
          <w:snapToGrid w:val="0"/>
          <w:sz w:val="24"/>
          <w:lang w:val="cs-CZ" w:eastAsia="en-US"/>
        </w:rPr>
      </w:pPr>
      <w:r>
        <w:rPr>
          <w:snapToGrid w:val="0"/>
          <w:sz w:val="24"/>
          <w:lang w:val="cs-CZ" w:eastAsia="en-US"/>
        </w:rP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00738E" w:rsidRDefault="007A2506">
      <w:pPr>
        <w:pStyle w:val="H3"/>
      </w:pPr>
      <w:r>
        <w:br/>
        <w:t>Список литературы</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Красавина Л. Н. , Баранова Е. П. Антиинфляционная политика и стратегия экономического роста. Деньги и кредит. М. 1999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Шишов А. Л. Макроэкономика; Учебник. — М. , 1997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Теория переходной экономики под ред. В.В. Герасименко. МГУ. 1999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Р.Макконел, С.Л.Брю “Экономикс” М. “Дрофа” 1995 г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Жуков Е.Ф. Общая теория денег и кредита. М.: Банки и биржи. 1998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Сакс Дж. Д. , Ларрен Ф. Б. Макроэкономика: глобальный подход. — М. , 1999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Камаев В.Д. Экономика и бизнес. М.: изд-во МГТУ. 1998 </w:t>
      </w:r>
    </w:p>
    <w:p w:rsidR="0000738E" w:rsidRDefault="007A2506">
      <w:pPr>
        <w:numPr>
          <w:ilvl w:val="0"/>
          <w:numId w:val="22"/>
        </w:numPr>
        <w:tabs>
          <w:tab w:val="num" w:pos="720"/>
        </w:tabs>
        <w:outlineLvl w:val="0"/>
        <w:rPr>
          <w:snapToGrid w:val="0"/>
          <w:sz w:val="24"/>
          <w:lang w:val="cs-CZ" w:eastAsia="en-US"/>
        </w:rPr>
      </w:pPr>
      <w:r>
        <w:rPr>
          <w:snapToGrid w:val="0"/>
          <w:sz w:val="24"/>
          <w:lang w:val="cs-CZ" w:eastAsia="en-US"/>
        </w:rPr>
        <w:t xml:space="preserve">Долан, Линдсей. Макроэкономика. — СПб. , 1997 </w:t>
      </w:r>
    </w:p>
    <w:p w:rsidR="0000738E" w:rsidRDefault="0000738E">
      <w:bookmarkStart w:id="0" w:name="_GoBack"/>
      <w:bookmarkEnd w:id="0"/>
    </w:p>
    <w:sectPr w:rsidR="0000738E">
      <w:pgSz w:w="11906" w:h="16838"/>
      <w:pgMar w:top="1417" w:right="707"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4"/>
    <w:lvlOverride w:ilvl="0">
      <w:startOverride w:val="2"/>
      <w:lvl w:ilvl="0">
        <w:start w:val="2"/>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5"/>
    <w:lvlOverride w:ilvl="0">
      <w:startOverride w:val="3"/>
      <w:lvl w:ilvl="0">
        <w:start w:val="3"/>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abstractNumId w:val="6"/>
    <w:lvlOverride w:ilvl="0">
      <w:startOverride w:val="4"/>
      <w:lvl w:ilvl="0">
        <w:start w:val="4"/>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7"/>
    <w:lvlOverride w:ilvl="0">
      <w:startOverride w:val="5"/>
      <w:lvl w:ilvl="0">
        <w:start w:val="5"/>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8">
    <w:abstractNumId w:val="8"/>
    <w:lvlOverride w:ilvl="0">
      <w:startOverride w:val="6"/>
      <w:lvl w:ilvl="0">
        <w:start w:val="6"/>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9"/>
    <w:lvlOverride w:ilvl="0"/>
    <w:lvlOverride w:ilvl="1">
      <w:startOverride w:val="1"/>
    </w:lvlOverride>
    <w:lvlOverride w:ilvl="2"/>
    <w:lvlOverride w:ilvl="3"/>
    <w:lvlOverride w:ilvl="4"/>
    <w:lvlOverride w:ilvl="5"/>
    <w:lvlOverride w:ilvl="6"/>
    <w:lvlOverride w:ilv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506"/>
    <w:rsid w:val="0000738E"/>
    <w:rsid w:val="007A2506"/>
    <w:rsid w:val="00FA4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7C7B122-E59C-4A60-BECB-560624F9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Normln"/>
    <w:next w:val="Normln"/>
    <w:pPr>
      <w:keepNext/>
      <w:outlineLvl w:val="2"/>
    </w:pPr>
    <w:rPr>
      <w:b/>
      <w:sz w:val="36"/>
    </w:rPr>
  </w:style>
  <w:style w:type="paragraph" w:customStyle="1" w:styleId="Normln">
    <w:name w:val="Normální"/>
    <w:pPr>
      <w:spacing w:before="100" w:after="100"/>
    </w:pPr>
    <w:rPr>
      <w:snapToGrid w:val="0"/>
      <w:sz w:val="24"/>
      <w:lang w:val="cs-CZ" w:eastAsia="en-US"/>
    </w:rPr>
  </w:style>
  <w:style w:type="paragraph" w:customStyle="1" w:styleId="H3">
    <w:name w:val="H3"/>
    <w:basedOn w:val="Normln"/>
    <w:next w:val="Normln"/>
    <w:pPr>
      <w:keepNext/>
      <w:outlineLvl w:val="3"/>
    </w:pPr>
    <w:rPr>
      <w:b/>
      <w:sz w:val="28"/>
    </w:rPr>
  </w:style>
  <w:style w:type="paragraph" w:customStyle="1" w:styleId="H5">
    <w:name w:val="H5"/>
    <w:basedOn w:val="Normln"/>
    <w:next w:val="Normln"/>
    <w:pPr>
      <w:keepNext/>
      <w:outlineLvl w:val="5"/>
    </w:pPr>
    <w:rPr>
      <w:b/>
      <w:sz w:val="20"/>
    </w:rPr>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8112</Words>
  <Characters>46239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Курсовая работа</vt:lpstr>
    </vt:vector>
  </TitlesOfParts>
  <Company>MPu</Company>
  <LinksUpToDate>false</LinksUpToDate>
  <CharactersWithSpaces>54243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Tereza</dc:creator>
  <cp:keywords/>
  <cp:lastModifiedBy>Irina</cp:lastModifiedBy>
  <cp:revision>2</cp:revision>
  <dcterms:created xsi:type="dcterms:W3CDTF">2014-10-03T14:02:00Z</dcterms:created>
  <dcterms:modified xsi:type="dcterms:W3CDTF">2014-10-03T14:02:00Z</dcterms:modified>
</cp:coreProperties>
</file>