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1B0" w:rsidRDefault="003E01B0">
      <w:pPr>
        <w:spacing w:line="360" w:lineRule="auto"/>
        <w:jc w:val="center"/>
        <w:rPr>
          <w:sz w:val="28"/>
          <w:szCs w:val="28"/>
        </w:rPr>
      </w:pPr>
      <w:r>
        <w:rPr>
          <w:sz w:val="28"/>
          <w:szCs w:val="28"/>
        </w:rPr>
        <w:t>ФЕДЕРАЛЬНОЕ АГЕНТСТВО ПО ОБРАЗОВАНИЮ</w:t>
      </w:r>
    </w:p>
    <w:p w:rsidR="003E01B0" w:rsidRDefault="003E01B0">
      <w:pPr>
        <w:spacing w:line="360" w:lineRule="auto"/>
        <w:jc w:val="center"/>
        <w:rPr>
          <w:sz w:val="28"/>
          <w:szCs w:val="28"/>
        </w:rPr>
      </w:pPr>
    </w:p>
    <w:p w:rsidR="003E01B0" w:rsidRDefault="003E01B0">
      <w:pPr>
        <w:spacing w:line="360" w:lineRule="auto"/>
        <w:jc w:val="center"/>
        <w:rPr>
          <w:sz w:val="28"/>
          <w:szCs w:val="28"/>
        </w:rPr>
      </w:pPr>
      <w:r>
        <w:rPr>
          <w:sz w:val="28"/>
          <w:szCs w:val="28"/>
        </w:rPr>
        <w:t>ГОУ ВПО «ТВЕРСКОЙ ГОСУДАРСТВЕННЫЙ ТЕХНИЧЕСКИЙ УНИВЕРСИТЕТ»</w:t>
      </w:r>
    </w:p>
    <w:p w:rsidR="003E01B0" w:rsidRDefault="003E01B0">
      <w:pPr>
        <w:pStyle w:val="1"/>
        <w:spacing w:before="100" w:after="100" w:line="360" w:lineRule="auto"/>
        <w:jc w:val="center"/>
        <w:rPr>
          <w:kern w:val="36"/>
          <w:sz w:val="28"/>
          <w:szCs w:val="28"/>
        </w:rPr>
      </w:pPr>
      <w:r>
        <w:rPr>
          <w:kern w:val="36"/>
          <w:sz w:val="28"/>
          <w:szCs w:val="28"/>
        </w:rPr>
        <w:t>Кафедра «Экономика и управление производством»</w:t>
      </w:r>
    </w:p>
    <w:p w:rsidR="003E01B0" w:rsidRDefault="003E01B0">
      <w:pPr>
        <w:spacing w:line="360" w:lineRule="auto"/>
        <w:jc w:val="center"/>
        <w:rPr>
          <w:sz w:val="28"/>
          <w:szCs w:val="28"/>
        </w:rPr>
      </w:pPr>
      <w:r>
        <w:rPr>
          <w:sz w:val="28"/>
          <w:szCs w:val="28"/>
        </w:rPr>
        <w:t>Институт ДПО</w:t>
      </w:r>
    </w:p>
    <w:p w:rsidR="003E01B0" w:rsidRDefault="003E01B0">
      <w:pPr>
        <w:spacing w:line="360" w:lineRule="auto"/>
        <w:jc w:val="center"/>
        <w:rPr>
          <w:sz w:val="28"/>
          <w:szCs w:val="28"/>
        </w:rPr>
      </w:pPr>
    </w:p>
    <w:p w:rsidR="003E01B0" w:rsidRDefault="003E01B0">
      <w:pPr>
        <w:spacing w:line="360" w:lineRule="auto"/>
        <w:rPr>
          <w:sz w:val="28"/>
          <w:szCs w:val="28"/>
        </w:rPr>
      </w:pPr>
      <w:r>
        <w:rPr>
          <w:sz w:val="28"/>
          <w:szCs w:val="28"/>
        </w:rPr>
        <w:t xml:space="preserve">   </w:t>
      </w:r>
    </w:p>
    <w:p w:rsidR="003E01B0" w:rsidRDefault="003E01B0">
      <w:pPr>
        <w:spacing w:line="360" w:lineRule="auto"/>
        <w:rPr>
          <w:sz w:val="28"/>
          <w:szCs w:val="28"/>
        </w:rPr>
      </w:pPr>
    </w:p>
    <w:p w:rsidR="003E01B0" w:rsidRDefault="003E01B0">
      <w:pPr>
        <w:spacing w:line="360" w:lineRule="auto"/>
        <w:jc w:val="center"/>
        <w:rPr>
          <w:b/>
          <w:bCs/>
          <w:sz w:val="32"/>
          <w:szCs w:val="32"/>
        </w:rPr>
      </w:pPr>
      <w:r>
        <w:rPr>
          <w:b/>
          <w:bCs/>
          <w:sz w:val="32"/>
          <w:szCs w:val="32"/>
        </w:rPr>
        <w:t>Курсовая работа по дисциплине «Оценка стоимости нематериальных активов и объектов интеллектуальной собственности»</w:t>
      </w:r>
    </w:p>
    <w:p w:rsidR="003E01B0" w:rsidRDefault="003E01B0">
      <w:pPr>
        <w:spacing w:line="360" w:lineRule="auto"/>
        <w:jc w:val="center"/>
        <w:rPr>
          <w:b/>
          <w:bCs/>
          <w:sz w:val="32"/>
          <w:szCs w:val="32"/>
        </w:rPr>
      </w:pPr>
      <w:r>
        <w:rPr>
          <w:b/>
          <w:bCs/>
          <w:sz w:val="32"/>
          <w:szCs w:val="32"/>
        </w:rPr>
        <w:t>На тему: «Расчет рыночной стоимости гудвилла</w:t>
      </w:r>
      <w:r>
        <w:rPr>
          <w:sz w:val="20"/>
          <w:szCs w:val="20"/>
        </w:rPr>
        <w:t xml:space="preserve"> </w:t>
      </w:r>
      <w:r>
        <w:rPr>
          <w:b/>
          <w:bCs/>
          <w:sz w:val="32"/>
          <w:szCs w:val="32"/>
        </w:rPr>
        <w:t>ОАО «УРСА банк»»</w:t>
      </w:r>
    </w:p>
    <w:p w:rsidR="003E01B0" w:rsidRDefault="003E01B0">
      <w:pPr>
        <w:spacing w:line="360" w:lineRule="auto"/>
        <w:rPr>
          <w:sz w:val="28"/>
          <w:szCs w:val="28"/>
        </w:rPr>
      </w:pPr>
      <w:r>
        <w:rPr>
          <w:sz w:val="28"/>
          <w:szCs w:val="28"/>
        </w:rPr>
        <w:t xml:space="preserve"> </w:t>
      </w:r>
    </w:p>
    <w:p w:rsidR="003E01B0" w:rsidRDefault="003E01B0">
      <w:pPr>
        <w:spacing w:line="360" w:lineRule="auto"/>
        <w:rPr>
          <w:sz w:val="28"/>
          <w:szCs w:val="28"/>
        </w:rPr>
      </w:pPr>
    </w:p>
    <w:p w:rsidR="003E01B0" w:rsidRDefault="003E01B0">
      <w:pPr>
        <w:spacing w:line="360" w:lineRule="auto"/>
        <w:jc w:val="right"/>
        <w:rPr>
          <w:sz w:val="28"/>
          <w:szCs w:val="28"/>
        </w:rPr>
      </w:pPr>
      <w:r>
        <w:rPr>
          <w:sz w:val="28"/>
          <w:szCs w:val="28"/>
        </w:rPr>
        <w:t>Студентка 2 курса ЭУП(ОНИ)ФДПО</w:t>
      </w:r>
    </w:p>
    <w:p w:rsidR="003E01B0" w:rsidRDefault="003E01B0">
      <w:pPr>
        <w:spacing w:line="360" w:lineRule="auto"/>
        <w:jc w:val="right"/>
        <w:rPr>
          <w:sz w:val="28"/>
          <w:szCs w:val="28"/>
        </w:rPr>
      </w:pPr>
      <w:r>
        <w:rPr>
          <w:sz w:val="28"/>
          <w:szCs w:val="28"/>
        </w:rPr>
        <w:t>22 группа</w:t>
      </w:r>
    </w:p>
    <w:p w:rsidR="003E01B0" w:rsidRDefault="003E01B0">
      <w:pPr>
        <w:spacing w:line="360" w:lineRule="auto"/>
        <w:jc w:val="right"/>
        <w:rPr>
          <w:sz w:val="28"/>
          <w:szCs w:val="28"/>
        </w:rPr>
      </w:pPr>
      <w:r>
        <w:rPr>
          <w:sz w:val="28"/>
          <w:szCs w:val="28"/>
        </w:rPr>
        <w:t>Шейкина Надежда Александровна</w:t>
      </w:r>
    </w:p>
    <w:p w:rsidR="003E01B0" w:rsidRDefault="003E01B0">
      <w:pPr>
        <w:spacing w:line="360" w:lineRule="auto"/>
        <w:jc w:val="right"/>
        <w:rPr>
          <w:sz w:val="28"/>
          <w:szCs w:val="28"/>
        </w:rPr>
      </w:pPr>
    </w:p>
    <w:p w:rsidR="003E01B0" w:rsidRDefault="00CF10EA">
      <w:pPr>
        <w:spacing w:line="360" w:lineRule="auto"/>
        <w:jc w:val="right"/>
        <w:rPr>
          <w:sz w:val="28"/>
          <w:szCs w:val="28"/>
        </w:rPr>
      </w:pPr>
      <w:r>
        <w:rPr>
          <w:sz w:val="28"/>
          <w:szCs w:val="28"/>
        </w:rPr>
        <w:t>Проверила</w:t>
      </w:r>
      <w:r w:rsidR="003E01B0">
        <w:rPr>
          <w:sz w:val="28"/>
          <w:szCs w:val="28"/>
        </w:rPr>
        <w:t>_________</w:t>
      </w:r>
    </w:p>
    <w:p w:rsidR="003E01B0" w:rsidRDefault="003E01B0">
      <w:pPr>
        <w:spacing w:line="360" w:lineRule="auto"/>
        <w:jc w:val="right"/>
        <w:rPr>
          <w:sz w:val="28"/>
          <w:szCs w:val="28"/>
        </w:rPr>
      </w:pPr>
      <w:r>
        <w:rPr>
          <w:sz w:val="28"/>
          <w:szCs w:val="28"/>
        </w:rPr>
        <w:t xml:space="preserve">                               Бойкова Анна Викторовна</w:t>
      </w:r>
    </w:p>
    <w:p w:rsidR="003E01B0" w:rsidRDefault="003E01B0">
      <w:pPr>
        <w:tabs>
          <w:tab w:val="left" w:pos="2880"/>
        </w:tabs>
        <w:spacing w:line="360" w:lineRule="auto"/>
        <w:jc w:val="right"/>
        <w:rPr>
          <w:sz w:val="44"/>
          <w:szCs w:val="44"/>
        </w:rPr>
      </w:pPr>
      <w:r>
        <w:rPr>
          <w:sz w:val="44"/>
          <w:szCs w:val="44"/>
        </w:rPr>
        <w:t xml:space="preserve">       </w:t>
      </w:r>
    </w:p>
    <w:p w:rsidR="003E01B0" w:rsidRDefault="003E01B0">
      <w:pPr>
        <w:spacing w:line="360" w:lineRule="auto"/>
        <w:rPr>
          <w:sz w:val="28"/>
          <w:szCs w:val="28"/>
        </w:rPr>
      </w:pPr>
    </w:p>
    <w:p w:rsidR="003E01B0" w:rsidRDefault="003E01B0">
      <w:pPr>
        <w:spacing w:line="360" w:lineRule="auto"/>
        <w:rPr>
          <w:sz w:val="28"/>
          <w:szCs w:val="28"/>
        </w:rPr>
      </w:pPr>
    </w:p>
    <w:p w:rsidR="003E01B0" w:rsidRDefault="003E01B0">
      <w:pPr>
        <w:spacing w:line="360" w:lineRule="auto"/>
        <w:jc w:val="center"/>
        <w:rPr>
          <w:sz w:val="28"/>
          <w:szCs w:val="28"/>
        </w:rPr>
      </w:pPr>
      <w:r>
        <w:rPr>
          <w:sz w:val="28"/>
          <w:szCs w:val="28"/>
        </w:rPr>
        <w:t>Тверь 2010</w:t>
      </w:r>
    </w:p>
    <w:p w:rsidR="003E01B0" w:rsidRDefault="003E01B0">
      <w:pPr>
        <w:tabs>
          <w:tab w:val="right" w:leader="dot" w:pos="9345"/>
        </w:tabs>
        <w:spacing w:line="360" w:lineRule="auto"/>
        <w:rPr>
          <w:sz w:val="28"/>
          <w:szCs w:val="28"/>
        </w:rPr>
      </w:pPr>
      <w:r>
        <w:rPr>
          <w:sz w:val="28"/>
          <w:szCs w:val="28"/>
        </w:rPr>
        <w:t>СОДЕРЖАНИЕ</w:t>
      </w:r>
    </w:p>
    <w:p w:rsidR="003E01B0" w:rsidRDefault="003E01B0">
      <w:pPr>
        <w:spacing w:line="360" w:lineRule="auto"/>
        <w:rPr>
          <w:sz w:val="28"/>
          <w:szCs w:val="28"/>
        </w:rPr>
      </w:pPr>
    </w:p>
    <w:p w:rsidR="003E01B0" w:rsidRPr="00CF10EA" w:rsidRDefault="003E01B0">
      <w:pPr>
        <w:tabs>
          <w:tab w:val="right" w:leader="dot" w:pos="9345"/>
        </w:tabs>
        <w:spacing w:line="360" w:lineRule="auto"/>
        <w:rPr>
          <w:sz w:val="28"/>
          <w:szCs w:val="28"/>
        </w:rPr>
      </w:pPr>
      <w:r w:rsidRPr="00CF10EA">
        <w:rPr>
          <w:sz w:val="28"/>
          <w:szCs w:val="28"/>
        </w:rPr>
        <w:t>ВВЕДЕНИЕ</w:t>
      </w:r>
      <w:r w:rsidR="00CF10EA">
        <w:rPr>
          <w:sz w:val="28"/>
          <w:szCs w:val="28"/>
        </w:rPr>
        <w:tab/>
        <w:t>3</w:t>
      </w:r>
    </w:p>
    <w:p w:rsidR="003E01B0" w:rsidRPr="00CF10EA" w:rsidRDefault="003E01B0">
      <w:pPr>
        <w:tabs>
          <w:tab w:val="right" w:leader="dot" w:pos="9345"/>
        </w:tabs>
        <w:spacing w:line="360" w:lineRule="auto"/>
        <w:rPr>
          <w:sz w:val="28"/>
          <w:szCs w:val="28"/>
        </w:rPr>
      </w:pPr>
      <w:r w:rsidRPr="00CF10EA">
        <w:rPr>
          <w:sz w:val="28"/>
          <w:szCs w:val="28"/>
        </w:rPr>
        <w:t>ГЛАВА 1. ТЕОРЕТИЧЕСКИЕ   ОСНОВЫ И ОБЪЕКТЫ ИНТЕЛЕКТУАЛЬНОЙ СОБСТВЕННОСТИ</w:t>
      </w:r>
    </w:p>
    <w:p w:rsidR="003E01B0" w:rsidRPr="00CF10EA" w:rsidRDefault="003E01B0">
      <w:pPr>
        <w:tabs>
          <w:tab w:val="right" w:leader="dot" w:pos="9345"/>
        </w:tabs>
        <w:spacing w:line="360" w:lineRule="auto"/>
        <w:rPr>
          <w:sz w:val="28"/>
          <w:szCs w:val="28"/>
        </w:rPr>
      </w:pPr>
      <w:r w:rsidRPr="00CF10EA">
        <w:rPr>
          <w:sz w:val="28"/>
          <w:szCs w:val="28"/>
        </w:rPr>
        <w:t xml:space="preserve">1.1. Экономическая сущность </w:t>
      </w:r>
      <w:r w:rsidR="004632A4" w:rsidRPr="00CF10EA">
        <w:rPr>
          <w:sz w:val="28"/>
          <w:szCs w:val="28"/>
        </w:rPr>
        <w:t>интеллектуальной</w:t>
      </w:r>
      <w:r w:rsidRPr="00CF10EA">
        <w:rPr>
          <w:sz w:val="28"/>
          <w:szCs w:val="28"/>
        </w:rPr>
        <w:t xml:space="preserve"> собственности</w:t>
      </w:r>
      <w:r w:rsidR="00CF10EA">
        <w:rPr>
          <w:sz w:val="28"/>
          <w:szCs w:val="28"/>
        </w:rPr>
        <w:tab/>
        <w:t>6</w:t>
      </w:r>
    </w:p>
    <w:p w:rsidR="003E01B0" w:rsidRPr="00CF10EA" w:rsidRDefault="003E01B0">
      <w:pPr>
        <w:tabs>
          <w:tab w:val="right" w:leader="dot" w:pos="9345"/>
        </w:tabs>
        <w:spacing w:line="360" w:lineRule="auto"/>
        <w:rPr>
          <w:sz w:val="28"/>
          <w:szCs w:val="28"/>
        </w:rPr>
      </w:pPr>
      <w:r w:rsidRPr="00CF10EA">
        <w:rPr>
          <w:sz w:val="28"/>
          <w:szCs w:val="28"/>
        </w:rPr>
        <w:t xml:space="preserve">1.2. Гудвилл как объект </w:t>
      </w:r>
      <w:r w:rsidR="004632A4" w:rsidRPr="00CF10EA">
        <w:rPr>
          <w:sz w:val="28"/>
          <w:szCs w:val="28"/>
        </w:rPr>
        <w:t>интеллектуальной</w:t>
      </w:r>
      <w:r w:rsidRPr="00CF10EA">
        <w:rPr>
          <w:sz w:val="28"/>
          <w:szCs w:val="28"/>
        </w:rPr>
        <w:t xml:space="preserve"> собственности</w:t>
      </w:r>
      <w:r w:rsidR="00CF10EA">
        <w:rPr>
          <w:sz w:val="28"/>
          <w:szCs w:val="28"/>
        </w:rPr>
        <w:tab/>
        <w:t>11</w:t>
      </w:r>
    </w:p>
    <w:p w:rsidR="003E01B0" w:rsidRPr="00CF10EA" w:rsidRDefault="003E01B0">
      <w:pPr>
        <w:tabs>
          <w:tab w:val="right" w:leader="dot" w:pos="9345"/>
        </w:tabs>
        <w:spacing w:line="360" w:lineRule="auto"/>
        <w:rPr>
          <w:b/>
          <w:bCs/>
          <w:sz w:val="28"/>
          <w:szCs w:val="28"/>
        </w:rPr>
      </w:pPr>
      <w:r w:rsidRPr="00CF10EA">
        <w:rPr>
          <w:sz w:val="28"/>
          <w:szCs w:val="28"/>
        </w:rPr>
        <w:t xml:space="preserve">1.3. </w:t>
      </w:r>
      <w:r w:rsidR="00CF10EA">
        <w:rPr>
          <w:sz w:val="28"/>
          <w:szCs w:val="28"/>
        </w:rPr>
        <w:t>Необходимость проведения оценки</w:t>
      </w:r>
      <w:r w:rsidRPr="00CF10EA">
        <w:rPr>
          <w:sz w:val="28"/>
          <w:szCs w:val="28"/>
        </w:rPr>
        <w:t xml:space="preserve"> </w:t>
      </w:r>
      <w:r w:rsidR="00CF10EA">
        <w:rPr>
          <w:sz w:val="28"/>
          <w:szCs w:val="28"/>
        </w:rPr>
        <w:t>рыночной стоимости гудвилла</w:t>
      </w:r>
      <w:r w:rsidRPr="00CF10EA">
        <w:rPr>
          <w:sz w:val="28"/>
          <w:szCs w:val="28"/>
        </w:rPr>
        <w:t xml:space="preserve"> </w:t>
      </w:r>
      <w:r w:rsidR="00CF10EA">
        <w:rPr>
          <w:sz w:val="28"/>
          <w:szCs w:val="28"/>
        </w:rPr>
        <w:tab/>
        <w:t>15</w:t>
      </w:r>
    </w:p>
    <w:p w:rsidR="003E01B0" w:rsidRPr="00CF10EA" w:rsidRDefault="003E01B0">
      <w:pPr>
        <w:tabs>
          <w:tab w:val="right" w:leader="dot" w:pos="9345"/>
        </w:tabs>
        <w:spacing w:line="360" w:lineRule="auto"/>
        <w:rPr>
          <w:sz w:val="28"/>
          <w:szCs w:val="28"/>
        </w:rPr>
      </w:pPr>
      <w:r w:rsidRPr="00CF10EA">
        <w:rPr>
          <w:sz w:val="28"/>
          <w:szCs w:val="28"/>
        </w:rPr>
        <w:t>ГЛАВА 2.ПОДХОДЫ К ОЦЕНКЕ ИНТЕЛЕКТУАЛЬНОЙ СОБСТВЕННОСТИ.</w:t>
      </w:r>
    </w:p>
    <w:p w:rsidR="003E01B0" w:rsidRPr="00CF10EA" w:rsidRDefault="003E01B0">
      <w:pPr>
        <w:tabs>
          <w:tab w:val="right" w:leader="dot" w:pos="9345"/>
        </w:tabs>
        <w:spacing w:line="360" w:lineRule="auto"/>
        <w:rPr>
          <w:sz w:val="28"/>
          <w:szCs w:val="28"/>
        </w:rPr>
      </w:pPr>
      <w:r w:rsidRPr="00CF10EA">
        <w:rPr>
          <w:sz w:val="28"/>
          <w:szCs w:val="28"/>
        </w:rPr>
        <w:t xml:space="preserve">2.1. Доходный подход  </w:t>
      </w:r>
      <w:r w:rsidR="00CF10EA">
        <w:rPr>
          <w:sz w:val="28"/>
          <w:szCs w:val="28"/>
        </w:rPr>
        <w:tab/>
        <w:t>23</w:t>
      </w:r>
    </w:p>
    <w:p w:rsidR="003E01B0" w:rsidRPr="00CF10EA" w:rsidRDefault="0003020F">
      <w:pPr>
        <w:tabs>
          <w:tab w:val="right" w:leader="dot" w:pos="9345"/>
        </w:tabs>
        <w:spacing w:line="360" w:lineRule="auto"/>
        <w:rPr>
          <w:sz w:val="28"/>
          <w:szCs w:val="28"/>
        </w:rPr>
      </w:pPr>
      <w:hyperlink r:id="rId7" w:history="1">
        <w:r w:rsidR="003E01B0" w:rsidRPr="00CF10EA">
          <w:rPr>
            <w:sz w:val="28"/>
            <w:szCs w:val="28"/>
          </w:rPr>
          <w:t>2.2.</w:t>
        </w:r>
      </w:hyperlink>
      <w:r w:rsidR="003E01B0" w:rsidRPr="00CF10EA">
        <w:rPr>
          <w:sz w:val="28"/>
          <w:szCs w:val="28"/>
        </w:rPr>
        <w:t xml:space="preserve"> Сравнительный подход</w:t>
      </w:r>
      <w:r w:rsidR="00CF10EA">
        <w:rPr>
          <w:sz w:val="28"/>
          <w:szCs w:val="28"/>
        </w:rPr>
        <w:tab/>
        <w:t>26</w:t>
      </w:r>
      <w:r w:rsidR="003E01B0" w:rsidRPr="00CF10EA">
        <w:rPr>
          <w:sz w:val="28"/>
          <w:szCs w:val="28"/>
        </w:rPr>
        <w:t xml:space="preserve"> </w:t>
      </w:r>
    </w:p>
    <w:p w:rsidR="003E01B0" w:rsidRPr="00CF10EA" w:rsidRDefault="003E01B0">
      <w:pPr>
        <w:tabs>
          <w:tab w:val="right" w:leader="dot" w:pos="9345"/>
        </w:tabs>
        <w:spacing w:line="360" w:lineRule="auto"/>
        <w:rPr>
          <w:sz w:val="28"/>
          <w:szCs w:val="28"/>
        </w:rPr>
      </w:pPr>
      <w:r w:rsidRPr="00CF10EA">
        <w:rPr>
          <w:sz w:val="28"/>
          <w:szCs w:val="28"/>
        </w:rPr>
        <w:t xml:space="preserve">2.3. Затратный подход </w:t>
      </w:r>
      <w:r w:rsidR="00CF10EA">
        <w:rPr>
          <w:sz w:val="28"/>
          <w:szCs w:val="28"/>
        </w:rPr>
        <w:tab/>
        <w:t>29</w:t>
      </w:r>
    </w:p>
    <w:p w:rsidR="003E01B0" w:rsidRPr="00CF10EA" w:rsidRDefault="003E01B0">
      <w:pPr>
        <w:tabs>
          <w:tab w:val="right" w:leader="dot" w:pos="9345"/>
        </w:tabs>
        <w:spacing w:line="360" w:lineRule="auto"/>
        <w:rPr>
          <w:sz w:val="28"/>
          <w:szCs w:val="28"/>
        </w:rPr>
      </w:pPr>
      <w:r w:rsidRPr="00CF10EA">
        <w:rPr>
          <w:sz w:val="28"/>
          <w:szCs w:val="28"/>
        </w:rPr>
        <w:t xml:space="preserve">ГЛАВА 3 ОБОСНОВАНИЕ РЫНОЧНОЙ СТОИМОСТИ ГУДВИЛЛА  ОАО «УРСА БАНК» </w:t>
      </w:r>
    </w:p>
    <w:p w:rsidR="003E01B0" w:rsidRPr="00CF10EA" w:rsidRDefault="003E01B0">
      <w:pPr>
        <w:tabs>
          <w:tab w:val="right" w:leader="dot" w:pos="9345"/>
        </w:tabs>
        <w:spacing w:line="360" w:lineRule="auto"/>
        <w:rPr>
          <w:sz w:val="28"/>
          <w:szCs w:val="28"/>
        </w:rPr>
      </w:pPr>
      <w:r w:rsidRPr="00CF10EA">
        <w:rPr>
          <w:sz w:val="28"/>
          <w:szCs w:val="28"/>
        </w:rPr>
        <w:t xml:space="preserve">3.1. Определение стоимости Гудвилла ОАО «УРСА Банк» методом капитализации прибыли в рамках доходного подхода </w:t>
      </w:r>
      <w:r w:rsidR="00CF10EA">
        <w:rPr>
          <w:sz w:val="28"/>
          <w:szCs w:val="28"/>
        </w:rPr>
        <w:tab/>
        <w:t>32</w:t>
      </w:r>
    </w:p>
    <w:p w:rsidR="003E01B0" w:rsidRPr="00CF10EA" w:rsidRDefault="003E01B0">
      <w:pPr>
        <w:tabs>
          <w:tab w:val="right" w:leader="dot" w:pos="9345"/>
        </w:tabs>
        <w:spacing w:line="360" w:lineRule="auto"/>
        <w:rPr>
          <w:b/>
          <w:bCs/>
          <w:i/>
          <w:iCs/>
          <w:sz w:val="28"/>
          <w:szCs w:val="28"/>
        </w:rPr>
      </w:pPr>
      <w:r w:rsidRPr="00CF10EA">
        <w:rPr>
          <w:sz w:val="28"/>
          <w:szCs w:val="28"/>
        </w:rPr>
        <w:t>3.2. Экономическая целесообразность оценки гудвилла ОАО «УРСА банк»</w:t>
      </w:r>
      <w:r w:rsidR="00CF10EA">
        <w:rPr>
          <w:sz w:val="28"/>
          <w:szCs w:val="28"/>
        </w:rPr>
        <w:tab/>
        <w:t>40</w:t>
      </w:r>
      <w:r w:rsidRPr="00CF10EA">
        <w:rPr>
          <w:b/>
          <w:bCs/>
          <w:i/>
          <w:iCs/>
          <w:sz w:val="28"/>
          <w:szCs w:val="28"/>
        </w:rPr>
        <w:t xml:space="preserve"> </w:t>
      </w:r>
    </w:p>
    <w:p w:rsidR="003E01B0" w:rsidRPr="00CF10EA" w:rsidRDefault="003E01B0" w:rsidP="00CF10EA">
      <w:pPr>
        <w:tabs>
          <w:tab w:val="right" w:leader="dot" w:pos="9345"/>
        </w:tabs>
        <w:spacing w:line="360" w:lineRule="auto"/>
        <w:rPr>
          <w:sz w:val="28"/>
          <w:szCs w:val="28"/>
        </w:rPr>
      </w:pPr>
      <w:r w:rsidRPr="00CF10EA">
        <w:rPr>
          <w:sz w:val="28"/>
          <w:szCs w:val="28"/>
        </w:rPr>
        <w:t>ЗАКЛЮЧЕНИЕ</w:t>
      </w:r>
      <w:r w:rsidR="00CF10EA">
        <w:rPr>
          <w:sz w:val="28"/>
          <w:szCs w:val="28"/>
        </w:rPr>
        <w:tab/>
        <w:t>44</w:t>
      </w:r>
    </w:p>
    <w:p w:rsidR="003E01B0" w:rsidRPr="00CF10EA" w:rsidRDefault="0003020F">
      <w:pPr>
        <w:tabs>
          <w:tab w:val="right" w:leader="dot" w:pos="9345"/>
        </w:tabs>
        <w:spacing w:line="360" w:lineRule="auto"/>
        <w:rPr>
          <w:sz w:val="28"/>
          <w:szCs w:val="28"/>
        </w:rPr>
      </w:pPr>
      <w:hyperlink r:id="rId8" w:history="1">
        <w:r w:rsidR="003E01B0" w:rsidRPr="00CF10EA">
          <w:rPr>
            <w:sz w:val="28"/>
            <w:szCs w:val="28"/>
          </w:rPr>
          <w:t>СПИСОК</w:t>
        </w:r>
      </w:hyperlink>
      <w:r w:rsidR="003E01B0" w:rsidRPr="00CF10EA">
        <w:rPr>
          <w:sz w:val="28"/>
          <w:szCs w:val="28"/>
        </w:rPr>
        <w:t xml:space="preserve"> ЛИТЕРАТУРЫ</w:t>
      </w:r>
      <w:r w:rsidR="00CF10EA">
        <w:rPr>
          <w:sz w:val="28"/>
          <w:szCs w:val="28"/>
        </w:rPr>
        <w:tab/>
        <w:t>46</w:t>
      </w:r>
    </w:p>
    <w:p w:rsidR="003E01B0" w:rsidRDefault="003E01B0">
      <w:pPr>
        <w:rPr>
          <w:sz w:val="28"/>
          <w:szCs w:val="28"/>
        </w:rPr>
      </w:pPr>
    </w:p>
    <w:p w:rsidR="003E01B0" w:rsidRDefault="003E01B0" w:rsidP="004632A4">
      <w:pPr>
        <w:spacing w:line="360" w:lineRule="auto"/>
        <w:jc w:val="both"/>
        <w:rPr>
          <w:sz w:val="28"/>
          <w:szCs w:val="28"/>
        </w:rPr>
      </w:pPr>
      <w:r>
        <w:rPr>
          <w:sz w:val="28"/>
          <w:szCs w:val="28"/>
        </w:rPr>
        <w:br w:type="page"/>
        <w:t>ВВЕДЕНИЕ</w:t>
      </w:r>
    </w:p>
    <w:p w:rsidR="003E01B0" w:rsidRDefault="003E01B0" w:rsidP="004632A4">
      <w:pPr>
        <w:spacing w:line="360" w:lineRule="auto"/>
        <w:jc w:val="both"/>
        <w:rPr>
          <w:sz w:val="28"/>
          <w:szCs w:val="28"/>
        </w:rPr>
      </w:pPr>
    </w:p>
    <w:p w:rsidR="003E01B0" w:rsidRDefault="003E01B0" w:rsidP="00CF10EA">
      <w:pPr>
        <w:spacing w:line="360" w:lineRule="auto"/>
        <w:ind w:firstLine="709"/>
        <w:jc w:val="both"/>
        <w:rPr>
          <w:sz w:val="28"/>
          <w:szCs w:val="28"/>
        </w:rPr>
      </w:pPr>
      <w:r>
        <w:rPr>
          <w:sz w:val="28"/>
          <w:szCs w:val="28"/>
        </w:rPr>
        <w:t xml:space="preserve">В условиях усиления конкуренции, связанной с либерализацией внутренних рынков, процессами глобализации мировой экономики, на фоне постоянного роста на фондовых рынках отклонения </w:t>
      </w:r>
      <w:hyperlink r:id="rId9" w:history="1">
        <w:r>
          <w:rPr>
            <w:sz w:val="28"/>
            <w:szCs w:val="28"/>
          </w:rPr>
          <w:t>рыночной капитализации</w:t>
        </w:r>
      </w:hyperlink>
      <w:r>
        <w:rPr>
          <w:sz w:val="28"/>
          <w:szCs w:val="28"/>
        </w:rPr>
        <w:t xml:space="preserve"> предприятий от </w:t>
      </w:r>
      <w:hyperlink r:id="rId10" w:history="1">
        <w:r>
          <w:rPr>
            <w:sz w:val="28"/>
            <w:szCs w:val="28"/>
          </w:rPr>
          <w:t>стоимости</w:t>
        </w:r>
      </w:hyperlink>
      <w:r>
        <w:rPr>
          <w:sz w:val="28"/>
          <w:szCs w:val="28"/>
        </w:rPr>
        <w:t xml:space="preserve"> их реальных активов: зданий, сооружений, оборудования, материальных запасов – предприятиям требуется эффективная система финансового </w:t>
      </w:r>
      <w:hyperlink r:id="rId11" w:history="1">
        <w:r>
          <w:rPr>
            <w:sz w:val="28"/>
            <w:szCs w:val="28"/>
          </w:rPr>
          <w:t>управления,</w:t>
        </w:r>
      </w:hyperlink>
      <w:r>
        <w:rPr>
          <w:sz w:val="28"/>
          <w:szCs w:val="28"/>
        </w:rPr>
        <w:t xml:space="preserve"> учитывающая роль нематериальных активов и </w:t>
      </w:r>
      <w:hyperlink r:id="rId12" w:history="1">
        <w:r>
          <w:rPr>
            <w:sz w:val="28"/>
            <w:szCs w:val="28"/>
          </w:rPr>
          <w:t>гудвилла</w:t>
        </w:r>
      </w:hyperlink>
      <w:r>
        <w:rPr>
          <w:sz w:val="28"/>
          <w:szCs w:val="28"/>
        </w:rPr>
        <w:t xml:space="preserve"> в формировании их стоимости.</w:t>
      </w:r>
    </w:p>
    <w:p w:rsidR="003E01B0" w:rsidRDefault="003E01B0" w:rsidP="00CF10EA">
      <w:pPr>
        <w:spacing w:line="360" w:lineRule="auto"/>
        <w:ind w:firstLine="709"/>
        <w:jc w:val="both"/>
        <w:rPr>
          <w:sz w:val="28"/>
          <w:szCs w:val="28"/>
        </w:rPr>
      </w:pPr>
      <w:r>
        <w:rPr>
          <w:sz w:val="28"/>
          <w:szCs w:val="28"/>
        </w:rPr>
        <w:t xml:space="preserve">Любая компания обладает не только материальными ценностями, такими как здания, оборудование, запасы сырья и материалов, денежные средства и т.д., но и деловой репутацией, сложившимся, кругом клиентов и проверенных поставщиков, торговыми марками и брендами, известностью на рынке и другими факторами, которые, на первый взгляд, очень сложно оценить. </w:t>
      </w:r>
    </w:p>
    <w:p w:rsidR="003E01B0" w:rsidRDefault="003E01B0" w:rsidP="004632A4">
      <w:pPr>
        <w:spacing w:line="360" w:lineRule="auto"/>
        <w:jc w:val="both"/>
        <w:rPr>
          <w:sz w:val="28"/>
          <w:szCs w:val="28"/>
        </w:rPr>
      </w:pPr>
      <w:r>
        <w:rPr>
          <w:sz w:val="28"/>
          <w:szCs w:val="28"/>
        </w:rPr>
        <w:t xml:space="preserve">Несмотря на сложность оценки гудвилла, существует ряд случаев, когда проведение оценки просто необходимо: </w:t>
      </w:r>
    </w:p>
    <w:p w:rsidR="003E01B0" w:rsidRDefault="003E01B0" w:rsidP="004632A4">
      <w:pPr>
        <w:tabs>
          <w:tab w:val="left" w:pos="720"/>
        </w:tabs>
        <w:spacing w:line="360" w:lineRule="auto"/>
        <w:jc w:val="both"/>
        <w:rPr>
          <w:sz w:val="28"/>
          <w:szCs w:val="28"/>
        </w:rPr>
      </w:pPr>
      <w:r>
        <w:rPr>
          <w:rFonts w:ascii="Symbol" w:hAnsi="Symbol" w:cs="Symbol"/>
          <w:sz w:val="28"/>
          <w:szCs w:val="28"/>
        </w:rPr>
        <w:t></w:t>
      </w:r>
      <w:r>
        <w:rPr>
          <w:rFonts w:ascii="Symbol" w:hAnsi="Symbol" w:cs="Symbol"/>
          <w:sz w:val="28"/>
          <w:szCs w:val="28"/>
        </w:rPr>
        <w:tab/>
      </w:r>
      <w:r>
        <w:rPr>
          <w:sz w:val="28"/>
          <w:szCs w:val="28"/>
        </w:rPr>
        <w:t xml:space="preserve">покупка (продажа) бизнеса; </w:t>
      </w:r>
    </w:p>
    <w:p w:rsidR="003E01B0" w:rsidRDefault="003E01B0" w:rsidP="004632A4">
      <w:pPr>
        <w:spacing w:line="360" w:lineRule="auto"/>
        <w:jc w:val="both"/>
        <w:rPr>
          <w:sz w:val="28"/>
          <w:szCs w:val="28"/>
        </w:rPr>
      </w:pPr>
      <w:r>
        <w:rPr>
          <w:rFonts w:ascii="Symbol" w:hAnsi="Symbol" w:cs="Symbol"/>
          <w:sz w:val="28"/>
          <w:szCs w:val="28"/>
        </w:rPr>
        <w:t></w:t>
      </w:r>
      <w:r>
        <w:rPr>
          <w:rFonts w:ascii="Symbol" w:hAnsi="Symbol" w:cs="Symbol"/>
          <w:sz w:val="28"/>
          <w:szCs w:val="28"/>
        </w:rPr>
        <w:tab/>
      </w:r>
      <w:r>
        <w:rPr>
          <w:sz w:val="28"/>
          <w:szCs w:val="28"/>
        </w:rPr>
        <w:t xml:space="preserve">слияния и поглощения; </w:t>
      </w:r>
    </w:p>
    <w:p w:rsidR="003E01B0" w:rsidRDefault="003E01B0" w:rsidP="004632A4">
      <w:pPr>
        <w:spacing w:line="360" w:lineRule="auto"/>
        <w:jc w:val="both"/>
        <w:rPr>
          <w:sz w:val="28"/>
          <w:szCs w:val="28"/>
        </w:rPr>
      </w:pPr>
      <w:r>
        <w:rPr>
          <w:rFonts w:ascii="Symbol" w:hAnsi="Symbol" w:cs="Symbol"/>
          <w:sz w:val="28"/>
          <w:szCs w:val="28"/>
        </w:rPr>
        <w:t></w:t>
      </w:r>
      <w:r>
        <w:rPr>
          <w:rFonts w:ascii="Symbol" w:hAnsi="Symbol" w:cs="Symbol"/>
          <w:sz w:val="28"/>
          <w:szCs w:val="28"/>
        </w:rPr>
        <w:tab/>
      </w:r>
      <w:r>
        <w:rPr>
          <w:sz w:val="28"/>
          <w:szCs w:val="28"/>
        </w:rPr>
        <w:t xml:space="preserve">принятие управленческих решений (при управлении стоимостью компании). </w:t>
      </w:r>
    </w:p>
    <w:p w:rsidR="003E01B0" w:rsidRDefault="003E01B0" w:rsidP="004632A4">
      <w:pPr>
        <w:spacing w:line="360" w:lineRule="auto"/>
        <w:jc w:val="both"/>
        <w:rPr>
          <w:sz w:val="28"/>
          <w:szCs w:val="28"/>
        </w:rPr>
      </w:pPr>
      <w:r>
        <w:rPr>
          <w:sz w:val="28"/>
          <w:szCs w:val="28"/>
        </w:rPr>
        <w:t>Вообще гудвиллом может являться все, что помогает компании получать прибыли больше на единицу активов, чем у средней аналогичной компании. Например, это может быть грамотный руководитель, хорошо обученный дружный персонал, отработанные технологии ведения бизнеса или выгодное территориальное положение.</w:t>
      </w:r>
    </w:p>
    <w:p w:rsidR="003E01B0" w:rsidRDefault="00CF10EA" w:rsidP="004632A4">
      <w:pPr>
        <w:tabs>
          <w:tab w:val="left" w:pos="180"/>
        </w:tabs>
        <w:spacing w:line="360" w:lineRule="auto"/>
        <w:jc w:val="both"/>
        <w:rPr>
          <w:sz w:val="28"/>
          <w:szCs w:val="28"/>
        </w:rPr>
      </w:pPr>
      <w:r>
        <w:rPr>
          <w:sz w:val="28"/>
          <w:szCs w:val="28"/>
          <w:lang w:val="en-US"/>
        </w:rPr>
        <w:tab/>
      </w:r>
      <w:r>
        <w:rPr>
          <w:sz w:val="28"/>
          <w:szCs w:val="28"/>
          <w:lang w:val="en-US"/>
        </w:rPr>
        <w:tab/>
      </w:r>
      <w:r w:rsidR="003E01B0">
        <w:rPr>
          <w:sz w:val="28"/>
          <w:szCs w:val="28"/>
        </w:rPr>
        <w:t xml:space="preserve">Гудвил – новое понятие в практике коммерческих банков в России. Гудвил создает условия для понимания ценности кредитной организации и ее потенциальных возможностей. Отсюда возникает необходимость правильной интерпретации данного понятия не только для учетных работников, но и для финансистов, менеджеров, инвесторов и других пользователей финансовой отчетности. Поэтому вопросы, связанные с природой, сущностью, оценкой гудвилла волнуют и теоретиков, и практиков экономической науки. В последнее время все чаще появляются научные и публицистические статьи, посвященные этой проблеме, все чаще гудвилл становится предметом дискуссий. В соответствии с действующими нормативными документами банки могут тестировать гудвилл на обесценение, однако, российские нормативные документы не содержат положений по методике проведения такого тестирования и способам оценки величины гудвилла в консолидированной отчетности банковских групп. </w:t>
      </w:r>
    </w:p>
    <w:p w:rsidR="003E01B0" w:rsidRDefault="003E01B0" w:rsidP="00CF10EA">
      <w:pPr>
        <w:spacing w:line="360" w:lineRule="auto"/>
        <w:ind w:firstLine="709"/>
        <w:jc w:val="both"/>
        <w:rPr>
          <w:sz w:val="28"/>
          <w:szCs w:val="28"/>
        </w:rPr>
      </w:pPr>
      <w:r>
        <w:rPr>
          <w:sz w:val="28"/>
          <w:szCs w:val="28"/>
        </w:rPr>
        <w:t>Особенно возрастает актуальность данной темы в связи с возросшим, в ситуации мирового финансового кризиса, числом сделок по слиянию-поглощению банков. Основной составляющей цены сделки при покупке кредитной организации является имидж банка, наличие клиентской базы и доверие, лояльность клиентов по отношению к кредитной организации, т.е. деловая репутация банка. В этих условиях особенно возрастает важность и актуальность вопросов, связанных с достоверной оценкой деловой репутации кредитной организации и адекватного отражения стоимости гудвилла в консолидированной отчетности банков.</w:t>
      </w:r>
    </w:p>
    <w:p w:rsidR="003E01B0" w:rsidRDefault="003E01B0" w:rsidP="00CF10EA">
      <w:pPr>
        <w:spacing w:line="360" w:lineRule="auto"/>
        <w:ind w:firstLine="709"/>
        <w:jc w:val="both"/>
        <w:rPr>
          <w:sz w:val="28"/>
          <w:szCs w:val="28"/>
        </w:rPr>
      </w:pPr>
      <w:r>
        <w:rPr>
          <w:sz w:val="28"/>
          <w:szCs w:val="28"/>
        </w:rPr>
        <w:t xml:space="preserve">Цель оценки – обоснование рыночной стоимости гудвилла ОАО «УРСА Банк». </w:t>
      </w:r>
    </w:p>
    <w:p w:rsidR="003E01B0" w:rsidRDefault="003E01B0" w:rsidP="00CF10EA">
      <w:pPr>
        <w:spacing w:line="360" w:lineRule="auto"/>
        <w:ind w:firstLine="709"/>
        <w:jc w:val="both"/>
        <w:rPr>
          <w:sz w:val="28"/>
          <w:szCs w:val="28"/>
        </w:rPr>
      </w:pPr>
      <w:r>
        <w:rPr>
          <w:sz w:val="28"/>
          <w:szCs w:val="28"/>
        </w:rPr>
        <w:t>Осуществление поставленной цели потребовало решения следующих основных задач:</w:t>
      </w:r>
    </w:p>
    <w:p w:rsidR="003E01B0" w:rsidRDefault="003E01B0" w:rsidP="004632A4">
      <w:pPr>
        <w:spacing w:line="360" w:lineRule="auto"/>
        <w:jc w:val="both"/>
        <w:rPr>
          <w:sz w:val="28"/>
          <w:szCs w:val="28"/>
        </w:rPr>
      </w:pPr>
      <w:r>
        <w:rPr>
          <w:sz w:val="28"/>
          <w:szCs w:val="28"/>
        </w:rPr>
        <w:t xml:space="preserve"> - раскрыть содержание гудвилла как </w:t>
      </w:r>
      <w:hyperlink r:id="rId13" w:history="1">
        <w:r>
          <w:rPr>
            <w:sz w:val="28"/>
            <w:szCs w:val="28"/>
          </w:rPr>
          <w:t>экономической категории</w:t>
        </w:r>
      </w:hyperlink>
      <w:r>
        <w:rPr>
          <w:sz w:val="28"/>
          <w:szCs w:val="28"/>
        </w:rPr>
        <w:t xml:space="preserve"> на основе анализа природы его возникновения и форм проявления в воспроизводственном процессе;</w:t>
      </w:r>
    </w:p>
    <w:p w:rsidR="003E01B0" w:rsidRDefault="003E01B0" w:rsidP="004632A4">
      <w:pPr>
        <w:spacing w:line="360" w:lineRule="auto"/>
        <w:jc w:val="both"/>
        <w:rPr>
          <w:sz w:val="28"/>
          <w:szCs w:val="28"/>
        </w:rPr>
      </w:pPr>
      <w:r>
        <w:rPr>
          <w:sz w:val="28"/>
          <w:szCs w:val="28"/>
        </w:rPr>
        <w:t xml:space="preserve">- составить многоаспектную </w:t>
      </w:r>
      <w:hyperlink r:id="rId14" w:history="1">
        <w:r>
          <w:rPr>
            <w:sz w:val="28"/>
            <w:szCs w:val="28"/>
          </w:rPr>
          <w:t>классификацию</w:t>
        </w:r>
      </w:hyperlink>
      <w:r>
        <w:rPr>
          <w:sz w:val="28"/>
          <w:szCs w:val="28"/>
        </w:rPr>
        <w:t xml:space="preserve"> гудвилла как теоретическую основу совершенствования системы </w:t>
      </w:r>
      <w:hyperlink r:id="rId15" w:history="1">
        <w:r>
          <w:rPr>
            <w:sz w:val="28"/>
            <w:szCs w:val="28"/>
          </w:rPr>
          <w:t>управления</w:t>
        </w:r>
      </w:hyperlink>
      <w:r>
        <w:rPr>
          <w:sz w:val="28"/>
          <w:szCs w:val="28"/>
        </w:rPr>
        <w:t xml:space="preserve"> стоимостью </w:t>
      </w:r>
      <w:hyperlink r:id="rId16" w:history="1">
        <w:r>
          <w:rPr>
            <w:sz w:val="28"/>
            <w:szCs w:val="28"/>
          </w:rPr>
          <w:t>предприятия;</w:t>
        </w:r>
      </w:hyperlink>
    </w:p>
    <w:p w:rsidR="003E01B0" w:rsidRDefault="003E01B0" w:rsidP="004632A4">
      <w:pPr>
        <w:spacing w:line="360" w:lineRule="auto"/>
        <w:jc w:val="both"/>
        <w:rPr>
          <w:sz w:val="28"/>
          <w:szCs w:val="28"/>
        </w:rPr>
      </w:pPr>
      <w:r>
        <w:rPr>
          <w:sz w:val="28"/>
          <w:szCs w:val="28"/>
        </w:rPr>
        <w:t xml:space="preserve">- конкретизировать методы  оценки  стоимости гудвилла в целях отражения особенностей формирования </w:t>
      </w:r>
      <w:hyperlink r:id="rId17" w:history="1">
        <w:r>
          <w:rPr>
            <w:sz w:val="28"/>
            <w:szCs w:val="28"/>
          </w:rPr>
          <w:t>стоимости</w:t>
        </w:r>
      </w:hyperlink>
      <w:r>
        <w:rPr>
          <w:sz w:val="28"/>
          <w:szCs w:val="28"/>
        </w:rPr>
        <w:t xml:space="preserve"> нематериальных ресурсов;</w:t>
      </w:r>
    </w:p>
    <w:p w:rsidR="003E01B0" w:rsidRDefault="003E01B0" w:rsidP="004632A4">
      <w:pPr>
        <w:spacing w:line="360" w:lineRule="auto"/>
        <w:jc w:val="both"/>
        <w:rPr>
          <w:sz w:val="28"/>
          <w:szCs w:val="28"/>
        </w:rPr>
      </w:pPr>
      <w:r>
        <w:rPr>
          <w:sz w:val="28"/>
          <w:szCs w:val="28"/>
        </w:rPr>
        <w:t>- рассчитать рыночную стоимость гудвилла;</w:t>
      </w:r>
    </w:p>
    <w:p w:rsidR="003E01B0" w:rsidRDefault="003E01B0" w:rsidP="004632A4">
      <w:pPr>
        <w:spacing w:line="360" w:lineRule="auto"/>
        <w:jc w:val="both"/>
        <w:rPr>
          <w:sz w:val="28"/>
          <w:szCs w:val="28"/>
        </w:rPr>
      </w:pPr>
      <w:r>
        <w:rPr>
          <w:sz w:val="28"/>
          <w:szCs w:val="28"/>
        </w:rPr>
        <w:t>Объект исследования - ОАО "УРСА Банк".</w:t>
      </w:r>
    </w:p>
    <w:p w:rsidR="003E01B0" w:rsidRDefault="003E01B0" w:rsidP="004632A4">
      <w:pPr>
        <w:spacing w:line="360" w:lineRule="auto"/>
        <w:jc w:val="both"/>
        <w:rPr>
          <w:sz w:val="28"/>
          <w:szCs w:val="28"/>
        </w:rPr>
      </w:pPr>
      <w:r>
        <w:rPr>
          <w:sz w:val="28"/>
          <w:szCs w:val="28"/>
        </w:rPr>
        <w:t>Объект оценки – гудвилл ОАО "УРСА Банк".</w:t>
      </w:r>
    </w:p>
    <w:p w:rsidR="003E01B0" w:rsidRDefault="003E01B0" w:rsidP="00CF10EA">
      <w:pPr>
        <w:spacing w:line="360" w:lineRule="auto"/>
        <w:ind w:firstLine="709"/>
        <w:jc w:val="both"/>
        <w:rPr>
          <w:sz w:val="28"/>
          <w:szCs w:val="28"/>
        </w:rPr>
      </w:pPr>
      <w:r>
        <w:rPr>
          <w:sz w:val="28"/>
          <w:szCs w:val="28"/>
        </w:rPr>
        <w:t>Предмет исследования – процесс обоснования рыночной стоимости гудвилла  ОАО "УРСА Банк".</w:t>
      </w:r>
    </w:p>
    <w:p w:rsidR="003E01B0" w:rsidRDefault="003E01B0" w:rsidP="004632A4">
      <w:pPr>
        <w:pStyle w:val="1"/>
        <w:spacing w:line="360" w:lineRule="auto"/>
        <w:jc w:val="both"/>
        <w:rPr>
          <w:kern w:val="36"/>
          <w:sz w:val="28"/>
          <w:szCs w:val="28"/>
        </w:rPr>
      </w:pPr>
    </w:p>
    <w:p w:rsidR="003E01B0" w:rsidRDefault="003E01B0" w:rsidP="004632A4">
      <w:pPr>
        <w:pStyle w:val="1"/>
        <w:spacing w:line="360" w:lineRule="auto"/>
        <w:jc w:val="both"/>
        <w:rPr>
          <w:kern w:val="36"/>
          <w:sz w:val="28"/>
          <w:szCs w:val="28"/>
        </w:rPr>
      </w:pPr>
    </w:p>
    <w:p w:rsidR="003E01B0" w:rsidRDefault="003E01B0" w:rsidP="004632A4">
      <w:pPr>
        <w:pStyle w:val="1"/>
        <w:spacing w:line="360" w:lineRule="auto"/>
        <w:jc w:val="both"/>
        <w:rPr>
          <w:kern w:val="36"/>
          <w:sz w:val="28"/>
          <w:szCs w:val="28"/>
        </w:rPr>
      </w:pPr>
    </w:p>
    <w:p w:rsidR="003E01B0" w:rsidRDefault="003E01B0" w:rsidP="004632A4">
      <w:pPr>
        <w:pStyle w:val="1"/>
        <w:spacing w:line="360" w:lineRule="auto"/>
        <w:jc w:val="both"/>
        <w:rPr>
          <w:kern w:val="36"/>
          <w:sz w:val="28"/>
          <w:szCs w:val="28"/>
        </w:rPr>
      </w:pPr>
    </w:p>
    <w:p w:rsidR="003E01B0" w:rsidRDefault="003E01B0" w:rsidP="004632A4">
      <w:pPr>
        <w:pStyle w:val="1"/>
        <w:spacing w:line="360" w:lineRule="auto"/>
        <w:jc w:val="both"/>
        <w:rPr>
          <w:kern w:val="36"/>
          <w:sz w:val="28"/>
          <w:szCs w:val="28"/>
        </w:rPr>
      </w:pPr>
    </w:p>
    <w:p w:rsidR="003E01B0" w:rsidRDefault="003E01B0" w:rsidP="004632A4">
      <w:pPr>
        <w:pStyle w:val="1"/>
        <w:spacing w:line="360" w:lineRule="auto"/>
        <w:jc w:val="both"/>
        <w:rPr>
          <w:kern w:val="36"/>
          <w:sz w:val="28"/>
          <w:szCs w:val="28"/>
        </w:rPr>
      </w:pPr>
    </w:p>
    <w:p w:rsidR="003E01B0" w:rsidRDefault="003E01B0" w:rsidP="004632A4">
      <w:pPr>
        <w:pStyle w:val="1"/>
        <w:spacing w:line="360" w:lineRule="auto"/>
        <w:jc w:val="both"/>
        <w:rPr>
          <w:kern w:val="36"/>
          <w:sz w:val="28"/>
          <w:szCs w:val="28"/>
        </w:rPr>
      </w:pPr>
    </w:p>
    <w:p w:rsidR="003E01B0" w:rsidRDefault="003E01B0" w:rsidP="004632A4">
      <w:pPr>
        <w:pStyle w:val="1"/>
        <w:spacing w:line="360" w:lineRule="auto"/>
        <w:jc w:val="both"/>
        <w:rPr>
          <w:kern w:val="36"/>
          <w:sz w:val="28"/>
          <w:szCs w:val="28"/>
        </w:rPr>
      </w:pPr>
    </w:p>
    <w:p w:rsidR="003E01B0" w:rsidRDefault="003E01B0" w:rsidP="004632A4">
      <w:pPr>
        <w:pStyle w:val="1"/>
        <w:spacing w:line="360" w:lineRule="auto"/>
        <w:jc w:val="both"/>
        <w:rPr>
          <w:kern w:val="36"/>
          <w:sz w:val="28"/>
          <w:szCs w:val="28"/>
        </w:rPr>
      </w:pPr>
    </w:p>
    <w:p w:rsidR="003E01B0" w:rsidRDefault="003E01B0" w:rsidP="004632A4">
      <w:pPr>
        <w:pStyle w:val="1"/>
        <w:spacing w:line="360" w:lineRule="auto"/>
        <w:jc w:val="both"/>
        <w:rPr>
          <w:kern w:val="36"/>
          <w:sz w:val="28"/>
          <w:szCs w:val="28"/>
        </w:rPr>
      </w:pPr>
    </w:p>
    <w:p w:rsidR="003E01B0" w:rsidRDefault="003E01B0" w:rsidP="004632A4">
      <w:pPr>
        <w:pStyle w:val="1"/>
        <w:spacing w:line="360" w:lineRule="auto"/>
        <w:jc w:val="both"/>
        <w:rPr>
          <w:kern w:val="36"/>
          <w:sz w:val="28"/>
          <w:szCs w:val="28"/>
        </w:rPr>
      </w:pPr>
    </w:p>
    <w:p w:rsidR="003E01B0" w:rsidRDefault="003E01B0" w:rsidP="004632A4">
      <w:pPr>
        <w:pStyle w:val="1"/>
        <w:spacing w:line="360" w:lineRule="auto"/>
        <w:jc w:val="both"/>
        <w:rPr>
          <w:kern w:val="36"/>
          <w:sz w:val="28"/>
          <w:szCs w:val="28"/>
        </w:rPr>
      </w:pPr>
    </w:p>
    <w:p w:rsidR="003E01B0" w:rsidRDefault="003E01B0" w:rsidP="004632A4">
      <w:pPr>
        <w:pStyle w:val="1"/>
        <w:spacing w:line="360" w:lineRule="auto"/>
        <w:jc w:val="both"/>
        <w:rPr>
          <w:kern w:val="36"/>
          <w:sz w:val="28"/>
          <w:szCs w:val="28"/>
        </w:rPr>
      </w:pPr>
    </w:p>
    <w:p w:rsidR="003E01B0" w:rsidRDefault="003E01B0" w:rsidP="004632A4">
      <w:pPr>
        <w:pStyle w:val="1"/>
        <w:spacing w:line="360" w:lineRule="auto"/>
        <w:jc w:val="both"/>
        <w:rPr>
          <w:kern w:val="36"/>
          <w:sz w:val="28"/>
          <w:szCs w:val="28"/>
        </w:rPr>
      </w:pPr>
    </w:p>
    <w:p w:rsidR="003E01B0" w:rsidRDefault="003E01B0" w:rsidP="004632A4">
      <w:pPr>
        <w:pStyle w:val="1"/>
        <w:spacing w:line="360" w:lineRule="auto"/>
        <w:jc w:val="both"/>
        <w:rPr>
          <w:kern w:val="36"/>
          <w:sz w:val="28"/>
          <w:szCs w:val="28"/>
        </w:rPr>
      </w:pPr>
    </w:p>
    <w:p w:rsidR="003E01B0" w:rsidRDefault="003E01B0" w:rsidP="004632A4">
      <w:pPr>
        <w:pStyle w:val="1"/>
        <w:spacing w:line="360" w:lineRule="auto"/>
        <w:jc w:val="both"/>
        <w:rPr>
          <w:kern w:val="36"/>
          <w:sz w:val="28"/>
          <w:szCs w:val="28"/>
        </w:rPr>
      </w:pPr>
    </w:p>
    <w:p w:rsidR="003E01B0" w:rsidRDefault="003E01B0" w:rsidP="004632A4">
      <w:pPr>
        <w:pStyle w:val="1"/>
        <w:spacing w:line="360" w:lineRule="auto"/>
        <w:jc w:val="both"/>
        <w:rPr>
          <w:kern w:val="36"/>
          <w:sz w:val="28"/>
          <w:szCs w:val="28"/>
        </w:rPr>
      </w:pPr>
    </w:p>
    <w:p w:rsidR="003E01B0" w:rsidRDefault="003E01B0" w:rsidP="004632A4">
      <w:pPr>
        <w:pStyle w:val="1"/>
        <w:spacing w:line="360" w:lineRule="auto"/>
        <w:jc w:val="both"/>
        <w:rPr>
          <w:kern w:val="36"/>
          <w:sz w:val="28"/>
          <w:szCs w:val="28"/>
        </w:rPr>
      </w:pPr>
    </w:p>
    <w:p w:rsidR="003E01B0" w:rsidRDefault="003E01B0" w:rsidP="004632A4">
      <w:pPr>
        <w:pStyle w:val="1"/>
        <w:spacing w:line="360" w:lineRule="auto"/>
        <w:jc w:val="both"/>
        <w:rPr>
          <w:kern w:val="36"/>
          <w:sz w:val="28"/>
          <w:szCs w:val="28"/>
        </w:rPr>
      </w:pPr>
    </w:p>
    <w:p w:rsidR="00CF10EA" w:rsidRDefault="00CF10EA" w:rsidP="004632A4">
      <w:pPr>
        <w:tabs>
          <w:tab w:val="right" w:leader="dot" w:pos="9345"/>
        </w:tabs>
        <w:spacing w:line="360" w:lineRule="auto"/>
        <w:jc w:val="both"/>
        <w:rPr>
          <w:sz w:val="28"/>
          <w:szCs w:val="28"/>
        </w:rPr>
      </w:pPr>
    </w:p>
    <w:p w:rsidR="003E01B0" w:rsidRDefault="003E01B0" w:rsidP="004632A4">
      <w:pPr>
        <w:tabs>
          <w:tab w:val="right" w:leader="dot" w:pos="9345"/>
        </w:tabs>
        <w:spacing w:line="360" w:lineRule="auto"/>
        <w:jc w:val="both"/>
        <w:rPr>
          <w:sz w:val="28"/>
          <w:szCs w:val="28"/>
        </w:rPr>
      </w:pPr>
      <w:r>
        <w:rPr>
          <w:sz w:val="28"/>
          <w:szCs w:val="28"/>
        </w:rPr>
        <w:t>ГЛАВА 1. ТЕОРЕТИЧЕСКИЕ   ОСНОВЫ И ОБЪЕКТЫ ИНТЕЛЕКТУАЛЬНОЙ СОБСТВЕННОСТИ</w:t>
      </w:r>
    </w:p>
    <w:p w:rsidR="003E01B0" w:rsidRDefault="003E01B0" w:rsidP="004632A4">
      <w:pPr>
        <w:tabs>
          <w:tab w:val="right" w:leader="dot" w:pos="9345"/>
        </w:tabs>
        <w:spacing w:line="360" w:lineRule="auto"/>
        <w:jc w:val="both"/>
        <w:rPr>
          <w:b/>
          <w:bCs/>
          <w:i/>
          <w:iCs/>
          <w:sz w:val="28"/>
          <w:szCs w:val="28"/>
        </w:rPr>
      </w:pPr>
      <w:r>
        <w:rPr>
          <w:b/>
          <w:bCs/>
          <w:i/>
          <w:iCs/>
          <w:sz w:val="28"/>
          <w:szCs w:val="28"/>
        </w:rPr>
        <w:t>1.1. Экономическая сущность интеллектуальной собственности</w:t>
      </w:r>
    </w:p>
    <w:p w:rsidR="003E01B0" w:rsidRDefault="003E01B0" w:rsidP="00CF10EA">
      <w:pPr>
        <w:spacing w:line="360" w:lineRule="auto"/>
        <w:ind w:firstLine="709"/>
        <w:jc w:val="both"/>
        <w:rPr>
          <w:sz w:val="28"/>
          <w:szCs w:val="28"/>
        </w:rPr>
      </w:pPr>
      <w:r>
        <w:rPr>
          <w:sz w:val="28"/>
          <w:szCs w:val="28"/>
        </w:rPr>
        <w:t>Понятие “ интеллектуальная собственность” стало широко распространяться в мире с 60-х годов XX века, после учреждения в 1967 году Всемирной Организации Интеллектуальной собственности. Само слово, конечно, иногда употреблялось и ранее, в политической полемике и в специализированных юридических выражениях. Однако в лексикон широкой публики слово вошло только в последние 30-40 лет. При этом диапазон сущностей, смыслов и их оттенков, обычно подразумеваемых при использовании слова “интеллектуальная собственность” весьма широк. В общем, можно выделить три основных значения этого слова, в зависимости от области употребления - юридическое, экономическое, и политическое.[11]</w:t>
      </w:r>
    </w:p>
    <w:p w:rsidR="003E01B0" w:rsidRDefault="003E01B0" w:rsidP="004632A4">
      <w:pPr>
        <w:spacing w:line="360" w:lineRule="auto"/>
        <w:jc w:val="both"/>
        <w:rPr>
          <w:sz w:val="28"/>
          <w:szCs w:val="28"/>
        </w:rPr>
      </w:pPr>
      <w:r>
        <w:rPr>
          <w:sz w:val="28"/>
          <w:szCs w:val="28"/>
        </w:rPr>
        <w:t xml:space="preserve"> Юридическое</w:t>
      </w:r>
    </w:p>
    <w:p w:rsidR="003E01B0" w:rsidRDefault="003E01B0" w:rsidP="00CF10EA">
      <w:pPr>
        <w:spacing w:line="360" w:lineRule="auto"/>
        <w:ind w:firstLine="709"/>
        <w:jc w:val="both"/>
        <w:rPr>
          <w:sz w:val="28"/>
          <w:szCs w:val="28"/>
        </w:rPr>
      </w:pPr>
      <w:r>
        <w:rPr>
          <w:sz w:val="28"/>
          <w:szCs w:val="28"/>
        </w:rPr>
        <w:t>В юридическом языке слово “интеллектуальная собственность” является синонимом для так называемых исключительных прав - специального вида гражданских прав на выполнение действий с определенного рода абстрактными объектами, являющихся монополией определенного лица - как правило создателя этого объекта, или его правопреемника. Исторически сложилось так, что государство, в лице монархов, вознаграждало и поощряло изобретателей монопольными правами на использование их изобретений. С одной стороны это позволяло проявить щедрость, не напрягая излишне вечно пустую государственную казну. С другой - предполагалось, что это наиболее справедливая форма вознаграждения. Аналогично дело обстояло и с вознаграждением авторов литературных сочинений, с тем добавлением, что здесь также немаловажную роль играли соображения цензуры. Гораздо легче договориться с одним-единственным автором, чем изыскивать методы убеждения сотни вольных печатников по всей стране. Когда, после великих демократических революций XVI-XIX веков были отменены прочие государственно- дарованные монополии, система исключительных прав стала прочно ассоциироваться с вознаграждением за творческие достижения. В уставе Всемирной Организации Интеллектуальной Собственности (ВОИС) говорится: «Интеллектуальная собственность означает творения человеческого разума: изобретения, литературные и художественные произведения, символику, названия, изображения и образцы, используемые в торговле».[9]</w:t>
      </w:r>
    </w:p>
    <w:p w:rsidR="003E01B0" w:rsidRDefault="003E01B0" w:rsidP="004632A4">
      <w:pPr>
        <w:spacing w:line="360" w:lineRule="auto"/>
        <w:jc w:val="both"/>
        <w:rPr>
          <w:sz w:val="28"/>
          <w:szCs w:val="28"/>
        </w:rPr>
      </w:pPr>
      <w:r>
        <w:rPr>
          <w:sz w:val="28"/>
          <w:szCs w:val="28"/>
        </w:rPr>
        <w:t xml:space="preserve"> Экономическое </w:t>
      </w:r>
    </w:p>
    <w:p w:rsidR="003E01B0" w:rsidRDefault="003E01B0" w:rsidP="00CF10EA">
      <w:pPr>
        <w:spacing w:line="360" w:lineRule="auto"/>
        <w:ind w:firstLine="709"/>
        <w:jc w:val="both"/>
        <w:rPr>
          <w:sz w:val="28"/>
          <w:szCs w:val="28"/>
        </w:rPr>
      </w:pPr>
      <w:r>
        <w:rPr>
          <w:sz w:val="28"/>
          <w:szCs w:val="28"/>
        </w:rPr>
        <w:t>В экономическом языке слово “интеллектуальная собственность” является образным выражением для так называемых “ нематериальных активов” (intangible assets). То есть той части капитала предприятия, которая необходима для создания его дохода, требует затрат на свое создание и/или содержание, но не выражена ни в каких материальных объектах - за возможным исключением правоустанавливающих документов. В число объектов интеллектуальной собственности в экономическом смысле входят принадлежащие предприятию исключительные права - “интеллектуальная собственность” юристов. Но не только. Также формой нематериальных активов являются торговые и промышленные тайны. Они тоже охраняются законом, хоть и не так, как исключительные права. Иногда к нематериальным активам причисляются и более тонкие сущности, уже и совсем не имеющие прямого выражения в законодательстве. Как, например, круг деловых партнеров, деловая репутация, квалификация сотрудников.[5]</w:t>
      </w:r>
    </w:p>
    <w:p w:rsidR="003E01B0" w:rsidRDefault="003E01B0" w:rsidP="004632A4">
      <w:pPr>
        <w:spacing w:line="360" w:lineRule="auto"/>
        <w:jc w:val="both"/>
        <w:rPr>
          <w:sz w:val="28"/>
          <w:szCs w:val="28"/>
        </w:rPr>
      </w:pPr>
      <w:r>
        <w:rPr>
          <w:sz w:val="28"/>
          <w:szCs w:val="28"/>
        </w:rPr>
        <w:t xml:space="preserve"> Политическое </w:t>
      </w:r>
    </w:p>
    <w:p w:rsidR="003E01B0" w:rsidRDefault="003E01B0" w:rsidP="00CF10EA">
      <w:pPr>
        <w:spacing w:line="360" w:lineRule="auto"/>
        <w:ind w:firstLine="709"/>
        <w:jc w:val="both"/>
        <w:rPr>
          <w:sz w:val="28"/>
          <w:szCs w:val="28"/>
        </w:rPr>
      </w:pPr>
      <w:r>
        <w:rPr>
          <w:sz w:val="28"/>
          <w:szCs w:val="28"/>
        </w:rPr>
        <w:t>В политической сфере слова “интеллектуальная собственность” имеют гораздо более широкий и неопределенный смысл, ввиду того, что здесь они используются для описания не столько фактически сложившихся отношений, сколько интересов и намерений субъектов политики. То есть “интеллектуальной собственностью” здесь может называться не то, на что уже установлены исключительные права и не то что приносит доход, а то, что, по мнению говорящего, должно быть обложено исключительным правом. [2]</w:t>
      </w:r>
    </w:p>
    <w:p w:rsidR="003E01B0" w:rsidRDefault="003E01B0" w:rsidP="004632A4">
      <w:pPr>
        <w:spacing w:line="360" w:lineRule="auto"/>
        <w:jc w:val="both"/>
        <w:rPr>
          <w:sz w:val="28"/>
          <w:szCs w:val="28"/>
        </w:rPr>
      </w:pPr>
      <w:r>
        <w:rPr>
          <w:sz w:val="28"/>
          <w:szCs w:val="28"/>
        </w:rPr>
        <w:t>Современные тенденции развития мировой экономики, усиление роли интеллектуальных и информационных ресурсов для производства конкурентоспособной продукции привели к появлению одной из наиболее масштабных финансовых проблем. Ее суть можно определить следующим образом: поскольку изменились способы создания продукта, а знания превратились в один из основных факторов создания новой стоимости, следует соответствующим образом перестроить содержание публичной отчетности компаний перед собственниками и другими инвесторами. Отчетность должна содержать информацию об основных факторах стоимости: о стратегии компании, будущих денежных потоках, о нефинансовых сторонах деятельности, о неосязаемых активах компании, включая деловую репутацию.</w:t>
      </w:r>
    </w:p>
    <w:p w:rsidR="003E01B0" w:rsidRDefault="003E01B0" w:rsidP="00CF10EA">
      <w:pPr>
        <w:spacing w:line="360" w:lineRule="auto"/>
        <w:ind w:firstLine="709"/>
        <w:jc w:val="both"/>
        <w:rPr>
          <w:sz w:val="28"/>
          <w:szCs w:val="28"/>
        </w:rPr>
      </w:pPr>
      <w:r>
        <w:rPr>
          <w:sz w:val="28"/>
          <w:szCs w:val="28"/>
        </w:rPr>
        <w:t>Современные представления о неосязаемых факторах производства новой стоимости воплощаются в понятии «интеллектуальный капитал». Менеджеры, управляющие стоимостью компаний, практически едины в своем мнении относительно названия этого явления, его содержания, а также в том, что современная бухгалтерия не в состоянии учитывать эти новые активы (компетентность сотрудников, отношение клиентов, компьютерные и административные системы, базы данных и др.). Некоторые исследователи даже утверждают, что для учета интеллектуального капитала требуется новая финансовая и управленческая концепция. Финансисты же ведут дискуссии о том, стоит ли изменять традиционные бухгалтерские термины (нематериальные активы, деловая репутация), а также о возможности стоимостной оценки нового показателя, его учета и отражения в отчетности.</w:t>
      </w:r>
    </w:p>
    <w:p w:rsidR="00CF10EA" w:rsidRDefault="003E01B0" w:rsidP="00CF10EA">
      <w:pPr>
        <w:spacing w:line="360" w:lineRule="auto"/>
        <w:ind w:firstLine="709"/>
        <w:jc w:val="both"/>
        <w:rPr>
          <w:sz w:val="28"/>
          <w:szCs w:val="28"/>
        </w:rPr>
      </w:pPr>
      <w:r>
        <w:rPr>
          <w:sz w:val="28"/>
          <w:szCs w:val="28"/>
        </w:rPr>
        <w:t>Различные модели и теории интеллектуального капитала представляют собой обобщение практики управления факторами стоимости в конкретных компаниях, и это в настоящее время признается и исследователями, и практиками. По этой причине каждая модель уникальна и отражает специфику своей компании. Вместе с тем, накопление опыта и знаний об интеллектуальном капитале к началу текущего десятилетия позволило определить общие подходы, выработать более или менее единую структуризацию интеллектуальных активов компаний</w:t>
      </w:r>
      <w:r w:rsidR="00CF10EA">
        <w:rPr>
          <w:sz w:val="28"/>
          <w:szCs w:val="28"/>
        </w:rPr>
        <w:t>.</w:t>
      </w:r>
    </w:p>
    <w:p w:rsidR="00CF10EA" w:rsidRDefault="003E01B0" w:rsidP="00CF10EA">
      <w:pPr>
        <w:spacing w:line="360" w:lineRule="auto"/>
        <w:ind w:firstLine="709"/>
        <w:jc w:val="both"/>
        <w:rPr>
          <w:sz w:val="28"/>
          <w:szCs w:val="28"/>
        </w:rPr>
      </w:pPr>
      <w:r>
        <w:rPr>
          <w:sz w:val="28"/>
          <w:szCs w:val="28"/>
        </w:rPr>
        <w:t xml:space="preserve"> </w:t>
      </w:r>
      <w:r w:rsidR="00CF10EA">
        <w:rPr>
          <w:sz w:val="28"/>
          <w:szCs w:val="28"/>
        </w:rPr>
        <w:t xml:space="preserve">Понятие интеллектуальный капитал (далее – ИК), используется в основном менеджерами при управлении персоналом и нематериальными активами, при создании благоприятного образа фирмы с целью привлечения инвестиций и при оценке бизнеса, основанного на знаниях, с целью его купли или продажи. </w:t>
      </w:r>
    </w:p>
    <w:p w:rsidR="00CF10EA" w:rsidRDefault="00CF10EA" w:rsidP="00CF10EA">
      <w:pPr>
        <w:spacing w:line="360" w:lineRule="auto"/>
        <w:jc w:val="both"/>
        <w:rPr>
          <w:sz w:val="28"/>
          <w:szCs w:val="28"/>
        </w:rPr>
      </w:pPr>
      <w:r>
        <w:rPr>
          <w:sz w:val="28"/>
          <w:szCs w:val="28"/>
        </w:rPr>
        <w:t xml:space="preserve">Интеллектуальный капитал: </w:t>
      </w:r>
    </w:p>
    <w:p w:rsidR="00CF10EA" w:rsidRDefault="00CF10EA" w:rsidP="00CF10EA">
      <w:pPr>
        <w:spacing w:line="360" w:lineRule="auto"/>
        <w:jc w:val="both"/>
        <w:rPr>
          <w:sz w:val="28"/>
          <w:szCs w:val="28"/>
        </w:rPr>
      </w:pPr>
      <w:r>
        <w:rPr>
          <w:sz w:val="28"/>
          <w:szCs w:val="28"/>
        </w:rPr>
        <w:t xml:space="preserve">•     Человеческий капитал – собранная вместе и обученная рабочая сила, хороший менеджмент, контракты с выдающимися специалиста ми в той сфере, к которой относится бизнес, ноу-хау, неотделимые от конкретного физического лица; </w:t>
      </w:r>
    </w:p>
    <w:p w:rsidR="00CF10EA" w:rsidRDefault="00CF10EA" w:rsidP="00CF10EA">
      <w:pPr>
        <w:spacing w:line="360" w:lineRule="auto"/>
        <w:jc w:val="both"/>
        <w:rPr>
          <w:sz w:val="28"/>
          <w:szCs w:val="28"/>
        </w:rPr>
      </w:pPr>
      <w:r>
        <w:rPr>
          <w:sz w:val="28"/>
          <w:szCs w:val="28"/>
        </w:rPr>
        <w:t xml:space="preserve">•         Структурный капитал – ИС, информационные ресурсы, инструкции и методики работы, система организации фирмы, систематизированные знания, в том числе ноу-хау (отделимые от физических лиц и от фирмы); </w:t>
      </w:r>
    </w:p>
    <w:p w:rsidR="00CF10EA" w:rsidRDefault="00CF10EA" w:rsidP="00CF10EA">
      <w:pPr>
        <w:spacing w:line="360" w:lineRule="auto"/>
        <w:jc w:val="both"/>
        <w:rPr>
          <w:sz w:val="28"/>
          <w:szCs w:val="28"/>
        </w:rPr>
      </w:pPr>
      <w:r>
        <w:rPr>
          <w:sz w:val="28"/>
          <w:szCs w:val="28"/>
        </w:rPr>
        <w:t xml:space="preserve">•         Рыночный капитал – товарные знаки, знаки обслуживания; фирменные наименования; деловая репутация; наличие своих людей ( insiders ) в организациях партнерах или клиентах; наличие постоянных покупателей; повторные контракты с клиентами и т.д. </w:t>
      </w:r>
    </w:p>
    <w:p w:rsidR="00CF10EA" w:rsidRDefault="00CF10EA" w:rsidP="00CF10EA">
      <w:pPr>
        <w:spacing w:line="360" w:lineRule="auto"/>
        <w:ind w:firstLine="709"/>
        <w:jc w:val="both"/>
        <w:rPr>
          <w:sz w:val="28"/>
          <w:szCs w:val="28"/>
        </w:rPr>
      </w:pPr>
      <w:r>
        <w:rPr>
          <w:sz w:val="28"/>
          <w:szCs w:val="28"/>
        </w:rPr>
        <w:t xml:space="preserve">Интеллектуальной собственностью (далее ИС), в соответствии со статьей 138 ГК РФ, "... признается исключительное право (интеллектуальная собственность) гражданина или юридического лица на результаты интеллектуальной деятельности и приравненные к ним средства индивидуализации юридического лица, индивидуализации продукции, выполняемых работ или услуг (фирменное наименование, товарный знак, знак обслуживания и т. п.)". </w:t>
      </w:r>
    </w:p>
    <w:p w:rsidR="00CF10EA" w:rsidRDefault="00CF10EA" w:rsidP="00CF10EA">
      <w:pPr>
        <w:spacing w:line="360" w:lineRule="auto"/>
        <w:ind w:firstLine="709"/>
        <w:jc w:val="both"/>
        <w:rPr>
          <w:sz w:val="28"/>
          <w:szCs w:val="28"/>
        </w:rPr>
      </w:pPr>
      <w:r>
        <w:rPr>
          <w:sz w:val="28"/>
          <w:szCs w:val="28"/>
        </w:rPr>
        <w:t xml:space="preserve">Нематериальными активами (далее НМА), согласно ПБУ 14/2000 являются активы: </w:t>
      </w:r>
    </w:p>
    <w:p w:rsidR="00CF10EA" w:rsidRDefault="00CF10EA" w:rsidP="00CF10EA">
      <w:pPr>
        <w:spacing w:line="360" w:lineRule="auto"/>
        <w:jc w:val="both"/>
        <w:rPr>
          <w:sz w:val="28"/>
          <w:szCs w:val="28"/>
        </w:rPr>
      </w:pPr>
      <w:r>
        <w:rPr>
          <w:sz w:val="28"/>
          <w:szCs w:val="28"/>
        </w:rPr>
        <w:t xml:space="preserve">•        либо не имеющие материально-вещественной формы, либо материально-вещественная форма которых не имеет существенного значения для их использования в хозяйственной деятельности; </w:t>
      </w:r>
    </w:p>
    <w:p w:rsidR="00CF10EA" w:rsidRDefault="00CF10EA" w:rsidP="00CF10EA">
      <w:pPr>
        <w:spacing w:line="360" w:lineRule="auto"/>
        <w:jc w:val="both"/>
        <w:rPr>
          <w:sz w:val="28"/>
          <w:szCs w:val="28"/>
        </w:rPr>
      </w:pPr>
      <w:r>
        <w:rPr>
          <w:sz w:val="28"/>
          <w:szCs w:val="28"/>
        </w:rPr>
        <w:t xml:space="preserve">•        способные приносить доход; </w:t>
      </w:r>
    </w:p>
    <w:p w:rsidR="00CF10EA" w:rsidRDefault="00CF10EA" w:rsidP="00CF10EA">
      <w:pPr>
        <w:spacing w:line="360" w:lineRule="auto"/>
        <w:jc w:val="both"/>
        <w:rPr>
          <w:sz w:val="28"/>
          <w:szCs w:val="28"/>
        </w:rPr>
      </w:pPr>
      <w:r>
        <w:rPr>
          <w:sz w:val="28"/>
          <w:szCs w:val="28"/>
        </w:rPr>
        <w:t xml:space="preserve">•        приобретенные с намерением использовать в течение длительного периода (свыше одного года). </w:t>
      </w:r>
    </w:p>
    <w:p w:rsidR="00CF10EA" w:rsidRDefault="00CF10EA" w:rsidP="00CF10EA">
      <w:pPr>
        <w:spacing w:line="360" w:lineRule="auto"/>
        <w:jc w:val="both"/>
        <w:rPr>
          <w:sz w:val="28"/>
          <w:szCs w:val="28"/>
        </w:rPr>
      </w:pPr>
      <w:r>
        <w:rPr>
          <w:sz w:val="28"/>
          <w:szCs w:val="28"/>
        </w:rPr>
        <w:t xml:space="preserve"> Объекты оценки </w:t>
      </w:r>
    </w:p>
    <w:p w:rsidR="00CF10EA" w:rsidRDefault="00CF10EA" w:rsidP="00CF10EA">
      <w:pPr>
        <w:spacing w:line="360" w:lineRule="auto"/>
        <w:jc w:val="both"/>
        <w:rPr>
          <w:sz w:val="28"/>
          <w:szCs w:val="28"/>
        </w:rPr>
      </w:pPr>
      <w:r>
        <w:rPr>
          <w:sz w:val="28"/>
          <w:szCs w:val="28"/>
        </w:rPr>
        <w:t xml:space="preserve">1) Интеллектуальная собственность (ИС): </w:t>
      </w:r>
    </w:p>
    <w:p w:rsidR="00CF10EA" w:rsidRDefault="00CF10EA" w:rsidP="00CF10EA">
      <w:pPr>
        <w:spacing w:line="360" w:lineRule="auto"/>
        <w:jc w:val="both"/>
        <w:rPr>
          <w:sz w:val="28"/>
          <w:szCs w:val="28"/>
        </w:rPr>
      </w:pPr>
      <w:r>
        <w:rPr>
          <w:sz w:val="28"/>
          <w:szCs w:val="28"/>
        </w:rPr>
        <w:t xml:space="preserve">•     Авторские права: </w:t>
      </w:r>
    </w:p>
    <w:p w:rsidR="00CF10EA" w:rsidRDefault="00CF10EA" w:rsidP="00CF10EA">
      <w:pPr>
        <w:spacing w:line="360" w:lineRule="auto"/>
        <w:jc w:val="both"/>
        <w:rPr>
          <w:sz w:val="28"/>
          <w:szCs w:val="28"/>
        </w:rPr>
      </w:pPr>
      <w:r>
        <w:rPr>
          <w:sz w:val="28"/>
          <w:szCs w:val="28"/>
        </w:rPr>
        <w:t xml:space="preserve">-          Имущественные права авторов: </w:t>
      </w:r>
    </w:p>
    <w:p w:rsidR="00CF10EA" w:rsidRDefault="00CF10EA" w:rsidP="00CF10EA">
      <w:pPr>
        <w:spacing w:line="360" w:lineRule="auto"/>
        <w:jc w:val="both"/>
        <w:rPr>
          <w:sz w:val="28"/>
          <w:szCs w:val="28"/>
        </w:rPr>
      </w:pPr>
      <w:r>
        <w:rPr>
          <w:sz w:val="28"/>
          <w:szCs w:val="28"/>
        </w:rPr>
        <w:t xml:space="preserve">-          Право на воспроизведение, распространение и импорт </w:t>
      </w:r>
    </w:p>
    <w:p w:rsidR="00CF10EA" w:rsidRDefault="00CF10EA" w:rsidP="00CF10EA">
      <w:pPr>
        <w:spacing w:line="360" w:lineRule="auto"/>
        <w:jc w:val="both"/>
        <w:rPr>
          <w:sz w:val="28"/>
          <w:szCs w:val="28"/>
        </w:rPr>
      </w:pPr>
      <w:r>
        <w:rPr>
          <w:sz w:val="28"/>
          <w:szCs w:val="28"/>
        </w:rPr>
        <w:t xml:space="preserve">-          Право на запись и право на подвижные изображения </w:t>
      </w:r>
    </w:p>
    <w:p w:rsidR="00CF10EA" w:rsidRDefault="00CF10EA" w:rsidP="00CF10EA">
      <w:pPr>
        <w:spacing w:line="360" w:lineRule="auto"/>
        <w:jc w:val="both"/>
        <w:rPr>
          <w:sz w:val="28"/>
          <w:szCs w:val="28"/>
        </w:rPr>
      </w:pPr>
      <w:r>
        <w:rPr>
          <w:sz w:val="28"/>
          <w:szCs w:val="28"/>
        </w:rPr>
        <w:t xml:space="preserve">-          Право на публичный показ или публичное исполнение </w:t>
      </w:r>
    </w:p>
    <w:p w:rsidR="00CF10EA" w:rsidRDefault="00CF10EA" w:rsidP="00CF10EA">
      <w:pPr>
        <w:spacing w:line="360" w:lineRule="auto"/>
        <w:jc w:val="both"/>
        <w:rPr>
          <w:sz w:val="28"/>
          <w:szCs w:val="28"/>
        </w:rPr>
      </w:pPr>
      <w:r>
        <w:rPr>
          <w:sz w:val="28"/>
          <w:szCs w:val="28"/>
        </w:rPr>
        <w:t xml:space="preserve">-          Право на широкое вещание </w:t>
      </w:r>
    </w:p>
    <w:p w:rsidR="00CF10EA" w:rsidRDefault="00CF10EA" w:rsidP="00CF10EA">
      <w:pPr>
        <w:spacing w:line="360" w:lineRule="auto"/>
        <w:jc w:val="both"/>
        <w:rPr>
          <w:sz w:val="28"/>
          <w:szCs w:val="28"/>
        </w:rPr>
      </w:pPr>
      <w:r>
        <w:rPr>
          <w:sz w:val="28"/>
          <w:szCs w:val="28"/>
        </w:rPr>
        <w:t xml:space="preserve">-          Право на перевод и переработку произведения </w:t>
      </w:r>
    </w:p>
    <w:p w:rsidR="00CF10EA" w:rsidRDefault="00CF10EA" w:rsidP="00CF10EA">
      <w:pPr>
        <w:spacing w:line="360" w:lineRule="auto"/>
        <w:jc w:val="both"/>
        <w:rPr>
          <w:sz w:val="28"/>
          <w:szCs w:val="28"/>
        </w:rPr>
      </w:pPr>
      <w:r>
        <w:rPr>
          <w:sz w:val="28"/>
          <w:szCs w:val="28"/>
        </w:rPr>
        <w:t xml:space="preserve">•     Смежные с авторскими права: </w:t>
      </w:r>
    </w:p>
    <w:p w:rsidR="00CF10EA" w:rsidRDefault="00CF10EA" w:rsidP="00CF10EA">
      <w:pPr>
        <w:spacing w:line="360" w:lineRule="auto"/>
        <w:jc w:val="both"/>
        <w:rPr>
          <w:sz w:val="28"/>
          <w:szCs w:val="28"/>
        </w:rPr>
      </w:pPr>
      <w:r>
        <w:rPr>
          <w:sz w:val="28"/>
          <w:szCs w:val="28"/>
        </w:rPr>
        <w:t xml:space="preserve">-          Права исполнителей </w:t>
      </w:r>
    </w:p>
    <w:p w:rsidR="00CF10EA" w:rsidRDefault="00CF10EA" w:rsidP="00CF10EA">
      <w:pPr>
        <w:spacing w:line="360" w:lineRule="auto"/>
        <w:jc w:val="both"/>
        <w:rPr>
          <w:sz w:val="28"/>
          <w:szCs w:val="28"/>
        </w:rPr>
      </w:pPr>
      <w:r>
        <w:rPr>
          <w:sz w:val="28"/>
          <w:szCs w:val="28"/>
        </w:rPr>
        <w:t xml:space="preserve">-          Права производителей фонограмм </w:t>
      </w:r>
    </w:p>
    <w:p w:rsidR="00CF10EA" w:rsidRDefault="00CF10EA" w:rsidP="00CF10EA">
      <w:pPr>
        <w:spacing w:line="360" w:lineRule="auto"/>
        <w:jc w:val="both"/>
        <w:rPr>
          <w:sz w:val="28"/>
          <w:szCs w:val="28"/>
        </w:rPr>
      </w:pPr>
      <w:r>
        <w:rPr>
          <w:sz w:val="28"/>
          <w:szCs w:val="28"/>
        </w:rPr>
        <w:t xml:space="preserve">-          Права организаций эфирного и кабельного вещания </w:t>
      </w:r>
    </w:p>
    <w:p w:rsidR="00CF10EA" w:rsidRDefault="00CF10EA" w:rsidP="00CF10EA">
      <w:pPr>
        <w:spacing w:line="360" w:lineRule="auto"/>
        <w:jc w:val="both"/>
        <w:rPr>
          <w:sz w:val="28"/>
          <w:szCs w:val="28"/>
        </w:rPr>
      </w:pPr>
      <w:r>
        <w:rPr>
          <w:sz w:val="28"/>
          <w:szCs w:val="28"/>
        </w:rPr>
        <w:t xml:space="preserve">-          Права на программы для ЭВМ и базы данных </w:t>
      </w:r>
    </w:p>
    <w:p w:rsidR="00CF10EA" w:rsidRDefault="00CF10EA" w:rsidP="00CF10EA">
      <w:pPr>
        <w:spacing w:line="360" w:lineRule="auto"/>
        <w:jc w:val="both"/>
        <w:rPr>
          <w:sz w:val="28"/>
          <w:szCs w:val="28"/>
        </w:rPr>
      </w:pPr>
      <w:r>
        <w:rPr>
          <w:sz w:val="28"/>
          <w:szCs w:val="28"/>
        </w:rPr>
        <w:t xml:space="preserve">•     Патентное право: </w:t>
      </w:r>
    </w:p>
    <w:p w:rsidR="00CF10EA" w:rsidRDefault="00CF10EA" w:rsidP="00CF10EA">
      <w:pPr>
        <w:spacing w:line="360" w:lineRule="auto"/>
        <w:jc w:val="both"/>
        <w:rPr>
          <w:sz w:val="28"/>
          <w:szCs w:val="28"/>
        </w:rPr>
      </w:pPr>
      <w:r>
        <w:rPr>
          <w:sz w:val="28"/>
          <w:szCs w:val="28"/>
        </w:rPr>
        <w:t xml:space="preserve">-          Право на изобретение </w:t>
      </w:r>
    </w:p>
    <w:p w:rsidR="00CF10EA" w:rsidRDefault="00CF10EA" w:rsidP="00CF10EA">
      <w:pPr>
        <w:spacing w:line="360" w:lineRule="auto"/>
        <w:jc w:val="both"/>
        <w:rPr>
          <w:sz w:val="28"/>
          <w:szCs w:val="28"/>
        </w:rPr>
      </w:pPr>
      <w:r>
        <w:rPr>
          <w:sz w:val="28"/>
          <w:szCs w:val="28"/>
        </w:rPr>
        <w:t xml:space="preserve">-          Свидетельства на полезную модель </w:t>
      </w:r>
    </w:p>
    <w:p w:rsidR="00CF10EA" w:rsidRDefault="00CF10EA" w:rsidP="00CF10EA">
      <w:pPr>
        <w:spacing w:line="360" w:lineRule="auto"/>
        <w:jc w:val="both"/>
        <w:rPr>
          <w:sz w:val="28"/>
          <w:szCs w:val="28"/>
        </w:rPr>
      </w:pPr>
      <w:r>
        <w:rPr>
          <w:sz w:val="28"/>
          <w:szCs w:val="28"/>
        </w:rPr>
        <w:t xml:space="preserve">-          Право на промышленный образец </w:t>
      </w:r>
    </w:p>
    <w:p w:rsidR="00CF10EA" w:rsidRDefault="00CF10EA" w:rsidP="00CF10EA">
      <w:pPr>
        <w:spacing w:line="360" w:lineRule="auto"/>
        <w:jc w:val="both"/>
        <w:rPr>
          <w:sz w:val="28"/>
          <w:szCs w:val="28"/>
        </w:rPr>
      </w:pPr>
      <w:r>
        <w:rPr>
          <w:sz w:val="28"/>
          <w:szCs w:val="28"/>
        </w:rPr>
        <w:t xml:space="preserve">•     Коммерческая тайна и право на пресечение недобросовестной конкуренции: </w:t>
      </w:r>
    </w:p>
    <w:p w:rsidR="00CF10EA" w:rsidRDefault="00CF10EA" w:rsidP="00CF10EA">
      <w:pPr>
        <w:spacing w:line="360" w:lineRule="auto"/>
        <w:jc w:val="both"/>
        <w:rPr>
          <w:sz w:val="28"/>
          <w:szCs w:val="28"/>
        </w:rPr>
      </w:pPr>
      <w:r>
        <w:rPr>
          <w:sz w:val="28"/>
          <w:szCs w:val="28"/>
        </w:rPr>
        <w:t xml:space="preserve">-          Право на коммерческую тайну </w:t>
      </w:r>
    </w:p>
    <w:p w:rsidR="00CF10EA" w:rsidRDefault="00CF10EA" w:rsidP="00CF10EA">
      <w:pPr>
        <w:spacing w:line="360" w:lineRule="auto"/>
        <w:jc w:val="both"/>
        <w:rPr>
          <w:sz w:val="28"/>
          <w:szCs w:val="28"/>
        </w:rPr>
      </w:pPr>
      <w:r>
        <w:rPr>
          <w:sz w:val="28"/>
          <w:szCs w:val="28"/>
        </w:rPr>
        <w:t xml:space="preserve">-          Право на пресечение недобросовестной конкуренции </w:t>
      </w:r>
    </w:p>
    <w:p w:rsidR="00CF10EA" w:rsidRDefault="00CF10EA" w:rsidP="00CF10EA">
      <w:pPr>
        <w:spacing w:line="360" w:lineRule="auto"/>
        <w:jc w:val="both"/>
        <w:rPr>
          <w:sz w:val="28"/>
          <w:szCs w:val="28"/>
        </w:rPr>
      </w:pPr>
      <w:r>
        <w:rPr>
          <w:sz w:val="28"/>
          <w:szCs w:val="28"/>
        </w:rPr>
        <w:t xml:space="preserve">•     Средства индивидуализации: </w:t>
      </w:r>
    </w:p>
    <w:p w:rsidR="00CF10EA" w:rsidRDefault="00CF10EA" w:rsidP="00CF10EA">
      <w:pPr>
        <w:spacing w:line="360" w:lineRule="auto"/>
        <w:jc w:val="both"/>
        <w:rPr>
          <w:sz w:val="28"/>
          <w:szCs w:val="28"/>
        </w:rPr>
      </w:pPr>
      <w:r>
        <w:rPr>
          <w:sz w:val="28"/>
          <w:szCs w:val="28"/>
        </w:rPr>
        <w:t xml:space="preserve">-          Товарные знаки </w:t>
      </w:r>
    </w:p>
    <w:p w:rsidR="00CF10EA" w:rsidRDefault="00CF10EA" w:rsidP="00CF10EA">
      <w:pPr>
        <w:spacing w:line="360" w:lineRule="auto"/>
        <w:jc w:val="both"/>
        <w:rPr>
          <w:sz w:val="28"/>
          <w:szCs w:val="28"/>
        </w:rPr>
      </w:pPr>
      <w:r>
        <w:rPr>
          <w:sz w:val="28"/>
          <w:szCs w:val="28"/>
        </w:rPr>
        <w:t xml:space="preserve">-          Фирменные наименования </w:t>
      </w:r>
    </w:p>
    <w:p w:rsidR="00CF10EA" w:rsidRDefault="00CF10EA" w:rsidP="00CF10EA">
      <w:pPr>
        <w:spacing w:line="360" w:lineRule="auto"/>
        <w:jc w:val="both"/>
        <w:rPr>
          <w:sz w:val="28"/>
          <w:szCs w:val="28"/>
        </w:rPr>
      </w:pPr>
      <w:r>
        <w:rPr>
          <w:sz w:val="28"/>
          <w:szCs w:val="28"/>
        </w:rPr>
        <w:t xml:space="preserve">-          Наименования мест происхождения товаров </w:t>
      </w:r>
    </w:p>
    <w:p w:rsidR="00CF10EA" w:rsidRDefault="00CF10EA" w:rsidP="00CF10EA">
      <w:pPr>
        <w:spacing w:line="360" w:lineRule="auto"/>
        <w:jc w:val="both"/>
        <w:rPr>
          <w:sz w:val="28"/>
          <w:szCs w:val="28"/>
        </w:rPr>
      </w:pPr>
      <w:r>
        <w:rPr>
          <w:sz w:val="28"/>
          <w:szCs w:val="28"/>
        </w:rPr>
        <w:t xml:space="preserve">•     Нетрадиционные объекты ИС: </w:t>
      </w:r>
    </w:p>
    <w:p w:rsidR="00CF10EA" w:rsidRDefault="00CF10EA" w:rsidP="00CF10EA">
      <w:pPr>
        <w:spacing w:line="360" w:lineRule="auto"/>
        <w:jc w:val="both"/>
        <w:rPr>
          <w:sz w:val="28"/>
          <w:szCs w:val="28"/>
        </w:rPr>
      </w:pPr>
      <w:r>
        <w:rPr>
          <w:sz w:val="28"/>
          <w:szCs w:val="28"/>
        </w:rPr>
        <w:t xml:space="preserve">-          Открытия </w:t>
      </w:r>
    </w:p>
    <w:p w:rsidR="00CF10EA" w:rsidRDefault="00CF10EA" w:rsidP="00CF10EA">
      <w:pPr>
        <w:spacing w:line="360" w:lineRule="auto"/>
        <w:jc w:val="both"/>
        <w:rPr>
          <w:sz w:val="28"/>
          <w:szCs w:val="28"/>
        </w:rPr>
      </w:pPr>
      <w:r>
        <w:rPr>
          <w:sz w:val="28"/>
          <w:szCs w:val="28"/>
        </w:rPr>
        <w:t xml:space="preserve">-          Рационализаторские предложения </w:t>
      </w:r>
    </w:p>
    <w:p w:rsidR="00CF10EA" w:rsidRDefault="00CF10EA" w:rsidP="00CF10EA">
      <w:pPr>
        <w:spacing w:line="360" w:lineRule="auto"/>
        <w:jc w:val="both"/>
        <w:rPr>
          <w:sz w:val="28"/>
          <w:szCs w:val="28"/>
        </w:rPr>
      </w:pPr>
      <w:r>
        <w:rPr>
          <w:sz w:val="28"/>
          <w:szCs w:val="28"/>
        </w:rPr>
        <w:t xml:space="preserve">-          Топологии интегральных микросхем </w:t>
      </w:r>
    </w:p>
    <w:p w:rsidR="00CF10EA" w:rsidRDefault="00CF10EA" w:rsidP="00CF10EA">
      <w:pPr>
        <w:spacing w:line="360" w:lineRule="auto"/>
        <w:jc w:val="both"/>
        <w:rPr>
          <w:sz w:val="28"/>
          <w:szCs w:val="28"/>
        </w:rPr>
      </w:pPr>
      <w:r>
        <w:rPr>
          <w:sz w:val="28"/>
          <w:szCs w:val="28"/>
        </w:rPr>
        <w:t xml:space="preserve">-          Селекционные достижения </w:t>
      </w:r>
    </w:p>
    <w:p w:rsidR="00CF10EA" w:rsidRDefault="00CF10EA" w:rsidP="00CF10EA">
      <w:pPr>
        <w:spacing w:line="360" w:lineRule="auto"/>
        <w:jc w:val="both"/>
        <w:rPr>
          <w:sz w:val="28"/>
          <w:szCs w:val="28"/>
        </w:rPr>
      </w:pPr>
      <w:r>
        <w:rPr>
          <w:sz w:val="28"/>
          <w:szCs w:val="28"/>
        </w:rPr>
        <w:t xml:space="preserve">2)     Имущественные права. </w:t>
      </w:r>
    </w:p>
    <w:p w:rsidR="00CF10EA" w:rsidRDefault="00CF10EA" w:rsidP="00CF10EA">
      <w:pPr>
        <w:spacing w:line="360" w:lineRule="auto"/>
        <w:jc w:val="both"/>
        <w:rPr>
          <w:sz w:val="28"/>
          <w:szCs w:val="28"/>
        </w:rPr>
      </w:pPr>
      <w:r>
        <w:rPr>
          <w:sz w:val="28"/>
          <w:szCs w:val="28"/>
        </w:rPr>
        <w:t xml:space="preserve">3)     Отложенные, или отсроченные, расходы. </w:t>
      </w:r>
    </w:p>
    <w:p w:rsidR="00CF10EA" w:rsidRDefault="00CF10EA" w:rsidP="00CF10EA">
      <w:pPr>
        <w:spacing w:line="360" w:lineRule="auto"/>
        <w:jc w:val="both"/>
        <w:rPr>
          <w:sz w:val="28"/>
          <w:szCs w:val="28"/>
        </w:rPr>
      </w:pPr>
      <w:r>
        <w:rPr>
          <w:sz w:val="28"/>
          <w:szCs w:val="28"/>
        </w:rPr>
        <w:t xml:space="preserve">4)     Цена фирмы (гудвилл). </w:t>
      </w:r>
    </w:p>
    <w:p w:rsidR="00CF10EA" w:rsidRDefault="00CF10EA" w:rsidP="00CF10EA">
      <w:pPr>
        <w:spacing w:line="360" w:lineRule="auto"/>
        <w:ind w:firstLine="709"/>
        <w:jc w:val="both"/>
        <w:rPr>
          <w:sz w:val="28"/>
          <w:szCs w:val="28"/>
        </w:rPr>
      </w:pPr>
      <w:r>
        <w:rPr>
          <w:sz w:val="28"/>
          <w:szCs w:val="28"/>
        </w:rPr>
        <w:t xml:space="preserve">Имущественные права (права пользования земельными участками, природными ресурсами, водными объектами)  вторая группа нематериальных активов. Подтверждением таких прав служит лицензия. </w:t>
      </w:r>
    </w:p>
    <w:p w:rsidR="00CF10EA" w:rsidRDefault="00CF10EA" w:rsidP="00CF10EA">
      <w:pPr>
        <w:spacing w:line="360" w:lineRule="auto"/>
        <w:jc w:val="both"/>
        <w:rPr>
          <w:sz w:val="28"/>
          <w:szCs w:val="28"/>
        </w:rPr>
      </w:pPr>
      <w:r>
        <w:rPr>
          <w:sz w:val="28"/>
          <w:szCs w:val="28"/>
        </w:rPr>
        <w:t xml:space="preserve">Отложенные, или отсроченные, расходы   издержки, представленные в виде организационных расходов (гонорары юристам за составление учредительных документов, услуги за регистрацию фирмы и т.д.), но все эти расходы осуществляются в момент создания предприятия. </w:t>
      </w:r>
    </w:p>
    <w:p w:rsidR="003E01B0" w:rsidRDefault="003E01B0" w:rsidP="00CF10EA">
      <w:pPr>
        <w:spacing w:line="360" w:lineRule="auto"/>
        <w:ind w:firstLine="709"/>
        <w:jc w:val="both"/>
        <w:rPr>
          <w:sz w:val="28"/>
          <w:szCs w:val="28"/>
        </w:rPr>
      </w:pPr>
    </w:p>
    <w:p w:rsidR="003E01B0" w:rsidRDefault="003E01B0" w:rsidP="004632A4">
      <w:pPr>
        <w:tabs>
          <w:tab w:val="right" w:leader="dot" w:pos="9345"/>
        </w:tabs>
        <w:spacing w:line="360" w:lineRule="auto"/>
        <w:jc w:val="both"/>
        <w:rPr>
          <w:b/>
          <w:bCs/>
          <w:i/>
          <w:iCs/>
          <w:sz w:val="28"/>
          <w:szCs w:val="28"/>
        </w:rPr>
      </w:pPr>
      <w:r>
        <w:rPr>
          <w:b/>
          <w:bCs/>
          <w:i/>
          <w:iCs/>
          <w:sz w:val="28"/>
          <w:szCs w:val="28"/>
        </w:rPr>
        <w:t xml:space="preserve">1.2. Гудвилл как объект </w:t>
      </w:r>
      <w:r w:rsidR="00743069">
        <w:rPr>
          <w:b/>
          <w:bCs/>
          <w:i/>
          <w:iCs/>
          <w:sz w:val="28"/>
          <w:szCs w:val="28"/>
        </w:rPr>
        <w:t>интеллектуальной</w:t>
      </w:r>
      <w:r>
        <w:rPr>
          <w:b/>
          <w:bCs/>
          <w:i/>
          <w:iCs/>
          <w:sz w:val="28"/>
          <w:szCs w:val="28"/>
        </w:rPr>
        <w:t xml:space="preserve"> собственности</w:t>
      </w:r>
    </w:p>
    <w:p w:rsidR="003E01B0" w:rsidRDefault="003E01B0" w:rsidP="00CF10EA">
      <w:pPr>
        <w:spacing w:line="360" w:lineRule="auto"/>
        <w:ind w:firstLine="709"/>
        <w:jc w:val="both"/>
        <w:rPr>
          <w:sz w:val="28"/>
          <w:szCs w:val="28"/>
        </w:rPr>
      </w:pPr>
      <w:r>
        <w:rPr>
          <w:sz w:val="28"/>
          <w:szCs w:val="28"/>
        </w:rPr>
        <w:t xml:space="preserve">Под гудвиллом фирмы понимается стоимость ее деловой репутации. Деловая репутация в структуре нематериальных благ выделена согласно ст. 150 Гражданского кодекса РФ. Гудвилл в деловом мире рассматривается как стоимость деловой репутации фирмы. Одна интерпретация гудвилла – стоимость практически всех элементов нематериальных активов, другая  определение гудвилла как величины, на которую стоимость бизнеса превосходит рыночную стоимость его материальных активов и той части нематериальных активов, что отражена в бухгалтерской отчетности (учтена в балансе). В процессе оценки целесообразно использовать понятие гудвилл во втором значении. Гудвилл: </w:t>
      </w:r>
    </w:p>
    <w:p w:rsidR="003E01B0" w:rsidRDefault="003E01B0" w:rsidP="004632A4">
      <w:pPr>
        <w:spacing w:line="360" w:lineRule="auto"/>
        <w:jc w:val="both"/>
        <w:rPr>
          <w:sz w:val="28"/>
          <w:szCs w:val="28"/>
        </w:rPr>
      </w:pPr>
      <w:r>
        <w:rPr>
          <w:sz w:val="28"/>
          <w:szCs w:val="28"/>
        </w:rPr>
        <w:t xml:space="preserve">•         присутствует только при наличии избыточной прибыли; </w:t>
      </w:r>
    </w:p>
    <w:p w:rsidR="003E01B0" w:rsidRDefault="003E01B0" w:rsidP="004632A4">
      <w:pPr>
        <w:spacing w:line="360" w:lineRule="auto"/>
        <w:jc w:val="both"/>
        <w:rPr>
          <w:sz w:val="28"/>
          <w:szCs w:val="28"/>
        </w:rPr>
      </w:pPr>
      <w:r>
        <w:rPr>
          <w:sz w:val="28"/>
          <w:szCs w:val="28"/>
        </w:rPr>
        <w:t xml:space="preserve">•         не может быть отделен от действующего предприятия, т. е. не может быть продан отдельно от него. </w:t>
      </w:r>
    </w:p>
    <w:p w:rsidR="00CF10EA" w:rsidRDefault="003E01B0" w:rsidP="004632A4">
      <w:pPr>
        <w:spacing w:line="360" w:lineRule="auto"/>
        <w:jc w:val="both"/>
        <w:rPr>
          <w:sz w:val="28"/>
          <w:szCs w:val="28"/>
        </w:rPr>
      </w:pPr>
      <w:r>
        <w:rPr>
          <w:sz w:val="28"/>
          <w:szCs w:val="28"/>
        </w:rPr>
        <w:t>Гудвилл возникает, когда компания получает стабильные, высокие прибыли, ее доход на активы (или на собственный капитал) выше среднего, в результате чего стоимость бизнеса превосходит стоимость его чистых активов. Гудвилл как экономическая величина принимается на баланс только в момент смены владельца предприятия.</w:t>
      </w:r>
    </w:p>
    <w:p w:rsidR="00CF10EA" w:rsidRDefault="00CF10EA" w:rsidP="00CF10EA">
      <w:pPr>
        <w:spacing w:line="360" w:lineRule="auto"/>
        <w:ind w:firstLine="709"/>
        <w:jc w:val="both"/>
        <w:rPr>
          <w:sz w:val="28"/>
          <w:szCs w:val="28"/>
        </w:rPr>
      </w:pPr>
      <w:r>
        <w:rPr>
          <w:sz w:val="28"/>
          <w:szCs w:val="28"/>
        </w:rPr>
        <w:t xml:space="preserve">Классифицировать гудвилл целесообразно по следующим признакам: </w:t>
      </w:r>
    </w:p>
    <w:p w:rsidR="00CF10EA" w:rsidRDefault="00CF10EA" w:rsidP="00CF10EA">
      <w:pPr>
        <w:tabs>
          <w:tab w:val="left" w:pos="360"/>
        </w:tabs>
        <w:spacing w:line="360" w:lineRule="auto"/>
        <w:jc w:val="both"/>
        <w:rPr>
          <w:sz w:val="28"/>
          <w:szCs w:val="28"/>
        </w:rPr>
      </w:pPr>
      <w:r>
        <w:rPr>
          <w:rFonts w:ascii="Wingdings" w:hAnsi="Wingdings" w:cs="Wingdings"/>
          <w:sz w:val="28"/>
          <w:szCs w:val="28"/>
        </w:rPr>
        <w:t></w:t>
      </w:r>
      <w:r>
        <w:rPr>
          <w:rFonts w:ascii="Wingdings" w:hAnsi="Wingdings" w:cs="Wingdings"/>
          <w:sz w:val="28"/>
          <w:szCs w:val="28"/>
        </w:rPr>
        <w:tab/>
      </w:r>
      <w:r>
        <w:rPr>
          <w:sz w:val="28"/>
          <w:szCs w:val="28"/>
        </w:rPr>
        <w:t>По видам отношений, объектом которых выступает гудвилл:</w:t>
      </w:r>
    </w:p>
    <w:p w:rsidR="00CF10EA" w:rsidRDefault="00CF10EA" w:rsidP="00CF10EA">
      <w:pPr>
        <w:tabs>
          <w:tab w:val="left" w:pos="720"/>
        </w:tabs>
        <w:spacing w:line="360" w:lineRule="auto"/>
        <w:jc w:val="both"/>
        <w:rPr>
          <w:sz w:val="28"/>
          <w:szCs w:val="28"/>
        </w:rPr>
      </w:pPr>
      <w:r>
        <w:rPr>
          <w:rFonts w:ascii="Symbol" w:hAnsi="Symbol" w:cs="Symbol"/>
          <w:sz w:val="28"/>
          <w:szCs w:val="28"/>
        </w:rPr>
        <w:t></w:t>
      </w:r>
      <w:r>
        <w:rPr>
          <w:rFonts w:ascii="Symbol" w:hAnsi="Symbol" w:cs="Symbol"/>
          <w:sz w:val="28"/>
          <w:szCs w:val="28"/>
        </w:rPr>
        <w:tab/>
      </w:r>
      <w:r>
        <w:rPr>
          <w:sz w:val="28"/>
          <w:szCs w:val="28"/>
        </w:rPr>
        <w:t xml:space="preserve">Юридический  </w:t>
      </w:r>
      <w:hyperlink r:id="rId18" w:history="1">
        <w:r>
          <w:rPr>
            <w:sz w:val="28"/>
            <w:szCs w:val="28"/>
          </w:rPr>
          <w:t>гудвилл</w:t>
        </w:r>
      </w:hyperlink>
      <w:r>
        <w:rPr>
          <w:sz w:val="28"/>
          <w:szCs w:val="28"/>
        </w:rPr>
        <w:t xml:space="preserve"> всегда есть преимущество, которое возникает только вследствие ведения бизнеса, а, значит, приобретение гудвилла на рынке невозможно также, как невозможно его </w:t>
      </w:r>
      <w:hyperlink r:id="rId19" w:history="1">
        <w:r>
          <w:rPr>
            <w:sz w:val="28"/>
            <w:szCs w:val="28"/>
          </w:rPr>
          <w:t>отчуждение</w:t>
        </w:r>
      </w:hyperlink>
      <w:r>
        <w:rPr>
          <w:sz w:val="28"/>
          <w:szCs w:val="28"/>
        </w:rPr>
        <w:t xml:space="preserve"> в пользу стороннего лица, и это преимущество на практике имеет конкретное стоимостное выражение, чем является экстраординарная прибыль.</w:t>
      </w:r>
    </w:p>
    <w:p w:rsidR="00CF10EA" w:rsidRDefault="00CF10EA" w:rsidP="00CF10EA">
      <w:pPr>
        <w:spacing w:line="360" w:lineRule="auto"/>
        <w:jc w:val="both"/>
        <w:rPr>
          <w:sz w:val="28"/>
          <w:szCs w:val="28"/>
        </w:rPr>
      </w:pPr>
      <w:r>
        <w:rPr>
          <w:rFonts w:ascii="Symbol" w:hAnsi="Symbol" w:cs="Symbol"/>
          <w:sz w:val="28"/>
          <w:szCs w:val="28"/>
        </w:rPr>
        <w:t></w:t>
      </w:r>
      <w:r>
        <w:rPr>
          <w:rFonts w:ascii="Symbol" w:hAnsi="Symbol" w:cs="Symbol"/>
          <w:sz w:val="28"/>
          <w:szCs w:val="28"/>
        </w:rPr>
        <w:tab/>
      </w:r>
      <w:r>
        <w:rPr>
          <w:sz w:val="28"/>
          <w:szCs w:val="28"/>
        </w:rPr>
        <w:t xml:space="preserve">Экономический гудвилл выступает в </w:t>
      </w:r>
      <w:hyperlink r:id="rId20" w:history="1">
        <w:r>
          <w:rPr>
            <w:sz w:val="28"/>
            <w:szCs w:val="28"/>
          </w:rPr>
          <w:t>качестве</w:t>
        </w:r>
      </w:hyperlink>
      <w:r>
        <w:rPr>
          <w:sz w:val="28"/>
          <w:szCs w:val="28"/>
        </w:rPr>
        <w:t xml:space="preserve"> объекта экономических отношений. Совокупность тех элементов </w:t>
      </w:r>
      <w:hyperlink r:id="rId21" w:history="1">
        <w:r>
          <w:rPr>
            <w:sz w:val="28"/>
            <w:szCs w:val="28"/>
          </w:rPr>
          <w:t>бизнеса</w:t>
        </w:r>
      </w:hyperlink>
      <w:r>
        <w:rPr>
          <w:sz w:val="28"/>
          <w:szCs w:val="28"/>
        </w:rPr>
        <w:t xml:space="preserve"> или персональных качеств, которые стимулируют клиентов продолжить пользоваться </w:t>
      </w:r>
      <w:hyperlink r:id="rId22" w:history="1">
        <w:r>
          <w:rPr>
            <w:sz w:val="28"/>
            <w:szCs w:val="28"/>
          </w:rPr>
          <w:t>услугами</w:t>
        </w:r>
      </w:hyperlink>
      <w:r>
        <w:rPr>
          <w:sz w:val="28"/>
          <w:szCs w:val="28"/>
        </w:rPr>
        <w:t xml:space="preserve"> данного предприятия или данного лица и которые приносят фирме </w:t>
      </w:r>
      <w:hyperlink r:id="rId23" w:history="1">
        <w:r>
          <w:rPr>
            <w:sz w:val="28"/>
            <w:szCs w:val="28"/>
          </w:rPr>
          <w:t>прибыль</w:t>
        </w:r>
      </w:hyperlink>
      <w:r>
        <w:rPr>
          <w:sz w:val="28"/>
          <w:szCs w:val="28"/>
        </w:rPr>
        <w:t xml:space="preserve"> сверх той, которая требуется для разумного дохода на все остальные </w:t>
      </w:r>
      <w:hyperlink r:id="rId24" w:history="1">
        <w:r>
          <w:rPr>
            <w:sz w:val="28"/>
            <w:szCs w:val="28"/>
          </w:rPr>
          <w:t>активы</w:t>
        </w:r>
      </w:hyperlink>
      <w:r>
        <w:rPr>
          <w:sz w:val="28"/>
          <w:szCs w:val="28"/>
        </w:rPr>
        <w:t xml:space="preserve"> предприятия, включая </w:t>
      </w:r>
      <w:hyperlink r:id="rId25" w:history="1">
        <w:r>
          <w:rPr>
            <w:sz w:val="28"/>
            <w:szCs w:val="28"/>
          </w:rPr>
          <w:t>доход</w:t>
        </w:r>
      </w:hyperlink>
      <w:r>
        <w:rPr>
          <w:sz w:val="28"/>
          <w:szCs w:val="28"/>
        </w:rPr>
        <w:t xml:space="preserve"> на все прочие нематериальные активы, которые могут быть идентифицированы и отдельно оценены</w:t>
      </w:r>
    </w:p>
    <w:p w:rsidR="00CF10EA" w:rsidRDefault="00CF10EA" w:rsidP="00CF10EA">
      <w:pPr>
        <w:tabs>
          <w:tab w:val="left" w:pos="360"/>
        </w:tabs>
        <w:spacing w:line="360" w:lineRule="auto"/>
        <w:jc w:val="both"/>
        <w:rPr>
          <w:sz w:val="28"/>
          <w:szCs w:val="28"/>
        </w:rPr>
      </w:pPr>
      <w:r>
        <w:rPr>
          <w:rFonts w:ascii="Wingdings" w:hAnsi="Wingdings" w:cs="Wingdings"/>
          <w:sz w:val="28"/>
          <w:szCs w:val="28"/>
        </w:rPr>
        <w:t></w:t>
      </w:r>
      <w:r>
        <w:rPr>
          <w:rFonts w:ascii="Wingdings" w:hAnsi="Wingdings" w:cs="Wingdings"/>
          <w:sz w:val="28"/>
          <w:szCs w:val="28"/>
        </w:rPr>
        <w:tab/>
      </w:r>
      <w:r>
        <w:rPr>
          <w:sz w:val="28"/>
          <w:szCs w:val="28"/>
        </w:rPr>
        <w:t xml:space="preserve">По возможности </w:t>
      </w:r>
      <w:hyperlink r:id="rId26" w:history="1">
        <w:r>
          <w:rPr>
            <w:sz w:val="28"/>
            <w:szCs w:val="28"/>
          </w:rPr>
          <w:t>отчуждения</w:t>
        </w:r>
      </w:hyperlink>
      <w:r>
        <w:rPr>
          <w:sz w:val="28"/>
          <w:szCs w:val="28"/>
        </w:rPr>
        <w:t xml:space="preserve"> гудвилла: </w:t>
      </w:r>
    </w:p>
    <w:p w:rsidR="00CF10EA" w:rsidRDefault="00CF10EA" w:rsidP="00CF10EA">
      <w:pPr>
        <w:tabs>
          <w:tab w:val="left" w:pos="720"/>
        </w:tabs>
        <w:spacing w:line="360" w:lineRule="auto"/>
        <w:jc w:val="both"/>
        <w:rPr>
          <w:sz w:val="28"/>
          <w:szCs w:val="28"/>
        </w:rPr>
      </w:pPr>
      <w:r>
        <w:rPr>
          <w:rFonts w:ascii="Symbol" w:hAnsi="Symbol" w:cs="Symbol"/>
          <w:sz w:val="28"/>
          <w:szCs w:val="28"/>
        </w:rPr>
        <w:t></w:t>
      </w:r>
      <w:r>
        <w:rPr>
          <w:rFonts w:ascii="Symbol" w:hAnsi="Symbol" w:cs="Symbol"/>
          <w:sz w:val="28"/>
          <w:szCs w:val="28"/>
        </w:rPr>
        <w:tab/>
      </w:r>
      <w:hyperlink r:id="rId27" w:history="1">
        <w:r>
          <w:rPr>
            <w:sz w:val="28"/>
            <w:szCs w:val="28"/>
          </w:rPr>
          <w:t>Гудвилл,</w:t>
        </w:r>
      </w:hyperlink>
      <w:r>
        <w:rPr>
          <w:sz w:val="28"/>
          <w:szCs w:val="28"/>
        </w:rPr>
        <w:t xml:space="preserve"> не отделимый от компании, – это </w:t>
      </w:r>
      <w:hyperlink r:id="rId28" w:history="1">
        <w:r>
          <w:rPr>
            <w:sz w:val="28"/>
            <w:szCs w:val="28"/>
          </w:rPr>
          <w:t>гудвилл</w:t>
        </w:r>
      </w:hyperlink>
      <w:r>
        <w:rPr>
          <w:sz w:val="28"/>
          <w:szCs w:val="28"/>
        </w:rPr>
        <w:t xml:space="preserve"> компании, который остается неизменным после смены прежней команды административных менеджеров. </w:t>
      </w:r>
    </w:p>
    <w:p w:rsidR="00CF10EA" w:rsidRDefault="00CF10EA" w:rsidP="00CF10EA">
      <w:pPr>
        <w:spacing w:line="360" w:lineRule="auto"/>
        <w:jc w:val="both"/>
        <w:rPr>
          <w:sz w:val="28"/>
          <w:szCs w:val="28"/>
        </w:rPr>
      </w:pPr>
      <w:r>
        <w:rPr>
          <w:rFonts w:ascii="Symbol" w:hAnsi="Symbol" w:cs="Symbol"/>
          <w:sz w:val="28"/>
          <w:szCs w:val="28"/>
        </w:rPr>
        <w:t></w:t>
      </w:r>
      <w:r>
        <w:rPr>
          <w:rFonts w:ascii="Symbol" w:hAnsi="Symbol" w:cs="Symbol"/>
          <w:sz w:val="28"/>
          <w:szCs w:val="28"/>
        </w:rPr>
        <w:tab/>
      </w:r>
      <w:hyperlink r:id="rId29" w:history="1">
        <w:r>
          <w:rPr>
            <w:sz w:val="28"/>
            <w:szCs w:val="28"/>
          </w:rPr>
          <w:t>Гудвилл,</w:t>
        </w:r>
      </w:hyperlink>
      <w:r>
        <w:rPr>
          <w:sz w:val="28"/>
          <w:szCs w:val="28"/>
        </w:rPr>
        <w:t xml:space="preserve"> не отделимый от индивидуума, представляет собой такой гудвилл, который приобретается компанией только за счет индивидуальных профессиональных и личностных характеристик административного </w:t>
      </w:r>
      <w:hyperlink r:id="rId30" w:history="1">
        <w:r>
          <w:rPr>
            <w:sz w:val="28"/>
            <w:szCs w:val="28"/>
          </w:rPr>
          <w:t>менеджмента</w:t>
        </w:r>
      </w:hyperlink>
      <w:r>
        <w:rPr>
          <w:sz w:val="28"/>
          <w:szCs w:val="28"/>
        </w:rPr>
        <w:t xml:space="preserve"> и теряется вместе с его сменой. </w:t>
      </w:r>
    </w:p>
    <w:p w:rsidR="00CF10EA" w:rsidRDefault="00CF10EA" w:rsidP="00CF10EA">
      <w:pPr>
        <w:tabs>
          <w:tab w:val="left" w:pos="360"/>
        </w:tabs>
        <w:spacing w:line="360" w:lineRule="auto"/>
        <w:jc w:val="both"/>
        <w:rPr>
          <w:sz w:val="28"/>
          <w:szCs w:val="28"/>
        </w:rPr>
      </w:pPr>
      <w:r>
        <w:rPr>
          <w:rFonts w:ascii="Wingdings" w:hAnsi="Wingdings" w:cs="Wingdings"/>
          <w:sz w:val="28"/>
          <w:szCs w:val="28"/>
        </w:rPr>
        <w:t></w:t>
      </w:r>
      <w:r>
        <w:rPr>
          <w:rFonts w:ascii="Wingdings" w:hAnsi="Wingdings" w:cs="Wingdings"/>
          <w:sz w:val="28"/>
          <w:szCs w:val="28"/>
        </w:rPr>
        <w:tab/>
      </w:r>
      <w:r>
        <w:rPr>
          <w:sz w:val="28"/>
          <w:szCs w:val="28"/>
        </w:rPr>
        <w:t xml:space="preserve">По степени воздействия на финансовый результат деятельности </w:t>
      </w:r>
      <w:hyperlink r:id="rId31" w:history="1">
        <w:r>
          <w:rPr>
            <w:sz w:val="28"/>
            <w:szCs w:val="28"/>
          </w:rPr>
          <w:t>предприятия</w:t>
        </w:r>
      </w:hyperlink>
      <w:r>
        <w:rPr>
          <w:sz w:val="28"/>
          <w:szCs w:val="28"/>
        </w:rPr>
        <w:t>:</w:t>
      </w:r>
    </w:p>
    <w:p w:rsidR="00CF10EA" w:rsidRDefault="00CF10EA" w:rsidP="00CF10EA">
      <w:pPr>
        <w:tabs>
          <w:tab w:val="left" w:pos="720"/>
        </w:tabs>
        <w:spacing w:line="360" w:lineRule="auto"/>
        <w:jc w:val="both"/>
        <w:rPr>
          <w:sz w:val="28"/>
          <w:szCs w:val="28"/>
        </w:rPr>
      </w:pPr>
      <w:r>
        <w:rPr>
          <w:rFonts w:ascii="Symbol" w:hAnsi="Symbol" w:cs="Symbol"/>
          <w:sz w:val="28"/>
          <w:szCs w:val="28"/>
        </w:rPr>
        <w:t></w:t>
      </w:r>
      <w:r>
        <w:rPr>
          <w:rFonts w:ascii="Symbol" w:hAnsi="Symbol" w:cs="Symbol"/>
          <w:sz w:val="28"/>
          <w:szCs w:val="28"/>
        </w:rPr>
        <w:tab/>
      </w:r>
      <w:r>
        <w:rPr>
          <w:sz w:val="28"/>
          <w:szCs w:val="28"/>
        </w:rPr>
        <w:t xml:space="preserve">Положительный гудвилл, приносящий </w:t>
      </w:r>
      <w:hyperlink r:id="rId32" w:history="1">
        <w:r>
          <w:rPr>
            <w:sz w:val="28"/>
            <w:szCs w:val="28"/>
          </w:rPr>
          <w:t>экстраординарные прибыли,</w:t>
        </w:r>
      </w:hyperlink>
      <w:r>
        <w:rPr>
          <w:sz w:val="28"/>
          <w:szCs w:val="28"/>
        </w:rPr>
        <w:t xml:space="preserve"> полученные от его использования.</w:t>
      </w:r>
    </w:p>
    <w:p w:rsidR="00CF10EA" w:rsidRDefault="00CF10EA" w:rsidP="00CF10EA">
      <w:pPr>
        <w:spacing w:line="360" w:lineRule="auto"/>
        <w:jc w:val="both"/>
        <w:rPr>
          <w:sz w:val="28"/>
          <w:szCs w:val="28"/>
        </w:rPr>
      </w:pPr>
      <w:r>
        <w:rPr>
          <w:rFonts w:ascii="Symbol" w:hAnsi="Symbol" w:cs="Symbol"/>
          <w:sz w:val="28"/>
          <w:szCs w:val="28"/>
        </w:rPr>
        <w:t></w:t>
      </w:r>
      <w:r>
        <w:rPr>
          <w:rFonts w:ascii="Symbol" w:hAnsi="Symbol" w:cs="Symbol"/>
          <w:sz w:val="28"/>
          <w:szCs w:val="28"/>
        </w:rPr>
        <w:tab/>
      </w:r>
      <w:r>
        <w:rPr>
          <w:sz w:val="28"/>
          <w:szCs w:val="28"/>
        </w:rPr>
        <w:t xml:space="preserve">Отрицательный гудвилл (бэдвилл), влияние которого на </w:t>
      </w:r>
      <w:hyperlink r:id="rId33" w:history="1">
        <w:r>
          <w:rPr>
            <w:sz w:val="28"/>
            <w:szCs w:val="28"/>
          </w:rPr>
          <w:t>финансовый результат</w:t>
        </w:r>
      </w:hyperlink>
      <w:r>
        <w:rPr>
          <w:sz w:val="28"/>
          <w:szCs w:val="28"/>
        </w:rPr>
        <w:t xml:space="preserve"> негативное, в результате чего стоимость </w:t>
      </w:r>
      <w:hyperlink r:id="rId34" w:history="1">
        <w:r>
          <w:rPr>
            <w:sz w:val="28"/>
            <w:szCs w:val="28"/>
          </w:rPr>
          <w:t>предприятия</w:t>
        </w:r>
      </w:hyperlink>
      <w:r>
        <w:rPr>
          <w:sz w:val="28"/>
          <w:szCs w:val="28"/>
        </w:rPr>
        <w:t xml:space="preserve"> как единого имущественного комплекса меньше соответствующей стоимости </w:t>
      </w:r>
      <w:hyperlink r:id="rId35" w:history="1">
        <w:r>
          <w:rPr>
            <w:sz w:val="28"/>
            <w:szCs w:val="28"/>
          </w:rPr>
          <w:t>имущества</w:t>
        </w:r>
      </w:hyperlink>
      <w:r>
        <w:rPr>
          <w:sz w:val="28"/>
          <w:szCs w:val="28"/>
        </w:rPr>
        <w:t xml:space="preserve"> предприятия, уменьшенной на величину его </w:t>
      </w:r>
      <w:hyperlink r:id="rId36" w:history="1">
        <w:r>
          <w:rPr>
            <w:sz w:val="28"/>
            <w:szCs w:val="28"/>
          </w:rPr>
          <w:t>обязательств.</w:t>
        </w:r>
      </w:hyperlink>
    </w:p>
    <w:p w:rsidR="00CF10EA" w:rsidRDefault="00CF10EA" w:rsidP="00CF10EA">
      <w:pPr>
        <w:tabs>
          <w:tab w:val="left" w:pos="360"/>
        </w:tabs>
        <w:spacing w:line="360" w:lineRule="auto"/>
        <w:jc w:val="both"/>
        <w:rPr>
          <w:sz w:val="28"/>
          <w:szCs w:val="28"/>
        </w:rPr>
      </w:pPr>
      <w:r>
        <w:rPr>
          <w:rFonts w:ascii="Wingdings" w:hAnsi="Wingdings" w:cs="Wingdings"/>
          <w:sz w:val="28"/>
          <w:szCs w:val="28"/>
        </w:rPr>
        <w:t></w:t>
      </w:r>
      <w:r>
        <w:rPr>
          <w:rFonts w:ascii="Wingdings" w:hAnsi="Wingdings" w:cs="Wingdings"/>
          <w:sz w:val="28"/>
          <w:szCs w:val="28"/>
        </w:rPr>
        <w:tab/>
      </w:r>
      <w:r>
        <w:rPr>
          <w:sz w:val="28"/>
          <w:szCs w:val="28"/>
        </w:rPr>
        <w:t xml:space="preserve">По формам проявления в воспроизводственном процессе: </w:t>
      </w:r>
    </w:p>
    <w:p w:rsidR="00CF10EA" w:rsidRDefault="00CF10EA" w:rsidP="00CF10EA">
      <w:pPr>
        <w:tabs>
          <w:tab w:val="left" w:pos="720"/>
        </w:tabs>
        <w:spacing w:line="360" w:lineRule="auto"/>
        <w:jc w:val="both"/>
        <w:rPr>
          <w:sz w:val="28"/>
          <w:szCs w:val="28"/>
        </w:rPr>
      </w:pPr>
      <w:r>
        <w:rPr>
          <w:rFonts w:ascii="Symbol" w:hAnsi="Symbol" w:cs="Symbol"/>
          <w:sz w:val="28"/>
          <w:szCs w:val="28"/>
        </w:rPr>
        <w:t></w:t>
      </w:r>
      <w:r>
        <w:rPr>
          <w:rFonts w:ascii="Symbol" w:hAnsi="Symbol" w:cs="Symbol"/>
          <w:sz w:val="28"/>
          <w:szCs w:val="28"/>
        </w:rPr>
        <w:tab/>
      </w:r>
      <w:r>
        <w:rPr>
          <w:sz w:val="28"/>
          <w:szCs w:val="28"/>
        </w:rPr>
        <w:t xml:space="preserve">Созданный  гудвилл – это гудвилл, наработанный оцениваемым </w:t>
      </w:r>
      <w:hyperlink r:id="rId37" w:history="1">
        <w:r>
          <w:rPr>
            <w:sz w:val="28"/>
            <w:szCs w:val="28"/>
          </w:rPr>
          <w:t>предприятием,</w:t>
        </w:r>
      </w:hyperlink>
      <w:r>
        <w:rPr>
          <w:sz w:val="28"/>
          <w:szCs w:val="28"/>
        </w:rPr>
        <w:t xml:space="preserve"> не отражаемый в финансовой отчетности и приводящий к появлению </w:t>
      </w:r>
      <w:hyperlink r:id="rId38" w:history="1">
        <w:r>
          <w:rPr>
            <w:sz w:val="28"/>
            <w:szCs w:val="28"/>
          </w:rPr>
          <w:t>экстраординарных прибылей,</w:t>
        </w:r>
      </w:hyperlink>
    </w:p>
    <w:p w:rsidR="00CF10EA" w:rsidRDefault="00CF10EA" w:rsidP="00CF10EA">
      <w:pPr>
        <w:spacing w:line="360" w:lineRule="auto"/>
        <w:jc w:val="both"/>
        <w:rPr>
          <w:sz w:val="28"/>
          <w:szCs w:val="28"/>
        </w:rPr>
      </w:pPr>
      <w:r>
        <w:rPr>
          <w:rFonts w:ascii="Symbol" w:hAnsi="Symbol" w:cs="Symbol"/>
          <w:sz w:val="28"/>
          <w:szCs w:val="28"/>
        </w:rPr>
        <w:t></w:t>
      </w:r>
      <w:r>
        <w:rPr>
          <w:rFonts w:ascii="Symbol" w:hAnsi="Symbol" w:cs="Symbol"/>
          <w:sz w:val="28"/>
          <w:szCs w:val="28"/>
        </w:rPr>
        <w:tab/>
      </w:r>
      <w:r>
        <w:rPr>
          <w:sz w:val="28"/>
          <w:szCs w:val="28"/>
        </w:rPr>
        <w:t xml:space="preserve">Гудвилл бухгалтерский, приобретенный холдинговой компанией в момент осуществления операции по приобретению </w:t>
      </w:r>
      <w:hyperlink r:id="rId39" w:history="1">
        <w:r>
          <w:rPr>
            <w:sz w:val="28"/>
            <w:szCs w:val="28"/>
          </w:rPr>
          <w:t>предприятия</w:t>
        </w:r>
      </w:hyperlink>
      <w:r>
        <w:rPr>
          <w:sz w:val="28"/>
          <w:szCs w:val="28"/>
        </w:rPr>
        <w:t xml:space="preserve"> вместе с иными его активами.</w:t>
      </w:r>
    </w:p>
    <w:p w:rsidR="00CF10EA" w:rsidRDefault="00CF10EA" w:rsidP="00CF10EA">
      <w:pPr>
        <w:tabs>
          <w:tab w:val="left" w:pos="360"/>
        </w:tabs>
        <w:spacing w:line="360" w:lineRule="auto"/>
        <w:jc w:val="both"/>
        <w:rPr>
          <w:sz w:val="28"/>
          <w:szCs w:val="28"/>
        </w:rPr>
      </w:pPr>
      <w:r>
        <w:rPr>
          <w:rFonts w:ascii="Wingdings" w:hAnsi="Wingdings" w:cs="Wingdings"/>
          <w:sz w:val="28"/>
          <w:szCs w:val="28"/>
        </w:rPr>
        <w:t></w:t>
      </w:r>
      <w:r>
        <w:rPr>
          <w:rFonts w:ascii="Wingdings" w:hAnsi="Wingdings" w:cs="Wingdings"/>
          <w:sz w:val="28"/>
          <w:szCs w:val="28"/>
        </w:rPr>
        <w:tab/>
      </w:r>
      <w:r>
        <w:rPr>
          <w:sz w:val="28"/>
          <w:szCs w:val="28"/>
        </w:rPr>
        <w:t xml:space="preserve">По полноте отражения в финансовой отчетности: </w:t>
      </w:r>
    </w:p>
    <w:p w:rsidR="00CF10EA" w:rsidRDefault="00CF10EA" w:rsidP="00CF10EA">
      <w:pPr>
        <w:tabs>
          <w:tab w:val="left" w:pos="720"/>
        </w:tabs>
        <w:spacing w:line="360" w:lineRule="auto"/>
        <w:jc w:val="both"/>
        <w:rPr>
          <w:sz w:val="28"/>
          <w:szCs w:val="28"/>
        </w:rPr>
      </w:pPr>
      <w:r>
        <w:rPr>
          <w:rFonts w:ascii="Symbol" w:hAnsi="Symbol" w:cs="Symbol"/>
          <w:sz w:val="28"/>
          <w:szCs w:val="28"/>
        </w:rPr>
        <w:t></w:t>
      </w:r>
      <w:r>
        <w:rPr>
          <w:rFonts w:ascii="Symbol" w:hAnsi="Symbol" w:cs="Symbol"/>
          <w:sz w:val="28"/>
          <w:szCs w:val="28"/>
        </w:rPr>
        <w:tab/>
      </w:r>
      <w:r>
        <w:rPr>
          <w:sz w:val="28"/>
          <w:szCs w:val="28"/>
        </w:rPr>
        <w:t xml:space="preserve">рыночный, когда </w:t>
      </w:r>
      <w:hyperlink r:id="rId40" w:history="1">
        <w:r>
          <w:rPr>
            <w:sz w:val="28"/>
            <w:szCs w:val="28"/>
          </w:rPr>
          <w:t>стоимость</w:t>
        </w:r>
      </w:hyperlink>
      <w:r>
        <w:rPr>
          <w:sz w:val="28"/>
          <w:szCs w:val="28"/>
        </w:rPr>
        <w:t xml:space="preserve"> приобретения гудвилла определяется как разность между ценой сделки приобретения целевой </w:t>
      </w:r>
      <w:hyperlink r:id="rId41" w:history="1">
        <w:r>
          <w:rPr>
            <w:sz w:val="28"/>
            <w:szCs w:val="28"/>
          </w:rPr>
          <w:t>компании</w:t>
        </w:r>
      </w:hyperlink>
      <w:r>
        <w:rPr>
          <w:sz w:val="28"/>
          <w:szCs w:val="28"/>
        </w:rPr>
        <w:t xml:space="preserve"> и рыночной стоимостью ее скорректированных чистых активов, </w:t>
      </w:r>
    </w:p>
    <w:p w:rsidR="00CF10EA" w:rsidRDefault="00CF10EA" w:rsidP="00CF10EA">
      <w:pPr>
        <w:spacing w:line="360" w:lineRule="auto"/>
        <w:jc w:val="both"/>
        <w:rPr>
          <w:sz w:val="28"/>
          <w:szCs w:val="28"/>
        </w:rPr>
      </w:pPr>
      <w:r>
        <w:rPr>
          <w:rFonts w:ascii="Symbol" w:hAnsi="Symbol" w:cs="Symbol"/>
          <w:sz w:val="28"/>
          <w:szCs w:val="28"/>
        </w:rPr>
        <w:t></w:t>
      </w:r>
      <w:r>
        <w:rPr>
          <w:rFonts w:ascii="Symbol" w:hAnsi="Symbol" w:cs="Symbol"/>
          <w:sz w:val="28"/>
          <w:szCs w:val="28"/>
        </w:rPr>
        <w:tab/>
      </w:r>
      <w:hyperlink r:id="rId42" w:history="1">
        <w:r>
          <w:rPr>
            <w:sz w:val="28"/>
            <w:szCs w:val="28"/>
          </w:rPr>
          <w:t>гудвилл</w:t>
        </w:r>
      </w:hyperlink>
      <w:r>
        <w:rPr>
          <w:sz w:val="28"/>
          <w:szCs w:val="28"/>
        </w:rPr>
        <w:t xml:space="preserve"> нормативный, когда стоимость приобретения </w:t>
      </w:r>
      <w:hyperlink r:id="rId43" w:history="1">
        <w:r>
          <w:rPr>
            <w:sz w:val="28"/>
            <w:szCs w:val="28"/>
          </w:rPr>
          <w:t>гудвилла</w:t>
        </w:r>
      </w:hyperlink>
      <w:r>
        <w:rPr>
          <w:sz w:val="28"/>
          <w:szCs w:val="28"/>
        </w:rPr>
        <w:t xml:space="preserve"> должна определяться как разность между ценой сделки приобретения целевой компании и </w:t>
      </w:r>
      <w:hyperlink r:id="rId44" w:history="1">
        <w:r>
          <w:rPr>
            <w:sz w:val="28"/>
            <w:szCs w:val="28"/>
          </w:rPr>
          <w:t>балансовой стоимостью</w:t>
        </w:r>
      </w:hyperlink>
      <w:r>
        <w:rPr>
          <w:sz w:val="28"/>
          <w:szCs w:val="28"/>
        </w:rPr>
        <w:t xml:space="preserve"> ее скорректированных чистых активов или начальной стоимостью при продаже целевой </w:t>
      </w:r>
      <w:hyperlink r:id="rId45" w:history="1">
        <w:r>
          <w:rPr>
            <w:sz w:val="28"/>
            <w:szCs w:val="28"/>
          </w:rPr>
          <w:t>компании</w:t>
        </w:r>
      </w:hyperlink>
      <w:r>
        <w:rPr>
          <w:sz w:val="28"/>
          <w:szCs w:val="28"/>
        </w:rPr>
        <w:t xml:space="preserve"> на специализированном аукционе.</w:t>
      </w:r>
    </w:p>
    <w:p w:rsidR="00CF10EA" w:rsidRDefault="00CF10EA" w:rsidP="00CF10EA">
      <w:pPr>
        <w:tabs>
          <w:tab w:val="left" w:pos="360"/>
        </w:tabs>
        <w:spacing w:line="360" w:lineRule="auto"/>
        <w:jc w:val="both"/>
        <w:rPr>
          <w:sz w:val="28"/>
          <w:szCs w:val="28"/>
        </w:rPr>
      </w:pPr>
      <w:r>
        <w:rPr>
          <w:rFonts w:ascii="Wingdings" w:hAnsi="Wingdings" w:cs="Wingdings"/>
          <w:sz w:val="28"/>
          <w:szCs w:val="28"/>
        </w:rPr>
        <w:t></w:t>
      </w:r>
      <w:r>
        <w:rPr>
          <w:rFonts w:ascii="Wingdings" w:hAnsi="Wingdings" w:cs="Wingdings"/>
          <w:sz w:val="28"/>
          <w:szCs w:val="28"/>
        </w:rPr>
        <w:tab/>
      </w:r>
      <w:r>
        <w:rPr>
          <w:sz w:val="28"/>
          <w:szCs w:val="28"/>
        </w:rPr>
        <w:t xml:space="preserve">По степени </w:t>
      </w:r>
      <w:hyperlink r:id="rId46" w:history="1">
        <w:r>
          <w:rPr>
            <w:sz w:val="28"/>
            <w:szCs w:val="28"/>
          </w:rPr>
          <w:t>контроля</w:t>
        </w:r>
      </w:hyperlink>
      <w:r>
        <w:rPr>
          <w:sz w:val="28"/>
          <w:szCs w:val="28"/>
        </w:rPr>
        <w:t xml:space="preserve"> над приобретенным в ходе объединения </w:t>
      </w:r>
      <w:hyperlink r:id="rId47" w:history="1">
        <w:r>
          <w:rPr>
            <w:sz w:val="28"/>
            <w:szCs w:val="28"/>
          </w:rPr>
          <w:t>предприятий</w:t>
        </w:r>
      </w:hyperlink>
      <w:r>
        <w:rPr>
          <w:sz w:val="28"/>
          <w:szCs w:val="28"/>
        </w:rPr>
        <w:t xml:space="preserve">: </w:t>
      </w:r>
    </w:p>
    <w:p w:rsidR="00CF10EA" w:rsidRDefault="00CF10EA" w:rsidP="00CF10EA">
      <w:pPr>
        <w:tabs>
          <w:tab w:val="left" w:pos="720"/>
        </w:tabs>
        <w:spacing w:line="360" w:lineRule="auto"/>
        <w:jc w:val="both"/>
        <w:rPr>
          <w:sz w:val="28"/>
          <w:szCs w:val="28"/>
        </w:rPr>
      </w:pPr>
      <w:r>
        <w:rPr>
          <w:rFonts w:ascii="Symbol" w:hAnsi="Symbol" w:cs="Symbol"/>
          <w:sz w:val="28"/>
          <w:szCs w:val="28"/>
        </w:rPr>
        <w:t></w:t>
      </w:r>
      <w:r>
        <w:rPr>
          <w:rFonts w:ascii="Symbol" w:hAnsi="Symbol" w:cs="Symbol"/>
          <w:sz w:val="28"/>
          <w:szCs w:val="28"/>
        </w:rPr>
        <w:tab/>
      </w:r>
      <w:r>
        <w:rPr>
          <w:sz w:val="28"/>
          <w:szCs w:val="28"/>
        </w:rPr>
        <w:t xml:space="preserve">Гудвилл частичный -  возникает тогда, когда в результате </w:t>
      </w:r>
      <w:hyperlink r:id="rId48" w:history="1">
        <w:r>
          <w:rPr>
            <w:sz w:val="28"/>
            <w:szCs w:val="28"/>
          </w:rPr>
          <w:t>объединения компаний</w:t>
        </w:r>
      </w:hyperlink>
      <w:r>
        <w:rPr>
          <w:sz w:val="28"/>
          <w:szCs w:val="28"/>
        </w:rPr>
        <w:t xml:space="preserve"> методом покупки покупателем приобретается менее 100 % чистых скорректированных активов, в результате чего в консолидированной финансовой отчетности покупателя (холдинга) отражается не полная </w:t>
      </w:r>
      <w:hyperlink r:id="rId49" w:history="1">
        <w:r>
          <w:rPr>
            <w:sz w:val="28"/>
            <w:szCs w:val="28"/>
          </w:rPr>
          <w:t>стоимость</w:t>
        </w:r>
      </w:hyperlink>
      <w:r>
        <w:rPr>
          <w:sz w:val="28"/>
          <w:szCs w:val="28"/>
        </w:rPr>
        <w:t xml:space="preserve"> гудвилла </w:t>
      </w:r>
      <w:hyperlink r:id="rId50" w:history="1">
        <w:r>
          <w:rPr>
            <w:sz w:val="28"/>
            <w:szCs w:val="28"/>
          </w:rPr>
          <w:t>приобретенной компании.</w:t>
        </w:r>
      </w:hyperlink>
      <w:r>
        <w:rPr>
          <w:sz w:val="28"/>
          <w:szCs w:val="28"/>
        </w:rPr>
        <w:t xml:space="preserve"> Данная ситуация характерна при приобретении целевой компании холдинговой компанией посредством ценных бумаг. </w:t>
      </w:r>
    </w:p>
    <w:p w:rsidR="00CF10EA" w:rsidRDefault="00CF10EA" w:rsidP="00CF10EA">
      <w:pPr>
        <w:spacing w:line="360" w:lineRule="auto"/>
        <w:jc w:val="both"/>
        <w:rPr>
          <w:sz w:val="28"/>
          <w:szCs w:val="28"/>
        </w:rPr>
      </w:pPr>
      <w:r>
        <w:rPr>
          <w:rFonts w:ascii="Symbol" w:hAnsi="Symbol" w:cs="Symbol"/>
          <w:sz w:val="28"/>
          <w:szCs w:val="28"/>
        </w:rPr>
        <w:t></w:t>
      </w:r>
      <w:r>
        <w:rPr>
          <w:rFonts w:ascii="Symbol" w:hAnsi="Symbol" w:cs="Symbol"/>
          <w:sz w:val="28"/>
          <w:szCs w:val="28"/>
        </w:rPr>
        <w:tab/>
      </w:r>
      <w:hyperlink r:id="rId51" w:history="1">
        <w:r>
          <w:rPr>
            <w:sz w:val="28"/>
            <w:szCs w:val="28"/>
          </w:rPr>
          <w:t>Гудвилл</w:t>
        </w:r>
      </w:hyperlink>
      <w:r>
        <w:rPr>
          <w:sz w:val="28"/>
          <w:szCs w:val="28"/>
        </w:rPr>
        <w:t xml:space="preserve"> полный возникает в случае установлении полного контроля над всеми активами и </w:t>
      </w:r>
      <w:hyperlink r:id="rId52" w:history="1">
        <w:r>
          <w:rPr>
            <w:sz w:val="28"/>
            <w:szCs w:val="28"/>
          </w:rPr>
          <w:t>обязательствами</w:t>
        </w:r>
      </w:hyperlink>
      <w:r>
        <w:rPr>
          <w:sz w:val="28"/>
          <w:szCs w:val="28"/>
        </w:rPr>
        <w:t xml:space="preserve"> целевой компании. </w:t>
      </w:r>
    </w:p>
    <w:p w:rsidR="00CF10EA" w:rsidRDefault="00CF10EA" w:rsidP="00CF10EA">
      <w:pPr>
        <w:tabs>
          <w:tab w:val="left" w:pos="360"/>
        </w:tabs>
        <w:spacing w:line="360" w:lineRule="auto"/>
        <w:jc w:val="both"/>
        <w:rPr>
          <w:sz w:val="28"/>
          <w:szCs w:val="28"/>
        </w:rPr>
      </w:pPr>
      <w:r>
        <w:rPr>
          <w:rFonts w:ascii="Wingdings" w:hAnsi="Wingdings" w:cs="Wingdings"/>
          <w:sz w:val="28"/>
          <w:szCs w:val="28"/>
        </w:rPr>
        <w:t></w:t>
      </w:r>
      <w:r>
        <w:rPr>
          <w:rFonts w:ascii="Wingdings" w:hAnsi="Wingdings" w:cs="Wingdings"/>
          <w:sz w:val="28"/>
          <w:szCs w:val="28"/>
        </w:rPr>
        <w:tab/>
      </w:r>
      <w:r>
        <w:rPr>
          <w:sz w:val="28"/>
          <w:szCs w:val="28"/>
        </w:rPr>
        <w:t xml:space="preserve">По уровню проявления в </w:t>
      </w:r>
      <w:hyperlink r:id="rId53" w:history="1">
        <w:r>
          <w:rPr>
            <w:sz w:val="28"/>
            <w:szCs w:val="28"/>
          </w:rPr>
          <w:t>экономической системе</w:t>
        </w:r>
      </w:hyperlink>
      <w:r>
        <w:rPr>
          <w:sz w:val="28"/>
          <w:szCs w:val="28"/>
        </w:rPr>
        <w:t xml:space="preserve">: </w:t>
      </w:r>
    </w:p>
    <w:p w:rsidR="00CF10EA" w:rsidRDefault="00CF10EA" w:rsidP="00CF10EA">
      <w:pPr>
        <w:tabs>
          <w:tab w:val="left" w:pos="720"/>
        </w:tabs>
        <w:spacing w:line="360" w:lineRule="auto"/>
        <w:jc w:val="both"/>
        <w:rPr>
          <w:sz w:val="28"/>
          <w:szCs w:val="28"/>
        </w:rPr>
      </w:pPr>
      <w:r>
        <w:rPr>
          <w:rFonts w:ascii="Symbol" w:hAnsi="Symbol" w:cs="Symbol"/>
          <w:sz w:val="28"/>
          <w:szCs w:val="28"/>
        </w:rPr>
        <w:t></w:t>
      </w:r>
      <w:r>
        <w:rPr>
          <w:rFonts w:ascii="Symbol" w:hAnsi="Symbol" w:cs="Symbol"/>
          <w:sz w:val="28"/>
          <w:szCs w:val="28"/>
        </w:rPr>
        <w:tab/>
      </w:r>
      <w:r>
        <w:rPr>
          <w:sz w:val="28"/>
          <w:szCs w:val="28"/>
        </w:rPr>
        <w:t xml:space="preserve">Гудвилл </w:t>
      </w:r>
      <w:hyperlink r:id="rId54" w:history="1">
        <w:r>
          <w:rPr>
            <w:sz w:val="28"/>
            <w:szCs w:val="28"/>
          </w:rPr>
          <w:t>предприятия</w:t>
        </w:r>
      </w:hyperlink>
      <w:r>
        <w:rPr>
          <w:sz w:val="28"/>
          <w:szCs w:val="28"/>
        </w:rPr>
        <w:t xml:space="preserve"> формируется создаваемыми самим предприятием нематериальными индивидуальными преимуществами и влияет на получение </w:t>
      </w:r>
      <w:hyperlink r:id="rId55" w:history="1">
        <w:r>
          <w:rPr>
            <w:sz w:val="28"/>
            <w:szCs w:val="28"/>
          </w:rPr>
          <w:t>предприятием</w:t>
        </w:r>
      </w:hyperlink>
      <w:r>
        <w:rPr>
          <w:sz w:val="28"/>
          <w:szCs w:val="28"/>
        </w:rPr>
        <w:t xml:space="preserve"> экстраординарных прибылей в рамках соответствующей отрасли национальной экономики. </w:t>
      </w:r>
    </w:p>
    <w:p w:rsidR="00CF10EA" w:rsidRDefault="00CF10EA" w:rsidP="00CF10EA">
      <w:pPr>
        <w:spacing w:line="360" w:lineRule="auto"/>
        <w:jc w:val="both"/>
        <w:rPr>
          <w:sz w:val="28"/>
          <w:szCs w:val="28"/>
        </w:rPr>
      </w:pPr>
      <w:r>
        <w:rPr>
          <w:rFonts w:ascii="Symbol" w:hAnsi="Symbol" w:cs="Symbol"/>
          <w:sz w:val="28"/>
          <w:szCs w:val="28"/>
        </w:rPr>
        <w:t></w:t>
      </w:r>
      <w:r>
        <w:rPr>
          <w:rFonts w:ascii="Symbol" w:hAnsi="Symbol" w:cs="Symbol"/>
          <w:sz w:val="28"/>
          <w:szCs w:val="28"/>
        </w:rPr>
        <w:tab/>
      </w:r>
      <w:r>
        <w:rPr>
          <w:sz w:val="28"/>
          <w:szCs w:val="28"/>
        </w:rPr>
        <w:t xml:space="preserve">Региональный </w:t>
      </w:r>
      <w:hyperlink r:id="rId56" w:history="1">
        <w:r>
          <w:rPr>
            <w:sz w:val="28"/>
            <w:szCs w:val="28"/>
          </w:rPr>
          <w:t>гудвилл</w:t>
        </w:r>
      </w:hyperlink>
      <w:r>
        <w:rPr>
          <w:sz w:val="28"/>
          <w:szCs w:val="28"/>
        </w:rPr>
        <w:t xml:space="preserve"> формируется внешними условиями, имеющими нематериальную природу, характерными для данного региона и влияет на получение </w:t>
      </w:r>
      <w:hyperlink r:id="rId57" w:history="1">
        <w:r>
          <w:rPr>
            <w:sz w:val="28"/>
            <w:szCs w:val="28"/>
          </w:rPr>
          <w:t>предприятием</w:t>
        </w:r>
      </w:hyperlink>
      <w:r>
        <w:rPr>
          <w:sz w:val="28"/>
          <w:szCs w:val="28"/>
        </w:rPr>
        <w:t xml:space="preserve"> экстраординарных прибылей в рамках национальной экономики, ввиду возникновения у </w:t>
      </w:r>
      <w:hyperlink r:id="rId58" w:history="1">
        <w:r>
          <w:rPr>
            <w:sz w:val="28"/>
            <w:szCs w:val="28"/>
          </w:rPr>
          <w:t>предприятий</w:t>
        </w:r>
      </w:hyperlink>
      <w:r>
        <w:rPr>
          <w:sz w:val="28"/>
          <w:szCs w:val="28"/>
        </w:rPr>
        <w:t xml:space="preserve"> региона, по сравнению с предприятиями иных регионов аналогичных отраслей, неотчуждаемых нематериальных преимуществ. </w:t>
      </w:r>
    </w:p>
    <w:p w:rsidR="00CF10EA" w:rsidRDefault="00CF10EA" w:rsidP="00CF10EA">
      <w:pPr>
        <w:spacing w:line="360" w:lineRule="auto"/>
        <w:jc w:val="both"/>
        <w:rPr>
          <w:sz w:val="28"/>
          <w:szCs w:val="28"/>
        </w:rPr>
      </w:pPr>
      <w:r>
        <w:rPr>
          <w:rFonts w:ascii="Symbol" w:hAnsi="Symbol" w:cs="Symbol"/>
          <w:sz w:val="28"/>
          <w:szCs w:val="28"/>
        </w:rPr>
        <w:t></w:t>
      </w:r>
      <w:r>
        <w:rPr>
          <w:rFonts w:ascii="Symbol" w:hAnsi="Symbol" w:cs="Symbol"/>
          <w:sz w:val="28"/>
          <w:szCs w:val="28"/>
        </w:rPr>
        <w:tab/>
      </w:r>
      <w:hyperlink r:id="rId59" w:history="1">
        <w:r>
          <w:rPr>
            <w:sz w:val="28"/>
            <w:szCs w:val="28"/>
          </w:rPr>
          <w:t>Гудвилл</w:t>
        </w:r>
      </w:hyperlink>
      <w:r>
        <w:rPr>
          <w:sz w:val="28"/>
          <w:szCs w:val="28"/>
        </w:rPr>
        <w:t xml:space="preserve"> национальный обеспечивает формирование экстраординарных прибылей у </w:t>
      </w:r>
      <w:hyperlink r:id="rId60" w:history="1">
        <w:r>
          <w:rPr>
            <w:sz w:val="28"/>
            <w:szCs w:val="28"/>
          </w:rPr>
          <w:t>предприятий</w:t>
        </w:r>
      </w:hyperlink>
      <w:r>
        <w:rPr>
          <w:sz w:val="28"/>
          <w:szCs w:val="28"/>
        </w:rPr>
        <w:t xml:space="preserve"> национальной экономики, по сравнению с предприятиями аналогичных отраслей иностранных государств. Защита интересов национальных товаропроизводителей независимо от места их расположения есть реализация национального гудвилла</w:t>
      </w:r>
      <w:r>
        <w:rPr>
          <w:sz w:val="28"/>
          <w:szCs w:val="28"/>
        </w:rPr>
        <w:br/>
        <w:t xml:space="preserve"> </w:t>
      </w:r>
      <w:r>
        <w:rPr>
          <w:vanish/>
          <w:sz w:val="28"/>
          <w:szCs w:val="28"/>
        </w:rPr>
        <w:t xml:space="preserve">HYPERLINK "http://www.smartcat.ru/catalog/166_1_20.shtml" \l "4474" </w:t>
      </w:r>
      <w:r>
        <w:rPr>
          <w:sz w:val="28"/>
          <w:szCs w:val="28"/>
        </w:rPr>
        <w:t>[17, с. 8].</w:t>
      </w:r>
    </w:p>
    <w:p w:rsidR="00CF10EA" w:rsidRDefault="00CF10EA" w:rsidP="00CF10EA">
      <w:pPr>
        <w:spacing w:line="360" w:lineRule="auto"/>
        <w:ind w:firstLine="709"/>
        <w:jc w:val="both"/>
        <w:rPr>
          <w:sz w:val="28"/>
          <w:szCs w:val="28"/>
        </w:rPr>
      </w:pPr>
      <w:r>
        <w:rPr>
          <w:sz w:val="28"/>
          <w:szCs w:val="28"/>
        </w:rPr>
        <w:t>Обобщая приведённую выше классификацию, её можно представить в наглядной схеме (рис.1):</w:t>
      </w:r>
    </w:p>
    <w:p w:rsidR="00CF10EA" w:rsidRDefault="0003020F" w:rsidP="00CF10EA">
      <w:pPr>
        <w:spacing w:line="360" w:lineRule="auto"/>
        <w:jc w:val="both"/>
        <w:rPr>
          <w:sz w:val="28"/>
          <w:szCs w:val="28"/>
        </w:rPr>
      </w:pPr>
      <w:r>
        <w:rPr>
          <w:rFonts w:ascii="Arial CYR" w:hAnsi="Arial CYR" w:cs="Arial CY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273.75pt">
            <v:imagedata r:id="rId61" o:title=""/>
          </v:shape>
        </w:pict>
      </w:r>
    </w:p>
    <w:p w:rsidR="00CF10EA" w:rsidRDefault="00CF10EA" w:rsidP="00CF10EA">
      <w:pPr>
        <w:tabs>
          <w:tab w:val="left" w:pos="0"/>
        </w:tabs>
        <w:spacing w:line="360" w:lineRule="auto"/>
        <w:jc w:val="both"/>
        <w:rPr>
          <w:sz w:val="28"/>
          <w:szCs w:val="28"/>
        </w:rPr>
      </w:pPr>
    </w:p>
    <w:p w:rsidR="00CF10EA" w:rsidRDefault="00CF10EA" w:rsidP="00CF10EA">
      <w:pPr>
        <w:tabs>
          <w:tab w:val="left" w:pos="0"/>
        </w:tabs>
        <w:spacing w:line="360" w:lineRule="auto"/>
        <w:jc w:val="both"/>
        <w:rPr>
          <w:sz w:val="28"/>
          <w:szCs w:val="28"/>
        </w:rPr>
      </w:pPr>
      <w:r>
        <w:rPr>
          <w:sz w:val="28"/>
          <w:szCs w:val="28"/>
        </w:rPr>
        <w:t xml:space="preserve">Рис.1 </w:t>
      </w:r>
      <w:hyperlink r:id="rId62" w:history="1">
        <w:r>
          <w:rPr>
            <w:sz w:val="28"/>
            <w:szCs w:val="28"/>
          </w:rPr>
          <w:t>Классификация</w:t>
        </w:r>
      </w:hyperlink>
      <w:r>
        <w:rPr>
          <w:sz w:val="28"/>
          <w:szCs w:val="28"/>
        </w:rPr>
        <w:t xml:space="preserve"> гудвилла как экономической категории</w:t>
      </w:r>
    </w:p>
    <w:p w:rsidR="003E01B0" w:rsidRDefault="003E01B0" w:rsidP="004632A4">
      <w:pPr>
        <w:tabs>
          <w:tab w:val="left" w:pos="0"/>
        </w:tabs>
        <w:spacing w:line="360" w:lineRule="auto"/>
        <w:jc w:val="both"/>
        <w:rPr>
          <w:sz w:val="28"/>
          <w:szCs w:val="28"/>
        </w:rPr>
      </w:pPr>
    </w:p>
    <w:p w:rsidR="003E01B0" w:rsidRPr="00E13DED" w:rsidRDefault="003E01B0" w:rsidP="004632A4">
      <w:pPr>
        <w:spacing w:line="360" w:lineRule="auto"/>
        <w:jc w:val="both"/>
        <w:rPr>
          <w:rFonts w:ascii="Times New Roman" w:hAnsi="Times New Roman" w:cs="Times New Roman"/>
          <w:b/>
          <w:bCs/>
          <w:i/>
          <w:iCs/>
          <w:sz w:val="28"/>
          <w:szCs w:val="28"/>
        </w:rPr>
      </w:pPr>
      <w:r w:rsidRPr="00E13DED">
        <w:rPr>
          <w:rFonts w:ascii="Times New Roman" w:hAnsi="Times New Roman" w:cs="Times New Roman"/>
          <w:b/>
          <w:bCs/>
          <w:i/>
          <w:iCs/>
          <w:sz w:val="28"/>
          <w:szCs w:val="28"/>
        </w:rPr>
        <w:t>1.3.</w:t>
      </w:r>
      <w:r w:rsidR="00CF10EA">
        <w:rPr>
          <w:rFonts w:ascii="Times New Roman" w:hAnsi="Times New Roman" w:cs="Times New Roman"/>
          <w:b/>
          <w:bCs/>
          <w:i/>
          <w:iCs/>
          <w:sz w:val="28"/>
          <w:szCs w:val="28"/>
        </w:rPr>
        <w:t>Необходимость проведения оценки</w:t>
      </w:r>
      <w:r w:rsidRPr="00E13DED">
        <w:rPr>
          <w:rFonts w:ascii="Times New Roman" w:hAnsi="Times New Roman" w:cs="Times New Roman"/>
          <w:b/>
          <w:bCs/>
          <w:i/>
          <w:iCs/>
          <w:sz w:val="28"/>
          <w:szCs w:val="28"/>
        </w:rPr>
        <w:t xml:space="preserve"> </w:t>
      </w:r>
      <w:r w:rsidR="00CF10EA">
        <w:rPr>
          <w:rFonts w:ascii="Times New Roman" w:hAnsi="Times New Roman" w:cs="Times New Roman"/>
          <w:b/>
          <w:bCs/>
          <w:i/>
          <w:iCs/>
          <w:sz w:val="28"/>
          <w:szCs w:val="28"/>
        </w:rPr>
        <w:t>рыночной стоимости гудвилла.</w:t>
      </w:r>
    </w:p>
    <w:p w:rsidR="003E01B0" w:rsidRPr="00E13DED" w:rsidRDefault="003E01B0" w:rsidP="00CF10EA">
      <w:pPr>
        <w:spacing w:line="360" w:lineRule="auto"/>
        <w:ind w:firstLine="709"/>
        <w:jc w:val="both"/>
        <w:rPr>
          <w:rFonts w:ascii="Times New Roman" w:hAnsi="Times New Roman" w:cs="Times New Roman"/>
          <w:sz w:val="28"/>
          <w:szCs w:val="28"/>
        </w:rPr>
      </w:pPr>
      <w:r w:rsidRPr="00E13DED">
        <w:rPr>
          <w:rFonts w:ascii="Times New Roman" w:hAnsi="Times New Roman" w:cs="Times New Roman"/>
          <w:sz w:val="28"/>
          <w:szCs w:val="28"/>
        </w:rPr>
        <w:t>Нематериальные активы зачисляются в состав нематериальных активов на основании акта приемки по мере создания или поступления их на предприятие или окончания работ по доведению их до состояния, пригодного к использованию в запланированных целях.</w:t>
      </w:r>
    </w:p>
    <w:p w:rsidR="003E01B0" w:rsidRPr="00E13DED" w:rsidRDefault="003E01B0" w:rsidP="00CF10EA">
      <w:pPr>
        <w:spacing w:line="360" w:lineRule="auto"/>
        <w:ind w:firstLine="709"/>
        <w:jc w:val="both"/>
        <w:rPr>
          <w:rFonts w:ascii="Times New Roman" w:hAnsi="Times New Roman" w:cs="Times New Roman"/>
          <w:sz w:val="28"/>
          <w:szCs w:val="28"/>
        </w:rPr>
      </w:pPr>
      <w:r w:rsidRPr="00E13DED">
        <w:rPr>
          <w:rFonts w:ascii="Times New Roman" w:hAnsi="Times New Roman" w:cs="Times New Roman"/>
          <w:sz w:val="28"/>
          <w:szCs w:val="28"/>
        </w:rPr>
        <w:t>При наличии охранного документа, выданного уполномоченным государственным органом и подтверждающего права на нематериальные активы, в качестве учетной единицы может быть указан охранный документ как эквивалент прав, вытекающих из этого охранного документа.</w:t>
      </w:r>
    </w:p>
    <w:p w:rsidR="003E01B0" w:rsidRPr="00E13DED" w:rsidRDefault="003E01B0" w:rsidP="00CF10EA">
      <w:pPr>
        <w:spacing w:line="360" w:lineRule="auto"/>
        <w:ind w:firstLine="709"/>
        <w:jc w:val="both"/>
        <w:rPr>
          <w:rFonts w:ascii="Times New Roman" w:hAnsi="Times New Roman" w:cs="Times New Roman"/>
          <w:sz w:val="28"/>
          <w:szCs w:val="28"/>
        </w:rPr>
      </w:pPr>
      <w:r w:rsidRPr="00E13DED">
        <w:rPr>
          <w:rFonts w:ascii="Times New Roman" w:hAnsi="Times New Roman" w:cs="Times New Roman"/>
          <w:sz w:val="28"/>
          <w:szCs w:val="28"/>
        </w:rPr>
        <w:t>Нематериальные активы могут поступать в организацию следующими способами:</w:t>
      </w:r>
    </w:p>
    <w:p w:rsidR="003E01B0" w:rsidRPr="00E13DED" w:rsidRDefault="003E01B0" w:rsidP="004632A4">
      <w:pPr>
        <w:spacing w:line="360" w:lineRule="auto"/>
        <w:jc w:val="both"/>
        <w:rPr>
          <w:rFonts w:ascii="Times New Roman" w:hAnsi="Times New Roman" w:cs="Times New Roman"/>
          <w:sz w:val="28"/>
          <w:szCs w:val="28"/>
        </w:rPr>
      </w:pPr>
      <w:r w:rsidRPr="00E13DED">
        <w:rPr>
          <w:rFonts w:ascii="Times New Roman" w:hAnsi="Times New Roman" w:cs="Times New Roman"/>
          <w:sz w:val="28"/>
          <w:szCs w:val="28"/>
        </w:rPr>
        <w:t>1. приобретение нематериальных активов за плату;</w:t>
      </w:r>
    </w:p>
    <w:p w:rsidR="003E01B0" w:rsidRPr="00E13DED" w:rsidRDefault="003E01B0" w:rsidP="004632A4">
      <w:pPr>
        <w:spacing w:line="360" w:lineRule="auto"/>
        <w:jc w:val="both"/>
        <w:rPr>
          <w:rFonts w:ascii="Times New Roman" w:hAnsi="Times New Roman" w:cs="Times New Roman"/>
          <w:sz w:val="28"/>
          <w:szCs w:val="28"/>
        </w:rPr>
      </w:pPr>
      <w:r w:rsidRPr="00E13DED">
        <w:rPr>
          <w:rFonts w:ascii="Times New Roman" w:hAnsi="Times New Roman" w:cs="Times New Roman"/>
          <w:sz w:val="28"/>
          <w:szCs w:val="28"/>
        </w:rPr>
        <w:t>2. создание нематериальных активов самой организацией;</w:t>
      </w:r>
    </w:p>
    <w:p w:rsidR="003E01B0" w:rsidRPr="00E13DED" w:rsidRDefault="003E01B0" w:rsidP="004632A4">
      <w:pPr>
        <w:spacing w:line="360" w:lineRule="auto"/>
        <w:jc w:val="both"/>
        <w:rPr>
          <w:rFonts w:ascii="Times New Roman" w:hAnsi="Times New Roman" w:cs="Times New Roman"/>
          <w:sz w:val="28"/>
          <w:szCs w:val="28"/>
        </w:rPr>
      </w:pPr>
      <w:r w:rsidRPr="00E13DED">
        <w:rPr>
          <w:rFonts w:ascii="Times New Roman" w:hAnsi="Times New Roman" w:cs="Times New Roman"/>
          <w:sz w:val="28"/>
          <w:szCs w:val="28"/>
        </w:rPr>
        <w:t>3. поступление нематериальных активов от учредителей в счет их вклада в уставный капитал организации;</w:t>
      </w:r>
    </w:p>
    <w:p w:rsidR="003E01B0" w:rsidRPr="00E13DED" w:rsidRDefault="003E01B0" w:rsidP="004632A4">
      <w:pPr>
        <w:spacing w:line="360" w:lineRule="auto"/>
        <w:jc w:val="both"/>
        <w:rPr>
          <w:rFonts w:ascii="Times New Roman" w:hAnsi="Times New Roman" w:cs="Times New Roman"/>
          <w:sz w:val="28"/>
          <w:szCs w:val="28"/>
        </w:rPr>
      </w:pPr>
      <w:r w:rsidRPr="00E13DED">
        <w:rPr>
          <w:rFonts w:ascii="Times New Roman" w:hAnsi="Times New Roman" w:cs="Times New Roman"/>
          <w:sz w:val="28"/>
          <w:szCs w:val="28"/>
        </w:rPr>
        <w:t>4. безвозмездное получение нематериальных активов от других организаций и физических лиц;</w:t>
      </w:r>
    </w:p>
    <w:p w:rsidR="003E01B0" w:rsidRPr="00E13DED" w:rsidRDefault="003E01B0" w:rsidP="004632A4">
      <w:pPr>
        <w:spacing w:line="360" w:lineRule="auto"/>
        <w:jc w:val="both"/>
        <w:rPr>
          <w:rFonts w:ascii="Times New Roman" w:hAnsi="Times New Roman" w:cs="Times New Roman"/>
          <w:sz w:val="28"/>
          <w:szCs w:val="28"/>
        </w:rPr>
      </w:pPr>
      <w:r w:rsidRPr="00E13DED">
        <w:rPr>
          <w:rFonts w:ascii="Times New Roman" w:hAnsi="Times New Roman" w:cs="Times New Roman"/>
          <w:sz w:val="28"/>
          <w:szCs w:val="28"/>
        </w:rPr>
        <w:t>5. поступление нематериальных активов в обмен на другое имущество.</w:t>
      </w:r>
    </w:p>
    <w:p w:rsidR="003E01B0" w:rsidRPr="00E13DED" w:rsidRDefault="003E01B0" w:rsidP="004632A4">
      <w:pPr>
        <w:spacing w:line="360" w:lineRule="auto"/>
        <w:jc w:val="both"/>
        <w:rPr>
          <w:rFonts w:ascii="Times New Roman" w:hAnsi="Times New Roman" w:cs="Times New Roman"/>
          <w:sz w:val="28"/>
          <w:szCs w:val="28"/>
        </w:rPr>
      </w:pPr>
      <w:r w:rsidRPr="00E13DED">
        <w:rPr>
          <w:rFonts w:ascii="Times New Roman" w:hAnsi="Times New Roman" w:cs="Times New Roman"/>
          <w:i/>
          <w:iCs/>
          <w:sz w:val="28"/>
          <w:szCs w:val="28"/>
        </w:rPr>
        <w:t>Приобретение нематериальных активов за плату.</w:t>
      </w:r>
    </w:p>
    <w:p w:rsidR="003E01B0" w:rsidRPr="00E13DED" w:rsidRDefault="003E01B0" w:rsidP="00CF10EA">
      <w:pPr>
        <w:spacing w:line="360" w:lineRule="auto"/>
        <w:ind w:firstLine="709"/>
        <w:jc w:val="both"/>
        <w:rPr>
          <w:rFonts w:ascii="Times New Roman" w:hAnsi="Times New Roman" w:cs="Times New Roman"/>
          <w:sz w:val="28"/>
          <w:szCs w:val="28"/>
        </w:rPr>
      </w:pPr>
      <w:r w:rsidRPr="00E13DED">
        <w:rPr>
          <w:rFonts w:ascii="Times New Roman" w:hAnsi="Times New Roman" w:cs="Times New Roman"/>
          <w:sz w:val="28"/>
          <w:szCs w:val="28"/>
        </w:rPr>
        <w:t>Когда предприятие покупает тот или иной нематериальный актив, то оно несет в этих целях определенные расходы. Например, помимо платежей в пользу предыдущего владельца, может понадобиться оплатить услуги посредника, чьими усилиями был найден необходимый объект, работу консультанта, чьими услугами воспользовались при составлении текста договора, стоимость регистрации возникших прав нового собственника и осуществить иные подобные затраты, непосредственно связанные с покупкой данного имущества.</w:t>
      </w:r>
    </w:p>
    <w:p w:rsidR="003E01B0" w:rsidRPr="00E13DED" w:rsidRDefault="003E01B0" w:rsidP="00CF10EA">
      <w:pPr>
        <w:spacing w:line="360" w:lineRule="auto"/>
        <w:ind w:firstLine="709"/>
        <w:jc w:val="both"/>
        <w:rPr>
          <w:rFonts w:ascii="Times New Roman" w:hAnsi="Times New Roman" w:cs="Times New Roman"/>
          <w:sz w:val="28"/>
          <w:szCs w:val="28"/>
        </w:rPr>
      </w:pPr>
      <w:r w:rsidRPr="00E13DED">
        <w:rPr>
          <w:rFonts w:ascii="Times New Roman" w:hAnsi="Times New Roman" w:cs="Times New Roman"/>
          <w:sz w:val="28"/>
          <w:szCs w:val="28"/>
        </w:rPr>
        <w:t>В результате выявится определенная сумма, отдельные части которой объединяет общее целевое предназначение - приобретение нематериального актива. Именно эту сумму предписано принять на баланс в качестве первоначальной стоимости нематериального актива, приобретенного за плату.</w:t>
      </w:r>
    </w:p>
    <w:p w:rsidR="003E01B0" w:rsidRPr="00E13DED" w:rsidRDefault="003E01B0" w:rsidP="004632A4">
      <w:pPr>
        <w:spacing w:line="360" w:lineRule="auto"/>
        <w:jc w:val="both"/>
        <w:rPr>
          <w:rFonts w:ascii="Times New Roman" w:hAnsi="Times New Roman" w:cs="Times New Roman"/>
          <w:sz w:val="28"/>
          <w:szCs w:val="28"/>
        </w:rPr>
      </w:pPr>
      <w:r w:rsidRPr="00E13DED">
        <w:rPr>
          <w:rFonts w:ascii="Times New Roman" w:hAnsi="Times New Roman" w:cs="Times New Roman"/>
          <w:i/>
          <w:iCs/>
          <w:sz w:val="28"/>
          <w:szCs w:val="28"/>
        </w:rPr>
        <w:t>Создание нематериальных активов самой организацией.</w:t>
      </w:r>
    </w:p>
    <w:p w:rsidR="003E01B0" w:rsidRPr="00E13DED" w:rsidRDefault="003E01B0" w:rsidP="00CF10EA">
      <w:pPr>
        <w:spacing w:line="360" w:lineRule="auto"/>
        <w:ind w:firstLine="709"/>
        <w:jc w:val="both"/>
        <w:rPr>
          <w:rFonts w:ascii="Times New Roman" w:hAnsi="Times New Roman" w:cs="Times New Roman"/>
          <w:sz w:val="28"/>
          <w:szCs w:val="28"/>
        </w:rPr>
      </w:pPr>
      <w:r w:rsidRPr="00E13DED">
        <w:rPr>
          <w:rFonts w:ascii="Times New Roman" w:hAnsi="Times New Roman" w:cs="Times New Roman"/>
          <w:sz w:val="28"/>
          <w:szCs w:val="28"/>
        </w:rPr>
        <w:t>Если нематериальные активы создаются самой организацией, то состав связанных с этим процессом расходов будет достаточно широким и разнообразным. Они могут включать израсходованные материальные ресурсы, заработную плату задействованного в этом процессе персонала, включая всю совокупность начислений на фонд оплаты труда, оплату услуг сторонних организаций по контрагентским и (или) соисполнительским договорам.</w:t>
      </w:r>
    </w:p>
    <w:p w:rsidR="003E01B0" w:rsidRPr="00E13DED" w:rsidRDefault="003E01B0" w:rsidP="00CF10EA">
      <w:pPr>
        <w:spacing w:line="360" w:lineRule="auto"/>
        <w:ind w:firstLine="709"/>
        <w:jc w:val="both"/>
        <w:rPr>
          <w:rFonts w:ascii="Times New Roman" w:hAnsi="Times New Roman" w:cs="Times New Roman"/>
          <w:sz w:val="28"/>
          <w:szCs w:val="28"/>
        </w:rPr>
      </w:pPr>
      <w:r w:rsidRPr="00E13DED">
        <w:rPr>
          <w:rFonts w:ascii="Times New Roman" w:hAnsi="Times New Roman" w:cs="Times New Roman"/>
          <w:i/>
          <w:iCs/>
          <w:sz w:val="28"/>
          <w:szCs w:val="28"/>
        </w:rPr>
        <w:t>Поступление нематериальных активов от учредителей в счет их вклада в уставный капитал организации.</w:t>
      </w:r>
    </w:p>
    <w:p w:rsidR="003E01B0" w:rsidRPr="00E13DED" w:rsidRDefault="003E01B0" w:rsidP="00CF10EA">
      <w:pPr>
        <w:spacing w:line="360" w:lineRule="auto"/>
        <w:ind w:firstLine="709"/>
        <w:jc w:val="both"/>
        <w:rPr>
          <w:rFonts w:ascii="Times New Roman" w:hAnsi="Times New Roman" w:cs="Times New Roman"/>
          <w:sz w:val="28"/>
          <w:szCs w:val="28"/>
        </w:rPr>
      </w:pPr>
      <w:r w:rsidRPr="00E13DED">
        <w:rPr>
          <w:rFonts w:ascii="Times New Roman" w:hAnsi="Times New Roman" w:cs="Times New Roman"/>
          <w:sz w:val="28"/>
          <w:szCs w:val="28"/>
        </w:rPr>
        <w:t xml:space="preserve">Нематериальный актив, полученный в качестве вклада учредителя в уставный капитал организации, не оплачивается. Однако в этом случае рыночную ситуацию и конъюнктуру спроса и предложения во внимание принимать не нужно. Взнос учредителя оценивается, и, следовательно, первоначальная стоимость нематериального актива формируется по согласованию между учредителями </w:t>
      </w:r>
      <w:r>
        <w:rPr>
          <w:rFonts w:ascii="Times New Roman" w:hAnsi="Times New Roman" w:cs="Times New Roman"/>
          <w:sz w:val="28"/>
          <w:szCs w:val="28"/>
        </w:rPr>
        <w:t>.</w:t>
      </w:r>
    </w:p>
    <w:p w:rsidR="003E01B0" w:rsidRPr="00E13DED" w:rsidRDefault="003E01B0" w:rsidP="00CF10EA">
      <w:pPr>
        <w:spacing w:line="360" w:lineRule="auto"/>
        <w:ind w:firstLine="709"/>
        <w:jc w:val="both"/>
        <w:rPr>
          <w:rFonts w:ascii="Times New Roman" w:hAnsi="Times New Roman" w:cs="Times New Roman"/>
          <w:sz w:val="28"/>
          <w:szCs w:val="28"/>
        </w:rPr>
      </w:pPr>
      <w:r w:rsidRPr="00E13DED">
        <w:rPr>
          <w:rFonts w:ascii="Times New Roman" w:hAnsi="Times New Roman" w:cs="Times New Roman"/>
          <w:i/>
          <w:iCs/>
          <w:sz w:val="28"/>
          <w:szCs w:val="28"/>
        </w:rPr>
        <w:t>Безвозмездное получение нематериальных активов от других организаций и физических лиц.</w:t>
      </w:r>
    </w:p>
    <w:p w:rsidR="003E01B0" w:rsidRPr="00E13DED" w:rsidRDefault="003E01B0" w:rsidP="00CF10EA">
      <w:pPr>
        <w:spacing w:line="360" w:lineRule="auto"/>
        <w:ind w:firstLine="709"/>
        <w:jc w:val="both"/>
        <w:rPr>
          <w:rFonts w:ascii="Times New Roman" w:hAnsi="Times New Roman" w:cs="Times New Roman"/>
          <w:sz w:val="28"/>
          <w:szCs w:val="28"/>
        </w:rPr>
      </w:pPr>
      <w:r w:rsidRPr="00E13DED">
        <w:rPr>
          <w:rFonts w:ascii="Times New Roman" w:hAnsi="Times New Roman" w:cs="Times New Roman"/>
          <w:sz w:val="28"/>
          <w:szCs w:val="28"/>
        </w:rPr>
        <w:t>При получении нематериального актива безвозмездно по договору дарения ситуация, несмотря на определенное внешнее сходства, коренным образом отличается от процесса формирования уставного капитала.</w:t>
      </w:r>
    </w:p>
    <w:p w:rsidR="003E01B0" w:rsidRPr="009521A7" w:rsidRDefault="003E01B0" w:rsidP="00CF10EA">
      <w:pPr>
        <w:spacing w:line="360" w:lineRule="auto"/>
        <w:ind w:firstLine="709"/>
        <w:jc w:val="both"/>
        <w:rPr>
          <w:rFonts w:ascii="Times New Roman" w:hAnsi="Times New Roman" w:cs="Times New Roman"/>
          <w:sz w:val="28"/>
          <w:szCs w:val="28"/>
        </w:rPr>
      </w:pPr>
      <w:r w:rsidRPr="00E13DED">
        <w:rPr>
          <w:rFonts w:ascii="Times New Roman" w:hAnsi="Times New Roman" w:cs="Times New Roman"/>
          <w:sz w:val="28"/>
          <w:szCs w:val="28"/>
        </w:rPr>
        <w:t xml:space="preserve">Расходы по уплате регистрационных сборов, государственных пошлин, оценке </w:t>
      </w:r>
      <w:r w:rsidRPr="009521A7">
        <w:rPr>
          <w:rFonts w:ascii="Times New Roman" w:hAnsi="Times New Roman" w:cs="Times New Roman"/>
          <w:sz w:val="28"/>
          <w:szCs w:val="28"/>
        </w:rPr>
        <w:t>объектов нематериальных активов, полученных безвозмездно, и другие непосредственно связанные с получением нематериальных активов и доведением до состояния, в котором они пригодны к использованию, учитываются в составе затрат на капитальные вложения.</w:t>
      </w:r>
    </w:p>
    <w:p w:rsidR="003E01B0" w:rsidRPr="009521A7" w:rsidRDefault="003E01B0" w:rsidP="00CF10EA">
      <w:pPr>
        <w:spacing w:line="360" w:lineRule="auto"/>
        <w:ind w:firstLine="709"/>
        <w:jc w:val="both"/>
        <w:rPr>
          <w:rFonts w:ascii="Times New Roman" w:hAnsi="Times New Roman" w:cs="Times New Roman"/>
          <w:sz w:val="28"/>
          <w:szCs w:val="28"/>
        </w:rPr>
      </w:pPr>
      <w:r w:rsidRPr="009521A7">
        <w:rPr>
          <w:rFonts w:ascii="Times New Roman" w:hAnsi="Times New Roman" w:cs="Times New Roman"/>
          <w:bCs/>
          <w:sz w:val="28"/>
          <w:szCs w:val="28"/>
        </w:rPr>
        <w:t>Учет нематериальных активов.</w:t>
      </w:r>
    </w:p>
    <w:p w:rsidR="003E01B0" w:rsidRPr="009521A7" w:rsidRDefault="003E01B0" w:rsidP="00CF10EA">
      <w:pPr>
        <w:spacing w:line="360" w:lineRule="auto"/>
        <w:ind w:firstLine="709"/>
        <w:jc w:val="both"/>
        <w:rPr>
          <w:rFonts w:ascii="Times New Roman" w:hAnsi="Times New Roman" w:cs="Times New Roman"/>
          <w:sz w:val="28"/>
          <w:szCs w:val="28"/>
        </w:rPr>
      </w:pPr>
      <w:r w:rsidRPr="009521A7">
        <w:rPr>
          <w:rFonts w:ascii="Times New Roman" w:hAnsi="Times New Roman" w:cs="Times New Roman"/>
          <w:i/>
          <w:iCs/>
          <w:sz w:val="28"/>
          <w:szCs w:val="28"/>
        </w:rPr>
        <w:t>Главные задачи учета нематериальных активов:</w:t>
      </w:r>
      <w:r w:rsidRPr="009521A7">
        <w:rPr>
          <w:rFonts w:ascii="Times New Roman" w:hAnsi="Times New Roman" w:cs="Times New Roman"/>
          <w:b/>
          <w:bCs/>
          <w:sz w:val="28"/>
          <w:szCs w:val="28"/>
        </w:rPr>
        <w:t xml:space="preserve"> </w:t>
      </w:r>
      <w:r w:rsidRPr="009521A7">
        <w:rPr>
          <w:rFonts w:ascii="Times New Roman" w:hAnsi="Times New Roman" w:cs="Times New Roman"/>
          <w:sz w:val="28"/>
          <w:szCs w:val="28"/>
        </w:rPr>
        <w:t>формирование информации, отражающей движение (поступление, выбытие, получение (передача) прав по лицензионным или авторским, договорам) объектов нематериальных активов в организации; формирование на счетах бухгалтерского учета первоначальной стоимости; отражение в бухгалтерском учете амортизации нематериальных активов; определение результатов реализации и прочего выбытия нематериальных активов.</w:t>
      </w:r>
    </w:p>
    <w:p w:rsidR="009521A7" w:rsidRPr="009521A7" w:rsidRDefault="009521A7" w:rsidP="00CF10EA">
      <w:pPr>
        <w:spacing w:line="360" w:lineRule="auto"/>
        <w:ind w:firstLine="709"/>
        <w:jc w:val="both"/>
        <w:rPr>
          <w:sz w:val="28"/>
          <w:szCs w:val="28"/>
        </w:rPr>
      </w:pPr>
      <w:r w:rsidRPr="009521A7">
        <w:rPr>
          <w:sz w:val="28"/>
          <w:szCs w:val="28"/>
        </w:rPr>
        <w:t xml:space="preserve">Порядок определения гудвилла в бухгалтерском и в налоговом учете отличается (рис. 1 и 2). Гудвилл - это превышение стоимости приобретения над справедливой стоимостью приобретенных идентифицированных активов и обязательств на дату приобретения. Если же стоимость доли покупателя в справедливой стоимости приобретенных идентифицированных активов и обязательств превышает стоимость приобретения, то имеет место отрицательный гудвилл. Кроме того, в отличие от бухгалтерского учета, в налоговом учете стоимость гудвилла не подлежит амортизации и не учитывается в определении валовых расходов налогоплательщика. По своему экономическому содержанию гудвилл является нематериальным активом . По дебету счета отражается стоимость полученного гудвилла. По кредиту - его списание в результате полной амортизации. На счете  "Отрицательный гудвилл" ведется учет уменьшения стоимости отрицательного гудвилла с момента его возникновения: в процессе деятельности приобретенного предприятия, который прогнозируется с исчисляемыми убытками в будущем; в процессе полезного использования (амортизации) приобретенных необоротных активов; в случае превышения справедливой стоимости приобретенных немонетарных активов (активов, кроме денежных средств, их эквивалентов и дебиторской задолженности в фиксированной сумме денег) над стоимостью отрицательного гудвилла. По кредиту счета отражается стоимость возникновения отрицательного гудвилла. По дебету - сумма отрицательного гудвилла, признанная доходом. При учете гудвилла необходимо учитывать следующие два момента, связанные с приобретением: приобретенное предприятие ликвидируется; приобретенное предприятие не ликвидируется, а становится дочерним предприятием инвестора. Если предприятие вследствие приобретения его чистых активов другим предприятием ликвидируется, то покупатель начиная с даты приобретения должен отразить в балансе активы и обязательства приобретенного предприятия и любой гудвилл, возникающий в результате приобретения. В дальнейшем учет балансовой стоимости гудвилла, его амортизации осуществляется </w:t>
      </w:r>
      <w:r w:rsidRPr="009521A7">
        <w:rPr>
          <w:i/>
          <w:iCs/>
          <w:sz w:val="28"/>
          <w:szCs w:val="28"/>
        </w:rPr>
        <w:t>на счетах учета предприятия-покупателя</w:t>
      </w:r>
      <w:r w:rsidRPr="009521A7">
        <w:rPr>
          <w:sz w:val="28"/>
          <w:szCs w:val="28"/>
        </w:rPr>
        <w:t xml:space="preserve">. Если же приобретенное предприятие не ликвидируется, а продолжает осуществлять свою деятельность под контролем покупателя (головного предприятия), то гудвилл показывается не в отдельном балансе покупателя, а в </w:t>
      </w:r>
      <w:r w:rsidRPr="009521A7">
        <w:rPr>
          <w:i/>
          <w:iCs/>
          <w:sz w:val="28"/>
          <w:szCs w:val="28"/>
        </w:rPr>
        <w:t>консолидированном балансе</w:t>
      </w:r>
      <w:r w:rsidRPr="009521A7">
        <w:rPr>
          <w:sz w:val="28"/>
          <w:szCs w:val="28"/>
        </w:rPr>
        <w:t xml:space="preserve"> группы по статье "Гудвилл при консолидации", который подлежит амортизации в течение срока ожидаемой его доходности. Записи по начислению амортизации гудвилла не показываются в учете головного предприятия, а являются корректирующими и влияют на показатели только </w:t>
      </w:r>
      <w:r w:rsidRPr="009521A7">
        <w:rPr>
          <w:i/>
          <w:iCs/>
          <w:sz w:val="28"/>
          <w:szCs w:val="28"/>
        </w:rPr>
        <w:t>консолидированной отчетности</w:t>
      </w:r>
      <w:r w:rsidRPr="009521A7">
        <w:rPr>
          <w:sz w:val="28"/>
          <w:szCs w:val="28"/>
        </w:rPr>
        <w:t xml:space="preserve">. </w:t>
      </w:r>
    </w:p>
    <w:p w:rsidR="009521A7" w:rsidRPr="009521A7" w:rsidRDefault="009521A7" w:rsidP="004632A4">
      <w:pPr>
        <w:spacing w:line="360" w:lineRule="auto"/>
        <w:jc w:val="both"/>
        <w:rPr>
          <w:sz w:val="28"/>
          <w:szCs w:val="28"/>
        </w:rPr>
      </w:pPr>
      <w:r w:rsidRPr="009521A7">
        <w:rPr>
          <w:color w:val="575757"/>
          <w:sz w:val="28"/>
          <w:szCs w:val="28"/>
        </w:rPr>
        <w:t xml:space="preserve">Рис. 1. Механизм расчета гудвилла в бухгалтерском учете. </w:t>
      </w:r>
    </w:p>
    <w:p w:rsidR="009521A7" w:rsidRPr="009521A7" w:rsidRDefault="0003020F" w:rsidP="004632A4">
      <w:pPr>
        <w:spacing w:line="360" w:lineRule="auto"/>
        <w:jc w:val="both"/>
        <w:rPr>
          <w:sz w:val="28"/>
          <w:szCs w:val="28"/>
        </w:rPr>
      </w:pPr>
      <w:r>
        <w:rPr>
          <w:sz w:val="28"/>
          <w:szCs w:val="28"/>
        </w:rPr>
        <w:pict>
          <v:shape id="_x0000_i1029" type="#_x0000_t75" style="width:375pt;height:81pt">
            <v:imagedata r:id="rId63" o:title=""/>
          </v:shape>
        </w:pict>
      </w:r>
    </w:p>
    <w:p w:rsidR="009521A7" w:rsidRPr="009521A7" w:rsidRDefault="009521A7" w:rsidP="004632A4">
      <w:pPr>
        <w:spacing w:line="360" w:lineRule="auto"/>
        <w:jc w:val="both"/>
        <w:rPr>
          <w:sz w:val="28"/>
          <w:szCs w:val="28"/>
        </w:rPr>
      </w:pPr>
      <w:r w:rsidRPr="009521A7">
        <w:rPr>
          <w:color w:val="575757"/>
          <w:sz w:val="28"/>
          <w:szCs w:val="28"/>
        </w:rPr>
        <w:t xml:space="preserve">Рис. 2. Механизм расчета гудвилла в налоговом учете. </w:t>
      </w:r>
    </w:p>
    <w:p w:rsidR="009521A7" w:rsidRPr="009521A7" w:rsidRDefault="0003020F" w:rsidP="004632A4">
      <w:pPr>
        <w:spacing w:line="360" w:lineRule="auto"/>
        <w:jc w:val="both"/>
        <w:rPr>
          <w:sz w:val="28"/>
          <w:szCs w:val="28"/>
        </w:rPr>
      </w:pPr>
      <w:r>
        <w:rPr>
          <w:sz w:val="28"/>
          <w:szCs w:val="28"/>
        </w:rPr>
        <w:pict>
          <v:shape id="_x0000_i1032" type="#_x0000_t75" style="width:375pt;height:76.5pt">
            <v:imagedata r:id="rId64" o:title=""/>
          </v:shape>
        </w:pict>
      </w:r>
    </w:p>
    <w:p w:rsidR="009521A7" w:rsidRPr="009521A7" w:rsidRDefault="009521A7" w:rsidP="00CF10EA">
      <w:pPr>
        <w:spacing w:line="360" w:lineRule="auto"/>
        <w:ind w:firstLine="709"/>
        <w:jc w:val="both"/>
        <w:rPr>
          <w:sz w:val="28"/>
          <w:szCs w:val="28"/>
        </w:rPr>
      </w:pPr>
      <w:r w:rsidRPr="009521A7">
        <w:rPr>
          <w:sz w:val="28"/>
          <w:szCs w:val="28"/>
        </w:rPr>
        <w:t xml:space="preserve">Амортизация гудвилла </w:t>
      </w:r>
    </w:p>
    <w:p w:rsidR="009521A7" w:rsidRPr="009521A7" w:rsidRDefault="009521A7" w:rsidP="00CF10EA">
      <w:pPr>
        <w:spacing w:line="360" w:lineRule="auto"/>
        <w:ind w:firstLine="709"/>
        <w:jc w:val="both"/>
        <w:rPr>
          <w:sz w:val="28"/>
          <w:szCs w:val="28"/>
        </w:rPr>
      </w:pPr>
      <w:r w:rsidRPr="009521A7">
        <w:rPr>
          <w:sz w:val="28"/>
          <w:szCs w:val="28"/>
        </w:rPr>
        <w:t xml:space="preserve">Первоначальная (балансовая) стоимость гудвилла уменьшается ежемесячным равномерным начислением амортизации в течение срока полезного его использования, но не более 20 лет. Срок полезного использования гудвилла определяется с учетом прогнозируемого срока деятельности предприятия; нормативно-правовых актов или контрактов, влияющих на срок полезного использования, изменения спроса на продукцию (работы, услуги) предприятия и т. п. Если гудвилл на конец года не соответствует признакам актива, то он списывается с включением остаточной стоимости в расходы. Когда покупается предприятие с отрицательным гудвиллом, то его сумма признается доходом по следующей схеме: а) если деятельность приобретенного предприятия прогнозируется с исчисляемыми убытками в будущем, то стоимость отрицательного гудвилла признается доходом равномерно в течение периода образования таких убытков;  б) если деятельность приобретенного предприятия прогнозируется в будущем без убытков, то стоимость отрицательного гудвилла признается доходом: </w:t>
      </w:r>
    </w:p>
    <w:p w:rsidR="009521A7" w:rsidRPr="009521A7" w:rsidRDefault="009521A7" w:rsidP="004632A4">
      <w:pPr>
        <w:spacing w:line="360" w:lineRule="auto"/>
        <w:jc w:val="both"/>
        <w:rPr>
          <w:sz w:val="28"/>
          <w:szCs w:val="28"/>
        </w:rPr>
      </w:pPr>
      <w:r w:rsidRPr="009521A7">
        <w:rPr>
          <w:sz w:val="28"/>
          <w:szCs w:val="28"/>
        </w:rPr>
        <w:t xml:space="preserve">- в сумме, не превышающей справедливую стоимость приобретенных немонетарных активов, - равномерно в течение остатка срока амортизации приобретенных необоротных активов; </w:t>
      </w:r>
    </w:p>
    <w:p w:rsidR="009521A7" w:rsidRPr="009521A7" w:rsidRDefault="009521A7" w:rsidP="004632A4">
      <w:pPr>
        <w:spacing w:line="360" w:lineRule="auto"/>
        <w:jc w:val="both"/>
        <w:rPr>
          <w:sz w:val="28"/>
          <w:szCs w:val="28"/>
        </w:rPr>
      </w:pPr>
      <w:r w:rsidRPr="009521A7">
        <w:rPr>
          <w:sz w:val="28"/>
          <w:szCs w:val="28"/>
        </w:rPr>
        <w:t xml:space="preserve">- в сумме, превышающей справедливую стоимость приобретенных немонетарных активов, - в периоде приобретения. </w:t>
      </w:r>
    </w:p>
    <w:p w:rsidR="009521A7" w:rsidRPr="009521A7" w:rsidRDefault="009521A7" w:rsidP="00CF10EA">
      <w:pPr>
        <w:spacing w:line="360" w:lineRule="auto"/>
        <w:ind w:firstLine="709"/>
        <w:jc w:val="both"/>
        <w:rPr>
          <w:sz w:val="28"/>
          <w:szCs w:val="28"/>
        </w:rPr>
      </w:pPr>
      <w:r w:rsidRPr="009521A7">
        <w:rPr>
          <w:sz w:val="28"/>
          <w:szCs w:val="28"/>
        </w:rPr>
        <w:t xml:space="preserve">Гудвилл, возникающий при приобретении контрольного пакета акций </w:t>
      </w:r>
    </w:p>
    <w:p w:rsidR="009521A7" w:rsidRDefault="009521A7" w:rsidP="004632A4">
      <w:pPr>
        <w:spacing w:line="360" w:lineRule="auto"/>
        <w:jc w:val="both"/>
        <w:rPr>
          <w:sz w:val="28"/>
          <w:szCs w:val="28"/>
        </w:rPr>
      </w:pPr>
      <w:r w:rsidRPr="009521A7">
        <w:rPr>
          <w:sz w:val="28"/>
          <w:szCs w:val="28"/>
        </w:rPr>
        <w:t>Другой способ приобретения - покупка контрольного пакета акций предприятия. При этом предприятие-покупатель становится головным предприятием из-за наличия контроля, а приобретенное - дочерним. Вместе головное и дочернее составляют группу, которая с точки зрения консолидации рассматривается как одна хозяйственная единица. Отличие данного метода приобретения заключается в том, что покупаются не активы инвестированного предприятия, а доля его в акционерном капитале, эквивалентная чистым активам по стоимости. Приобретение активов не влечет за собой необходимости составления консолидированной отчетности, а приобретение пакета акций с правом голоса нуждается в консолидации. Гудвилл, возникающий при приобретении, отражает потенциальную доходность дочернего предприятия, не показанную в учете. Как уже было подчеркнуто, гудвилл показывается в консолидированном балансе по статье "Гудвилл при консолидации", который подлежит амортизации в течение срока ожидаемой его доходности. На дату приобретения головным предприятием контрольного пакета акций другого (дочернего) составляется консолидированная отчетность, характеризующая финансовое состояние и результаты деятельности предприятий как одной хозяйственной единицы. В дальнейшем, в период после приобретения предприятия, в консолидированном балансе будет показываться амортизированная сумма приобретенного гудвилла. А в консолидированном отчете о финансовых результатах на сумму начисленного ежегодного износа гудвилла будут увеличены расходы.</w:t>
      </w:r>
    </w:p>
    <w:p w:rsidR="003E01B0" w:rsidRPr="009521A7" w:rsidRDefault="009521A7" w:rsidP="004632A4">
      <w:pPr>
        <w:spacing w:line="360" w:lineRule="auto"/>
        <w:jc w:val="both"/>
        <w:rPr>
          <w:rFonts w:ascii="Times New Roman" w:hAnsi="Times New Roman" w:cs="Times New Roman"/>
          <w:sz w:val="28"/>
          <w:szCs w:val="28"/>
        </w:rPr>
      </w:pPr>
      <w:r w:rsidRPr="009521A7">
        <w:rPr>
          <w:sz w:val="28"/>
          <w:szCs w:val="28"/>
        </w:rPr>
        <w:t xml:space="preserve"> </w:t>
      </w:r>
      <w:r w:rsidR="00CF10EA">
        <w:rPr>
          <w:sz w:val="28"/>
          <w:szCs w:val="28"/>
          <w:lang w:val="en-US"/>
        </w:rPr>
        <w:tab/>
      </w:r>
      <w:r w:rsidR="003E01B0" w:rsidRPr="009521A7">
        <w:rPr>
          <w:rFonts w:ascii="Times New Roman" w:hAnsi="Times New Roman" w:cs="Times New Roman"/>
          <w:bCs/>
          <w:sz w:val="28"/>
          <w:szCs w:val="28"/>
        </w:rPr>
        <w:t>Выбытие нематериальных активов.</w:t>
      </w:r>
    </w:p>
    <w:p w:rsidR="003E01B0" w:rsidRPr="009521A7" w:rsidRDefault="003E01B0" w:rsidP="00CF10EA">
      <w:pPr>
        <w:spacing w:line="360" w:lineRule="auto"/>
        <w:ind w:firstLine="709"/>
        <w:jc w:val="both"/>
        <w:rPr>
          <w:rFonts w:ascii="Times New Roman" w:hAnsi="Times New Roman" w:cs="Times New Roman"/>
          <w:sz w:val="28"/>
          <w:szCs w:val="28"/>
        </w:rPr>
      </w:pPr>
      <w:r w:rsidRPr="009521A7">
        <w:rPr>
          <w:rFonts w:ascii="Times New Roman" w:hAnsi="Times New Roman" w:cs="Times New Roman"/>
          <w:sz w:val="28"/>
          <w:szCs w:val="28"/>
        </w:rPr>
        <w:t>Выбытие (снятие с учета) инвентарных объектов нематериальных активов осуществляется в случае:</w:t>
      </w:r>
    </w:p>
    <w:p w:rsidR="003E01B0" w:rsidRPr="009521A7" w:rsidRDefault="003E01B0" w:rsidP="004632A4">
      <w:pPr>
        <w:spacing w:line="360" w:lineRule="auto"/>
        <w:jc w:val="both"/>
        <w:rPr>
          <w:rFonts w:ascii="Times New Roman" w:hAnsi="Times New Roman" w:cs="Times New Roman"/>
          <w:sz w:val="28"/>
          <w:szCs w:val="28"/>
        </w:rPr>
      </w:pPr>
      <w:r w:rsidRPr="009521A7">
        <w:rPr>
          <w:rFonts w:ascii="Times New Roman" w:hAnsi="Times New Roman" w:cs="Times New Roman"/>
          <w:sz w:val="28"/>
          <w:szCs w:val="28"/>
        </w:rPr>
        <w:t>- реализации;</w:t>
      </w:r>
    </w:p>
    <w:p w:rsidR="003E01B0" w:rsidRPr="009521A7" w:rsidRDefault="003E01B0" w:rsidP="004632A4">
      <w:pPr>
        <w:spacing w:line="360" w:lineRule="auto"/>
        <w:jc w:val="both"/>
        <w:rPr>
          <w:rFonts w:ascii="Times New Roman" w:hAnsi="Times New Roman" w:cs="Times New Roman"/>
          <w:sz w:val="28"/>
          <w:szCs w:val="28"/>
        </w:rPr>
      </w:pPr>
      <w:r w:rsidRPr="009521A7">
        <w:rPr>
          <w:rFonts w:ascii="Times New Roman" w:hAnsi="Times New Roman" w:cs="Times New Roman"/>
          <w:sz w:val="28"/>
          <w:szCs w:val="28"/>
        </w:rPr>
        <w:t>- безвозмездной передачи;</w:t>
      </w:r>
    </w:p>
    <w:p w:rsidR="003E01B0" w:rsidRPr="009521A7" w:rsidRDefault="003E01B0" w:rsidP="004632A4">
      <w:pPr>
        <w:spacing w:line="360" w:lineRule="auto"/>
        <w:jc w:val="both"/>
        <w:rPr>
          <w:rFonts w:ascii="Times New Roman" w:hAnsi="Times New Roman" w:cs="Times New Roman"/>
          <w:sz w:val="28"/>
          <w:szCs w:val="28"/>
        </w:rPr>
      </w:pPr>
      <w:r w:rsidRPr="009521A7">
        <w:rPr>
          <w:rFonts w:ascii="Times New Roman" w:hAnsi="Times New Roman" w:cs="Times New Roman"/>
          <w:sz w:val="28"/>
          <w:szCs w:val="28"/>
        </w:rPr>
        <w:t>- списания по истечении нормативного срока службы или срока его полезного использования;</w:t>
      </w:r>
    </w:p>
    <w:p w:rsidR="003E01B0" w:rsidRPr="009521A7" w:rsidRDefault="003E01B0" w:rsidP="004632A4">
      <w:pPr>
        <w:spacing w:line="360" w:lineRule="auto"/>
        <w:jc w:val="both"/>
        <w:rPr>
          <w:rFonts w:ascii="Times New Roman" w:hAnsi="Times New Roman" w:cs="Times New Roman"/>
          <w:sz w:val="28"/>
          <w:szCs w:val="28"/>
        </w:rPr>
      </w:pPr>
      <w:r w:rsidRPr="009521A7">
        <w:rPr>
          <w:rFonts w:ascii="Times New Roman" w:hAnsi="Times New Roman" w:cs="Times New Roman"/>
          <w:sz w:val="28"/>
          <w:szCs w:val="28"/>
        </w:rPr>
        <w:t>- внесения в качестве вклада в уставный фонд другой организации с полной передачей (уступкой) имущественных прав;</w:t>
      </w:r>
    </w:p>
    <w:p w:rsidR="003E01B0" w:rsidRPr="009521A7" w:rsidRDefault="003E01B0" w:rsidP="004632A4">
      <w:pPr>
        <w:spacing w:line="360" w:lineRule="auto"/>
        <w:jc w:val="both"/>
        <w:rPr>
          <w:rFonts w:ascii="Times New Roman" w:hAnsi="Times New Roman" w:cs="Times New Roman"/>
          <w:sz w:val="28"/>
          <w:szCs w:val="28"/>
        </w:rPr>
      </w:pPr>
      <w:r w:rsidRPr="009521A7">
        <w:rPr>
          <w:rFonts w:ascii="Times New Roman" w:hAnsi="Times New Roman" w:cs="Times New Roman"/>
          <w:sz w:val="28"/>
          <w:szCs w:val="28"/>
        </w:rPr>
        <w:t>- а также в других случаях, предусмотренных законодательством.</w:t>
      </w:r>
    </w:p>
    <w:p w:rsidR="003E01B0" w:rsidRPr="009521A7" w:rsidRDefault="003E01B0" w:rsidP="00CF10EA">
      <w:pPr>
        <w:spacing w:line="360" w:lineRule="auto"/>
        <w:ind w:firstLine="709"/>
        <w:jc w:val="both"/>
        <w:rPr>
          <w:rFonts w:ascii="Times New Roman" w:hAnsi="Times New Roman" w:cs="Times New Roman"/>
          <w:sz w:val="28"/>
          <w:szCs w:val="28"/>
        </w:rPr>
      </w:pPr>
      <w:r w:rsidRPr="009521A7">
        <w:rPr>
          <w:rFonts w:ascii="Times New Roman" w:hAnsi="Times New Roman" w:cs="Times New Roman"/>
          <w:i/>
          <w:iCs/>
          <w:sz w:val="28"/>
          <w:szCs w:val="28"/>
        </w:rPr>
        <w:t>Передача прав на нематериальные активы.</w:t>
      </w:r>
    </w:p>
    <w:p w:rsidR="003E01B0" w:rsidRPr="009521A7" w:rsidRDefault="003E01B0" w:rsidP="00CF10EA">
      <w:pPr>
        <w:spacing w:line="360" w:lineRule="auto"/>
        <w:ind w:firstLine="709"/>
        <w:jc w:val="both"/>
        <w:rPr>
          <w:rFonts w:ascii="Times New Roman" w:hAnsi="Times New Roman" w:cs="Times New Roman"/>
          <w:sz w:val="28"/>
          <w:szCs w:val="28"/>
        </w:rPr>
      </w:pPr>
      <w:r w:rsidRPr="009521A7">
        <w:rPr>
          <w:rFonts w:ascii="Times New Roman" w:hAnsi="Times New Roman" w:cs="Times New Roman"/>
          <w:sz w:val="28"/>
          <w:szCs w:val="28"/>
        </w:rPr>
        <w:t>Предприятие может передать права на использование нематериальных активов любому юридическому или физическому лицу, при этом оформляется лицензионный договор. Право собственности остается у лицензиара. К тому же можно оформить исключительную или неисключительную лицензию. При неисключительной - лицензиар сохраняет за собой все права, подтвержденные патентом, при исключительной - лицензиар использует лишь те права, что не перешли к лицензиату. За передачу лицензиар может потребовать единовременное вознаграждение (паушальный платеж), а также получить периодические платежи (роялти). Порядок отражения этих платежей зависит от того, является ли такая деятельность основной или нет.</w:t>
      </w:r>
    </w:p>
    <w:p w:rsidR="003E01B0" w:rsidRPr="009521A7" w:rsidRDefault="003E01B0" w:rsidP="00CF10EA">
      <w:pPr>
        <w:spacing w:line="360" w:lineRule="auto"/>
        <w:ind w:firstLine="709"/>
        <w:jc w:val="both"/>
        <w:rPr>
          <w:rFonts w:ascii="Times New Roman" w:hAnsi="Times New Roman" w:cs="Times New Roman"/>
          <w:sz w:val="28"/>
          <w:szCs w:val="28"/>
        </w:rPr>
      </w:pPr>
      <w:r w:rsidRPr="009521A7">
        <w:rPr>
          <w:rFonts w:ascii="Times New Roman" w:hAnsi="Times New Roman" w:cs="Times New Roman"/>
          <w:i/>
          <w:iCs/>
          <w:sz w:val="28"/>
          <w:szCs w:val="28"/>
        </w:rPr>
        <w:t>Списание нематериальных активов.</w:t>
      </w:r>
    </w:p>
    <w:p w:rsidR="003E01B0" w:rsidRPr="009521A7" w:rsidRDefault="003E01B0" w:rsidP="00CF10EA">
      <w:pPr>
        <w:spacing w:line="360" w:lineRule="auto"/>
        <w:ind w:firstLine="709"/>
        <w:jc w:val="both"/>
        <w:rPr>
          <w:rFonts w:ascii="Times New Roman" w:hAnsi="Times New Roman" w:cs="Times New Roman"/>
          <w:sz w:val="28"/>
          <w:szCs w:val="28"/>
        </w:rPr>
      </w:pPr>
      <w:r w:rsidRPr="009521A7">
        <w:rPr>
          <w:rFonts w:ascii="Times New Roman" w:hAnsi="Times New Roman" w:cs="Times New Roman"/>
          <w:sz w:val="28"/>
          <w:szCs w:val="28"/>
        </w:rPr>
        <w:t>Нематериальные активы подлежат списанию с баланса, если они больше не используются для целей производства продукции (выполнения работ, оказания услуг) либо для управленческих нужд организации, т.е. в связи с прекращением срока действия патента, свидетельства, других охранных документов, в связи с уступкой (продажей) исключительных прав на результаты интеллектуальной деятельности, либо по другим основаниям. Доходы и расходы от списания нематериальных активов подлежат отнесению на финансовые результаты организации.</w:t>
      </w:r>
    </w:p>
    <w:p w:rsidR="00743069" w:rsidRPr="009521A7" w:rsidRDefault="00743069" w:rsidP="004632A4">
      <w:pPr>
        <w:spacing w:line="360" w:lineRule="auto"/>
        <w:jc w:val="both"/>
        <w:rPr>
          <w:b/>
          <w:bCs/>
          <w:sz w:val="28"/>
          <w:szCs w:val="28"/>
        </w:rPr>
      </w:pPr>
    </w:p>
    <w:p w:rsidR="00743069" w:rsidRPr="009521A7" w:rsidRDefault="00743069" w:rsidP="004632A4">
      <w:pPr>
        <w:spacing w:line="360" w:lineRule="auto"/>
        <w:jc w:val="both"/>
        <w:rPr>
          <w:b/>
          <w:bCs/>
          <w:sz w:val="28"/>
          <w:szCs w:val="28"/>
        </w:rPr>
      </w:pPr>
    </w:p>
    <w:p w:rsidR="00743069" w:rsidRPr="009521A7" w:rsidRDefault="00743069" w:rsidP="004632A4">
      <w:pPr>
        <w:spacing w:line="360" w:lineRule="auto"/>
        <w:jc w:val="both"/>
        <w:rPr>
          <w:b/>
          <w:bCs/>
          <w:sz w:val="28"/>
          <w:szCs w:val="28"/>
        </w:rPr>
      </w:pPr>
    </w:p>
    <w:p w:rsidR="00743069" w:rsidRPr="009521A7" w:rsidRDefault="00743069" w:rsidP="004632A4">
      <w:pPr>
        <w:spacing w:line="360" w:lineRule="auto"/>
        <w:jc w:val="both"/>
        <w:rPr>
          <w:b/>
          <w:bCs/>
          <w:sz w:val="28"/>
          <w:szCs w:val="28"/>
        </w:rPr>
      </w:pPr>
    </w:p>
    <w:p w:rsidR="00743069" w:rsidRPr="009521A7" w:rsidRDefault="00743069" w:rsidP="004632A4">
      <w:pPr>
        <w:spacing w:line="360" w:lineRule="auto"/>
        <w:jc w:val="both"/>
        <w:rPr>
          <w:b/>
          <w:bCs/>
          <w:sz w:val="28"/>
          <w:szCs w:val="28"/>
        </w:rPr>
      </w:pPr>
    </w:p>
    <w:p w:rsidR="00743069" w:rsidRPr="009521A7" w:rsidRDefault="00743069" w:rsidP="004632A4">
      <w:pPr>
        <w:spacing w:line="360" w:lineRule="auto"/>
        <w:jc w:val="both"/>
        <w:rPr>
          <w:b/>
          <w:bCs/>
          <w:sz w:val="28"/>
          <w:szCs w:val="28"/>
        </w:rPr>
      </w:pPr>
    </w:p>
    <w:p w:rsidR="00743069" w:rsidRPr="009521A7" w:rsidRDefault="00743069" w:rsidP="004632A4">
      <w:pPr>
        <w:spacing w:line="360" w:lineRule="auto"/>
        <w:jc w:val="both"/>
        <w:rPr>
          <w:b/>
          <w:bCs/>
          <w:sz w:val="28"/>
          <w:szCs w:val="28"/>
        </w:rPr>
      </w:pPr>
    </w:p>
    <w:p w:rsidR="00743069" w:rsidRPr="009521A7" w:rsidRDefault="00743069" w:rsidP="004632A4">
      <w:pPr>
        <w:spacing w:line="360" w:lineRule="auto"/>
        <w:jc w:val="both"/>
        <w:rPr>
          <w:b/>
          <w:bCs/>
          <w:sz w:val="28"/>
          <w:szCs w:val="28"/>
        </w:rPr>
      </w:pPr>
    </w:p>
    <w:p w:rsidR="00743069" w:rsidRPr="009521A7" w:rsidRDefault="00743069" w:rsidP="004632A4">
      <w:pPr>
        <w:spacing w:line="360" w:lineRule="auto"/>
        <w:jc w:val="both"/>
        <w:rPr>
          <w:b/>
          <w:bCs/>
          <w:sz w:val="28"/>
          <w:szCs w:val="28"/>
        </w:rPr>
      </w:pPr>
    </w:p>
    <w:p w:rsidR="00743069" w:rsidRPr="009521A7" w:rsidRDefault="00743069" w:rsidP="004632A4">
      <w:pPr>
        <w:spacing w:line="360" w:lineRule="auto"/>
        <w:jc w:val="both"/>
        <w:rPr>
          <w:b/>
          <w:bCs/>
          <w:sz w:val="28"/>
          <w:szCs w:val="28"/>
        </w:rPr>
      </w:pPr>
    </w:p>
    <w:p w:rsidR="00743069" w:rsidRPr="009521A7" w:rsidRDefault="00743069" w:rsidP="004632A4">
      <w:pPr>
        <w:spacing w:line="360" w:lineRule="auto"/>
        <w:jc w:val="both"/>
        <w:rPr>
          <w:b/>
          <w:bCs/>
          <w:sz w:val="28"/>
          <w:szCs w:val="28"/>
        </w:rPr>
      </w:pPr>
    </w:p>
    <w:p w:rsidR="00743069" w:rsidRPr="009521A7" w:rsidRDefault="00743069" w:rsidP="004632A4">
      <w:pPr>
        <w:spacing w:line="360" w:lineRule="auto"/>
        <w:jc w:val="both"/>
        <w:rPr>
          <w:b/>
          <w:bCs/>
          <w:sz w:val="28"/>
          <w:szCs w:val="28"/>
        </w:rPr>
      </w:pPr>
    </w:p>
    <w:p w:rsidR="00743069" w:rsidRDefault="00743069" w:rsidP="004632A4">
      <w:pPr>
        <w:jc w:val="both"/>
        <w:rPr>
          <w:b/>
          <w:bCs/>
        </w:rPr>
      </w:pPr>
    </w:p>
    <w:p w:rsidR="00743069" w:rsidRDefault="00743069" w:rsidP="004632A4">
      <w:pPr>
        <w:jc w:val="both"/>
        <w:rPr>
          <w:b/>
          <w:bCs/>
        </w:rPr>
      </w:pPr>
    </w:p>
    <w:p w:rsidR="00743069" w:rsidRDefault="00743069" w:rsidP="004632A4">
      <w:pPr>
        <w:jc w:val="both"/>
        <w:rPr>
          <w:b/>
          <w:bCs/>
        </w:rPr>
      </w:pPr>
    </w:p>
    <w:p w:rsidR="009521A7" w:rsidRDefault="009521A7" w:rsidP="004632A4">
      <w:pPr>
        <w:pStyle w:val="2"/>
        <w:keepNext/>
        <w:spacing w:line="360" w:lineRule="auto"/>
        <w:jc w:val="both"/>
        <w:rPr>
          <w:b/>
          <w:bCs/>
          <w:sz w:val="28"/>
          <w:szCs w:val="28"/>
        </w:rPr>
      </w:pPr>
    </w:p>
    <w:p w:rsidR="004632A4" w:rsidRDefault="004632A4" w:rsidP="004632A4"/>
    <w:p w:rsidR="004632A4" w:rsidRPr="004632A4" w:rsidRDefault="004632A4" w:rsidP="004632A4"/>
    <w:p w:rsidR="00CF10EA" w:rsidRDefault="00CF10EA" w:rsidP="00CF10EA">
      <w:pPr>
        <w:pStyle w:val="2"/>
        <w:keepNext/>
        <w:spacing w:line="360" w:lineRule="auto"/>
        <w:rPr>
          <w:b/>
          <w:bCs/>
          <w:sz w:val="28"/>
          <w:szCs w:val="28"/>
        </w:rPr>
      </w:pPr>
    </w:p>
    <w:p w:rsidR="003E01B0" w:rsidRDefault="003E01B0" w:rsidP="00CF10EA">
      <w:pPr>
        <w:pStyle w:val="2"/>
        <w:keepNext/>
        <w:spacing w:line="360" w:lineRule="auto"/>
        <w:rPr>
          <w:b/>
          <w:bCs/>
          <w:sz w:val="28"/>
          <w:szCs w:val="28"/>
        </w:rPr>
      </w:pPr>
      <w:r>
        <w:rPr>
          <w:b/>
          <w:bCs/>
          <w:sz w:val="28"/>
          <w:szCs w:val="28"/>
        </w:rPr>
        <w:t>ГЛАВА 2.ПОДХОДЫ К ОЦЕНКЕ ИНТЕЛЕКТУАЛЬНОЙ СОБСТВЕННОСТИ.</w:t>
      </w:r>
    </w:p>
    <w:p w:rsidR="003E01B0" w:rsidRDefault="003E01B0" w:rsidP="004632A4">
      <w:pPr>
        <w:spacing w:line="360" w:lineRule="auto"/>
        <w:jc w:val="both"/>
        <w:rPr>
          <w:sz w:val="20"/>
          <w:szCs w:val="20"/>
        </w:rPr>
      </w:pPr>
      <w:r>
        <w:rPr>
          <w:b/>
          <w:bCs/>
          <w:i/>
          <w:iCs/>
          <w:sz w:val="28"/>
          <w:szCs w:val="28"/>
        </w:rPr>
        <w:t xml:space="preserve">2.1. </w:t>
      </w:r>
      <w:r w:rsidR="009521A7">
        <w:rPr>
          <w:b/>
          <w:bCs/>
          <w:i/>
          <w:iCs/>
          <w:sz w:val="28"/>
          <w:szCs w:val="28"/>
        </w:rPr>
        <w:t>Д</w:t>
      </w:r>
      <w:r>
        <w:rPr>
          <w:b/>
          <w:bCs/>
          <w:i/>
          <w:iCs/>
          <w:sz w:val="28"/>
          <w:szCs w:val="28"/>
        </w:rPr>
        <w:t>оходн</w:t>
      </w:r>
      <w:r w:rsidR="009521A7">
        <w:rPr>
          <w:b/>
          <w:bCs/>
          <w:i/>
          <w:iCs/>
          <w:sz w:val="28"/>
          <w:szCs w:val="28"/>
        </w:rPr>
        <w:t xml:space="preserve">ый </w:t>
      </w:r>
      <w:r>
        <w:rPr>
          <w:b/>
          <w:bCs/>
          <w:i/>
          <w:iCs/>
          <w:sz w:val="28"/>
          <w:szCs w:val="28"/>
        </w:rPr>
        <w:t xml:space="preserve"> подход</w:t>
      </w:r>
    </w:p>
    <w:p w:rsidR="00CF10EA" w:rsidRDefault="003E01B0" w:rsidP="00CF10EA">
      <w:pPr>
        <w:spacing w:line="360" w:lineRule="auto"/>
        <w:ind w:firstLine="709"/>
        <w:jc w:val="both"/>
        <w:rPr>
          <w:sz w:val="28"/>
          <w:szCs w:val="28"/>
        </w:rPr>
      </w:pPr>
      <w:r>
        <w:rPr>
          <w:sz w:val="28"/>
          <w:szCs w:val="28"/>
        </w:rPr>
        <w:t xml:space="preserve">Для большинства задач оценка деловой репутации фирмы (гудвилла) заключается в определении совокупности тех элементов бизнеса или персональных качеств, которые стимулируют клиентов обращаться именно к данному предприятию и которые приносят фирме прибыль сверх требуемой для получения разумного дохода на все остальные активы компании, включая доход на нематериальные активы, которые могут быть идентифицированы и отдельно оценены. Иногда гудвилл привязывают к эксклюзивным правам обладания торговым знаком. Такой вид нематериального актива будет иметь определенный срок службы и является амортизируемым. Вообще гудвиллом может являться все, что помогает компании получать прибыли больше на единицу активов, чем у средней аналогичной компании. Например, это может быть грамотный руководитель, хорошо обученный дружный персонал или выгодное территориальное положение. Для большинства задач </w:t>
      </w:r>
      <w:r>
        <w:rPr>
          <w:color w:val="000000"/>
          <w:sz w:val="28"/>
          <w:szCs w:val="28"/>
        </w:rPr>
        <w:t>оценка стоимости гудвилла</w:t>
      </w:r>
      <w:r>
        <w:rPr>
          <w:sz w:val="28"/>
          <w:szCs w:val="28"/>
        </w:rPr>
        <w:t xml:space="preserve"> заключается в определении совокупности тех элементов бизнеса или персональных качеств, которые стимулируют клиентов обращаться именно к данному предприятию и которые приносят фирме прибыль сверх требуемой для получения разумного дохода на все остальные активы компании, включая доход на нематериальные активы, которые могут быть идентифицированы и отдельно оценены.</w:t>
      </w:r>
      <w:r w:rsidR="00CF10EA">
        <w:rPr>
          <w:sz w:val="28"/>
          <w:szCs w:val="28"/>
        </w:rPr>
        <w:t xml:space="preserve"> </w:t>
      </w:r>
      <w:r>
        <w:rPr>
          <w:sz w:val="28"/>
          <w:szCs w:val="28"/>
        </w:rPr>
        <w:t>Использование доходного подхода осуществляется при условии возможности получения доходов (выгод) от использования интеллектуальной собственности.</w:t>
      </w:r>
      <w:r w:rsidR="00CF10EA" w:rsidRPr="00CF10EA">
        <w:rPr>
          <w:sz w:val="28"/>
          <w:szCs w:val="28"/>
        </w:rPr>
        <w:t xml:space="preserve"> </w:t>
      </w:r>
    </w:p>
    <w:p w:rsidR="00CF10EA" w:rsidRPr="000701D7" w:rsidRDefault="00CF10EA" w:rsidP="00CF10EA">
      <w:pPr>
        <w:spacing w:line="360" w:lineRule="auto"/>
        <w:ind w:firstLine="709"/>
        <w:jc w:val="both"/>
        <w:rPr>
          <w:sz w:val="28"/>
          <w:szCs w:val="28"/>
        </w:rPr>
      </w:pPr>
      <w:r w:rsidRPr="000701D7">
        <w:rPr>
          <w:sz w:val="28"/>
          <w:szCs w:val="28"/>
        </w:rPr>
        <w:t xml:space="preserve">Для использования </w:t>
      </w:r>
      <w:r>
        <w:rPr>
          <w:sz w:val="28"/>
          <w:szCs w:val="28"/>
        </w:rPr>
        <w:t>доходного метода</w:t>
      </w:r>
      <w:r w:rsidRPr="000701D7">
        <w:rPr>
          <w:sz w:val="28"/>
          <w:szCs w:val="28"/>
        </w:rPr>
        <w:t xml:space="preserve"> нужно знать среднеотраслевые коэффициенты рентабельности. Гудвилл компании рассчитывается по формуле: </w:t>
      </w:r>
    </w:p>
    <w:p w:rsidR="00CF10EA" w:rsidRPr="00CB735D" w:rsidRDefault="00CF10EA" w:rsidP="00CF10EA">
      <w:pPr>
        <w:spacing w:line="360" w:lineRule="auto"/>
        <w:ind w:firstLine="709"/>
        <w:jc w:val="both"/>
        <w:rPr>
          <w:sz w:val="28"/>
          <w:szCs w:val="28"/>
          <w:lang w:val="en-US"/>
        </w:rPr>
      </w:pPr>
      <w:r w:rsidRPr="000701D7">
        <w:rPr>
          <w:sz w:val="28"/>
          <w:szCs w:val="28"/>
          <w:lang w:val="en-GB"/>
        </w:rPr>
        <w:t>G</w:t>
      </w:r>
      <w:r w:rsidRPr="00CB735D">
        <w:rPr>
          <w:sz w:val="28"/>
          <w:szCs w:val="28"/>
          <w:lang w:val="en-US"/>
        </w:rPr>
        <w:t xml:space="preserve"> </w:t>
      </w:r>
      <w:r w:rsidRPr="000701D7">
        <w:rPr>
          <w:sz w:val="28"/>
          <w:szCs w:val="28"/>
          <w:lang w:val="en-GB"/>
        </w:rPr>
        <w:t>W</w:t>
      </w:r>
      <w:r w:rsidRPr="00CB735D">
        <w:rPr>
          <w:sz w:val="28"/>
          <w:szCs w:val="28"/>
          <w:lang w:val="en-US"/>
        </w:rPr>
        <w:t xml:space="preserve"> = (</w:t>
      </w:r>
      <w:r w:rsidRPr="000701D7">
        <w:rPr>
          <w:sz w:val="28"/>
          <w:szCs w:val="28"/>
          <w:lang w:val="en-GB"/>
        </w:rPr>
        <w:t>NOI</w:t>
      </w:r>
      <w:r w:rsidRPr="00CB735D">
        <w:rPr>
          <w:sz w:val="28"/>
          <w:szCs w:val="28"/>
          <w:lang w:val="en-US"/>
        </w:rPr>
        <w:t xml:space="preserve"> – </w:t>
      </w:r>
      <w:r w:rsidRPr="000701D7">
        <w:rPr>
          <w:sz w:val="28"/>
          <w:szCs w:val="28"/>
          <w:lang w:val="en-GB"/>
        </w:rPr>
        <w:t>QfxRq</w:t>
      </w:r>
      <w:r w:rsidRPr="00CB735D">
        <w:rPr>
          <w:sz w:val="28"/>
          <w:szCs w:val="28"/>
          <w:lang w:val="en-US"/>
        </w:rPr>
        <w:t>)/</w:t>
      </w:r>
      <w:r w:rsidRPr="000701D7">
        <w:rPr>
          <w:sz w:val="28"/>
          <w:szCs w:val="28"/>
          <w:lang w:val="en-GB"/>
        </w:rPr>
        <w:t>Rg</w:t>
      </w:r>
      <w:r w:rsidRPr="00CB735D">
        <w:rPr>
          <w:sz w:val="28"/>
          <w:szCs w:val="28"/>
          <w:lang w:val="en-US"/>
        </w:rPr>
        <w:t>,</w:t>
      </w:r>
      <w:r w:rsidRPr="00CB735D">
        <w:rPr>
          <w:sz w:val="28"/>
          <w:szCs w:val="28"/>
          <w:lang w:val="en-US"/>
        </w:rPr>
        <w:tab/>
      </w:r>
      <w:r w:rsidRPr="00CB735D">
        <w:rPr>
          <w:sz w:val="28"/>
          <w:szCs w:val="28"/>
          <w:lang w:val="en-US"/>
        </w:rPr>
        <w:tab/>
      </w:r>
      <w:r w:rsidRPr="00CB735D">
        <w:rPr>
          <w:sz w:val="28"/>
          <w:szCs w:val="28"/>
          <w:lang w:val="en-US"/>
        </w:rPr>
        <w:tab/>
      </w:r>
      <w:r w:rsidRPr="00CB735D">
        <w:rPr>
          <w:sz w:val="28"/>
          <w:szCs w:val="28"/>
          <w:lang w:val="en-US"/>
        </w:rPr>
        <w:tab/>
        <w:t xml:space="preserve"> (1)</w:t>
      </w:r>
    </w:p>
    <w:p w:rsidR="00CF10EA" w:rsidRPr="000701D7" w:rsidRDefault="00CF10EA" w:rsidP="00CF10EA">
      <w:pPr>
        <w:spacing w:line="360" w:lineRule="auto"/>
        <w:ind w:firstLine="709"/>
        <w:jc w:val="both"/>
        <w:rPr>
          <w:sz w:val="28"/>
          <w:szCs w:val="28"/>
        </w:rPr>
      </w:pPr>
      <w:r w:rsidRPr="000701D7">
        <w:rPr>
          <w:sz w:val="28"/>
          <w:szCs w:val="28"/>
        </w:rPr>
        <w:t xml:space="preserve">где G W- гудвилл; </w:t>
      </w:r>
    </w:p>
    <w:p w:rsidR="00CF10EA" w:rsidRPr="000701D7" w:rsidRDefault="00CF10EA" w:rsidP="00CF10EA">
      <w:pPr>
        <w:spacing w:line="360" w:lineRule="auto"/>
        <w:ind w:firstLine="709"/>
        <w:jc w:val="both"/>
        <w:rPr>
          <w:sz w:val="28"/>
          <w:szCs w:val="28"/>
        </w:rPr>
      </w:pPr>
      <w:r w:rsidRPr="000701D7">
        <w:rPr>
          <w:sz w:val="28"/>
          <w:szCs w:val="28"/>
        </w:rPr>
        <w:t>NOI - чистый операционный доход от деятельности компании;</w:t>
      </w:r>
    </w:p>
    <w:p w:rsidR="00CF10EA" w:rsidRPr="000701D7" w:rsidRDefault="00CF10EA" w:rsidP="00CF10EA">
      <w:pPr>
        <w:spacing w:line="360" w:lineRule="auto"/>
        <w:ind w:firstLine="709"/>
        <w:jc w:val="both"/>
        <w:rPr>
          <w:sz w:val="28"/>
          <w:szCs w:val="28"/>
        </w:rPr>
      </w:pPr>
      <w:r w:rsidRPr="000701D7">
        <w:rPr>
          <w:sz w:val="28"/>
          <w:szCs w:val="28"/>
        </w:rPr>
        <w:t xml:space="preserve">Rq – среднеотраслевой коэффициент рентабельности реализации; </w:t>
      </w:r>
    </w:p>
    <w:p w:rsidR="00CF10EA" w:rsidRPr="000701D7" w:rsidRDefault="00CF10EA" w:rsidP="00CF10EA">
      <w:pPr>
        <w:spacing w:line="360" w:lineRule="auto"/>
        <w:ind w:firstLine="709"/>
        <w:jc w:val="both"/>
        <w:rPr>
          <w:sz w:val="28"/>
          <w:szCs w:val="28"/>
        </w:rPr>
      </w:pPr>
      <w:r w:rsidRPr="000701D7">
        <w:rPr>
          <w:sz w:val="28"/>
          <w:szCs w:val="28"/>
        </w:rPr>
        <w:t xml:space="preserve">Rg - коэффициент капитализации нематериальных активов; </w:t>
      </w:r>
    </w:p>
    <w:p w:rsidR="003E01B0" w:rsidRDefault="00CF10EA" w:rsidP="00CF10EA">
      <w:pPr>
        <w:spacing w:line="360" w:lineRule="auto"/>
        <w:ind w:firstLine="709"/>
        <w:jc w:val="both"/>
        <w:rPr>
          <w:sz w:val="28"/>
          <w:szCs w:val="28"/>
        </w:rPr>
      </w:pPr>
      <w:r w:rsidRPr="000701D7">
        <w:rPr>
          <w:sz w:val="28"/>
          <w:szCs w:val="28"/>
        </w:rPr>
        <w:t xml:space="preserve">Qf – стоимость реализованной продукции. </w:t>
      </w:r>
    </w:p>
    <w:p w:rsidR="003E01B0" w:rsidRDefault="003E01B0" w:rsidP="00CF10EA">
      <w:pPr>
        <w:spacing w:line="360" w:lineRule="auto"/>
        <w:ind w:firstLine="709"/>
        <w:jc w:val="both"/>
        <w:rPr>
          <w:sz w:val="28"/>
          <w:szCs w:val="28"/>
        </w:rPr>
      </w:pPr>
      <w:r>
        <w:rPr>
          <w:sz w:val="28"/>
          <w:szCs w:val="28"/>
        </w:rPr>
        <w:t>Доходом от использования интеллектуальной собственности является разница за определенный период времени между денежными поступлениями и денежными выплатами (далее - денежный поток), получаемая правообладателем за предоставленное право использования интеллектуальной собственности.</w:t>
      </w:r>
    </w:p>
    <w:p w:rsidR="003E01B0" w:rsidRDefault="003E01B0" w:rsidP="00CF10EA">
      <w:pPr>
        <w:spacing w:line="360" w:lineRule="auto"/>
        <w:ind w:firstLine="709"/>
        <w:jc w:val="both"/>
        <w:rPr>
          <w:sz w:val="28"/>
          <w:szCs w:val="28"/>
        </w:rPr>
      </w:pPr>
      <w:r>
        <w:rPr>
          <w:sz w:val="28"/>
          <w:szCs w:val="28"/>
        </w:rPr>
        <w:t xml:space="preserve">Основными формами выгод от использования интеллектуальной собственности являются: </w:t>
      </w:r>
    </w:p>
    <w:p w:rsidR="003E01B0" w:rsidRDefault="00CF10EA" w:rsidP="004632A4">
      <w:pPr>
        <w:spacing w:line="360" w:lineRule="auto"/>
        <w:jc w:val="both"/>
        <w:rPr>
          <w:sz w:val="28"/>
          <w:szCs w:val="28"/>
        </w:rPr>
      </w:pPr>
      <w:r w:rsidRPr="00CF10EA">
        <w:rPr>
          <w:sz w:val="28"/>
          <w:szCs w:val="28"/>
        </w:rPr>
        <w:t xml:space="preserve">- </w:t>
      </w:r>
      <w:r w:rsidR="003E01B0">
        <w:rPr>
          <w:sz w:val="28"/>
          <w:szCs w:val="28"/>
        </w:rPr>
        <w:t xml:space="preserve">экономия затрат на производство и реализацию продукции (работ, услуг) и/или на инвестиции в основные и оборотные средства, в том числе фактическое снижение затрат, отсутствие затрат на получение права использования интеллектуальной собственности (например, отсутствие лицензионных платежей, отсутствие необходимости выделения из прибыли наиболее вероятной доли лицензиара); </w:t>
      </w:r>
    </w:p>
    <w:p w:rsidR="003E01B0" w:rsidRDefault="00CF10EA" w:rsidP="004632A4">
      <w:pPr>
        <w:spacing w:line="360" w:lineRule="auto"/>
        <w:jc w:val="both"/>
        <w:rPr>
          <w:sz w:val="28"/>
          <w:szCs w:val="28"/>
        </w:rPr>
      </w:pPr>
      <w:r w:rsidRPr="00CF10EA">
        <w:rPr>
          <w:sz w:val="28"/>
          <w:szCs w:val="28"/>
        </w:rPr>
        <w:t xml:space="preserve">- </w:t>
      </w:r>
      <w:r w:rsidR="003E01B0">
        <w:rPr>
          <w:sz w:val="28"/>
          <w:szCs w:val="28"/>
        </w:rPr>
        <w:t xml:space="preserve">увеличение цены единицы выпускаемой продукции (работ, услуг); </w:t>
      </w:r>
    </w:p>
    <w:p w:rsidR="003E01B0" w:rsidRDefault="00CF10EA" w:rsidP="004632A4">
      <w:pPr>
        <w:spacing w:line="360" w:lineRule="auto"/>
        <w:jc w:val="both"/>
        <w:rPr>
          <w:sz w:val="28"/>
          <w:szCs w:val="28"/>
        </w:rPr>
      </w:pPr>
      <w:r w:rsidRPr="00CF10EA">
        <w:rPr>
          <w:sz w:val="28"/>
          <w:szCs w:val="28"/>
        </w:rPr>
        <w:t xml:space="preserve">- </w:t>
      </w:r>
      <w:r w:rsidR="003E01B0">
        <w:rPr>
          <w:sz w:val="28"/>
          <w:szCs w:val="28"/>
        </w:rPr>
        <w:t xml:space="preserve">увеличение физического объема продаж выпускаемой продукции (работ, услуг); </w:t>
      </w:r>
    </w:p>
    <w:p w:rsidR="003E01B0" w:rsidRDefault="00CF10EA" w:rsidP="004632A4">
      <w:pPr>
        <w:spacing w:line="360" w:lineRule="auto"/>
        <w:jc w:val="both"/>
        <w:rPr>
          <w:sz w:val="28"/>
          <w:szCs w:val="28"/>
        </w:rPr>
      </w:pPr>
      <w:r w:rsidRPr="00CF10EA">
        <w:rPr>
          <w:sz w:val="28"/>
          <w:szCs w:val="28"/>
        </w:rPr>
        <w:t xml:space="preserve">- </w:t>
      </w:r>
      <w:r w:rsidR="003E01B0">
        <w:rPr>
          <w:sz w:val="28"/>
          <w:szCs w:val="28"/>
        </w:rPr>
        <w:t xml:space="preserve">снижение выплат налогов и (или) иных обязательных платежей; </w:t>
      </w:r>
    </w:p>
    <w:p w:rsidR="003E01B0" w:rsidRDefault="00CF10EA" w:rsidP="004632A4">
      <w:pPr>
        <w:spacing w:line="360" w:lineRule="auto"/>
        <w:jc w:val="both"/>
        <w:rPr>
          <w:sz w:val="28"/>
          <w:szCs w:val="28"/>
        </w:rPr>
      </w:pPr>
      <w:r w:rsidRPr="00CF10EA">
        <w:rPr>
          <w:sz w:val="28"/>
          <w:szCs w:val="28"/>
        </w:rPr>
        <w:t xml:space="preserve">- </w:t>
      </w:r>
      <w:r w:rsidR="003E01B0">
        <w:rPr>
          <w:sz w:val="28"/>
          <w:szCs w:val="28"/>
        </w:rPr>
        <w:t xml:space="preserve">сокращение платежей в счет обслуживания долга; </w:t>
      </w:r>
    </w:p>
    <w:p w:rsidR="003E01B0" w:rsidRDefault="00CF10EA" w:rsidP="004632A4">
      <w:pPr>
        <w:spacing w:line="360" w:lineRule="auto"/>
        <w:jc w:val="both"/>
        <w:rPr>
          <w:sz w:val="28"/>
          <w:szCs w:val="28"/>
        </w:rPr>
      </w:pPr>
      <w:r w:rsidRPr="00CF10EA">
        <w:rPr>
          <w:sz w:val="28"/>
          <w:szCs w:val="28"/>
        </w:rPr>
        <w:t xml:space="preserve">- </w:t>
      </w:r>
      <w:r w:rsidR="003E01B0">
        <w:rPr>
          <w:sz w:val="28"/>
          <w:szCs w:val="28"/>
        </w:rPr>
        <w:t xml:space="preserve">снижение риска получения денежного потока от использования объекта оценки; </w:t>
      </w:r>
    </w:p>
    <w:p w:rsidR="003E01B0" w:rsidRDefault="00CF10EA" w:rsidP="004632A4">
      <w:pPr>
        <w:spacing w:line="360" w:lineRule="auto"/>
        <w:jc w:val="both"/>
        <w:rPr>
          <w:sz w:val="28"/>
          <w:szCs w:val="28"/>
        </w:rPr>
      </w:pPr>
      <w:r w:rsidRPr="00CF10EA">
        <w:rPr>
          <w:sz w:val="28"/>
          <w:szCs w:val="28"/>
        </w:rPr>
        <w:t xml:space="preserve">- </w:t>
      </w:r>
      <w:r w:rsidR="003E01B0">
        <w:rPr>
          <w:sz w:val="28"/>
          <w:szCs w:val="28"/>
        </w:rPr>
        <w:t xml:space="preserve">улучшение временной структуры денежного потока от использования объекта оценки; </w:t>
      </w:r>
    </w:p>
    <w:p w:rsidR="003E01B0" w:rsidRDefault="00CF10EA" w:rsidP="004632A4">
      <w:pPr>
        <w:spacing w:line="360" w:lineRule="auto"/>
        <w:jc w:val="both"/>
        <w:rPr>
          <w:sz w:val="28"/>
          <w:szCs w:val="28"/>
        </w:rPr>
      </w:pPr>
      <w:r w:rsidRPr="00CF10EA">
        <w:rPr>
          <w:sz w:val="28"/>
          <w:szCs w:val="28"/>
        </w:rPr>
        <w:t xml:space="preserve">- </w:t>
      </w:r>
      <w:r w:rsidR="003E01B0">
        <w:rPr>
          <w:sz w:val="28"/>
          <w:szCs w:val="28"/>
        </w:rPr>
        <w:t xml:space="preserve">различные комбинации указанных форм. </w:t>
      </w:r>
    </w:p>
    <w:p w:rsidR="003E01B0" w:rsidRDefault="003E01B0" w:rsidP="00CF10EA">
      <w:pPr>
        <w:spacing w:line="360" w:lineRule="auto"/>
        <w:ind w:firstLine="709"/>
        <w:jc w:val="both"/>
        <w:rPr>
          <w:sz w:val="28"/>
          <w:szCs w:val="28"/>
        </w:rPr>
      </w:pPr>
      <w:r>
        <w:rPr>
          <w:sz w:val="28"/>
          <w:szCs w:val="28"/>
        </w:rPr>
        <w:t>Выгоды от использования оцениваемой интеллектуальной собственности определяются на основе прямого сопоставления величины, риска и времени получения денежного потока от использования интеллектуальной собственности с величиной, риском и временем получения денежного потока, который получил бы правообладатель, при не использовании интеллектуальной собственности.</w:t>
      </w:r>
    </w:p>
    <w:p w:rsidR="003E01B0" w:rsidRDefault="003E01B0" w:rsidP="00CF10EA">
      <w:pPr>
        <w:spacing w:line="360" w:lineRule="auto"/>
        <w:ind w:firstLine="709"/>
        <w:jc w:val="both"/>
        <w:rPr>
          <w:sz w:val="28"/>
          <w:szCs w:val="28"/>
        </w:rPr>
      </w:pPr>
      <w:r>
        <w:rPr>
          <w:sz w:val="28"/>
          <w:szCs w:val="28"/>
        </w:rPr>
        <w:t>Определение рыночной стоимости интеллектуальной собственности с использованием доходного подхода осуществляется путем дисконтирования или капитализации денежных потоков от использования интеллектуальной собственности.</w:t>
      </w:r>
    </w:p>
    <w:p w:rsidR="00CF10EA" w:rsidRDefault="00CF10EA" w:rsidP="00CF10EA">
      <w:pPr>
        <w:pStyle w:val="a3"/>
        <w:spacing w:line="360" w:lineRule="auto"/>
        <w:ind w:firstLine="301"/>
        <w:jc w:val="both"/>
        <w:rPr>
          <w:color w:val="444444"/>
          <w:sz w:val="28"/>
          <w:szCs w:val="28"/>
        </w:rPr>
      </w:pPr>
      <w:r w:rsidRPr="00074153">
        <w:rPr>
          <w:color w:val="444444"/>
          <w:sz w:val="28"/>
          <w:szCs w:val="28"/>
        </w:rPr>
        <w:t>Одним из наиболее сложных, но вместе с тем и наиболее ответственных моментов оценки компаний методик цен потока является составление прогноза денежных потоков на ближайшие несколько лет. Возможность отклонения от прогноза очень велика, поэтому составляется спектр прогнозов - пессимистический, реалистичный и оптимистический. Под оптимистическим прогнозом понимается оценка доходности компании при ее функционировании в наиболее благоприятных условиях. Под реальным - прогноз, составленный исходя из наиболее вероятных условий. Под пессимистическим - прогноз, получаемый исходя из представлений о функционировании предприятий в наихудших условиях. Далее рассчитывается средневзвешенная доходность (Е) для каждого периода, по формуле:</w:t>
      </w:r>
      <w:r w:rsidRPr="00074153">
        <w:rPr>
          <w:color w:val="444444"/>
          <w:sz w:val="28"/>
          <w:szCs w:val="28"/>
        </w:rPr>
        <w:br/>
      </w:r>
      <w:r w:rsidRPr="00074153">
        <w:rPr>
          <w:rStyle w:val="a4"/>
          <w:color w:val="444444"/>
        </w:rPr>
        <w:t>E=A+4m+B/6</w:t>
      </w:r>
      <w:r>
        <w:rPr>
          <w:rStyle w:val="a4"/>
          <w:color w:val="444444"/>
        </w:rPr>
        <w:tab/>
      </w:r>
      <w:r>
        <w:rPr>
          <w:rStyle w:val="a4"/>
          <w:color w:val="444444"/>
        </w:rPr>
        <w:tab/>
      </w:r>
      <w:r>
        <w:rPr>
          <w:rStyle w:val="a4"/>
          <w:color w:val="444444"/>
        </w:rPr>
        <w:tab/>
      </w:r>
      <w:r>
        <w:rPr>
          <w:rStyle w:val="a4"/>
          <w:color w:val="444444"/>
        </w:rPr>
        <w:tab/>
      </w:r>
      <w:r>
        <w:rPr>
          <w:rStyle w:val="a4"/>
          <w:color w:val="444444"/>
        </w:rPr>
        <w:tab/>
      </w:r>
      <w:r>
        <w:rPr>
          <w:rStyle w:val="a4"/>
          <w:color w:val="444444"/>
        </w:rPr>
        <w:tab/>
        <w:t>(2)</w:t>
      </w:r>
      <w:r w:rsidRPr="00074153">
        <w:rPr>
          <w:color w:val="444444"/>
          <w:sz w:val="28"/>
          <w:szCs w:val="28"/>
        </w:rPr>
        <w:br/>
        <w:t>где А - наиболее пессимистическая оценка;</w:t>
      </w:r>
      <w:r w:rsidRPr="00074153">
        <w:rPr>
          <w:color w:val="444444"/>
          <w:sz w:val="28"/>
          <w:szCs w:val="28"/>
        </w:rPr>
        <w:br/>
        <w:t>m - наиболее вероятная оценка;</w:t>
      </w:r>
      <w:r w:rsidRPr="00074153">
        <w:rPr>
          <w:color w:val="444444"/>
          <w:sz w:val="28"/>
          <w:szCs w:val="28"/>
        </w:rPr>
        <w:br/>
        <w:t>В - наиболее оптимистическая оценка.</w:t>
      </w:r>
    </w:p>
    <w:p w:rsidR="003E01B0" w:rsidRDefault="00CF10EA" w:rsidP="004632A4">
      <w:pPr>
        <w:spacing w:line="360" w:lineRule="auto"/>
        <w:jc w:val="both"/>
        <w:rPr>
          <w:sz w:val="28"/>
          <w:szCs w:val="28"/>
        </w:rPr>
      </w:pPr>
      <w:r w:rsidRPr="00074153">
        <w:rPr>
          <w:color w:val="444444"/>
          <w:sz w:val="28"/>
          <w:szCs w:val="28"/>
        </w:rPr>
        <w:t xml:space="preserve">После этого делается анализ и прогноз расходов. Так как темпы роста постоянных и переменных издержек обычно отличаются, то прогнозируют темпы роста постоянных издержек и отдельно - рост переменных издержек. Исходя из наличия основного капитала и прогнозов капитальных вложений определяют величину амортизационных отчислений. На основе анализа управления компанией и планов сбыта определяют административные расходы и расходы на продажу продукции (услуг). На основе планов получения долгосрочных кредитов рассчитывают проценты за кредит. Далее определяют </w:t>
      </w:r>
    </w:p>
    <w:p w:rsidR="003E01B0" w:rsidRDefault="003E01B0" w:rsidP="00CF10EA">
      <w:pPr>
        <w:spacing w:line="360" w:lineRule="auto"/>
        <w:ind w:firstLine="709"/>
        <w:jc w:val="both"/>
        <w:rPr>
          <w:sz w:val="28"/>
          <w:szCs w:val="28"/>
        </w:rPr>
      </w:pPr>
      <w:r>
        <w:rPr>
          <w:sz w:val="28"/>
          <w:szCs w:val="28"/>
        </w:rPr>
        <w:t xml:space="preserve">Определение рыночной стоимости интеллектуальной собственности, основанное на капитализации, включает следующие основные процедуры: </w:t>
      </w:r>
    </w:p>
    <w:p w:rsidR="003E01B0" w:rsidRDefault="003E01B0" w:rsidP="004632A4">
      <w:pPr>
        <w:spacing w:line="360" w:lineRule="auto"/>
        <w:jc w:val="both"/>
        <w:rPr>
          <w:sz w:val="28"/>
          <w:szCs w:val="28"/>
        </w:rPr>
      </w:pPr>
      <w:r>
        <w:rPr>
          <w:sz w:val="28"/>
          <w:szCs w:val="28"/>
        </w:rPr>
        <w:t xml:space="preserve">определение денежных потоков, создаваемых использованием интеллектуальной собственности; </w:t>
      </w:r>
    </w:p>
    <w:p w:rsidR="003E01B0" w:rsidRDefault="00CF10EA" w:rsidP="004632A4">
      <w:pPr>
        <w:spacing w:line="360" w:lineRule="auto"/>
        <w:jc w:val="both"/>
        <w:rPr>
          <w:sz w:val="28"/>
          <w:szCs w:val="28"/>
        </w:rPr>
      </w:pPr>
      <w:r w:rsidRPr="00CF10EA">
        <w:rPr>
          <w:sz w:val="28"/>
          <w:szCs w:val="28"/>
        </w:rPr>
        <w:t xml:space="preserve">- </w:t>
      </w:r>
      <w:r w:rsidR="003E01B0">
        <w:rPr>
          <w:sz w:val="28"/>
          <w:szCs w:val="28"/>
        </w:rPr>
        <w:t xml:space="preserve">определение величины соответствующей ставки капитализации денежных потоков от использования интеллектуальной собственности; </w:t>
      </w:r>
    </w:p>
    <w:p w:rsidR="003E01B0" w:rsidRDefault="00CF10EA" w:rsidP="004632A4">
      <w:pPr>
        <w:spacing w:line="360" w:lineRule="auto"/>
        <w:jc w:val="both"/>
        <w:rPr>
          <w:sz w:val="28"/>
          <w:szCs w:val="28"/>
        </w:rPr>
      </w:pPr>
      <w:r w:rsidRPr="00CF10EA">
        <w:rPr>
          <w:sz w:val="28"/>
          <w:szCs w:val="28"/>
        </w:rPr>
        <w:t xml:space="preserve">- </w:t>
      </w:r>
      <w:r w:rsidR="003E01B0">
        <w:rPr>
          <w:sz w:val="28"/>
          <w:szCs w:val="28"/>
        </w:rPr>
        <w:t xml:space="preserve">расчет рыночной стоимости интеллектуальной собственности путем капитализации денежных потоков от использования интеллектуальной собственности. </w:t>
      </w:r>
    </w:p>
    <w:p w:rsidR="003E01B0" w:rsidRDefault="003E01B0" w:rsidP="00CF10EA">
      <w:pPr>
        <w:spacing w:line="360" w:lineRule="auto"/>
        <w:ind w:firstLine="709"/>
        <w:jc w:val="both"/>
        <w:rPr>
          <w:sz w:val="28"/>
          <w:szCs w:val="28"/>
        </w:rPr>
      </w:pPr>
      <w:r>
        <w:rPr>
          <w:sz w:val="28"/>
          <w:szCs w:val="28"/>
        </w:rPr>
        <w:t>При расчете ставки капитализации для денежных потоков, создаваемых оцениваемой интеллектуальной собственностью, следует учитывать: величину ставки дисконтирования (отдачи на капитал); наиболее вероятный темп изменения денежных потоков от использования интеллектуальной собственности и наиболее вероятное изменение ее стоимости (например, при уменьшении стоимости интеллектуальной собственности в связи с сокращением оставшегося срока ее полезного использования - учитывать возврат капитала, инвестированного в приобретение интеллектуальной собственности).</w:t>
      </w:r>
    </w:p>
    <w:p w:rsidR="003E01B0" w:rsidRDefault="003E01B0" w:rsidP="00CF10EA">
      <w:pPr>
        <w:spacing w:line="360" w:lineRule="auto"/>
        <w:ind w:firstLine="709"/>
        <w:jc w:val="both"/>
        <w:rPr>
          <w:sz w:val="28"/>
          <w:szCs w:val="28"/>
        </w:rPr>
      </w:pPr>
      <w:r>
        <w:rPr>
          <w:sz w:val="28"/>
          <w:szCs w:val="28"/>
        </w:rPr>
        <w:t>Ставка капитализации для денежных потоков, создаваемых оцениваемой интеллектуальной собственностью, может определяться путем деления величины денежного потока, создаваемого аналогичной интеллектуальной собственностью, на ее цену.</w:t>
      </w:r>
    </w:p>
    <w:p w:rsidR="003E01B0" w:rsidRDefault="003E01B0" w:rsidP="004632A4">
      <w:pPr>
        <w:spacing w:line="360" w:lineRule="auto"/>
        <w:jc w:val="both"/>
        <w:rPr>
          <w:sz w:val="28"/>
          <w:szCs w:val="28"/>
        </w:rPr>
      </w:pPr>
    </w:p>
    <w:p w:rsidR="003E01B0" w:rsidRDefault="003E01B0" w:rsidP="004632A4">
      <w:pPr>
        <w:spacing w:line="360" w:lineRule="auto"/>
        <w:jc w:val="both"/>
        <w:rPr>
          <w:sz w:val="28"/>
          <w:szCs w:val="28"/>
        </w:rPr>
      </w:pPr>
      <w:r>
        <w:rPr>
          <w:b/>
          <w:bCs/>
          <w:i/>
          <w:iCs/>
          <w:sz w:val="28"/>
          <w:szCs w:val="28"/>
        </w:rPr>
        <w:t xml:space="preserve">2.2. </w:t>
      </w:r>
      <w:r w:rsidR="009521A7">
        <w:rPr>
          <w:b/>
          <w:bCs/>
          <w:i/>
          <w:iCs/>
          <w:sz w:val="28"/>
          <w:szCs w:val="28"/>
        </w:rPr>
        <w:t>С</w:t>
      </w:r>
      <w:r>
        <w:rPr>
          <w:b/>
          <w:bCs/>
          <w:i/>
          <w:iCs/>
          <w:sz w:val="28"/>
          <w:szCs w:val="28"/>
        </w:rPr>
        <w:t>равнительн</w:t>
      </w:r>
      <w:r w:rsidR="009521A7">
        <w:rPr>
          <w:b/>
          <w:bCs/>
          <w:i/>
          <w:iCs/>
          <w:sz w:val="28"/>
          <w:szCs w:val="28"/>
        </w:rPr>
        <w:t xml:space="preserve">ый </w:t>
      </w:r>
      <w:r>
        <w:rPr>
          <w:b/>
          <w:bCs/>
          <w:i/>
          <w:iCs/>
          <w:sz w:val="28"/>
          <w:szCs w:val="28"/>
        </w:rPr>
        <w:t>подход</w:t>
      </w:r>
    </w:p>
    <w:p w:rsidR="003E01B0" w:rsidRDefault="00CF10EA" w:rsidP="00CF10EA">
      <w:pPr>
        <w:spacing w:line="360" w:lineRule="auto"/>
        <w:ind w:firstLine="709"/>
        <w:jc w:val="both"/>
        <w:rPr>
          <w:sz w:val="28"/>
          <w:szCs w:val="28"/>
        </w:rPr>
      </w:pPr>
      <w:r w:rsidRPr="00CF10EA">
        <w:rPr>
          <w:rStyle w:val="a4"/>
          <w:rFonts w:ascii="Times New Roman" w:hAnsi="Times New Roman" w:cs="Times New Roman"/>
          <w:b w:val="0"/>
          <w:color w:val="000000"/>
          <w:sz w:val="28"/>
          <w:szCs w:val="28"/>
        </w:rPr>
        <w:t>Сравнительный подход</w:t>
      </w:r>
      <w:r w:rsidRPr="00714CF1">
        <w:rPr>
          <w:rFonts w:ascii="Times New Roman" w:hAnsi="Times New Roman" w:cs="Times New Roman"/>
          <w:color w:val="000000"/>
          <w:sz w:val="28"/>
          <w:szCs w:val="28"/>
        </w:rPr>
        <w:t xml:space="preserve"> - метод оценки, основанный на сравнении объекта оценки с аналогичными объектами оценки, в отношении которых имеется информация о ценах сделок с ними или рыночной стоимости их акций</w:t>
      </w:r>
      <w:r>
        <w:rPr>
          <w:rFonts w:ascii="Times New Roman" w:hAnsi="Times New Roman" w:cs="Times New Roman"/>
          <w:color w:val="000000"/>
          <w:sz w:val="28"/>
          <w:szCs w:val="28"/>
        </w:rPr>
        <w:t>.</w:t>
      </w:r>
    </w:p>
    <w:p w:rsidR="003E01B0" w:rsidRDefault="003E01B0" w:rsidP="00CF10EA">
      <w:pPr>
        <w:spacing w:line="360" w:lineRule="auto"/>
        <w:ind w:firstLine="709"/>
        <w:jc w:val="both"/>
        <w:rPr>
          <w:sz w:val="28"/>
          <w:szCs w:val="28"/>
        </w:rPr>
      </w:pPr>
      <w:r>
        <w:rPr>
          <w:sz w:val="28"/>
          <w:szCs w:val="28"/>
        </w:rPr>
        <w:t xml:space="preserve">Определение рыночной стоимости с использованием сравнительного подхода включает следующие основные процедуры: </w:t>
      </w:r>
    </w:p>
    <w:p w:rsidR="003E01B0" w:rsidRDefault="003E01B0" w:rsidP="004632A4">
      <w:pPr>
        <w:spacing w:line="360" w:lineRule="auto"/>
        <w:jc w:val="both"/>
        <w:rPr>
          <w:sz w:val="28"/>
          <w:szCs w:val="28"/>
        </w:rPr>
      </w:pPr>
      <w:r>
        <w:rPr>
          <w:sz w:val="28"/>
          <w:szCs w:val="28"/>
        </w:rPr>
        <w:t xml:space="preserve">определение элементов, по которым осуществляется сравнение объекта оценки с аналогами (далее - элементов сравнения); </w:t>
      </w:r>
    </w:p>
    <w:p w:rsidR="003E01B0" w:rsidRDefault="003E01B0" w:rsidP="004632A4">
      <w:pPr>
        <w:spacing w:line="360" w:lineRule="auto"/>
        <w:jc w:val="both"/>
        <w:rPr>
          <w:sz w:val="28"/>
          <w:szCs w:val="28"/>
        </w:rPr>
      </w:pPr>
      <w:r>
        <w:rPr>
          <w:sz w:val="28"/>
          <w:szCs w:val="28"/>
        </w:rPr>
        <w:t xml:space="preserve">определение по каждому из элементов сравнения характера и степени отличий каждого аналога от оцениваемой интеллектуальной собственности; </w:t>
      </w:r>
    </w:p>
    <w:p w:rsidR="003E01B0" w:rsidRDefault="003E01B0" w:rsidP="004632A4">
      <w:pPr>
        <w:spacing w:line="360" w:lineRule="auto"/>
        <w:jc w:val="both"/>
        <w:rPr>
          <w:sz w:val="28"/>
          <w:szCs w:val="28"/>
        </w:rPr>
      </w:pPr>
      <w:r>
        <w:rPr>
          <w:sz w:val="28"/>
          <w:szCs w:val="28"/>
        </w:rPr>
        <w:t xml:space="preserve">определение по каждому из элементов сравнения корректировок цен аналогов, соответствующих характеру и степени отличий каждого аналога от оцениваемой интеллектуальной собственности; </w:t>
      </w:r>
    </w:p>
    <w:p w:rsidR="003E01B0" w:rsidRDefault="003E01B0" w:rsidP="004632A4">
      <w:pPr>
        <w:spacing w:line="360" w:lineRule="auto"/>
        <w:jc w:val="both"/>
        <w:rPr>
          <w:sz w:val="28"/>
          <w:szCs w:val="28"/>
        </w:rPr>
      </w:pPr>
      <w:r>
        <w:rPr>
          <w:sz w:val="28"/>
          <w:szCs w:val="28"/>
        </w:rPr>
        <w:t xml:space="preserve">корректировка по каждому из элементов сравнения цен каждого аналога, сглаживающая их отличия от оцениваемой интеллектуальной собственности; </w:t>
      </w:r>
    </w:p>
    <w:p w:rsidR="003E01B0" w:rsidRDefault="003E01B0" w:rsidP="004632A4">
      <w:pPr>
        <w:spacing w:line="360" w:lineRule="auto"/>
        <w:jc w:val="both"/>
        <w:rPr>
          <w:sz w:val="28"/>
          <w:szCs w:val="28"/>
        </w:rPr>
      </w:pPr>
      <w:r>
        <w:rPr>
          <w:sz w:val="28"/>
          <w:szCs w:val="28"/>
        </w:rPr>
        <w:t xml:space="preserve">расчет рыночной стоимости интеллектуальной собственности путем обоснованного обобщения скорректированных цен аналогов. </w:t>
      </w:r>
    </w:p>
    <w:p w:rsidR="003E01B0" w:rsidRDefault="003E01B0" w:rsidP="00CF10EA">
      <w:pPr>
        <w:spacing w:line="360" w:lineRule="auto"/>
        <w:ind w:firstLine="709"/>
        <w:jc w:val="both"/>
        <w:rPr>
          <w:sz w:val="28"/>
          <w:szCs w:val="28"/>
        </w:rPr>
      </w:pPr>
      <w:r>
        <w:rPr>
          <w:sz w:val="28"/>
          <w:szCs w:val="28"/>
        </w:rPr>
        <w:t>К элементам сравнения относятся факторы стоимости объекта оценки (факторы, изменение которых влияет на рыночную стоимость объекта оценки) и сложившиеся на рынке характеристики сделок с интеллектуальной собственностью.</w:t>
      </w:r>
    </w:p>
    <w:p w:rsidR="003E01B0" w:rsidRDefault="003E01B0" w:rsidP="00CF10EA">
      <w:pPr>
        <w:spacing w:line="360" w:lineRule="auto"/>
        <w:ind w:firstLine="709"/>
        <w:jc w:val="both"/>
        <w:rPr>
          <w:sz w:val="28"/>
          <w:szCs w:val="28"/>
        </w:rPr>
      </w:pPr>
      <w:r>
        <w:rPr>
          <w:sz w:val="28"/>
          <w:szCs w:val="28"/>
        </w:rPr>
        <w:t xml:space="preserve">Наиболее важными элементами сравнения, как правило, являются: </w:t>
      </w:r>
    </w:p>
    <w:p w:rsidR="003E01B0" w:rsidRDefault="003E01B0" w:rsidP="004632A4">
      <w:pPr>
        <w:spacing w:line="360" w:lineRule="auto"/>
        <w:jc w:val="both"/>
        <w:rPr>
          <w:sz w:val="28"/>
          <w:szCs w:val="28"/>
        </w:rPr>
      </w:pPr>
      <w:r>
        <w:rPr>
          <w:sz w:val="28"/>
          <w:szCs w:val="28"/>
        </w:rPr>
        <w:t xml:space="preserve">объем оцениваемых имущественных прав на объекты интеллектуальной собственности; </w:t>
      </w:r>
    </w:p>
    <w:p w:rsidR="003E01B0" w:rsidRDefault="003E01B0" w:rsidP="004632A4">
      <w:pPr>
        <w:spacing w:line="360" w:lineRule="auto"/>
        <w:jc w:val="both"/>
        <w:rPr>
          <w:sz w:val="28"/>
          <w:szCs w:val="28"/>
        </w:rPr>
      </w:pPr>
      <w:r>
        <w:rPr>
          <w:sz w:val="28"/>
          <w:szCs w:val="28"/>
        </w:rPr>
        <w:t xml:space="preserve">условия финансирования сделок с интеллектуальной собственностью (соотношение собственных и заемных средств, условия предоставления заемных средств); </w:t>
      </w:r>
    </w:p>
    <w:p w:rsidR="003E01B0" w:rsidRDefault="003E01B0" w:rsidP="004632A4">
      <w:pPr>
        <w:spacing w:line="360" w:lineRule="auto"/>
        <w:jc w:val="both"/>
        <w:rPr>
          <w:sz w:val="28"/>
          <w:szCs w:val="28"/>
        </w:rPr>
      </w:pPr>
      <w:r>
        <w:rPr>
          <w:sz w:val="28"/>
          <w:szCs w:val="28"/>
        </w:rPr>
        <w:t xml:space="preserve">изменение цен на интеллектуальную собственность за период с даты заключения сделки с аналогом до даты проведения оценки; </w:t>
      </w:r>
    </w:p>
    <w:p w:rsidR="003E01B0" w:rsidRDefault="003E01B0" w:rsidP="004632A4">
      <w:pPr>
        <w:spacing w:line="360" w:lineRule="auto"/>
        <w:jc w:val="both"/>
        <w:rPr>
          <w:sz w:val="28"/>
          <w:szCs w:val="28"/>
        </w:rPr>
      </w:pPr>
      <w:r>
        <w:rPr>
          <w:sz w:val="28"/>
          <w:szCs w:val="28"/>
        </w:rPr>
        <w:t xml:space="preserve">отрасль, в которой были или будут использованы объекты интеллектуальной собственности; </w:t>
      </w:r>
    </w:p>
    <w:p w:rsidR="003E01B0" w:rsidRDefault="003E01B0" w:rsidP="004632A4">
      <w:pPr>
        <w:spacing w:line="360" w:lineRule="auto"/>
        <w:jc w:val="both"/>
        <w:rPr>
          <w:sz w:val="28"/>
          <w:szCs w:val="28"/>
        </w:rPr>
      </w:pPr>
      <w:r>
        <w:rPr>
          <w:sz w:val="28"/>
          <w:szCs w:val="28"/>
        </w:rPr>
        <w:t xml:space="preserve">территория, на которую распространяется действие предоставляемых прав; </w:t>
      </w:r>
    </w:p>
    <w:p w:rsidR="003E01B0" w:rsidRDefault="003E01B0" w:rsidP="004632A4">
      <w:pPr>
        <w:spacing w:line="360" w:lineRule="auto"/>
        <w:jc w:val="both"/>
        <w:rPr>
          <w:sz w:val="28"/>
          <w:szCs w:val="28"/>
        </w:rPr>
      </w:pPr>
      <w:r>
        <w:rPr>
          <w:sz w:val="28"/>
          <w:szCs w:val="28"/>
        </w:rPr>
        <w:t xml:space="preserve">физические, функциональные, технологические, экономические характеристики аналогичных с оцениваемым объектов; </w:t>
      </w:r>
    </w:p>
    <w:p w:rsidR="003E01B0" w:rsidRDefault="003E01B0" w:rsidP="004632A4">
      <w:pPr>
        <w:spacing w:line="360" w:lineRule="auto"/>
        <w:jc w:val="both"/>
        <w:rPr>
          <w:sz w:val="28"/>
          <w:szCs w:val="28"/>
        </w:rPr>
      </w:pPr>
      <w:r>
        <w:rPr>
          <w:sz w:val="28"/>
          <w:szCs w:val="28"/>
        </w:rPr>
        <w:t xml:space="preserve">спрос на продукцию, которая может производиться или реализовываться с использованием интеллектуальной собственности; </w:t>
      </w:r>
    </w:p>
    <w:p w:rsidR="003E01B0" w:rsidRDefault="003E01B0" w:rsidP="004632A4">
      <w:pPr>
        <w:spacing w:line="360" w:lineRule="auto"/>
        <w:jc w:val="both"/>
        <w:rPr>
          <w:sz w:val="28"/>
          <w:szCs w:val="28"/>
        </w:rPr>
      </w:pPr>
      <w:r>
        <w:rPr>
          <w:sz w:val="28"/>
          <w:szCs w:val="28"/>
        </w:rPr>
        <w:t xml:space="preserve">наличие конкурирующих предложений; </w:t>
      </w:r>
    </w:p>
    <w:p w:rsidR="003E01B0" w:rsidRDefault="003E01B0" w:rsidP="004632A4">
      <w:pPr>
        <w:spacing w:line="360" w:lineRule="auto"/>
        <w:jc w:val="both"/>
        <w:rPr>
          <w:sz w:val="28"/>
          <w:szCs w:val="28"/>
        </w:rPr>
      </w:pPr>
      <w:r>
        <w:rPr>
          <w:sz w:val="28"/>
          <w:szCs w:val="28"/>
        </w:rPr>
        <w:t xml:space="preserve">относительный объем реализации продукции (работ, услуг), произведенной с использованием интеллектуальной собственности; </w:t>
      </w:r>
    </w:p>
    <w:p w:rsidR="003E01B0" w:rsidRDefault="003E01B0" w:rsidP="004632A4">
      <w:pPr>
        <w:spacing w:line="360" w:lineRule="auto"/>
        <w:jc w:val="both"/>
        <w:rPr>
          <w:sz w:val="28"/>
          <w:szCs w:val="28"/>
        </w:rPr>
      </w:pPr>
      <w:r>
        <w:rPr>
          <w:sz w:val="28"/>
          <w:szCs w:val="28"/>
        </w:rPr>
        <w:t xml:space="preserve">срок полезного использования интеллектуальной собственности; </w:t>
      </w:r>
    </w:p>
    <w:p w:rsidR="003E01B0" w:rsidRDefault="003E01B0" w:rsidP="004632A4">
      <w:pPr>
        <w:spacing w:line="360" w:lineRule="auto"/>
        <w:jc w:val="both"/>
        <w:rPr>
          <w:sz w:val="28"/>
          <w:szCs w:val="28"/>
        </w:rPr>
      </w:pPr>
      <w:r>
        <w:rPr>
          <w:sz w:val="28"/>
          <w:szCs w:val="28"/>
        </w:rPr>
        <w:t xml:space="preserve">уровень затрат на освоение интеллектуальной собственности; </w:t>
      </w:r>
    </w:p>
    <w:p w:rsidR="003E01B0" w:rsidRDefault="003E01B0" w:rsidP="004632A4">
      <w:pPr>
        <w:spacing w:line="360" w:lineRule="auto"/>
        <w:jc w:val="both"/>
        <w:rPr>
          <w:sz w:val="28"/>
          <w:szCs w:val="28"/>
        </w:rPr>
      </w:pPr>
      <w:r>
        <w:rPr>
          <w:sz w:val="28"/>
          <w:szCs w:val="28"/>
        </w:rPr>
        <w:t xml:space="preserve">условия платежа при совершении сделок с интеллектуальной собственностью; </w:t>
      </w:r>
    </w:p>
    <w:p w:rsidR="003E01B0" w:rsidRDefault="003E01B0" w:rsidP="004632A4">
      <w:pPr>
        <w:spacing w:line="360" w:lineRule="auto"/>
        <w:jc w:val="both"/>
        <w:rPr>
          <w:sz w:val="28"/>
          <w:szCs w:val="28"/>
        </w:rPr>
      </w:pPr>
      <w:r>
        <w:rPr>
          <w:sz w:val="28"/>
          <w:szCs w:val="28"/>
        </w:rPr>
        <w:t xml:space="preserve">обстоятельства совершения сделок с интеллектуальной собственностью. </w:t>
      </w:r>
    </w:p>
    <w:p w:rsidR="00CF10EA" w:rsidRPr="00714CF1" w:rsidRDefault="00CF10EA" w:rsidP="00CF10EA">
      <w:pPr>
        <w:pStyle w:val="a3"/>
        <w:spacing w:after="0" w:afterAutospacing="0" w:line="360" w:lineRule="auto"/>
        <w:jc w:val="both"/>
        <w:rPr>
          <w:color w:val="000000"/>
          <w:sz w:val="28"/>
          <w:szCs w:val="28"/>
        </w:rPr>
      </w:pPr>
      <w:r w:rsidRPr="00714CF1">
        <w:rPr>
          <w:color w:val="000000"/>
          <w:sz w:val="28"/>
          <w:szCs w:val="28"/>
        </w:rPr>
        <w:t>Определение рыночной стоимости собственного капитала предприятия сравнительным подходом основано на использовании ценовых мультипликаторов.</w:t>
      </w:r>
    </w:p>
    <w:p w:rsidR="00CF10EA" w:rsidRPr="00714CF1" w:rsidRDefault="00CF10EA" w:rsidP="00CF10EA">
      <w:pPr>
        <w:pStyle w:val="a3"/>
        <w:spacing w:after="0" w:afterAutospacing="0" w:line="360" w:lineRule="auto"/>
        <w:jc w:val="both"/>
        <w:rPr>
          <w:color w:val="000000"/>
          <w:sz w:val="28"/>
          <w:szCs w:val="28"/>
        </w:rPr>
      </w:pPr>
      <w:r w:rsidRPr="00714CF1">
        <w:rPr>
          <w:color w:val="000000"/>
          <w:sz w:val="28"/>
          <w:szCs w:val="28"/>
        </w:rPr>
        <w:t>Ценовой мультипликатор – это коэффициент, показывающий соотношение между рыночной ценой предприятия или акции и финансовой базой.</w:t>
      </w:r>
    </w:p>
    <w:p w:rsidR="00CF10EA" w:rsidRPr="00714CF1" w:rsidRDefault="00CF10EA" w:rsidP="00CF10EA">
      <w:pPr>
        <w:pStyle w:val="a3"/>
        <w:spacing w:after="0" w:afterAutospacing="0" w:line="360" w:lineRule="auto"/>
        <w:jc w:val="both"/>
        <w:rPr>
          <w:color w:val="000000"/>
          <w:sz w:val="28"/>
          <w:szCs w:val="28"/>
        </w:rPr>
      </w:pPr>
      <w:r w:rsidRPr="00714CF1">
        <w:rPr>
          <w:color w:val="000000"/>
          <w:sz w:val="28"/>
          <w:szCs w:val="28"/>
        </w:rPr>
        <w:t>Финансовая база оценочного мультипликатора является, по сути, измерителем, отражающим финансовые результаты деятельности предприятия, к которым относятся прибыль, выручка от реализации.</w:t>
      </w:r>
    </w:p>
    <w:p w:rsidR="00CF10EA" w:rsidRPr="00714CF1" w:rsidRDefault="00CF10EA" w:rsidP="00CF10EA">
      <w:pPr>
        <w:pStyle w:val="a3"/>
        <w:spacing w:after="0" w:afterAutospacing="0" w:line="360" w:lineRule="auto"/>
        <w:jc w:val="both"/>
        <w:rPr>
          <w:color w:val="000000"/>
          <w:sz w:val="28"/>
          <w:szCs w:val="28"/>
        </w:rPr>
      </w:pPr>
      <w:r w:rsidRPr="00714CF1">
        <w:rPr>
          <w:color w:val="000000"/>
          <w:sz w:val="28"/>
          <w:szCs w:val="28"/>
        </w:rPr>
        <w:t>Для расчёта мультипликатора необходимо.</w:t>
      </w:r>
    </w:p>
    <w:p w:rsidR="00CF10EA" w:rsidRPr="00714CF1" w:rsidRDefault="00CF10EA" w:rsidP="00CF10EA">
      <w:pPr>
        <w:widowControl/>
        <w:numPr>
          <w:ilvl w:val="0"/>
          <w:numId w:val="1"/>
        </w:numPr>
        <w:autoSpaceDE/>
        <w:autoSpaceDN/>
        <w:adjustRightInd/>
        <w:spacing w:before="100" w:beforeAutospacing="1" w:line="360" w:lineRule="auto"/>
        <w:jc w:val="both"/>
        <w:rPr>
          <w:rFonts w:ascii="Times New Roman" w:hAnsi="Times New Roman" w:cs="Times New Roman"/>
          <w:color w:val="000000"/>
          <w:sz w:val="28"/>
          <w:szCs w:val="28"/>
        </w:rPr>
      </w:pPr>
      <w:r w:rsidRPr="00714CF1">
        <w:rPr>
          <w:rFonts w:ascii="Times New Roman" w:hAnsi="Times New Roman" w:cs="Times New Roman"/>
          <w:color w:val="000000"/>
          <w:sz w:val="28"/>
          <w:szCs w:val="28"/>
        </w:rPr>
        <w:t xml:space="preserve">Определить величину капитализации (количество акций, помноженное на их рыночную цену) по компаниям, выбранным в качестве аналога; это даст значение числителя в формуле; </w:t>
      </w:r>
    </w:p>
    <w:p w:rsidR="00CF10EA" w:rsidRPr="00714CF1" w:rsidRDefault="00CF10EA" w:rsidP="00CF10EA">
      <w:pPr>
        <w:widowControl/>
        <w:numPr>
          <w:ilvl w:val="0"/>
          <w:numId w:val="1"/>
        </w:numPr>
        <w:autoSpaceDE/>
        <w:autoSpaceDN/>
        <w:adjustRightInd/>
        <w:spacing w:before="100" w:beforeAutospacing="1" w:line="360" w:lineRule="auto"/>
        <w:jc w:val="both"/>
        <w:rPr>
          <w:rFonts w:ascii="Times New Roman" w:hAnsi="Times New Roman" w:cs="Times New Roman"/>
          <w:color w:val="000000"/>
          <w:sz w:val="28"/>
          <w:szCs w:val="28"/>
        </w:rPr>
      </w:pPr>
      <w:r w:rsidRPr="00714CF1">
        <w:rPr>
          <w:rFonts w:ascii="Times New Roman" w:hAnsi="Times New Roman" w:cs="Times New Roman"/>
          <w:color w:val="000000"/>
          <w:sz w:val="28"/>
          <w:szCs w:val="28"/>
        </w:rPr>
        <w:t xml:space="preserve">Вычислить финансовую базу (себестоимость, выручку от реализации, балансовую стоимость активов и т.д.) это даст величину знаменателя. </w:t>
      </w:r>
    </w:p>
    <w:p w:rsidR="00CF10EA" w:rsidRPr="00714CF1" w:rsidRDefault="00CF10EA" w:rsidP="00CF10EA">
      <w:pPr>
        <w:pStyle w:val="a3"/>
        <w:spacing w:after="0" w:afterAutospacing="0" w:line="360" w:lineRule="auto"/>
        <w:jc w:val="both"/>
        <w:rPr>
          <w:color w:val="000000"/>
          <w:sz w:val="28"/>
          <w:szCs w:val="28"/>
        </w:rPr>
      </w:pPr>
      <w:r w:rsidRPr="00714CF1">
        <w:rPr>
          <w:color w:val="000000"/>
          <w:sz w:val="28"/>
          <w:szCs w:val="28"/>
        </w:rPr>
        <w:t xml:space="preserve">Стоимость, полученная на основе применения метода рынка капитала, представляет собой стоимость неконтрольного пакета акций данного предприятия (меньшей доли) и отражает уровень стоимости при высокой степени ликвидности. </w:t>
      </w:r>
    </w:p>
    <w:p w:rsidR="00CF10EA" w:rsidRPr="00714CF1" w:rsidRDefault="00CF10EA" w:rsidP="00CF10EA">
      <w:pPr>
        <w:pStyle w:val="a3"/>
        <w:spacing w:after="0" w:afterAutospacing="0" w:line="360" w:lineRule="auto"/>
        <w:jc w:val="both"/>
        <w:rPr>
          <w:color w:val="000000"/>
          <w:sz w:val="28"/>
          <w:szCs w:val="28"/>
        </w:rPr>
      </w:pPr>
      <w:r w:rsidRPr="00714CF1">
        <w:rPr>
          <w:rStyle w:val="a4"/>
          <w:color w:val="000000"/>
          <w:sz w:val="28"/>
          <w:szCs w:val="28"/>
        </w:rPr>
        <w:t>МС /</w:t>
      </w:r>
      <w:r w:rsidRPr="00714CF1">
        <w:rPr>
          <w:color w:val="000000"/>
          <w:sz w:val="28"/>
          <w:szCs w:val="28"/>
        </w:rPr>
        <w:t xml:space="preserve"> </w:t>
      </w:r>
      <w:r w:rsidRPr="00714CF1">
        <w:rPr>
          <w:rStyle w:val="a4"/>
          <w:color w:val="000000"/>
          <w:sz w:val="28"/>
          <w:szCs w:val="28"/>
        </w:rPr>
        <w:t>S= [Капитализация] / [Себестоимость*]</w:t>
      </w:r>
      <w:r>
        <w:rPr>
          <w:rStyle w:val="a4"/>
          <w:color w:val="000000"/>
          <w:sz w:val="28"/>
          <w:szCs w:val="28"/>
        </w:rPr>
        <w:tab/>
      </w:r>
      <w:r>
        <w:rPr>
          <w:rStyle w:val="a4"/>
          <w:color w:val="000000"/>
          <w:sz w:val="28"/>
          <w:szCs w:val="28"/>
        </w:rPr>
        <w:tab/>
      </w:r>
      <w:r>
        <w:rPr>
          <w:rStyle w:val="a4"/>
          <w:color w:val="000000"/>
          <w:sz w:val="28"/>
          <w:szCs w:val="28"/>
        </w:rPr>
        <w:tab/>
      </w:r>
      <w:r>
        <w:rPr>
          <w:rStyle w:val="a4"/>
          <w:color w:val="000000"/>
          <w:sz w:val="28"/>
          <w:szCs w:val="28"/>
        </w:rPr>
        <w:tab/>
        <w:t>(3)</w:t>
      </w:r>
    </w:p>
    <w:p w:rsidR="00CF10EA" w:rsidRPr="00714CF1" w:rsidRDefault="00CF10EA" w:rsidP="00CF10EA">
      <w:pPr>
        <w:pStyle w:val="a3"/>
        <w:spacing w:after="0" w:afterAutospacing="0" w:line="360" w:lineRule="auto"/>
        <w:jc w:val="both"/>
        <w:rPr>
          <w:color w:val="000000"/>
          <w:sz w:val="28"/>
          <w:szCs w:val="28"/>
        </w:rPr>
      </w:pPr>
      <w:r w:rsidRPr="00714CF1">
        <w:rPr>
          <w:color w:val="000000"/>
          <w:sz w:val="28"/>
          <w:szCs w:val="28"/>
        </w:rPr>
        <w:t xml:space="preserve">*) - себестоимость без учёта коммерческих и управленческих расходов (selling general and administrative </w:t>
      </w:r>
      <w:r w:rsidRPr="00714CF1">
        <w:rPr>
          <w:color w:val="000000"/>
          <w:sz w:val="28"/>
          <w:szCs w:val="28"/>
          <w:lang w:val="en-US"/>
        </w:rPr>
        <w:t>expenses</w:t>
      </w:r>
      <w:r w:rsidRPr="00714CF1">
        <w:rPr>
          <w:color w:val="000000"/>
          <w:sz w:val="28"/>
          <w:szCs w:val="28"/>
        </w:rPr>
        <w:t>)</w:t>
      </w:r>
    </w:p>
    <w:p w:rsidR="003E01B0" w:rsidRDefault="003E01B0" w:rsidP="00CF10EA">
      <w:pPr>
        <w:spacing w:line="360" w:lineRule="auto"/>
        <w:ind w:firstLine="709"/>
        <w:jc w:val="both"/>
        <w:rPr>
          <w:sz w:val="28"/>
          <w:szCs w:val="28"/>
        </w:rPr>
      </w:pPr>
      <w:r>
        <w:rPr>
          <w:b/>
          <w:bCs/>
          <w:i/>
          <w:iCs/>
          <w:sz w:val="28"/>
          <w:szCs w:val="28"/>
        </w:rPr>
        <w:t xml:space="preserve">2.3. </w:t>
      </w:r>
      <w:r w:rsidR="00882755">
        <w:rPr>
          <w:b/>
          <w:bCs/>
          <w:i/>
          <w:iCs/>
          <w:sz w:val="28"/>
          <w:szCs w:val="28"/>
        </w:rPr>
        <w:t xml:space="preserve">Затратный </w:t>
      </w:r>
      <w:r>
        <w:rPr>
          <w:b/>
          <w:bCs/>
          <w:i/>
          <w:iCs/>
          <w:sz w:val="28"/>
          <w:szCs w:val="28"/>
        </w:rPr>
        <w:t xml:space="preserve"> подход</w:t>
      </w:r>
    </w:p>
    <w:p w:rsidR="003E01B0" w:rsidRDefault="003E01B0" w:rsidP="00CF10EA">
      <w:pPr>
        <w:spacing w:line="360" w:lineRule="auto"/>
        <w:ind w:firstLine="709"/>
        <w:jc w:val="both"/>
        <w:rPr>
          <w:sz w:val="28"/>
          <w:szCs w:val="28"/>
        </w:rPr>
      </w:pPr>
      <w:r>
        <w:rPr>
          <w:sz w:val="28"/>
          <w:szCs w:val="28"/>
        </w:rPr>
        <w:t>Использование затратного подхода осуществляется при наличии возможности восстановления или замещения объекта оценки.</w:t>
      </w:r>
    </w:p>
    <w:p w:rsidR="003E01B0" w:rsidRDefault="003E01B0" w:rsidP="00CF10EA">
      <w:pPr>
        <w:spacing w:line="360" w:lineRule="auto"/>
        <w:ind w:firstLine="709"/>
        <w:jc w:val="both"/>
        <w:rPr>
          <w:sz w:val="28"/>
          <w:szCs w:val="28"/>
        </w:rPr>
      </w:pPr>
      <w:r>
        <w:rPr>
          <w:sz w:val="28"/>
          <w:szCs w:val="28"/>
        </w:rPr>
        <w:t>Затратный подход к оценке интеллектуальной собственности основан на определении затрат, необходимых для восстановления или замещения объекта оценки с учетом его износа.</w:t>
      </w:r>
    </w:p>
    <w:p w:rsidR="003E01B0" w:rsidRDefault="003E01B0" w:rsidP="00CF10EA">
      <w:pPr>
        <w:spacing w:line="360" w:lineRule="auto"/>
        <w:ind w:firstLine="709"/>
        <w:jc w:val="both"/>
        <w:rPr>
          <w:sz w:val="28"/>
          <w:szCs w:val="28"/>
        </w:rPr>
      </w:pPr>
      <w:r>
        <w:rPr>
          <w:sz w:val="28"/>
          <w:szCs w:val="28"/>
        </w:rPr>
        <w:t xml:space="preserve">Определение рыночной стоимости с использованием затратного подхода включает следующие основные процедуры: </w:t>
      </w:r>
    </w:p>
    <w:p w:rsidR="003E01B0" w:rsidRDefault="003E01B0" w:rsidP="004632A4">
      <w:pPr>
        <w:spacing w:line="360" w:lineRule="auto"/>
        <w:jc w:val="both"/>
        <w:rPr>
          <w:sz w:val="28"/>
          <w:szCs w:val="28"/>
        </w:rPr>
      </w:pPr>
      <w:r>
        <w:rPr>
          <w:sz w:val="28"/>
          <w:szCs w:val="28"/>
        </w:rPr>
        <w:t xml:space="preserve">определение суммы затрат на создание нового объекта, аналогичного объекту оценки; </w:t>
      </w:r>
    </w:p>
    <w:p w:rsidR="003E01B0" w:rsidRDefault="003E01B0" w:rsidP="004632A4">
      <w:pPr>
        <w:spacing w:line="360" w:lineRule="auto"/>
        <w:jc w:val="both"/>
        <w:rPr>
          <w:sz w:val="28"/>
          <w:szCs w:val="28"/>
        </w:rPr>
      </w:pPr>
      <w:r>
        <w:rPr>
          <w:sz w:val="28"/>
          <w:szCs w:val="28"/>
        </w:rPr>
        <w:t xml:space="preserve">определение величины износа объекта оценки по отношению к новому аналогичному объекту оценки; </w:t>
      </w:r>
    </w:p>
    <w:p w:rsidR="003E01B0" w:rsidRDefault="003E01B0" w:rsidP="004632A4">
      <w:pPr>
        <w:spacing w:line="360" w:lineRule="auto"/>
        <w:jc w:val="both"/>
        <w:rPr>
          <w:sz w:val="28"/>
          <w:szCs w:val="28"/>
        </w:rPr>
      </w:pPr>
      <w:r>
        <w:rPr>
          <w:sz w:val="28"/>
          <w:szCs w:val="28"/>
        </w:rPr>
        <w:t xml:space="preserve">расчет рыночной стоимости объекта оценки путем вычитания из суммы затрат на создание нового объекта, аналогичного объекту оценки, величины износа объекта оценки. </w:t>
      </w:r>
    </w:p>
    <w:p w:rsidR="003E01B0" w:rsidRDefault="003E01B0" w:rsidP="00CF10EA">
      <w:pPr>
        <w:spacing w:line="360" w:lineRule="auto"/>
        <w:ind w:firstLine="709"/>
        <w:jc w:val="both"/>
        <w:rPr>
          <w:sz w:val="28"/>
          <w:szCs w:val="28"/>
        </w:rPr>
      </w:pPr>
      <w:r>
        <w:rPr>
          <w:sz w:val="28"/>
          <w:szCs w:val="28"/>
        </w:rPr>
        <w:t>Сумма затрат на создание нового объекта, аналогичного объекту оценки, включает в себя прямые и косвенные затраты, связанные с созданием интеллектуальной собственности и приведением ее в состояние, пригодное к использованию, а также прибыль инвестора - величину наиболее вероятного вознаграждения за инвестирование капитала в создание интеллектуальной собственности.</w:t>
      </w:r>
    </w:p>
    <w:p w:rsidR="003E01B0" w:rsidRDefault="003E01B0" w:rsidP="00CF10EA">
      <w:pPr>
        <w:spacing w:line="360" w:lineRule="auto"/>
        <w:ind w:firstLine="709"/>
        <w:jc w:val="both"/>
        <w:rPr>
          <w:sz w:val="28"/>
          <w:szCs w:val="28"/>
        </w:rPr>
      </w:pPr>
      <w:r>
        <w:rPr>
          <w:sz w:val="28"/>
          <w:szCs w:val="28"/>
        </w:rPr>
        <w:t>Сумма затрат на создание нового объекта, аналогичного оцениваемому объекту интеллектуальной собственности, может быть определена путем индексации фактически понесенных в прошлом правообладателем затрат на создание оцениваемого объекта интеллектуальной собственности или путем калькулирования в ценах и тарифах, действующих на дату оценки, всех ресурсов (элементов затрат), необходимых для создания аналогичного объекта интеллектуальной собственности. При проведении индексации следует руководствоваться индексами изменения цен по элементам затрат. При отсутствии доступной достоверной информации об индексах изменения цен по элементам затрат возможно использование индексов изменения цен по соответствующим отраслям промышленности или других соответствующих индексов.</w:t>
      </w:r>
    </w:p>
    <w:p w:rsidR="00CF10EA" w:rsidRPr="00CF10EA" w:rsidRDefault="00CF10EA" w:rsidP="00CF10EA">
      <w:pPr>
        <w:pStyle w:val="HTML"/>
        <w:spacing w:line="360" w:lineRule="auto"/>
        <w:rPr>
          <w:rFonts w:ascii="Times New Roman" w:hAnsi="Times New Roman" w:cs="Times New Roman"/>
          <w:sz w:val="28"/>
          <w:szCs w:val="28"/>
        </w:rPr>
      </w:pPr>
      <w:r>
        <w:rPr>
          <w:rFonts w:ascii="Times New Roman" w:hAnsi="Times New Roman" w:cs="Times New Roman"/>
          <w:sz w:val="28"/>
          <w:szCs w:val="28"/>
        </w:rPr>
        <w:tab/>
      </w:r>
      <w:r w:rsidRPr="00CF10EA">
        <w:rPr>
          <w:rFonts w:ascii="Times New Roman" w:hAnsi="Times New Roman" w:cs="Times New Roman"/>
          <w:sz w:val="28"/>
          <w:szCs w:val="28"/>
        </w:rPr>
        <w:t>Соис = ((Зр +Зпо+ Зм) * (1 + Ретабельность/100) *К))</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r w:rsidRPr="00CF10EA">
        <w:rPr>
          <w:rFonts w:ascii="Times New Roman" w:hAnsi="Times New Roman" w:cs="Times New Roman"/>
          <w:sz w:val="28"/>
          <w:szCs w:val="28"/>
        </w:rPr>
        <w:t xml:space="preserve"> </w:t>
      </w:r>
    </w:p>
    <w:p w:rsidR="00CF10EA" w:rsidRPr="00CF10EA" w:rsidRDefault="00CF10EA" w:rsidP="00CF10EA">
      <w:pPr>
        <w:pStyle w:val="HTML"/>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CF10EA">
        <w:rPr>
          <w:rFonts w:ascii="Times New Roman" w:hAnsi="Times New Roman" w:cs="Times New Roman"/>
          <w:sz w:val="28"/>
          <w:szCs w:val="28"/>
        </w:rPr>
        <w:t>Соис – стоимость объекта интеллектуальной собственности, ден. ед.;</w:t>
      </w:r>
    </w:p>
    <w:p w:rsidR="00CF10EA" w:rsidRPr="00CF10EA" w:rsidRDefault="00CF10EA" w:rsidP="00CF10EA">
      <w:pPr>
        <w:pStyle w:val="HTML"/>
        <w:spacing w:line="360" w:lineRule="auto"/>
        <w:rPr>
          <w:rFonts w:ascii="Times New Roman" w:hAnsi="Times New Roman" w:cs="Times New Roman"/>
          <w:sz w:val="28"/>
          <w:szCs w:val="28"/>
        </w:rPr>
      </w:pPr>
      <w:r w:rsidRPr="00CF10EA">
        <w:rPr>
          <w:rFonts w:ascii="Times New Roman" w:hAnsi="Times New Roman" w:cs="Times New Roman"/>
          <w:sz w:val="28"/>
          <w:szCs w:val="28"/>
        </w:rPr>
        <w:t xml:space="preserve">    Зр  - приведенные затраты на разработку, ден. ед;</w:t>
      </w:r>
    </w:p>
    <w:p w:rsidR="00CF10EA" w:rsidRPr="00CF10EA" w:rsidRDefault="00CF10EA" w:rsidP="00CF10EA">
      <w:pPr>
        <w:pStyle w:val="HTML"/>
        <w:spacing w:line="360" w:lineRule="auto"/>
        <w:rPr>
          <w:rFonts w:ascii="Times New Roman" w:hAnsi="Times New Roman" w:cs="Times New Roman"/>
          <w:sz w:val="28"/>
          <w:szCs w:val="28"/>
        </w:rPr>
      </w:pPr>
      <w:r w:rsidRPr="00CF10EA">
        <w:rPr>
          <w:rFonts w:ascii="Times New Roman" w:hAnsi="Times New Roman" w:cs="Times New Roman"/>
          <w:sz w:val="28"/>
          <w:szCs w:val="28"/>
        </w:rPr>
        <w:t xml:space="preserve">    Зпо - приведенные затраты на правовую охрану, ден. ед;</w:t>
      </w:r>
    </w:p>
    <w:p w:rsidR="00CF10EA" w:rsidRDefault="00CF10EA" w:rsidP="00CF10E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F10EA">
        <w:rPr>
          <w:rFonts w:ascii="Times New Roman" w:hAnsi="Times New Roman" w:cs="Times New Roman"/>
          <w:sz w:val="28"/>
          <w:szCs w:val="28"/>
        </w:rPr>
        <w:t>Зм - приведенные затраты на маркетинг, ден. ед</w:t>
      </w:r>
      <w:r>
        <w:rPr>
          <w:rFonts w:ascii="Times New Roman" w:hAnsi="Times New Roman" w:cs="Times New Roman"/>
          <w:sz w:val="28"/>
          <w:szCs w:val="28"/>
        </w:rPr>
        <w:t>.</w:t>
      </w:r>
    </w:p>
    <w:p w:rsidR="003E01B0" w:rsidRDefault="003E01B0" w:rsidP="00CF10EA">
      <w:pPr>
        <w:spacing w:line="360" w:lineRule="auto"/>
        <w:jc w:val="both"/>
        <w:rPr>
          <w:sz w:val="28"/>
          <w:szCs w:val="28"/>
        </w:rPr>
      </w:pPr>
      <w:r>
        <w:rPr>
          <w:sz w:val="28"/>
          <w:szCs w:val="28"/>
        </w:rPr>
        <w:t>Прибыль инвестора может быть рассчитана исходя из ставок отдачи на капитал при его наиболее вероятном аналогичном по уровню риска инвестировании и периода времени, необходимого для создания оцениваемой интеллектуальной собственности.</w:t>
      </w:r>
    </w:p>
    <w:p w:rsidR="003E01B0" w:rsidRDefault="003E01B0" w:rsidP="00CF10EA">
      <w:pPr>
        <w:spacing w:line="360" w:lineRule="auto"/>
        <w:ind w:firstLine="709"/>
        <w:jc w:val="both"/>
        <w:rPr>
          <w:sz w:val="28"/>
          <w:szCs w:val="28"/>
        </w:rPr>
      </w:pPr>
      <w:r>
        <w:rPr>
          <w:sz w:val="28"/>
          <w:szCs w:val="28"/>
        </w:rPr>
        <w:t>Износ интеллектуальной собственности может определяться в целом или на основе оценки его составных частей - устранимого и неустранимого износа.</w:t>
      </w:r>
    </w:p>
    <w:p w:rsidR="003E01B0" w:rsidRDefault="003E01B0" w:rsidP="00CF10EA">
      <w:pPr>
        <w:spacing w:line="360" w:lineRule="auto"/>
        <w:ind w:firstLine="709"/>
        <w:jc w:val="both"/>
        <w:rPr>
          <w:sz w:val="28"/>
          <w:szCs w:val="28"/>
        </w:rPr>
      </w:pPr>
      <w:r>
        <w:rPr>
          <w:sz w:val="28"/>
          <w:szCs w:val="28"/>
        </w:rPr>
        <w:t>Износ интеллектуальной собственности в целом может определяться на основе оценки срока полезного использования нового объекта, аналогичного объекту оценки, и оставшегося срока полезного использования существующего объекта оценки. При этом срок полезного использования интеллектуальной собственности может определяться как срок, в течение которого право на использование интеллектуальной собственности может быть передано по договору или как срок, в течение которого интеллектуальная собственность может быть использована в собственном производстве (бизнесе) правообладателя. При этом износ является устранимым, если затраты на его устранение меньше, чем увеличение стоимости интеллектуальной собственности в результате его устранения.</w:t>
      </w:r>
    </w:p>
    <w:p w:rsidR="003E01B0" w:rsidRDefault="003E01B0" w:rsidP="00CF10EA">
      <w:pPr>
        <w:spacing w:line="360" w:lineRule="auto"/>
        <w:ind w:firstLine="709"/>
        <w:jc w:val="both"/>
        <w:rPr>
          <w:sz w:val="28"/>
          <w:szCs w:val="28"/>
        </w:rPr>
      </w:pPr>
      <w:r>
        <w:rPr>
          <w:sz w:val="28"/>
          <w:szCs w:val="28"/>
        </w:rPr>
        <w:t>Устранимый износ, как правило, равен затратам на его устранение (например, затратам на модернизацию объекта интеллектуальной собственности).</w:t>
      </w:r>
    </w:p>
    <w:p w:rsidR="003E01B0" w:rsidRDefault="003E01B0" w:rsidP="00CF10EA">
      <w:pPr>
        <w:spacing w:line="360" w:lineRule="auto"/>
        <w:ind w:firstLine="709"/>
        <w:jc w:val="both"/>
        <w:rPr>
          <w:sz w:val="28"/>
          <w:szCs w:val="28"/>
        </w:rPr>
      </w:pPr>
      <w:r>
        <w:rPr>
          <w:sz w:val="28"/>
          <w:szCs w:val="28"/>
        </w:rPr>
        <w:t>Неустранимый износ, как правило, равен дисконтированной или капитализированной величине будущих денежных потоков от использования интеллектуальной собственности, которые с наибольшей вероятностью будут недополучены в результате несоответствия функциональных, экономических, технических и других характеристик объекта оценки современным требованиям и условиям рынка. При этом определение возможной величины недополученных денежных потоков может быть основано на прямом сопоставлении величины денежных потоков от использования оцениваемой интеллектуальной собственности с величиной денежных потоков от использования ее современного аналога или от использования ее аналога, не подверженного отрицательному воздействию внешних факторов, влияющих на объект оценки.</w:t>
      </w:r>
    </w:p>
    <w:p w:rsidR="00CF10EA" w:rsidRDefault="00CF10EA" w:rsidP="00CF10EA">
      <w:pPr>
        <w:pStyle w:val="HTML"/>
      </w:pPr>
      <w:r>
        <w:t xml:space="preserve">    </w:t>
      </w:r>
    </w:p>
    <w:p w:rsidR="00CF10EA" w:rsidRPr="00CF10EA" w:rsidRDefault="00CF10EA" w:rsidP="00CF10EA">
      <w:pPr>
        <w:pStyle w:val="HTML"/>
        <w:spacing w:line="360" w:lineRule="auto"/>
        <w:rPr>
          <w:rFonts w:ascii="Times New Roman" w:hAnsi="Times New Roman" w:cs="Times New Roman"/>
          <w:sz w:val="28"/>
          <w:szCs w:val="28"/>
        </w:rPr>
      </w:pPr>
      <w:r>
        <w:t xml:space="preserve"> </w:t>
      </w:r>
    </w:p>
    <w:p w:rsidR="003E01B0" w:rsidRPr="00CF10EA" w:rsidRDefault="003E01B0" w:rsidP="00CF10EA">
      <w:pPr>
        <w:pStyle w:val="1"/>
        <w:spacing w:line="360" w:lineRule="auto"/>
        <w:jc w:val="both"/>
        <w:rPr>
          <w:rFonts w:ascii="Times New Roman" w:hAnsi="Times New Roman" w:cs="Times New Roman"/>
          <w:kern w:val="36"/>
          <w:sz w:val="28"/>
          <w:szCs w:val="28"/>
        </w:rPr>
      </w:pPr>
    </w:p>
    <w:p w:rsidR="003E01B0" w:rsidRDefault="003E01B0" w:rsidP="004632A4">
      <w:pPr>
        <w:pStyle w:val="1"/>
        <w:spacing w:line="360" w:lineRule="auto"/>
        <w:jc w:val="both"/>
        <w:rPr>
          <w:kern w:val="36"/>
          <w:sz w:val="28"/>
          <w:szCs w:val="28"/>
        </w:rPr>
      </w:pPr>
    </w:p>
    <w:p w:rsidR="00CF10EA" w:rsidRDefault="00CF10EA" w:rsidP="004632A4">
      <w:pPr>
        <w:pStyle w:val="1"/>
        <w:spacing w:line="360" w:lineRule="auto"/>
        <w:jc w:val="both"/>
        <w:rPr>
          <w:kern w:val="36"/>
          <w:sz w:val="28"/>
          <w:szCs w:val="28"/>
        </w:rPr>
      </w:pPr>
    </w:p>
    <w:p w:rsidR="00CF10EA" w:rsidRDefault="00CF10EA" w:rsidP="004632A4">
      <w:pPr>
        <w:pStyle w:val="1"/>
        <w:spacing w:line="360" w:lineRule="auto"/>
        <w:jc w:val="both"/>
        <w:rPr>
          <w:kern w:val="36"/>
          <w:sz w:val="28"/>
          <w:szCs w:val="28"/>
        </w:rPr>
      </w:pPr>
    </w:p>
    <w:p w:rsidR="00CF10EA" w:rsidRDefault="00CF10EA" w:rsidP="004632A4">
      <w:pPr>
        <w:pStyle w:val="1"/>
        <w:spacing w:line="360" w:lineRule="auto"/>
        <w:jc w:val="both"/>
        <w:rPr>
          <w:kern w:val="36"/>
          <w:sz w:val="28"/>
          <w:szCs w:val="28"/>
        </w:rPr>
      </w:pPr>
    </w:p>
    <w:p w:rsidR="00CF10EA" w:rsidRDefault="00CF10EA" w:rsidP="004632A4">
      <w:pPr>
        <w:pStyle w:val="1"/>
        <w:spacing w:line="360" w:lineRule="auto"/>
        <w:jc w:val="both"/>
        <w:rPr>
          <w:kern w:val="36"/>
          <w:sz w:val="28"/>
          <w:szCs w:val="28"/>
        </w:rPr>
      </w:pPr>
    </w:p>
    <w:p w:rsidR="003E01B0" w:rsidRDefault="003E01B0" w:rsidP="004632A4">
      <w:pPr>
        <w:pStyle w:val="1"/>
        <w:spacing w:line="360" w:lineRule="auto"/>
        <w:jc w:val="both"/>
        <w:rPr>
          <w:kern w:val="36"/>
          <w:sz w:val="28"/>
          <w:szCs w:val="28"/>
        </w:rPr>
      </w:pPr>
      <w:r>
        <w:rPr>
          <w:kern w:val="36"/>
          <w:sz w:val="28"/>
          <w:szCs w:val="28"/>
        </w:rPr>
        <w:t>ГЛАВА 3 ОБОСНОВАНИЕ РЫНОЧНОЙ СТОИМОСТИ ГУДВИЛЛА ОАО «УРСА БАНК»</w:t>
      </w:r>
    </w:p>
    <w:p w:rsidR="003E01B0" w:rsidRDefault="003E01B0" w:rsidP="004632A4">
      <w:pPr>
        <w:pStyle w:val="1"/>
        <w:spacing w:line="360" w:lineRule="auto"/>
        <w:ind w:left="360"/>
        <w:jc w:val="both"/>
        <w:rPr>
          <w:b/>
          <w:bCs/>
          <w:i/>
          <w:iCs/>
          <w:sz w:val="28"/>
          <w:szCs w:val="28"/>
        </w:rPr>
      </w:pPr>
      <w:r>
        <w:rPr>
          <w:b/>
          <w:bCs/>
          <w:i/>
          <w:iCs/>
          <w:sz w:val="28"/>
          <w:szCs w:val="28"/>
        </w:rPr>
        <w:t>3.1 Оценка гудвилла как оценка разности между рыночной стоимостью компании и стоимостью всех ее активов</w:t>
      </w:r>
    </w:p>
    <w:p w:rsidR="003E01B0" w:rsidRDefault="003E01B0" w:rsidP="00CF10EA">
      <w:pPr>
        <w:spacing w:line="360" w:lineRule="auto"/>
        <w:ind w:firstLine="360"/>
        <w:jc w:val="both"/>
        <w:rPr>
          <w:sz w:val="28"/>
          <w:szCs w:val="28"/>
        </w:rPr>
      </w:pPr>
      <w:r>
        <w:rPr>
          <w:sz w:val="28"/>
          <w:szCs w:val="28"/>
        </w:rPr>
        <w:t xml:space="preserve">При использовании данного метода превышения рыночной стоимости бизнеса над стоимостью его активов, остановимся на оценке бизнеса посредством капитализации прибыли. Метод капитализации прибыли является одним из методов доходного подхода. </w:t>
      </w:r>
    </w:p>
    <w:p w:rsidR="003E01B0" w:rsidRDefault="003E01B0" w:rsidP="00CF10EA">
      <w:pPr>
        <w:spacing w:line="360" w:lineRule="auto"/>
        <w:ind w:firstLine="360"/>
        <w:jc w:val="both"/>
        <w:rPr>
          <w:sz w:val="28"/>
          <w:szCs w:val="28"/>
        </w:rPr>
      </w:pPr>
      <w:r>
        <w:rPr>
          <w:sz w:val="28"/>
          <w:szCs w:val="28"/>
        </w:rPr>
        <w:t xml:space="preserve">Рассмотрим практическое применение метода капитализации прибыли по этапам: </w:t>
      </w:r>
    </w:p>
    <w:p w:rsidR="003E01B0" w:rsidRDefault="003E01B0" w:rsidP="004632A4">
      <w:pPr>
        <w:tabs>
          <w:tab w:val="left" w:pos="1440"/>
        </w:tabs>
        <w:spacing w:line="360" w:lineRule="auto"/>
        <w:jc w:val="both"/>
        <w:rPr>
          <w:sz w:val="28"/>
          <w:szCs w:val="28"/>
        </w:rPr>
      </w:pPr>
      <w:r>
        <w:rPr>
          <w:rFonts w:ascii="Symbol" w:hAnsi="Symbol" w:cs="Symbol"/>
          <w:sz w:val="28"/>
          <w:szCs w:val="28"/>
        </w:rPr>
        <w:t></w:t>
      </w:r>
      <w:r>
        <w:rPr>
          <w:rFonts w:ascii="Symbol" w:hAnsi="Symbol" w:cs="Symbol"/>
          <w:sz w:val="28"/>
          <w:szCs w:val="28"/>
        </w:rPr>
        <w:tab/>
      </w:r>
      <w:r>
        <w:rPr>
          <w:sz w:val="28"/>
          <w:szCs w:val="28"/>
        </w:rPr>
        <w:t xml:space="preserve">анализ финансовой отчетности предприятия; </w:t>
      </w:r>
    </w:p>
    <w:p w:rsidR="003E01B0" w:rsidRDefault="003E01B0" w:rsidP="004632A4">
      <w:pPr>
        <w:spacing w:line="360" w:lineRule="auto"/>
        <w:jc w:val="both"/>
        <w:rPr>
          <w:sz w:val="28"/>
          <w:szCs w:val="28"/>
        </w:rPr>
      </w:pPr>
      <w:r>
        <w:rPr>
          <w:rFonts w:ascii="Symbol" w:hAnsi="Symbol" w:cs="Symbol"/>
          <w:sz w:val="28"/>
          <w:szCs w:val="28"/>
        </w:rPr>
        <w:t></w:t>
      </w:r>
      <w:r>
        <w:rPr>
          <w:rFonts w:ascii="Symbol" w:hAnsi="Symbol" w:cs="Symbol"/>
          <w:sz w:val="28"/>
          <w:szCs w:val="28"/>
        </w:rPr>
        <w:tab/>
      </w:r>
      <w:r>
        <w:rPr>
          <w:sz w:val="28"/>
          <w:szCs w:val="28"/>
        </w:rPr>
        <w:t>определение величины прибыли, которая будет капитализирована;</w:t>
      </w:r>
    </w:p>
    <w:p w:rsidR="003E01B0" w:rsidRDefault="003E01B0" w:rsidP="004632A4">
      <w:pPr>
        <w:spacing w:line="360" w:lineRule="auto"/>
        <w:jc w:val="both"/>
        <w:rPr>
          <w:sz w:val="28"/>
          <w:szCs w:val="28"/>
        </w:rPr>
      </w:pPr>
      <w:r>
        <w:rPr>
          <w:rFonts w:ascii="Symbol" w:hAnsi="Symbol" w:cs="Symbol"/>
          <w:sz w:val="28"/>
          <w:szCs w:val="28"/>
        </w:rPr>
        <w:t></w:t>
      </w:r>
      <w:r>
        <w:rPr>
          <w:rFonts w:ascii="Symbol" w:hAnsi="Symbol" w:cs="Symbol"/>
          <w:sz w:val="28"/>
          <w:szCs w:val="28"/>
        </w:rPr>
        <w:tab/>
      </w:r>
      <w:r>
        <w:rPr>
          <w:sz w:val="28"/>
          <w:szCs w:val="28"/>
        </w:rPr>
        <w:t xml:space="preserve">расчет ставки капитализации; </w:t>
      </w:r>
    </w:p>
    <w:p w:rsidR="003E01B0" w:rsidRDefault="003E01B0" w:rsidP="004632A4">
      <w:pPr>
        <w:spacing w:line="360" w:lineRule="auto"/>
        <w:jc w:val="both"/>
        <w:rPr>
          <w:sz w:val="28"/>
          <w:szCs w:val="28"/>
        </w:rPr>
      </w:pPr>
      <w:r>
        <w:rPr>
          <w:rFonts w:ascii="Symbol" w:hAnsi="Symbol" w:cs="Symbol"/>
          <w:sz w:val="28"/>
          <w:szCs w:val="28"/>
        </w:rPr>
        <w:t></w:t>
      </w:r>
      <w:r>
        <w:rPr>
          <w:rFonts w:ascii="Symbol" w:hAnsi="Symbol" w:cs="Symbol"/>
          <w:sz w:val="28"/>
          <w:szCs w:val="28"/>
        </w:rPr>
        <w:tab/>
      </w:r>
      <w:r>
        <w:rPr>
          <w:sz w:val="28"/>
          <w:szCs w:val="28"/>
        </w:rPr>
        <w:t xml:space="preserve">определение величины стоимости бизнеса предприятия. </w:t>
      </w:r>
    </w:p>
    <w:p w:rsidR="003E01B0" w:rsidRDefault="003E01B0" w:rsidP="004632A4">
      <w:pPr>
        <w:spacing w:line="360" w:lineRule="auto"/>
        <w:jc w:val="both"/>
        <w:rPr>
          <w:sz w:val="28"/>
          <w:szCs w:val="28"/>
        </w:rPr>
      </w:pPr>
      <w:r>
        <w:rPr>
          <w:sz w:val="28"/>
          <w:szCs w:val="28"/>
        </w:rPr>
        <w:t xml:space="preserve">Определение величины прибыли, которая будет капитализирована - это фактически выбор периода времени, за который подсчитывается прибыль: </w:t>
      </w:r>
    </w:p>
    <w:p w:rsidR="003E01B0" w:rsidRDefault="003E01B0" w:rsidP="004632A4">
      <w:pPr>
        <w:tabs>
          <w:tab w:val="left" w:pos="1440"/>
        </w:tabs>
        <w:spacing w:line="360" w:lineRule="auto"/>
        <w:jc w:val="both"/>
        <w:rPr>
          <w:sz w:val="28"/>
          <w:szCs w:val="28"/>
        </w:rPr>
      </w:pPr>
      <w:r>
        <w:rPr>
          <w:rFonts w:ascii="Symbol" w:hAnsi="Symbol" w:cs="Symbol"/>
          <w:sz w:val="28"/>
          <w:szCs w:val="28"/>
        </w:rPr>
        <w:t></w:t>
      </w:r>
      <w:r>
        <w:rPr>
          <w:rFonts w:ascii="Symbol" w:hAnsi="Symbol" w:cs="Symbol"/>
          <w:sz w:val="28"/>
          <w:szCs w:val="28"/>
        </w:rPr>
        <w:tab/>
      </w:r>
      <w:r>
        <w:rPr>
          <w:sz w:val="28"/>
          <w:szCs w:val="28"/>
        </w:rPr>
        <w:t xml:space="preserve">прибыль последнего отчетного года; </w:t>
      </w:r>
    </w:p>
    <w:p w:rsidR="003E01B0" w:rsidRDefault="003E01B0" w:rsidP="004632A4">
      <w:pPr>
        <w:spacing w:line="360" w:lineRule="auto"/>
        <w:jc w:val="both"/>
        <w:rPr>
          <w:sz w:val="28"/>
          <w:szCs w:val="28"/>
        </w:rPr>
      </w:pPr>
      <w:r>
        <w:rPr>
          <w:rFonts w:ascii="Symbol" w:hAnsi="Symbol" w:cs="Symbol"/>
          <w:sz w:val="28"/>
          <w:szCs w:val="28"/>
        </w:rPr>
        <w:t></w:t>
      </w:r>
      <w:r>
        <w:rPr>
          <w:rFonts w:ascii="Symbol" w:hAnsi="Symbol" w:cs="Symbol"/>
          <w:sz w:val="28"/>
          <w:szCs w:val="28"/>
        </w:rPr>
        <w:tab/>
      </w:r>
      <w:r>
        <w:rPr>
          <w:sz w:val="28"/>
          <w:szCs w:val="28"/>
        </w:rPr>
        <w:t xml:space="preserve">прибыль первого прогнозного года; </w:t>
      </w:r>
    </w:p>
    <w:p w:rsidR="003E01B0" w:rsidRDefault="003E01B0" w:rsidP="004632A4">
      <w:pPr>
        <w:spacing w:line="360" w:lineRule="auto"/>
        <w:jc w:val="both"/>
        <w:rPr>
          <w:sz w:val="28"/>
          <w:szCs w:val="28"/>
        </w:rPr>
      </w:pPr>
      <w:r>
        <w:rPr>
          <w:rFonts w:ascii="Symbol" w:hAnsi="Symbol" w:cs="Symbol"/>
          <w:sz w:val="28"/>
          <w:szCs w:val="28"/>
        </w:rPr>
        <w:t></w:t>
      </w:r>
      <w:r>
        <w:rPr>
          <w:rFonts w:ascii="Symbol" w:hAnsi="Symbol" w:cs="Symbol"/>
          <w:sz w:val="28"/>
          <w:szCs w:val="28"/>
        </w:rPr>
        <w:tab/>
      </w:r>
      <w:r>
        <w:rPr>
          <w:sz w:val="28"/>
          <w:szCs w:val="28"/>
        </w:rPr>
        <w:t xml:space="preserve">средняя величина прибыли за 3 –5 последних лет. </w:t>
      </w:r>
    </w:p>
    <w:p w:rsidR="003E01B0" w:rsidRDefault="003E01B0" w:rsidP="00CF10EA">
      <w:pPr>
        <w:spacing w:line="360" w:lineRule="auto"/>
        <w:ind w:firstLine="709"/>
        <w:jc w:val="both"/>
        <w:rPr>
          <w:sz w:val="28"/>
          <w:szCs w:val="28"/>
        </w:rPr>
      </w:pPr>
      <w:r>
        <w:rPr>
          <w:sz w:val="28"/>
          <w:szCs w:val="28"/>
        </w:rPr>
        <w:t>В целях оценки стоимости гудвилла ОАО «УРСА банк» возьмём прибыль последнего отчётного года, поскольку расчётные показатели, как прибыли первого прогнозного года, так и средней величины прибыли за последние 3-5 лет будут не достоверны, вследствие отсутствия ретроспективной информации ОАО «УРСА банк» как единого юридического лица. Таким образом, прибыль последнего отчётного года берём из нормализованного отчёта о прибылях и убытках, которая составляет 2423101 тыс. руб.</w:t>
      </w:r>
    </w:p>
    <w:p w:rsidR="003E01B0" w:rsidRDefault="003E01B0" w:rsidP="00CF10EA">
      <w:pPr>
        <w:spacing w:line="360" w:lineRule="auto"/>
        <w:ind w:firstLine="709"/>
        <w:jc w:val="both"/>
        <w:rPr>
          <w:sz w:val="28"/>
          <w:szCs w:val="28"/>
        </w:rPr>
      </w:pPr>
      <w:r>
        <w:rPr>
          <w:sz w:val="28"/>
          <w:szCs w:val="28"/>
        </w:rPr>
        <w:t xml:space="preserve">Расчет ставки капитализации обычно производится исходя из ставки дисконта путем вычета ожидаемых среднегодовых темпов роста прибыли, для исключения из ставки дисконта рисков, связанных с возможностью неполучения прибыли. Для определения же ставки дисконта чаще всего используют следующие методики: </w:t>
      </w:r>
    </w:p>
    <w:p w:rsidR="003E01B0" w:rsidRDefault="003E01B0" w:rsidP="004632A4">
      <w:pPr>
        <w:tabs>
          <w:tab w:val="left" w:pos="1440"/>
        </w:tabs>
        <w:spacing w:line="360" w:lineRule="auto"/>
        <w:jc w:val="both"/>
        <w:rPr>
          <w:sz w:val="28"/>
          <w:szCs w:val="28"/>
        </w:rPr>
      </w:pPr>
      <w:r>
        <w:rPr>
          <w:rFonts w:ascii="Symbol" w:hAnsi="Symbol" w:cs="Symbol"/>
          <w:sz w:val="28"/>
          <w:szCs w:val="28"/>
        </w:rPr>
        <w:t></w:t>
      </w:r>
      <w:r>
        <w:rPr>
          <w:rFonts w:ascii="Symbol" w:hAnsi="Symbol" w:cs="Symbol"/>
          <w:sz w:val="28"/>
          <w:szCs w:val="28"/>
        </w:rPr>
        <w:tab/>
      </w:r>
      <w:r>
        <w:rPr>
          <w:sz w:val="28"/>
          <w:szCs w:val="28"/>
        </w:rPr>
        <w:t xml:space="preserve">модель оценки капитальных активов; </w:t>
      </w:r>
    </w:p>
    <w:p w:rsidR="003E01B0" w:rsidRDefault="003E01B0" w:rsidP="004632A4">
      <w:pPr>
        <w:spacing w:line="360" w:lineRule="auto"/>
        <w:jc w:val="both"/>
        <w:rPr>
          <w:sz w:val="28"/>
          <w:szCs w:val="28"/>
        </w:rPr>
      </w:pPr>
      <w:r>
        <w:rPr>
          <w:rFonts w:ascii="Symbol" w:hAnsi="Symbol" w:cs="Symbol"/>
          <w:sz w:val="28"/>
          <w:szCs w:val="28"/>
        </w:rPr>
        <w:t></w:t>
      </w:r>
      <w:r>
        <w:rPr>
          <w:rFonts w:ascii="Symbol" w:hAnsi="Symbol" w:cs="Symbol"/>
          <w:sz w:val="28"/>
          <w:szCs w:val="28"/>
        </w:rPr>
        <w:tab/>
      </w:r>
      <w:r>
        <w:rPr>
          <w:sz w:val="28"/>
          <w:szCs w:val="28"/>
        </w:rPr>
        <w:t xml:space="preserve">модель кумулятивного построения; </w:t>
      </w:r>
    </w:p>
    <w:p w:rsidR="003E01B0" w:rsidRDefault="003E01B0" w:rsidP="004632A4">
      <w:pPr>
        <w:spacing w:line="360" w:lineRule="auto"/>
        <w:jc w:val="both"/>
        <w:rPr>
          <w:sz w:val="28"/>
          <w:szCs w:val="28"/>
        </w:rPr>
      </w:pPr>
      <w:r>
        <w:rPr>
          <w:rFonts w:ascii="Symbol" w:hAnsi="Symbol" w:cs="Symbol"/>
          <w:sz w:val="28"/>
          <w:szCs w:val="28"/>
        </w:rPr>
        <w:t></w:t>
      </w:r>
      <w:r>
        <w:rPr>
          <w:rFonts w:ascii="Symbol" w:hAnsi="Symbol" w:cs="Symbol"/>
          <w:sz w:val="28"/>
          <w:szCs w:val="28"/>
        </w:rPr>
        <w:tab/>
      </w:r>
      <w:r>
        <w:rPr>
          <w:sz w:val="28"/>
          <w:szCs w:val="28"/>
        </w:rPr>
        <w:t xml:space="preserve">модель средневзвешенной стоимости капитала. </w:t>
      </w:r>
    </w:p>
    <w:p w:rsidR="003E01B0" w:rsidRDefault="003E01B0" w:rsidP="00CF10EA">
      <w:pPr>
        <w:spacing w:line="360" w:lineRule="auto"/>
        <w:ind w:firstLine="709"/>
        <w:jc w:val="both"/>
        <w:rPr>
          <w:sz w:val="28"/>
          <w:szCs w:val="28"/>
        </w:rPr>
      </w:pPr>
      <w:r>
        <w:rPr>
          <w:sz w:val="28"/>
          <w:szCs w:val="28"/>
        </w:rPr>
        <w:t>Ставка дисконтирования и ставка капитализации – аналогичны по своей экономической сути и взаимосвязаны (математически формула капитализации является модифицированной формулой дисконтирования, при количестве прогнозных периодов стремящихся к бесконечности). Так как банк планирует продолжать свою деятельность бесконечно долго, то взаимосвязанность ставки дисконтирования и ставки капитализации можно выразить формулой:</w:t>
      </w:r>
    </w:p>
    <w:p w:rsidR="003E01B0" w:rsidRDefault="003E01B0" w:rsidP="004632A4">
      <w:pPr>
        <w:spacing w:line="360" w:lineRule="auto"/>
        <w:jc w:val="both"/>
        <w:rPr>
          <w:sz w:val="28"/>
          <w:szCs w:val="28"/>
        </w:rPr>
      </w:pPr>
      <w:r>
        <w:rPr>
          <w:sz w:val="28"/>
          <w:szCs w:val="28"/>
        </w:rPr>
        <w:t xml:space="preserve">R = i – g,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(5)</w:t>
      </w:r>
    </w:p>
    <w:p w:rsidR="003E01B0" w:rsidRDefault="003E01B0" w:rsidP="004632A4">
      <w:pPr>
        <w:spacing w:line="360" w:lineRule="auto"/>
        <w:jc w:val="both"/>
        <w:rPr>
          <w:sz w:val="28"/>
          <w:szCs w:val="28"/>
        </w:rPr>
      </w:pPr>
      <w:r>
        <w:rPr>
          <w:sz w:val="28"/>
          <w:szCs w:val="28"/>
        </w:rPr>
        <w:t>где R – ставка капитализации;</w:t>
      </w:r>
    </w:p>
    <w:p w:rsidR="003E01B0" w:rsidRDefault="003E01B0" w:rsidP="004632A4">
      <w:pPr>
        <w:spacing w:line="360" w:lineRule="auto"/>
        <w:jc w:val="both"/>
        <w:rPr>
          <w:sz w:val="28"/>
          <w:szCs w:val="28"/>
        </w:rPr>
      </w:pPr>
      <w:r>
        <w:rPr>
          <w:sz w:val="28"/>
          <w:szCs w:val="28"/>
        </w:rPr>
        <w:t xml:space="preserve"> i – ставка дисконтирования;</w:t>
      </w:r>
    </w:p>
    <w:p w:rsidR="003E01B0" w:rsidRDefault="003E01B0" w:rsidP="004632A4">
      <w:pPr>
        <w:spacing w:line="360" w:lineRule="auto"/>
        <w:jc w:val="both"/>
        <w:rPr>
          <w:sz w:val="28"/>
          <w:szCs w:val="28"/>
        </w:rPr>
      </w:pPr>
      <w:r>
        <w:rPr>
          <w:sz w:val="28"/>
          <w:szCs w:val="28"/>
        </w:rPr>
        <w:t xml:space="preserve"> g – ожидаемые темпы роста (снижения).</w:t>
      </w:r>
    </w:p>
    <w:p w:rsidR="003E01B0" w:rsidRDefault="003E01B0" w:rsidP="00CF10EA">
      <w:pPr>
        <w:spacing w:line="360" w:lineRule="auto"/>
        <w:ind w:firstLine="709"/>
        <w:jc w:val="both"/>
        <w:rPr>
          <w:sz w:val="28"/>
          <w:szCs w:val="28"/>
        </w:rPr>
      </w:pPr>
      <w:r>
        <w:rPr>
          <w:sz w:val="28"/>
          <w:szCs w:val="28"/>
        </w:rPr>
        <w:t>Исходя из формулы,  делаем вывод, что нам  необходимо рассчитать ставку дисконтирования. Поскольку банковской деятельности свойственен широкий диапазон рисков, то наиболее достоверным будет расчёт ставки дисконтирования методом кумулятивного построения.</w:t>
      </w:r>
    </w:p>
    <w:p w:rsidR="003E01B0" w:rsidRDefault="003E01B0" w:rsidP="00CF10EA">
      <w:pPr>
        <w:spacing w:line="360" w:lineRule="auto"/>
        <w:ind w:firstLine="709"/>
        <w:jc w:val="both"/>
        <w:rPr>
          <w:sz w:val="28"/>
          <w:szCs w:val="28"/>
        </w:rPr>
      </w:pPr>
      <w:r>
        <w:rPr>
          <w:sz w:val="28"/>
          <w:szCs w:val="28"/>
        </w:rPr>
        <w:t>Суть метода кумулятивного построения состоит в суммировании рисков, определенных, зачастую, экспертным путем.</w:t>
      </w:r>
    </w:p>
    <w:p w:rsidR="003E01B0" w:rsidRDefault="003E01B0" w:rsidP="004632A4">
      <w:pPr>
        <w:spacing w:line="360" w:lineRule="auto"/>
        <w:jc w:val="both"/>
        <w:rPr>
          <w:sz w:val="28"/>
          <w:szCs w:val="28"/>
        </w:rPr>
      </w:pPr>
      <w:r>
        <w:rPr>
          <w:sz w:val="28"/>
          <w:szCs w:val="28"/>
        </w:rPr>
        <w:t xml:space="preserve">В соответствии с исходным «методом кумулятивного построения ставки дисконтирования», опубликованным в журнале Business valuation Review, December, 1992 год, учитываются следующие факторы риска, принимающие значение от 0% до 5% </w:t>
      </w:r>
      <w:hyperlink r:id="rId65" w:history="1">
        <w:r>
          <w:rPr>
            <w:sz w:val="28"/>
            <w:szCs w:val="28"/>
          </w:rPr>
          <w:t>[23, с.59]</w:t>
        </w:r>
      </w:hyperlink>
      <w:r>
        <w:rPr>
          <w:sz w:val="28"/>
          <w:szCs w:val="28"/>
        </w:rPr>
        <w:t>:</w:t>
      </w:r>
    </w:p>
    <w:p w:rsidR="003E01B0" w:rsidRDefault="003E01B0" w:rsidP="004632A4">
      <w:pPr>
        <w:tabs>
          <w:tab w:val="left" w:pos="1440"/>
        </w:tabs>
        <w:spacing w:line="360" w:lineRule="auto"/>
        <w:jc w:val="both"/>
        <w:rPr>
          <w:sz w:val="28"/>
          <w:szCs w:val="28"/>
        </w:rPr>
      </w:pPr>
      <w:r>
        <w:rPr>
          <w:rFonts w:ascii="Symbol" w:hAnsi="Symbol" w:cs="Symbol"/>
          <w:sz w:val="28"/>
          <w:szCs w:val="28"/>
        </w:rPr>
        <w:t></w:t>
      </w:r>
      <w:r>
        <w:rPr>
          <w:rFonts w:ascii="Symbol" w:hAnsi="Symbol" w:cs="Symbol"/>
          <w:sz w:val="28"/>
          <w:szCs w:val="28"/>
        </w:rPr>
        <w:tab/>
      </w:r>
      <w:r>
        <w:rPr>
          <w:sz w:val="28"/>
          <w:szCs w:val="28"/>
        </w:rPr>
        <w:t xml:space="preserve">ключевая фигура в руководстве; качество руководства; </w:t>
      </w:r>
    </w:p>
    <w:p w:rsidR="003E01B0" w:rsidRDefault="003E01B0" w:rsidP="004632A4">
      <w:pPr>
        <w:spacing w:line="360" w:lineRule="auto"/>
        <w:jc w:val="both"/>
        <w:rPr>
          <w:sz w:val="28"/>
          <w:szCs w:val="28"/>
        </w:rPr>
      </w:pPr>
      <w:r>
        <w:rPr>
          <w:rFonts w:ascii="Symbol" w:hAnsi="Symbol" w:cs="Symbol"/>
          <w:sz w:val="28"/>
          <w:szCs w:val="28"/>
        </w:rPr>
        <w:t></w:t>
      </w:r>
      <w:r>
        <w:rPr>
          <w:rFonts w:ascii="Symbol" w:hAnsi="Symbol" w:cs="Symbol"/>
          <w:sz w:val="28"/>
          <w:szCs w:val="28"/>
        </w:rPr>
        <w:tab/>
      </w:r>
      <w:r>
        <w:rPr>
          <w:sz w:val="28"/>
          <w:szCs w:val="28"/>
        </w:rPr>
        <w:t xml:space="preserve">размер компании; </w:t>
      </w:r>
    </w:p>
    <w:p w:rsidR="003E01B0" w:rsidRDefault="003E01B0" w:rsidP="004632A4">
      <w:pPr>
        <w:spacing w:line="360" w:lineRule="auto"/>
        <w:jc w:val="both"/>
        <w:rPr>
          <w:sz w:val="28"/>
          <w:szCs w:val="28"/>
        </w:rPr>
      </w:pPr>
      <w:r>
        <w:rPr>
          <w:rFonts w:ascii="Symbol" w:hAnsi="Symbol" w:cs="Symbol"/>
          <w:sz w:val="28"/>
          <w:szCs w:val="28"/>
        </w:rPr>
        <w:t></w:t>
      </w:r>
      <w:r>
        <w:rPr>
          <w:rFonts w:ascii="Symbol" w:hAnsi="Symbol" w:cs="Symbol"/>
          <w:sz w:val="28"/>
          <w:szCs w:val="28"/>
        </w:rPr>
        <w:tab/>
      </w:r>
      <w:r>
        <w:rPr>
          <w:sz w:val="28"/>
          <w:szCs w:val="28"/>
        </w:rPr>
        <w:t xml:space="preserve">финансовая структура (источники финансирования компании); </w:t>
      </w:r>
    </w:p>
    <w:p w:rsidR="003E01B0" w:rsidRDefault="003E01B0" w:rsidP="004632A4">
      <w:pPr>
        <w:spacing w:line="360" w:lineRule="auto"/>
        <w:jc w:val="both"/>
        <w:rPr>
          <w:sz w:val="28"/>
          <w:szCs w:val="28"/>
        </w:rPr>
      </w:pPr>
      <w:r>
        <w:rPr>
          <w:rFonts w:ascii="Symbol" w:hAnsi="Symbol" w:cs="Symbol"/>
          <w:sz w:val="28"/>
          <w:szCs w:val="28"/>
        </w:rPr>
        <w:t></w:t>
      </w:r>
      <w:r>
        <w:rPr>
          <w:rFonts w:ascii="Symbol" w:hAnsi="Symbol" w:cs="Symbol"/>
          <w:sz w:val="28"/>
          <w:szCs w:val="28"/>
        </w:rPr>
        <w:tab/>
      </w:r>
      <w:r>
        <w:rPr>
          <w:sz w:val="28"/>
          <w:szCs w:val="28"/>
        </w:rPr>
        <w:t xml:space="preserve">товарная и территориальная диверсификация; </w:t>
      </w:r>
    </w:p>
    <w:p w:rsidR="003E01B0" w:rsidRDefault="003E01B0" w:rsidP="004632A4">
      <w:pPr>
        <w:spacing w:line="360" w:lineRule="auto"/>
        <w:jc w:val="both"/>
        <w:rPr>
          <w:sz w:val="28"/>
          <w:szCs w:val="28"/>
        </w:rPr>
      </w:pPr>
      <w:r>
        <w:rPr>
          <w:rFonts w:ascii="Symbol" w:hAnsi="Symbol" w:cs="Symbol"/>
          <w:sz w:val="28"/>
          <w:szCs w:val="28"/>
        </w:rPr>
        <w:t></w:t>
      </w:r>
      <w:r>
        <w:rPr>
          <w:rFonts w:ascii="Symbol" w:hAnsi="Symbol" w:cs="Symbol"/>
          <w:sz w:val="28"/>
          <w:szCs w:val="28"/>
        </w:rPr>
        <w:tab/>
      </w:r>
      <w:r>
        <w:rPr>
          <w:sz w:val="28"/>
          <w:szCs w:val="28"/>
        </w:rPr>
        <w:t xml:space="preserve">диверсификация клиентуры; </w:t>
      </w:r>
    </w:p>
    <w:p w:rsidR="003E01B0" w:rsidRDefault="003E01B0" w:rsidP="004632A4">
      <w:pPr>
        <w:spacing w:line="360" w:lineRule="auto"/>
        <w:jc w:val="both"/>
        <w:rPr>
          <w:sz w:val="28"/>
          <w:szCs w:val="28"/>
        </w:rPr>
      </w:pPr>
      <w:r>
        <w:rPr>
          <w:rFonts w:ascii="Symbol" w:hAnsi="Symbol" w:cs="Symbol"/>
          <w:sz w:val="28"/>
          <w:szCs w:val="28"/>
        </w:rPr>
        <w:t></w:t>
      </w:r>
      <w:r>
        <w:rPr>
          <w:rFonts w:ascii="Symbol" w:hAnsi="Symbol" w:cs="Symbol"/>
          <w:sz w:val="28"/>
          <w:szCs w:val="28"/>
        </w:rPr>
        <w:tab/>
      </w:r>
      <w:r>
        <w:rPr>
          <w:sz w:val="28"/>
          <w:szCs w:val="28"/>
        </w:rPr>
        <w:t xml:space="preserve">доходы: рентабельность и предсказуемость; </w:t>
      </w:r>
    </w:p>
    <w:p w:rsidR="003E01B0" w:rsidRDefault="003E01B0" w:rsidP="004632A4">
      <w:pPr>
        <w:spacing w:line="360" w:lineRule="auto"/>
        <w:jc w:val="both"/>
        <w:rPr>
          <w:sz w:val="28"/>
          <w:szCs w:val="28"/>
        </w:rPr>
      </w:pPr>
      <w:r>
        <w:rPr>
          <w:rFonts w:ascii="Symbol" w:hAnsi="Symbol" w:cs="Symbol"/>
          <w:sz w:val="28"/>
          <w:szCs w:val="28"/>
        </w:rPr>
        <w:t></w:t>
      </w:r>
      <w:r>
        <w:rPr>
          <w:rFonts w:ascii="Symbol" w:hAnsi="Symbol" w:cs="Symbol"/>
          <w:sz w:val="28"/>
          <w:szCs w:val="28"/>
        </w:rPr>
        <w:tab/>
      </w:r>
      <w:r>
        <w:rPr>
          <w:sz w:val="28"/>
          <w:szCs w:val="28"/>
        </w:rPr>
        <w:t xml:space="preserve">прочие особые риски. </w:t>
      </w:r>
    </w:p>
    <w:p w:rsidR="003E01B0" w:rsidRDefault="003E01B0" w:rsidP="00CF10EA">
      <w:pPr>
        <w:spacing w:line="360" w:lineRule="auto"/>
        <w:ind w:firstLine="709"/>
        <w:jc w:val="both"/>
        <w:rPr>
          <w:sz w:val="28"/>
          <w:szCs w:val="28"/>
        </w:rPr>
      </w:pPr>
      <w:r>
        <w:rPr>
          <w:sz w:val="28"/>
          <w:szCs w:val="28"/>
        </w:rPr>
        <w:t>В соответствии с данным методом итоговая ставка дисконтирования рассчитывается по формуле (6):</w:t>
      </w:r>
    </w:p>
    <w:p w:rsidR="003E01B0" w:rsidRDefault="003E01B0" w:rsidP="004632A4">
      <w:pPr>
        <w:spacing w:line="360" w:lineRule="auto"/>
        <w:jc w:val="both"/>
        <w:rPr>
          <w:sz w:val="28"/>
          <w:szCs w:val="28"/>
        </w:rPr>
      </w:pPr>
      <w:r>
        <w:rPr>
          <w:rFonts w:ascii="Times New Roman" w:hAnsi="Times New Roman" w:cs="Times New Roman"/>
          <w:sz w:val="28"/>
          <w:szCs w:val="28"/>
        </w:rPr>
        <w:t>R = Io + Σ(Kp)</w:t>
      </w:r>
      <w:r>
        <w:rPr>
          <w:sz w:val="28"/>
          <w:szCs w:val="28"/>
        </w:rPr>
        <w:t xml:space="preserve">, </w:t>
      </w:r>
      <w:r>
        <w:rPr>
          <w:sz w:val="28"/>
          <w:szCs w:val="28"/>
        </w:rPr>
        <w:tab/>
      </w:r>
      <w:r>
        <w:rPr>
          <w:sz w:val="28"/>
          <w:szCs w:val="28"/>
        </w:rPr>
        <w:tab/>
      </w:r>
      <w:r>
        <w:rPr>
          <w:sz w:val="28"/>
          <w:szCs w:val="28"/>
        </w:rPr>
        <w:tab/>
      </w:r>
      <w:r>
        <w:rPr>
          <w:sz w:val="28"/>
          <w:szCs w:val="28"/>
        </w:rPr>
        <w:tab/>
        <w:t xml:space="preserve">(6) </w:t>
      </w:r>
    </w:p>
    <w:p w:rsidR="003E01B0" w:rsidRDefault="003E01B0" w:rsidP="004632A4">
      <w:pPr>
        <w:spacing w:line="360" w:lineRule="auto"/>
        <w:jc w:val="both"/>
        <w:rPr>
          <w:sz w:val="28"/>
          <w:szCs w:val="28"/>
        </w:rPr>
      </w:pPr>
      <w:r>
        <w:rPr>
          <w:sz w:val="28"/>
          <w:szCs w:val="28"/>
        </w:rPr>
        <w:t>где I o – безрисковая ставка;</w:t>
      </w:r>
    </w:p>
    <w:p w:rsidR="003E01B0" w:rsidRDefault="003E01B0" w:rsidP="004632A4">
      <w:pPr>
        <w:spacing w:line="360" w:lineRule="auto"/>
        <w:jc w:val="both"/>
        <w:rPr>
          <w:sz w:val="28"/>
          <w:szCs w:val="28"/>
        </w:rPr>
      </w:pPr>
      <w:r>
        <w:rPr>
          <w:sz w:val="28"/>
          <w:szCs w:val="28"/>
        </w:rPr>
        <w:t xml:space="preserve">Кр – факторы риска, перечисленные выше. </w:t>
      </w:r>
    </w:p>
    <w:p w:rsidR="003E01B0" w:rsidRDefault="003E01B0" w:rsidP="00CF10EA">
      <w:pPr>
        <w:spacing w:line="360" w:lineRule="auto"/>
        <w:ind w:firstLine="709"/>
        <w:jc w:val="both"/>
        <w:rPr>
          <w:sz w:val="28"/>
          <w:szCs w:val="28"/>
        </w:rPr>
      </w:pPr>
      <w:r>
        <w:rPr>
          <w:sz w:val="28"/>
          <w:szCs w:val="28"/>
        </w:rPr>
        <w:t xml:space="preserve">В качестве безрисковой ставки  рассматриваются обычно ставки доходности государственных ценных бумаг. В России в качестве таких активов можно рассматривать, ГКО-ОФЗ, российские еврооблигации Russia-30 со сроком погашения 30 лет. </w:t>
      </w:r>
    </w:p>
    <w:p w:rsidR="003E01B0" w:rsidRDefault="003E01B0" w:rsidP="00CF10EA">
      <w:pPr>
        <w:spacing w:line="360" w:lineRule="auto"/>
        <w:ind w:firstLine="709"/>
        <w:jc w:val="both"/>
        <w:rPr>
          <w:sz w:val="28"/>
          <w:szCs w:val="28"/>
        </w:rPr>
      </w:pPr>
      <w:r>
        <w:rPr>
          <w:sz w:val="28"/>
          <w:szCs w:val="28"/>
        </w:rPr>
        <w:t>На ноябрь 2007 года ставка доходности по государственным ценным бумагам составляет 6,43% по данным ЦБ РФ [29].</w:t>
      </w:r>
    </w:p>
    <w:p w:rsidR="003E01B0" w:rsidRDefault="003E01B0" w:rsidP="004632A4">
      <w:pPr>
        <w:spacing w:line="360" w:lineRule="auto"/>
        <w:jc w:val="both"/>
        <w:rPr>
          <w:sz w:val="28"/>
          <w:szCs w:val="28"/>
        </w:rPr>
      </w:pPr>
      <w:r>
        <w:rPr>
          <w:sz w:val="28"/>
          <w:szCs w:val="28"/>
        </w:rPr>
        <w:t>Итак, проведём  расчёт ставки дисконтирования методом кумулятивного построения. Расчёты представлены в таблице 2.</w:t>
      </w:r>
    </w:p>
    <w:p w:rsidR="003E01B0" w:rsidRDefault="003E01B0" w:rsidP="004632A4">
      <w:pPr>
        <w:spacing w:line="360" w:lineRule="auto"/>
        <w:jc w:val="both"/>
        <w:rPr>
          <w:sz w:val="28"/>
          <w:szCs w:val="28"/>
        </w:rPr>
      </w:pPr>
    </w:p>
    <w:p w:rsidR="003E01B0" w:rsidRDefault="003E01B0" w:rsidP="004632A4">
      <w:pPr>
        <w:spacing w:line="360" w:lineRule="auto"/>
        <w:jc w:val="both"/>
        <w:rPr>
          <w:sz w:val="28"/>
          <w:szCs w:val="28"/>
        </w:rPr>
      </w:pPr>
      <w:r>
        <w:rPr>
          <w:sz w:val="28"/>
          <w:szCs w:val="28"/>
        </w:rPr>
        <w:br w:type="page"/>
        <w:t>Таблица 2</w:t>
      </w:r>
    </w:p>
    <w:p w:rsidR="003E01B0" w:rsidRDefault="003E01B0" w:rsidP="004632A4">
      <w:pPr>
        <w:spacing w:line="360" w:lineRule="auto"/>
        <w:jc w:val="both"/>
        <w:rPr>
          <w:sz w:val="28"/>
          <w:szCs w:val="28"/>
        </w:rPr>
      </w:pPr>
      <w:r>
        <w:rPr>
          <w:sz w:val="28"/>
          <w:szCs w:val="28"/>
        </w:rPr>
        <w:t>Расчёт ставки дисконтирования</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0"/>
        <w:gridCol w:w="6528"/>
        <w:gridCol w:w="10"/>
        <w:gridCol w:w="2713"/>
        <w:gridCol w:w="10"/>
        <w:gridCol w:w="1288"/>
        <w:gridCol w:w="10"/>
      </w:tblGrid>
      <w:tr w:rsidR="003E01B0" w:rsidRPr="008A0DFE">
        <w:trPr>
          <w:gridAfter w:val="1"/>
          <w:wAfter w:w="10" w:type="dxa"/>
          <w:trHeight w:val="635"/>
          <w:jc w:val="center"/>
        </w:trPr>
        <w:tc>
          <w:tcPr>
            <w:tcW w:w="6538" w:type="dxa"/>
            <w:gridSpan w:val="2"/>
            <w:tcBorders>
              <w:top w:val="single" w:sz="4" w:space="0" w:color="auto"/>
              <w:bottom w:val="single" w:sz="4" w:space="0" w:color="auto"/>
              <w:right w:val="single" w:sz="4" w:space="0" w:color="auto"/>
            </w:tcBorders>
          </w:tcPr>
          <w:p w:rsidR="003E01B0" w:rsidRPr="008A0DFE" w:rsidRDefault="003E01B0" w:rsidP="004632A4">
            <w:pPr>
              <w:spacing w:line="360" w:lineRule="auto"/>
              <w:jc w:val="both"/>
              <w:rPr>
                <w:sz w:val="20"/>
                <w:szCs w:val="20"/>
              </w:rPr>
            </w:pPr>
            <w:r w:rsidRPr="008A0DFE">
              <w:rPr>
                <w:sz w:val="20"/>
                <w:szCs w:val="20"/>
              </w:rPr>
              <w:t>Факторы риска</w:t>
            </w:r>
          </w:p>
        </w:tc>
        <w:tc>
          <w:tcPr>
            <w:tcW w:w="2723" w:type="dxa"/>
            <w:gridSpan w:val="2"/>
            <w:tcBorders>
              <w:top w:val="single" w:sz="4" w:space="0" w:color="auto"/>
              <w:left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Ответы</w:t>
            </w:r>
          </w:p>
          <w:p w:rsidR="003E01B0" w:rsidRPr="008A0DFE" w:rsidRDefault="003E01B0" w:rsidP="004632A4">
            <w:pPr>
              <w:spacing w:line="360" w:lineRule="auto"/>
              <w:jc w:val="both"/>
              <w:rPr>
                <w:sz w:val="20"/>
                <w:szCs w:val="20"/>
              </w:rPr>
            </w:pPr>
            <w:r w:rsidRPr="008A0DFE">
              <w:rPr>
                <w:sz w:val="20"/>
                <w:szCs w:val="20"/>
              </w:rPr>
              <w:t>(да, нет, нет данных)</w:t>
            </w:r>
          </w:p>
          <w:p w:rsidR="003E01B0" w:rsidRPr="008A0DFE" w:rsidRDefault="003E01B0" w:rsidP="004632A4">
            <w:pPr>
              <w:spacing w:line="360" w:lineRule="auto"/>
              <w:jc w:val="both"/>
              <w:rPr>
                <w:sz w:val="20"/>
                <w:szCs w:val="20"/>
              </w:rPr>
            </w:pPr>
          </w:p>
        </w:tc>
        <w:tc>
          <w:tcPr>
            <w:tcW w:w="1298" w:type="dxa"/>
            <w:gridSpan w:val="2"/>
            <w:tcBorders>
              <w:top w:val="single" w:sz="4" w:space="0" w:color="auto"/>
              <w:left w:val="single" w:sz="4" w:space="0" w:color="auto"/>
              <w:bottom w:val="single" w:sz="4" w:space="0" w:color="auto"/>
            </w:tcBorders>
          </w:tcPr>
          <w:p w:rsidR="003E01B0" w:rsidRPr="008A0DFE" w:rsidRDefault="003E01B0" w:rsidP="004632A4">
            <w:pPr>
              <w:spacing w:line="360" w:lineRule="auto"/>
              <w:jc w:val="both"/>
              <w:rPr>
                <w:sz w:val="20"/>
                <w:szCs w:val="20"/>
              </w:rPr>
            </w:pPr>
            <w:r w:rsidRPr="008A0DFE">
              <w:rPr>
                <w:sz w:val="20"/>
                <w:szCs w:val="20"/>
              </w:rPr>
              <w:t>Значение</w:t>
            </w:r>
          </w:p>
        </w:tc>
      </w:tr>
      <w:tr w:rsidR="003E01B0" w:rsidRPr="008A0DFE">
        <w:trPr>
          <w:gridAfter w:val="1"/>
          <w:wAfter w:w="10" w:type="dxa"/>
          <w:jc w:val="center"/>
        </w:trPr>
        <w:tc>
          <w:tcPr>
            <w:tcW w:w="10559" w:type="dxa"/>
            <w:gridSpan w:val="6"/>
            <w:tcBorders>
              <w:top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Ключевая фигура в руководстве; качество руководства</w:t>
            </w:r>
          </w:p>
        </w:tc>
      </w:tr>
      <w:tr w:rsidR="003E01B0" w:rsidRPr="008A0DFE">
        <w:trPr>
          <w:gridAfter w:val="1"/>
          <w:wAfter w:w="10" w:type="dxa"/>
          <w:trHeight w:val="178"/>
          <w:jc w:val="center"/>
        </w:trPr>
        <w:tc>
          <w:tcPr>
            <w:tcW w:w="6538" w:type="dxa"/>
            <w:gridSpan w:val="2"/>
            <w:tcBorders>
              <w:top w:val="single" w:sz="4" w:space="0" w:color="auto"/>
              <w:bottom w:val="single" w:sz="4" w:space="0" w:color="auto"/>
              <w:right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Профильное образование топ менеджеров</w:t>
            </w:r>
          </w:p>
        </w:tc>
        <w:tc>
          <w:tcPr>
            <w:tcW w:w="2723" w:type="dxa"/>
            <w:gridSpan w:val="2"/>
            <w:tcBorders>
              <w:top w:val="single" w:sz="4" w:space="0" w:color="auto"/>
              <w:left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не всех</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1%</w:t>
            </w:r>
          </w:p>
        </w:tc>
      </w:tr>
      <w:tr w:rsidR="003E01B0" w:rsidRPr="008A0DFE">
        <w:trPr>
          <w:gridAfter w:val="1"/>
          <w:wAfter w:w="10" w:type="dxa"/>
          <w:jc w:val="center"/>
        </w:trPr>
        <w:tc>
          <w:tcPr>
            <w:tcW w:w="6538" w:type="dxa"/>
            <w:gridSpan w:val="2"/>
            <w:tcBorders>
              <w:top w:val="single" w:sz="4" w:space="0" w:color="auto"/>
              <w:bottom w:val="single" w:sz="4" w:space="0" w:color="auto"/>
              <w:right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Опыт работы топ менеджеров в данной области более 3 лет</w:t>
            </w:r>
          </w:p>
        </w:tc>
        <w:tc>
          <w:tcPr>
            <w:tcW w:w="2723" w:type="dxa"/>
            <w:gridSpan w:val="2"/>
            <w:tcBorders>
              <w:top w:val="single" w:sz="4" w:space="0" w:color="auto"/>
              <w:left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не у всех</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1%</w:t>
            </w:r>
          </w:p>
        </w:tc>
      </w:tr>
      <w:tr w:rsidR="003E01B0" w:rsidRPr="008A0DFE">
        <w:trPr>
          <w:gridBefore w:val="1"/>
          <w:wBefore w:w="10" w:type="dxa"/>
          <w:jc w:val="center"/>
        </w:trPr>
        <w:tc>
          <w:tcPr>
            <w:tcW w:w="6538" w:type="dxa"/>
            <w:gridSpan w:val="2"/>
            <w:tcBorders>
              <w:top w:val="single" w:sz="4" w:space="0" w:color="auto"/>
              <w:bottom w:val="single" w:sz="4" w:space="0" w:color="auto"/>
              <w:right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Профильное образование руководителя (генерального директора)</w:t>
            </w:r>
          </w:p>
        </w:tc>
        <w:tc>
          <w:tcPr>
            <w:tcW w:w="2723" w:type="dxa"/>
            <w:gridSpan w:val="2"/>
            <w:tcBorders>
              <w:top w:val="single" w:sz="4" w:space="0" w:color="auto"/>
              <w:left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да</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0%</w:t>
            </w:r>
          </w:p>
        </w:tc>
      </w:tr>
      <w:tr w:rsidR="003E01B0" w:rsidRPr="008A0DFE">
        <w:trPr>
          <w:gridBefore w:val="1"/>
          <w:wBefore w:w="10" w:type="dxa"/>
          <w:jc w:val="center"/>
        </w:trPr>
        <w:tc>
          <w:tcPr>
            <w:tcW w:w="6538" w:type="dxa"/>
            <w:gridSpan w:val="2"/>
            <w:tcBorders>
              <w:top w:val="single" w:sz="4" w:space="0" w:color="auto"/>
              <w:bottom w:val="single" w:sz="4" w:space="0" w:color="auto"/>
              <w:right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Опыт работы руководителя в данной области более 5 лет</w:t>
            </w:r>
          </w:p>
        </w:tc>
        <w:tc>
          <w:tcPr>
            <w:tcW w:w="2723" w:type="dxa"/>
            <w:gridSpan w:val="2"/>
            <w:tcBorders>
              <w:top w:val="single" w:sz="4" w:space="0" w:color="auto"/>
              <w:left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да</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0%</w:t>
            </w:r>
          </w:p>
        </w:tc>
      </w:tr>
      <w:tr w:rsidR="003E01B0" w:rsidRPr="008A0DFE">
        <w:trPr>
          <w:gridBefore w:val="1"/>
          <w:wBefore w:w="10" w:type="dxa"/>
          <w:jc w:val="center"/>
        </w:trPr>
        <w:tc>
          <w:tcPr>
            <w:tcW w:w="6538" w:type="dxa"/>
            <w:gridSpan w:val="2"/>
            <w:tcBorders>
              <w:top w:val="single" w:sz="4" w:space="0" w:color="auto"/>
              <w:bottom w:val="single" w:sz="4" w:space="0" w:color="auto"/>
              <w:right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Время работы руководителя на должности более 2-х лет</w:t>
            </w:r>
          </w:p>
        </w:tc>
        <w:tc>
          <w:tcPr>
            <w:tcW w:w="2723" w:type="dxa"/>
            <w:gridSpan w:val="2"/>
            <w:tcBorders>
              <w:top w:val="single" w:sz="4" w:space="0" w:color="auto"/>
              <w:left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да</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0%</w:t>
            </w:r>
          </w:p>
        </w:tc>
      </w:tr>
      <w:tr w:rsidR="003E01B0" w:rsidRPr="008A0DFE">
        <w:trPr>
          <w:gridBefore w:val="1"/>
          <w:wBefore w:w="10" w:type="dxa"/>
          <w:jc w:val="center"/>
        </w:trPr>
        <w:tc>
          <w:tcPr>
            <w:tcW w:w="6538" w:type="dxa"/>
            <w:gridSpan w:val="2"/>
            <w:tcBorders>
              <w:top w:val="single" w:sz="4" w:space="0" w:color="auto"/>
              <w:bottom w:val="single" w:sz="4" w:space="0" w:color="auto"/>
              <w:right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Имеется достаточный внутренний резерв кадров</w:t>
            </w:r>
          </w:p>
        </w:tc>
        <w:tc>
          <w:tcPr>
            <w:tcW w:w="2723" w:type="dxa"/>
            <w:gridSpan w:val="2"/>
            <w:tcBorders>
              <w:top w:val="single" w:sz="4" w:space="0" w:color="auto"/>
              <w:left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нет</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5%</w:t>
            </w:r>
          </w:p>
        </w:tc>
      </w:tr>
      <w:tr w:rsidR="003E01B0" w:rsidRPr="008A0DFE">
        <w:trPr>
          <w:gridAfter w:val="1"/>
          <w:wAfter w:w="10" w:type="dxa"/>
          <w:jc w:val="center"/>
        </w:trPr>
        <w:tc>
          <w:tcPr>
            <w:tcW w:w="9261" w:type="dxa"/>
            <w:gridSpan w:val="4"/>
            <w:tcBorders>
              <w:top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Сумма значений:</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7%</w:t>
            </w:r>
          </w:p>
        </w:tc>
      </w:tr>
      <w:tr w:rsidR="003E01B0" w:rsidRPr="008A0DFE">
        <w:trPr>
          <w:gridBefore w:val="1"/>
          <w:wBefore w:w="10" w:type="dxa"/>
          <w:jc w:val="center"/>
        </w:trPr>
        <w:tc>
          <w:tcPr>
            <w:tcW w:w="9261" w:type="dxa"/>
            <w:gridSpan w:val="4"/>
            <w:tcBorders>
              <w:top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Количество составляющих факторов:</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6</w:t>
            </w:r>
          </w:p>
        </w:tc>
      </w:tr>
      <w:tr w:rsidR="003E01B0" w:rsidRPr="008A0DFE">
        <w:trPr>
          <w:gridBefore w:val="1"/>
          <w:wBefore w:w="10" w:type="dxa"/>
          <w:jc w:val="center"/>
        </w:trPr>
        <w:tc>
          <w:tcPr>
            <w:tcW w:w="9261" w:type="dxa"/>
            <w:gridSpan w:val="4"/>
            <w:tcBorders>
              <w:top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Итоговое значение фактора риска:</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1,17%</w:t>
            </w:r>
          </w:p>
        </w:tc>
      </w:tr>
      <w:tr w:rsidR="003E01B0" w:rsidRPr="008A0DFE">
        <w:trPr>
          <w:gridAfter w:val="1"/>
          <w:wAfter w:w="10" w:type="dxa"/>
          <w:jc w:val="center"/>
        </w:trPr>
        <w:tc>
          <w:tcPr>
            <w:tcW w:w="10559" w:type="dxa"/>
            <w:gridSpan w:val="6"/>
            <w:tcBorders>
              <w:top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Размер компании</w:t>
            </w:r>
          </w:p>
        </w:tc>
      </w:tr>
      <w:tr w:rsidR="003E01B0" w:rsidRPr="008A0DFE">
        <w:trPr>
          <w:gridAfter w:val="1"/>
          <w:wAfter w:w="10" w:type="dxa"/>
          <w:jc w:val="center"/>
        </w:trPr>
        <w:tc>
          <w:tcPr>
            <w:tcW w:w="6538" w:type="dxa"/>
            <w:gridSpan w:val="2"/>
            <w:tcBorders>
              <w:top w:val="single" w:sz="4" w:space="0" w:color="auto"/>
              <w:bottom w:val="single" w:sz="4" w:space="0" w:color="auto"/>
              <w:right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Объем чистых активов выше или равен среднему значению по отрасли</w:t>
            </w:r>
          </w:p>
        </w:tc>
        <w:tc>
          <w:tcPr>
            <w:tcW w:w="2723" w:type="dxa"/>
            <w:gridSpan w:val="2"/>
            <w:tcBorders>
              <w:top w:val="single" w:sz="4" w:space="0" w:color="auto"/>
              <w:left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да</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0%</w:t>
            </w:r>
          </w:p>
        </w:tc>
      </w:tr>
      <w:tr w:rsidR="003E01B0" w:rsidRPr="008A0DFE">
        <w:trPr>
          <w:gridBefore w:val="1"/>
          <w:wBefore w:w="10" w:type="dxa"/>
          <w:jc w:val="center"/>
        </w:trPr>
        <w:tc>
          <w:tcPr>
            <w:tcW w:w="6538" w:type="dxa"/>
            <w:gridSpan w:val="2"/>
            <w:tcBorders>
              <w:top w:val="single" w:sz="4" w:space="0" w:color="auto"/>
              <w:bottom w:val="single" w:sz="4" w:space="0" w:color="auto"/>
              <w:right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Объем выручки выше или равен среднему значению по отрасли</w:t>
            </w:r>
          </w:p>
        </w:tc>
        <w:tc>
          <w:tcPr>
            <w:tcW w:w="2723" w:type="dxa"/>
            <w:gridSpan w:val="2"/>
            <w:tcBorders>
              <w:top w:val="single" w:sz="4" w:space="0" w:color="auto"/>
              <w:left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да</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0%</w:t>
            </w:r>
          </w:p>
        </w:tc>
      </w:tr>
      <w:tr w:rsidR="003E01B0" w:rsidRPr="008A0DFE">
        <w:trPr>
          <w:gridBefore w:val="1"/>
          <w:wBefore w:w="10" w:type="dxa"/>
          <w:jc w:val="center"/>
        </w:trPr>
        <w:tc>
          <w:tcPr>
            <w:tcW w:w="6538" w:type="dxa"/>
            <w:gridSpan w:val="2"/>
            <w:tcBorders>
              <w:top w:val="single" w:sz="4" w:space="0" w:color="auto"/>
              <w:bottom w:val="single" w:sz="4" w:space="0" w:color="auto"/>
              <w:right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Объем чистой прибыли выше или равен среднему значению по отрасли</w:t>
            </w:r>
          </w:p>
        </w:tc>
        <w:tc>
          <w:tcPr>
            <w:tcW w:w="2723" w:type="dxa"/>
            <w:gridSpan w:val="2"/>
            <w:tcBorders>
              <w:top w:val="single" w:sz="4" w:space="0" w:color="auto"/>
              <w:left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да</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0%</w:t>
            </w:r>
          </w:p>
        </w:tc>
      </w:tr>
      <w:tr w:rsidR="003E01B0" w:rsidRPr="008A0DFE">
        <w:trPr>
          <w:gridBefore w:val="1"/>
          <w:wBefore w:w="10" w:type="dxa"/>
          <w:jc w:val="center"/>
        </w:trPr>
        <w:tc>
          <w:tcPr>
            <w:tcW w:w="6538" w:type="dxa"/>
            <w:gridSpan w:val="2"/>
            <w:tcBorders>
              <w:top w:val="single" w:sz="4" w:space="0" w:color="auto"/>
              <w:bottom w:val="single" w:sz="4" w:space="0" w:color="auto"/>
              <w:right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Объем валюты баланса выше или равен среднему значению по отрасли</w:t>
            </w:r>
          </w:p>
        </w:tc>
        <w:tc>
          <w:tcPr>
            <w:tcW w:w="2723" w:type="dxa"/>
            <w:gridSpan w:val="2"/>
            <w:tcBorders>
              <w:top w:val="single" w:sz="4" w:space="0" w:color="auto"/>
              <w:left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нет</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5%</w:t>
            </w:r>
          </w:p>
        </w:tc>
      </w:tr>
      <w:tr w:rsidR="003E01B0" w:rsidRPr="008A0DFE">
        <w:trPr>
          <w:gridBefore w:val="1"/>
          <w:wBefore w:w="10" w:type="dxa"/>
          <w:jc w:val="center"/>
        </w:trPr>
        <w:tc>
          <w:tcPr>
            <w:tcW w:w="6538" w:type="dxa"/>
            <w:gridSpan w:val="2"/>
            <w:tcBorders>
              <w:top w:val="single" w:sz="4" w:space="0" w:color="auto"/>
              <w:bottom w:val="single" w:sz="4" w:space="0" w:color="auto"/>
              <w:right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Среднесписочная численность сотрудников выше или равна среднему значению по отрасли</w:t>
            </w:r>
          </w:p>
        </w:tc>
        <w:tc>
          <w:tcPr>
            <w:tcW w:w="2723" w:type="dxa"/>
            <w:gridSpan w:val="2"/>
            <w:tcBorders>
              <w:top w:val="single" w:sz="4" w:space="0" w:color="auto"/>
              <w:left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нет  данных</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2,5%</w:t>
            </w:r>
          </w:p>
        </w:tc>
      </w:tr>
      <w:tr w:rsidR="003E01B0" w:rsidRPr="008A0DFE">
        <w:trPr>
          <w:gridBefore w:val="1"/>
          <w:wBefore w:w="10" w:type="dxa"/>
          <w:jc w:val="center"/>
        </w:trPr>
        <w:tc>
          <w:tcPr>
            <w:tcW w:w="6538" w:type="dxa"/>
            <w:gridSpan w:val="2"/>
            <w:tcBorders>
              <w:top w:val="single" w:sz="4" w:space="0" w:color="auto"/>
              <w:bottom w:val="single" w:sz="4" w:space="0" w:color="auto"/>
              <w:right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Наличие сети филиалов</w:t>
            </w:r>
          </w:p>
        </w:tc>
        <w:tc>
          <w:tcPr>
            <w:tcW w:w="2723" w:type="dxa"/>
            <w:gridSpan w:val="2"/>
            <w:tcBorders>
              <w:top w:val="single" w:sz="4" w:space="0" w:color="auto"/>
              <w:left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да</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0%</w:t>
            </w:r>
          </w:p>
        </w:tc>
      </w:tr>
      <w:tr w:rsidR="003E01B0" w:rsidRPr="008A0DFE">
        <w:trPr>
          <w:gridAfter w:val="1"/>
          <w:wAfter w:w="10" w:type="dxa"/>
          <w:jc w:val="center"/>
        </w:trPr>
        <w:tc>
          <w:tcPr>
            <w:tcW w:w="9261" w:type="dxa"/>
            <w:gridSpan w:val="4"/>
            <w:tcBorders>
              <w:top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Сумма значений:</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7,5%</w:t>
            </w:r>
          </w:p>
        </w:tc>
      </w:tr>
      <w:tr w:rsidR="003E01B0" w:rsidRPr="008A0DFE">
        <w:trPr>
          <w:gridBefore w:val="1"/>
          <w:wBefore w:w="10" w:type="dxa"/>
          <w:jc w:val="center"/>
        </w:trPr>
        <w:tc>
          <w:tcPr>
            <w:tcW w:w="9261" w:type="dxa"/>
            <w:gridSpan w:val="4"/>
            <w:tcBorders>
              <w:top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Количество составляющих факторов:</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6</w:t>
            </w:r>
          </w:p>
        </w:tc>
      </w:tr>
      <w:tr w:rsidR="003E01B0" w:rsidRPr="008A0DFE">
        <w:trPr>
          <w:gridBefore w:val="1"/>
          <w:wBefore w:w="10" w:type="dxa"/>
          <w:jc w:val="center"/>
        </w:trPr>
        <w:tc>
          <w:tcPr>
            <w:tcW w:w="9261" w:type="dxa"/>
            <w:gridSpan w:val="4"/>
            <w:tcBorders>
              <w:top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Итоговое значение фактора риска:</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1,25%</w:t>
            </w:r>
          </w:p>
        </w:tc>
      </w:tr>
      <w:tr w:rsidR="003E01B0" w:rsidRPr="008A0DFE">
        <w:trPr>
          <w:gridAfter w:val="1"/>
          <w:wAfter w:w="10" w:type="dxa"/>
          <w:jc w:val="center"/>
        </w:trPr>
        <w:tc>
          <w:tcPr>
            <w:tcW w:w="10559" w:type="dxa"/>
            <w:gridSpan w:val="6"/>
            <w:tcBorders>
              <w:top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Финансовая структура (источники финансирования)</w:t>
            </w:r>
          </w:p>
        </w:tc>
      </w:tr>
      <w:tr w:rsidR="003E01B0" w:rsidRPr="008A0DFE">
        <w:trPr>
          <w:gridAfter w:val="1"/>
          <w:wAfter w:w="10" w:type="dxa"/>
          <w:jc w:val="center"/>
        </w:trPr>
        <w:tc>
          <w:tcPr>
            <w:tcW w:w="6538" w:type="dxa"/>
            <w:gridSpan w:val="2"/>
            <w:tcBorders>
              <w:top w:val="single" w:sz="4" w:space="0" w:color="auto"/>
              <w:bottom w:val="single" w:sz="4" w:space="0" w:color="auto"/>
              <w:right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 xml:space="preserve">Значение коэффициента платежеспособности отвечает нормативным значениям </w:t>
            </w:r>
          </w:p>
        </w:tc>
        <w:tc>
          <w:tcPr>
            <w:tcW w:w="2723" w:type="dxa"/>
            <w:gridSpan w:val="2"/>
            <w:tcBorders>
              <w:top w:val="single" w:sz="4" w:space="0" w:color="auto"/>
              <w:left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да</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0%</w:t>
            </w:r>
          </w:p>
        </w:tc>
      </w:tr>
      <w:tr w:rsidR="003E01B0" w:rsidRPr="008A0DFE">
        <w:trPr>
          <w:gridBefore w:val="1"/>
          <w:wBefore w:w="10" w:type="dxa"/>
          <w:jc w:val="center"/>
        </w:trPr>
        <w:tc>
          <w:tcPr>
            <w:tcW w:w="6538" w:type="dxa"/>
            <w:gridSpan w:val="2"/>
            <w:tcBorders>
              <w:top w:val="single" w:sz="4" w:space="0" w:color="auto"/>
              <w:bottom w:val="single" w:sz="4" w:space="0" w:color="auto"/>
              <w:right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 xml:space="preserve">Значение коэффициента текущей ликвидности отвечает нормативным значениям </w:t>
            </w:r>
          </w:p>
        </w:tc>
        <w:tc>
          <w:tcPr>
            <w:tcW w:w="2723" w:type="dxa"/>
            <w:gridSpan w:val="2"/>
            <w:tcBorders>
              <w:top w:val="single" w:sz="4" w:space="0" w:color="auto"/>
              <w:left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да</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0%</w:t>
            </w:r>
          </w:p>
        </w:tc>
      </w:tr>
      <w:tr w:rsidR="003E01B0" w:rsidRPr="008A0DFE">
        <w:trPr>
          <w:gridBefore w:val="1"/>
          <w:wBefore w:w="10" w:type="dxa"/>
          <w:jc w:val="center"/>
        </w:trPr>
        <w:tc>
          <w:tcPr>
            <w:tcW w:w="6538" w:type="dxa"/>
            <w:gridSpan w:val="2"/>
            <w:tcBorders>
              <w:top w:val="single" w:sz="4" w:space="0" w:color="auto"/>
              <w:bottom w:val="single" w:sz="4" w:space="0" w:color="auto"/>
              <w:right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Значение коэффициента автономии выше или равно среднему значению по отрасли</w:t>
            </w:r>
          </w:p>
        </w:tc>
        <w:tc>
          <w:tcPr>
            <w:tcW w:w="2723" w:type="dxa"/>
            <w:gridSpan w:val="2"/>
            <w:tcBorders>
              <w:top w:val="single" w:sz="4" w:space="0" w:color="auto"/>
              <w:left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нет</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2,5%</w:t>
            </w:r>
          </w:p>
        </w:tc>
      </w:tr>
      <w:tr w:rsidR="003E01B0" w:rsidRPr="008A0DFE">
        <w:trPr>
          <w:gridBefore w:val="1"/>
          <w:wBefore w:w="10" w:type="dxa"/>
          <w:jc w:val="center"/>
        </w:trPr>
        <w:tc>
          <w:tcPr>
            <w:tcW w:w="6538" w:type="dxa"/>
            <w:gridSpan w:val="2"/>
            <w:tcBorders>
              <w:top w:val="single" w:sz="4" w:space="0" w:color="auto"/>
              <w:bottom w:val="single" w:sz="4" w:space="0" w:color="auto"/>
              <w:right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Значение коэффициента соотношения привлеченных и собственных средств ниже или равно среднему значению по отрасли</w:t>
            </w:r>
          </w:p>
        </w:tc>
        <w:tc>
          <w:tcPr>
            <w:tcW w:w="2723" w:type="dxa"/>
            <w:gridSpan w:val="2"/>
            <w:tcBorders>
              <w:top w:val="single" w:sz="4" w:space="0" w:color="auto"/>
              <w:left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нет</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2,5%</w:t>
            </w:r>
          </w:p>
        </w:tc>
      </w:tr>
      <w:tr w:rsidR="003E01B0" w:rsidRPr="008A0DFE">
        <w:trPr>
          <w:gridBefore w:val="1"/>
          <w:wBefore w:w="10" w:type="dxa"/>
          <w:jc w:val="center"/>
        </w:trPr>
        <w:tc>
          <w:tcPr>
            <w:tcW w:w="6538" w:type="dxa"/>
            <w:gridSpan w:val="2"/>
            <w:tcBorders>
              <w:top w:val="single" w:sz="4" w:space="0" w:color="auto"/>
              <w:bottom w:val="single" w:sz="4" w:space="0" w:color="auto"/>
              <w:right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Значение коэффициента концентрации привлеченного капитала ниже или равно среднему значению по отрасли</w:t>
            </w:r>
          </w:p>
        </w:tc>
        <w:tc>
          <w:tcPr>
            <w:tcW w:w="2723" w:type="dxa"/>
            <w:gridSpan w:val="2"/>
            <w:tcBorders>
              <w:top w:val="single" w:sz="4" w:space="0" w:color="auto"/>
              <w:left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нет</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5%</w:t>
            </w:r>
          </w:p>
        </w:tc>
      </w:tr>
      <w:tr w:rsidR="003E01B0" w:rsidRPr="008A0DFE">
        <w:trPr>
          <w:gridAfter w:val="1"/>
          <w:wAfter w:w="10" w:type="dxa"/>
          <w:jc w:val="center"/>
        </w:trPr>
        <w:tc>
          <w:tcPr>
            <w:tcW w:w="9261" w:type="dxa"/>
            <w:gridSpan w:val="4"/>
            <w:tcBorders>
              <w:top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Сумма значений:</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10%</w:t>
            </w:r>
          </w:p>
        </w:tc>
      </w:tr>
      <w:tr w:rsidR="003E01B0" w:rsidRPr="008A0DFE">
        <w:trPr>
          <w:gridBefore w:val="1"/>
          <w:wBefore w:w="10" w:type="dxa"/>
          <w:jc w:val="center"/>
        </w:trPr>
        <w:tc>
          <w:tcPr>
            <w:tcW w:w="9261" w:type="dxa"/>
            <w:gridSpan w:val="4"/>
            <w:tcBorders>
              <w:top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Количество составляющих факторов:</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5</w:t>
            </w:r>
          </w:p>
        </w:tc>
      </w:tr>
      <w:tr w:rsidR="003E01B0" w:rsidRPr="008A0DFE">
        <w:trPr>
          <w:gridBefore w:val="1"/>
          <w:wBefore w:w="10" w:type="dxa"/>
          <w:jc w:val="center"/>
        </w:trPr>
        <w:tc>
          <w:tcPr>
            <w:tcW w:w="9261" w:type="dxa"/>
            <w:gridSpan w:val="4"/>
            <w:tcBorders>
              <w:top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Итоговое значение фактора риска:</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2%</w:t>
            </w:r>
          </w:p>
        </w:tc>
      </w:tr>
      <w:tr w:rsidR="003E01B0" w:rsidRPr="008A0DFE">
        <w:trPr>
          <w:gridAfter w:val="1"/>
          <w:wAfter w:w="10" w:type="dxa"/>
          <w:jc w:val="center"/>
        </w:trPr>
        <w:tc>
          <w:tcPr>
            <w:tcW w:w="10559" w:type="dxa"/>
            <w:gridSpan w:val="6"/>
            <w:tcBorders>
              <w:top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Товарная и территориальная диверсификация</w:t>
            </w:r>
          </w:p>
        </w:tc>
      </w:tr>
      <w:tr w:rsidR="003E01B0" w:rsidRPr="008A0DFE">
        <w:trPr>
          <w:gridAfter w:val="1"/>
          <w:wAfter w:w="10" w:type="dxa"/>
          <w:jc w:val="center"/>
        </w:trPr>
        <w:tc>
          <w:tcPr>
            <w:tcW w:w="6538" w:type="dxa"/>
            <w:gridSpan w:val="2"/>
            <w:tcBorders>
              <w:top w:val="single" w:sz="4" w:space="0" w:color="auto"/>
              <w:bottom w:val="single" w:sz="4" w:space="0" w:color="auto"/>
              <w:right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Широкая номенклатура услуг</w:t>
            </w:r>
          </w:p>
        </w:tc>
        <w:tc>
          <w:tcPr>
            <w:tcW w:w="2723" w:type="dxa"/>
            <w:gridSpan w:val="2"/>
            <w:tcBorders>
              <w:top w:val="single" w:sz="4" w:space="0" w:color="auto"/>
              <w:left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да</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1%</w:t>
            </w:r>
          </w:p>
        </w:tc>
      </w:tr>
      <w:tr w:rsidR="003E01B0" w:rsidRPr="008A0DFE">
        <w:trPr>
          <w:gridBefore w:val="1"/>
          <w:wBefore w:w="10" w:type="dxa"/>
          <w:jc w:val="center"/>
        </w:trPr>
        <w:tc>
          <w:tcPr>
            <w:tcW w:w="6538" w:type="dxa"/>
            <w:gridSpan w:val="2"/>
            <w:tcBorders>
              <w:top w:val="single" w:sz="4" w:space="0" w:color="auto"/>
              <w:bottom w:val="single" w:sz="4" w:space="0" w:color="auto"/>
              <w:right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Постоянный (не сезонный) спрос на услуги</w:t>
            </w:r>
          </w:p>
        </w:tc>
        <w:tc>
          <w:tcPr>
            <w:tcW w:w="2723" w:type="dxa"/>
            <w:gridSpan w:val="2"/>
            <w:tcBorders>
              <w:top w:val="single" w:sz="4" w:space="0" w:color="auto"/>
              <w:left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нет</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5%</w:t>
            </w:r>
          </w:p>
        </w:tc>
      </w:tr>
      <w:tr w:rsidR="003E01B0" w:rsidRPr="008A0DFE">
        <w:trPr>
          <w:gridBefore w:val="1"/>
          <w:wBefore w:w="10" w:type="dxa"/>
          <w:jc w:val="center"/>
        </w:trPr>
        <w:tc>
          <w:tcPr>
            <w:tcW w:w="6538" w:type="dxa"/>
            <w:gridSpan w:val="2"/>
            <w:tcBorders>
              <w:top w:val="single" w:sz="4" w:space="0" w:color="auto"/>
              <w:bottom w:val="single" w:sz="4" w:space="0" w:color="auto"/>
              <w:right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Постоянная оптимизация банковских услуг</w:t>
            </w:r>
          </w:p>
        </w:tc>
        <w:tc>
          <w:tcPr>
            <w:tcW w:w="2723" w:type="dxa"/>
            <w:gridSpan w:val="2"/>
            <w:tcBorders>
              <w:top w:val="single" w:sz="4" w:space="0" w:color="auto"/>
              <w:left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нет</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5%</w:t>
            </w:r>
          </w:p>
        </w:tc>
      </w:tr>
      <w:tr w:rsidR="003E01B0" w:rsidRPr="008A0DFE">
        <w:trPr>
          <w:gridBefore w:val="1"/>
          <w:wBefore w:w="10" w:type="dxa"/>
          <w:jc w:val="center"/>
        </w:trPr>
        <w:tc>
          <w:tcPr>
            <w:tcW w:w="6538" w:type="dxa"/>
            <w:gridSpan w:val="2"/>
            <w:tcBorders>
              <w:top w:val="single" w:sz="4" w:space="0" w:color="auto"/>
              <w:bottom w:val="single" w:sz="4" w:space="0" w:color="auto"/>
              <w:right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Работа с иностранными контрагентами</w:t>
            </w:r>
          </w:p>
        </w:tc>
        <w:tc>
          <w:tcPr>
            <w:tcW w:w="2723" w:type="dxa"/>
            <w:gridSpan w:val="2"/>
            <w:tcBorders>
              <w:top w:val="single" w:sz="4" w:space="0" w:color="auto"/>
              <w:left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да</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2%</w:t>
            </w:r>
          </w:p>
        </w:tc>
      </w:tr>
      <w:tr w:rsidR="003E01B0" w:rsidRPr="008A0DFE">
        <w:trPr>
          <w:gridBefore w:val="1"/>
          <w:wBefore w:w="10" w:type="dxa"/>
          <w:jc w:val="center"/>
        </w:trPr>
        <w:tc>
          <w:tcPr>
            <w:tcW w:w="6538" w:type="dxa"/>
            <w:gridSpan w:val="2"/>
            <w:tcBorders>
              <w:top w:val="single" w:sz="4" w:space="0" w:color="auto"/>
              <w:bottom w:val="single" w:sz="4" w:space="0" w:color="auto"/>
              <w:right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 xml:space="preserve">Наличие региональной сети филиалов </w:t>
            </w:r>
          </w:p>
        </w:tc>
        <w:tc>
          <w:tcPr>
            <w:tcW w:w="2723" w:type="dxa"/>
            <w:gridSpan w:val="2"/>
            <w:tcBorders>
              <w:top w:val="single" w:sz="4" w:space="0" w:color="auto"/>
              <w:left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да</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0%</w:t>
            </w:r>
          </w:p>
        </w:tc>
      </w:tr>
      <w:tr w:rsidR="003E01B0" w:rsidRPr="008A0DFE">
        <w:trPr>
          <w:gridAfter w:val="1"/>
          <w:wAfter w:w="10" w:type="dxa"/>
          <w:jc w:val="center"/>
        </w:trPr>
        <w:tc>
          <w:tcPr>
            <w:tcW w:w="9261" w:type="dxa"/>
            <w:gridSpan w:val="4"/>
            <w:tcBorders>
              <w:top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Сумма значений:</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13%</w:t>
            </w:r>
          </w:p>
        </w:tc>
      </w:tr>
      <w:tr w:rsidR="003E01B0" w:rsidRPr="008A0DFE">
        <w:trPr>
          <w:gridBefore w:val="1"/>
          <w:wBefore w:w="10" w:type="dxa"/>
          <w:jc w:val="center"/>
        </w:trPr>
        <w:tc>
          <w:tcPr>
            <w:tcW w:w="9261" w:type="dxa"/>
            <w:gridSpan w:val="4"/>
            <w:tcBorders>
              <w:top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Количество составляющих факторов:</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5</w:t>
            </w:r>
          </w:p>
        </w:tc>
      </w:tr>
      <w:tr w:rsidR="003E01B0" w:rsidRPr="008A0DFE">
        <w:trPr>
          <w:gridBefore w:val="1"/>
          <w:wBefore w:w="10" w:type="dxa"/>
          <w:jc w:val="center"/>
        </w:trPr>
        <w:tc>
          <w:tcPr>
            <w:tcW w:w="9261" w:type="dxa"/>
            <w:gridSpan w:val="4"/>
            <w:tcBorders>
              <w:top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Итоговое значение фактора риска:</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2,6%</w:t>
            </w:r>
          </w:p>
        </w:tc>
      </w:tr>
      <w:tr w:rsidR="003E01B0" w:rsidRPr="008A0DFE">
        <w:trPr>
          <w:gridAfter w:val="1"/>
          <w:wAfter w:w="10" w:type="dxa"/>
          <w:jc w:val="center"/>
        </w:trPr>
        <w:tc>
          <w:tcPr>
            <w:tcW w:w="10559" w:type="dxa"/>
            <w:gridSpan w:val="6"/>
            <w:tcBorders>
              <w:top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Диверсификация клиентуры</w:t>
            </w:r>
          </w:p>
        </w:tc>
      </w:tr>
      <w:tr w:rsidR="003E01B0" w:rsidRPr="008A0DFE">
        <w:trPr>
          <w:gridAfter w:val="1"/>
          <w:wAfter w:w="10" w:type="dxa"/>
          <w:jc w:val="center"/>
        </w:trPr>
        <w:tc>
          <w:tcPr>
            <w:tcW w:w="6538" w:type="dxa"/>
            <w:gridSpan w:val="2"/>
            <w:tcBorders>
              <w:top w:val="single" w:sz="4" w:space="0" w:color="auto"/>
              <w:bottom w:val="single" w:sz="4" w:space="0" w:color="auto"/>
              <w:right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Наличие государственных клиентов</w:t>
            </w:r>
          </w:p>
        </w:tc>
        <w:tc>
          <w:tcPr>
            <w:tcW w:w="2723" w:type="dxa"/>
            <w:gridSpan w:val="2"/>
            <w:tcBorders>
              <w:top w:val="single" w:sz="4" w:space="0" w:color="auto"/>
              <w:left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нет</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5%</w:t>
            </w:r>
          </w:p>
        </w:tc>
      </w:tr>
      <w:tr w:rsidR="003E01B0" w:rsidRPr="008A0DFE">
        <w:trPr>
          <w:gridBefore w:val="1"/>
          <w:wBefore w:w="10" w:type="dxa"/>
          <w:jc w:val="center"/>
        </w:trPr>
        <w:tc>
          <w:tcPr>
            <w:tcW w:w="6538" w:type="dxa"/>
            <w:gridSpan w:val="2"/>
            <w:tcBorders>
              <w:top w:val="single" w:sz="4" w:space="0" w:color="auto"/>
              <w:bottom w:val="single" w:sz="4" w:space="0" w:color="auto"/>
              <w:right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Наличие корпоративных клиентов</w:t>
            </w:r>
          </w:p>
        </w:tc>
        <w:tc>
          <w:tcPr>
            <w:tcW w:w="2723" w:type="dxa"/>
            <w:gridSpan w:val="2"/>
            <w:tcBorders>
              <w:top w:val="single" w:sz="4" w:space="0" w:color="auto"/>
              <w:left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да</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0%</w:t>
            </w:r>
          </w:p>
        </w:tc>
      </w:tr>
      <w:tr w:rsidR="003E01B0" w:rsidRPr="008A0DFE">
        <w:trPr>
          <w:gridBefore w:val="1"/>
          <w:wBefore w:w="10" w:type="dxa"/>
          <w:jc w:val="center"/>
        </w:trPr>
        <w:tc>
          <w:tcPr>
            <w:tcW w:w="6538" w:type="dxa"/>
            <w:gridSpan w:val="2"/>
            <w:tcBorders>
              <w:top w:val="single" w:sz="4" w:space="0" w:color="auto"/>
              <w:bottom w:val="single" w:sz="4" w:space="0" w:color="auto"/>
              <w:right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Наличие частных клиентов</w:t>
            </w:r>
          </w:p>
        </w:tc>
        <w:tc>
          <w:tcPr>
            <w:tcW w:w="2723" w:type="dxa"/>
            <w:gridSpan w:val="2"/>
            <w:tcBorders>
              <w:top w:val="single" w:sz="4" w:space="0" w:color="auto"/>
              <w:left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да</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0%</w:t>
            </w:r>
          </w:p>
        </w:tc>
      </w:tr>
      <w:tr w:rsidR="003E01B0" w:rsidRPr="008A0DFE">
        <w:trPr>
          <w:gridBefore w:val="1"/>
          <w:wBefore w:w="10" w:type="dxa"/>
          <w:jc w:val="center"/>
        </w:trPr>
        <w:tc>
          <w:tcPr>
            <w:tcW w:w="6538" w:type="dxa"/>
            <w:gridSpan w:val="2"/>
            <w:tcBorders>
              <w:top w:val="single" w:sz="4" w:space="0" w:color="auto"/>
              <w:bottom w:val="single" w:sz="4" w:space="0" w:color="auto"/>
              <w:right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Наличие зарубежных клиентов</w:t>
            </w:r>
          </w:p>
        </w:tc>
        <w:tc>
          <w:tcPr>
            <w:tcW w:w="2723" w:type="dxa"/>
            <w:gridSpan w:val="2"/>
            <w:tcBorders>
              <w:top w:val="single" w:sz="4" w:space="0" w:color="auto"/>
              <w:left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да</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0%</w:t>
            </w:r>
          </w:p>
        </w:tc>
      </w:tr>
      <w:tr w:rsidR="003E01B0" w:rsidRPr="008A0DFE">
        <w:trPr>
          <w:gridBefore w:val="1"/>
          <w:wBefore w:w="10" w:type="dxa"/>
          <w:jc w:val="center"/>
        </w:trPr>
        <w:tc>
          <w:tcPr>
            <w:tcW w:w="6538" w:type="dxa"/>
            <w:gridSpan w:val="2"/>
            <w:tcBorders>
              <w:top w:val="single" w:sz="4" w:space="0" w:color="auto"/>
              <w:bottom w:val="single" w:sz="4" w:space="0" w:color="auto"/>
              <w:right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Равномерное распределение всего объема выручки по клиентам (отсутствие одного или нескольких клиентов, формирующих доминирующую часть выручки)</w:t>
            </w:r>
          </w:p>
        </w:tc>
        <w:tc>
          <w:tcPr>
            <w:tcW w:w="2723" w:type="dxa"/>
            <w:gridSpan w:val="2"/>
            <w:tcBorders>
              <w:top w:val="single" w:sz="4" w:space="0" w:color="auto"/>
              <w:left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нет</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5%</w:t>
            </w:r>
          </w:p>
        </w:tc>
      </w:tr>
      <w:tr w:rsidR="003E01B0" w:rsidRPr="008A0DFE">
        <w:trPr>
          <w:gridAfter w:val="1"/>
          <w:wAfter w:w="10" w:type="dxa"/>
          <w:jc w:val="center"/>
        </w:trPr>
        <w:tc>
          <w:tcPr>
            <w:tcW w:w="9261" w:type="dxa"/>
            <w:gridSpan w:val="4"/>
            <w:tcBorders>
              <w:top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Сумма значений:</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10%</w:t>
            </w:r>
          </w:p>
        </w:tc>
      </w:tr>
      <w:tr w:rsidR="003E01B0" w:rsidRPr="008A0DFE">
        <w:trPr>
          <w:gridBefore w:val="1"/>
          <w:wBefore w:w="10" w:type="dxa"/>
          <w:jc w:val="center"/>
        </w:trPr>
        <w:tc>
          <w:tcPr>
            <w:tcW w:w="9261" w:type="dxa"/>
            <w:gridSpan w:val="4"/>
            <w:tcBorders>
              <w:top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Количество составляющих факторов:</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5</w:t>
            </w:r>
          </w:p>
        </w:tc>
      </w:tr>
      <w:tr w:rsidR="003E01B0" w:rsidRPr="008A0DFE">
        <w:trPr>
          <w:gridBefore w:val="1"/>
          <w:wBefore w:w="10" w:type="dxa"/>
          <w:jc w:val="center"/>
        </w:trPr>
        <w:tc>
          <w:tcPr>
            <w:tcW w:w="9261" w:type="dxa"/>
            <w:gridSpan w:val="4"/>
            <w:tcBorders>
              <w:top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Итоговое значение фактора риска:</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2%</w:t>
            </w:r>
          </w:p>
        </w:tc>
      </w:tr>
      <w:tr w:rsidR="003E01B0" w:rsidRPr="008A0DFE">
        <w:trPr>
          <w:gridAfter w:val="1"/>
          <w:wAfter w:w="10" w:type="dxa"/>
          <w:jc w:val="center"/>
        </w:trPr>
        <w:tc>
          <w:tcPr>
            <w:tcW w:w="10559" w:type="dxa"/>
            <w:gridSpan w:val="6"/>
            <w:tcBorders>
              <w:top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Доходы (рентабельность и предсказуемость)</w:t>
            </w:r>
          </w:p>
        </w:tc>
      </w:tr>
      <w:tr w:rsidR="003E01B0" w:rsidRPr="008A0DFE">
        <w:trPr>
          <w:gridAfter w:val="1"/>
          <w:wAfter w:w="10" w:type="dxa"/>
          <w:jc w:val="center"/>
        </w:trPr>
        <w:tc>
          <w:tcPr>
            <w:tcW w:w="6538" w:type="dxa"/>
            <w:gridSpan w:val="2"/>
            <w:tcBorders>
              <w:top w:val="single" w:sz="4" w:space="0" w:color="auto"/>
              <w:bottom w:val="single" w:sz="4" w:space="0" w:color="auto"/>
              <w:right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Значение коэффициента рентабельности основного капитала выше средних значений по отрасли</w:t>
            </w:r>
          </w:p>
        </w:tc>
        <w:tc>
          <w:tcPr>
            <w:tcW w:w="2723" w:type="dxa"/>
            <w:gridSpan w:val="2"/>
            <w:tcBorders>
              <w:top w:val="single" w:sz="4" w:space="0" w:color="auto"/>
              <w:left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да</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0%</w:t>
            </w:r>
          </w:p>
        </w:tc>
      </w:tr>
      <w:tr w:rsidR="003E01B0" w:rsidRPr="008A0DFE">
        <w:trPr>
          <w:gridBefore w:val="1"/>
          <w:wBefore w:w="10" w:type="dxa"/>
          <w:jc w:val="center"/>
        </w:trPr>
        <w:tc>
          <w:tcPr>
            <w:tcW w:w="6538" w:type="dxa"/>
            <w:gridSpan w:val="2"/>
            <w:tcBorders>
              <w:top w:val="single" w:sz="4" w:space="0" w:color="auto"/>
              <w:bottom w:val="single" w:sz="4" w:space="0" w:color="auto"/>
              <w:right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Значение коэффициента рентабельности собственного капитала выше средних значений по отрасли</w:t>
            </w:r>
          </w:p>
        </w:tc>
        <w:tc>
          <w:tcPr>
            <w:tcW w:w="2723" w:type="dxa"/>
            <w:gridSpan w:val="2"/>
            <w:tcBorders>
              <w:top w:val="single" w:sz="4" w:space="0" w:color="auto"/>
              <w:left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да</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0%</w:t>
            </w:r>
          </w:p>
        </w:tc>
      </w:tr>
      <w:tr w:rsidR="003E01B0" w:rsidRPr="008A0DFE">
        <w:trPr>
          <w:gridBefore w:val="1"/>
          <w:wBefore w:w="10" w:type="dxa"/>
          <w:jc w:val="center"/>
        </w:trPr>
        <w:tc>
          <w:tcPr>
            <w:tcW w:w="6538" w:type="dxa"/>
            <w:gridSpan w:val="2"/>
            <w:tcBorders>
              <w:top w:val="single" w:sz="4" w:space="0" w:color="auto"/>
              <w:bottom w:val="single" w:sz="4" w:space="0" w:color="auto"/>
              <w:right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Значение коэффициента рентабельности основной деятельности выше средних значений по отрасли</w:t>
            </w:r>
          </w:p>
        </w:tc>
        <w:tc>
          <w:tcPr>
            <w:tcW w:w="2723" w:type="dxa"/>
            <w:gridSpan w:val="2"/>
            <w:tcBorders>
              <w:top w:val="single" w:sz="4" w:space="0" w:color="auto"/>
              <w:left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да</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0%</w:t>
            </w:r>
          </w:p>
        </w:tc>
      </w:tr>
      <w:tr w:rsidR="003E01B0" w:rsidRPr="008A0DFE">
        <w:trPr>
          <w:gridBefore w:val="1"/>
          <w:wBefore w:w="10" w:type="dxa"/>
          <w:jc w:val="center"/>
        </w:trPr>
        <w:tc>
          <w:tcPr>
            <w:tcW w:w="6538" w:type="dxa"/>
            <w:gridSpan w:val="2"/>
            <w:tcBorders>
              <w:top w:val="single" w:sz="4" w:space="0" w:color="auto"/>
              <w:bottom w:val="single" w:sz="4" w:space="0" w:color="auto"/>
              <w:right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Значение коэффициента устойчивости экономического роста выше средних значений по отрасли</w:t>
            </w:r>
          </w:p>
        </w:tc>
        <w:tc>
          <w:tcPr>
            <w:tcW w:w="2723" w:type="dxa"/>
            <w:gridSpan w:val="2"/>
            <w:tcBorders>
              <w:top w:val="single" w:sz="4" w:space="0" w:color="auto"/>
              <w:left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нет</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5%</w:t>
            </w:r>
          </w:p>
        </w:tc>
      </w:tr>
      <w:tr w:rsidR="003E01B0" w:rsidRPr="008A0DFE">
        <w:trPr>
          <w:gridBefore w:val="1"/>
          <w:wBefore w:w="10" w:type="dxa"/>
          <w:jc w:val="center"/>
        </w:trPr>
        <w:tc>
          <w:tcPr>
            <w:tcW w:w="6538" w:type="dxa"/>
            <w:gridSpan w:val="2"/>
            <w:tcBorders>
              <w:top w:val="single" w:sz="4" w:space="0" w:color="auto"/>
              <w:bottom w:val="single" w:sz="4" w:space="0" w:color="auto"/>
              <w:right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Равномерность изменения основных финансовых показателей в ретроспективе (за 3-5 предыдущих лет)</w:t>
            </w:r>
          </w:p>
        </w:tc>
        <w:tc>
          <w:tcPr>
            <w:tcW w:w="2723" w:type="dxa"/>
            <w:gridSpan w:val="2"/>
            <w:tcBorders>
              <w:top w:val="single" w:sz="4" w:space="0" w:color="auto"/>
              <w:left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нет</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5%</w:t>
            </w:r>
          </w:p>
        </w:tc>
      </w:tr>
      <w:tr w:rsidR="003E01B0" w:rsidRPr="008A0DFE">
        <w:trPr>
          <w:gridAfter w:val="1"/>
          <w:wAfter w:w="10" w:type="dxa"/>
          <w:jc w:val="center"/>
        </w:trPr>
        <w:tc>
          <w:tcPr>
            <w:tcW w:w="9261" w:type="dxa"/>
            <w:gridSpan w:val="4"/>
            <w:tcBorders>
              <w:top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Сумма значений:</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10%</w:t>
            </w:r>
          </w:p>
        </w:tc>
      </w:tr>
      <w:tr w:rsidR="003E01B0" w:rsidRPr="008A0DFE">
        <w:trPr>
          <w:gridBefore w:val="1"/>
          <w:wBefore w:w="10" w:type="dxa"/>
          <w:jc w:val="center"/>
        </w:trPr>
        <w:tc>
          <w:tcPr>
            <w:tcW w:w="9261" w:type="dxa"/>
            <w:gridSpan w:val="4"/>
            <w:tcBorders>
              <w:top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Количество составляющих факторов:</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5</w:t>
            </w:r>
          </w:p>
        </w:tc>
      </w:tr>
      <w:tr w:rsidR="003E01B0" w:rsidRPr="008A0DFE">
        <w:trPr>
          <w:gridBefore w:val="1"/>
          <w:wBefore w:w="10" w:type="dxa"/>
          <w:jc w:val="center"/>
        </w:trPr>
        <w:tc>
          <w:tcPr>
            <w:tcW w:w="9261" w:type="dxa"/>
            <w:gridSpan w:val="4"/>
            <w:tcBorders>
              <w:top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Итоговое значение фактора риска:</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2%</w:t>
            </w:r>
          </w:p>
        </w:tc>
      </w:tr>
      <w:tr w:rsidR="003E01B0" w:rsidRPr="008A0DFE">
        <w:trPr>
          <w:gridAfter w:val="1"/>
          <w:wAfter w:w="10" w:type="dxa"/>
          <w:jc w:val="center"/>
        </w:trPr>
        <w:tc>
          <w:tcPr>
            <w:tcW w:w="10559" w:type="dxa"/>
            <w:gridSpan w:val="6"/>
            <w:tcBorders>
              <w:top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Особые банковские риски</w:t>
            </w:r>
          </w:p>
        </w:tc>
      </w:tr>
      <w:tr w:rsidR="003E01B0" w:rsidRPr="008A0DFE">
        <w:trPr>
          <w:gridAfter w:val="1"/>
          <w:wAfter w:w="10" w:type="dxa"/>
          <w:jc w:val="center"/>
        </w:trPr>
        <w:tc>
          <w:tcPr>
            <w:tcW w:w="6538" w:type="dxa"/>
            <w:gridSpan w:val="2"/>
            <w:tcBorders>
              <w:top w:val="single" w:sz="4" w:space="0" w:color="auto"/>
              <w:bottom w:val="single" w:sz="4" w:space="0" w:color="auto"/>
              <w:right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Умеренная (либо низкая) конкуренция в отрасли (один или несколько конкурентов)</w:t>
            </w:r>
          </w:p>
        </w:tc>
        <w:tc>
          <w:tcPr>
            <w:tcW w:w="2723" w:type="dxa"/>
            <w:gridSpan w:val="2"/>
            <w:tcBorders>
              <w:top w:val="single" w:sz="4" w:space="0" w:color="auto"/>
              <w:left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нет</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5%</w:t>
            </w:r>
          </w:p>
        </w:tc>
      </w:tr>
      <w:tr w:rsidR="003E01B0" w:rsidRPr="008A0DFE">
        <w:trPr>
          <w:gridBefore w:val="1"/>
          <w:wBefore w:w="10" w:type="dxa"/>
          <w:jc w:val="center"/>
        </w:trPr>
        <w:tc>
          <w:tcPr>
            <w:tcW w:w="6538" w:type="dxa"/>
            <w:gridSpan w:val="2"/>
            <w:tcBorders>
              <w:top w:val="single" w:sz="4" w:space="0" w:color="auto"/>
              <w:bottom w:val="single" w:sz="4" w:space="0" w:color="auto"/>
              <w:right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Проведение ежегодного (ежеквартального) внутреннего аудита</w:t>
            </w:r>
          </w:p>
        </w:tc>
        <w:tc>
          <w:tcPr>
            <w:tcW w:w="2723" w:type="dxa"/>
            <w:gridSpan w:val="2"/>
            <w:tcBorders>
              <w:top w:val="single" w:sz="4" w:space="0" w:color="auto"/>
              <w:left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да</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0%</w:t>
            </w:r>
          </w:p>
        </w:tc>
      </w:tr>
      <w:tr w:rsidR="003E01B0" w:rsidRPr="008A0DFE">
        <w:trPr>
          <w:gridBefore w:val="1"/>
          <w:wBefore w:w="10" w:type="dxa"/>
          <w:jc w:val="center"/>
        </w:trPr>
        <w:tc>
          <w:tcPr>
            <w:tcW w:w="6538" w:type="dxa"/>
            <w:gridSpan w:val="2"/>
            <w:tcBorders>
              <w:top w:val="single" w:sz="4" w:space="0" w:color="auto"/>
              <w:bottom w:val="single" w:sz="4" w:space="0" w:color="auto"/>
              <w:right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Количество просроченных кредитов выше среднего показателя по отрасли (кредитный риск)</w:t>
            </w:r>
          </w:p>
        </w:tc>
        <w:tc>
          <w:tcPr>
            <w:tcW w:w="2723" w:type="dxa"/>
            <w:gridSpan w:val="2"/>
            <w:tcBorders>
              <w:top w:val="single" w:sz="4" w:space="0" w:color="auto"/>
              <w:left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да</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5%</w:t>
            </w:r>
          </w:p>
        </w:tc>
      </w:tr>
      <w:tr w:rsidR="003E01B0" w:rsidRPr="008A0DFE">
        <w:trPr>
          <w:gridBefore w:val="1"/>
          <w:wBefore w:w="10" w:type="dxa"/>
          <w:jc w:val="center"/>
        </w:trPr>
        <w:tc>
          <w:tcPr>
            <w:tcW w:w="6538" w:type="dxa"/>
            <w:gridSpan w:val="2"/>
            <w:tcBorders>
              <w:top w:val="single" w:sz="4" w:space="0" w:color="auto"/>
              <w:bottom w:val="single" w:sz="4" w:space="0" w:color="auto"/>
              <w:right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Возникновение убытков в результате неисполнения иностранными контрагентами  обязательств из-за экономических, политических, социальных изменений (страновой риск)</w:t>
            </w:r>
          </w:p>
        </w:tc>
        <w:tc>
          <w:tcPr>
            <w:tcW w:w="2723" w:type="dxa"/>
            <w:gridSpan w:val="2"/>
            <w:tcBorders>
              <w:top w:val="single" w:sz="4" w:space="0" w:color="auto"/>
              <w:left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нет данных</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1,5%</w:t>
            </w:r>
          </w:p>
        </w:tc>
      </w:tr>
      <w:tr w:rsidR="003E01B0" w:rsidRPr="008A0DFE">
        <w:trPr>
          <w:gridBefore w:val="1"/>
          <w:wBefore w:w="10" w:type="dxa"/>
          <w:jc w:val="center"/>
        </w:trPr>
        <w:tc>
          <w:tcPr>
            <w:tcW w:w="6538" w:type="dxa"/>
            <w:gridSpan w:val="2"/>
            <w:tcBorders>
              <w:top w:val="single" w:sz="4" w:space="0" w:color="auto"/>
              <w:bottom w:val="single" w:sz="4" w:space="0" w:color="auto"/>
              <w:right w:val="single" w:sz="4" w:space="0" w:color="auto"/>
            </w:tcBorders>
            <w:vAlign w:val="bottom"/>
          </w:tcPr>
          <w:p w:rsidR="003E01B0" w:rsidRPr="008A0DFE" w:rsidRDefault="003E01B0" w:rsidP="004632A4">
            <w:pPr>
              <w:shd w:val="clear" w:color="auto" w:fill="FFFFFF"/>
              <w:spacing w:line="360" w:lineRule="auto"/>
              <w:jc w:val="both"/>
              <w:rPr>
                <w:sz w:val="20"/>
                <w:szCs w:val="20"/>
              </w:rPr>
            </w:pPr>
            <w:r w:rsidRPr="008A0DFE">
              <w:rPr>
                <w:sz w:val="20"/>
                <w:szCs w:val="20"/>
              </w:rPr>
              <w:t xml:space="preserve">Высокая степень нарушения служащими </w:t>
            </w:r>
            <w:r w:rsidRPr="008A0DFE">
              <w:rPr>
                <w:sz w:val="20"/>
                <w:szCs w:val="20"/>
              </w:rPr>
              <w:br/>
              <w:t xml:space="preserve">функциональных возможностей  применяемых </w:t>
            </w:r>
            <w:r w:rsidRPr="008A0DFE">
              <w:rPr>
                <w:sz w:val="20"/>
                <w:szCs w:val="20"/>
              </w:rPr>
              <w:br/>
              <w:t xml:space="preserve">кредитной организацией информационных, </w:t>
            </w:r>
            <w:r w:rsidRPr="008A0DFE">
              <w:rPr>
                <w:sz w:val="20"/>
                <w:szCs w:val="20"/>
              </w:rPr>
              <w:br/>
              <w:t>технологических и других систем (операционный риск)</w:t>
            </w:r>
          </w:p>
          <w:p w:rsidR="003E01B0" w:rsidRPr="008A0DFE" w:rsidRDefault="003E01B0" w:rsidP="004632A4">
            <w:pPr>
              <w:spacing w:line="360" w:lineRule="auto"/>
              <w:jc w:val="both"/>
              <w:rPr>
                <w:sz w:val="20"/>
                <w:szCs w:val="20"/>
              </w:rPr>
            </w:pPr>
          </w:p>
        </w:tc>
        <w:tc>
          <w:tcPr>
            <w:tcW w:w="2723" w:type="dxa"/>
            <w:gridSpan w:val="2"/>
            <w:tcBorders>
              <w:top w:val="single" w:sz="4" w:space="0" w:color="auto"/>
              <w:left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да</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5%</w:t>
            </w:r>
          </w:p>
        </w:tc>
      </w:tr>
      <w:tr w:rsidR="003E01B0" w:rsidRPr="008A0DFE">
        <w:trPr>
          <w:gridBefore w:val="1"/>
          <w:wBefore w:w="10" w:type="dxa"/>
          <w:jc w:val="center"/>
        </w:trPr>
        <w:tc>
          <w:tcPr>
            <w:tcW w:w="6538" w:type="dxa"/>
            <w:gridSpan w:val="2"/>
            <w:tcBorders>
              <w:top w:val="single" w:sz="4" w:space="0" w:color="auto"/>
              <w:bottom w:val="single" w:sz="4" w:space="0" w:color="auto"/>
              <w:right w:val="single" w:sz="4" w:space="0" w:color="auto"/>
            </w:tcBorders>
            <w:vAlign w:val="bottom"/>
          </w:tcPr>
          <w:p w:rsidR="003E01B0" w:rsidRPr="008A0DFE" w:rsidRDefault="003E01B0" w:rsidP="004632A4">
            <w:pPr>
              <w:shd w:val="clear" w:color="auto" w:fill="FFFFFF"/>
              <w:spacing w:line="360" w:lineRule="auto"/>
              <w:jc w:val="both"/>
              <w:rPr>
                <w:sz w:val="20"/>
                <w:szCs w:val="20"/>
              </w:rPr>
            </w:pPr>
            <w:r w:rsidRPr="008A0DFE">
              <w:rPr>
                <w:sz w:val="20"/>
                <w:szCs w:val="20"/>
              </w:rPr>
              <w:t>Несоблюдение кредитной организацией требований нормативных правовых актов и заключенных договоров, несовершенства правовой системы банка(правовой риск)</w:t>
            </w:r>
          </w:p>
        </w:tc>
        <w:tc>
          <w:tcPr>
            <w:tcW w:w="2723" w:type="dxa"/>
            <w:gridSpan w:val="2"/>
            <w:tcBorders>
              <w:top w:val="single" w:sz="4" w:space="0" w:color="auto"/>
              <w:left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нет</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3%</w:t>
            </w:r>
          </w:p>
        </w:tc>
      </w:tr>
      <w:tr w:rsidR="003E01B0" w:rsidRPr="008A0DFE">
        <w:trPr>
          <w:gridBefore w:val="1"/>
          <w:wBefore w:w="10" w:type="dxa"/>
          <w:jc w:val="center"/>
        </w:trPr>
        <w:tc>
          <w:tcPr>
            <w:tcW w:w="6538" w:type="dxa"/>
            <w:gridSpan w:val="2"/>
            <w:tcBorders>
              <w:top w:val="single" w:sz="4" w:space="0" w:color="auto"/>
              <w:bottom w:val="single" w:sz="4" w:space="0" w:color="auto"/>
              <w:right w:val="single" w:sz="4" w:space="0" w:color="auto"/>
            </w:tcBorders>
            <w:vAlign w:val="bottom"/>
          </w:tcPr>
          <w:p w:rsidR="003E01B0" w:rsidRPr="008A0DFE" w:rsidRDefault="003E01B0" w:rsidP="004632A4">
            <w:pPr>
              <w:shd w:val="clear" w:color="auto" w:fill="FFFFFF"/>
              <w:spacing w:line="360" w:lineRule="auto"/>
              <w:jc w:val="both"/>
              <w:rPr>
                <w:sz w:val="20"/>
                <w:szCs w:val="20"/>
              </w:rPr>
            </w:pPr>
            <w:r w:rsidRPr="008A0DFE">
              <w:rPr>
                <w:sz w:val="20"/>
                <w:szCs w:val="20"/>
              </w:rPr>
              <w:t>Возможность убытков вследствие неблагоприятного изменения рыночных цен на фондовые ценности (фондовый риск)</w:t>
            </w:r>
          </w:p>
        </w:tc>
        <w:tc>
          <w:tcPr>
            <w:tcW w:w="2723" w:type="dxa"/>
            <w:gridSpan w:val="2"/>
            <w:tcBorders>
              <w:top w:val="single" w:sz="4" w:space="0" w:color="auto"/>
              <w:left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да</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5%</w:t>
            </w:r>
          </w:p>
        </w:tc>
      </w:tr>
      <w:tr w:rsidR="003E01B0" w:rsidRPr="008A0DFE">
        <w:trPr>
          <w:gridBefore w:val="1"/>
          <w:wBefore w:w="10" w:type="dxa"/>
          <w:jc w:val="center"/>
        </w:trPr>
        <w:tc>
          <w:tcPr>
            <w:tcW w:w="6538" w:type="dxa"/>
            <w:gridSpan w:val="2"/>
            <w:tcBorders>
              <w:top w:val="single" w:sz="4" w:space="0" w:color="auto"/>
              <w:bottom w:val="single" w:sz="4" w:space="0" w:color="auto"/>
              <w:right w:val="single" w:sz="4" w:space="0" w:color="auto"/>
            </w:tcBorders>
            <w:vAlign w:val="bottom"/>
          </w:tcPr>
          <w:p w:rsidR="003E01B0" w:rsidRPr="008A0DFE" w:rsidRDefault="003E01B0" w:rsidP="004632A4">
            <w:pPr>
              <w:shd w:val="clear" w:color="auto" w:fill="FFFFFF"/>
              <w:spacing w:line="360" w:lineRule="auto"/>
              <w:jc w:val="both"/>
              <w:rPr>
                <w:sz w:val="20"/>
                <w:szCs w:val="20"/>
              </w:rPr>
            </w:pPr>
            <w:r w:rsidRPr="008A0DFE">
              <w:rPr>
                <w:sz w:val="20"/>
                <w:szCs w:val="20"/>
              </w:rPr>
              <w:t>Возможность убытков вследствие неблагоприятного изменения курсов иностранных валют и (или) драгоценных металлов по открытым кредитной организацией позициям в иностранных валютах и (или) драгоценных металлах (валютный риск)</w:t>
            </w:r>
          </w:p>
        </w:tc>
        <w:tc>
          <w:tcPr>
            <w:tcW w:w="2723" w:type="dxa"/>
            <w:gridSpan w:val="2"/>
            <w:tcBorders>
              <w:top w:val="single" w:sz="4" w:space="0" w:color="auto"/>
              <w:left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да</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5%</w:t>
            </w:r>
          </w:p>
        </w:tc>
      </w:tr>
      <w:tr w:rsidR="003E01B0" w:rsidRPr="008A0DFE">
        <w:trPr>
          <w:gridBefore w:val="1"/>
          <w:wBefore w:w="10" w:type="dxa"/>
          <w:jc w:val="center"/>
        </w:trPr>
        <w:tc>
          <w:tcPr>
            <w:tcW w:w="6538" w:type="dxa"/>
            <w:gridSpan w:val="2"/>
            <w:tcBorders>
              <w:top w:val="single" w:sz="4" w:space="0" w:color="auto"/>
              <w:bottom w:val="single" w:sz="4" w:space="0" w:color="auto"/>
              <w:right w:val="single" w:sz="4" w:space="0" w:color="auto"/>
            </w:tcBorders>
            <w:vAlign w:val="bottom"/>
          </w:tcPr>
          <w:p w:rsidR="003E01B0" w:rsidRPr="008A0DFE" w:rsidRDefault="003E01B0" w:rsidP="004632A4">
            <w:pPr>
              <w:shd w:val="clear" w:color="auto" w:fill="FFFFFF"/>
              <w:spacing w:line="360" w:lineRule="auto"/>
              <w:jc w:val="both"/>
              <w:rPr>
                <w:sz w:val="20"/>
                <w:szCs w:val="20"/>
              </w:rPr>
            </w:pPr>
            <w:r w:rsidRPr="008A0DFE">
              <w:rPr>
                <w:sz w:val="20"/>
                <w:szCs w:val="20"/>
              </w:rPr>
              <w:t>Возможность возникновения финансовых потерь (убытков) вследствие неблагоприятного изменения процентных ставок по активам, пассивам и внебалансовым инструментам кредитной организации (процентный риск)</w:t>
            </w:r>
          </w:p>
        </w:tc>
        <w:tc>
          <w:tcPr>
            <w:tcW w:w="2723" w:type="dxa"/>
            <w:gridSpan w:val="2"/>
            <w:tcBorders>
              <w:top w:val="single" w:sz="4" w:space="0" w:color="auto"/>
              <w:left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да</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5%</w:t>
            </w:r>
          </w:p>
        </w:tc>
      </w:tr>
      <w:tr w:rsidR="003E01B0" w:rsidRPr="008A0DFE">
        <w:trPr>
          <w:gridAfter w:val="1"/>
          <w:wAfter w:w="10" w:type="dxa"/>
          <w:jc w:val="center"/>
        </w:trPr>
        <w:tc>
          <w:tcPr>
            <w:tcW w:w="9261" w:type="dxa"/>
            <w:gridSpan w:val="4"/>
            <w:tcBorders>
              <w:top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Сумма значений:</w:t>
            </w:r>
          </w:p>
        </w:tc>
        <w:tc>
          <w:tcPr>
            <w:tcW w:w="1298" w:type="dxa"/>
            <w:gridSpan w:val="2"/>
            <w:tcBorders>
              <w:top w:val="single" w:sz="4" w:space="0" w:color="auto"/>
              <w:left w:val="single" w:sz="4" w:space="0" w:color="auto"/>
              <w:bottom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34,5%</w:t>
            </w:r>
          </w:p>
        </w:tc>
      </w:tr>
      <w:tr w:rsidR="003E01B0" w:rsidRPr="008A0DFE">
        <w:trPr>
          <w:gridAfter w:val="1"/>
          <w:wAfter w:w="10" w:type="dxa"/>
          <w:jc w:val="center"/>
        </w:trPr>
        <w:tc>
          <w:tcPr>
            <w:tcW w:w="9261" w:type="dxa"/>
            <w:gridSpan w:val="4"/>
            <w:tcBorders>
              <w:top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Количество составляющих факторов:</w:t>
            </w:r>
          </w:p>
        </w:tc>
        <w:tc>
          <w:tcPr>
            <w:tcW w:w="1298" w:type="dxa"/>
            <w:gridSpan w:val="2"/>
            <w:tcBorders>
              <w:top w:val="single" w:sz="4" w:space="0" w:color="auto"/>
              <w:left w:val="single" w:sz="4" w:space="0" w:color="auto"/>
              <w:bottom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9</w:t>
            </w:r>
          </w:p>
        </w:tc>
      </w:tr>
      <w:tr w:rsidR="003E01B0" w:rsidRPr="008A0DFE">
        <w:trPr>
          <w:gridBefore w:val="1"/>
          <w:wBefore w:w="10" w:type="dxa"/>
          <w:jc w:val="center"/>
        </w:trPr>
        <w:tc>
          <w:tcPr>
            <w:tcW w:w="9261" w:type="dxa"/>
            <w:gridSpan w:val="4"/>
            <w:tcBorders>
              <w:top w:val="single" w:sz="4" w:space="0" w:color="auto"/>
              <w:bottom w:val="single" w:sz="4" w:space="0" w:color="auto"/>
              <w:right w:val="single" w:sz="4" w:space="0" w:color="auto"/>
            </w:tcBorders>
            <w:vAlign w:val="center"/>
          </w:tcPr>
          <w:p w:rsidR="003E01B0" w:rsidRPr="008A0DFE" w:rsidRDefault="003E01B0" w:rsidP="004632A4">
            <w:pPr>
              <w:spacing w:line="360" w:lineRule="auto"/>
              <w:jc w:val="both"/>
              <w:rPr>
                <w:sz w:val="20"/>
                <w:szCs w:val="20"/>
              </w:rPr>
            </w:pPr>
            <w:r w:rsidRPr="008A0DFE">
              <w:rPr>
                <w:sz w:val="20"/>
                <w:szCs w:val="20"/>
              </w:rPr>
              <w:t xml:space="preserve">Итоговое значение фактора риска: </w:t>
            </w:r>
          </w:p>
        </w:tc>
        <w:tc>
          <w:tcPr>
            <w:tcW w:w="1298" w:type="dxa"/>
            <w:gridSpan w:val="2"/>
            <w:tcBorders>
              <w:top w:val="single" w:sz="4" w:space="0" w:color="auto"/>
              <w:left w:val="single" w:sz="4" w:space="0" w:color="auto"/>
              <w:bottom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3,8%</w:t>
            </w:r>
          </w:p>
        </w:tc>
      </w:tr>
      <w:tr w:rsidR="003E01B0" w:rsidRPr="008A0DFE">
        <w:trPr>
          <w:gridAfter w:val="1"/>
          <w:wAfter w:w="10" w:type="dxa"/>
          <w:jc w:val="center"/>
        </w:trPr>
        <w:tc>
          <w:tcPr>
            <w:tcW w:w="10559" w:type="dxa"/>
            <w:gridSpan w:val="6"/>
            <w:tcBorders>
              <w:top w:val="single" w:sz="4" w:space="0" w:color="auto"/>
              <w:bottom w:val="single" w:sz="4" w:space="0" w:color="auto"/>
            </w:tcBorders>
            <w:vAlign w:val="bottom"/>
          </w:tcPr>
          <w:p w:rsidR="003E01B0" w:rsidRPr="008A0DFE" w:rsidRDefault="003E01B0" w:rsidP="004632A4">
            <w:pPr>
              <w:spacing w:line="360" w:lineRule="auto"/>
              <w:jc w:val="both"/>
              <w:rPr>
                <w:sz w:val="20"/>
                <w:szCs w:val="20"/>
              </w:rPr>
            </w:pPr>
          </w:p>
        </w:tc>
      </w:tr>
      <w:tr w:rsidR="003E01B0" w:rsidRPr="008A0DFE">
        <w:trPr>
          <w:gridAfter w:val="1"/>
          <w:wAfter w:w="10" w:type="dxa"/>
          <w:jc w:val="center"/>
        </w:trPr>
        <w:tc>
          <w:tcPr>
            <w:tcW w:w="9261" w:type="dxa"/>
            <w:gridSpan w:val="4"/>
            <w:tcBorders>
              <w:top w:val="single" w:sz="4" w:space="0" w:color="auto"/>
              <w:bottom w:val="single" w:sz="4" w:space="0" w:color="auto"/>
              <w:right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Безрисковая ставка:</w:t>
            </w:r>
          </w:p>
        </w:tc>
        <w:tc>
          <w:tcPr>
            <w:tcW w:w="1298" w:type="dxa"/>
            <w:gridSpan w:val="2"/>
            <w:tcBorders>
              <w:top w:val="single" w:sz="4" w:space="0" w:color="auto"/>
              <w:left w:val="single" w:sz="4" w:space="0" w:color="auto"/>
              <w:bottom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6,43%</w:t>
            </w:r>
          </w:p>
        </w:tc>
      </w:tr>
      <w:tr w:rsidR="003E01B0" w:rsidRPr="008A0DFE">
        <w:trPr>
          <w:gridBefore w:val="1"/>
          <w:wBefore w:w="10" w:type="dxa"/>
          <w:jc w:val="center"/>
        </w:trPr>
        <w:tc>
          <w:tcPr>
            <w:tcW w:w="9261" w:type="dxa"/>
            <w:gridSpan w:val="4"/>
            <w:tcBorders>
              <w:top w:val="single" w:sz="4" w:space="0" w:color="auto"/>
              <w:bottom w:val="single" w:sz="4" w:space="0" w:color="auto"/>
              <w:right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Сумма показателей всех факторов риска</w:t>
            </w:r>
          </w:p>
        </w:tc>
        <w:tc>
          <w:tcPr>
            <w:tcW w:w="1298" w:type="dxa"/>
            <w:gridSpan w:val="2"/>
            <w:tcBorders>
              <w:top w:val="single" w:sz="4" w:space="0" w:color="auto"/>
              <w:left w:val="single" w:sz="4" w:space="0" w:color="auto"/>
              <w:bottom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14,1%</w:t>
            </w:r>
          </w:p>
        </w:tc>
      </w:tr>
      <w:tr w:rsidR="003E01B0" w:rsidRPr="008A0DFE">
        <w:trPr>
          <w:gridBefore w:val="1"/>
          <w:wBefore w:w="10" w:type="dxa"/>
          <w:jc w:val="center"/>
        </w:trPr>
        <w:tc>
          <w:tcPr>
            <w:tcW w:w="9261" w:type="dxa"/>
            <w:gridSpan w:val="4"/>
            <w:tcBorders>
              <w:top w:val="single" w:sz="4" w:space="0" w:color="auto"/>
              <w:bottom w:val="single" w:sz="4" w:space="0" w:color="auto"/>
              <w:right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Итого ставка дисконта (сумма всех значений рисков и безрисковой ставки):</w:t>
            </w:r>
          </w:p>
        </w:tc>
        <w:tc>
          <w:tcPr>
            <w:tcW w:w="1298" w:type="dxa"/>
            <w:gridSpan w:val="2"/>
            <w:tcBorders>
              <w:top w:val="single" w:sz="4" w:space="0" w:color="auto"/>
              <w:left w:val="single" w:sz="4" w:space="0" w:color="auto"/>
              <w:bottom w:val="single" w:sz="4" w:space="0" w:color="auto"/>
            </w:tcBorders>
            <w:vAlign w:val="bottom"/>
          </w:tcPr>
          <w:p w:rsidR="003E01B0" w:rsidRPr="008A0DFE" w:rsidRDefault="003E01B0" w:rsidP="004632A4">
            <w:pPr>
              <w:spacing w:line="360" w:lineRule="auto"/>
              <w:jc w:val="both"/>
              <w:rPr>
                <w:sz w:val="20"/>
                <w:szCs w:val="20"/>
              </w:rPr>
            </w:pPr>
            <w:r w:rsidRPr="008A0DFE">
              <w:rPr>
                <w:sz w:val="20"/>
                <w:szCs w:val="20"/>
              </w:rPr>
              <w:t>20,53%</w:t>
            </w:r>
          </w:p>
        </w:tc>
      </w:tr>
    </w:tbl>
    <w:p w:rsidR="003E01B0" w:rsidRDefault="003E01B0" w:rsidP="004632A4">
      <w:pPr>
        <w:spacing w:line="360" w:lineRule="auto"/>
        <w:jc w:val="both"/>
        <w:rPr>
          <w:sz w:val="28"/>
          <w:szCs w:val="28"/>
        </w:rPr>
      </w:pPr>
    </w:p>
    <w:p w:rsidR="003E01B0" w:rsidRDefault="003E01B0" w:rsidP="00CF10EA">
      <w:pPr>
        <w:spacing w:line="360" w:lineRule="auto"/>
        <w:ind w:firstLine="709"/>
        <w:jc w:val="both"/>
        <w:rPr>
          <w:sz w:val="28"/>
          <w:szCs w:val="28"/>
        </w:rPr>
      </w:pPr>
      <w:r>
        <w:rPr>
          <w:sz w:val="28"/>
          <w:szCs w:val="28"/>
        </w:rPr>
        <w:t>Пояснения к расчёту ставки дисконтирования:</w:t>
      </w:r>
    </w:p>
    <w:p w:rsidR="003E01B0" w:rsidRDefault="0003020F" w:rsidP="00CF10EA">
      <w:pPr>
        <w:spacing w:line="360" w:lineRule="auto"/>
        <w:ind w:firstLine="709"/>
        <w:jc w:val="both"/>
        <w:rPr>
          <w:sz w:val="28"/>
          <w:szCs w:val="28"/>
        </w:rPr>
      </w:pPr>
      <w:hyperlink r:id="rId66" w:history="1">
        <w:r w:rsidR="003E01B0">
          <w:rPr>
            <w:sz w:val="28"/>
            <w:szCs w:val="28"/>
          </w:rPr>
          <w:t>Банковская деятельность</w:t>
        </w:r>
      </w:hyperlink>
      <w:r w:rsidR="003E01B0">
        <w:rPr>
          <w:sz w:val="28"/>
          <w:szCs w:val="28"/>
        </w:rPr>
        <w:t xml:space="preserve"> признаётся коммерческой деятельностью, то есть той, которая направлена на получение определённой прибыли. Главной, основополагающей характеристикой всякой предпринимательской деятельности является рисковый характер.</w:t>
      </w:r>
    </w:p>
    <w:p w:rsidR="003E01B0" w:rsidRDefault="003E01B0" w:rsidP="00CF10EA">
      <w:pPr>
        <w:spacing w:line="360" w:lineRule="auto"/>
        <w:ind w:firstLine="709"/>
        <w:jc w:val="both"/>
        <w:rPr>
          <w:sz w:val="28"/>
          <w:szCs w:val="28"/>
        </w:rPr>
      </w:pPr>
      <w:r>
        <w:rPr>
          <w:sz w:val="28"/>
          <w:szCs w:val="28"/>
        </w:rPr>
        <w:t>По фактору риска «Ключевая фигура в руководстве; качество руководства» почти по всем критериям нулевой риск. Это связано с высокой квалификацией высшего менеджмента банка. По аспекту достаточности внутреннего резерва кадров поставлен высокий риск, вследствие постоянной текучести кадров. Также присутствует риск по недостаточности опыта по отдельным кадровым единицам.</w:t>
      </w:r>
    </w:p>
    <w:p w:rsidR="003E01B0" w:rsidRDefault="003E01B0" w:rsidP="00CF10EA">
      <w:pPr>
        <w:spacing w:line="360" w:lineRule="auto"/>
        <w:ind w:firstLine="709"/>
        <w:jc w:val="both"/>
        <w:rPr>
          <w:sz w:val="28"/>
          <w:szCs w:val="28"/>
        </w:rPr>
      </w:pPr>
      <w:r>
        <w:rPr>
          <w:sz w:val="28"/>
          <w:szCs w:val="28"/>
        </w:rPr>
        <w:t>Что касается размера компании, то вследствие слияния, банк значительно укрупнил капитал, что повлекло нулевой процент риска по многим аспектам этой группы рисков.</w:t>
      </w:r>
    </w:p>
    <w:p w:rsidR="003E01B0" w:rsidRDefault="003E01B0" w:rsidP="00CF10EA">
      <w:pPr>
        <w:spacing w:line="360" w:lineRule="auto"/>
        <w:ind w:firstLine="709"/>
        <w:jc w:val="both"/>
        <w:rPr>
          <w:sz w:val="28"/>
          <w:szCs w:val="28"/>
        </w:rPr>
      </w:pPr>
      <w:r>
        <w:rPr>
          <w:sz w:val="28"/>
          <w:szCs w:val="28"/>
        </w:rPr>
        <w:t>Рассматривая риски связанные с финансовой структурой, то 2,5 процентный риск проставлен за недостаточный уровень коэффициента автономии (так как на долю собственных средств приходится 9% валюты баланса), а в среднем по отрасли 15-20 процентов [7, с.13].</w:t>
      </w:r>
    </w:p>
    <w:p w:rsidR="003E01B0" w:rsidRDefault="003E01B0" w:rsidP="004632A4">
      <w:pPr>
        <w:spacing w:line="360" w:lineRule="auto"/>
        <w:jc w:val="both"/>
        <w:rPr>
          <w:sz w:val="28"/>
          <w:szCs w:val="28"/>
        </w:rPr>
      </w:pPr>
      <w:r>
        <w:rPr>
          <w:sz w:val="28"/>
          <w:szCs w:val="28"/>
        </w:rPr>
        <w:t>В разрезе диверсификации клиентуры, основные риски связаны с неравномерным распределением выручки среди клиентов, то есть потеря крупного клиента может вызвать дисбаланс в деятельности банка.</w:t>
      </w:r>
    </w:p>
    <w:p w:rsidR="003E01B0" w:rsidRDefault="003E01B0" w:rsidP="00CF10EA">
      <w:pPr>
        <w:spacing w:line="360" w:lineRule="auto"/>
        <w:ind w:firstLine="709"/>
        <w:jc w:val="both"/>
        <w:rPr>
          <w:sz w:val="28"/>
          <w:szCs w:val="28"/>
        </w:rPr>
      </w:pPr>
      <w:r>
        <w:rPr>
          <w:sz w:val="28"/>
          <w:szCs w:val="28"/>
        </w:rPr>
        <w:t>Показатели рентабельности отвечают сложившимся критериям и, следовательно, риск нулевой.</w:t>
      </w:r>
    </w:p>
    <w:p w:rsidR="003E01B0" w:rsidRDefault="003E01B0" w:rsidP="00CF10EA">
      <w:pPr>
        <w:spacing w:line="360" w:lineRule="auto"/>
        <w:ind w:firstLine="709"/>
        <w:jc w:val="both"/>
        <w:rPr>
          <w:sz w:val="28"/>
          <w:szCs w:val="28"/>
        </w:rPr>
      </w:pPr>
      <w:r>
        <w:rPr>
          <w:sz w:val="28"/>
          <w:szCs w:val="28"/>
        </w:rPr>
        <w:t>Высокая конкуренция в отрасли обуславливает значение риска в 5 процентов. Так как ОАО «УРСА банк» имеет такую направленность в деятельности как выдача высокорискованных кредитов, то количество просроченных кредитов выше среднего показателя по отрасли.</w:t>
      </w:r>
    </w:p>
    <w:p w:rsidR="003E01B0" w:rsidRDefault="003E01B0" w:rsidP="00CF10EA">
      <w:pPr>
        <w:spacing w:line="360" w:lineRule="auto"/>
        <w:ind w:firstLine="709"/>
        <w:jc w:val="both"/>
        <w:rPr>
          <w:sz w:val="28"/>
          <w:szCs w:val="28"/>
        </w:rPr>
      </w:pPr>
      <w:r>
        <w:rPr>
          <w:sz w:val="28"/>
          <w:szCs w:val="28"/>
        </w:rPr>
        <w:t>Наличие в банке операционного риска связано с высокой и текучестью кадров и с большим числом стажёров.</w:t>
      </w:r>
    </w:p>
    <w:p w:rsidR="003E01B0" w:rsidRDefault="003E01B0" w:rsidP="00CF10EA">
      <w:pPr>
        <w:spacing w:line="360" w:lineRule="auto"/>
        <w:ind w:firstLine="709"/>
        <w:jc w:val="both"/>
        <w:rPr>
          <w:sz w:val="28"/>
          <w:szCs w:val="28"/>
        </w:rPr>
      </w:pPr>
      <w:r>
        <w:rPr>
          <w:sz w:val="28"/>
          <w:szCs w:val="28"/>
        </w:rPr>
        <w:t>Так как банковской деятельности во многом присущи риски, связанные с внешней средой, то не исключена возможность убытков вследствие неблагоприятного изменения рыночных цен на фондовые ценности (фондовый риск), возможность убытков вследствие неблагоприятного изменения курсов иностранных валют (валютный риск), возможность возникновения финансовых потерь (убытков) вследствие неблагоприятного изменения процентных ставок по активам, пассивам и внебалансовым инструментам кредитной организации. По всем этим позициям присвоена пяти процентная степень риска.</w:t>
      </w:r>
    </w:p>
    <w:p w:rsidR="003E01B0" w:rsidRDefault="003E01B0" w:rsidP="00CF10EA">
      <w:pPr>
        <w:spacing w:line="360" w:lineRule="auto"/>
        <w:ind w:firstLine="709"/>
        <w:jc w:val="both"/>
        <w:rPr>
          <w:sz w:val="28"/>
          <w:szCs w:val="28"/>
        </w:rPr>
      </w:pPr>
      <w:r>
        <w:rPr>
          <w:sz w:val="28"/>
          <w:szCs w:val="28"/>
        </w:rPr>
        <w:t>Таким образом, реальная ставка дисконтирования на момент оценки равна 20,53 процента.</w:t>
      </w:r>
    </w:p>
    <w:p w:rsidR="003E01B0" w:rsidRDefault="003E01B0" w:rsidP="00CF10EA">
      <w:pPr>
        <w:spacing w:line="360" w:lineRule="auto"/>
        <w:ind w:firstLine="709"/>
        <w:jc w:val="both"/>
        <w:rPr>
          <w:sz w:val="28"/>
          <w:szCs w:val="28"/>
        </w:rPr>
      </w:pPr>
      <w:r>
        <w:rPr>
          <w:sz w:val="28"/>
          <w:szCs w:val="28"/>
        </w:rPr>
        <w:t xml:space="preserve">Так как для расчёта ставки капитализации требуется значение долгосрочных темпов роста дохода, но отсутствие ретроспективной информации не позволяет сделать достоверный расчёт, то обратимся к рассчитанным показателям независимых экспертов. Так как банковская деятельность жёстко регламентируется, вызывает огромный интерес различных групп заинтересованных и независимых лиц, то крупнейшее слияние двух российских банков не могло остаться незамеченным. По данным, опубликованным независимыми агентствами  </w:t>
      </w:r>
      <w:hyperlink r:id="rId67" w:history="1">
        <w:r>
          <w:rPr>
            <w:sz w:val="28"/>
            <w:szCs w:val="28"/>
          </w:rPr>
          <w:t>Moody's</w:t>
        </w:r>
      </w:hyperlink>
      <w:r>
        <w:rPr>
          <w:sz w:val="28"/>
          <w:szCs w:val="28"/>
        </w:rPr>
        <w:t xml:space="preserve">,  RusRating, </w:t>
      </w:r>
      <w:hyperlink r:id="rId68" w:history="1">
        <w:r>
          <w:rPr>
            <w:sz w:val="28"/>
            <w:szCs w:val="28"/>
          </w:rPr>
          <w:t>Fitch</w:t>
        </w:r>
      </w:hyperlink>
      <w:r>
        <w:rPr>
          <w:sz w:val="28"/>
          <w:szCs w:val="28"/>
        </w:rPr>
        <w:t xml:space="preserve"> среднегодовой темп роста будет составлять около 4,7%.</w:t>
      </w:r>
    </w:p>
    <w:p w:rsidR="003E01B0" w:rsidRDefault="003E01B0" w:rsidP="00CF10EA">
      <w:pPr>
        <w:spacing w:line="360" w:lineRule="auto"/>
        <w:ind w:firstLine="709"/>
        <w:jc w:val="both"/>
        <w:rPr>
          <w:sz w:val="28"/>
          <w:szCs w:val="28"/>
        </w:rPr>
      </w:pPr>
      <w:r>
        <w:rPr>
          <w:sz w:val="28"/>
          <w:szCs w:val="28"/>
        </w:rPr>
        <w:t>Таким образом, мы можем рассчитать ставку капитализации:</w:t>
      </w:r>
    </w:p>
    <w:p w:rsidR="003E01B0" w:rsidRDefault="003E01B0" w:rsidP="004632A4">
      <w:pPr>
        <w:spacing w:line="360" w:lineRule="auto"/>
        <w:jc w:val="both"/>
        <w:rPr>
          <w:sz w:val="28"/>
          <w:szCs w:val="28"/>
        </w:rPr>
      </w:pPr>
      <w:r>
        <w:rPr>
          <w:sz w:val="28"/>
          <w:szCs w:val="28"/>
        </w:rPr>
        <w:t>R = 20,53% - 4,7%=15,83%.</w:t>
      </w:r>
    </w:p>
    <w:p w:rsidR="003E01B0" w:rsidRDefault="003E01B0" w:rsidP="00CF10EA">
      <w:pPr>
        <w:spacing w:line="360" w:lineRule="auto"/>
        <w:ind w:firstLine="709"/>
        <w:jc w:val="both"/>
        <w:rPr>
          <w:sz w:val="28"/>
          <w:szCs w:val="28"/>
        </w:rPr>
      </w:pPr>
      <w:r>
        <w:rPr>
          <w:sz w:val="28"/>
          <w:szCs w:val="28"/>
        </w:rPr>
        <w:t>Определение величины стоимости бизнеса методом капитализации производится по  формуле:</w:t>
      </w:r>
    </w:p>
    <w:p w:rsidR="003E01B0" w:rsidRDefault="003E01B0" w:rsidP="004632A4">
      <w:pPr>
        <w:spacing w:line="360" w:lineRule="auto"/>
        <w:jc w:val="both"/>
        <w:rPr>
          <w:sz w:val="28"/>
          <w:szCs w:val="28"/>
        </w:rPr>
      </w:pPr>
      <w:r>
        <w:rPr>
          <w:sz w:val="28"/>
          <w:szCs w:val="28"/>
        </w:rPr>
        <w:t>V=I/R,                                              (7)</w:t>
      </w:r>
    </w:p>
    <w:p w:rsidR="003E01B0" w:rsidRDefault="003E01B0" w:rsidP="004632A4">
      <w:pPr>
        <w:spacing w:line="360" w:lineRule="auto"/>
        <w:jc w:val="both"/>
        <w:rPr>
          <w:sz w:val="28"/>
          <w:szCs w:val="28"/>
        </w:rPr>
      </w:pPr>
      <w:r>
        <w:rPr>
          <w:sz w:val="28"/>
          <w:szCs w:val="28"/>
        </w:rPr>
        <w:t>где V – стоимость;</w:t>
      </w:r>
    </w:p>
    <w:p w:rsidR="003E01B0" w:rsidRDefault="003E01B0" w:rsidP="004632A4">
      <w:pPr>
        <w:spacing w:line="360" w:lineRule="auto"/>
        <w:jc w:val="both"/>
        <w:rPr>
          <w:sz w:val="28"/>
          <w:szCs w:val="28"/>
        </w:rPr>
      </w:pPr>
      <w:r>
        <w:rPr>
          <w:sz w:val="28"/>
          <w:szCs w:val="28"/>
        </w:rPr>
        <w:t>I – величина прибыли;</w:t>
      </w:r>
    </w:p>
    <w:p w:rsidR="003E01B0" w:rsidRDefault="003E01B0" w:rsidP="004632A4">
      <w:pPr>
        <w:spacing w:line="360" w:lineRule="auto"/>
        <w:jc w:val="both"/>
        <w:rPr>
          <w:sz w:val="28"/>
          <w:szCs w:val="28"/>
        </w:rPr>
      </w:pPr>
      <w:r>
        <w:rPr>
          <w:sz w:val="28"/>
          <w:szCs w:val="28"/>
        </w:rPr>
        <w:t>R – ставка капитализации.</w:t>
      </w:r>
    </w:p>
    <w:p w:rsidR="003E01B0" w:rsidRDefault="003E01B0" w:rsidP="00CF10EA">
      <w:pPr>
        <w:spacing w:line="360" w:lineRule="auto"/>
        <w:ind w:firstLine="709"/>
        <w:jc w:val="both"/>
        <w:rPr>
          <w:sz w:val="28"/>
          <w:szCs w:val="28"/>
        </w:rPr>
      </w:pPr>
      <w:r>
        <w:rPr>
          <w:sz w:val="28"/>
          <w:szCs w:val="28"/>
        </w:rPr>
        <w:t>Таким образом, рассчитаем стоимость бизнеса ОАО «УРСА банк»:</w:t>
      </w:r>
    </w:p>
    <w:p w:rsidR="003E01B0" w:rsidRDefault="003E01B0" w:rsidP="004632A4">
      <w:pPr>
        <w:spacing w:line="360" w:lineRule="auto"/>
        <w:jc w:val="both"/>
        <w:rPr>
          <w:sz w:val="28"/>
          <w:szCs w:val="28"/>
        </w:rPr>
      </w:pPr>
      <w:r>
        <w:rPr>
          <w:sz w:val="28"/>
          <w:szCs w:val="28"/>
        </w:rPr>
        <w:t>V=2 423 101 000 /15,83%=15 307 018 320 руб.</w:t>
      </w:r>
    </w:p>
    <w:p w:rsidR="003E01B0" w:rsidRDefault="003E01B0" w:rsidP="00CF10EA">
      <w:pPr>
        <w:spacing w:line="360" w:lineRule="auto"/>
        <w:ind w:firstLine="709"/>
        <w:jc w:val="both"/>
        <w:rPr>
          <w:sz w:val="28"/>
          <w:szCs w:val="28"/>
        </w:rPr>
      </w:pPr>
      <w:r>
        <w:rPr>
          <w:sz w:val="28"/>
          <w:szCs w:val="28"/>
        </w:rPr>
        <w:t>Поскольку стоимость гудвилла рассчитывается как разность между стоимостью бизнеса и стоимостью всех ее активов, то возьмём стоимость активов ОАО «УРСА банк» из отчёта объединения, которая составляет 10 590 648 790 руб.</w:t>
      </w:r>
    </w:p>
    <w:p w:rsidR="003E01B0" w:rsidRDefault="003E01B0" w:rsidP="00CF10EA">
      <w:pPr>
        <w:spacing w:line="360" w:lineRule="auto"/>
        <w:ind w:firstLine="709"/>
        <w:jc w:val="both"/>
        <w:rPr>
          <w:sz w:val="28"/>
          <w:szCs w:val="28"/>
        </w:rPr>
      </w:pPr>
      <w:r>
        <w:rPr>
          <w:sz w:val="28"/>
          <w:szCs w:val="28"/>
        </w:rPr>
        <w:t>Теперь мы имеем все данные необходимые для расчёта стоимости гудвилла ОАО «УРСА банк»:</w:t>
      </w:r>
    </w:p>
    <w:p w:rsidR="003E01B0" w:rsidRDefault="003E01B0" w:rsidP="004632A4">
      <w:pPr>
        <w:spacing w:line="360" w:lineRule="auto"/>
        <w:jc w:val="both"/>
        <w:rPr>
          <w:sz w:val="28"/>
          <w:szCs w:val="28"/>
        </w:rPr>
      </w:pPr>
      <w:r>
        <w:rPr>
          <w:rFonts w:ascii="Times New Roman" w:hAnsi="Times New Roman" w:cs="Times New Roman"/>
          <w:sz w:val="28"/>
          <w:szCs w:val="28"/>
          <w:lang w:val="en-US"/>
        </w:rPr>
        <w:t>GW</w:t>
      </w:r>
      <w:r>
        <w:rPr>
          <w:sz w:val="28"/>
          <w:szCs w:val="28"/>
        </w:rPr>
        <w:t xml:space="preserve"> = 15 307 018 320 руб. - 10 590 648 790 руб. = 4 716 369 530 руб.</w:t>
      </w:r>
    </w:p>
    <w:p w:rsidR="003E01B0" w:rsidRDefault="003E01B0" w:rsidP="004632A4">
      <w:pPr>
        <w:spacing w:line="360" w:lineRule="auto"/>
        <w:jc w:val="both"/>
        <w:rPr>
          <w:sz w:val="28"/>
          <w:szCs w:val="28"/>
        </w:rPr>
      </w:pPr>
    </w:p>
    <w:p w:rsidR="003E01B0" w:rsidRDefault="003E01B0" w:rsidP="004632A4">
      <w:pPr>
        <w:pStyle w:val="2"/>
        <w:keepNext/>
        <w:spacing w:line="360" w:lineRule="auto"/>
        <w:jc w:val="both"/>
        <w:rPr>
          <w:b/>
          <w:bCs/>
          <w:i/>
          <w:iCs/>
          <w:sz w:val="28"/>
          <w:szCs w:val="28"/>
        </w:rPr>
      </w:pPr>
      <w:r>
        <w:rPr>
          <w:b/>
          <w:bCs/>
          <w:i/>
          <w:iCs/>
          <w:sz w:val="28"/>
          <w:szCs w:val="28"/>
        </w:rPr>
        <w:t>3.2 Экономическая целесообразность оценки гудвилла  ОАО «УРСА банк»</w:t>
      </w:r>
    </w:p>
    <w:p w:rsidR="003E01B0" w:rsidRDefault="003E01B0" w:rsidP="004632A4">
      <w:pPr>
        <w:spacing w:line="360" w:lineRule="auto"/>
        <w:jc w:val="both"/>
        <w:rPr>
          <w:sz w:val="28"/>
          <w:szCs w:val="28"/>
        </w:rPr>
      </w:pPr>
    </w:p>
    <w:p w:rsidR="003E01B0" w:rsidRDefault="003E01B0" w:rsidP="00CF10EA">
      <w:pPr>
        <w:spacing w:line="360" w:lineRule="auto"/>
        <w:ind w:firstLine="709"/>
        <w:jc w:val="both"/>
        <w:rPr>
          <w:sz w:val="28"/>
          <w:szCs w:val="28"/>
        </w:rPr>
      </w:pPr>
      <w:r>
        <w:rPr>
          <w:sz w:val="28"/>
          <w:szCs w:val="28"/>
        </w:rPr>
        <w:t>Поскольку 28% капитала  ОАО «УРСА банк» принадлежит иностранным инвесторам, а также зарубежные партнёры присутствуют в членах совета директоров и правления банка, то предоставление финансовой отчётности по международным стандартам является неотъемлемым условием эффективного функционирования системы.</w:t>
      </w:r>
    </w:p>
    <w:p w:rsidR="003E01B0" w:rsidRDefault="003E01B0" w:rsidP="00CF10EA">
      <w:pPr>
        <w:spacing w:line="360" w:lineRule="auto"/>
        <w:ind w:firstLine="709"/>
        <w:jc w:val="both"/>
        <w:rPr>
          <w:sz w:val="28"/>
          <w:szCs w:val="28"/>
        </w:rPr>
      </w:pPr>
      <w:r>
        <w:rPr>
          <w:sz w:val="28"/>
          <w:szCs w:val="28"/>
        </w:rPr>
        <w:t>Поскольку в МСФО гудвилл выделен отдельной статьёй и подлежит отражению в отчётности, то вполне обоснованным является процесс его оценки [9, с.16]. В международной отчетности российских банков подобных показателей до сих пор нет. Прошедшие путь объединения «Уралсиб» и «Инвестсбербанк» были меньше ориентированы на иностранных инвесторов, а потому предоставление МСФО не представлялось им целесообразным. Поскольку подобные крупные объединения отсутствуют, то первенство отражения стоимости гудвилла принадлежит ОАО «УРСА банку». Представители и топ-менеджеры банковского сектора соглашаются с необходимость рыночной оценки гудвилла банка, поскольку заинтересованные люди получают больше достоверной информации.</w:t>
      </w:r>
    </w:p>
    <w:p w:rsidR="003E01B0" w:rsidRDefault="003E01B0" w:rsidP="00CF10EA">
      <w:pPr>
        <w:spacing w:line="360" w:lineRule="auto"/>
        <w:ind w:firstLine="709"/>
        <w:jc w:val="both"/>
        <w:rPr>
          <w:sz w:val="28"/>
          <w:szCs w:val="28"/>
        </w:rPr>
      </w:pPr>
      <w:r>
        <w:rPr>
          <w:sz w:val="28"/>
          <w:szCs w:val="28"/>
        </w:rPr>
        <w:t xml:space="preserve">В отчетности по российским стандартам гудвилл был бы признан ненадлежащим активом </w:t>
      </w:r>
      <w:hyperlink r:id="rId69" w:history="1">
        <w:r>
          <w:rPr>
            <w:sz w:val="28"/>
            <w:szCs w:val="28"/>
          </w:rPr>
          <w:t>[3, с.15]</w:t>
        </w:r>
      </w:hyperlink>
      <w:r>
        <w:rPr>
          <w:sz w:val="28"/>
          <w:szCs w:val="28"/>
        </w:rPr>
        <w:t>. В международной отчетности он несет иной смысл: владельцы банка показывают, что объединенный “УРСА Банк” в ближайший год сможет заработать на 4 716 369 530 руб. больше, чем принесли бы «Уралвнешторгбанк» и «Сибакадембанк» по отдельности. Это и отражает экономическую эффективность слияния двух банков.</w:t>
      </w:r>
    </w:p>
    <w:p w:rsidR="003E01B0" w:rsidRDefault="003E01B0" w:rsidP="00CF10EA">
      <w:pPr>
        <w:spacing w:line="360" w:lineRule="auto"/>
        <w:ind w:firstLine="709"/>
        <w:jc w:val="both"/>
        <w:rPr>
          <w:sz w:val="28"/>
          <w:szCs w:val="28"/>
        </w:rPr>
      </w:pPr>
      <w:r>
        <w:rPr>
          <w:sz w:val="28"/>
          <w:szCs w:val="28"/>
        </w:rPr>
        <w:t>Что касается привлечения дополнительных финансовых вливаний за счёт стоимости гудвилла, то следует сказать, что сегодня более 70% капитализации, например, на Лондонской фондовой бирже приходится именно на гудвилл компании и тенденция эта растет [7, с.5]. На российском банковском секторе в течение года большинство банков, акции которых торгуются на бирже, оценивались дороже — их стоимость почти впятеро превышала капитал.  Для собственника положительный гудвилл  компании - это не просто слова, это - деньги, например стоимость акций на бирже. Собственники вкладывают свои усилия в то, чтобы этот гудвилл увеличивать, а также постоянно отслеживать, контролируя, таким образом, уровень изменения стоимости своего бизнеса.</w:t>
      </w:r>
    </w:p>
    <w:p w:rsidR="003E01B0" w:rsidRDefault="003E01B0" w:rsidP="004632A4">
      <w:pPr>
        <w:spacing w:line="360" w:lineRule="auto"/>
        <w:jc w:val="both"/>
        <w:rPr>
          <w:sz w:val="28"/>
          <w:szCs w:val="28"/>
        </w:rPr>
      </w:pPr>
      <w:r>
        <w:rPr>
          <w:sz w:val="28"/>
          <w:szCs w:val="28"/>
        </w:rPr>
        <w:t xml:space="preserve">В целях оценки влияния </w:t>
      </w:r>
      <w:hyperlink r:id="rId70" w:history="1">
        <w:r>
          <w:rPr>
            <w:sz w:val="28"/>
            <w:szCs w:val="28"/>
          </w:rPr>
          <w:t>гудвилла</w:t>
        </w:r>
      </w:hyperlink>
      <w:r>
        <w:rPr>
          <w:sz w:val="28"/>
          <w:szCs w:val="28"/>
        </w:rPr>
        <w:t xml:space="preserve"> на изменение величины собственного капитала предприятия в </w:t>
      </w:r>
      <w:hyperlink r:id="rId71" w:history="1">
        <w:r>
          <w:rPr>
            <w:sz w:val="28"/>
            <w:szCs w:val="28"/>
          </w:rPr>
          <w:t>период</w:t>
        </w:r>
      </w:hyperlink>
      <w:r>
        <w:rPr>
          <w:sz w:val="28"/>
          <w:szCs w:val="28"/>
        </w:rPr>
        <w:t xml:space="preserve"> дополнительных эмиссий акций наряду с биржевыми котировками, необходимыми для расчета показателя рыночной </w:t>
      </w:r>
      <w:hyperlink r:id="rId72" w:history="1">
        <w:r>
          <w:rPr>
            <w:sz w:val="28"/>
            <w:szCs w:val="28"/>
          </w:rPr>
          <w:t>капитализации,</w:t>
        </w:r>
      </w:hyperlink>
      <w:r>
        <w:rPr>
          <w:sz w:val="28"/>
          <w:szCs w:val="28"/>
        </w:rPr>
        <w:t xml:space="preserve"> целесообразно рассматривать цены продажи акций в </w:t>
      </w:r>
      <w:hyperlink r:id="rId73" w:history="1">
        <w:r>
          <w:rPr>
            <w:sz w:val="28"/>
            <w:szCs w:val="28"/>
          </w:rPr>
          <w:t>период</w:t>
        </w:r>
      </w:hyperlink>
      <w:r>
        <w:rPr>
          <w:sz w:val="28"/>
          <w:szCs w:val="28"/>
        </w:rPr>
        <w:t xml:space="preserve"> эмиссии, а наряду с чистыми активами предприятия – приведенные цены акций предшествующих эмиссий, умноженные на соответствующее количество выпущенных акций. </w:t>
      </w:r>
    </w:p>
    <w:p w:rsidR="003E01B0" w:rsidRDefault="003E01B0" w:rsidP="004632A4">
      <w:pPr>
        <w:spacing w:line="360" w:lineRule="auto"/>
        <w:jc w:val="both"/>
        <w:rPr>
          <w:sz w:val="28"/>
          <w:szCs w:val="28"/>
        </w:rPr>
      </w:pPr>
      <w:r>
        <w:rPr>
          <w:sz w:val="28"/>
          <w:szCs w:val="28"/>
        </w:rPr>
        <w:t xml:space="preserve"> </w:t>
      </w:r>
      <w:r w:rsidR="00CF10EA">
        <w:rPr>
          <w:sz w:val="28"/>
          <w:szCs w:val="28"/>
          <w:lang w:val="en-US"/>
        </w:rPr>
        <w:tab/>
      </w:r>
      <w:r>
        <w:rPr>
          <w:sz w:val="28"/>
          <w:szCs w:val="28"/>
        </w:rPr>
        <w:t xml:space="preserve">Поскольку акции ОАО «УРСА банк» торгуются на биржах, то результаты сделок являются открытыми. Если рассмотреть предыдущий выпуск привилегированных акций, количество которых составило 1 млн.шт. и планируемый выпуск того же количества акций, то посредством несложных расчётов можно увидеть экономический эффект влияния гудвилла на цену акции. </w:t>
      </w:r>
    </w:p>
    <w:p w:rsidR="003E01B0" w:rsidRDefault="003E01B0" w:rsidP="00CF10EA">
      <w:pPr>
        <w:spacing w:line="360" w:lineRule="auto"/>
        <w:ind w:firstLine="709"/>
        <w:jc w:val="both"/>
        <w:rPr>
          <w:sz w:val="28"/>
          <w:szCs w:val="28"/>
        </w:rPr>
      </w:pPr>
      <w:r>
        <w:rPr>
          <w:sz w:val="28"/>
          <w:szCs w:val="28"/>
        </w:rPr>
        <w:t xml:space="preserve">По данным сделок по купле-продаже акций, которые торгуются в РТС,  оценивают справедливую стоимость привилегированных акций “УРСА Банка”, в $2,47. За вычетом гудвилла, это соответствует оценке банка в 5,8 капитала </w:t>
      </w:r>
      <w:hyperlink r:id="rId74" w:history="1">
        <w:r>
          <w:rPr>
            <w:sz w:val="28"/>
            <w:szCs w:val="28"/>
          </w:rPr>
          <w:t>[32]</w:t>
        </w:r>
      </w:hyperlink>
      <w:r>
        <w:rPr>
          <w:sz w:val="28"/>
          <w:szCs w:val="28"/>
        </w:rPr>
        <w:t>. Соответственно на долю гудвилла в цене акции приходится 4,2 капитала, т.е. 42 процента.</w:t>
      </w:r>
    </w:p>
    <w:p w:rsidR="003E01B0" w:rsidRDefault="003E01B0" w:rsidP="00CF10EA">
      <w:pPr>
        <w:spacing w:line="360" w:lineRule="auto"/>
        <w:ind w:firstLine="709"/>
        <w:jc w:val="both"/>
        <w:rPr>
          <w:sz w:val="28"/>
          <w:szCs w:val="28"/>
        </w:rPr>
      </w:pPr>
      <w:r>
        <w:rPr>
          <w:sz w:val="28"/>
          <w:szCs w:val="28"/>
        </w:rPr>
        <w:t>Если учесть, что при планируемом выпуске доля гудвилла в цене акции остаётся на прежнем уровне, т.е. 42%, то рассчитанный нами гудвилл позволяет найти совокупную стоимость планового выпуска акций:</w:t>
      </w:r>
    </w:p>
    <w:p w:rsidR="003E01B0" w:rsidRDefault="003E01B0" w:rsidP="004632A4">
      <w:pPr>
        <w:spacing w:line="360" w:lineRule="auto"/>
        <w:jc w:val="both"/>
        <w:rPr>
          <w:sz w:val="28"/>
          <w:szCs w:val="28"/>
        </w:rPr>
      </w:pPr>
      <w:r>
        <w:rPr>
          <w:sz w:val="28"/>
          <w:szCs w:val="28"/>
        </w:rPr>
        <w:t>(4 716 369 530 руб.*100%)/42% = 11 229 450 000 руб.</w:t>
      </w:r>
    </w:p>
    <w:p w:rsidR="003E01B0" w:rsidRDefault="003E01B0" w:rsidP="00CF10EA">
      <w:pPr>
        <w:spacing w:line="360" w:lineRule="auto"/>
        <w:ind w:firstLine="709"/>
        <w:jc w:val="both"/>
        <w:rPr>
          <w:sz w:val="28"/>
          <w:szCs w:val="28"/>
        </w:rPr>
      </w:pPr>
      <w:r>
        <w:rPr>
          <w:sz w:val="28"/>
          <w:szCs w:val="28"/>
        </w:rPr>
        <w:t>Учитывая количество акций планируемого выпуска, мы можем определить цену одной акции:</w:t>
      </w:r>
    </w:p>
    <w:p w:rsidR="003E01B0" w:rsidRDefault="003E01B0" w:rsidP="004632A4">
      <w:pPr>
        <w:spacing w:line="360" w:lineRule="auto"/>
        <w:jc w:val="both"/>
        <w:rPr>
          <w:sz w:val="28"/>
          <w:szCs w:val="28"/>
        </w:rPr>
      </w:pPr>
      <w:r>
        <w:rPr>
          <w:sz w:val="28"/>
          <w:szCs w:val="28"/>
        </w:rPr>
        <w:t>11 229 450 000 руб./1 000 000 шт. = 11 229 руб.</w:t>
      </w:r>
    </w:p>
    <w:p w:rsidR="003E01B0" w:rsidRDefault="003E01B0" w:rsidP="00CF10EA">
      <w:pPr>
        <w:spacing w:line="360" w:lineRule="auto"/>
        <w:ind w:firstLine="709"/>
        <w:jc w:val="both"/>
        <w:rPr>
          <w:sz w:val="28"/>
          <w:szCs w:val="28"/>
        </w:rPr>
      </w:pPr>
      <w:r>
        <w:rPr>
          <w:sz w:val="28"/>
          <w:szCs w:val="28"/>
        </w:rPr>
        <w:t>Для удобства переведём цену одной акции ОАО «УРСА банк» на биржевом рынке по уже состоявшейся сделке в рубли:</w:t>
      </w:r>
    </w:p>
    <w:p w:rsidR="003E01B0" w:rsidRDefault="003E01B0" w:rsidP="004632A4">
      <w:pPr>
        <w:spacing w:line="360" w:lineRule="auto"/>
        <w:jc w:val="both"/>
        <w:rPr>
          <w:sz w:val="28"/>
          <w:szCs w:val="28"/>
        </w:rPr>
      </w:pPr>
      <w:r>
        <w:rPr>
          <w:sz w:val="28"/>
          <w:szCs w:val="28"/>
        </w:rPr>
        <w:t xml:space="preserve">$2,47*35 руб. = 86,4 руб. </w:t>
      </w:r>
    </w:p>
    <w:p w:rsidR="003E01B0" w:rsidRDefault="003E01B0" w:rsidP="00CF10EA">
      <w:pPr>
        <w:spacing w:line="360" w:lineRule="auto"/>
        <w:ind w:firstLine="709"/>
        <w:jc w:val="both"/>
        <w:rPr>
          <w:sz w:val="28"/>
          <w:szCs w:val="28"/>
        </w:rPr>
      </w:pPr>
      <w:r>
        <w:rPr>
          <w:sz w:val="28"/>
          <w:szCs w:val="28"/>
        </w:rPr>
        <w:t>Таким образом, теперь мы можем сравнить две цены на акцию и при всех равных прочих условиях, мы видим увеличение цены акции в планируемом выпуске акций на 11 142,6 руб. (11 229 руб.- 86,4 руб. = 11 142,6 руб.). Такое влияние оказывает увеличение стоимости гудвилла банка, что является положительной тенденцией его развития. Учитывая полученные выше результаты, можно сделать вывод, что, управляя гудвиллом компании, мы управляем ценой выпускаемых акций и, по сути, получаем реальные дополнительные финансовые вливания за счёт практически «воздушной величины», т.е. гудвилла.</w:t>
      </w:r>
    </w:p>
    <w:p w:rsidR="003E01B0" w:rsidRDefault="003E01B0" w:rsidP="00CF10EA">
      <w:pPr>
        <w:spacing w:line="360" w:lineRule="auto"/>
        <w:ind w:firstLine="709"/>
        <w:jc w:val="both"/>
        <w:rPr>
          <w:sz w:val="28"/>
          <w:szCs w:val="28"/>
        </w:rPr>
      </w:pPr>
      <w:r>
        <w:rPr>
          <w:sz w:val="28"/>
          <w:szCs w:val="28"/>
        </w:rPr>
        <w:t xml:space="preserve">Мониторинг </w:t>
      </w:r>
      <w:hyperlink r:id="rId75" w:history="1">
        <w:r>
          <w:rPr>
            <w:sz w:val="28"/>
            <w:szCs w:val="28"/>
          </w:rPr>
          <w:t>эффективности</w:t>
        </w:r>
      </w:hyperlink>
      <w:r>
        <w:rPr>
          <w:sz w:val="28"/>
          <w:szCs w:val="28"/>
        </w:rPr>
        <w:t xml:space="preserve"> финансовых решений на основе оценки гудвилла представляет собой систему анализа, оценки, диагностики и </w:t>
      </w:r>
      <w:hyperlink r:id="rId76" w:history="1">
        <w:r>
          <w:rPr>
            <w:sz w:val="28"/>
            <w:szCs w:val="28"/>
          </w:rPr>
          <w:t>коррекции</w:t>
        </w:r>
      </w:hyperlink>
      <w:r>
        <w:rPr>
          <w:sz w:val="28"/>
          <w:szCs w:val="28"/>
        </w:rPr>
        <w:t xml:space="preserve"> финансовых решений, приводящих к изменению стоимости </w:t>
      </w:r>
      <w:hyperlink r:id="rId77" w:history="1">
        <w:r>
          <w:rPr>
            <w:sz w:val="28"/>
            <w:szCs w:val="28"/>
          </w:rPr>
          <w:t>предприятия.</w:t>
        </w:r>
      </w:hyperlink>
      <w:r>
        <w:rPr>
          <w:sz w:val="28"/>
          <w:szCs w:val="28"/>
        </w:rPr>
        <w:t xml:space="preserve"> Мониторинг позволяет учесть влияние </w:t>
      </w:r>
      <w:hyperlink r:id="rId78" w:history="1">
        <w:r>
          <w:rPr>
            <w:sz w:val="28"/>
            <w:szCs w:val="28"/>
          </w:rPr>
          <w:t>гудвилла</w:t>
        </w:r>
      </w:hyperlink>
      <w:r>
        <w:rPr>
          <w:sz w:val="28"/>
          <w:szCs w:val="28"/>
        </w:rPr>
        <w:t xml:space="preserve"> на увеличение стоимости </w:t>
      </w:r>
      <w:hyperlink r:id="rId79" w:history="1">
        <w:r>
          <w:rPr>
            <w:sz w:val="28"/>
            <w:szCs w:val="28"/>
          </w:rPr>
          <w:t>предприятия,</w:t>
        </w:r>
      </w:hyperlink>
      <w:r>
        <w:rPr>
          <w:sz w:val="28"/>
          <w:szCs w:val="28"/>
        </w:rPr>
        <w:t xml:space="preserve"> а также роль субъективных оценок инвесторов и прочих </w:t>
      </w:r>
      <w:hyperlink r:id="rId80" w:history="1">
        <w:r>
          <w:rPr>
            <w:sz w:val="28"/>
            <w:szCs w:val="28"/>
          </w:rPr>
          <w:t>контрагентов</w:t>
        </w:r>
      </w:hyperlink>
      <w:r>
        <w:rPr>
          <w:sz w:val="28"/>
          <w:szCs w:val="28"/>
        </w:rPr>
        <w:t xml:space="preserve"> в принятии финансовых решений, с наименьшими трудовыми затратами и более оперативно осуществлять диагностику и коррекцию финансовых решений.</w:t>
      </w:r>
    </w:p>
    <w:p w:rsidR="003E01B0" w:rsidRDefault="003E01B0" w:rsidP="004632A4">
      <w:pPr>
        <w:pStyle w:val="1"/>
        <w:spacing w:line="360" w:lineRule="auto"/>
        <w:jc w:val="both"/>
        <w:rPr>
          <w:kern w:val="36"/>
          <w:sz w:val="28"/>
          <w:szCs w:val="28"/>
        </w:rPr>
      </w:pPr>
      <w:r>
        <w:rPr>
          <w:kern w:val="36"/>
          <w:sz w:val="28"/>
          <w:szCs w:val="28"/>
        </w:rPr>
        <w:br w:type="page"/>
        <w:t>ЗАКЛЮЧЕНИЕ</w:t>
      </w:r>
    </w:p>
    <w:p w:rsidR="003E01B0" w:rsidRDefault="003E01B0" w:rsidP="004632A4">
      <w:pPr>
        <w:pStyle w:val="1"/>
        <w:spacing w:line="360" w:lineRule="auto"/>
        <w:jc w:val="both"/>
        <w:rPr>
          <w:kern w:val="36"/>
          <w:sz w:val="28"/>
          <w:szCs w:val="28"/>
        </w:rPr>
      </w:pPr>
    </w:p>
    <w:p w:rsidR="003E01B0" w:rsidRDefault="003E01B0" w:rsidP="00CF10EA">
      <w:pPr>
        <w:spacing w:line="360" w:lineRule="auto"/>
        <w:ind w:firstLine="709"/>
        <w:jc w:val="both"/>
        <w:rPr>
          <w:sz w:val="28"/>
          <w:szCs w:val="28"/>
        </w:rPr>
      </w:pPr>
      <w:r>
        <w:rPr>
          <w:sz w:val="28"/>
          <w:szCs w:val="28"/>
        </w:rPr>
        <w:t xml:space="preserve">В условиях усиления </w:t>
      </w:r>
      <w:hyperlink r:id="rId81" w:history="1">
        <w:r>
          <w:rPr>
            <w:sz w:val="28"/>
            <w:szCs w:val="28"/>
          </w:rPr>
          <w:t>конкуренции,</w:t>
        </w:r>
      </w:hyperlink>
      <w:r>
        <w:rPr>
          <w:sz w:val="28"/>
          <w:szCs w:val="28"/>
        </w:rPr>
        <w:t xml:space="preserve"> связанной с либерализацией внутренних рынков, процессами глобализации мировой экономики, на фоне постоянного роста на фондовых рынках отклонения рыночной капитализации </w:t>
      </w:r>
      <w:hyperlink r:id="rId82" w:history="1">
        <w:r>
          <w:rPr>
            <w:sz w:val="28"/>
            <w:szCs w:val="28"/>
          </w:rPr>
          <w:t>предприятий</w:t>
        </w:r>
      </w:hyperlink>
      <w:r>
        <w:rPr>
          <w:sz w:val="28"/>
          <w:szCs w:val="28"/>
        </w:rPr>
        <w:t xml:space="preserve"> от стоимости их реальных активов – </w:t>
      </w:r>
      <w:hyperlink r:id="rId83" w:history="1">
        <w:r>
          <w:rPr>
            <w:sz w:val="28"/>
            <w:szCs w:val="28"/>
          </w:rPr>
          <w:t>предприятиям</w:t>
        </w:r>
      </w:hyperlink>
      <w:r>
        <w:rPr>
          <w:sz w:val="28"/>
          <w:szCs w:val="28"/>
        </w:rPr>
        <w:t xml:space="preserve"> требуется эффективная система финансового управления, учитывающая роль </w:t>
      </w:r>
      <w:hyperlink r:id="rId84" w:history="1">
        <w:r>
          <w:rPr>
            <w:sz w:val="28"/>
            <w:szCs w:val="28"/>
          </w:rPr>
          <w:t>гудвилла</w:t>
        </w:r>
      </w:hyperlink>
      <w:r>
        <w:rPr>
          <w:sz w:val="28"/>
          <w:szCs w:val="28"/>
        </w:rPr>
        <w:t xml:space="preserve"> в формировании их стоимости.</w:t>
      </w:r>
    </w:p>
    <w:p w:rsidR="003E01B0" w:rsidRDefault="003E01B0" w:rsidP="00CF10EA">
      <w:pPr>
        <w:spacing w:line="360" w:lineRule="auto"/>
        <w:ind w:firstLine="709"/>
        <w:jc w:val="both"/>
        <w:rPr>
          <w:sz w:val="28"/>
          <w:szCs w:val="28"/>
        </w:rPr>
      </w:pPr>
      <w:r>
        <w:rPr>
          <w:sz w:val="28"/>
          <w:szCs w:val="28"/>
        </w:rPr>
        <w:t>Необходимость проведения профессиональной стоимости гудвилла возрастает, что непосредственно подчёркивает актуальность исследуемой темы.</w:t>
      </w:r>
    </w:p>
    <w:p w:rsidR="003E01B0" w:rsidRDefault="003E01B0" w:rsidP="004632A4">
      <w:pPr>
        <w:spacing w:line="360" w:lineRule="auto"/>
        <w:jc w:val="both"/>
        <w:rPr>
          <w:sz w:val="28"/>
          <w:szCs w:val="28"/>
        </w:rPr>
      </w:pPr>
      <w:r>
        <w:rPr>
          <w:sz w:val="28"/>
          <w:szCs w:val="28"/>
        </w:rPr>
        <w:t xml:space="preserve">Исследование гудвилла на основе анализа различных подходов к его трактовке, позволило определить </w:t>
      </w:r>
      <w:hyperlink r:id="rId85" w:history="1">
        <w:r>
          <w:rPr>
            <w:sz w:val="28"/>
            <w:szCs w:val="28"/>
          </w:rPr>
          <w:t>гудвилл</w:t>
        </w:r>
      </w:hyperlink>
      <w:r>
        <w:rPr>
          <w:sz w:val="28"/>
          <w:szCs w:val="28"/>
        </w:rPr>
        <w:t xml:space="preserve"> как совокупность неотделимых нематериальных преимуществ предприятия, способных приносить ему </w:t>
      </w:r>
      <w:hyperlink r:id="rId86" w:history="1">
        <w:r>
          <w:rPr>
            <w:sz w:val="28"/>
            <w:szCs w:val="28"/>
          </w:rPr>
          <w:t>экстраординарные прибыли</w:t>
        </w:r>
      </w:hyperlink>
      <w:r>
        <w:rPr>
          <w:sz w:val="28"/>
          <w:szCs w:val="28"/>
        </w:rPr>
        <w:t xml:space="preserve"> и выступающих в качестве ресурсов, используемых в финансово-хозяйственной деятельности. Отклонение </w:t>
      </w:r>
      <w:hyperlink r:id="rId87" w:history="1">
        <w:r>
          <w:rPr>
            <w:sz w:val="28"/>
            <w:szCs w:val="28"/>
          </w:rPr>
          <w:t>цены продажи</w:t>
        </w:r>
      </w:hyperlink>
      <w:r>
        <w:rPr>
          <w:sz w:val="28"/>
          <w:szCs w:val="28"/>
        </w:rPr>
        <w:t xml:space="preserve"> предприятия от </w:t>
      </w:r>
      <w:hyperlink r:id="rId88" w:history="1">
        <w:r>
          <w:rPr>
            <w:sz w:val="28"/>
            <w:szCs w:val="28"/>
          </w:rPr>
          <w:t>стоимости</w:t>
        </w:r>
      </w:hyperlink>
      <w:r>
        <w:rPr>
          <w:sz w:val="28"/>
          <w:szCs w:val="28"/>
        </w:rPr>
        <w:t xml:space="preserve"> его чистых активов обусловлено возмещением стоимости </w:t>
      </w:r>
      <w:hyperlink r:id="rId89" w:history="1">
        <w:r>
          <w:rPr>
            <w:sz w:val="28"/>
            <w:szCs w:val="28"/>
          </w:rPr>
          <w:t>гудвилла,</w:t>
        </w:r>
      </w:hyperlink>
      <w:r>
        <w:rPr>
          <w:sz w:val="28"/>
          <w:szCs w:val="28"/>
        </w:rPr>
        <w:t xml:space="preserve"> которое для покупателя является приобретенным гудвиллом. </w:t>
      </w:r>
    </w:p>
    <w:p w:rsidR="003E01B0" w:rsidRDefault="003E01B0" w:rsidP="004632A4">
      <w:pPr>
        <w:spacing w:line="360" w:lineRule="auto"/>
        <w:jc w:val="both"/>
        <w:rPr>
          <w:sz w:val="28"/>
          <w:szCs w:val="28"/>
        </w:rPr>
      </w:pPr>
      <w:r>
        <w:rPr>
          <w:sz w:val="28"/>
          <w:szCs w:val="28"/>
        </w:rPr>
        <w:t xml:space="preserve"> Гудвилл классифицирован по следующим признакам: по видам отношений, по возможности </w:t>
      </w:r>
      <w:hyperlink r:id="rId90" w:history="1">
        <w:r>
          <w:rPr>
            <w:sz w:val="28"/>
            <w:szCs w:val="28"/>
          </w:rPr>
          <w:t>отчуждения</w:t>
        </w:r>
      </w:hyperlink>
      <w:r>
        <w:rPr>
          <w:sz w:val="28"/>
          <w:szCs w:val="28"/>
        </w:rPr>
        <w:t xml:space="preserve"> гудвилла в пользу иных лиц, по степени воздействия на </w:t>
      </w:r>
      <w:hyperlink r:id="rId91" w:history="1">
        <w:r>
          <w:rPr>
            <w:sz w:val="28"/>
            <w:szCs w:val="28"/>
          </w:rPr>
          <w:t>финансовый результат</w:t>
        </w:r>
      </w:hyperlink>
      <w:r>
        <w:rPr>
          <w:sz w:val="28"/>
          <w:szCs w:val="28"/>
        </w:rPr>
        <w:t xml:space="preserve"> деятельности предприятия, по формам проявления в воспроизводственном процессе, по степени </w:t>
      </w:r>
      <w:hyperlink r:id="rId92" w:history="1">
        <w:r>
          <w:rPr>
            <w:sz w:val="28"/>
            <w:szCs w:val="28"/>
          </w:rPr>
          <w:t>контроля</w:t>
        </w:r>
      </w:hyperlink>
      <w:r>
        <w:rPr>
          <w:sz w:val="28"/>
          <w:szCs w:val="28"/>
        </w:rPr>
        <w:t xml:space="preserve"> над приобретенным гудвиллом, по уровню проявления в </w:t>
      </w:r>
      <w:hyperlink r:id="rId93" w:history="1">
        <w:r>
          <w:rPr>
            <w:sz w:val="28"/>
            <w:szCs w:val="28"/>
          </w:rPr>
          <w:t>экономической системе</w:t>
        </w:r>
      </w:hyperlink>
      <w:r>
        <w:rPr>
          <w:sz w:val="28"/>
          <w:szCs w:val="28"/>
        </w:rPr>
        <w:t xml:space="preserve"> – гудвилл </w:t>
      </w:r>
      <w:hyperlink r:id="rId94" w:history="1">
        <w:r>
          <w:rPr>
            <w:sz w:val="28"/>
            <w:szCs w:val="28"/>
          </w:rPr>
          <w:t>предприятия,</w:t>
        </w:r>
      </w:hyperlink>
      <w:r>
        <w:rPr>
          <w:sz w:val="28"/>
          <w:szCs w:val="28"/>
        </w:rPr>
        <w:t xml:space="preserve"> гудвилл региональный, </w:t>
      </w:r>
      <w:hyperlink r:id="rId95" w:history="1">
        <w:r>
          <w:rPr>
            <w:sz w:val="28"/>
            <w:szCs w:val="28"/>
          </w:rPr>
          <w:t>гудвилл</w:t>
        </w:r>
      </w:hyperlink>
      <w:r>
        <w:rPr>
          <w:sz w:val="28"/>
          <w:szCs w:val="28"/>
        </w:rPr>
        <w:t xml:space="preserve"> национальный. </w:t>
      </w:r>
    </w:p>
    <w:p w:rsidR="003E01B0" w:rsidRDefault="003E01B0" w:rsidP="00CF10EA">
      <w:pPr>
        <w:spacing w:line="360" w:lineRule="auto"/>
        <w:ind w:firstLine="709"/>
        <w:jc w:val="both"/>
        <w:rPr>
          <w:sz w:val="28"/>
          <w:szCs w:val="28"/>
        </w:rPr>
      </w:pPr>
      <w:r>
        <w:rPr>
          <w:sz w:val="28"/>
          <w:szCs w:val="28"/>
        </w:rPr>
        <w:t>В целях данной курсовой работы исследуется экономический, созданный, положительный гудвилл банка.</w:t>
      </w:r>
    </w:p>
    <w:p w:rsidR="003E01B0" w:rsidRDefault="003E01B0" w:rsidP="00CF10EA">
      <w:pPr>
        <w:spacing w:line="360" w:lineRule="auto"/>
        <w:ind w:firstLine="709"/>
        <w:jc w:val="both"/>
        <w:rPr>
          <w:sz w:val="28"/>
          <w:szCs w:val="28"/>
        </w:rPr>
      </w:pPr>
      <w:r>
        <w:rPr>
          <w:sz w:val="28"/>
          <w:szCs w:val="28"/>
        </w:rPr>
        <w:t xml:space="preserve">Анализ различных методик при оценке гудвилла позволил выявить наиболее целесообразный метод для оценки гудвилла ОАО «УРСА банка». </w:t>
      </w:r>
    </w:p>
    <w:p w:rsidR="003E01B0" w:rsidRDefault="003E01B0" w:rsidP="00CF10EA">
      <w:pPr>
        <w:spacing w:line="360" w:lineRule="auto"/>
        <w:ind w:firstLine="709"/>
        <w:jc w:val="both"/>
        <w:rPr>
          <w:sz w:val="28"/>
          <w:szCs w:val="28"/>
        </w:rPr>
      </w:pPr>
      <w:r>
        <w:rPr>
          <w:sz w:val="28"/>
          <w:szCs w:val="28"/>
        </w:rPr>
        <w:t>Это метод оценки разности между стоимостью компании и рыночной стоимостью всех ее активов.</w:t>
      </w:r>
    </w:p>
    <w:p w:rsidR="003E01B0" w:rsidRDefault="003E01B0" w:rsidP="00CF10EA">
      <w:pPr>
        <w:spacing w:line="360" w:lineRule="auto"/>
        <w:ind w:firstLine="709"/>
        <w:jc w:val="both"/>
        <w:rPr>
          <w:sz w:val="28"/>
          <w:szCs w:val="28"/>
        </w:rPr>
      </w:pPr>
      <w:r>
        <w:rPr>
          <w:sz w:val="28"/>
          <w:szCs w:val="28"/>
        </w:rPr>
        <w:t>Анализируя банковский сектор, направления деятельности банка и его отчётность, делаем вывод, что аналогов подобных слияний на российском рынке не было, а это обосновывает отказ от сравнительного подхода. Применение затратного подхода в данном случае необоснованно, поскольку мы оцениваем действующий бизнес. Поскольку банк устойчиво и активно развивается, следовательно, наиболее объективные результаты даст  оценка доходным подходом. Но поскольку УРСА банк как новое юридическое лицо действует недавно, то невозможно проведение ретроспективного анализа и соответственно прогнозирования денежных потоков, чего требует метод дисконтированных денежных потоков. Следовательно, при оценке гудвилла методом превышения рыночной стоимости бизнеса над стоимостью его активов целесообразно будет использовать метод капитализации прибыли.</w:t>
      </w:r>
    </w:p>
    <w:p w:rsidR="003E01B0" w:rsidRDefault="003E01B0" w:rsidP="00CF10EA">
      <w:pPr>
        <w:spacing w:line="360" w:lineRule="auto"/>
        <w:ind w:firstLine="709"/>
        <w:jc w:val="both"/>
        <w:rPr>
          <w:sz w:val="28"/>
          <w:szCs w:val="28"/>
        </w:rPr>
      </w:pPr>
      <w:r>
        <w:rPr>
          <w:sz w:val="28"/>
          <w:szCs w:val="28"/>
        </w:rPr>
        <w:t xml:space="preserve">На основе оценки гудвилла можно оценить эффективность принимаемых финансовых решений, приводящих к изменению </w:t>
      </w:r>
      <w:hyperlink r:id="rId96" w:history="1">
        <w:r>
          <w:rPr>
            <w:sz w:val="28"/>
            <w:szCs w:val="28"/>
          </w:rPr>
          <w:t>стоимости</w:t>
        </w:r>
      </w:hyperlink>
      <w:r>
        <w:rPr>
          <w:sz w:val="28"/>
          <w:szCs w:val="28"/>
        </w:rPr>
        <w:t xml:space="preserve"> предприятия. </w:t>
      </w:r>
      <w:hyperlink r:id="rId97" w:history="1">
        <w:r>
          <w:rPr>
            <w:sz w:val="28"/>
            <w:szCs w:val="28"/>
          </w:rPr>
          <w:t>Мониторинг</w:t>
        </w:r>
      </w:hyperlink>
      <w:r>
        <w:rPr>
          <w:sz w:val="28"/>
          <w:szCs w:val="28"/>
        </w:rPr>
        <w:t xml:space="preserve"> позволяет учесть влияние гудвилла на увеличение </w:t>
      </w:r>
      <w:hyperlink r:id="rId98" w:history="1">
        <w:r>
          <w:rPr>
            <w:sz w:val="28"/>
            <w:szCs w:val="28"/>
          </w:rPr>
          <w:t>стоимости</w:t>
        </w:r>
      </w:hyperlink>
      <w:r>
        <w:rPr>
          <w:sz w:val="28"/>
          <w:szCs w:val="28"/>
        </w:rPr>
        <w:t xml:space="preserve"> предприятия, а также роль субъективных оценок </w:t>
      </w:r>
      <w:hyperlink r:id="rId99" w:history="1">
        <w:r>
          <w:rPr>
            <w:sz w:val="28"/>
            <w:szCs w:val="28"/>
          </w:rPr>
          <w:t>инвесторов</w:t>
        </w:r>
      </w:hyperlink>
      <w:r>
        <w:rPr>
          <w:sz w:val="28"/>
          <w:szCs w:val="28"/>
        </w:rPr>
        <w:t xml:space="preserve"> и прочих контрагентов в принятии финансовых решений, с наименьшими трудовыми затратами и более оперативно осуществлять диагностику и </w:t>
      </w:r>
      <w:hyperlink r:id="rId100" w:history="1">
        <w:r>
          <w:rPr>
            <w:sz w:val="28"/>
            <w:szCs w:val="28"/>
          </w:rPr>
          <w:t>коррекцию</w:t>
        </w:r>
      </w:hyperlink>
      <w:r>
        <w:rPr>
          <w:sz w:val="28"/>
          <w:szCs w:val="28"/>
        </w:rPr>
        <w:t xml:space="preserve"> финансовых решений.</w:t>
      </w:r>
    </w:p>
    <w:p w:rsidR="003E01B0" w:rsidRDefault="003E01B0" w:rsidP="004632A4">
      <w:pPr>
        <w:pStyle w:val="1"/>
        <w:spacing w:line="360" w:lineRule="auto"/>
        <w:jc w:val="both"/>
        <w:rPr>
          <w:kern w:val="36"/>
          <w:sz w:val="28"/>
          <w:szCs w:val="28"/>
        </w:rPr>
      </w:pPr>
      <w:r>
        <w:rPr>
          <w:kern w:val="36"/>
          <w:sz w:val="28"/>
          <w:szCs w:val="28"/>
        </w:rPr>
        <w:br w:type="page"/>
        <w:t xml:space="preserve"> СПИСОК ЛИТЕРАТУРЫ</w:t>
      </w:r>
    </w:p>
    <w:p w:rsidR="003E01B0" w:rsidRDefault="003E01B0" w:rsidP="004632A4">
      <w:pPr>
        <w:pStyle w:val="1"/>
        <w:spacing w:line="360" w:lineRule="auto"/>
        <w:jc w:val="both"/>
        <w:rPr>
          <w:kern w:val="36"/>
          <w:sz w:val="28"/>
          <w:szCs w:val="28"/>
        </w:rPr>
      </w:pPr>
    </w:p>
    <w:p w:rsidR="003E01B0" w:rsidRDefault="003E01B0" w:rsidP="004632A4">
      <w:pPr>
        <w:tabs>
          <w:tab w:val="left" w:pos="360"/>
        </w:tabs>
        <w:spacing w:line="360" w:lineRule="auto"/>
        <w:jc w:val="both"/>
        <w:rPr>
          <w:sz w:val="28"/>
          <w:szCs w:val="28"/>
        </w:rPr>
      </w:pPr>
      <w:r>
        <w:rPr>
          <w:sz w:val="28"/>
          <w:szCs w:val="28"/>
        </w:rPr>
        <w:t>1.</w:t>
      </w:r>
      <w:r>
        <w:rPr>
          <w:sz w:val="28"/>
          <w:szCs w:val="28"/>
        </w:rPr>
        <w:tab/>
        <w:t>Гражданский кодекс Российской Федерации.</w:t>
      </w:r>
    </w:p>
    <w:p w:rsidR="003E01B0" w:rsidRDefault="003E01B0" w:rsidP="004632A4">
      <w:pPr>
        <w:spacing w:line="360" w:lineRule="auto"/>
        <w:jc w:val="both"/>
        <w:rPr>
          <w:sz w:val="28"/>
          <w:szCs w:val="28"/>
        </w:rPr>
      </w:pPr>
      <w:r>
        <w:rPr>
          <w:sz w:val="28"/>
          <w:szCs w:val="28"/>
        </w:rPr>
        <w:t>2.</w:t>
      </w:r>
      <w:r>
        <w:rPr>
          <w:sz w:val="28"/>
          <w:szCs w:val="28"/>
        </w:rPr>
        <w:tab/>
        <w:t>Международное руководство по оценке № 4 (МР 4) Оценка стоимости неосязаемых (нематериальных) активов.   </w:t>
      </w:r>
    </w:p>
    <w:p w:rsidR="003E01B0" w:rsidRDefault="003E01B0" w:rsidP="004632A4">
      <w:pPr>
        <w:spacing w:line="360" w:lineRule="auto"/>
        <w:jc w:val="both"/>
        <w:rPr>
          <w:sz w:val="28"/>
          <w:szCs w:val="28"/>
        </w:rPr>
      </w:pPr>
      <w:r>
        <w:rPr>
          <w:sz w:val="28"/>
          <w:szCs w:val="28"/>
        </w:rPr>
        <w:t>3.</w:t>
      </w:r>
      <w:r>
        <w:rPr>
          <w:sz w:val="28"/>
          <w:szCs w:val="28"/>
        </w:rPr>
        <w:tab/>
      </w:r>
      <w:hyperlink r:id="rId101" w:history="1">
        <w:r>
          <w:rPr>
            <w:sz w:val="28"/>
            <w:szCs w:val="28"/>
          </w:rPr>
          <w:t>Международный стандарт финансовой отчетности</w:t>
        </w:r>
      </w:hyperlink>
      <w:r>
        <w:rPr>
          <w:sz w:val="28"/>
          <w:szCs w:val="28"/>
        </w:rPr>
        <w:t xml:space="preserve"> (IAS) 38 «Нематериальные активы».</w:t>
      </w:r>
    </w:p>
    <w:p w:rsidR="003E01B0" w:rsidRDefault="003E01B0" w:rsidP="004632A4">
      <w:pPr>
        <w:spacing w:line="360" w:lineRule="auto"/>
        <w:jc w:val="both"/>
        <w:rPr>
          <w:sz w:val="28"/>
          <w:szCs w:val="28"/>
        </w:rPr>
      </w:pPr>
      <w:r>
        <w:rPr>
          <w:sz w:val="28"/>
          <w:szCs w:val="28"/>
        </w:rPr>
        <w:t>4.</w:t>
      </w:r>
      <w:r>
        <w:rPr>
          <w:sz w:val="28"/>
          <w:szCs w:val="28"/>
        </w:rPr>
        <w:tab/>
      </w:r>
      <w:hyperlink r:id="rId102" w:history="1">
        <w:r>
          <w:rPr>
            <w:sz w:val="28"/>
            <w:szCs w:val="28"/>
          </w:rPr>
          <w:t>Федеральный закон РФ от 29.07.98 г. № 135-ФЗ «Об оценочной деятельности в Российской Федерации»</w:t>
        </w:r>
      </w:hyperlink>
      <w:r>
        <w:rPr>
          <w:sz w:val="28"/>
          <w:szCs w:val="28"/>
        </w:rPr>
        <w:t>.</w:t>
      </w:r>
    </w:p>
    <w:p w:rsidR="003E01B0" w:rsidRDefault="003E01B0" w:rsidP="004632A4">
      <w:pPr>
        <w:spacing w:line="360" w:lineRule="auto"/>
        <w:jc w:val="both"/>
        <w:rPr>
          <w:sz w:val="28"/>
          <w:szCs w:val="28"/>
        </w:rPr>
      </w:pPr>
      <w:r>
        <w:rPr>
          <w:sz w:val="28"/>
          <w:szCs w:val="28"/>
        </w:rPr>
        <w:t>5.</w:t>
      </w:r>
      <w:r>
        <w:rPr>
          <w:sz w:val="28"/>
          <w:szCs w:val="28"/>
        </w:rPr>
        <w:tab/>
        <w:t xml:space="preserve">Абрамов А. Коммерческие бумаги – новый </w:t>
      </w:r>
      <w:hyperlink r:id="rId103" w:history="1">
        <w:r>
          <w:rPr>
            <w:sz w:val="28"/>
            <w:szCs w:val="28"/>
          </w:rPr>
          <w:t>финансовый инструмент</w:t>
        </w:r>
      </w:hyperlink>
      <w:r>
        <w:rPr>
          <w:sz w:val="28"/>
          <w:szCs w:val="28"/>
        </w:rPr>
        <w:t xml:space="preserve"> на российском фондовом рынке / А. Абрамов // – 1999. – № 2.5. – С. 17-21.</w:t>
      </w:r>
    </w:p>
    <w:p w:rsidR="003E01B0" w:rsidRDefault="003E01B0" w:rsidP="004632A4">
      <w:pPr>
        <w:spacing w:line="360" w:lineRule="auto"/>
        <w:jc w:val="both"/>
        <w:rPr>
          <w:sz w:val="28"/>
          <w:szCs w:val="28"/>
        </w:rPr>
      </w:pPr>
      <w:r>
        <w:rPr>
          <w:sz w:val="28"/>
          <w:szCs w:val="28"/>
        </w:rPr>
        <w:t>6.</w:t>
      </w:r>
      <w:r>
        <w:rPr>
          <w:sz w:val="28"/>
          <w:szCs w:val="28"/>
        </w:rPr>
        <w:tab/>
        <w:t xml:space="preserve">Беленькая О. Анализ корпоративных слияний и поглощений / О. Беленькая // </w:t>
      </w:r>
      <w:hyperlink r:id="rId104" w:history="1">
        <w:r>
          <w:rPr>
            <w:sz w:val="28"/>
            <w:szCs w:val="28"/>
          </w:rPr>
          <w:t>Управление</w:t>
        </w:r>
      </w:hyperlink>
      <w:r>
        <w:rPr>
          <w:sz w:val="28"/>
          <w:szCs w:val="28"/>
        </w:rPr>
        <w:t xml:space="preserve"> компанией. – 2001. – № 2. – С. 49-54.</w:t>
      </w:r>
    </w:p>
    <w:p w:rsidR="003E01B0" w:rsidRDefault="003E01B0" w:rsidP="004632A4">
      <w:pPr>
        <w:spacing w:line="360" w:lineRule="auto"/>
        <w:jc w:val="both"/>
        <w:rPr>
          <w:sz w:val="28"/>
          <w:szCs w:val="28"/>
        </w:rPr>
      </w:pPr>
      <w:r>
        <w:rPr>
          <w:sz w:val="28"/>
          <w:szCs w:val="28"/>
        </w:rPr>
        <w:t>7.</w:t>
      </w:r>
      <w:r>
        <w:rPr>
          <w:sz w:val="28"/>
          <w:szCs w:val="28"/>
        </w:rPr>
        <w:tab/>
        <w:t xml:space="preserve">Бернэм Л. Необходимость МСФО и «справедливой оценки» / Л. Бернэм, Л. Нечаева // </w:t>
      </w:r>
      <w:hyperlink r:id="rId105" w:history="1">
        <w:r>
          <w:rPr>
            <w:sz w:val="28"/>
            <w:szCs w:val="28"/>
          </w:rPr>
          <w:t>Accounting</w:t>
        </w:r>
      </w:hyperlink>
      <w:r>
        <w:rPr>
          <w:sz w:val="28"/>
          <w:szCs w:val="28"/>
        </w:rPr>
        <w:t xml:space="preserve"> report. Russian edition. – 1999. – № 2.5. – С. 11-13.</w:t>
      </w:r>
    </w:p>
    <w:p w:rsidR="003E01B0" w:rsidRDefault="003E01B0" w:rsidP="004632A4">
      <w:pPr>
        <w:spacing w:line="360" w:lineRule="auto"/>
        <w:jc w:val="both"/>
        <w:rPr>
          <w:sz w:val="28"/>
          <w:szCs w:val="28"/>
        </w:rPr>
      </w:pPr>
      <w:r>
        <w:rPr>
          <w:sz w:val="28"/>
          <w:szCs w:val="28"/>
        </w:rPr>
        <w:t>8.</w:t>
      </w:r>
      <w:r>
        <w:rPr>
          <w:sz w:val="28"/>
          <w:szCs w:val="28"/>
        </w:rPr>
        <w:tab/>
        <w:t xml:space="preserve">Бланк И.А. </w:t>
      </w:r>
      <w:hyperlink r:id="rId106" w:history="1">
        <w:r>
          <w:rPr>
            <w:sz w:val="28"/>
            <w:szCs w:val="28"/>
          </w:rPr>
          <w:t>Основы инвестиционного менеджмента.</w:t>
        </w:r>
      </w:hyperlink>
      <w:r>
        <w:rPr>
          <w:sz w:val="28"/>
          <w:szCs w:val="28"/>
        </w:rPr>
        <w:t xml:space="preserve"> Т. 1. / И.А. Бланк. – К.: Эльга - Н, Ника - Центр, 2001. – 536 с.   </w:t>
      </w:r>
    </w:p>
    <w:p w:rsidR="003E01B0" w:rsidRDefault="003E01B0" w:rsidP="004632A4">
      <w:pPr>
        <w:spacing w:line="360" w:lineRule="auto"/>
        <w:jc w:val="both"/>
        <w:rPr>
          <w:sz w:val="28"/>
          <w:szCs w:val="28"/>
        </w:rPr>
      </w:pPr>
      <w:r>
        <w:rPr>
          <w:sz w:val="28"/>
          <w:szCs w:val="28"/>
        </w:rPr>
        <w:t>9.</w:t>
      </w:r>
      <w:r>
        <w:rPr>
          <w:sz w:val="28"/>
          <w:szCs w:val="28"/>
        </w:rPr>
        <w:tab/>
        <w:t>Бригхем Ю. Финансовый менеджмент: Полный курс: В 2-х т.: Т.1. / Ю. Бригхем, Л. Гапенски / Пер. с англ. под ред. В.В. Ковалева.– СПб.: Экономическая школа, 1997. – 498 с.</w:t>
      </w:r>
    </w:p>
    <w:p w:rsidR="003E01B0" w:rsidRDefault="003E01B0" w:rsidP="004632A4">
      <w:pPr>
        <w:spacing w:line="360" w:lineRule="auto"/>
        <w:jc w:val="both"/>
        <w:rPr>
          <w:sz w:val="28"/>
          <w:szCs w:val="28"/>
        </w:rPr>
      </w:pPr>
      <w:r>
        <w:rPr>
          <w:sz w:val="28"/>
          <w:szCs w:val="28"/>
        </w:rPr>
        <w:t>10.</w:t>
      </w:r>
      <w:r>
        <w:rPr>
          <w:sz w:val="28"/>
          <w:szCs w:val="28"/>
        </w:rPr>
        <w:tab/>
      </w:r>
      <w:hyperlink r:id="rId107" w:history="1">
        <w:r>
          <w:rPr>
            <w:sz w:val="28"/>
            <w:szCs w:val="28"/>
          </w:rPr>
          <w:t>Бухгалтерский учет реорганизации, санации и покупки предприятия</w:t>
        </w:r>
      </w:hyperlink>
      <w:r>
        <w:rPr>
          <w:sz w:val="28"/>
          <w:szCs w:val="28"/>
        </w:rPr>
        <w:t xml:space="preserve"> / Ткач В.И., Кубасов Т.О., Шумилин Е.П. – М.: ПРИОР, 2000. – 128 с.</w:t>
      </w:r>
    </w:p>
    <w:p w:rsidR="003E01B0" w:rsidRDefault="003E01B0" w:rsidP="004632A4">
      <w:pPr>
        <w:spacing w:line="360" w:lineRule="auto"/>
        <w:jc w:val="both"/>
        <w:rPr>
          <w:sz w:val="28"/>
          <w:szCs w:val="28"/>
        </w:rPr>
      </w:pPr>
      <w:r>
        <w:rPr>
          <w:sz w:val="28"/>
          <w:szCs w:val="28"/>
        </w:rPr>
        <w:t>11.</w:t>
      </w:r>
      <w:r>
        <w:rPr>
          <w:sz w:val="28"/>
          <w:szCs w:val="28"/>
        </w:rPr>
        <w:tab/>
        <w:t xml:space="preserve">Валдайцев С.В. Оценка бизнеса и управление стоимостью предприятия: Учеб. </w:t>
      </w:r>
      <w:hyperlink r:id="rId108" w:history="1">
        <w:r>
          <w:rPr>
            <w:sz w:val="28"/>
            <w:szCs w:val="28"/>
          </w:rPr>
          <w:t>пособие</w:t>
        </w:r>
      </w:hyperlink>
      <w:r>
        <w:rPr>
          <w:sz w:val="28"/>
          <w:szCs w:val="28"/>
        </w:rPr>
        <w:t xml:space="preserve"> для вузов / С.В. Валдайцев. – М.: ЮНИТИ-ДАНА, 2001. – 344. </w:t>
      </w:r>
    </w:p>
    <w:p w:rsidR="003E01B0" w:rsidRDefault="003E01B0" w:rsidP="004632A4">
      <w:pPr>
        <w:spacing w:line="360" w:lineRule="auto"/>
        <w:jc w:val="both"/>
        <w:rPr>
          <w:sz w:val="28"/>
          <w:szCs w:val="28"/>
        </w:rPr>
      </w:pPr>
      <w:r>
        <w:rPr>
          <w:sz w:val="28"/>
          <w:szCs w:val="28"/>
        </w:rPr>
        <w:t>12.</w:t>
      </w:r>
      <w:r>
        <w:rPr>
          <w:sz w:val="28"/>
          <w:szCs w:val="28"/>
        </w:rPr>
        <w:tab/>
        <w:t>Воронцовский А.В. Инвестиции и финансирование: Методы оценки и обоснования / А.В. Воронцовский. – СПб.: Изд-во СПбУ, 1998. – 526 с.</w:t>
      </w:r>
    </w:p>
    <w:p w:rsidR="003E01B0" w:rsidRDefault="003E01B0" w:rsidP="004632A4">
      <w:pPr>
        <w:spacing w:line="360" w:lineRule="auto"/>
        <w:jc w:val="both"/>
        <w:rPr>
          <w:sz w:val="28"/>
          <w:szCs w:val="28"/>
        </w:rPr>
      </w:pPr>
      <w:r>
        <w:rPr>
          <w:sz w:val="28"/>
          <w:szCs w:val="28"/>
        </w:rPr>
        <w:t>13.</w:t>
      </w:r>
      <w:r>
        <w:rPr>
          <w:sz w:val="28"/>
          <w:szCs w:val="28"/>
        </w:rPr>
        <w:tab/>
        <w:t>Гаврилов А.Н. О рыночной стоимости компаний при объединении / А.Н. Гаврилов // Вопросы оценки. – 2003. – № 3. – С. 7-9.</w:t>
      </w:r>
    </w:p>
    <w:p w:rsidR="003E01B0" w:rsidRDefault="003E01B0" w:rsidP="004632A4">
      <w:pPr>
        <w:spacing w:line="360" w:lineRule="auto"/>
        <w:jc w:val="both"/>
        <w:rPr>
          <w:sz w:val="28"/>
          <w:szCs w:val="28"/>
        </w:rPr>
      </w:pPr>
      <w:r>
        <w:rPr>
          <w:sz w:val="28"/>
          <w:szCs w:val="28"/>
        </w:rPr>
        <w:t>14.</w:t>
      </w:r>
      <w:r>
        <w:rPr>
          <w:sz w:val="28"/>
          <w:szCs w:val="28"/>
        </w:rPr>
        <w:tab/>
        <w:t xml:space="preserve">Грачев А.В. </w:t>
      </w:r>
      <w:hyperlink r:id="rId109" w:history="1">
        <w:r>
          <w:rPr>
            <w:sz w:val="28"/>
            <w:szCs w:val="28"/>
          </w:rPr>
          <w:t>Финансовая устойчивость предприятия: анализ, оценка и управление: Учебно-практическое пособие</w:t>
        </w:r>
      </w:hyperlink>
      <w:r>
        <w:rPr>
          <w:sz w:val="28"/>
          <w:szCs w:val="28"/>
        </w:rPr>
        <w:t xml:space="preserve"> / А.В. Грачев. – М.: Издательство «Дело и Сервис». 2004. – 192 с.</w:t>
      </w:r>
    </w:p>
    <w:p w:rsidR="003E01B0" w:rsidRDefault="003E01B0" w:rsidP="004632A4">
      <w:pPr>
        <w:spacing w:line="360" w:lineRule="auto"/>
        <w:jc w:val="both"/>
        <w:rPr>
          <w:sz w:val="28"/>
          <w:szCs w:val="28"/>
        </w:rPr>
      </w:pPr>
      <w:r>
        <w:rPr>
          <w:sz w:val="28"/>
          <w:szCs w:val="28"/>
        </w:rPr>
        <w:t>15.</w:t>
      </w:r>
      <w:r>
        <w:rPr>
          <w:sz w:val="28"/>
          <w:szCs w:val="28"/>
        </w:rPr>
        <w:tab/>
        <w:t xml:space="preserve">Григорьев В.В. </w:t>
      </w:r>
      <w:hyperlink r:id="rId110" w:history="1">
        <w:r>
          <w:rPr>
            <w:sz w:val="28"/>
            <w:szCs w:val="28"/>
          </w:rPr>
          <w:t>Оценка предприятия: Теория и практика</w:t>
        </w:r>
      </w:hyperlink>
      <w:r>
        <w:rPr>
          <w:sz w:val="28"/>
          <w:szCs w:val="28"/>
        </w:rPr>
        <w:t xml:space="preserve"> / В.В. Григорьев, М.А. Федотова. – М.: ИНФРА-М, 1997. – 318 с.</w:t>
      </w:r>
    </w:p>
    <w:p w:rsidR="003E01B0" w:rsidRDefault="003E01B0" w:rsidP="004632A4">
      <w:pPr>
        <w:spacing w:line="360" w:lineRule="auto"/>
        <w:jc w:val="both"/>
        <w:rPr>
          <w:sz w:val="28"/>
          <w:szCs w:val="28"/>
        </w:rPr>
      </w:pPr>
      <w:r>
        <w:rPr>
          <w:sz w:val="28"/>
          <w:szCs w:val="28"/>
        </w:rPr>
        <w:t>16.</w:t>
      </w:r>
      <w:r>
        <w:rPr>
          <w:sz w:val="28"/>
          <w:szCs w:val="28"/>
        </w:rPr>
        <w:tab/>
        <w:t>Елисеев В.М . Гудвилл: проблема оценки и отражения в отчетности / В.М. Елисеев // Вопросы оценки. – 2004. – № 1. – С. 25-37.</w:t>
      </w:r>
    </w:p>
    <w:p w:rsidR="003E01B0" w:rsidRDefault="003E01B0" w:rsidP="004632A4">
      <w:pPr>
        <w:spacing w:line="360" w:lineRule="auto"/>
        <w:jc w:val="both"/>
        <w:rPr>
          <w:sz w:val="28"/>
          <w:szCs w:val="28"/>
        </w:rPr>
      </w:pPr>
      <w:r>
        <w:rPr>
          <w:sz w:val="28"/>
          <w:szCs w:val="28"/>
        </w:rPr>
        <w:t>17.</w:t>
      </w:r>
      <w:r>
        <w:rPr>
          <w:sz w:val="28"/>
          <w:szCs w:val="28"/>
        </w:rPr>
        <w:tab/>
        <w:t xml:space="preserve">Качалин В.В. </w:t>
      </w:r>
      <w:hyperlink r:id="rId111" w:history="1">
        <w:r>
          <w:rPr>
            <w:sz w:val="28"/>
            <w:szCs w:val="28"/>
          </w:rPr>
          <w:t>Финансовый учет и отчетность в соответствии со стандартами GAAP</w:t>
        </w:r>
      </w:hyperlink>
      <w:r>
        <w:rPr>
          <w:sz w:val="28"/>
          <w:szCs w:val="28"/>
        </w:rPr>
        <w:t xml:space="preserve"> / В.В. Качалин. – М.: Дело, 2000. – 432 с.</w:t>
      </w:r>
    </w:p>
    <w:p w:rsidR="003E01B0" w:rsidRDefault="003E01B0" w:rsidP="004632A4">
      <w:pPr>
        <w:tabs>
          <w:tab w:val="left" w:pos="180"/>
          <w:tab w:val="left" w:pos="360"/>
        </w:tabs>
        <w:spacing w:line="360" w:lineRule="auto"/>
        <w:ind w:left="180" w:hanging="180"/>
        <w:jc w:val="both"/>
        <w:rPr>
          <w:sz w:val="28"/>
          <w:szCs w:val="28"/>
        </w:rPr>
      </w:pPr>
      <w:r>
        <w:rPr>
          <w:sz w:val="28"/>
          <w:szCs w:val="28"/>
        </w:rPr>
        <w:t>18.</w:t>
      </w:r>
      <w:r>
        <w:rPr>
          <w:sz w:val="28"/>
          <w:szCs w:val="28"/>
        </w:rPr>
        <w:tab/>
        <w:t xml:space="preserve">«Государственные финансы в системе макроэкономического регулирования» Сумароков В.Н. – М., Финансы и статистика, </w:t>
      </w:r>
      <w:smartTag w:uri="urn:schemas-microsoft-com:office:smarttags" w:element="metricconverter">
        <w:smartTagPr>
          <w:attr w:name="ProductID" w:val="2006 г"/>
        </w:smartTagPr>
        <w:r>
          <w:rPr>
            <w:sz w:val="28"/>
            <w:szCs w:val="28"/>
          </w:rPr>
          <w:t>2006 г</w:t>
        </w:r>
      </w:smartTag>
      <w:r>
        <w:rPr>
          <w:sz w:val="28"/>
          <w:szCs w:val="28"/>
        </w:rPr>
        <w:t xml:space="preserve">. </w:t>
      </w:r>
    </w:p>
    <w:p w:rsidR="003E01B0" w:rsidRDefault="003E01B0" w:rsidP="004632A4">
      <w:pPr>
        <w:tabs>
          <w:tab w:val="left" w:pos="180"/>
          <w:tab w:val="left" w:pos="360"/>
        </w:tabs>
        <w:spacing w:line="360" w:lineRule="auto"/>
        <w:ind w:left="360" w:hanging="360"/>
        <w:jc w:val="both"/>
        <w:rPr>
          <w:sz w:val="28"/>
          <w:szCs w:val="28"/>
        </w:rPr>
      </w:pPr>
      <w:r>
        <w:rPr>
          <w:sz w:val="28"/>
          <w:szCs w:val="28"/>
        </w:rPr>
        <w:t>19.</w:t>
      </w:r>
      <w:r>
        <w:rPr>
          <w:sz w:val="28"/>
          <w:szCs w:val="28"/>
        </w:rPr>
        <w:tab/>
        <w:t xml:space="preserve">Журнал «Финансы» № 8 </w:t>
      </w:r>
      <w:smartTag w:uri="urn:schemas-microsoft-com:office:smarttags" w:element="metricconverter">
        <w:smartTagPr>
          <w:attr w:name="ProductID" w:val="2009 г"/>
        </w:smartTagPr>
        <w:r>
          <w:rPr>
            <w:sz w:val="28"/>
            <w:szCs w:val="28"/>
          </w:rPr>
          <w:t>2009 г</w:t>
        </w:r>
      </w:smartTag>
      <w:r>
        <w:rPr>
          <w:sz w:val="28"/>
          <w:szCs w:val="28"/>
        </w:rPr>
        <w:t>.;</w:t>
      </w:r>
    </w:p>
    <w:p w:rsidR="003E01B0" w:rsidRDefault="003E01B0" w:rsidP="004632A4">
      <w:pPr>
        <w:tabs>
          <w:tab w:val="left" w:pos="360"/>
        </w:tabs>
        <w:spacing w:line="360" w:lineRule="auto"/>
        <w:ind w:left="360" w:hanging="360"/>
        <w:jc w:val="both"/>
        <w:rPr>
          <w:sz w:val="28"/>
          <w:szCs w:val="28"/>
        </w:rPr>
      </w:pPr>
      <w:r>
        <w:rPr>
          <w:sz w:val="28"/>
          <w:szCs w:val="28"/>
        </w:rPr>
        <w:t>20.</w:t>
      </w:r>
      <w:r>
        <w:rPr>
          <w:sz w:val="28"/>
          <w:szCs w:val="28"/>
        </w:rPr>
        <w:tab/>
        <w:t xml:space="preserve">Журнал «Финансы» № 1,2,3,6,7,8,9 </w:t>
      </w:r>
      <w:smartTag w:uri="urn:schemas-microsoft-com:office:smarttags" w:element="metricconverter">
        <w:smartTagPr>
          <w:attr w:name="ProductID" w:val="2009 г"/>
        </w:smartTagPr>
        <w:r>
          <w:rPr>
            <w:sz w:val="28"/>
            <w:szCs w:val="28"/>
          </w:rPr>
          <w:t>2009 г</w:t>
        </w:r>
      </w:smartTag>
      <w:r>
        <w:rPr>
          <w:sz w:val="28"/>
          <w:szCs w:val="28"/>
        </w:rPr>
        <w:t>.;</w:t>
      </w:r>
    </w:p>
    <w:p w:rsidR="003E01B0" w:rsidRDefault="003E01B0" w:rsidP="004632A4">
      <w:pPr>
        <w:tabs>
          <w:tab w:val="left" w:pos="0"/>
          <w:tab w:val="left" w:pos="360"/>
        </w:tabs>
        <w:spacing w:line="360" w:lineRule="auto"/>
        <w:ind w:left="360" w:hanging="360"/>
        <w:jc w:val="both"/>
        <w:rPr>
          <w:sz w:val="28"/>
          <w:szCs w:val="28"/>
        </w:rPr>
      </w:pPr>
      <w:r>
        <w:rPr>
          <w:sz w:val="28"/>
          <w:szCs w:val="28"/>
        </w:rPr>
        <w:t>21.</w:t>
      </w:r>
      <w:r>
        <w:rPr>
          <w:sz w:val="28"/>
          <w:szCs w:val="28"/>
        </w:rPr>
        <w:tab/>
        <w:t xml:space="preserve"> «Казначейская система исполнения бюджета»  под ред. О.В. Врублевской и Н.Г. Ивановой: Учебное пособие – СПБ.:Изд-во СпбГУ-ЭФ, </w:t>
      </w:r>
      <w:smartTag w:uri="urn:schemas-microsoft-com:office:smarttags" w:element="metricconverter">
        <w:smartTagPr>
          <w:attr w:name="ProductID" w:val="2008 г"/>
        </w:smartTagPr>
        <w:r>
          <w:rPr>
            <w:sz w:val="28"/>
            <w:szCs w:val="28"/>
          </w:rPr>
          <w:t>2008 г</w:t>
        </w:r>
      </w:smartTag>
      <w:r>
        <w:rPr>
          <w:sz w:val="28"/>
          <w:szCs w:val="28"/>
        </w:rPr>
        <w:t>.;</w:t>
      </w:r>
    </w:p>
    <w:p w:rsidR="003E01B0" w:rsidRDefault="003E01B0" w:rsidP="004632A4">
      <w:pPr>
        <w:tabs>
          <w:tab w:val="left" w:pos="180"/>
          <w:tab w:val="left" w:pos="360"/>
        </w:tabs>
        <w:spacing w:line="360" w:lineRule="auto"/>
        <w:jc w:val="both"/>
        <w:rPr>
          <w:sz w:val="28"/>
          <w:szCs w:val="28"/>
        </w:rPr>
      </w:pPr>
      <w:r>
        <w:rPr>
          <w:sz w:val="28"/>
          <w:szCs w:val="28"/>
        </w:rPr>
        <w:t>22.</w:t>
      </w:r>
      <w:r>
        <w:rPr>
          <w:sz w:val="28"/>
          <w:szCs w:val="28"/>
        </w:rPr>
        <w:tab/>
        <w:t>Коупленд, Т. Стоимость компаний: оценка и управление / Т. Коупленд, Т. Коллер, Дж. Муррин. – 2-е изд. / Пер. с англ. – М.: ЗАО «Олимп – Бизнес», 2000. – 576 с.    </w:t>
      </w:r>
    </w:p>
    <w:p w:rsidR="003E01B0" w:rsidRDefault="003E01B0" w:rsidP="004632A4">
      <w:pPr>
        <w:tabs>
          <w:tab w:val="left" w:pos="360"/>
        </w:tabs>
        <w:spacing w:line="360" w:lineRule="auto"/>
        <w:jc w:val="both"/>
        <w:rPr>
          <w:sz w:val="28"/>
          <w:szCs w:val="28"/>
        </w:rPr>
      </w:pPr>
      <w:r>
        <w:rPr>
          <w:sz w:val="28"/>
          <w:szCs w:val="28"/>
        </w:rPr>
        <w:t>23.</w:t>
      </w:r>
      <w:r>
        <w:rPr>
          <w:sz w:val="28"/>
          <w:szCs w:val="28"/>
        </w:rPr>
        <w:tab/>
        <w:t xml:space="preserve">Луговой, В.А. Учет основных средств, нематериальных активов, долгосрочных инвестиций: Методика и практикум/ В.А. Луговой. – М.: </w:t>
      </w:r>
      <w:hyperlink r:id="rId112" w:history="1">
        <w:r>
          <w:rPr>
            <w:sz w:val="28"/>
            <w:szCs w:val="28"/>
          </w:rPr>
          <w:t>Финансы</w:t>
        </w:r>
      </w:hyperlink>
      <w:r>
        <w:rPr>
          <w:sz w:val="28"/>
          <w:szCs w:val="28"/>
        </w:rPr>
        <w:t xml:space="preserve"> и статистика, 1995. – 176 с.</w:t>
      </w:r>
    </w:p>
    <w:p w:rsidR="003E01B0" w:rsidRDefault="003E01B0" w:rsidP="004632A4">
      <w:pPr>
        <w:spacing w:line="360" w:lineRule="auto"/>
        <w:jc w:val="both"/>
        <w:rPr>
          <w:sz w:val="28"/>
          <w:szCs w:val="28"/>
        </w:rPr>
      </w:pPr>
      <w:r>
        <w:rPr>
          <w:sz w:val="28"/>
          <w:szCs w:val="28"/>
        </w:rPr>
        <w:t>24.</w:t>
      </w:r>
      <w:r>
        <w:rPr>
          <w:sz w:val="28"/>
          <w:szCs w:val="28"/>
        </w:rPr>
        <w:tab/>
        <w:t xml:space="preserve">Оценка бизнеса: Учебник для вузов / Под ред. А.Г. Грязновой, М.А. Федотовой – М.: </w:t>
      </w:r>
      <w:hyperlink r:id="rId113" w:history="1">
        <w:r>
          <w:rPr>
            <w:sz w:val="28"/>
            <w:szCs w:val="28"/>
          </w:rPr>
          <w:t>Финансы</w:t>
        </w:r>
      </w:hyperlink>
      <w:r>
        <w:rPr>
          <w:sz w:val="28"/>
          <w:szCs w:val="28"/>
        </w:rPr>
        <w:t xml:space="preserve"> и статистика, 1999. – 509 с.   </w:t>
      </w:r>
    </w:p>
    <w:p w:rsidR="003E01B0" w:rsidRDefault="003E01B0" w:rsidP="004632A4">
      <w:pPr>
        <w:spacing w:line="360" w:lineRule="auto"/>
        <w:jc w:val="both"/>
        <w:rPr>
          <w:sz w:val="28"/>
          <w:szCs w:val="28"/>
        </w:rPr>
      </w:pPr>
      <w:r>
        <w:rPr>
          <w:sz w:val="28"/>
          <w:szCs w:val="28"/>
        </w:rPr>
        <w:t>25.</w:t>
      </w:r>
      <w:r>
        <w:rPr>
          <w:sz w:val="28"/>
          <w:szCs w:val="28"/>
        </w:rPr>
        <w:tab/>
        <w:t xml:space="preserve">Оценка интеллектуальной собственности: Учеб. пособие / Под ред. С.А. Смирнова. – М.: </w:t>
      </w:r>
      <w:hyperlink r:id="rId114" w:history="1">
        <w:r>
          <w:rPr>
            <w:sz w:val="28"/>
            <w:szCs w:val="28"/>
          </w:rPr>
          <w:t>Финансы</w:t>
        </w:r>
      </w:hyperlink>
      <w:r>
        <w:rPr>
          <w:sz w:val="28"/>
          <w:szCs w:val="28"/>
        </w:rPr>
        <w:t xml:space="preserve"> и статистика, 2002. – 452 с. </w:t>
      </w:r>
    </w:p>
    <w:p w:rsidR="003E01B0" w:rsidRDefault="003E01B0" w:rsidP="004632A4">
      <w:pPr>
        <w:spacing w:line="360" w:lineRule="auto"/>
        <w:jc w:val="both"/>
        <w:rPr>
          <w:sz w:val="28"/>
          <w:szCs w:val="28"/>
        </w:rPr>
      </w:pPr>
      <w:r>
        <w:rPr>
          <w:sz w:val="28"/>
          <w:szCs w:val="28"/>
        </w:rPr>
        <w:t>26.</w:t>
      </w:r>
      <w:r>
        <w:rPr>
          <w:sz w:val="28"/>
          <w:szCs w:val="28"/>
        </w:rPr>
        <w:tab/>
        <w:t>Полозков С. Исследования различий влияния знаний и информации на развитие общества / С. Полозков, Т. Семенов // Экономист. – 2009. – № 2. – С. 46-50.</w:t>
      </w:r>
    </w:p>
    <w:p w:rsidR="003E01B0" w:rsidRDefault="003E01B0" w:rsidP="004632A4">
      <w:pPr>
        <w:spacing w:line="360" w:lineRule="auto"/>
        <w:jc w:val="both"/>
        <w:rPr>
          <w:sz w:val="28"/>
          <w:szCs w:val="28"/>
        </w:rPr>
      </w:pPr>
      <w:r>
        <w:rPr>
          <w:sz w:val="28"/>
          <w:szCs w:val="28"/>
        </w:rPr>
        <w:t>27.</w:t>
      </w:r>
      <w:r>
        <w:rPr>
          <w:sz w:val="28"/>
          <w:szCs w:val="28"/>
        </w:rPr>
        <w:tab/>
        <w:t>Руководство по оценки стоимости бизнеса / Дж. Фишмен, Ш. Пратт, К. Гриффит, К. Уилсон; Пер с англ. Л.И. Лопатников. – М.: ЗАО «КВИНТО-КОНСАЛТИНГ», 2000. – 388 с.</w:t>
      </w:r>
    </w:p>
    <w:p w:rsidR="003E01B0" w:rsidRDefault="003E01B0" w:rsidP="004632A4">
      <w:pPr>
        <w:spacing w:line="360" w:lineRule="auto"/>
        <w:jc w:val="both"/>
        <w:rPr>
          <w:sz w:val="28"/>
          <w:szCs w:val="28"/>
        </w:rPr>
      </w:pPr>
      <w:r>
        <w:rPr>
          <w:sz w:val="28"/>
          <w:szCs w:val="28"/>
        </w:rPr>
        <w:t>28.</w:t>
      </w:r>
      <w:r>
        <w:rPr>
          <w:sz w:val="28"/>
          <w:szCs w:val="28"/>
        </w:rPr>
        <w:tab/>
        <w:t xml:space="preserve">Соколов Я.В . Гудвил: «новая» категория бухгалтерского учета / Я.В. Соколов, М.Л. Пятов // </w:t>
      </w:r>
      <w:r>
        <w:rPr>
          <w:sz w:val="28"/>
          <w:szCs w:val="28"/>
          <w:u w:val="single"/>
        </w:rPr>
        <w:t>Бухгалтерский учет</w:t>
      </w:r>
      <w:r>
        <w:rPr>
          <w:sz w:val="28"/>
          <w:szCs w:val="28"/>
        </w:rPr>
        <w:t xml:space="preserve"> . – 1997. – № 2. – С. 46-50.</w:t>
      </w:r>
    </w:p>
    <w:p w:rsidR="003E01B0" w:rsidRDefault="003E01B0" w:rsidP="004632A4">
      <w:pPr>
        <w:spacing w:line="360" w:lineRule="auto"/>
        <w:jc w:val="both"/>
        <w:rPr>
          <w:sz w:val="28"/>
          <w:szCs w:val="28"/>
        </w:rPr>
      </w:pPr>
      <w:r>
        <w:rPr>
          <w:sz w:val="28"/>
          <w:szCs w:val="28"/>
        </w:rPr>
        <w:t>29.</w:t>
      </w:r>
      <w:r>
        <w:rPr>
          <w:sz w:val="28"/>
          <w:szCs w:val="28"/>
        </w:rPr>
        <w:tab/>
        <w:t xml:space="preserve">Соловьева, О.В. Зарубежные стандарты учета и отчетности: Учебное пособие / О.В. Соловьева. – М.: ЦБА, </w:t>
      </w:r>
      <w:hyperlink r:id="rId115" w:history="1">
        <w:r>
          <w:rPr>
            <w:sz w:val="28"/>
            <w:szCs w:val="28"/>
          </w:rPr>
          <w:t>Аналитика</w:t>
        </w:r>
      </w:hyperlink>
      <w:r>
        <w:rPr>
          <w:sz w:val="28"/>
          <w:szCs w:val="28"/>
        </w:rPr>
        <w:t xml:space="preserve"> – Пресс, 1998. – 284 с.</w:t>
      </w:r>
    </w:p>
    <w:p w:rsidR="003E01B0" w:rsidRDefault="003E01B0" w:rsidP="004632A4">
      <w:pPr>
        <w:spacing w:line="360" w:lineRule="auto"/>
        <w:jc w:val="both"/>
        <w:rPr>
          <w:sz w:val="28"/>
          <w:szCs w:val="28"/>
        </w:rPr>
      </w:pPr>
      <w:r>
        <w:rPr>
          <w:sz w:val="28"/>
          <w:szCs w:val="28"/>
        </w:rPr>
        <w:t>30.</w:t>
      </w:r>
      <w:r>
        <w:rPr>
          <w:sz w:val="28"/>
          <w:szCs w:val="28"/>
        </w:rPr>
        <w:tab/>
        <w:t>Холт Р.Н. Основы финансового менеджмента / Р.Н. Холт. – Пер. с англ. – М.: «Дело», 1993. – 128 с.</w:t>
      </w:r>
    </w:p>
    <w:p w:rsidR="003E01B0" w:rsidRDefault="003E01B0" w:rsidP="004632A4">
      <w:pPr>
        <w:spacing w:line="360" w:lineRule="auto"/>
        <w:jc w:val="both"/>
        <w:rPr>
          <w:sz w:val="28"/>
          <w:szCs w:val="28"/>
        </w:rPr>
      </w:pPr>
      <w:r>
        <w:rPr>
          <w:sz w:val="28"/>
          <w:szCs w:val="28"/>
        </w:rPr>
        <w:t>31.</w:t>
      </w:r>
      <w:r>
        <w:rPr>
          <w:sz w:val="28"/>
          <w:szCs w:val="28"/>
        </w:rPr>
        <w:tab/>
      </w:r>
      <w:hyperlink r:id="rId116" w:history="1">
        <w:r>
          <w:rPr>
            <w:sz w:val="28"/>
            <w:szCs w:val="28"/>
          </w:rPr>
          <w:t>Шеремет А.Д</w:t>
        </w:r>
      </w:hyperlink>
      <w:r>
        <w:rPr>
          <w:sz w:val="28"/>
          <w:szCs w:val="28"/>
        </w:rPr>
        <w:t xml:space="preserve">. Теория экономического анализа: Учебник / А.Д. Шеремет, М.И. Баканов. – 4-е изд., доп. и перераб. – М.: </w:t>
      </w:r>
      <w:hyperlink r:id="rId117" w:history="1">
        <w:r>
          <w:rPr>
            <w:sz w:val="28"/>
            <w:szCs w:val="28"/>
          </w:rPr>
          <w:t>Финансы</w:t>
        </w:r>
      </w:hyperlink>
      <w:r>
        <w:rPr>
          <w:sz w:val="28"/>
          <w:szCs w:val="28"/>
        </w:rPr>
        <w:t xml:space="preserve"> и статистика, 2000. – 416 с.</w:t>
      </w:r>
    </w:p>
    <w:p w:rsidR="003E01B0" w:rsidRDefault="003E01B0" w:rsidP="004632A4">
      <w:pPr>
        <w:tabs>
          <w:tab w:val="left" w:pos="360"/>
        </w:tabs>
        <w:spacing w:line="360" w:lineRule="auto"/>
        <w:jc w:val="both"/>
        <w:rPr>
          <w:sz w:val="28"/>
          <w:szCs w:val="28"/>
        </w:rPr>
      </w:pPr>
      <w:r>
        <w:rPr>
          <w:sz w:val="28"/>
          <w:szCs w:val="28"/>
        </w:rPr>
        <w:t>32.</w:t>
      </w:r>
      <w:r>
        <w:rPr>
          <w:sz w:val="28"/>
          <w:szCs w:val="28"/>
        </w:rPr>
        <w:tab/>
        <w:t>http://www.ursabank.ru/.</w:t>
      </w:r>
    </w:p>
    <w:p w:rsidR="003E01B0" w:rsidRDefault="003E01B0" w:rsidP="004632A4">
      <w:pPr>
        <w:spacing w:line="360" w:lineRule="auto"/>
        <w:jc w:val="both"/>
        <w:rPr>
          <w:sz w:val="28"/>
          <w:szCs w:val="28"/>
        </w:rPr>
      </w:pPr>
      <w:r>
        <w:rPr>
          <w:sz w:val="28"/>
          <w:szCs w:val="28"/>
        </w:rPr>
        <w:t>33.</w:t>
      </w:r>
      <w:r>
        <w:rPr>
          <w:sz w:val="28"/>
          <w:szCs w:val="28"/>
        </w:rPr>
        <w:tab/>
        <w:t>http://www.cbr.ru.</w:t>
      </w:r>
    </w:p>
    <w:p w:rsidR="003E01B0" w:rsidRDefault="003E01B0" w:rsidP="004632A4">
      <w:pPr>
        <w:spacing w:line="360" w:lineRule="auto"/>
        <w:jc w:val="both"/>
        <w:rPr>
          <w:sz w:val="28"/>
          <w:szCs w:val="28"/>
        </w:rPr>
      </w:pPr>
      <w:r>
        <w:rPr>
          <w:sz w:val="28"/>
          <w:szCs w:val="28"/>
        </w:rPr>
        <w:t>34.</w:t>
      </w:r>
      <w:r>
        <w:rPr>
          <w:sz w:val="28"/>
          <w:szCs w:val="28"/>
        </w:rPr>
        <w:tab/>
        <w:t>http://www.gaap.ru.</w:t>
      </w:r>
    </w:p>
    <w:p w:rsidR="003E01B0" w:rsidRDefault="003E01B0" w:rsidP="004632A4">
      <w:pPr>
        <w:spacing w:line="360" w:lineRule="auto"/>
        <w:jc w:val="both"/>
        <w:rPr>
          <w:sz w:val="20"/>
          <w:szCs w:val="20"/>
        </w:rPr>
      </w:pPr>
      <w:bookmarkStart w:id="0" w:name="_GoBack"/>
      <w:bookmarkEnd w:id="0"/>
    </w:p>
    <w:sectPr w:rsidR="003E01B0" w:rsidSect="00CF10EA">
      <w:footerReference w:type="even" r:id="rId118"/>
      <w:footerReference w:type="default" r:id="rId119"/>
      <w:pgSz w:w="12240" w:h="15840"/>
      <w:pgMar w:top="1134" w:right="850"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86D" w:rsidRDefault="00054997">
      <w:r>
        <w:separator/>
      </w:r>
    </w:p>
  </w:endnote>
  <w:endnote w:type="continuationSeparator" w:id="0">
    <w:p w:rsidR="005F486D" w:rsidRDefault="00054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0EA" w:rsidRDefault="00CF10EA" w:rsidP="00CF10E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F10EA" w:rsidRDefault="00CF10E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0EA" w:rsidRDefault="00CF10EA" w:rsidP="00CF10E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40</w:t>
    </w:r>
    <w:r>
      <w:rPr>
        <w:rStyle w:val="a6"/>
      </w:rPr>
      <w:fldChar w:fldCharType="end"/>
    </w:r>
  </w:p>
  <w:p w:rsidR="00CF10EA" w:rsidRDefault="00CF10E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86D" w:rsidRDefault="00054997">
      <w:r>
        <w:separator/>
      </w:r>
    </w:p>
  </w:footnote>
  <w:footnote w:type="continuationSeparator" w:id="0">
    <w:p w:rsidR="005F486D" w:rsidRDefault="000549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8865BA"/>
    <w:multiLevelType w:val="multilevel"/>
    <w:tmpl w:val="9D263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5852"/>
    <w:rsid w:val="0003020F"/>
    <w:rsid w:val="00054997"/>
    <w:rsid w:val="003E01B0"/>
    <w:rsid w:val="004632A4"/>
    <w:rsid w:val="005F486D"/>
    <w:rsid w:val="00743069"/>
    <w:rsid w:val="00882755"/>
    <w:rsid w:val="008A0DFE"/>
    <w:rsid w:val="00925852"/>
    <w:rsid w:val="009521A7"/>
    <w:rsid w:val="00CF10EA"/>
    <w:rsid w:val="00F267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DB370F30-9038-4DA3-AEFA-B3703480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CYR" w:hAnsi="Times New Roman CYR" w:cs="Times New Roman CYR"/>
      <w:sz w:val="24"/>
      <w:szCs w:val="24"/>
    </w:rPr>
  </w:style>
  <w:style w:type="paragraph" w:styleId="1">
    <w:name w:val="heading 1"/>
    <w:basedOn w:val="a"/>
    <w:next w:val="a"/>
    <w:link w:val="10"/>
    <w:uiPriority w:val="99"/>
    <w:qFormat/>
    <w:pPr>
      <w:outlineLvl w:val="0"/>
    </w:pPr>
  </w:style>
  <w:style w:type="paragraph" w:styleId="2">
    <w:name w:val="heading 2"/>
    <w:basedOn w:val="a"/>
    <w:next w:val="a"/>
    <w:link w:val="20"/>
    <w:uiPriority w:val="99"/>
    <w:qFormat/>
    <w:pPr>
      <w:outlineLvl w:val="1"/>
    </w:pPr>
  </w:style>
  <w:style w:type="paragraph" w:styleId="3">
    <w:name w:val="heading 3"/>
    <w:basedOn w:val="a"/>
    <w:next w:val="a"/>
    <w:link w:val="30"/>
    <w:uiPriority w:val="9"/>
    <w:qFormat/>
    <w:rsid w:val="009521A7"/>
    <w:pPr>
      <w:keepNext/>
      <w:spacing w:before="240" w:after="60"/>
      <w:outlineLvl w:val="2"/>
    </w:pPr>
    <w:rPr>
      <w:rFonts w:ascii="Cambria"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9521A7"/>
    <w:rPr>
      <w:rFonts w:ascii="Cambria" w:eastAsia="Times New Roman" w:hAnsi="Cambria" w:cs="Times New Roman"/>
      <w:b/>
      <w:bCs/>
      <w:sz w:val="26"/>
      <w:szCs w:val="26"/>
    </w:rPr>
  </w:style>
  <w:style w:type="paragraph" w:styleId="a3">
    <w:name w:val="Normal (Web)"/>
    <w:basedOn w:val="a"/>
    <w:rsid w:val="009521A7"/>
    <w:pPr>
      <w:widowControl/>
      <w:autoSpaceDE/>
      <w:autoSpaceDN/>
      <w:adjustRightInd/>
      <w:spacing w:before="100" w:beforeAutospacing="1" w:after="100" w:afterAutospacing="1"/>
    </w:pPr>
    <w:rPr>
      <w:rFonts w:ascii="Times New Roman" w:hAnsi="Times New Roman" w:cs="Times New Roman"/>
    </w:rPr>
  </w:style>
  <w:style w:type="character" w:styleId="a4">
    <w:name w:val="Strong"/>
    <w:basedOn w:val="a0"/>
    <w:qFormat/>
    <w:rsid w:val="00CF10EA"/>
    <w:rPr>
      <w:b/>
      <w:bCs/>
    </w:rPr>
  </w:style>
  <w:style w:type="paragraph" w:styleId="HTML">
    <w:name w:val="HTML Preformatted"/>
    <w:basedOn w:val="a"/>
    <w:rsid w:val="00CF1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a5">
    <w:name w:val="footer"/>
    <w:basedOn w:val="a"/>
    <w:rsid w:val="00CF10EA"/>
    <w:pPr>
      <w:tabs>
        <w:tab w:val="center" w:pos="4677"/>
        <w:tab w:val="right" w:pos="9355"/>
      </w:tabs>
    </w:pPr>
  </w:style>
  <w:style w:type="character" w:styleId="a6">
    <w:name w:val="page number"/>
    <w:basedOn w:val="a0"/>
    <w:rsid w:val="00CF1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smartcat.ru/catalog/term_28_1_3960_2_rus_20841.shtml" TargetMode="External"/><Relationship Id="rId117" Type="http://schemas.openxmlformats.org/officeDocument/2006/relationships/hyperlink" Target="http://www.smartcat.ru/catalog/term_28_1_6313_2_rus_23406.shtml" TargetMode="External"/><Relationship Id="rId21" Type="http://schemas.openxmlformats.org/officeDocument/2006/relationships/hyperlink" Target="http://www.smartcat.ru/catalog/term_28_1_4376_2_rus_21295.shtml" TargetMode="External"/><Relationship Id="rId42" Type="http://schemas.openxmlformats.org/officeDocument/2006/relationships/hyperlink" Target="http://www.smartcat.ru/catalog/term_27_1_168_2_rus_16354.shtml" TargetMode="External"/><Relationship Id="rId47" Type="http://schemas.openxmlformats.org/officeDocument/2006/relationships/hyperlink" Target="http://www.smartcat.ru/catalog/term_28_1_4377_2_rus_21297.shtml" TargetMode="External"/><Relationship Id="rId63" Type="http://schemas.openxmlformats.org/officeDocument/2006/relationships/image" Target="media/image2.png"/><Relationship Id="rId68" Type="http://schemas.openxmlformats.org/officeDocument/2006/relationships/hyperlink" Target="http://www.fitchratings.ru/financial/banks/news/newsrelease/news.wbp?article-id=D52B6893-0F62-4FFC-B0CD-68DADD991298" TargetMode="External"/><Relationship Id="rId84" Type="http://schemas.openxmlformats.org/officeDocument/2006/relationships/hyperlink" Target="http://www.smartcat.ru/catalog/term_27_1_168_2_rus_16354.shtml" TargetMode="External"/><Relationship Id="rId89" Type="http://schemas.openxmlformats.org/officeDocument/2006/relationships/hyperlink" Target="http://www.smartcat.ru/catalog/term_27_1_168_2_rus_16354.shtml" TargetMode="External"/><Relationship Id="rId112" Type="http://schemas.openxmlformats.org/officeDocument/2006/relationships/hyperlink" Target="http://www.smartcat.ru/catalog/term_28_1_6313_2_rus_23406.shtml" TargetMode="External"/><Relationship Id="rId16" Type="http://schemas.openxmlformats.org/officeDocument/2006/relationships/hyperlink" Target="http://www.smartcat.ru/catalog/term_28_1_4377_2_rus_21297.shtml" TargetMode="External"/><Relationship Id="rId107" Type="http://schemas.openxmlformats.org/officeDocument/2006/relationships/hyperlink" Target="http://www.smartcat.ru/catalog/document_1_166_20_4193.shtml" TargetMode="External"/><Relationship Id="rId11" Type="http://schemas.openxmlformats.org/officeDocument/2006/relationships/hyperlink" Target="http://www.smartcat.ru/catalog/term_28_1_6111_2_rus_23171.shtml" TargetMode="External"/><Relationship Id="rId32" Type="http://schemas.openxmlformats.org/officeDocument/2006/relationships/hyperlink" Target="http://www.smartcat.ru/catalog/term_28_1_6961_2_rus_24096.shtml" TargetMode="External"/><Relationship Id="rId37" Type="http://schemas.openxmlformats.org/officeDocument/2006/relationships/hyperlink" Target="http://www.smartcat.ru/catalog/term_28_1_4377_2_rus_21297.shtml" TargetMode="External"/><Relationship Id="rId53" Type="http://schemas.openxmlformats.org/officeDocument/2006/relationships/hyperlink" Target="http://www.smartcat.ru/catalog/term_28_1_6874_2_rus_24009.shtml" TargetMode="External"/><Relationship Id="rId58" Type="http://schemas.openxmlformats.org/officeDocument/2006/relationships/hyperlink" Target="http://www.smartcat.ru/catalog/term_28_1_4377_2_rus_21297.shtml" TargetMode="External"/><Relationship Id="rId74" Type="http://schemas.openxmlformats.org/officeDocument/2006/relationships/hyperlink" Target="http://www.smartcat.ru/catalog/166_1_20.shtml" TargetMode="External"/><Relationship Id="rId79" Type="http://schemas.openxmlformats.org/officeDocument/2006/relationships/hyperlink" Target="http://www.smartcat.ru/catalog/term_28_1_4377_2_rus_21297.shtml" TargetMode="External"/><Relationship Id="rId102" Type="http://schemas.openxmlformats.org/officeDocument/2006/relationships/hyperlink" Target="http://www.smartcat.ru/catalog/document_2_166_20_4124.shtml" TargetMode="External"/><Relationship Id="rId5" Type="http://schemas.openxmlformats.org/officeDocument/2006/relationships/footnotes" Target="footnotes.xml"/><Relationship Id="rId90" Type="http://schemas.openxmlformats.org/officeDocument/2006/relationships/hyperlink" Target="http://www.smartcat.ru/catalog/term_28_1_3960_2_rus_20841.shtml" TargetMode="External"/><Relationship Id="rId95" Type="http://schemas.openxmlformats.org/officeDocument/2006/relationships/hyperlink" Target="http://www.smartcat.ru/catalog/term_27_1_168_2_rus_16354.shtml" TargetMode="External"/><Relationship Id="rId22" Type="http://schemas.openxmlformats.org/officeDocument/2006/relationships/hyperlink" Target="http://www.smartcat.ru/catalog/term_28_1_6164_2_rus_23227.shtml" TargetMode="External"/><Relationship Id="rId27" Type="http://schemas.openxmlformats.org/officeDocument/2006/relationships/hyperlink" Target="http://www.smartcat.ru/catalog/term_27_1_168_2_rus_16354.shtml" TargetMode="External"/><Relationship Id="rId43" Type="http://schemas.openxmlformats.org/officeDocument/2006/relationships/hyperlink" Target="http://www.smartcat.ru/catalog/term_27_1_168_2_rus_16354.shtml" TargetMode="External"/><Relationship Id="rId48" Type="http://schemas.openxmlformats.org/officeDocument/2006/relationships/hyperlink" Target="http://www.smartcat.ru/catalog/term_27_1_57_2_rus_16239.shtml" TargetMode="External"/><Relationship Id="rId64" Type="http://schemas.openxmlformats.org/officeDocument/2006/relationships/image" Target="media/image3.png"/><Relationship Id="rId69" Type="http://schemas.openxmlformats.org/officeDocument/2006/relationships/hyperlink" Target="http://www.smartcat.ru/catalog/166_1_20.shtml" TargetMode="External"/><Relationship Id="rId113" Type="http://schemas.openxmlformats.org/officeDocument/2006/relationships/hyperlink" Target="http://www.smartcat.ru/catalog/term_28_1_6313_2_rus_23406.shtml" TargetMode="External"/><Relationship Id="rId118" Type="http://schemas.openxmlformats.org/officeDocument/2006/relationships/footer" Target="footer1.xml"/><Relationship Id="rId80" Type="http://schemas.openxmlformats.org/officeDocument/2006/relationships/hyperlink" Target="http://www.smartcat.ru/catalog/term_28_1_2554_2_rus_19310.shtml" TargetMode="External"/><Relationship Id="rId85" Type="http://schemas.openxmlformats.org/officeDocument/2006/relationships/hyperlink" Target="http://www.smartcat.ru/catalog/term_27_1_168_2_rus_16354.shtml" TargetMode="External"/><Relationship Id="rId12" Type="http://schemas.openxmlformats.org/officeDocument/2006/relationships/hyperlink" Target="http://www.smartcat.ru/catalog/term_27_1_168_2_rus_16354.shtml" TargetMode="External"/><Relationship Id="rId17" Type="http://schemas.openxmlformats.org/officeDocument/2006/relationships/hyperlink" Target="http://www.smartcat.ru/catalog/term_29_1_67_2_rus_24290.shtml" TargetMode="External"/><Relationship Id="rId33" Type="http://schemas.openxmlformats.org/officeDocument/2006/relationships/hyperlink" Target="http://www.smartcat.ru/catalog/term_28_1_6297_2_rus_23386.shtml" TargetMode="External"/><Relationship Id="rId38" Type="http://schemas.openxmlformats.org/officeDocument/2006/relationships/hyperlink" Target="http://www.smartcat.ru/catalog/term_28_1_6961_2_rus_24096.shtml" TargetMode="External"/><Relationship Id="rId59" Type="http://schemas.openxmlformats.org/officeDocument/2006/relationships/hyperlink" Target="http://www.smartcat.ru/catalog/term_27_1_168_2_rus_16354.shtml" TargetMode="External"/><Relationship Id="rId103" Type="http://schemas.openxmlformats.org/officeDocument/2006/relationships/hyperlink" Target="http://www.smartcat.ru/catalog/term_28_1_6292_2_rus_23377.shtml" TargetMode="External"/><Relationship Id="rId108" Type="http://schemas.openxmlformats.org/officeDocument/2006/relationships/hyperlink" Target="http://www.smartcat.ru/catalog/term_28_1_4263_2_rus_21169.shtml" TargetMode="External"/><Relationship Id="rId54" Type="http://schemas.openxmlformats.org/officeDocument/2006/relationships/hyperlink" Target="http://www.smartcat.ru/catalog/term_28_1_4377_2_rus_21297.shtml" TargetMode="External"/><Relationship Id="rId70" Type="http://schemas.openxmlformats.org/officeDocument/2006/relationships/hyperlink" Target="http://www.smartcat.ru/catalog/term_27_1_168_2_rus_16354.shtml" TargetMode="External"/><Relationship Id="rId75" Type="http://schemas.openxmlformats.org/officeDocument/2006/relationships/hyperlink" Target="http://www.smartcat.ru/catalog/term_28_1_7040_2_rus_24182.shtml" TargetMode="External"/><Relationship Id="rId91" Type="http://schemas.openxmlformats.org/officeDocument/2006/relationships/hyperlink" Target="http://www.smartcat.ru/catalog/term_28_1_6297_2_rus_23386.shtml" TargetMode="External"/><Relationship Id="rId96" Type="http://schemas.openxmlformats.org/officeDocument/2006/relationships/hyperlink" Target="http://www.smartcat.ru/catalog/term_29_1_67_2_rus_24290.shtml"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smartcat.ru/catalog/term_29_1_172_2_rus_24411.shtml" TargetMode="External"/><Relationship Id="rId28" Type="http://schemas.openxmlformats.org/officeDocument/2006/relationships/hyperlink" Target="http://www.smartcat.ru/catalog/term_27_1_168_2_rus_16354.shtml" TargetMode="External"/><Relationship Id="rId49" Type="http://schemas.openxmlformats.org/officeDocument/2006/relationships/hyperlink" Target="http://www.smartcat.ru/catalog/term_29_1_67_2_rus_24290.shtml" TargetMode="External"/><Relationship Id="rId114" Type="http://schemas.openxmlformats.org/officeDocument/2006/relationships/hyperlink" Target="http://www.smartcat.ru/catalog/term_28_1_6313_2_rus_23406.shtml" TargetMode="External"/><Relationship Id="rId119" Type="http://schemas.openxmlformats.org/officeDocument/2006/relationships/footer" Target="footer2.xml"/><Relationship Id="rId44" Type="http://schemas.openxmlformats.org/officeDocument/2006/relationships/hyperlink" Target="http://www.smartcat.ru/catalog/term_27_1_54_2_rus_16234.shtml" TargetMode="External"/><Relationship Id="rId60" Type="http://schemas.openxmlformats.org/officeDocument/2006/relationships/hyperlink" Target="http://www.smartcat.ru/catalog/term_28_1_4377_2_rus_21297.shtml" TargetMode="External"/><Relationship Id="rId65" Type="http://schemas.openxmlformats.org/officeDocument/2006/relationships/hyperlink" Target="http://www.smartcat.ru/catalog/166_1_20.shtml" TargetMode="External"/><Relationship Id="rId81" Type="http://schemas.openxmlformats.org/officeDocument/2006/relationships/hyperlink" Target="http://www.smartcat.ru/catalog/term_28_1_2504_2_rus_19255.shtml" TargetMode="External"/><Relationship Id="rId86" Type="http://schemas.openxmlformats.org/officeDocument/2006/relationships/hyperlink" Target="http://www.smartcat.ru/catalog/term_28_1_6961_2_rus_24096.shtml" TargetMode="External"/><Relationship Id="rId4" Type="http://schemas.openxmlformats.org/officeDocument/2006/relationships/webSettings" Target="webSettings.xml"/><Relationship Id="rId9" Type="http://schemas.openxmlformats.org/officeDocument/2006/relationships/hyperlink" Target="http://www.smartcat.ru/catalog/term_27_1_221_2_rus_16409.shtml" TargetMode="External"/><Relationship Id="rId13" Type="http://schemas.openxmlformats.org/officeDocument/2006/relationships/hyperlink" Target="http://www.smartcat.ru/catalog/term_28_1_6888_2_rus_24023.shtml" TargetMode="External"/><Relationship Id="rId18" Type="http://schemas.openxmlformats.org/officeDocument/2006/relationships/hyperlink" Target="http://www.smartcat.ru/catalog/term_27_1_168_2_rus_16354.shtml" TargetMode="External"/><Relationship Id="rId39" Type="http://schemas.openxmlformats.org/officeDocument/2006/relationships/hyperlink" Target="http://www.smartcat.ru/catalog/term_28_1_4377_2_rus_21297.shtml" TargetMode="External"/><Relationship Id="rId109" Type="http://schemas.openxmlformats.org/officeDocument/2006/relationships/hyperlink" Target="http://www.smartcat.ru/catalog/document_2_166_20_4248.shtml" TargetMode="External"/><Relationship Id="rId34" Type="http://schemas.openxmlformats.org/officeDocument/2006/relationships/hyperlink" Target="http://www.smartcat.ru/catalog/term_28_1_4377_2_rus_21297.shtml" TargetMode="External"/><Relationship Id="rId50" Type="http://schemas.openxmlformats.org/officeDocument/2006/relationships/hyperlink" Target="http://www.smartcat.ru/catalog/term_28_1_4437_2_rus_21361.shtml" TargetMode="External"/><Relationship Id="rId55" Type="http://schemas.openxmlformats.org/officeDocument/2006/relationships/hyperlink" Target="http://www.smartcat.ru/catalog/term_28_1_4377_2_rus_21297.shtml" TargetMode="External"/><Relationship Id="rId76" Type="http://schemas.openxmlformats.org/officeDocument/2006/relationships/hyperlink" Target="http://www.smartcat.ru/catalog/term_28_1_2650_2_rus_19419.shtml" TargetMode="External"/><Relationship Id="rId97" Type="http://schemas.openxmlformats.org/officeDocument/2006/relationships/hyperlink" Target="http://www.smartcat.ru/catalog/term_28_1_3183_2_rus_20000.shtml" TargetMode="External"/><Relationship Id="rId104" Type="http://schemas.openxmlformats.org/officeDocument/2006/relationships/hyperlink" Target="http://www.smartcat.ru/catalog/term_28_1_6111_2_rus_23171.shtml" TargetMode="External"/><Relationship Id="rId120" Type="http://schemas.openxmlformats.org/officeDocument/2006/relationships/fontTable" Target="fontTable.xml"/><Relationship Id="rId7" Type="http://schemas.openxmlformats.org/officeDocument/2006/relationships/hyperlink" Target="file:///C:\www\doc2html\work\bestreferat-397785-14058597148014\l" TargetMode="External"/><Relationship Id="rId71" Type="http://schemas.openxmlformats.org/officeDocument/2006/relationships/hyperlink" Target="http://www.smartcat.ru/catalog/term_28_1_4114_2_rus_21007.shtml" TargetMode="External"/><Relationship Id="rId92" Type="http://schemas.openxmlformats.org/officeDocument/2006/relationships/hyperlink" Target="http://www.smartcat.ru/catalog/term_28_1_2588_2_rus_19350.shtml" TargetMode="External"/><Relationship Id="rId2" Type="http://schemas.openxmlformats.org/officeDocument/2006/relationships/styles" Target="styles.xml"/><Relationship Id="rId29" Type="http://schemas.openxmlformats.org/officeDocument/2006/relationships/hyperlink" Target="http://www.smartcat.ru/catalog/term_27_1_168_2_rus_16354.shtml" TargetMode="External"/><Relationship Id="rId24" Type="http://schemas.openxmlformats.org/officeDocument/2006/relationships/hyperlink" Target="http://www.smartcat.ru/catalog/term_29_1_0_2_rus_24211.shtml" TargetMode="External"/><Relationship Id="rId40" Type="http://schemas.openxmlformats.org/officeDocument/2006/relationships/hyperlink" Target="http://www.smartcat.ru/catalog/term_29_1_67_2_rus_24290.shtml" TargetMode="External"/><Relationship Id="rId45" Type="http://schemas.openxmlformats.org/officeDocument/2006/relationships/hyperlink" Target="http://www.smartcat.ru/catalog/term_27_1_80_2_rus_16262.shtml" TargetMode="External"/><Relationship Id="rId66" Type="http://schemas.openxmlformats.org/officeDocument/2006/relationships/hyperlink" Target="http://www.klerk.ru/bank/?60736" TargetMode="External"/><Relationship Id="rId87" Type="http://schemas.openxmlformats.org/officeDocument/2006/relationships/hyperlink" Target="http://www.smartcat.ru/catalog/term_28_1_6532_2_rus_23654.shtml" TargetMode="External"/><Relationship Id="rId110" Type="http://schemas.openxmlformats.org/officeDocument/2006/relationships/hyperlink" Target="http://www.smartcat.ru/catalog/document_2_166_20_4264.shtml" TargetMode="External"/><Relationship Id="rId115" Type="http://schemas.openxmlformats.org/officeDocument/2006/relationships/hyperlink" Target="http://www.smartcat.ru/catalog/term_28_1_178_2_rus_16761.shtml" TargetMode="External"/><Relationship Id="rId61" Type="http://schemas.openxmlformats.org/officeDocument/2006/relationships/image" Target="media/image1.png"/><Relationship Id="rId82" Type="http://schemas.openxmlformats.org/officeDocument/2006/relationships/hyperlink" Target="http://www.smartcat.ru/catalog/term_28_1_4377_2_rus_21297.shtml" TargetMode="External"/><Relationship Id="rId19" Type="http://schemas.openxmlformats.org/officeDocument/2006/relationships/hyperlink" Target="http://www.smartcat.ru/catalog/term_28_1_3960_2_rus_20841.shtml" TargetMode="External"/><Relationship Id="rId14" Type="http://schemas.openxmlformats.org/officeDocument/2006/relationships/hyperlink" Target="http://www.smartcat.ru/catalog/term_28_1_2314_2_rus_19048.shtml" TargetMode="External"/><Relationship Id="rId30" Type="http://schemas.openxmlformats.org/officeDocument/2006/relationships/hyperlink" Target="http://www.smartcat.ru/catalog/term_28_1_3085_2_rus_19892.shtml" TargetMode="External"/><Relationship Id="rId35" Type="http://schemas.openxmlformats.org/officeDocument/2006/relationships/hyperlink" Target="http://www.smartcat.ru/catalog/term_28_1_1881_2_rus_18594.shtml" TargetMode="External"/><Relationship Id="rId56" Type="http://schemas.openxmlformats.org/officeDocument/2006/relationships/hyperlink" Target="http://www.smartcat.ru/catalog/term_27_1_168_2_rus_16354.shtml" TargetMode="External"/><Relationship Id="rId77" Type="http://schemas.openxmlformats.org/officeDocument/2006/relationships/hyperlink" Target="http://www.smartcat.ru/catalog/term_28_1_4377_2_rus_21297.shtml" TargetMode="External"/><Relationship Id="rId100" Type="http://schemas.openxmlformats.org/officeDocument/2006/relationships/hyperlink" Target="http://www.smartcat.ru/catalog/term_28_1_2650_2_rus_19419.shtml" TargetMode="External"/><Relationship Id="rId105" Type="http://schemas.openxmlformats.org/officeDocument/2006/relationships/hyperlink" Target="http://www.smartcat.ru/catalog/term_30_1_1_2_eng_1454.shtml" TargetMode="External"/><Relationship Id="rId8" Type="http://schemas.openxmlformats.org/officeDocument/2006/relationships/hyperlink" Target="file:///C:\www\doc2html\work\bestreferat-397785-14058597148014\l" TargetMode="External"/><Relationship Id="rId51" Type="http://schemas.openxmlformats.org/officeDocument/2006/relationships/hyperlink" Target="http://www.smartcat.ru/catalog/term_27_1_168_2_rus_16354.shtml" TargetMode="External"/><Relationship Id="rId72" Type="http://schemas.openxmlformats.org/officeDocument/2006/relationships/hyperlink" Target="http://www.smartcat.ru/catalog/term_27_1_66_2_rus_16248.shtml" TargetMode="External"/><Relationship Id="rId93" Type="http://schemas.openxmlformats.org/officeDocument/2006/relationships/hyperlink" Target="http://www.smartcat.ru/catalog/term_28_1_6874_2_rus_24009.shtml" TargetMode="External"/><Relationship Id="rId98" Type="http://schemas.openxmlformats.org/officeDocument/2006/relationships/hyperlink" Target="http://www.smartcat.ru/catalog/term_29_1_67_2_rus_24290.shtml" TargetMode="External"/><Relationship Id="rId121"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www.smartcat.ru/catalog/term_27_1_178_2_rus_16364.shtml" TargetMode="External"/><Relationship Id="rId46" Type="http://schemas.openxmlformats.org/officeDocument/2006/relationships/hyperlink" Target="http://www.smartcat.ru/catalog/term_28_1_2588_2_rus_19350.shtml" TargetMode="External"/><Relationship Id="rId67" Type="http://schemas.openxmlformats.org/officeDocument/2006/relationships/hyperlink" Target="http://www.moodys.com/cust/content/content.ashx?source=StaticContent/Free%20pages/JDA/Russia.htm" TargetMode="External"/><Relationship Id="rId116" Type="http://schemas.openxmlformats.org/officeDocument/2006/relationships/hyperlink" Target="http://www.smartcat.ru/catalog/person_1_166_20_4628.shtml" TargetMode="External"/><Relationship Id="rId20" Type="http://schemas.openxmlformats.org/officeDocument/2006/relationships/hyperlink" Target="http://www.smartcat.ru/catalog/term_28_1_2276_2_rus_19009.shtml" TargetMode="External"/><Relationship Id="rId41" Type="http://schemas.openxmlformats.org/officeDocument/2006/relationships/hyperlink" Target="http://www.smartcat.ru/catalog/term_27_1_80_2_rus_16262.shtml" TargetMode="External"/><Relationship Id="rId62" Type="http://schemas.openxmlformats.org/officeDocument/2006/relationships/hyperlink" Target="http://www.smartcat.ru/catalog/term_28_1_2314_2_rus_19048.shtml" TargetMode="External"/><Relationship Id="rId83" Type="http://schemas.openxmlformats.org/officeDocument/2006/relationships/hyperlink" Target="http://www.smartcat.ru/catalog/term_28_1_4377_2_rus_21297.shtml" TargetMode="External"/><Relationship Id="rId88" Type="http://schemas.openxmlformats.org/officeDocument/2006/relationships/hyperlink" Target="http://www.smartcat.ru/catalog/term_29_1_67_2_rus_24290.shtml" TargetMode="External"/><Relationship Id="rId111" Type="http://schemas.openxmlformats.org/officeDocument/2006/relationships/hyperlink" Target="http://www.smartcat.ru/catalog/document_1_166_20_4339.shtml" TargetMode="External"/><Relationship Id="rId15" Type="http://schemas.openxmlformats.org/officeDocument/2006/relationships/hyperlink" Target="http://www.smartcat.ru/catalog/term_28_1_6111_2_rus_23171.shtml" TargetMode="External"/><Relationship Id="rId36" Type="http://schemas.openxmlformats.org/officeDocument/2006/relationships/hyperlink" Target="http://www.smartcat.ru/catalog/term_27_1_210_2_rus_16397.shtml" TargetMode="External"/><Relationship Id="rId57" Type="http://schemas.openxmlformats.org/officeDocument/2006/relationships/hyperlink" Target="http://www.smartcat.ru/catalog/term_28_1_4377_2_rus_21297.shtml" TargetMode="External"/><Relationship Id="rId106" Type="http://schemas.openxmlformats.org/officeDocument/2006/relationships/hyperlink" Target="http://www.smartcat.ru/catalog/document_2_166_20_4140.shtml" TargetMode="External"/><Relationship Id="rId10" Type="http://schemas.openxmlformats.org/officeDocument/2006/relationships/hyperlink" Target="http://www.smartcat.ru/catalog/term_29_1_67_2_rus_24290.shtml" TargetMode="External"/><Relationship Id="rId31" Type="http://schemas.openxmlformats.org/officeDocument/2006/relationships/hyperlink" Target="http://www.smartcat.ru/catalog/term_28_1_4377_2_rus_21297.shtml" TargetMode="External"/><Relationship Id="rId52" Type="http://schemas.openxmlformats.org/officeDocument/2006/relationships/hyperlink" Target="http://www.smartcat.ru/catalog/term_27_1_210_2_rus_16397.shtml" TargetMode="External"/><Relationship Id="rId73" Type="http://schemas.openxmlformats.org/officeDocument/2006/relationships/hyperlink" Target="http://www.smartcat.ru/catalog/term_28_1_4114_2_rus_21007.shtml" TargetMode="External"/><Relationship Id="rId78" Type="http://schemas.openxmlformats.org/officeDocument/2006/relationships/hyperlink" Target="http://www.smartcat.ru/catalog/term_27_1_168_2_rus_16354.shtml" TargetMode="External"/><Relationship Id="rId94" Type="http://schemas.openxmlformats.org/officeDocument/2006/relationships/hyperlink" Target="http://www.smartcat.ru/catalog/term_28_1_4377_2_rus_21297.shtml" TargetMode="External"/><Relationship Id="rId99" Type="http://schemas.openxmlformats.org/officeDocument/2006/relationships/hyperlink" Target="http://www.smartcat.ru/catalog/term_28_1_1927_2_rus_18644.shtml" TargetMode="External"/><Relationship Id="rId101" Type="http://schemas.openxmlformats.org/officeDocument/2006/relationships/hyperlink" Target="http://www.smartcat.ru/catalog/document_2_166_20_4014.shtml"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11681</Words>
  <Characters>66583</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78108</CharactersWithSpaces>
  <SharedDoc>false</SharedDoc>
  <HLinks>
    <vt:vector size="1296" baseType="variant">
      <vt:variant>
        <vt:i4>4063355</vt:i4>
      </vt:variant>
      <vt:variant>
        <vt:i4>651</vt:i4>
      </vt:variant>
      <vt:variant>
        <vt:i4>0</vt:i4>
      </vt:variant>
      <vt:variant>
        <vt:i4>5</vt:i4>
      </vt:variant>
      <vt:variant>
        <vt:lpwstr>http://www.smartcat.ru/catalog/term_28_1_6313_2_rus_23406.shtml</vt:lpwstr>
      </vt:variant>
      <vt:variant>
        <vt:lpwstr/>
      </vt:variant>
      <vt:variant>
        <vt:i4>1703959</vt:i4>
      </vt:variant>
      <vt:variant>
        <vt:i4>648</vt:i4>
      </vt:variant>
      <vt:variant>
        <vt:i4>0</vt:i4>
      </vt:variant>
      <vt:variant>
        <vt:i4>5</vt:i4>
      </vt:variant>
      <vt:variant>
        <vt:lpwstr>http://www.smartcat.ru/catalog/document_2_166_20_4630.shtml</vt:lpwstr>
      </vt:variant>
      <vt:variant>
        <vt:lpwstr/>
      </vt:variant>
      <vt:variant>
        <vt:i4>7471215</vt:i4>
      </vt:variant>
      <vt:variant>
        <vt:i4>645</vt:i4>
      </vt:variant>
      <vt:variant>
        <vt:i4>0</vt:i4>
      </vt:variant>
      <vt:variant>
        <vt:i4>5</vt:i4>
      </vt:variant>
      <vt:variant>
        <vt:lpwstr>http://www.smartcat.ru/catalog/person_1_166_20_4628.shtml</vt:lpwstr>
      </vt:variant>
      <vt:variant>
        <vt:lpwstr/>
      </vt:variant>
      <vt:variant>
        <vt:i4>1572887</vt:i4>
      </vt:variant>
      <vt:variant>
        <vt:i4>642</vt:i4>
      </vt:variant>
      <vt:variant>
        <vt:i4>0</vt:i4>
      </vt:variant>
      <vt:variant>
        <vt:i4>5</vt:i4>
      </vt:variant>
      <vt:variant>
        <vt:lpwstr>http://www.smartcat.ru/catalog/document_2_166_20_4610.shtml</vt:lpwstr>
      </vt:variant>
      <vt:variant>
        <vt:lpwstr/>
      </vt:variant>
      <vt:variant>
        <vt:i4>6094921</vt:i4>
      </vt:variant>
      <vt:variant>
        <vt:i4>639</vt:i4>
      </vt:variant>
      <vt:variant>
        <vt:i4>0</vt:i4>
      </vt:variant>
      <vt:variant>
        <vt:i4>5</vt:i4>
      </vt:variant>
      <vt:variant>
        <vt:lpwstr>http://www.smartcat.ru/catalog/term_28_1_178_2_rus_16761.shtml</vt:lpwstr>
      </vt:variant>
      <vt:variant>
        <vt:lpwstr/>
      </vt:variant>
      <vt:variant>
        <vt:i4>5439490</vt:i4>
      </vt:variant>
      <vt:variant>
        <vt:i4>636</vt:i4>
      </vt:variant>
      <vt:variant>
        <vt:i4>0</vt:i4>
      </vt:variant>
      <vt:variant>
        <vt:i4>5</vt:i4>
      </vt:variant>
      <vt:variant>
        <vt:lpwstr>http://www.smartcat.ru/FinancialManagement/Collateral.vmqq.shtml</vt:lpwstr>
      </vt:variant>
      <vt:variant>
        <vt:lpwstr/>
      </vt:variant>
      <vt:variant>
        <vt:i4>4063355</vt:i4>
      </vt:variant>
      <vt:variant>
        <vt:i4>633</vt:i4>
      </vt:variant>
      <vt:variant>
        <vt:i4>0</vt:i4>
      </vt:variant>
      <vt:variant>
        <vt:i4>5</vt:i4>
      </vt:variant>
      <vt:variant>
        <vt:lpwstr>http://www.smartcat.ru/catalog/term_28_1_6313_2_rus_23406.shtml</vt:lpwstr>
      </vt:variant>
      <vt:variant>
        <vt:lpwstr/>
      </vt:variant>
      <vt:variant>
        <vt:i4>1114131</vt:i4>
      </vt:variant>
      <vt:variant>
        <vt:i4>630</vt:i4>
      </vt:variant>
      <vt:variant>
        <vt:i4>0</vt:i4>
      </vt:variant>
      <vt:variant>
        <vt:i4>5</vt:i4>
      </vt:variant>
      <vt:variant>
        <vt:lpwstr>http://www.smartcat.ru/catalog/document_2_166_20_4486.shtml</vt:lpwstr>
      </vt:variant>
      <vt:variant>
        <vt:lpwstr/>
      </vt:variant>
      <vt:variant>
        <vt:i4>4063355</vt:i4>
      </vt:variant>
      <vt:variant>
        <vt:i4>627</vt:i4>
      </vt:variant>
      <vt:variant>
        <vt:i4>0</vt:i4>
      </vt:variant>
      <vt:variant>
        <vt:i4>5</vt:i4>
      </vt:variant>
      <vt:variant>
        <vt:lpwstr>http://www.smartcat.ru/catalog/term_28_1_6313_2_rus_23406.shtml</vt:lpwstr>
      </vt:variant>
      <vt:variant>
        <vt:lpwstr/>
      </vt:variant>
      <vt:variant>
        <vt:i4>1966108</vt:i4>
      </vt:variant>
      <vt:variant>
        <vt:i4>624</vt:i4>
      </vt:variant>
      <vt:variant>
        <vt:i4>0</vt:i4>
      </vt:variant>
      <vt:variant>
        <vt:i4>5</vt:i4>
      </vt:variant>
      <vt:variant>
        <vt:lpwstr>http://www.smartcat.ru/catalog/document_2_166_20_4479.shtml</vt:lpwstr>
      </vt:variant>
      <vt:variant>
        <vt:lpwstr/>
      </vt:variant>
      <vt:variant>
        <vt:i4>4063355</vt:i4>
      </vt:variant>
      <vt:variant>
        <vt:i4>621</vt:i4>
      </vt:variant>
      <vt:variant>
        <vt:i4>0</vt:i4>
      </vt:variant>
      <vt:variant>
        <vt:i4>5</vt:i4>
      </vt:variant>
      <vt:variant>
        <vt:lpwstr>http://www.smartcat.ru/catalog/term_28_1_6313_2_rus_23406.shtml</vt:lpwstr>
      </vt:variant>
      <vt:variant>
        <vt:lpwstr/>
      </vt:variant>
      <vt:variant>
        <vt:i4>1703956</vt:i4>
      </vt:variant>
      <vt:variant>
        <vt:i4>618</vt:i4>
      </vt:variant>
      <vt:variant>
        <vt:i4>0</vt:i4>
      </vt:variant>
      <vt:variant>
        <vt:i4>5</vt:i4>
      </vt:variant>
      <vt:variant>
        <vt:lpwstr>http://www.smartcat.ru/catalog/document_2_166_20_4431.shtml</vt:lpwstr>
      </vt:variant>
      <vt:variant>
        <vt:lpwstr/>
      </vt:variant>
      <vt:variant>
        <vt:i4>1703960</vt:i4>
      </vt:variant>
      <vt:variant>
        <vt:i4>615</vt:i4>
      </vt:variant>
      <vt:variant>
        <vt:i4>0</vt:i4>
      </vt:variant>
      <vt:variant>
        <vt:i4>5</vt:i4>
      </vt:variant>
      <vt:variant>
        <vt:lpwstr>http://www.smartcat.ru/catalog/document_1_166_20_4339.shtml</vt:lpwstr>
      </vt:variant>
      <vt:variant>
        <vt:lpwstr/>
      </vt:variant>
      <vt:variant>
        <vt:i4>7733350</vt:i4>
      </vt:variant>
      <vt:variant>
        <vt:i4>612</vt:i4>
      </vt:variant>
      <vt:variant>
        <vt:i4>0</vt:i4>
      </vt:variant>
      <vt:variant>
        <vt:i4>5</vt:i4>
      </vt:variant>
      <vt:variant>
        <vt:lpwstr>http://www.smartcat.ru/catalog/person_2_166_20_4266.shtml</vt:lpwstr>
      </vt:variant>
      <vt:variant>
        <vt:lpwstr/>
      </vt:variant>
      <vt:variant>
        <vt:i4>2031639</vt:i4>
      </vt:variant>
      <vt:variant>
        <vt:i4>609</vt:i4>
      </vt:variant>
      <vt:variant>
        <vt:i4>0</vt:i4>
      </vt:variant>
      <vt:variant>
        <vt:i4>5</vt:i4>
      </vt:variant>
      <vt:variant>
        <vt:lpwstr>http://www.smartcat.ru/catalog/document_2_166_20_4264.shtml</vt:lpwstr>
      </vt:variant>
      <vt:variant>
        <vt:lpwstr/>
      </vt:variant>
      <vt:variant>
        <vt:i4>7733346</vt:i4>
      </vt:variant>
      <vt:variant>
        <vt:i4>606</vt:i4>
      </vt:variant>
      <vt:variant>
        <vt:i4>0</vt:i4>
      </vt:variant>
      <vt:variant>
        <vt:i4>5</vt:i4>
      </vt:variant>
      <vt:variant>
        <vt:lpwstr>http://www.smartcat.ru/catalog/person_2_166_20_4262.shtml</vt:lpwstr>
      </vt:variant>
      <vt:variant>
        <vt:lpwstr/>
      </vt:variant>
      <vt:variant>
        <vt:i4>1900571</vt:i4>
      </vt:variant>
      <vt:variant>
        <vt:i4>603</vt:i4>
      </vt:variant>
      <vt:variant>
        <vt:i4>0</vt:i4>
      </vt:variant>
      <vt:variant>
        <vt:i4>5</vt:i4>
      </vt:variant>
      <vt:variant>
        <vt:lpwstr>http://www.smartcat.ru/catalog/document_2_166_20_4248.shtml</vt:lpwstr>
      </vt:variant>
      <vt:variant>
        <vt:lpwstr/>
      </vt:variant>
      <vt:variant>
        <vt:i4>1900560</vt:i4>
      </vt:variant>
      <vt:variant>
        <vt:i4>600</vt:i4>
      </vt:variant>
      <vt:variant>
        <vt:i4>0</vt:i4>
      </vt:variant>
      <vt:variant>
        <vt:i4>5</vt:i4>
      </vt:variant>
      <vt:variant>
        <vt:lpwstr>http://www.smartcat.ru/catalog/document_2_166_20_5051.shtml</vt:lpwstr>
      </vt:variant>
      <vt:variant>
        <vt:lpwstr/>
      </vt:variant>
      <vt:variant>
        <vt:i4>4128880</vt:i4>
      </vt:variant>
      <vt:variant>
        <vt:i4>597</vt:i4>
      </vt:variant>
      <vt:variant>
        <vt:i4>0</vt:i4>
      </vt:variant>
      <vt:variant>
        <vt:i4>5</vt:i4>
      </vt:variant>
      <vt:variant>
        <vt:lpwstr>http://www.smartcat.ru/catalog/term_28_1_4263_2_rus_21169.shtml</vt:lpwstr>
      </vt:variant>
      <vt:variant>
        <vt:lpwstr/>
      </vt:variant>
      <vt:variant>
        <vt:i4>1638427</vt:i4>
      </vt:variant>
      <vt:variant>
        <vt:i4>594</vt:i4>
      </vt:variant>
      <vt:variant>
        <vt:i4>0</vt:i4>
      </vt:variant>
      <vt:variant>
        <vt:i4>5</vt:i4>
      </vt:variant>
      <vt:variant>
        <vt:lpwstr>http://www.smartcat.ru/catalog/document_2_166_20_4208.shtml</vt:lpwstr>
      </vt:variant>
      <vt:variant>
        <vt:lpwstr/>
      </vt:variant>
      <vt:variant>
        <vt:i4>1048592</vt:i4>
      </vt:variant>
      <vt:variant>
        <vt:i4>591</vt:i4>
      </vt:variant>
      <vt:variant>
        <vt:i4>0</vt:i4>
      </vt:variant>
      <vt:variant>
        <vt:i4>5</vt:i4>
      </vt:variant>
      <vt:variant>
        <vt:lpwstr>http://www.smartcat.ru/catalog/document_1_166_20_4193.shtml</vt:lpwstr>
      </vt:variant>
      <vt:variant>
        <vt:lpwstr/>
      </vt:variant>
      <vt:variant>
        <vt:i4>1966096</vt:i4>
      </vt:variant>
      <vt:variant>
        <vt:i4>588</vt:i4>
      </vt:variant>
      <vt:variant>
        <vt:i4>0</vt:i4>
      </vt:variant>
      <vt:variant>
        <vt:i4>5</vt:i4>
      </vt:variant>
      <vt:variant>
        <vt:lpwstr>http://www.smartcat.ru/catalog/document_1_166_20_4173.shtml</vt:lpwstr>
      </vt:variant>
      <vt:variant>
        <vt:lpwstr/>
      </vt:variant>
      <vt:variant>
        <vt:i4>1900560</vt:i4>
      </vt:variant>
      <vt:variant>
        <vt:i4>585</vt:i4>
      </vt:variant>
      <vt:variant>
        <vt:i4>0</vt:i4>
      </vt:variant>
      <vt:variant>
        <vt:i4>5</vt:i4>
      </vt:variant>
      <vt:variant>
        <vt:lpwstr>http://www.smartcat.ru/catalog/document_2_166_20_4140.shtml</vt:lpwstr>
      </vt:variant>
      <vt:variant>
        <vt:lpwstr/>
      </vt:variant>
      <vt:variant>
        <vt:i4>3014778</vt:i4>
      </vt:variant>
      <vt:variant>
        <vt:i4>582</vt:i4>
      </vt:variant>
      <vt:variant>
        <vt:i4>0</vt:i4>
      </vt:variant>
      <vt:variant>
        <vt:i4>5</vt:i4>
      </vt:variant>
      <vt:variant>
        <vt:lpwstr>http://www.smartcat.ru/catalog/term_27_1_336_2_eng_1151.shtml</vt:lpwstr>
      </vt:variant>
      <vt:variant>
        <vt:lpwstr/>
      </vt:variant>
      <vt:variant>
        <vt:i4>1900616</vt:i4>
      </vt:variant>
      <vt:variant>
        <vt:i4>579</vt:i4>
      </vt:variant>
      <vt:variant>
        <vt:i4>0</vt:i4>
      </vt:variant>
      <vt:variant>
        <vt:i4>5</vt:i4>
      </vt:variant>
      <vt:variant>
        <vt:lpwstr>http://www.smartcat.ru/catalog/term_30_1_1_2_eng_1454.shtml</vt:lpwstr>
      </vt:variant>
      <vt:variant>
        <vt:lpwstr/>
      </vt:variant>
      <vt:variant>
        <vt:i4>1703952</vt:i4>
      </vt:variant>
      <vt:variant>
        <vt:i4>576</vt:i4>
      </vt:variant>
      <vt:variant>
        <vt:i4>0</vt:i4>
      </vt:variant>
      <vt:variant>
        <vt:i4>5</vt:i4>
      </vt:variant>
      <vt:variant>
        <vt:lpwstr>http://www.smartcat.ru/catalog/document_2_166_20_4938.shtml</vt:lpwstr>
      </vt:variant>
      <vt:variant>
        <vt:lpwstr/>
      </vt:variant>
      <vt:variant>
        <vt:i4>3735673</vt:i4>
      </vt:variant>
      <vt:variant>
        <vt:i4>573</vt:i4>
      </vt:variant>
      <vt:variant>
        <vt:i4>0</vt:i4>
      </vt:variant>
      <vt:variant>
        <vt:i4>5</vt:i4>
      </vt:variant>
      <vt:variant>
        <vt:lpwstr>http://www.smartcat.ru/catalog/term_28_1_6111_2_rus_23171.shtml</vt:lpwstr>
      </vt:variant>
      <vt:variant>
        <vt:lpwstr/>
      </vt:variant>
      <vt:variant>
        <vt:i4>1769489</vt:i4>
      </vt:variant>
      <vt:variant>
        <vt:i4>570</vt:i4>
      </vt:variant>
      <vt:variant>
        <vt:i4>0</vt:i4>
      </vt:variant>
      <vt:variant>
        <vt:i4>5</vt:i4>
      </vt:variant>
      <vt:variant>
        <vt:lpwstr>http://www.smartcat.ru/catalog/document_2_166_20_4929.shtml</vt:lpwstr>
      </vt:variant>
      <vt:variant>
        <vt:lpwstr/>
      </vt:variant>
      <vt:variant>
        <vt:i4>3211389</vt:i4>
      </vt:variant>
      <vt:variant>
        <vt:i4>567</vt:i4>
      </vt:variant>
      <vt:variant>
        <vt:i4>0</vt:i4>
      </vt:variant>
      <vt:variant>
        <vt:i4>5</vt:i4>
      </vt:variant>
      <vt:variant>
        <vt:lpwstr>http://www.smartcat.ru/catalog/term_28_1_6292_2_rus_23377.shtml</vt:lpwstr>
      </vt:variant>
      <vt:variant>
        <vt:lpwstr/>
      </vt:variant>
      <vt:variant>
        <vt:i4>7733344</vt:i4>
      </vt:variant>
      <vt:variant>
        <vt:i4>564</vt:i4>
      </vt:variant>
      <vt:variant>
        <vt:i4>0</vt:i4>
      </vt:variant>
      <vt:variant>
        <vt:i4>5</vt:i4>
      </vt:variant>
      <vt:variant>
        <vt:lpwstr>http://www.smartcat.ru/catalog/person_1_166_20_4869.shtml</vt:lpwstr>
      </vt:variant>
      <vt:variant>
        <vt:lpwstr/>
      </vt:variant>
      <vt:variant>
        <vt:i4>1769492</vt:i4>
      </vt:variant>
      <vt:variant>
        <vt:i4>561</vt:i4>
      </vt:variant>
      <vt:variant>
        <vt:i4>0</vt:i4>
      </vt:variant>
      <vt:variant>
        <vt:i4>5</vt:i4>
      </vt:variant>
      <vt:variant>
        <vt:lpwstr>http://www.smartcat.ru/catalog/document_2_166_20_4124.shtml</vt:lpwstr>
      </vt:variant>
      <vt:variant>
        <vt:lpwstr/>
      </vt:variant>
      <vt:variant>
        <vt:i4>5832774</vt:i4>
      </vt:variant>
      <vt:variant>
        <vt:i4>558</vt:i4>
      </vt:variant>
      <vt:variant>
        <vt:i4>0</vt:i4>
      </vt:variant>
      <vt:variant>
        <vt:i4>5</vt:i4>
      </vt:variant>
      <vt:variant>
        <vt:lpwstr>http://www.smartcat.ru/catalog/term_27_1_190_2_rus_16376.shtml</vt:lpwstr>
      </vt:variant>
      <vt:variant>
        <vt:lpwstr/>
      </vt:variant>
      <vt:variant>
        <vt:i4>1572885</vt:i4>
      </vt:variant>
      <vt:variant>
        <vt:i4>555</vt:i4>
      </vt:variant>
      <vt:variant>
        <vt:i4>0</vt:i4>
      </vt:variant>
      <vt:variant>
        <vt:i4>5</vt:i4>
      </vt:variant>
      <vt:variant>
        <vt:lpwstr>http://www.smartcat.ru/catalog/document_2_166_20_4014.shtml</vt:lpwstr>
      </vt:variant>
      <vt:variant>
        <vt:lpwstr/>
      </vt:variant>
      <vt:variant>
        <vt:i4>76</vt:i4>
      </vt:variant>
      <vt:variant>
        <vt:i4>552</vt:i4>
      </vt:variant>
      <vt:variant>
        <vt:i4>0</vt:i4>
      </vt:variant>
      <vt:variant>
        <vt:i4>5</vt:i4>
      </vt:variant>
      <vt:variant>
        <vt:lpwstr>http://www.smartcat.ru/catalog/term_29_1_67_2_rus_24290.shtml</vt:lpwstr>
      </vt:variant>
      <vt:variant>
        <vt:lpwstr/>
      </vt:variant>
      <vt:variant>
        <vt:i4>3473521</vt:i4>
      </vt:variant>
      <vt:variant>
        <vt:i4>549</vt:i4>
      </vt:variant>
      <vt:variant>
        <vt:i4>0</vt:i4>
      </vt:variant>
      <vt:variant>
        <vt:i4>5</vt:i4>
      </vt:variant>
      <vt:variant>
        <vt:lpwstr>http://www.smartcat.ru/catalog/term_28_1_2650_2_rus_19419.shtml</vt:lpwstr>
      </vt:variant>
      <vt:variant>
        <vt:lpwstr/>
      </vt:variant>
      <vt:variant>
        <vt:i4>3473528</vt:i4>
      </vt:variant>
      <vt:variant>
        <vt:i4>546</vt:i4>
      </vt:variant>
      <vt:variant>
        <vt:i4>0</vt:i4>
      </vt:variant>
      <vt:variant>
        <vt:i4>5</vt:i4>
      </vt:variant>
      <vt:variant>
        <vt:lpwstr>http://www.smartcat.ru/catalog/term_28_1_2554_2_rus_19310.shtml</vt:lpwstr>
      </vt:variant>
      <vt:variant>
        <vt:lpwstr/>
      </vt:variant>
      <vt:variant>
        <vt:i4>3473526</vt:i4>
      </vt:variant>
      <vt:variant>
        <vt:i4>543</vt:i4>
      </vt:variant>
      <vt:variant>
        <vt:i4>0</vt:i4>
      </vt:variant>
      <vt:variant>
        <vt:i4>5</vt:i4>
      </vt:variant>
      <vt:variant>
        <vt:lpwstr>http://www.smartcat.ru/catalog/term_28_1_1927_2_rus_18644.shtml</vt:lpwstr>
      </vt:variant>
      <vt:variant>
        <vt:lpwstr/>
      </vt:variant>
      <vt:variant>
        <vt:i4>3211384</vt:i4>
      </vt:variant>
      <vt:variant>
        <vt:i4>540</vt:i4>
      </vt:variant>
      <vt:variant>
        <vt:i4>0</vt:i4>
      </vt:variant>
      <vt:variant>
        <vt:i4>5</vt:i4>
      </vt:variant>
      <vt:variant>
        <vt:lpwstr>http://www.smartcat.ru/catalog/term_28_1_4377_2_rus_21297.shtml</vt:lpwstr>
      </vt:variant>
      <vt:variant>
        <vt:lpwstr/>
      </vt:variant>
      <vt:variant>
        <vt:i4>76</vt:i4>
      </vt:variant>
      <vt:variant>
        <vt:i4>537</vt:i4>
      </vt:variant>
      <vt:variant>
        <vt:i4>0</vt:i4>
      </vt:variant>
      <vt:variant>
        <vt:i4>5</vt:i4>
      </vt:variant>
      <vt:variant>
        <vt:lpwstr>http://www.smartcat.ru/catalog/term_29_1_67_2_rus_24290.shtml</vt:lpwstr>
      </vt:variant>
      <vt:variant>
        <vt:lpwstr/>
      </vt:variant>
      <vt:variant>
        <vt:i4>5439563</vt:i4>
      </vt:variant>
      <vt:variant>
        <vt:i4>534</vt:i4>
      </vt:variant>
      <vt:variant>
        <vt:i4>0</vt:i4>
      </vt:variant>
      <vt:variant>
        <vt:i4>5</vt:i4>
      </vt:variant>
      <vt:variant>
        <vt:lpwstr>http://www.smartcat.ru/catalog/term_27_1_168_2_rus_16354.shtml</vt:lpwstr>
      </vt:variant>
      <vt:variant>
        <vt:lpwstr/>
      </vt:variant>
      <vt:variant>
        <vt:i4>3211387</vt:i4>
      </vt:variant>
      <vt:variant>
        <vt:i4>531</vt:i4>
      </vt:variant>
      <vt:variant>
        <vt:i4>0</vt:i4>
      </vt:variant>
      <vt:variant>
        <vt:i4>5</vt:i4>
      </vt:variant>
      <vt:variant>
        <vt:lpwstr>http://www.smartcat.ru/catalog/term_28_1_3183_2_rus_20000.shtml</vt:lpwstr>
      </vt:variant>
      <vt:variant>
        <vt:lpwstr/>
      </vt:variant>
      <vt:variant>
        <vt:i4>3211384</vt:i4>
      </vt:variant>
      <vt:variant>
        <vt:i4>528</vt:i4>
      </vt:variant>
      <vt:variant>
        <vt:i4>0</vt:i4>
      </vt:variant>
      <vt:variant>
        <vt:i4>5</vt:i4>
      </vt:variant>
      <vt:variant>
        <vt:lpwstr>http://www.smartcat.ru/catalog/term_28_1_4377_2_rus_21297.shtml</vt:lpwstr>
      </vt:variant>
      <vt:variant>
        <vt:lpwstr/>
      </vt:variant>
      <vt:variant>
        <vt:i4>76</vt:i4>
      </vt:variant>
      <vt:variant>
        <vt:i4>525</vt:i4>
      </vt:variant>
      <vt:variant>
        <vt:i4>0</vt:i4>
      </vt:variant>
      <vt:variant>
        <vt:i4>5</vt:i4>
      </vt:variant>
      <vt:variant>
        <vt:lpwstr>http://www.smartcat.ru/catalog/term_29_1_67_2_rus_24290.shtml</vt:lpwstr>
      </vt:variant>
      <vt:variant>
        <vt:lpwstr/>
      </vt:variant>
      <vt:variant>
        <vt:i4>5439563</vt:i4>
      </vt:variant>
      <vt:variant>
        <vt:i4>522</vt:i4>
      </vt:variant>
      <vt:variant>
        <vt:i4>0</vt:i4>
      </vt:variant>
      <vt:variant>
        <vt:i4>5</vt:i4>
      </vt:variant>
      <vt:variant>
        <vt:lpwstr>http://www.smartcat.ru/catalog/term_27_1_168_2_rus_16354.shtml</vt:lpwstr>
      </vt:variant>
      <vt:variant>
        <vt:lpwstr/>
      </vt:variant>
      <vt:variant>
        <vt:i4>5439563</vt:i4>
      </vt:variant>
      <vt:variant>
        <vt:i4>519</vt:i4>
      </vt:variant>
      <vt:variant>
        <vt:i4>0</vt:i4>
      </vt:variant>
      <vt:variant>
        <vt:i4>5</vt:i4>
      </vt:variant>
      <vt:variant>
        <vt:lpwstr>http://www.smartcat.ru/catalog/term_27_1_168_2_rus_16354.shtml</vt:lpwstr>
      </vt:variant>
      <vt:variant>
        <vt:lpwstr/>
      </vt:variant>
      <vt:variant>
        <vt:i4>5439563</vt:i4>
      </vt:variant>
      <vt:variant>
        <vt:i4>516</vt:i4>
      </vt:variant>
      <vt:variant>
        <vt:i4>0</vt:i4>
      </vt:variant>
      <vt:variant>
        <vt:i4>5</vt:i4>
      </vt:variant>
      <vt:variant>
        <vt:lpwstr>http://www.smartcat.ru/catalog/term_27_1_168_2_rus_16354.shtml</vt:lpwstr>
      </vt:variant>
      <vt:variant>
        <vt:lpwstr/>
      </vt:variant>
      <vt:variant>
        <vt:i4>3211384</vt:i4>
      </vt:variant>
      <vt:variant>
        <vt:i4>513</vt:i4>
      </vt:variant>
      <vt:variant>
        <vt:i4>0</vt:i4>
      </vt:variant>
      <vt:variant>
        <vt:i4>5</vt:i4>
      </vt:variant>
      <vt:variant>
        <vt:lpwstr>http://www.smartcat.ru/catalog/term_28_1_4377_2_rus_21297.shtml</vt:lpwstr>
      </vt:variant>
      <vt:variant>
        <vt:lpwstr/>
      </vt:variant>
      <vt:variant>
        <vt:i4>5439563</vt:i4>
      </vt:variant>
      <vt:variant>
        <vt:i4>510</vt:i4>
      </vt:variant>
      <vt:variant>
        <vt:i4>0</vt:i4>
      </vt:variant>
      <vt:variant>
        <vt:i4>5</vt:i4>
      </vt:variant>
      <vt:variant>
        <vt:lpwstr>http://www.smartcat.ru/catalog/term_27_1_168_2_rus_16354.shtml</vt:lpwstr>
      </vt:variant>
      <vt:variant>
        <vt:lpwstr/>
      </vt:variant>
      <vt:variant>
        <vt:i4>4128892</vt:i4>
      </vt:variant>
      <vt:variant>
        <vt:i4>507</vt:i4>
      </vt:variant>
      <vt:variant>
        <vt:i4>0</vt:i4>
      </vt:variant>
      <vt:variant>
        <vt:i4>5</vt:i4>
      </vt:variant>
      <vt:variant>
        <vt:lpwstr>http://www.smartcat.ru/catalog/term_28_1_6874_2_rus_24009.shtml</vt:lpwstr>
      </vt:variant>
      <vt:variant>
        <vt:lpwstr/>
      </vt:variant>
      <vt:variant>
        <vt:i4>5439563</vt:i4>
      </vt:variant>
      <vt:variant>
        <vt:i4>504</vt:i4>
      </vt:variant>
      <vt:variant>
        <vt:i4>0</vt:i4>
      </vt:variant>
      <vt:variant>
        <vt:i4>5</vt:i4>
      </vt:variant>
      <vt:variant>
        <vt:lpwstr>http://www.smartcat.ru/catalog/term_27_1_168_2_rus_16354.shtml</vt:lpwstr>
      </vt:variant>
      <vt:variant>
        <vt:lpwstr/>
      </vt:variant>
      <vt:variant>
        <vt:i4>3932276</vt:i4>
      </vt:variant>
      <vt:variant>
        <vt:i4>501</vt:i4>
      </vt:variant>
      <vt:variant>
        <vt:i4>0</vt:i4>
      </vt:variant>
      <vt:variant>
        <vt:i4>5</vt:i4>
      </vt:variant>
      <vt:variant>
        <vt:lpwstr>http://www.smartcat.ru/catalog/term_28_1_2588_2_rus_19350.shtml</vt:lpwstr>
      </vt:variant>
      <vt:variant>
        <vt:lpwstr/>
      </vt:variant>
      <vt:variant>
        <vt:i4>3211384</vt:i4>
      </vt:variant>
      <vt:variant>
        <vt:i4>498</vt:i4>
      </vt:variant>
      <vt:variant>
        <vt:i4>0</vt:i4>
      </vt:variant>
      <vt:variant>
        <vt:i4>5</vt:i4>
      </vt:variant>
      <vt:variant>
        <vt:lpwstr>http://www.smartcat.ru/catalog/term_28_1_4377_2_rus_21297.shtml</vt:lpwstr>
      </vt:variant>
      <vt:variant>
        <vt:lpwstr/>
      </vt:variant>
      <vt:variant>
        <vt:i4>4063353</vt:i4>
      </vt:variant>
      <vt:variant>
        <vt:i4>495</vt:i4>
      </vt:variant>
      <vt:variant>
        <vt:i4>0</vt:i4>
      </vt:variant>
      <vt:variant>
        <vt:i4>5</vt:i4>
      </vt:variant>
      <vt:variant>
        <vt:lpwstr>http://www.smartcat.ru/catalog/term_28_1_6297_2_rus_23386.shtml</vt:lpwstr>
      </vt:variant>
      <vt:variant>
        <vt:lpwstr/>
      </vt:variant>
      <vt:variant>
        <vt:i4>5439563</vt:i4>
      </vt:variant>
      <vt:variant>
        <vt:i4>492</vt:i4>
      </vt:variant>
      <vt:variant>
        <vt:i4>0</vt:i4>
      </vt:variant>
      <vt:variant>
        <vt:i4>5</vt:i4>
      </vt:variant>
      <vt:variant>
        <vt:lpwstr>http://www.smartcat.ru/catalog/term_27_1_168_2_rus_16354.shtml</vt:lpwstr>
      </vt:variant>
      <vt:variant>
        <vt:lpwstr/>
      </vt:variant>
      <vt:variant>
        <vt:i4>3866745</vt:i4>
      </vt:variant>
      <vt:variant>
        <vt:i4>489</vt:i4>
      </vt:variant>
      <vt:variant>
        <vt:i4>0</vt:i4>
      </vt:variant>
      <vt:variant>
        <vt:i4>5</vt:i4>
      </vt:variant>
      <vt:variant>
        <vt:lpwstr>http://www.smartcat.ru/catalog/term_28_1_3960_2_rus_20841.shtml</vt:lpwstr>
      </vt:variant>
      <vt:variant>
        <vt:lpwstr/>
      </vt:variant>
      <vt:variant>
        <vt:i4>5439563</vt:i4>
      </vt:variant>
      <vt:variant>
        <vt:i4>486</vt:i4>
      </vt:variant>
      <vt:variant>
        <vt:i4>0</vt:i4>
      </vt:variant>
      <vt:variant>
        <vt:i4>5</vt:i4>
      </vt:variant>
      <vt:variant>
        <vt:lpwstr>http://www.smartcat.ru/catalog/term_27_1_168_2_rus_16354.shtml</vt:lpwstr>
      </vt:variant>
      <vt:variant>
        <vt:lpwstr/>
      </vt:variant>
      <vt:variant>
        <vt:i4>5439563</vt:i4>
      </vt:variant>
      <vt:variant>
        <vt:i4>483</vt:i4>
      </vt:variant>
      <vt:variant>
        <vt:i4>0</vt:i4>
      </vt:variant>
      <vt:variant>
        <vt:i4>5</vt:i4>
      </vt:variant>
      <vt:variant>
        <vt:lpwstr>http://www.smartcat.ru/catalog/term_27_1_168_2_rus_16354.shtml</vt:lpwstr>
      </vt:variant>
      <vt:variant>
        <vt:lpwstr/>
      </vt:variant>
      <vt:variant>
        <vt:i4>76</vt:i4>
      </vt:variant>
      <vt:variant>
        <vt:i4>480</vt:i4>
      </vt:variant>
      <vt:variant>
        <vt:i4>0</vt:i4>
      </vt:variant>
      <vt:variant>
        <vt:i4>5</vt:i4>
      </vt:variant>
      <vt:variant>
        <vt:lpwstr>http://www.smartcat.ru/catalog/term_29_1_67_2_rus_24290.shtml</vt:lpwstr>
      </vt:variant>
      <vt:variant>
        <vt:lpwstr/>
      </vt:variant>
      <vt:variant>
        <vt:i4>76</vt:i4>
      </vt:variant>
      <vt:variant>
        <vt:i4>477</vt:i4>
      </vt:variant>
      <vt:variant>
        <vt:i4>0</vt:i4>
      </vt:variant>
      <vt:variant>
        <vt:i4>5</vt:i4>
      </vt:variant>
      <vt:variant>
        <vt:lpwstr>http://www.smartcat.ru/catalog/term_29_1_67_2_rus_24290.shtml</vt:lpwstr>
      </vt:variant>
      <vt:variant>
        <vt:lpwstr/>
      </vt:variant>
      <vt:variant>
        <vt:i4>3211384</vt:i4>
      </vt:variant>
      <vt:variant>
        <vt:i4>474</vt:i4>
      </vt:variant>
      <vt:variant>
        <vt:i4>0</vt:i4>
      </vt:variant>
      <vt:variant>
        <vt:i4>5</vt:i4>
      </vt:variant>
      <vt:variant>
        <vt:lpwstr>http://www.smartcat.ru/catalog/term_28_1_4377_2_rus_21297.shtml</vt:lpwstr>
      </vt:variant>
      <vt:variant>
        <vt:lpwstr/>
      </vt:variant>
      <vt:variant>
        <vt:i4>3735676</vt:i4>
      </vt:variant>
      <vt:variant>
        <vt:i4>471</vt:i4>
      </vt:variant>
      <vt:variant>
        <vt:i4>0</vt:i4>
      </vt:variant>
      <vt:variant>
        <vt:i4>5</vt:i4>
      </vt:variant>
      <vt:variant>
        <vt:lpwstr>http://www.smartcat.ru/catalog/term_28_1_6532_2_rus_23654.shtml</vt:lpwstr>
      </vt:variant>
      <vt:variant>
        <vt:lpwstr/>
      </vt:variant>
      <vt:variant>
        <vt:i4>3539063</vt:i4>
      </vt:variant>
      <vt:variant>
        <vt:i4>468</vt:i4>
      </vt:variant>
      <vt:variant>
        <vt:i4>0</vt:i4>
      </vt:variant>
      <vt:variant>
        <vt:i4>5</vt:i4>
      </vt:variant>
      <vt:variant>
        <vt:lpwstr>http://www.smartcat.ru/catalog/term_28_1_2276_2_rus_19009.shtml</vt:lpwstr>
      </vt:variant>
      <vt:variant>
        <vt:lpwstr/>
      </vt:variant>
      <vt:variant>
        <vt:i4>3604599</vt:i4>
      </vt:variant>
      <vt:variant>
        <vt:i4>465</vt:i4>
      </vt:variant>
      <vt:variant>
        <vt:i4>0</vt:i4>
      </vt:variant>
      <vt:variant>
        <vt:i4>5</vt:i4>
      </vt:variant>
      <vt:variant>
        <vt:lpwstr>http://www.smartcat.ru/catalog/term_28_1_6961_2_rus_24096.shtml</vt:lpwstr>
      </vt:variant>
      <vt:variant>
        <vt:lpwstr/>
      </vt:variant>
      <vt:variant>
        <vt:i4>3211384</vt:i4>
      </vt:variant>
      <vt:variant>
        <vt:i4>462</vt:i4>
      </vt:variant>
      <vt:variant>
        <vt:i4>0</vt:i4>
      </vt:variant>
      <vt:variant>
        <vt:i4>5</vt:i4>
      </vt:variant>
      <vt:variant>
        <vt:lpwstr>http://www.smartcat.ru/catalog/term_28_1_4377_2_rus_21297.shtml</vt:lpwstr>
      </vt:variant>
      <vt:variant>
        <vt:lpwstr/>
      </vt:variant>
      <vt:variant>
        <vt:i4>5439563</vt:i4>
      </vt:variant>
      <vt:variant>
        <vt:i4>459</vt:i4>
      </vt:variant>
      <vt:variant>
        <vt:i4>0</vt:i4>
      </vt:variant>
      <vt:variant>
        <vt:i4>5</vt:i4>
      </vt:variant>
      <vt:variant>
        <vt:lpwstr>http://www.smartcat.ru/catalog/term_27_1_168_2_rus_16354.shtml</vt:lpwstr>
      </vt:variant>
      <vt:variant>
        <vt:lpwstr/>
      </vt:variant>
      <vt:variant>
        <vt:i4>5439563</vt:i4>
      </vt:variant>
      <vt:variant>
        <vt:i4>456</vt:i4>
      </vt:variant>
      <vt:variant>
        <vt:i4>0</vt:i4>
      </vt:variant>
      <vt:variant>
        <vt:i4>5</vt:i4>
      </vt:variant>
      <vt:variant>
        <vt:lpwstr>http://www.smartcat.ru/catalog/term_27_1_168_2_rus_16354.shtml</vt:lpwstr>
      </vt:variant>
      <vt:variant>
        <vt:lpwstr/>
      </vt:variant>
      <vt:variant>
        <vt:i4>5439563</vt:i4>
      </vt:variant>
      <vt:variant>
        <vt:i4>453</vt:i4>
      </vt:variant>
      <vt:variant>
        <vt:i4>0</vt:i4>
      </vt:variant>
      <vt:variant>
        <vt:i4>5</vt:i4>
      </vt:variant>
      <vt:variant>
        <vt:lpwstr>http://www.smartcat.ru/catalog/term_27_1_168_2_rus_16354.shtml</vt:lpwstr>
      </vt:variant>
      <vt:variant>
        <vt:lpwstr/>
      </vt:variant>
      <vt:variant>
        <vt:i4>3735673</vt:i4>
      </vt:variant>
      <vt:variant>
        <vt:i4>450</vt:i4>
      </vt:variant>
      <vt:variant>
        <vt:i4>0</vt:i4>
      </vt:variant>
      <vt:variant>
        <vt:i4>5</vt:i4>
      </vt:variant>
      <vt:variant>
        <vt:lpwstr>http://www.smartcat.ru/catalog/term_28_1_6111_2_rus_23171.shtml</vt:lpwstr>
      </vt:variant>
      <vt:variant>
        <vt:lpwstr/>
      </vt:variant>
      <vt:variant>
        <vt:i4>3211384</vt:i4>
      </vt:variant>
      <vt:variant>
        <vt:i4>447</vt:i4>
      </vt:variant>
      <vt:variant>
        <vt:i4>0</vt:i4>
      </vt:variant>
      <vt:variant>
        <vt:i4>5</vt:i4>
      </vt:variant>
      <vt:variant>
        <vt:lpwstr>http://www.smartcat.ru/catalog/term_28_1_4377_2_rus_21297.shtml</vt:lpwstr>
      </vt:variant>
      <vt:variant>
        <vt:lpwstr/>
      </vt:variant>
      <vt:variant>
        <vt:i4>76</vt:i4>
      </vt:variant>
      <vt:variant>
        <vt:i4>444</vt:i4>
      </vt:variant>
      <vt:variant>
        <vt:i4>0</vt:i4>
      </vt:variant>
      <vt:variant>
        <vt:i4>5</vt:i4>
      </vt:variant>
      <vt:variant>
        <vt:lpwstr>http://www.smartcat.ru/catalog/term_29_1_67_2_rus_24290.shtml</vt:lpwstr>
      </vt:variant>
      <vt:variant>
        <vt:lpwstr/>
      </vt:variant>
      <vt:variant>
        <vt:i4>3211384</vt:i4>
      </vt:variant>
      <vt:variant>
        <vt:i4>441</vt:i4>
      </vt:variant>
      <vt:variant>
        <vt:i4>0</vt:i4>
      </vt:variant>
      <vt:variant>
        <vt:i4>5</vt:i4>
      </vt:variant>
      <vt:variant>
        <vt:lpwstr>http://www.smartcat.ru/catalog/term_28_1_4377_2_rus_21297.shtml</vt:lpwstr>
      </vt:variant>
      <vt:variant>
        <vt:lpwstr/>
      </vt:variant>
      <vt:variant>
        <vt:i4>5439562</vt:i4>
      </vt:variant>
      <vt:variant>
        <vt:i4>438</vt:i4>
      </vt:variant>
      <vt:variant>
        <vt:i4>0</vt:i4>
      </vt:variant>
      <vt:variant>
        <vt:i4>5</vt:i4>
      </vt:variant>
      <vt:variant>
        <vt:lpwstr>http://www.smartcat.ru/catalog/term_27_1_221_2_rus_16409.shtml</vt:lpwstr>
      </vt:variant>
      <vt:variant>
        <vt:lpwstr/>
      </vt:variant>
      <vt:variant>
        <vt:i4>3407996</vt:i4>
      </vt:variant>
      <vt:variant>
        <vt:i4>435</vt:i4>
      </vt:variant>
      <vt:variant>
        <vt:i4>0</vt:i4>
      </vt:variant>
      <vt:variant>
        <vt:i4>5</vt:i4>
      </vt:variant>
      <vt:variant>
        <vt:lpwstr>http://www.smartcat.ru/catalog/term_28_1_2504_2_rus_19255.shtml</vt:lpwstr>
      </vt:variant>
      <vt:variant>
        <vt:lpwstr/>
      </vt:variant>
      <vt:variant>
        <vt:i4>3473521</vt:i4>
      </vt:variant>
      <vt:variant>
        <vt:i4>432</vt:i4>
      </vt:variant>
      <vt:variant>
        <vt:i4>0</vt:i4>
      </vt:variant>
      <vt:variant>
        <vt:i4>5</vt:i4>
      </vt:variant>
      <vt:variant>
        <vt:lpwstr>http://www.smartcat.ru/catalog/term_28_1_2650_2_rus_19419.shtml</vt:lpwstr>
      </vt:variant>
      <vt:variant>
        <vt:lpwstr/>
      </vt:variant>
      <vt:variant>
        <vt:i4>3473528</vt:i4>
      </vt:variant>
      <vt:variant>
        <vt:i4>429</vt:i4>
      </vt:variant>
      <vt:variant>
        <vt:i4>0</vt:i4>
      </vt:variant>
      <vt:variant>
        <vt:i4>5</vt:i4>
      </vt:variant>
      <vt:variant>
        <vt:lpwstr>http://www.smartcat.ru/catalog/term_28_1_2554_2_rus_19310.shtml</vt:lpwstr>
      </vt:variant>
      <vt:variant>
        <vt:lpwstr/>
      </vt:variant>
      <vt:variant>
        <vt:i4>3473526</vt:i4>
      </vt:variant>
      <vt:variant>
        <vt:i4>426</vt:i4>
      </vt:variant>
      <vt:variant>
        <vt:i4>0</vt:i4>
      </vt:variant>
      <vt:variant>
        <vt:i4>5</vt:i4>
      </vt:variant>
      <vt:variant>
        <vt:lpwstr>http://www.smartcat.ru/catalog/term_28_1_1927_2_rus_18644.shtml</vt:lpwstr>
      </vt:variant>
      <vt:variant>
        <vt:lpwstr/>
      </vt:variant>
      <vt:variant>
        <vt:i4>3211384</vt:i4>
      </vt:variant>
      <vt:variant>
        <vt:i4>423</vt:i4>
      </vt:variant>
      <vt:variant>
        <vt:i4>0</vt:i4>
      </vt:variant>
      <vt:variant>
        <vt:i4>5</vt:i4>
      </vt:variant>
      <vt:variant>
        <vt:lpwstr>http://www.smartcat.ru/catalog/term_28_1_4377_2_rus_21297.shtml</vt:lpwstr>
      </vt:variant>
      <vt:variant>
        <vt:lpwstr/>
      </vt:variant>
      <vt:variant>
        <vt:i4>76</vt:i4>
      </vt:variant>
      <vt:variant>
        <vt:i4>420</vt:i4>
      </vt:variant>
      <vt:variant>
        <vt:i4>0</vt:i4>
      </vt:variant>
      <vt:variant>
        <vt:i4>5</vt:i4>
      </vt:variant>
      <vt:variant>
        <vt:lpwstr>http://www.smartcat.ru/catalog/term_29_1_67_2_rus_24290.shtml</vt:lpwstr>
      </vt:variant>
      <vt:variant>
        <vt:lpwstr/>
      </vt:variant>
      <vt:variant>
        <vt:i4>5439563</vt:i4>
      </vt:variant>
      <vt:variant>
        <vt:i4>417</vt:i4>
      </vt:variant>
      <vt:variant>
        <vt:i4>0</vt:i4>
      </vt:variant>
      <vt:variant>
        <vt:i4>5</vt:i4>
      </vt:variant>
      <vt:variant>
        <vt:lpwstr>http://www.smartcat.ru/catalog/term_27_1_168_2_rus_16354.shtml</vt:lpwstr>
      </vt:variant>
      <vt:variant>
        <vt:lpwstr/>
      </vt:variant>
      <vt:variant>
        <vt:i4>3211387</vt:i4>
      </vt:variant>
      <vt:variant>
        <vt:i4>414</vt:i4>
      </vt:variant>
      <vt:variant>
        <vt:i4>0</vt:i4>
      </vt:variant>
      <vt:variant>
        <vt:i4>5</vt:i4>
      </vt:variant>
      <vt:variant>
        <vt:lpwstr>http://www.smartcat.ru/catalog/term_28_1_3183_2_rus_20000.shtml</vt:lpwstr>
      </vt:variant>
      <vt:variant>
        <vt:lpwstr/>
      </vt:variant>
      <vt:variant>
        <vt:i4>3211384</vt:i4>
      </vt:variant>
      <vt:variant>
        <vt:i4>411</vt:i4>
      </vt:variant>
      <vt:variant>
        <vt:i4>0</vt:i4>
      </vt:variant>
      <vt:variant>
        <vt:i4>5</vt:i4>
      </vt:variant>
      <vt:variant>
        <vt:lpwstr>http://www.smartcat.ru/catalog/term_28_1_4377_2_rus_21297.shtml</vt:lpwstr>
      </vt:variant>
      <vt:variant>
        <vt:lpwstr/>
      </vt:variant>
      <vt:variant>
        <vt:i4>76</vt:i4>
      </vt:variant>
      <vt:variant>
        <vt:i4>408</vt:i4>
      </vt:variant>
      <vt:variant>
        <vt:i4>0</vt:i4>
      </vt:variant>
      <vt:variant>
        <vt:i4>5</vt:i4>
      </vt:variant>
      <vt:variant>
        <vt:lpwstr>http://www.smartcat.ru/catalog/term_29_1_67_2_rus_24290.shtml</vt:lpwstr>
      </vt:variant>
      <vt:variant>
        <vt:lpwstr/>
      </vt:variant>
      <vt:variant>
        <vt:i4>3473521</vt:i4>
      </vt:variant>
      <vt:variant>
        <vt:i4>405</vt:i4>
      </vt:variant>
      <vt:variant>
        <vt:i4>0</vt:i4>
      </vt:variant>
      <vt:variant>
        <vt:i4>5</vt:i4>
      </vt:variant>
      <vt:variant>
        <vt:lpwstr>http://www.smartcat.ru/catalog/term_28_1_2650_2_rus_19419.shtml</vt:lpwstr>
      </vt:variant>
      <vt:variant>
        <vt:lpwstr/>
      </vt:variant>
      <vt:variant>
        <vt:i4>5439563</vt:i4>
      </vt:variant>
      <vt:variant>
        <vt:i4>402</vt:i4>
      </vt:variant>
      <vt:variant>
        <vt:i4>0</vt:i4>
      </vt:variant>
      <vt:variant>
        <vt:i4>5</vt:i4>
      </vt:variant>
      <vt:variant>
        <vt:lpwstr>http://www.smartcat.ru/catalog/term_27_1_168_2_rus_16354.shtml</vt:lpwstr>
      </vt:variant>
      <vt:variant>
        <vt:lpwstr/>
      </vt:variant>
      <vt:variant>
        <vt:i4>3473530</vt:i4>
      </vt:variant>
      <vt:variant>
        <vt:i4>399</vt:i4>
      </vt:variant>
      <vt:variant>
        <vt:i4>0</vt:i4>
      </vt:variant>
      <vt:variant>
        <vt:i4>5</vt:i4>
      </vt:variant>
      <vt:variant>
        <vt:lpwstr>http://www.smartcat.ru/catalog/term_28_1_7040_2_rus_24182.shtml</vt:lpwstr>
      </vt:variant>
      <vt:variant>
        <vt:lpwstr/>
      </vt:variant>
      <vt:variant>
        <vt:i4>3211387</vt:i4>
      </vt:variant>
      <vt:variant>
        <vt:i4>396</vt:i4>
      </vt:variant>
      <vt:variant>
        <vt:i4>0</vt:i4>
      </vt:variant>
      <vt:variant>
        <vt:i4>5</vt:i4>
      </vt:variant>
      <vt:variant>
        <vt:lpwstr>http://www.smartcat.ru/catalog/term_28_1_3183_2_rus_20000.shtml</vt:lpwstr>
      </vt:variant>
      <vt:variant>
        <vt:lpwstr/>
      </vt:variant>
      <vt:variant>
        <vt:i4>4456516</vt:i4>
      </vt:variant>
      <vt:variant>
        <vt:i4>393</vt:i4>
      </vt:variant>
      <vt:variant>
        <vt:i4>0</vt:i4>
      </vt:variant>
      <vt:variant>
        <vt:i4>5</vt:i4>
      </vt:variant>
      <vt:variant>
        <vt:lpwstr>http://www.smartcat.ru/catalog/166_1_20.shtml</vt:lpwstr>
      </vt:variant>
      <vt:variant>
        <vt:lpwstr/>
      </vt:variant>
      <vt:variant>
        <vt:i4>3211384</vt:i4>
      </vt:variant>
      <vt:variant>
        <vt:i4>390</vt:i4>
      </vt:variant>
      <vt:variant>
        <vt:i4>0</vt:i4>
      </vt:variant>
      <vt:variant>
        <vt:i4>5</vt:i4>
      </vt:variant>
      <vt:variant>
        <vt:lpwstr>http://www.smartcat.ru/catalog/term_28_1_4377_2_rus_21297.shtml</vt:lpwstr>
      </vt:variant>
      <vt:variant>
        <vt:lpwstr/>
      </vt:variant>
      <vt:variant>
        <vt:i4>4063355</vt:i4>
      </vt:variant>
      <vt:variant>
        <vt:i4>387</vt:i4>
      </vt:variant>
      <vt:variant>
        <vt:i4>0</vt:i4>
      </vt:variant>
      <vt:variant>
        <vt:i4>5</vt:i4>
      </vt:variant>
      <vt:variant>
        <vt:lpwstr>http://www.smartcat.ru/catalog/term_28_1_4114_2_rus_21007.shtml</vt:lpwstr>
      </vt:variant>
      <vt:variant>
        <vt:lpwstr/>
      </vt:variant>
      <vt:variant>
        <vt:i4>3735676</vt:i4>
      </vt:variant>
      <vt:variant>
        <vt:i4>384</vt:i4>
      </vt:variant>
      <vt:variant>
        <vt:i4>0</vt:i4>
      </vt:variant>
      <vt:variant>
        <vt:i4>5</vt:i4>
      </vt:variant>
      <vt:variant>
        <vt:lpwstr>http://www.smartcat.ru/catalog/term_28_1_6532_2_rus_23654.shtml</vt:lpwstr>
      </vt:variant>
      <vt:variant>
        <vt:lpwstr/>
      </vt:variant>
      <vt:variant>
        <vt:i4>65606</vt:i4>
      </vt:variant>
      <vt:variant>
        <vt:i4>381</vt:i4>
      </vt:variant>
      <vt:variant>
        <vt:i4>0</vt:i4>
      </vt:variant>
      <vt:variant>
        <vt:i4>5</vt:i4>
      </vt:variant>
      <vt:variant>
        <vt:lpwstr>http://www.smartcat.ru/catalog/term_27_1_66_2_rus_16248.shtml</vt:lpwstr>
      </vt:variant>
      <vt:variant>
        <vt:lpwstr/>
      </vt:variant>
      <vt:variant>
        <vt:i4>3407993</vt:i4>
      </vt:variant>
      <vt:variant>
        <vt:i4>378</vt:i4>
      </vt:variant>
      <vt:variant>
        <vt:i4>0</vt:i4>
      </vt:variant>
      <vt:variant>
        <vt:i4>5</vt:i4>
      </vt:variant>
      <vt:variant>
        <vt:lpwstr>http://www.smartcat.ru/catalog/term_28_1_2661_2_rus_19430.shtml</vt:lpwstr>
      </vt:variant>
      <vt:variant>
        <vt:lpwstr/>
      </vt:variant>
      <vt:variant>
        <vt:i4>4063355</vt:i4>
      </vt:variant>
      <vt:variant>
        <vt:i4>375</vt:i4>
      </vt:variant>
      <vt:variant>
        <vt:i4>0</vt:i4>
      </vt:variant>
      <vt:variant>
        <vt:i4>5</vt:i4>
      </vt:variant>
      <vt:variant>
        <vt:lpwstr>http://www.smartcat.ru/catalog/term_28_1_4114_2_rus_21007.shtml</vt:lpwstr>
      </vt:variant>
      <vt:variant>
        <vt:lpwstr/>
      </vt:variant>
      <vt:variant>
        <vt:i4>6094921</vt:i4>
      </vt:variant>
      <vt:variant>
        <vt:i4>372</vt:i4>
      </vt:variant>
      <vt:variant>
        <vt:i4>0</vt:i4>
      </vt:variant>
      <vt:variant>
        <vt:i4>5</vt:i4>
      </vt:variant>
      <vt:variant>
        <vt:lpwstr>http://www.smartcat.ru/catalog/term_27_1_235_2_rus_16423.shtml</vt:lpwstr>
      </vt:variant>
      <vt:variant>
        <vt:lpwstr/>
      </vt:variant>
      <vt:variant>
        <vt:i4>5439563</vt:i4>
      </vt:variant>
      <vt:variant>
        <vt:i4>369</vt:i4>
      </vt:variant>
      <vt:variant>
        <vt:i4>0</vt:i4>
      </vt:variant>
      <vt:variant>
        <vt:i4>5</vt:i4>
      </vt:variant>
      <vt:variant>
        <vt:lpwstr>http://www.smartcat.ru/catalog/term_27_1_168_2_rus_16354.shtml</vt:lpwstr>
      </vt:variant>
      <vt:variant>
        <vt:lpwstr/>
      </vt:variant>
      <vt:variant>
        <vt:i4>4456516</vt:i4>
      </vt:variant>
      <vt:variant>
        <vt:i4>366</vt:i4>
      </vt:variant>
      <vt:variant>
        <vt:i4>0</vt:i4>
      </vt:variant>
      <vt:variant>
        <vt:i4>5</vt:i4>
      </vt:variant>
      <vt:variant>
        <vt:lpwstr>http://www.smartcat.ru/catalog/166_1_20.shtml</vt:lpwstr>
      </vt:variant>
      <vt:variant>
        <vt:lpwstr/>
      </vt:variant>
      <vt:variant>
        <vt:i4>4456516</vt:i4>
      </vt:variant>
      <vt:variant>
        <vt:i4>363</vt:i4>
      </vt:variant>
      <vt:variant>
        <vt:i4>0</vt:i4>
      </vt:variant>
      <vt:variant>
        <vt:i4>5</vt:i4>
      </vt:variant>
      <vt:variant>
        <vt:lpwstr>http://www.smartcat.ru/catalog/166_1_20.shtml</vt:lpwstr>
      </vt:variant>
      <vt:variant>
        <vt:lpwstr/>
      </vt:variant>
      <vt:variant>
        <vt:i4>4456516</vt:i4>
      </vt:variant>
      <vt:variant>
        <vt:i4>360</vt:i4>
      </vt:variant>
      <vt:variant>
        <vt:i4>0</vt:i4>
      </vt:variant>
      <vt:variant>
        <vt:i4>5</vt:i4>
      </vt:variant>
      <vt:variant>
        <vt:lpwstr>http://www.smartcat.ru/catalog/166_1_20.shtml</vt:lpwstr>
      </vt:variant>
      <vt:variant>
        <vt:lpwstr/>
      </vt:variant>
      <vt:variant>
        <vt:i4>196689</vt:i4>
      </vt:variant>
      <vt:variant>
        <vt:i4>357</vt:i4>
      </vt:variant>
      <vt:variant>
        <vt:i4>0</vt:i4>
      </vt:variant>
      <vt:variant>
        <vt:i4>5</vt:i4>
      </vt:variant>
      <vt:variant>
        <vt:lpwstr>http://www.fitchratings.ru/financial/banks/news/newsrelease/news.wbp?article-id=D52B6893-0F62-4FFC-B0CD-68DADD991298</vt:lpwstr>
      </vt:variant>
      <vt:variant>
        <vt:lpwstr/>
      </vt:variant>
      <vt:variant>
        <vt:i4>8323181</vt:i4>
      </vt:variant>
      <vt:variant>
        <vt:i4>354</vt:i4>
      </vt:variant>
      <vt:variant>
        <vt:i4>0</vt:i4>
      </vt:variant>
      <vt:variant>
        <vt:i4>5</vt:i4>
      </vt:variant>
      <vt:variant>
        <vt:lpwstr>http://ursabank.ru/common/img/uploaded/files/Information_S006_MONTHLY_2007-04_RUSSIAN.rar</vt:lpwstr>
      </vt:variant>
      <vt:variant>
        <vt:lpwstr/>
      </vt:variant>
      <vt:variant>
        <vt:i4>131082</vt:i4>
      </vt:variant>
      <vt:variant>
        <vt:i4>351</vt:i4>
      </vt:variant>
      <vt:variant>
        <vt:i4>0</vt:i4>
      </vt:variant>
      <vt:variant>
        <vt:i4>5</vt:i4>
      </vt:variant>
      <vt:variant>
        <vt:lpwstr>http://www.moodys.com/cust/content/content.ashx?source=StaticContent/Free%20pages/JDA/Russia.htm</vt:lpwstr>
      </vt:variant>
      <vt:variant>
        <vt:lpwstr/>
      </vt:variant>
      <vt:variant>
        <vt:i4>4456516</vt:i4>
      </vt:variant>
      <vt:variant>
        <vt:i4>348</vt:i4>
      </vt:variant>
      <vt:variant>
        <vt:i4>0</vt:i4>
      </vt:variant>
      <vt:variant>
        <vt:i4>5</vt:i4>
      </vt:variant>
      <vt:variant>
        <vt:lpwstr>http://www.smartcat.ru/catalog/166_1_20.shtml</vt:lpwstr>
      </vt:variant>
      <vt:variant>
        <vt:lpwstr/>
      </vt:variant>
      <vt:variant>
        <vt:i4>2424887</vt:i4>
      </vt:variant>
      <vt:variant>
        <vt:i4>345</vt:i4>
      </vt:variant>
      <vt:variant>
        <vt:i4>0</vt:i4>
      </vt:variant>
      <vt:variant>
        <vt:i4>5</vt:i4>
      </vt:variant>
      <vt:variant>
        <vt:lpwstr>http://www.klerk.ru/bank/?60736</vt:lpwstr>
      </vt:variant>
      <vt:variant>
        <vt:lpwstr/>
      </vt:variant>
      <vt:variant>
        <vt:i4>4456516</vt:i4>
      </vt:variant>
      <vt:variant>
        <vt:i4>342</vt:i4>
      </vt:variant>
      <vt:variant>
        <vt:i4>0</vt:i4>
      </vt:variant>
      <vt:variant>
        <vt:i4>5</vt:i4>
      </vt:variant>
      <vt:variant>
        <vt:lpwstr>http://www.smartcat.ru/catalog/166_1_20.shtml</vt:lpwstr>
      </vt:variant>
      <vt:variant>
        <vt:lpwstr/>
      </vt:variant>
      <vt:variant>
        <vt:i4>4456516</vt:i4>
      </vt:variant>
      <vt:variant>
        <vt:i4>339</vt:i4>
      </vt:variant>
      <vt:variant>
        <vt:i4>0</vt:i4>
      </vt:variant>
      <vt:variant>
        <vt:i4>5</vt:i4>
      </vt:variant>
      <vt:variant>
        <vt:lpwstr>http://www.smartcat.ru/catalog/166_1_20.shtml</vt:lpwstr>
      </vt:variant>
      <vt:variant>
        <vt:lpwstr/>
      </vt:variant>
      <vt:variant>
        <vt:i4>5439563</vt:i4>
      </vt:variant>
      <vt:variant>
        <vt:i4>330</vt:i4>
      </vt:variant>
      <vt:variant>
        <vt:i4>0</vt:i4>
      </vt:variant>
      <vt:variant>
        <vt:i4>5</vt:i4>
      </vt:variant>
      <vt:variant>
        <vt:lpwstr>http://www.smartcat.ru/catalog/term_27_1_168_2_rus_16354.shtml</vt:lpwstr>
      </vt:variant>
      <vt:variant>
        <vt:lpwstr/>
      </vt:variant>
      <vt:variant>
        <vt:i4>3407989</vt:i4>
      </vt:variant>
      <vt:variant>
        <vt:i4>327</vt:i4>
      </vt:variant>
      <vt:variant>
        <vt:i4>0</vt:i4>
      </vt:variant>
      <vt:variant>
        <vt:i4>5</vt:i4>
      </vt:variant>
      <vt:variant>
        <vt:lpwstr>http://www.smartcat.ru/catalog/term_28_1_2314_2_rus_19048.shtml</vt:lpwstr>
      </vt:variant>
      <vt:variant>
        <vt:lpwstr/>
      </vt:variant>
      <vt:variant>
        <vt:i4>5439563</vt:i4>
      </vt:variant>
      <vt:variant>
        <vt:i4>324</vt:i4>
      </vt:variant>
      <vt:variant>
        <vt:i4>0</vt:i4>
      </vt:variant>
      <vt:variant>
        <vt:i4>5</vt:i4>
      </vt:variant>
      <vt:variant>
        <vt:lpwstr>http://www.smartcat.ru/catalog/term_27_1_168_2_rus_16354.shtml</vt:lpwstr>
      </vt:variant>
      <vt:variant>
        <vt:lpwstr/>
      </vt:variant>
      <vt:variant>
        <vt:i4>3211384</vt:i4>
      </vt:variant>
      <vt:variant>
        <vt:i4>321</vt:i4>
      </vt:variant>
      <vt:variant>
        <vt:i4>0</vt:i4>
      </vt:variant>
      <vt:variant>
        <vt:i4>5</vt:i4>
      </vt:variant>
      <vt:variant>
        <vt:lpwstr>http://www.smartcat.ru/catalog/term_28_1_4377_2_rus_21297.shtml</vt:lpwstr>
      </vt:variant>
      <vt:variant>
        <vt:lpwstr/>
      </vt:variant>
      <vt:variant>
        <vt:i4>3604599</vt:i4>
      </vt:variant>
      <vt:variant>
        <vt:i4>318</vt:i4>
      </vt:variant>
      <vt:variant>
        <vt:i4>0</vt:i4>
      </vt:variant>
      <vt:variant>
        <vt:i4>5</vt:i4>
      </vt:variant>
      <vt:variant>
        <vt:lpwstr>http://www.smartcat.ru/catalog/term_28_1_6961_2_rus_24096.shtml</vt:lpwstr>
      </vt:variant>
      <vt:variant>
        <vt:lpwstr/>
      </vt:variant>
      <vt:variant>
        <vt:i4>5439563</vt:i4>
      </vt:variant>
      <vt:variant>
        <vt:i4>315</vt:i4>
      </vt:variant>
      <vt:variant>
        <vt:i4>0</vt:i4>
      </vt:variant>
      <vt:variant>
        <vt:i4>5</vt:i4>
      </vt:variant>
      <vt:variant>
        <vt:lpwstr>http://www.smartcat.ru/catalog/term_27_1_168_2_rus_16354.shtml</vt:lpwstr>
      </vt:variant>
      <vt:variant>
        <vt:lpwstr/>
      </vt:variant>
      <vt:variant>
        <vt:i4>3801203</vt:i4>
      </vt:variant>
      <vt:variant>
        <vt:i4>312</vt:i4>
      </vt:variant>
      <vt:variant>
        <vt:i4>0</vt:i4>
      </vt:variant>
      <vt:variant>
        <vt:i4>5</vt:i4>
      </vt:variant>
      <vt:variant>
        <vt:lpwstr>http://www.smartcat.ru/catalog/term_28_1_4806_2_rus_21753.shtml</vt:lpwstr>
      </vt:variant>
      <vt:variant>
        <vt:lpwstr/>
      </vt:variant>
      <vt:variant>
        <vt:i4>3211384</vt:i4>
      </vt:variant>
      <vt:variant>
        <vt:i4>309</vt:i4>
      </vt:variant>
      <vt:variant>
        <vt:i4>0</vt:i4>
      </vt:variant>
      <vt:variant>
        <vt:i4>5</vt:i4>
      </vt:variant>
      <vt:variant>
        <vt:lpwstr>http://www.smartcat.ru/catalog/term_28_1_4377_2_rus_21297.shtml</vt:lpwstr>
      </vt:variant>
      <vt:variant>
        <vt:lpwstr/>
      </vt:variant>
      <vt:variant>
        <vt:i4>3604599</vt:i4>
      </vt:variant>
      <vt:variant>
        <vt:i4>306</vt:i4>
      </vt:variant>
      <vt:variant>
        <vt:i4>0</vt:i4>
      </vt:variant>
      <vt:variant>
        <vt:i4>5</vt:i4>
      </vt:variant>
      <vt:variant>
        <vt:lpwstr>http://www.smartcat.ru/catalog/term_28_1_6961_2_rus_24096.shtml</vt:lpwstr>
      </vt:variant>
      <vt:variant>
        <vt:lpwstr/>
      </vt:variant>
      <vt:variant>
        <vt:i4>3211384</vt:i4>
      </vt:variant>
      <vt:variant>
        <vt:i4>303</vt:i4>
      </vt:variant>
      <vt:variant>
        <vt:i4>0</vt:i4>
      </vt:variant>
      <vt:variant>
        <vt:i4>5</vt:i4>
      </vt:variant>
      <vt:variant>
        <vt:lpwstr>http://www.smartcat.ru/catalog/term_28_1_4377_2_rus_21297.shtml</vt:lpwstr>
      </vt:variant>
      <vt:variant>
        <vt:lpwstr/>
      </vt:variant>
      <vt:variant>
        <vt:i4>3801203</vt:i4>
      </vt:variant>
      <vt:variant>
        <vt:i4>300</vt:i4>
      </vt:variant>
      <vt:variant>
        <vt:i4>0</vt:i4>
      </vt:variant>
      <vt:variant>
        <vt:i4>5</vt:i4>
      </vt:variant>
      <vt:variant>
        <vt:lpwstr>http://www.smartcat.ru/catalog/term_28_1_4806_2_rus_21753.shtml</vt:lpwstr>
      </vt:variant>
      <vt:variant>
        <vt:lpwstr/>
      </vt:variant>
      <vt:variant>
        <vt:i4>5439563</vt:i4>
      </vt:variant>
      <vt:variant>
        <vt:i4>297</vt:i4>
      </vt:variant>
      <vt:variant>
        <vt:i4>0</vt:i4>
      </vt:variant>
      <vt:variant>
        <vt:i4>5</vt:i4>
      </vt:variant>
      <vt:variant>
        <vt:lpwstr>http://www.smartcat.ru/catalog/term_27_1_168_2_rus_16354.shtml</vt:lpwstr>
      </vt:variant>
      <vt:variant>
        <vt:lpwstr/>
      </vt:variant>
      <vt:variant>
        <vt:i4>3604599</vt:i4>
      </vt:variant>
      <vt:variant>
        <vt:i4>294</vt:i4>
      </vt:variant>
      <vt:variant>
        <vt:i4>0</vt:i4>
      </vt:variant>
      <vt:variant>
        <vt:i4>5</vt:i4>
      </vt:variant>
      <vt:variant>
        <vt:lpwstr>http://www.smartcat.ru/catalog/term_28_1_6961_2_rus_24096.shtml</vt:lpwstr>
      </vt:variant>
      <vt:variant>
        <vt:lpwstr/>
      </vt:variant>
      <vt:variant>
        <vt:i4>3211384</vt:i4>
      </vt:variant>
      <vt:variant>
        <vt:i4>291</vt:i4>
      </vt:variant>
      <vt:variant>
        <vt:i4>0</vt:i4>
      </vt:variant>
      <vt:variant>
        <vt:i4>5</vt:i4>
      </vt:variant>
      <vt:variant>
        <vt:lpwstr>http://www.smartcat.ru/catalog/term_28_1_4377_2_rus_21297.shtml</vt:lpwstr>
      </vt:variant>
      <vt:variant>
        <vt:lpwstr/>
      </vt:variant>
      <vt:variant>
        <vt:i4>3211384</vt:i4>
      </vt:variant>
      <vt:variant>
        <vt:i4>288</vt:i4>
      </vt:variant>
      <vt:variant>
        <vt:i4>0</vt:i4>
      </vt:variant>
      <vt:variant>
        <vt:i4>5</vt:i4>
      </vt:variant>
      <vt:variant>
        <vt:lpwstr>http://www.smartcat.ru/catalog/term_28_1_4377_2_rus_21297.shtml</vt:lpwstr>
      </vt:variant>
      <vt:variant>
        <vt:lpwstr/>
      </vt:variant>
      <vt:variant>
        <vt:i4>3211384</vt:i4>
      </vt:variant>
      <vt:variant>
        <vt:i4>285</vt:i4>
      </vt:variant>
      <vt:variant>
        <vt:i4>0</vt:i4>
      </vt:variant>
      <vt:variant>
        <vt:i4>5</vt:i4>
      </vt:variant>
      <vt:variant>
        <vt:lpwstr>http://www.smartcat.ru/catalog/term_28_1_4377_2_rus_21297.shtml</vt:lpwstr>
      </vt:variant>
      <vt:variant>
        <vt:lpwstr/>
      </vt:variant>
      <vt:variant>
        <vt:i4>5439563</vt:i4>
      </vt:variant>
      <vt:variant>
        <vt:i4>282</vt:i4>
      </vt:variant>
      <vt:variant>
        <vt:i4>0</vt:i4>
      </vt:variant>
      <vt:variant>
        <vt:i4>5</vt:i4>
      </vt:variant>
      <vt:variant>
        <vt:lpwstr>http://www.smartcat.ru/catalog/term_27_1_168_2_rus_16354.shtml</vt:lpwstr>
      </vt:variant>
      <vt:variant>
        <vt:lpwstr/>
      </vt:variant>
      <vt:variant>
        <vt:i4>4128892</vt:i4>
      </vt:variant>
      <vt:variant>
        <vt:i4>279</vt:i4>
      </vt:variant>
      <vt:variant>
        <vt:i4>0</vt:i4>
      </vt:variant>
      <vt:variant>
        <vt:i4>5</vt:i4>
      </vt:variant>
      <vt:variant>
        <vt:lpwstr>http://www.smartcat.ru/catalog/term_28_1_6874_2_rus_24009.shtml</vt:lpwstr>
      </vt:variant>
      <vt:variant>
        <vt:lpwstr/>
      </vt:variant>
      <vt:variant>
        <vt:i4>852042</vt:i4>
      </vt:variant>
      <vt:variant>
        <vt:i4>276</vt:i4>
      </vt:variant>
      <vt:variant>
        <vt:i4>0</vt:i4>
      </vt:variant>
      <vt:variant>
        <vt:i4>5</vt:i4>
      </vt:variant>
      <vt:variant>
        <vt:lpwstr>http://www.smartcat.ru/catalog/term_27_1_80_2_rus_16262.shtml</vt:lpwstr>
      </vt:variant>
      <vt:variant>
        <vt:lpwstr/>
      </vt:variant>
      <vt:variant>
        <vt:i4>5963840</vt:i4>
      </vt:variant>
      <vt:variant>
        <vt:i4>273</vt:i4>
      </vt:variant>
      <vt:variant>
        <vt:i4>0</vt:i4>
      </vt:variant>
      <vt:variant>
        <vt:i4>5</vt:i4>
      </vt:variant>
      <vt:variant>
        <vt:lpwstr>http://www.smartcat.ru/catalog/term_27_1_210_2_rus_16397.shtml</vt:lpwstr>
      </vt:variant>
      <vt:variant>
        <vt:lpwstr/>
      </vt:variant>
      <vt:variant>
        <vt:i4>3932276</vt:i4>
      </vt:variant>
      <vt:variant>
        <vt:i4>270</vt:i4>
      </vt:variant>
      <vt:variant>
        <vt:i4>0</vt:i4>
      </vt:variant>
      <vt:variant>
        <vt:i4>5</vt:i4>
      </vt:variant>
      <vt:variant>
        <vt:lpwstr>http://www.smartcat.ru/catalog/term_28_1_2588_2_rus_19350.shtml</vt:lpwstr>
      </vt:variant>
      <vt:variant>
        <vt:lpwstr/>
      </vt:variant>
      <vt:variant>
        <vt:i4>5439563</vt:i4>
      </vt:variant>
      <vt:variant>
        <vt:i4>267</vt:i4>
      </vt:variant>
      <vt:variant>
        <vt:i4>0</vt:i4>
      </vt:variant>
      <vt:variant>
        <vt:i4>5</vt:i4>
      </vt:variant>
      <vt:variant>
        <vt:lpwstr>http://www.smartcat.ru/catalog/term_27_1_168_2_rus_16354.shtml</vt:lpwstr>
      </vt:variant>
      <vt:variant>
        <vt:lpwstr/>
      </vt:variant>
      <vt:variant>
        <vt:i4>852042</vt:i4>
      </vt:variant>
      <vt:variant>
        <vt:i4>264</vt:i4>
      </vt:variant>
      <vt:variant>
        <vt:i4>0</vt:i4>
      </vt:variant>
      <vt:variant>
        <vt:i4>5</vt:i4>
      </vt:variant>
      <vt:variant>
        <vt:lpwstr>http://www.smartcat.ru/catalog/term_27_1_80_2_rus_16262.shtml</vt:lpwstr>
      </vt:variant>
      <vt:variant>
        <vt:lpwstr/>
      </vt:variant>
      <vt:variant>
        <vt:i4>3801208</vt:i4>
      </vt:variant>
      <vt:variant>
        <vt:i4>261</vt:i4>
      </vt:variant>
      <vt:variant>
        <vt:i4>0</vt:i4>
      </vt:variant>
      <vt:variant>
        <vt:i4>5</vt:i4>
      </vt:variant>
      <vt:variant>
        <vt:lpwstr>http://www.smartcat.ru/catalog/term_28_1_4437_2_rus_21361.shtml</vt:lpwstr>
      </vt:variant>
      <vt:variant>
        <vt:lpwstr/>
      </vt:variant>
      <vt:variant>
        <vt:i4>5439563</vt:i4>
      </vt:variant>
      <vt:variant>
        <vt:i4>258</vt:i4>
      </vt:variant>
      <vt:variant>
        <vt:i4>0</vt:i4>
      </vt:variant>
      <vt:variant>
        <vt:i4>5</vt:i4>
      </vt:variant>
      <vt:variant>
        <vt:lpwstr>http://www.smartcat.ru/catalog/term_27_1_168_2_rus_16354.shtml</vt:lpwstr>
      </vt:variant>
      <vt:variant>
        <vt:lpwstr/>
      </vt:variant>
      <vt:variant>
        <vt:i4>76</vt:i4>
      </vt:variant>
      <vt:variant>
        <vt:i4>255</vt:i4>
      </vt:variant>
      <vt:variant>
        <vt:i4>0</vt:i4>
      </vt:variant>
      <vt:variant>
        <vt:i4>5</vt:i4>
      </vt:variant>
      <vt:variant>
        <vt:lpwstr>http://www.smartcat.ru/catalog/term_29_1_67_2_rus_24290.shtml</vt:lpwstr>
      </vt:variant>
      <vt:variant>
        <vt:lpwstr/>
      </vt:variant>
      <vt:variant>
        <vt:i4>852037</vt:i4>
      </vt:variant>
      <vt:variant>
        <vt:i4>252</vt:i4>
      </vt:variant>
      <vt:variant>
        <vt:i4>0</vt:i4>
      </vt:variant>
      <vt:variant>
        <vt:i4>5</vt:i4>
      </vt:variant>
      <vt:variant>
        <vt:lpwstr>http://www.smartcat.ru/catalog/term_27_1_85_2_rus_16268.shtml</vt:lpwstr>
      </vt:variant>
      <vt:variant>
        <vt:lpwstr/>
      </vt:variant>
      <vt:variant>
        <vt:i4>327750</vt:i4>
      </vt:variant>
      <vt:variant>
        <vt:i4>249</vt:i4>
      </vt:variant>
      <vt:variant>
        <vt:i4>0</vt:i4>
      </vt:variant>
      <vt:variant>
        <vt:i4>5</vt:i4>
      </vt:variant>
      <vt:variant>
        <vt:lpwstr>http://www.smartcat.ru/catalog/term_27_1_57_2_rus_16239.shtml</vt:lpwstr>
      </vt:variant>
      <vt:variant>
        <vt:lpwstr/>
      </vt:variant>
      <vt:variant>
        <vt:i4>5439563</vt:i4>
      </vt:variant>
      <vt:variant>
        <vt:i4>246</vt:i4>
      </vt:variant>
      <vt:variant>
        <vt:i4>0</vt:i4>
      </vt:variant>
      <vt:variant>
        <vt:i4>5</vt:i4>
      </vt:variant>
      <vt:variant>
        <vt:lpwstr>http://www.smartcat.ru/catalog/term_27_1_168_2_rus_16354.shtml</vt:lpwstr>
      </vt:variant>
      <vt:variant>
        <vt:lpwstr/>
      </vt:variant>
      <vt:variant>
        <vt:i4>3211384</vt:i4>
      </vt:variant>
      <vt:variant>
        <vt:i4>243</vt:i4>
      </vt:variant>
      <vt:variant>
        <vt:i4>0</vt:i4>
      </vt:variant>
      <vt:variant>
        <vt:i4>5</vt:i4>
      </vt:variant>
      <vt:variant>
        <vt:lpwstr>http://www.smartcat.ru/catalog/term_28_1_4377_2_rus_21297.shtml</vt:lpwstr>
      </vt:variant>
      <vt:variant>
        <vt:lpwstr/>
      </vt:variant>
      <vt:variant>
        <vt:i4>3932286</vt:i4>
      </vt:variant>
      <vt:variant>
        <vt:i4>240</vt:i4>
      </vt:variant>
      <vt:variant>
        <vt:i4>0</vt:i4>
      </vt:variant>
      <vt:variant>
        <vt:i4>5</vt:i4>
      </vt:variant>
      <vt:variant>
        <vt:lpwstr>http://www.smartcat.ru/catalog/term_28_1_3645_2_rus_20511.shtml</vt:lpwstr>
      </vt:variant>
      <vt:variant>
        <vt:lpwstr/>
      </vt:variant>
      <vt:variant>
        <vt:i4>3932276</vt:i4>
      </vt:variant>
      <vt:variant>
        <vt:i4>237</vt:i4>
      </vt:variant>
      <vt:variant>
        <vt:i4>0</vt:i4>
      </vt:variant>
      <vt:variant>
        <vt:i4>5</vt:i4>
      </vt:variant>
      <vt:variant>
        <vt:lpwstr>http://www.smartcat.ru/catalog/term_28_1_2588_2_rus_19350.shtml</vt:lpwstr>
      </vt:variant>
      <vt:variant>
        <vt:lpwstr/>
      </vt:variant>
      <vt:variant>
        <vt:i4>5505103</vt:i4>
      </vt:variant>
      <vt:variant>
        <vt:i4>234</vt:i4>
      </vt:variant>
      <vt:variant>
        <vt:i4>0</vt:i4>
      </vt:variant>
      <vt:variant>
        <vt:i4>5</vt:i4>
      </vt:variant>
      <vt:variant>
        <vt:lpwstr>http://www.smartcat.ru/catalog/term_28_1_245_2_rus_16839.shtml</vt:lpwstr>
      </vt:variant>
      <vt:variant>
        <vt:lpwstr/>
      </vt:variant>
      <vt:variant>
        <vt:i4>852042</vt:i4>
      </vt:variant>
      <vt:variant>
        <vt:i4>231</vt:i4>
      </vt:variant>
      <vt:variant>
        <vt:i4>0</vt:i4>
      </vt:variant>
      <vt:variant>
        <vt:i4>5</vt:i4>
      </vt:variant>
      <vt:variant>
        <vt:lpwstr>http://www.smartcat.ru/catalog/term_27_1_80_2_rus_16262.shtml</vt:lpwstr>
      </vt:variant>
      <vt:variant>
        <vt:lpwstr/>
      </vt:variant>
      <vt:variant>
        <vt:i4>76</vt:i4>
      </vt:variant>
      <vt:variant>
        <vt:i4>228</vt:i4>
      </vt:variant>
      <vt:variant>
        <vt:i4>0</vt:i4>
      </vt:variant>
      <vt:variant>
        <vt:i4>5</vt:i4>
      </vt:variant>
      <vt:variant>
        <vt:lpwstr>http://www.smartcat.ru/catalog/term_29_1_67_2_rus_24290.shtml</vt:lpwstr>
      </vt:variant>
      <vt:variant>
        <vt:lpwstr/>
      </vt:variant>
      <vt:variant>
        <vt:i4>327752</vt:i4>
      </vt:variant>
      <vt:variant>
        <vt:i4>225</vt:i4>
      </vt:variant>
      <vt:variant>
        <vt:i4>0</vt:i4>
      </vt:variant>
      <vt:variant>
        <vt:i4>5</vt:i4>
      </vt:variant>
      <vt:variant>
        <vt:lpwstr>http://www.smartcat.ru/catalog/term_27_1_54_2_rus_16234.shtml</vt:lpwstr>
      </vt:variant>
      <vt:variant>
        <vt:lpwstr/>
      </vt:variant>
      <vt:variant>
        <vt:i4>852042</vt:i4>
      </vt:variant>
      <vt:variant>
        <vt:i4>222</vt:i4>
      </vt:variant>
      <vt:variant>
        <vt:i4>0</vt:i4>
      </vt:variant>
      <vt:variant>
        <vt:i4>5</vt:i4>
      </vt:variant>
      <vt:variant>
        <vt:lpwstr>http://www.smartcat.ru/catalog/term_27_1_80_2_rus_16262.shtml</vt:lpwstr>
      </vt:variant>
      <vt:variant>
        <vt:lpwstr/>
      </vt:variant>
      <vt:variant>
        <vt:i4>5439563</vt:i4>
      </vt:variant>
      <vt:variant>
        <vt:i4>219</vt:i4>
      </vt:variant>
      <vt:variant>
        <vt:i4>0</vt:i4>
      </vt:variant>
      <vt:variant>
        <vt:i4>5</vt:i4>
      </vt:variant>
      <vt:variant>
        <vt:lpwstr>http://www.smartcat.ru/catalog/term_27_1_168_2_rus_16354.shtml</vt:lpwstr>
      </vt:variant>
      <vt:variant>
        <vt:lpwstr/>
      </vt:variant>
      <vt:variant>
        <vt:i4>76</vt:i4>
      </vt:variant>
      <vt:variant>
        <vt:i4>216</vt:i4>
      </vt:variant>
      <vt:variant>
        <vt:i4>0</vt:i4>
      </vt:variant>
      <vt:variant>
        <vt:i4>5</vt:i4>
      </vt:variant>
      <vt:variant>
        <vt:lpwstr>http://www.smartcat.ru/catalog/term_29_1_67_2_rus_24290.shtml</vt:lpwstr>
      </vt:variant>
      <vt:variant>
        <vt:lpwstr/>
      </vt:variant>
      <vt:variant>
        <vt:i4>5439563</vt:i4>
      </vt:variant>
      <vt:variant>
        <vt:i4>213</vt:i4>
      </vt:variant>
      <vt:variant>
        <vt:i4>0</vt:i4>
      </vt:variant>
      <vt:variant>
        <vt:i4>5</vt:i4>
      </vt:variant>
      <vt:variant>
        <vt:lpwstr>http://www.smartcat.ru/catalog/term_27_1_168_2_rus_16354.shtml</vt:lpwstr>
      </vt:variant>
      <vt:variant>
        <vt:lpwstr/>
      </vt:variant>
      <vt:variant>
        <vt:i4>6029377</vt:i4>
      </vt:variant>
      <vt:variant>
        <vt:i4>210</vt:i4>
      </vt:variant>
      <vt:variant>
        <vt:i4>0</vt:i4>
      </vt:variant>
      <vt:variant>
        <vt:i4>5</vt:i4>
      </vt:variant>
      <vt:variant>
        <vt:lpwstr>http://www.smartcat.ru/catalog/term_29_1_189_2_rus_24430.shtml</vt:lpwstr>
      </vt:variant>
      <vt:variant>
        <vt:lpwstr/>
      </vt:variant>
      <vt:variant>
        <vt:i4>852042</vt:i4>
      </vt:variant>
      <vt:variant>
        <vt:i4>207</vt:i4>
      </vt:variant>
      <vt:variant>
        <vt:i4>0</vt:i4>
      </vt:variant>
      <vt:variant>
        <vt:i4>5</vt:i4>
      </vt:variant>
      <vt:variant>
        <vt:lpwstr>http://www.smartcat.ru/catalog/term_27_1_80_2_rus_16262.shtml</vt:lpwstr>
      </vt:variant>
      <vt:variant>
        <vt:lpwstr/>
      </vt:variant>
      <vt:variant>
        <vt:i4>5439563</vt:i4>
      </vt:variant>
      <vt:variant>
        <vt:i4>204</vt:i4>
      </vt:variant>
      <vt:variant>
        <vt:i4>0</vt:i4>
      </vt:variant>
      <vt:variant>
        <vt:i4>5</vt:i4>
      </vt:variant>
      <vt:variant>
        <vt:lpwstr>http://www.smartcat.ru/catalog/term_27_1_168_2_rus_16354.shtml</vt:lpwstr>
      </vt:variant>
      <vt:variant>
        <vt:lpwstr/>
      </vt:variant>
      <vt:variant>
        <vt:i4>76</vt:i4>
      </vt:variant>
      <vt:variant>
        <vt:i4>201</vt:i4>
      </vt:variant>
      <vt:variant>
        <vt:i4>0</vt:i4>
      </vt:variant>
      <vt:variant>
        <vt:i4>5</vt:i4>
      </vt:variant>
      <vt:variant>
        <vt:lpwstr>http://www.smartcat.ru/catalog/term_29_1_67_2_rus_24290.shtml</vt:lpwstr>
      </vt:variant>
      <vt:variant>
        <vt:lpwstr/>
      </vt:variant>
      <vt:variant>
        <vt:i4>5570638</vt:i4>
      </vt:variant>
      <vt:variant>
        <vt:i4>198</vt:i4>
      </vt:variant>
      <vt:variant>
        <vt:i4>0</vt:i4>
      </vt:variant>
      <vt:variant>
        <vt:i4>5</vt:i4>
      </vt:variant>
      <vt:variant>
        <vt:lpwstr>http://www.smartcat.ru/catalog/term_29_1_210_2_rus_24453.shtml</vt:lpwstr>
      </vt:variant>
      <vt:variant>
        <vt:lpwstr/>
      </vt:variant>
      <vt:variant>
        <vt:i4>3211384</vt:i4>
      </vt:variant>
      <vt:variant>
        <vt:i4>195</vt:i4>
      </vt:variant>
      <vt:variant>
        <vt:i4>0</vt:i4>
      </vt:variant>
      <vt:variant>
        <vt:i4>5</vt:i4>
      </vt:variant>
      <vt:variant>
        <vt:lpwstr>http://www.smartcat.ru/catalog/term_28_1_4377_2_rus_21297.shtml</vt:lpwstr>
      </vt:variant>
      <vt:variant>
        <vt:lpwstr/>
      </vt:variant>
      <vt:variant>
        <vt:i4>5439563</vt:i4>
      </vt:variant>
      <vt:variant>
        <vt:i4>192</vt:i4>
      </vt:variant>
      <vt:variant>
        <vt:i4>0</vt:i4>
      </vt:variant>
      <vt:variant>
        <vt:i4>5</vt:i4>
      </vt:variant>
      <vt:variant>
        <vt:lpwstr>http://www.smartcat.ru/catalog/term_27_1_168_2_rus_16354.shtml</vt:lpwstr>
      </vt:variant>
      <vt:variant>
        <vt:lpwstr/>
      </vt:variant>
      <vt:variant>
        <vt:i4>3604599</vt:i4>
      </vt:variant>
      <vt:variant>
        <vt:i4>189</vt:i4>
      </vt:variant>
      <vt:variant>
        <vt:i4>0</vt:i4>
      </vt:variant>
      <vt:variant>
        <vt:i4>5</vt:i4>
      </vt:variant>
      <vt:variant>
        <vt:lpwstr>http://www.smartcat.ru/catalog/term_28_1_6961_2_rus_24096.shtml</vt:lpwstr>
      </vt:variant>
      <vt:variant>
        <vt:lpwstr/>
      </vt:variant>
      <vt:variant>
        <vt:i4>5570638</vt:i4>
      </vt:variant>
      <vt:variant>
        <vt:i4>186</vt:i4>
      </vt:variant>
      <vt:variant>
        <vt:i4>0</vt:i4>
      </vt:variant>
      <vt:variant>
        <vt:i4>5</vt:i4>
      </vt:variant>
      <vt:variant>
        <vt:lpwstr>http://www.smartcat.ru/catalog/term_29_1_210_2_rus_24453.shtml</vt:lpwstr>
      </vt:variant>
      <vt:variant>
        <vt:lpwstr/>
      </vt:variant>
      <vt:variant>
        <vt:i4>3211384</vt:i4>
      </vt:variant>
      <vt:variant>
        <vt:i4>183</vt:i4>
      </vt:variant>
      <vt:variant>
        <vt:i4>0</vt:i4>
      </vt:variant>
      <vt:variant>
        <vt:i4>5</vt:i4>
      </vt:variant>
      <vt:variant>
        <vt:lpwstr>http://www.smartcat.ru/catalog/term_28_1_4377_2_rus_21297.shtml</vt:lpwstr>
      </vt:variant>
      <vt:variant>
        <vt:lpwstr/>
      </vt:variant>
      <vt:variant>
        <vt:i4>5439563</vt:i4>
      </vt:variant>
      <vt:variant>
        <vt:i4>180</vt:i4>
      </vt:variant>
      <vt:variant>
        <vt:i4>0</vt:i4>
      </vt:variant>
      <vt:variant>
        <vt:i4>5</vt:i4>
      </vt:variant>
      <vt:variant>
        <vt:lpwstr>http://www.smartcat.ru/catalog/term_27_1_168_2_rus_16354.shtml</vt:lpwstr>
      </vt:variant>
      <vt:variant>
        <vt:lpwstr/>
      </vt:variant>
      <vt:variant>
        <vt:i4>5963840</vt:i4>
      </vt:variant>
      <vt:variant>
        <vt:i4>177</vt:i4>
      </vt:variant>
      <vt:variant>
        <vt:i4>0</vt:i4>
      </vt:variant>
      <vt:variant>
        <vt:i4>5</vt:i4>
      </vt:variant>
      <vt:variant>
        <vt:lpwstr>http://www.smartcat.ru/catalog/term_27_1_210_2_rus_16397.shtml</vt:lpwstr>
      </vt:variant>
      <vt:variant>
        <vt:lpwstr/>
      </vt:variant>
      <vt:variant>
        <vt:i4>3211384</vt:i4>
      </vt:variant>
      <vt:variant>
        <vt:i4>174</vt:i4>
      </vt:variant>
      <vt:variant>
        <vt:i4>0</vt:i4>
      </vt:variant>
      <vt:variant>
        <vt:i4>5</vt:i4>
      </vt:variant>
      <vt:variant>
        <vt:lpwstr>http://www.smartcat.ru/catalog/term_28_1_4377_2_rus_21297.shtml</vt:lpwstr>
      </vt:variant>
      <vt:variant>
        <vt:lpwstr/>
      </vt:variant>
      <vt:variant>
        <vt:i4>3276914</vt:i4>
      </vt:variant>
      <vt:variant>
        <vt:i4>171</vt:i4>
      </vt:variant>
      <vt:variant>
        <vt:i4>0</vt:i4>
      </vt:variant>
      <vt:variant>
        <vt:i4>5</vt:i4>
      </vt:variant>
      <vt:variant>
        <vt:lpwstr>http://www.smartcat.ru/catalog/term_28_1_1881_2_rus_18594.shtml</vt:lpwstr>
      </vt:variant>
      <vt:variant>
        <vt:lpwstr/>
      </vt:variant>
      <vt:variant>
        <vt:i4>76</vt:i4>
      </vt:variant>
      <vt:variant>
        <vt:i4>168</vt:i4>
      </vt:variant>
      <vt:variant>
        <vt:i4>0</vt:i4>
      </vt:variant>
      <vt:variant>
        <vt:i4>5</vt:i4>
      </vt:variant>
      <vt:variant>
        <vt:lpwstr>http://www.smartcat.ru/catalog/term_29_1_67_2_rus_24290.shtml</vt:lpwstr>
      </vt:variant>
      <vt:variant>
        <vt:lpwstr/>
      </vt:variant>
      <vt:variant>
        <vt:i4>3211384</vt:i4>
      </vt:variant>
      <vt:variant>
        <vt:i4>165</vt:i4>
      </vt:variant>
      <vt:variant>
        <vt:i4>0</vt:i4>
      </vt:variant>
      <vt:variant>
        <vt:i4>5</vt:i4>
      </vt:variant>
      <vt:variant>
        <vt:lpwstr>http://www.smartcat.ru/catalog/term_28_1_4377_2_rus_21297.shtml</vt:lpwstr>
      </vt:variant>
      <vt:variant>
        <vt:lpwstr/>
      </vt:variant>
      <vt:variant>
        <vt:i4>76</vt:i4>
      </vt:variant>
      <vt:variant>
        <vt:i4>162</vt:i4>
      </vt:variant>
      <vt:variant>
        <vt:i4>0</vt:i4>
      </vt:variant>
      <vt:variant>
        <vt:i4>5</vt:i4>
      </vt:variant>
      <vt:variant>
        <vt:lpwstr>http://www.smartcat.ru/catalog/term_29_1_67_2_rus_24290.shtml</vt:lpwstr>
      </vt:variant>
      <vt:variant>
        <vt:lpwstr/>
      </vt:variant>
      <vt:variant>
        <vt:i4>4063353</vt:i4>
      </vt:variant>
      <vt:variant>
        <vt:i4>159</vt:i4>
      </vt:variant>
      <vt:variant>
        <vt:i4>0</vt:i4>
      </vt:variant>
      <vt:variant>
        <vt:i4>5</vt:i4>
      </vt:variant>
      <vt:variant>
        <vt:lpwstr>http://www.smartcat.ru/catalog/term_28_1_6297_2_rus_23386.shtml</vt:lpwstr>
      </vt:variant>
      <vt:variant>
        <vt:lpwstr/>
      </vt:variant>
      <vt:variant>
        <vt:i4>5439563</vt:i4>
      </vt:variant>
      <vt:variant>
        <vt:i4>156</vt:i4>
      </vt:variant>
      <vt:variant>
        <vt:i4>0</vt:i4>
      </vt:variant>
      <vt:variant>
        <vt:i4>5</vt:i4>
      </vt:variant>
      <vt:variant>
        <vt:lpwstr>http://www.smartcat.ru/catalog/term_27_1_168_2_rus_16354.shtml</vt:lpwstr>
      </vt:variant>
      <vt:variant>
        <vt:lpwstr/>
      </vt:variant>
      <vt:variant>
        <vt:i4>3604599</vt:i4>
      </vt:variant>
      <vt:variant>
        <vt:i4>153</vt:i4>
      </vt:variant>
      <vt:variant>
        <vt:i4>0</vt:i4>
      </vt:variant>
      <vt:variant>
        <vt:i4>5</vt:i4>
      </vt:variant>
      <vt:variant>
        <vt:lpwstr>http://www.smartcat.ru/catalog/term_28_1_6961_2_rus_24096.shtml</vt:lpwstr>
      </vt:variant>
      <vt:variant>
        <vt:lpwstr/>
      </vt:variant>
      <vt:variant>
        <vt:i4>5439563</vt:i4>
      </vt:variant>
      <vt:variant>
        <vt:i4>150</vt:i4>
      </vt:variant>
      <vt:variant>
        <vt:i4>0</vt:i4>
      </vt:variant>
      <vt:variant>
        <vt:i4>5</vt:i4>
      </vt:variant>
      <vt:variant>
        <vt:lpwstr>http://www.smartcat.ru/catalog/term_27_1_168_2_rus_16354.shtml</vt:lpwstr>
      </vt:variant>
      <vt:variant>
        <vt:lpwstr/>
      </vt:variant>
      <vt:variant>
        <vt:i4>3211384</vt:i4>
      </vt:variant>
      <vt:variant>
        <vt:i4>147</vt:i4>
      </vt:variant>
      <vt:variant>
        <vt:i4>0</vt:i4>
      </vt:variant>
      <vt:variant>
        <vt:i4>5</vt:i4>
      </vt:variant>
      <vt:variant>
        <vt:lpwstr>http://www.smartcat.ru/catalog/term_28_1_4377_2_rus_21297.shtml</vt:lpwstr>
      </vt:variant>
      <vt:variant>
        <vt:lpwstr/>
      </vt:variant>
      <vt:variant>
        <vt:i4>4063353</vt:i4>
      </vt:variant>
      <vt:variant>
        <vt:i4>144</vt:i4>
      </vt:variant>
      <vt:variant>
        <vt:i4>0</vt:i4>
      </vt:variant>
      <vt:variant>
        <vt:i4>5</vt:i4>
      </vt:variant>
      <vt:variant>
        <vt:lpwstr>http://www.smartcat.ru/catalog/term_28_1_6297_2_rus_23386.shtml</vt:lpwstr>
      </vt:variant>
      <vt:variant>
        <vt:lpwstr/>
      </vt:variant>
      <vt:variant>
        <vt:i4>3211381</vt:i4>
      </vt:variant>
      <vt:variant>
        <vt:i4>141</vt:i4>
      </vt:variant>
      <vt:variant>
        <vt:i4>0</vt:i4>
      </vt:variant>
      <vt:variant>
        <vt:i4>5</vt:i4>
      </vt:variant>
      <vt:variant>
        <vt:lpwstr>http://www.smartcat.ru/catalog/term_28_1_3085_2_rus_19892.shtml</vt:lpwstr>
      </vt:variant>
      <vt:variant>
        <vt:lpwstr/>
      </vt:variant>
      <vt:variant>
        <vt:i4>5439563</vt:i4>
      </vt:variant>
      <vt:variant>
        <vt:i4>138</vt:i4>
      </vt:variant>
      <vt:variant>
        <vt:i4>0</vt:i4>
      </vt:variant>
      <vt:variant>
        <vt:i4>5</vt:i4>
      </vt:variant>
      <vt:variant>
        <vt:lpwstr>http://www.smartcat.ru/catalog/term_27_1_168_2_rus_16354.shtml</vt:lpwstr>
      </vt:variant>
      <vt:variant>
        <vt:lpwstr/>
      </vt:variant>
      <vt:variant>
        <vt:i4>5439563</vt:i4>
      </vt:variant>
      <vt:variant>
        <vt:i4>135</vt:i4>
      </vt:variant>
      <vt:variant>
        <vt:i4>0</vt:i4>
      </vt:variant>
      <vt:variant>
        <vt:i4>5</vt:i4>
      </vt:variant>
      <vt:variant>
        <vt:lpwstr>http://www.smartcat.ru/catalog/term_27_1_168_2_rus_16354.shtml</vt:lpwstr>
      </vt:variant>
      <vt:variant>
        <vt:lpwstr/>
      </vt:variant>
      <vt:variant>
        <vt:i4>852042</vt:i4>
      </vt:variant>
      <vt:variant>
        <vt:i4>132</vt:i4>
      </vt:variant>
      <vt:variant>
        <vt:i4>0</vt:i4>
      </vt:variant>
      <vt:variant>
        <vt:i4>5</vt:i4>
      </vt:variant>
      <vt:variant>
        <vt:lpwstr>http://www.smartcat.ru/catalog/term_27_1_80_2_rus_16262.shtml</vt:lpwstr>
      </vt:variant>
      <vt:variant>
        <vt:lpwstr/>
      </vt:variant>
      <vt:variant>
        <vt:i4>5439563</vt:i4>
      </vt:variant>
      <vt:variant>
        <vt:i4>129</vt:i4>
      </vt:variant>
      <vt:variant>
        <vt:i4>0</vt:i4>
      </vt:variant>
      <vt:variant>
        <vt:i4>5</vt:i4>
      </vt:variant>
      <vt:variant>
        <vt:lpwstr>http://www.smartcat.ru/catalog/term_27_1_168_2_rus_16354.shtml</vt:lpwstr>
      </vt:variant>
      <vt:variant>
        <vt:lpwstr/>
      </vt:variant>
      <vt:variant>
        <vt:i4>852042</vt:i4>
      </vt:variant>
      <vt:variant>
        <vt:i4>126</vt:i4>
      </vt:variant>
      <vt:variant>
        <vt:i4>0</vt:i4>
      </vt:variant>
      <vt:variant>
        <vt:i4>5</vt:i4>
      </vt:variant>
      <vt:variant>
        <vt:lpwstr>http://www.smartcat.ru/catalog/term_27_1_80_2_rus_16262.shtml</vt:lpwstr>
      </vt:variant>
      <vt:variant>
        <vt:lpwstr/>
      </vt:variant>
      <vt:variant>
        <vt:i4>5439563</vt:i4>
      </vt:variant>
      <vt:variant>
        <vt:i4>123</vt:i4>
      </vt:variant>
      <vt:variant>
        <vt:i4>0</vt:i4>
      </vt:variant>
      <vt:variant>
        <vt:i4>5</vt:i4>
      </vt:variant>
      <vt:variant>
        <vt:lpwstr>http://www.smartcat.ru/catalog/term_27_1_168_2_rus_16354.shtml</vt:lpwstr>
      </vt:variant>
      <vt:variant>
        <vt:lpwstr/>
      </vt:variant>
      <vt:variant>
        <vt:i4>5439563</vt:i4>
      </vt:variant>
      <vt:variant>
        <vt:i4>120</vt:i4>
      </vt:variant>
      <vt:variant>
        <vt:i4>0</vt:i4>
      </vt:variant>
      <vt:variant>
        <vt:i4>5</vt:i4>
      </vt:variant>
      <vt:variant>
        <vt:lpwstr>http://www.smartcat.ru/catalog/term_27_1_168_2_rus_16354.shtml</vt:lpwstr>
      </vt:variant>
      <vt:variant>
        <vt:lpwstr/>
      </vt:variant>
      <vt:variant>
        <vt:i4>3866745</vt:i4>
      </vt:variant>
      <vt:variant>
        <vt:i4>117</vt:i4>
      </vt:variant>
      <vt:variant>
        <vt:i4>0</vt:i4>
      </vt:variant>
      <vt:variant>
        <vt:i4>5</vt:i4>
      </vt:variant>
      <vt:variant>
        <vt:lpwstr>http://www.smartcat.ru/catalog/term_28_1_3960_2_rus_20841.shtml</vt:lpwstr>
      </vt:variant>
      <vt:variant>
        <vt:lpwstr/>
      </vt:variant>
      <vt:variant>
        <vt:i4>5832774</vt:i4>
      </vt:variant>
      <vt:variant>
        <vt:i4>114</vt:i4>
      </vt:variant>
      <vt:variant>
        <vt:i4>0</vt:i4>
      </vt:variant>
      <vt:variant>
        <vt:i4>5</vt:i4>
      </vt:variant>
      <vt:variant>
        <vt:lpwstr>http://www.smartcat.ru/catalog/term_27_1_190_2_rus_16376.shtml</vt:lpwstr>
      </vt:variant>
      <vt:variant>
        <vt:lpwstr/>
      </vt:variant>
      <vt:variant>
        <vt:i4>5439561</vt:i4>
      </vt:variant>
      <vt:variant>
        <vt:i4>111</vt:i4>
      </vt:variant>
      <vt:variant>
        <vt:i4>0</vt:i4>
      </vt:variant>
      <vt:variant>
        <vt:i4>5</vt:i4>
      </vt:variant>
      <vt:variant>
        <vt:lpwstr>http://www.smartcat.ru/catalog/term_27_1_178_2_rus_16364.shtml</vt:lpwstr>
      </vt:variant>
      <vt:variant>
        <vt:lpwstr/>
      </vt:variant>
      <vt:variant>
        <vt:i4>3211384</vt:i4>
      </vt:variant>
      <vt:variant>
        <vt:i4>108</vt:i4>
      </vt:variant>
      <vt:variant>
        <vt:i4>0</vt:i4>
      </vt:variant>
      <vt:variant>
        <vt:i4>5</vt:i4>
      </vt:variant>
      <vt:variant>
        <vt:lpwstr>http://www.smartcat.ru/catalog/term_28_1_4377_2_rus_21297.shtml</vt:lpwstr>
      </vt:variant>
      <vt:variant>
        <vt:lpwstr/>
      </vt:variant>
      <vt:variant>
        <vt:i4>6488187</vt:i4>
      </vt:variant>
      <vt:variant>
        <vt:i4>105</vt:i4>
      </vt:variant>
      <vt:variant>
        <vt:i4>0</vt:i4>
      </vt:variant>
      <vt:variant>
        <vt:i4>5</vt:i4>
      </vt:variant>
      <vt:variant>
        <vt:lpwstr>http://www.smartcat.ru/catalog/term_29_1_0_2_rus_24211.shtml</vt:lpwstr>
      </vt:variant>
      <vt:variant>
        <vt:lpwstr/>
      </vt:variant>
      <vt:variant>
        <vt:i4>5439561</vt:i4>
      </vt:variant>
      <vt:variant>
        <vt:i4>102</vt:i4>
      </vt:variant>
      <vt:variant>
        <vt:i4>0</vt:i4>
      </vt:variant>
      <vt:variant>
        <vt:i4>5</vt:i4>
      </vt:variant>
      <vt:variant>
        <vt:lpwstr>http://www.smartcat.ru/catalog/term_27_1_178_2_rus_16364.shtml</vt:lpwstr>
      </vt:variant>
      <vt:variant>
        <vt:lpwstr/>
      </vt:variant>
      <vt:variant>
        <vt:i4>5636172</vt:i4>
      </vt:variant>
      <vt:variant>
        <vt:i4>99</vt:i4>
      </vt:variant>
      <vt:variant>
        <vt:i4>0</vt:i4>
      </vt:variant>
      <vt:variant>
        <vt:i4>5</vt:i4>
      </vt:variant>
      <vt:variant>
        <vt:lpwstr>http://www.smartcat.ru/catalog/term_29_1_172_2_rus_24411.shtml</vt:lpwstr>
      </vt:variant>
      <vt:variant>
        <vt:lpwstr/>
      </vt:variant>
      <vt:variant>
        <vt:i4>3211384</vt:i4>
      </vt:variant>
      <vt:variant>
        <vt:i4>96</vt:i4>
      </vt:variant>
      <vt:variant>
        <vt:i4>0</vt:i4>
      </vt:variant>
      <vt:variant>
        <vt:i4>5</vt:i4>
      </vt:variant>
      <vt:variant>
        <vt:lpwstr>http://www.smartcat.ru/catalog/term_28_1_4377_2_rus_21297.shtml</vt:lpwstr>
      </vt:variant>
      <vt:variant>
        <vt:lpwstr/>
      </vt:variant>
      <vt:variant>
        <vt:i4>3866745</vt:i4>
      </vt:variant>
      <vt:variant>
        <vt:i4>93</vt:i4>
      </vt:variant>
      <vt:variant>
        <vt:i4>0</vt:i4>
      </vt:variant>
      <vt:variant>
        <vt:i4>5</vt:i4>
      </vt:variant>
      <vt:variant>
        <vt:lpwstr>http://www.smartcat.ru/catalog/term_28_1_6164_2_rus_23227.shtml</vt:lpwstr>
      </vt:variant>
      <vt:variant>
        <vt:lpwstr/>
      </vt:variant>
      <vt:variant>
        <vt:i4>3539060</vt:i4>
      </vt:variant>
      <vt:variant>
        <vt:i4>90</vt:i4>
      </vt:variant>
      <vt:variant>
        <vt:i4>0</vt:i4>
      </vt:variant>
      <vt:variant>
        <vt:i4>5</vt:i4>
      </vt:variant>
      <vt:variant>
        <vt:lpwstr>http://www.smartcat.ru/catalog/term_28_1_2324_2_rus_19059.shtml</vt:lpwstr>
      </vt:variant>
      <vt:variant>
        <vt:lpwstr/>
      </vt:variant>
      <vt:variant>
        <vt:i4>3211387</vt:i4>
      </vt:variant>
      <vt:variant>
        <vt:i4>87</vt:i4>
      </vt:variant>
      <vt:variant>
        <vt:i4>0</vt:i4>
      </vt:variant>
      <vt:variant>
        <vt:i4>5</vt:i4>
      </vt:variant>
      <vt:variant>
        <vt:lpwstr>http://www.smartcat.ru/catalog/term_28_1_4376_2_rus_21295.shtml</vt:lpwstr>
      </vt:variant>
      <vt:variant>
        <vt:lpwstr/>
      </vt:variant>
      <vt:variant>
        <vt:i4>3932278</vt:i4>
      </vt:variant>
      <vt:variant>
        <vt:i4>84</vt:i4>
      </vt:variant>
      <vt:variant>
        <vt:i4>0</vt:i4>
      </vt:variant>
      <vt:variant>
        <vt:i4>5</vt:i4>
      </vt:variant>
      <vt:variant>
        <vt:lpwstr>http://www.smartcat.ru/catalog/term_28_1_3649_2_rus_20515.shtml</vt:lpwstr>
      </vt:variant>
      <vt:variant>
        <vt:lpwstr/>
      </vt:variant>
      <vt:variant>
        <vt:i4>3539063</vt:i4>
      </vt:variant>
      <vt:variant>
        <vt:i4>81</vt:i4>
      </vt:variant>
      <vt:variant>
        <vt:i4>0</vt:i4>
      </vt:variant>
      <vt:variant>
        <vt:i4>5</vt:i4>
      </vt:variant>
      <vt:variant>
        <vt:lpwstr>http://www.smartcat.ru/catalog/term_28_1_2276_2_rus_19009.shtml</vt:lpwstr>
      </vt:variant>
      <vt:variant>
        <vt:lpwstr/>
      </vt:variant>
      <vt:variant>
        <vt:i4>3604599</vt:i4>
      </vt:variant>
      <vt:variant>
        <vt:i4>78</vt:i4>
      </vt:variant>
      <vt:variant>
        <vt:i4>0</vt:i4>
      </vt:variant>
      <vt:variant>
        <vt:i4>5</vt:i4>
      </vt:variant>
      <vt:variant>
        <vt:lpwstr>http://www.smartcat.ru/catalog/term_28_1_6961_2_rus_24096.shtml</vt:lpwstr>
      </vt:variant>
      <vt:variant>
        <vt:lpwstr/>
      </vt:variant>
      <vt:variant>
        <vt:i4>3866745</vt:i4>
      </vt:variant>
      <vt:variant>
        <vt:i4>75</vt:i4>
      </vt:variant>
      <vt:variant>
        <vt:i4>0</vt:i4>
      </vt:variant>
      <vt:variant>
        <vt:i4>5</vt:i4>
      </vt:variant>
      <vt:variant>
        <vt:lpwstr>http://www.smartcat.ru/catalog/term_28_1_3960_2_rus_20841.shtml</vt:lpwstr>
      </vt:variant>
      <vt:variant>
        <vt:lpwstr/>
      </vt:variant>
      <vt:variant>
        <vt:i4>5439563</vt:i4>
      </vt:variant>
      <vt:variant>
        <vt:i4>72</vt:i4>
      </vt:variant>
      <vt:variant>
        <vt:i4>0</vt:i4>
      </vt:variant>
      <vt:variant>
        <vt:i4>5</vt:i4>
      </vt:variant>
      <vt:variant>
        <vt:lpwstr>http://www.smartcat.ru/catalog/term_27_1_168_2_rus_16354.shtml</vt:lpwstr>
      </vt:variant>
      <vt:variant>
        <vt:lpwstr/>
      </vt:variant>
      <vt:variant>
        <vt:i4>5439563</vt:i4>
      </vt:variant>
      <vt:variant>
        <vt:i4>69</vt:i4>
      </vt:variant>
      <vt:variant>
        <vt:i4>0</vt:i4>
      </vt:variant>
      <vt:variant>
        <vt:i4>5</vt:i4>
      </vt:variant>
      <vt:variant>
        <vt:lpwstr>http://www.smartcat.ru/catalog/term_27_1_168_2_rus_16354.shtml</vt:lpwstr>
      </vt:variant>
      <vt:variant>
        <vt:lpwstr/>
      </vt:variant>
      <vt:variant>
        <vt:i4>5439563</vt:i4>
      </vt:variant>
      <vt:variant>
        <vt:i4>66</vt:i4>
      </vt:variant>
      <vt:variant>
        <vt:i4>0</vt:i4>
      </vt:variant>
      <vt:variant>
        <vt:i4>5</vt:i4>
      </vt:variant>
      <vt:variant>
        <vt:lpwstr>http://www.smartcat.ru/catalog/term_27_1_168_2_rus_16354.shtml</vt:lpwstr>
      </vt:variant>
      <vt:variant>
        <vt:lpwstr/>
      </vt:variant>
      <vt:variant>
        <vt:i4>76</vt:i4>
      </vt:variant>
      <vt:variant>
        <vt:i4>63</vt:i4>
      </vt:variant>
      <vt:variant>
        <vt:i4>0</vt:i4>
      </vt:variant>
      <vt:variant>
        <vt:i4>5</vt:i4>
      </vt:variant>
      <vt:variant>
        <vt:lpwstr>http://www.smartcat.ru/catalog/term_29_1_67_2_rus_24290.shtml</vt:lpwstr>
      </vt:variant>
      <vt:variant>
        <vt:lpwstr/>
      </vt:variant>
      <vt:variant>
        <vt:i4>5439563</vt:i4>
      </vt:variant>
      <vt:variant>
        <vt:i4>60</vt:i4>
      </vt:variant>
      <vt:variant>
        <vt:i4>0</vt:i4>
      </vt:variant>
      <vt:variant>
        <vt:i4>5</vt:i4>
      </vt:variant>
      <vt:variant>
        <vt:lpwstr>http://www.smartcat.ru/catalog/term_27_1_168_2_rus_16354.shtml</vt:lpwstr>
      </vt:variant>
      <vt:variant>
        <vt:lpwstr/>
      </vt:variant>
      <vt:variant>
        <vt:i4>3211384</vt:i4>
      </vt:variant>
      <vt:variant>
        <vt:i4>57</vt:i4>
      </vt:variant>
      <vt:variant>
        <vt:i4>0</vt:i4>
      </vt:variant>
      <vt:variant>
        <vt:i4>5</vt:i4>
      </vt:variant>
      <vt:variant>
        <vt:lpwstr>http://www.smartcat.ru/catalog/term_28_1_4377_2_rus_21297.shtml</vt:lpwstr>
      </vt:variant>
      <vt:variant>
        <vt:lpwstr/>
      </vt:variant>
      <vt:variant>
        <vt:i4>76</vt:i4>
      </vt:variant>
      <vt:variant>
        <vt:i4>54</vt:i4>
      </vt:variant>
      <vt:variant>
        <vt:i4>0</vt:i4>
      </vt:variant>
      <vt:variant>
        <vt:i4>5</vt:i4>
      </vt:variant>
      <vt:variant>
        <vt:lpwstr>http://www.smartcat.ru/catalog/term_29_1_67_2_rus_24290.shtml</vt:lpwstr>
      </vt:variant>
      <vt:variant>
        <vt:lpwstr/>
      </vt:variant>
      <vt:variant>
        <vt:i4>3735673</vt:i4>
      </vt:variant>
      <vt:variant>
        <vt:i4>51</vt:i4>
      </vt:variant>
      <vt:variant>
        <vt:i4>0</vt:i4>
      </vt:variant>
      <vt:variant>
        <vt:i4>5</vt:i4>
      </vt:variant>
      <vt:variant>
        <vt:lpwstr>http://www.smartcat.ru/catalog/term_28_1_6111_2_rus_23171.shtml</vt:lpwstr>
      </vt:variant>
      <vt:variant>
        <vt:lpwstr/>
      </vt:variant>
      <vt:variant>
        <vt:i4>5439563</vt:i4>
      </vt:variant>
      <vt:variant>
        <vt:i4>48</vt:i4>
      </vt:variant>
      <vt:variant>
        <vt:i4>0</vt:i4>
      </vt:variant>
      <vt:variant>
        <vt:i4>5</vt:i4>
      </vt:variant>
      <vt:variant>
        <vt:lpwstr>http://www.smartcat.ru/catalog/term_27_1_168_2_rus_16354.shtml</vt:lpwstr>
      </vt:variant>
      <vt:variant>
        <vt:lpwstr/>
      </vt:variant>
      <vt:variant>
        <vt:i4>3407989</vt:i4>
      </vt:variant>
      <vt:variant>
        <vt:i4>45</vt:i4>
      </vt:variant>
      <vt:variant>
        <vt:i4>0</vt:i4>
      </vt:variant>
      <vt:variant>
        <vt:i4>5</vt:i4>
      </vt:variant>
      <vt:variant>
        <vt:lpwstr>http://www.smartcat.ru/catalog/term_28_1_2314_2_rus_19048.shtml</vt:lpwstr>
      </vt:variant>
      <vt:variant>
        <vt:lpwstr/>
      </vt:variant>
      <vt:variant>
        <vt:i4>5570634</vt:i4>
      </vt:variant>
      <vt:variant>
        <vt:i4>42</vt:i4>
      </vt:variant>
      <vt:variant>
        <vt:i4>0</vt:i4>
      </vt:variant>
      <vt:variant>
        <vt:i4>5</vt:i4>
      </vt:variant>
      <vt:variant>
        <vt:lpwstr>http://www.smartcat.ru/catalog/term_28_1_166_2_rus_16747.shtml</vt:lpwstr>
      </vt:variant>
      <vt:variant>
        <vt:lpwstr/>
      </vt:variant>
      <vt:variant>
        <vt:i4>3276922</vt:i4>
      </vt:variant>
      <vt:variant>
        <vt:i4>39</vt:i4>
      </vt:variant>
      <vt:variant>
        <vt:i4>0</vt:i4>
      </vt:variant>
      <vt:variant>
        <vt:i4>5</vt:i4>
      </vt:variant>
      <vt:variant>
        <vt:lpwstr>http://www.smartcat.ru/catalog/term_28_1_6888_2_rus_24023.shtml</vt:lpwstr>
      </vt:variant>
      <vt:variant>
        <vt:lpwstr/>
      </vt:variant>
      <vt:variant>
        <vt:i4>5439563</vt:i4>
      </vt:variant>
      <vt:variant>
        <vt:i4>36</vt:i4>
      </vt:variant>
      <vt:variant>
        <vt:i4>0</vt:i4>
      </vt:variant>
      <vt:variant>
        <vt:i4>5</vt:i4>
      </vt:variant>
      <vt:variant>
        <vt:lpwstr>http://www.smartcat.ru/catalog/term_27_1_168_2_rus_16354.shtml</vt:lpwstr>
      </vt:variant>
      <vt:variant>
        <vt:lpwstr/>
      </vt:variant>
      <vt:variant>
        <vt:i4>5439563</vt:i4>
      </vt:variant>
      <vt:variant>
        <vt:i4>33</vt:i4>
      </vt:variant>
      <vt:variant>
        <vt:i4>0</vt:i4>
      </vt:variant>
      <vt:variant>
        <vt:i4>5</vt:i4>
      </vt:variant>
      <vt:variant>
        <vt:lpwstr>http://www.smartcat.ru/catalog/term_27_1_168_2_rus_16354.shtml</vt:lpwstr>
      </vt:variant>
      <vt:variant>
        <vt:lpwstr/>
      </vt:variant>
      <vt:variant>
        <vt:i4>5832774</vt:i4>
      </vt:variant>
      <vt:variant>
        <vt:i4>30</vt:i4>
      </vt:variant>
      <vt:variant>
        <vt:i4>0</vt:i4>
      </vt:variant>
      <vt:variant>
        <vt:i4>5</vt:i4>
      </vt:variant>
      <vt:variant>
        <vt:lpwstr>http://www.smartcat.ru/catalog/term_27_1_190_2_rus_16376.shtml</vt:lpwstr>
      </vt:variant>
      <vt:variant>
        <vt:lpwstr/>
      </vt:variant>
      <vt:variant>
        <vt:i4>3735673</vt:i4>
      </vt:variant>
      <vt:variant>
        <vt:i4>27</vt:i4>
      </vt:variant>
      <vt:variant>
        <vt:i4>0</vt:i4>
      </vt:variant>
      <vt:variant>
        <vt:i4>5</vt:i4>
      </vt:variant>
      <vt:variant>
        <vt:lpwstr>http://www.smartcat.ru/catalog/term_28_1_6111_2_rus_23171.shtml</vt:lpwstr>
      </vt:variant>
      <vt:variant>
        <vt:lpwstr/>
      </vt:variant>
      <vt:variant>
        <vt:i4>3211384</vt:i4>
      </vt:variant>
      <vt:variant>
        <vt:i4>24</vt:i4>
      </vt:variant>
      <vt:variant>
        <vt:i4>0</vt:i4>
      </vt:variant>
      <vt:variant>
        <vt:i4>5</vt:i4>
      </vt:variant>
      <vt:variant>
        <vt:lpwstr>http://www.smartcat.ru/catalog/term_28_1_4377_2_rus_21297.shtml</vt:lpwstr>
      </vt:variant>
      <vt:variant>
        <vt:lpwstr/>
      </vt:variant>
      <vt:variant>
        <vt:i4>76</vt:i4>
      </vt:variant>
      <vt:variant>
        <vt:i4>21</vt:i4>
      </vt:variant>
      <vt:variant>
        <vt:i4>0</vt:i4>
      </vt:variant>
      <vt:variant>
        <vt:i4>5</vt:i4>
      </vt:variant>
      <vt:variant>
        <vt:lpwstr>http://www.smartcat.ru/catalog/term_29_1_67_2_rus_24290.shtml</vt:lpwstr>
      </vt:variant>
      <vt:variant>
        <vt:lpwstr/>
      </vt:variant>
      <vt:variant>
        <vt:i4>3211384</vt:i4>
      </vt:variant>
      <vt:variant>
        <vt:i4>18</vt:i4>
      </vt:variant>
      <vt:variant>
        <vt:i4>0</vt:i4>
      </vt:variant>
      <vt:variant>
        <vt:i4>5</vt:i4>
      </vt:variant>
      <vt:variant>
        <vt:lpwstr>http://www.smartcat.ru/catalog/term_28_1_4377_2_rus_21297.shtml</vt:lpwstr>
      </vt:variant>
      <vt:variant>
        <vt:lpwstr/>
      </vt:variant>
      <vt:variant>
        <vt:i4>5439562</vt:i4>
      </vt:variant>
      <vt:variant>
        <vt:i4>15</vt:i4>
      </vt:variant>
      <vt:variant>
        <vt:i4>0</vt:i4>
      </vt:variant>
      <vt:variant>
        <vt:i4>5</vt:i4>
      </vt:variant>
      <vt:variant>
        <vt:lpwstr>http://www.smartcat.ru/catalog/term_27_1_221_2_rus_16409.shtml</vt:lpwstr>
      </vt:variant>
      <vt:variant>
        <vt:lpwstr/>
      </vt:variant>
      <vt:variant>
        <vt:i4>3407996</vt:i4>
      </vt:variant>
      <vt:variant>
        <vt:i4>12</vt:i4>
      </vt:variant>
      <vt:variant>
        <vt:i4>0</vt:i4>
      </vt:variant>
      <vt:variant>
        <vt:i4>5</vt:i4>
      </vt:variant>
      <vt:variant>
        <vt:lpwstr>http://www.smartcat.ru/catalog/term_28_1_2504_2_rus_19255.shtml</vt:lpwstr>
      </vt:variant>
      <vt:variant>
        <vt:lpwstr/>
      </vt:variant>
      <vt:variant>
        <vt:i4>4325377</vt:i4>
      </vt:variant>
      <vt:variant>
        <vt:i4>9</vt:i4>
      </vt:variant>
      <vt:variant>
        <vt:i4>0</vt:i4>
      </vt:variant>
      <vt:variant>
        <vt:i4>5</vt:i4>
      </vt:variant>
      <vt:variant>
        <vt:lpwstr>../l</vt:lpwstr>
      </vt:variant>
      <vt:variant>
        <vt:lpwstr/>
      </vt:variant>
      <vt:variant>
        <vt:i4>4325377</vt:i4>
      </vt:variant>
      <vt:variant>
        <vt:i4>6</vt:i4>
      </vt:variant>
      <vt:variant>
        <vt:i4>0</vt:i4>
      </vt:variant>
      <vt:variant>
        <vt:i4>5</vt:i4>
      </vt:variant>
      <vt:variant>
        <vt:lpwstr>../l</vt:lpwstr>
      </vt:variant>
      <vt:variant>
        <vt:lpwstr/>
      </vt:variant>
      <vt:variant>
        <vt:i4>4325377</vt:i4>
      </vt:variant>
      <vt:variant>
        <vt:i4>3</vt:i4>
      </vt:variant>
      <vt:variant>
        <vt:i4>0</vt:i4>
      </vt:variant>
      <vt:variant>
        <vt:i4>5</vt:i4>
      </vt:variant>
      <vt:variant>
        <vt:lpwstr>../l</vt:lpwstr>
      </vt:variant>
      <vt:variant>
        <vt:lpwstr/>
      </vt:variant>
      <vt:variant>
        <vt:i4>4325377</vt:i4>
      </vt:variant>
      <vt:variant>
        <vt:i4>0</vt:i4>
      </vt:variant>
      <vt:variant>
        <vt:i4>0</vt:i4>
      </vt:variant>
      <vt:variant>
        <vt:i4>5</vt:i4>
      </vt:variant>
      <vt:variant>
        <vt:lpwstr>../l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alina</dc:creator>
  <cp:keywords/>
  <dc:description/>
  <cp:lastModifiedBy>Irina</cp:lastModifiedBy>
  <cp:revision>2</cp:revision>
  <dcterms:created xsi:type="dcterms:W3CDTF">2014-07-20T12:35:00Z</dcterms:created>
  <dcterms:modified xsi:type="dcterms:W3CDTF">2014-07-20T12:35:00Z</dcterms:modified>
</cp:coreProperties>
</file>