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74D" w:rsidRPr="00E4113C" w:rsidRDefault="00C4336C" w:rsidP="006D2F44">
      <w:pPr>
        <w:rPr>
          <w:rFonts w:ascii="Times New Roman" w:hAnsi="Times New Roman"/>
          <w:b/>
          <w:sz w:val="26"/>
          <w:szCs w:val="26"/>
        </w:rPr>
      </w:pPr>
      <w:r>
        <w:rPr>
          <w:rFonts w:ascii="Times New Roman" w:hAnsi="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7.05pt;margin-top:45.2pt;width:113.25pt;height:84.75pt;z-index:251657728;mso-position-horizontal-relative:page;mso-position-vertical-relative:page">
            <v:imagedata r:id="rId7" o:title="NB_CE"/>
            <w10:wrap type="square" anchorx="page" anchory="page"/>
            <w10:anchorlock/>
          </v:shape>
        </w:pict>
      </w:r>
    </w:p>
    <w:p w:rsidR="00AB774D" w:rsidRPr="00E4113C" w:rsidRDefault="00AB774D" w:rsidP="006D2F44">
      <w:pPr>
        <w:rPr>
          <w:rFonts w:ascii="Times New Roman" w:hAnsi="Times New Roman"/>
          <w:b/>
          <w:sz w:val="26"/>
          <w:szCs w:val="26"/>
        </w:rPr>
      </w:pPr>
    </w:p>
    <w:p w:rsidR="00AB774D" w:rsidRPr="00E4113C" w:rsidRDefault="00AB774D" w:rsidP="006D2F44">
      <w:pPr>
        <w:rPr>
          <w:rFonts w:ascii="Times New Roman" w:hAnsi="Times New Roman"/>
          <w:b/>
          <w:sz w:val="26"/>
          <w:szCs w:val="26"/>
        </w:rPr>
      </w:pPr>
    </w:p>
    <w:p w:rsidR="00AB774D" w:rsidRPr="00E4113C" w:rsidRDefault="00AB774D" w:rsidP="006D2F44">
      <w:pPr>
        <w:rPr>
          <w:rFonts w:ascii="Times New Roman" w:hAnsi="Times New Roman"/>
          <w:b/>
          <w:sz w:val="26"/>
          <w:szCs w:val="26"/>
        </w:rPr>
      </w:pPr>
    </w:p>
    <w:p w:rsidR="00AB774D" w:rsidRPr="00E4113C" w:rsidRDefault="00AB774D" w:rsidP="006D2F44">
      <w:pPr>
        <w:rPr>
          <w:rFonts w:ascii="Times New Roman" w:hAnsi="Times New Roman"/>
          <w:b/>
          <w:sz w:val="26"/>
          <w:szCs w:val="26"/>
        </w:rPr>
      </w:pPr>
    </w:p>
    <w:p w:rsidR="00AB774D" w:rsidRPr="00E4113C" w:rsidRDefault="00AB774D" w:rsidP="006D2F44">
      <w:pPr>
        <w:rPr>
          <w:rFonts w:ascii="Times New Roman" w:hAnsi="Times New Roman"/>
          <w:b/>
          <w:sz w:val="26"/>
          <w:szCs w:val="26"/>
        </w:rPr>
      </w:pPr>
    </w:p>
    <w:p w:rsidR="00AB774D" w:rsidRPr="00E4113C" w:rsidRDefault="00AB774D" w:rsidP="006D2F44">
      <w:pPr>
        <w:rPr>
          <w:rFonts w:ascii="Times New Roman" w:hAnsi="Times New Roman"/>
          <w:b/>
          <w:sz w:val="26"/>
          <w:szCs w:val="26"/>
        </w:rPr>
      </w:pPr>
    </w:p>
    <w:p w:rsidR="00AB774D" w:rsidRDefault="00AB774D" w:rsidP="006D2F44">
      <w:pPr>
        <w:rPr>
          <w:rFonts w:ascii="Times New Roman" w:hAnsi="Times New Roman"/>
          <w:b/>
          <w:sz w:val="26"/>
          <w:szCs w:val="26"/>
          <w:lang w:val="fr-FR"/>
        </w:rPr>
      </w:pPr>
    </w:p>
    <w:p w:rsidR="00690C87" w:rsidRDefault="00690C87" w:rsidP="006D2F44">
      <w:pPr>
        <w:rPr>
          <w:rFonts w:ascii="Times New Roman" w:hAnsi="Times New Roman"/>
          <w:b/>
          <w:sz w:val="26"/>
          <w:szCs w:val="26"/>
          <w:lang w:val="fr-FR"/>
        </w:rPr>
      </w:pPr>
    </w:p>
    <w:p w:rsidR="00690C87" w:rsidRDefault="00690C87" w:rsidP="006D2F44">
      <w:pPr>
        <w:rPr>
          <w:rFonts w:ascii="Times New Roman" w:hAnsi="Times New Roman"/>
          <w:b/>
          <w:sz w:val="26"/>
          <w:szCs w:val="26"/>
          <w:lang w:val="fr-FR"/>
        </w:rPr>
      </w:pPr>
    </w:p>
    <w:p w:rsidR="00690C87" w:rsidRPr="00690C87" w:rsidRDefault="00690C87" w:rsidP="006D2F44">
      <w:pPr>
        <w:rPr>
          <w:rFonts w:ascii="Times New Roman" w:hAnsi="Times New Roman"/>
          <w:b/>
          <w:sz w:val="26"/>
          <w:szCs w:val="26"/>
          <w:lang w:val="fr-FR"/>
        </w:rPr>
      </w:pPr>
    </w:p>
    <w:p w:rsidR="00AB774D" w:rsidRPr="00AB2DBD" w:rsidRDefault="00AB774D" w:rsidP="006D2F44">
      <w:pPr>
        <w:rPr>
          <w:rFonts w:ascii="Times New Roman" w:hAnsi="Times New Roman"/>
          <w:b/>
          <w:sz w:val="26"/>
          <w:szCs w:val="26"/>
        </w:rPr>
      </w:pPr>
    </w:p>
    <w:p w:rsidR="00AB774D" w:rsidRPr="00AB2DBD" w:rsidRDefault="00AB774D" w:rsidP="006D2F44">
      <w:pPr>
        <w:rPr>
          <w:rFonts w:ascii="Times New Roman" w:hAnsi="Times New Roman"/>
          <w:b/>
          <w:sz w:val="26"/>
          <w:szCs w:val="26"/>
        </w:rPr>
      </w:pPr>
    </w:p>
    <w:p w:rsidR="006F0811" w:rsidRPr="00690C87" w:rsidRDefault="001B6DF9" w:rsidP="006D2F44">
      <w:pPr>
        <w:jc w:val="center"/>
        <w:rPr>
          <w:rFonts w:ascii="Times New Roman" w:hAnsi="Times New Roman"/>
          <w:b/>
          <w:sz w:val="36"/>
          <w:szCs w:val="36"/>
        </w:rPr>
      </w:pPr>
      <w:r w:rsidRPr="00690C87">
        <w:rPr>
          <w:rFonts w:ascii="Times New Roman" w:hAnsi="Times New Roman"/>
          <w:b/>
          <w:sz w:val="36"/>
          <w:szCs w:val="36"/>
        </w:rPr>
        <w:t>ИСТОРИЧЕСКОЕ ОБРАЗОВАНИЕ В ЕВРОПЕ:</w:t>
      </w:r>
      <w:r w:rsidR="00586B65" w:rsidRPr="00690C87">
        <w:rPr>
          <w:rFonts w:ascii="Times New Roman" w:hAnsi="Times New Roman"/>
          <w:b/>
          <w:sz w:val="36"/>
          <w:szCs w:val="36"/>
        </w:rPr>
        <w:t xml:space="preserve">  </w:t>
      </w:r>
    </w:p>
    <w:p w:rsidR="006F0811" w:rsidRPr="00690C87" w:rsidRDefault="006F0811" w:rsidP="006D2F44">
      <w:pPr>
        <w:jc w:val="center"/>
        <w:rPr>
          <w:rFonts w:ascii="Times New Roman" w:hAnsi="Times New Roman"/>
          <w:b/>
          <w:sz w:val="36"/>
          <w:szCs w:val="36"/>
        </w:rPr>
      </w:pPr>
    </w:p>
    <w:p w:rsidR="00586B65" w:rsidRPr="00690C87" w:rsidRDefault="00586B65" w:rsidP="006D2F44">
      <w:pPr>
        <w:jc w:val="center"/>
        <w:rPr>
          <w:rFonts w:ascii="Times New Roman" w:hAnsi="Times New Roman"/>
          <w:b/>
          <w:sz w:val="36"/>
          <w:szCs w:val="36"/>
        </w:rPr>
      </w:pPr>
    </w:p>
    <w:p w:rsidR="00B53FD7" w:rsidRPr="00690C87" w:rsidRDefault="00586B65" w:rsidP="006D2F44">
      <w:pPr>
        <w:jc w:val="center"/>
        <w:rPr>
          <w:rFonts w:ascii="Times New Roman" w:hAnsi="Times New Roman"/>
          <w:b/>
          <w:sz w:val="36"/>
          <w:szCs w:val="36"/>
        </w:rPr>
      </w:pPr>
      <w:r w:rsidRPr="00690C87">
        <w:rPr>
          <w:rFonts w:ascii="Times New Roman" w:hAnsi="Times New Roman"/>
          <w:b/>
          <w:sz w:val="36"/>
          <w:szCs w:val="36"/>
        </w:rPr>
        <w:t>10 ЛЕТ СО</w:t>
      </w:r>
      <w:r w:rsidR="00EF7014" w:rsidRPr="00690C87">
        <w:rPr>
          <w:rFonts w:ascii="Times New Roman" w:hAnsi="Times New Roman"/>
          <w:b/>
          <w:sz w:val="36"/>
          <w:szCs w:val="36"/>
        </w:rPr>
        <w:t>Т</w:t>
      </w:r>
      <w:r w:rsidRPr="00690C87">
        <w:rPr>
          <w:rFonts w:ascii="Times New Roman" w:hAnsi="Times New Roman"/>
          <w:b/>
          <w:sz w:val="36"/>
          <w:szCs w:val="36"/>
        </w:rPr>
        <w:t xml:space="preserve">РУДНИЧЕСТВА </w:t>
      </w:r>
      <w:r w:rsidR="0064451A" w:rsidRPr="00690C87">
        <w:rPr>
          <w:rFonts w:ascii="Times New Roman" w:hAnsi="Times New Roman"/>
          <w:b/>
          <w:sz w:val="36"/>
          <w:szCs w:val="36"/>
        </w:rPr>
        <w:t xml:space="preserve">МЕЖДУ </w:t>
      </w:r>
    </w:p>
    <w:p w:rsidR="0064451A" w:rsidRPr="00690C87" w:rsidRDefault="0064451A" w:rsidP="006D2F44">
      <w:pPr>
        <w:jc w:val="center"/>
        <w:rPr>
          <w:rFonts w:ascii="Times New Roman" w:hAnsi="Times New Roman"/>
          <w:b/>
          <w:sz w:val="36"/>
          <w:szCs w:val="36"/>
        </w:rPr>
      </w:pPr>
      <w:r w:rsidRPr="00690C87">
        <w:rPr>
          <w:rFonts w:ascii="Times New Roman" w:hAnsi="Times New Roman"/>
          <w:b/>
          <w:sz w:val="36"/>
          <w:szCs w:val="36"/>
        </w:rPr>
        <w:t xml:space="preserve">РОССИЙСКОЙ ФЕДЕРАЦИЕЙ И </w:t>
      </w:r>
      <w:r w:rsidR="00161792">
        <w:rPr>
          <w:rFonts w:ascii="Times New Roman" w:hAnsi="Times New Roman"/>
          <w:b/>
          <w:sz w:val="36"/>
          <w:szCs w:val="36"/>
          <w:lang w:val="fr-FR"/>
        </w:rPr>
        <w:br/>
      </w:r>
      <w:r w:rsidRPr="00690C87">
        <w:rPr>
          <w:rFonts w:ascii="Times New Roman" w:hAnsi="Times New Roman"/>
          <w:b/>
          <w:sz w:val="36"/>
          <w:szCs w:val="36"/>
        </w:rPr>
        <w:t>СОВЕТОМ ЕВРОПЫ</w:t>
      </w:r>
    </w:p>
    <w:p w:rsidR="00690C87" w:rsidRPr="007C3A3B" w:rsidRDefault="00690C87" w:rsidP="006D2F44">
      <w:pPr>
        <w:suppressAutoHyphens/>
        <w:jc w:val="center"/>
        <w:rPr>
          <w:b/>
          <w:sz w:val="36"/>
          <w:szCs w:val="36"/>
          <w:lang w:val="en-GB"/>
        </w:rPr>
      </w:pPr>
    </w:p>
    <w:p w:rsidR="00690C87" w:rsidRPr="007C3A3B" w:rsidRDefault="00690C87" w:rsidP="006D2F44">
      <w:pPr>
        <w:suppressAutoHyphens/>
        <w:jc w:val="center"/>
        <w:rPr>
          <w:b/>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690C87" w:rsidRPr="00096C3D" w:rsidRDefault="00690C87" w:rsidP="006D2F44">
      <w:pPr>
        <w:suppressAutoHyphens/>
        <w:jc w:val="center"/>
        <w:rPr>
          <w:szCs w:val="28"/>
          <w:lang w:val="en-GB"/>
        </w:rPr>
      </w:pPr>
    </w:p>
    <w:p w:rsidR="002B6A64" w:rsidRPr="00690C87" w:rsidRDefault="0009323D" w:rsidP="006D2F44">
      <w:pPr>
        <w:jc w:val="center"/>
        <w:rPr>
          <w:rFonts w:ascii="Times New Roman" w:hAnsi="Times New Roman"/>
          <w:b/>
          <w:sz w:val="32"/>
          <w:szCs w:val="32"/>
        </w:rPr>
      </w:pPr>
      <w:r w:rsidRPr="00690C87">
        <w:rPr>
          <w:rFonts w:ascii="Times New Roman" w:hAnsi="Times New Roman"/>
          <w:b/>
          <w:sz w:val="32"/>
          <w:szCs w:val="32"/>
        </w:rPr>
        <w:t>Страсбург</w:t>
      </w:r>
    </w:p>
    <w:p w:rsidR="00690C87" w:rsidRDefault="00690C87" w:rsidP="006D2F44">
      <w:pPr>
        <w:jc w:val="center"/>
        <w:rPr>
          <w:rFonts w:ascii="Times New Roman" w:hAnsi="Times New Roman"/>
          <w:b/>
          <w:sz w:val="26"/>
          <w:szCs w:val="26"/>
        </w:rPr>
        <w:sectPr w:rsidR="00690C87">
          <w:footerReference w:type="even" r:id="rId8"/>
          <w:footerReference w:type="default" r:id="rId9"/>
          <w:headerReference w:type="first" r:id="rId10"/>
          <w:footerReference w:type="first" r:id="rId11"/>
          <w:pgSz w:w="11907" w:h="16840"/>
          <w:pgMar w:top="1134" w:right="851" w:bottom="851" w:left="1701" w:header="720" w:footer="720" w:gutter="0"/>
          <w:cols w:space="720"/>
          <w:titlePg/>
        </w:sect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2B6A64" w:rsidRPr="00AB2DBD" w:rsidRDefault="002B6A64" w:rsidP="00286AF1">
      <w:pPr>
        <w:jc w:val="center"/>
        <w:rPr>
          <w:rFonts w:ascii="Times New Roman" w:hAnsi="Times New Roman"/>
          <w:b/>
          <w:sz w:val="26"/>
          <w:szCs w:val="26"/>
        </w:rPr>
      </w:pPr>
    </w:p>
    <w:p w:rsidR="00315122" w:rsidRPr="00AB2DBD" w:rsidRDefault="00315122" w:rsidP="00286AF1">
      <w:pPr>
        <w:jc w:val="center"/>
        <w:rPr>
          <w:rFonts w:ascii="Times New Roman" w:hAnsi="Times New Roman"/>
          <w:b/>
          <w:sz w:val="26"/>
          <w:szCs w:val="26"/>
        </w:rPr>
      </w:pPr>
    </w:p>
    <w:p w:rsidR="00315122" w:rsidRPr="00AB2DBD" w:rsidRDefault="00315122"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Pr="00AB2DBD" w:rsidRDefault="009B64D0" w:rsidP="00286AF1">
      <w:pPr>
        <w:jc w:val="center"/>
        <w:rPr>
          <w:rFonts w:ascii="Times New Roman" w:hAnsi="Times New Roman"/>
          <w:b/>
          <w:sz w:val="26"/>
          <w:szCs w:val="26"/>
        </w:rPr>
      </w:pPr>
    </w:p>
    <w:p w:rsidR="009B64D0" w:rsidRDefault="009B64D0" w:rsidP="00286AF1">
      <w:pPr>
        <w:jc w:val="center"/>
        <w:rPr>
          <w:rFonts w:ascii="Times New Roman" w:hAnsi="Times New Roman"/>
          <w:b/>
          <w:sz w:val="26"/>
          <w:szCs w:val="26"/>
          <w:lang w:val="fr-FR"/>
        </w:rPr>
      </w:pPr>
    </w:p>
    <w:p w:rsidR="00690C87" w:rsidRDefault="00690C87" w:rsidP="00286AF1">
      <w:pPr>
        <w:jc w:val="center"/>
        <w:rPr>
          <w:rFonts w:ascii="Times New Roman" w:hAnsi="Times New Roman"/>
          <w:b/>
          <w:sz w:val="26"/>
          <w:szCs w:val="26"/>
          <w:lang w:val="fr-FR"/>
        </w:rPr>
      </w:pPr>
    </w:p>
    <w:p w:rsidR="00690C87" w:rsidRDefault="00690C87" w:rsidP="009B64D0">
      <w:pPr>
        <w:ind w:firstLine="709"/>
        <w:jc w:val="center"/>
        <w:rPr>
          <w:rFonts w:ascii="Times New Roman" w:hAnsi="Times New Roman"/>
          <w:b/>
          <w:sz w:val="26"/>
          <w:szCs w:val="26"/>
          <w:lang w:val="fr-FR"/>
        </w:rPr>
        <w:sectPr w:rsidR="00690C87">
          <w:pgSz w:w="11907" w:h="16840"/>
          <w:pgMar w:top="1134" w:right="851" w:bottom="851" w:left="1701" w:header="720" w:footer="720" w:gutter="0"/>
          <w:cols w:space="720"/>
          <w:titlePg/>
        </w:sectPr>
      </w:pPr>
    </w:p>
    <w:p w:rsidR="00690C87" w:rsidRPr="00690C87" w:rsidRDefault="00690C87" w:rsidP="006D2F44">
      <w:pPr>
        <w:jc w:val="center"/>
        <w:rPr>
          <w:rFonts w:ascii="Times New Roman" w:hAnsi="Times New Roman"/>
          <w:b/>
          <w:sz w:val="26"/>
          <w:szCs w:val="26"/>
          <w:lang w:val="fr-FR"/>
        </w:rPr>
      </w:pPr>
    </w:p>
    <w:p w:rsidR="009B64D0" w:rsidRDefault="009B64D0"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Pr="00690C87" w:rsidRDefault="00690C87" w:rsidP="006D2F44">
      <w:pPr>
        <w:jc w:val="center"/>
        <w:rPr>
          <w:rFonts w:ascii="Times New Roman" w:hAnsi="Times New Roman"/>
          <w:b/>
          <w:sz w:val="26"/>
          <w:szCs w:val="26"/>
          <w:lang w:val="fr-FR"/>
        </w:rPr>
      </w:pPr>
    </w:p>
    <w:p w:rsidR="009B64D0" w:rsidRDefault="009B64D0"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Pr="00690C87" w:rsidRDefault="00690C87" w:rsidP="006D2F44">
      <w:pPr>
        <w:jc w:val="center"/>
        <w:rPr>
          <w:rFonts w:ascii="Times New Roman" w:hAnsi="Times New Roman"/>
          <w:b/>
          <w:sz w:val="26"/>
          <w:szCs w:val="26"/>
          <w:lang w:val="fr-FR"/>
        </w:rPr>
      </w:pPr>
    </w:p>
    <w:p w:rsidR="009B64D0" w:rsidRPr="00AB2DBD" w:rsidRDefault="009B64D0" w:rsidP="006D2F44">
      <w:pPr>
        <w:jc w:val="center"/>
        <w:rPr>
          <w:rFonts w:ascii="Times New Roman" w:hAnsi="Times New Roman"/>
          <w:b/>
          <w:sz w:val="26"/>
          <w:szCs w:val="26"/>
        </w:rPr>
      </w:pPr>
    </w:p>
    <w:p w:rsidR="009B64D0" w:rsidRPr="00690C87" w:rsidRDefault="009B64D0" w:rsidP="006D2F44">
      <w:pPr>
        <w:jc w:val="center"/>
        <w:rPr>
          <w:rFonts w:ascii="Times New Roman" w:hAnsi="Times New Roman"/>
          <w:b/>
          <w:szCs w:val="28"/>
        </w:rPr>
      </w:pPr>
      <w:r w:rsidRPr="00690C87">
        <w:rPr>
          <w:rFonts w:ascii="Times New Roman" w:hAnsi="Times New Roman"/>
          <w:b/>
          <w:szCs w:val="28"/>
        </w:rPr>
        <w:t xml:space="preserve">ИСТОРИЧЕСКОЕ ОБРАЗОВАНИЕ В ЕВРОПЕ:  </w:t>
      </w:r>
    </w:p>
    <w:p w:rsidR="009B64D0" w:rsidRPr="00690C87" w:rsidRDefault="009B64D0" w:rsidP="006D2F44">
      <w:pPr>
        <w:jc w:val="center"/>
        <w:rPr>
          <w:rFonts w:ascii="Times New Roman" w:hAnsi="Times New Roman"/>
          <w:b/>
          <w:szCs w:val="28"/>
        </w:rPr>
      </w:pPr>
    </w:p>
    <w:p w:rsidR="009B64D0" w:rsidRPr="00690C87" w:rsidRDefault="009B64D0" w:rsidP="006D2F44">
      <w:pPr>
        <w:jc w:val="center"/>
        <w:rPr>
          <w:rFonts w:ascii="Times New Roman" w:hAnsi="Times New Roman"/>
          <w:b/>
          <w:szCs w:val="28"/>
        </w:rPr>
      </w:pPr>
    </w:p>
    <w:p w:rsidR="009B64D0" w:rsidRPr="00690C87" w:rsidRDefault="009B64D0" w:rsidP="006D2F44">
      <w:pPr>
        <w:jc w:val="center"/>
        <w:rPr>
          <w:rFonts w:ascii="Times New Roman" w:hAnsi="Times New Roman"/>
          <w:b/>
          <w:szCs w:val="28"/>
        </w:rPr>
      </w:pPr>
      <w:r w:rsidRPr="00690C87">
        <w:rPr>
          <w:rFonts w:ascii="Times New Roman" w:hAnsi="Times New Roman"/>
          <w:b/>
          <w:szCs w:val="28"/>
        </w:rPr>
        <w:t xml:space="preserve">10 ЛЕТ СОТРУДНИЧЕСТВА МЕЖДУ </w:t>
      </w:r>
    </w:p>
    <w:p w:rsidR="009B64D0" w:rsidRPr="00690C87" w:rsidRDefault="009B64D0" w:rsidP="006D2F44">
      <w:pPr>
        <w:jc w:val="center"/>
        <w:rPr>
          <w:rFonts w:ascii="Times New Roman" w:hAnsi="Times New Roman"/>
          <w:b/>
          <w:szCs w:val="28"/>
        </w:rPr>
      </w:pPr>
      <w:r w:rsidRPr="00690C87">
        <w:rPr>
          <w:rFonts w:ascii="Times New Roman" w:hAnsi="Times New Roman"/>
          <w:b/>
          <w:szCs w:val="28"/>
        </w:rPr>
        <w:t>РОССИЙСКОЙ ФЕДЕРАЦИЕЙ И СОВЕТОМ ЕВРОПЫ</w:t>
      </w: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9B64D0" w:rsidRPr="00AB2DBD" w:rsidRDefault="009B64D0"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690C87" w:rsidRDefault="00690C87" w:rsidP="00315122">
      <w:pPr>
        <w:ind w:firstLine="709"/>
        <w:jc w:val="center"/>
        <w:rPr>
          <w:rFonts w:ascii="Times New Roman" w:hAnsi="Times New Roman"/>
          <w:b/>
          <w:sz w:val="26"/>
          <w:szCs w:val="26"/>
        </w:rPr>
        <w:sectPr w:rsidR="00690C87">
          <w:pgSz w:w="11907" w:h="16840"/>
          <w:pgMar w:top="1134" w:right="851" w:bottom="851" w:left="1701" w:header="720" w:footer="720" w:gutter="0"/>
          <w:cols w:space="720"/>
          <w:titlePg/>
        </w:sectPr>
      </w:pPr>
    </w:p>
    <w:p w:rsidR="00795D0A" w:rsidRPr="00AB2DBD" w:rsidRDefault="00795D0A" w:rsidP="00315122">
      <w:pPr>
        <w:ind w:firstLine="709"/>
        <w:jc w:val="center"/>
        <w:rPr>
          <w:rFonts w:ascii="Times New Roman" w:hAnsi="Times New Roman"/>
          <w:b/>
          <w:sz w:val="26"/>
          <w:szCs w:val="26"/>
        </w:rPr>
      </w:pPr>
    </w:p>
    <w:p w:rsidR="00795D0A" w:rsidRPr="00AB2DBD" w:rsidRDefault="00795D0A" w:rsidP="00315122">
      <w:pPr>
        <w:ind w:firstLine="709"/>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jc w:val="center"/>
        <w:rPr>
          <w:rFonts w:ascii="Times New Roman" w:hAnsi="Times New Roman"/>
          <w:b/>
          <w:sz w:val="26"/>
          <w:szCs w:val="26"/>
        </w:rPr>
      </w:pPr>
    </w:p>
    <w:p w:rsidR="00795D0A" w:rsidRDefault="00795D0A"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Default="00690C87" w:rsidP="006D2F44">
      <w:pPr>
        <w:jc w:val="center"/>
        <w:rPr>
          <w:rFonts w:ascii="Times New Roman" w:hAnsi="Times New Roman"/>
          <w:b/>
          <w:sz w:val="26"/>
          <w:szCs w:val="26"/>
          <w:lang w:val="fr-FR"/>
        </w:rPr>
      </w:pPr>
    </w:p>
    <w:p w:rsidR="00690C87" w:rsidRPr="00690C87" w:rsidRDefault="00690C87" w:rsidP="006D2F44">
      <w:pPr>
        <w:jc w:val="center"/>
        <w:rPr>
          <w:rFonts w:ascii="Times New Roman" w:hAnsi="Times New Roman"/>
          <w:b/>
          <w:sz w:val="26"/>
          <w:szCs w:val="26"/>
          <w:lang w:val="fr-FR"/>
        </w:rPr>
      </w:pPr>
    </w:p>
    <w:p w:rsidR="00795D0A" w:rsidRPr="00AB2DBD" w:rsidRDefault="00795D0A" w:rsidP="006D2F44">
      <w:pPr>
        <w:jc w:val="center"/>
        <w:rPr>
          <w:rFonts w:ascii="Times New Roman" w:hAnsi="Times New Roman"/>
          <w:b/>
          <w:sz w:val="26"/>
          <w:szCs w:val="26"/>
        </w:rPr>
      </w:pPr>
    </w:p>
    <w:p w:rsidR="00795D0A" w:rsidRPr="00AB2DBD" w:rsidRDefault="00795D0A" w:rsidP="006D2F44">
      <w:pPr>
        <w:tabs>
          <w:tab w:val="left" w:pos="-720"/>
        </w:tabs>
        <w:suppressAutoHyphens/>
        <w:jc w:val="center"/>
        <w:rPr>
          <w:b/>
          <w:sz w:val="26"/>
        </w:rPr>
      </w:pPr>
    </w:p>
    <w:p w:rsidR="00795D0A" w:rsidRPr="00AB2DBD" w:rsidRDefault="00795D0A" w:rsidP="006D2F44">
      <w:pPr>
        <w:tabs>
          <w:tab w:val="left" w:pos="-720"/>
        </w:tabs>
        <w:suppressAutoHyphens/>
        <w:jc w:val="center"/>
        <w:rPr>
          <w:b/>
          <w:sz w:val="26"/>
        </w:rPr>
      </w:pPr>
    </w:p>
    <w:p w:rsidR="00795D0A" w:rsidRPr="00AB2DBD" w:rsidRDefault="00795D0A" w:rsidP="006D2F44">
      <w:pPr>
        <w:pBdr>
          <w:top w:val="double" w:sz="4" w:space="1" w:color="auto"/>
          <w:left w:val="double" w:sz="4" w:space="4" w:color="auto"/>
          <w:bottom w:val="double" w:sz="4" w:space="1" w:color="auto"/>
          <w:right w:val="double" w:sz="4" w:space="4" w:color="auto"/>
        </w:pBdr>
        <w:jc w:val="both"/>
        <w:rPr>
          <w:sz w:val="20"/>
        </w:rPr>
      </w:pPr>
      <w:r w:rsidRPr="00AB2DBD">
        <w:rPr>
          <w:rFonts w:ascii="Times New Roman" w:hAnsi="Times New Roman"/>
          <w:bCs/>
          <w:sz w:val="26"/>
          <w:szCs w:val="26"/>
        </w:rPr>
        <w:t>Мнения</w:t>
      </w:r>
      <w:r w:rsidRPr="00AB2DBD">
        <w:rPr>
          <w:rFonts w:ascii="Albertus MT" w:hAnsi="Albertus MT" w:cs="Albertus MT"/>
          <w:bCs/>
          <w:sz w:val="26"/>
          <w:szCs w:val="26"/>
        </w:rPr>
        <w:t xml:space="preserve">, </w:t>
      </w:r>
      <w:r w:rsidRPr="00AB2DBD">
        <w:rPr>
          <w:rFonts w:ascii="Times New Roman" w:hAnsi="Times New Roman"/>
          <w:bCs/>
          <w:sz w:val="26"/>
          <w:szCs w:val="26"/>
        </w:rPr>
        <w:t>высказанные</w:t>
      </w:r>
      <w:r w:rsidRPr="00AB2DBD">
        <w:rPr>
          <w:rFonts w:ascii="Albertus MT" w:hAnsi="Albertus MT" w:cs="Albertus MT"/>
          <w:bCs/>
          <w:sz w:val="26"/>
          <w:szCs w:val="26"/>
        </w:rPr>
        <w:t xml:space="preserve"> </w:t>
      </w:r>
      <w:r w:rsidRPr="00AB2DBD">
        <w:rPr>
          <w:rFonts w:ascii="Times New Roman" w:hAnsi="Times New Roman"/>
          <w:bCs/>
          <w:sz w:val="26"/>
          <w:szCs w:val="26"/>
        </w:rPr>
        <w:t>авторами</w:t>
      </w:r>
      <w:r w:rsidRPr="00AB2DBD">
        <w:rPr>
          <w:rFonts w:ascii="Albertus MT" w:hAnsi="Albertus MT" w:cs="Albertus MT"/>
          <w:bCs/>
          <w:sz w:val="26"/>
          <w:szCs w:val="26"/>
        </w:rPr>
        <w:t xml:space="preserve">, </w:t>
      </w:r>
      <w:r w:rsidRPr="00AB2DBD">
        <w:rPr>
          <w:rFonts w:ascii="Times New Roman" w:hAnsi="Times New Roman"/>
          <w:bCs/>
          <w:sz w:val="26"/>
          <w:szCs w:val="26"/>
        </w:rPr>
        <w:t>не</w:t>
      </w:r>
      <w:r w:rsidRPr="00AB2DBD">
        <w:rPr>
          <w:rFonts w:ascii="Albertus MT" w:hAnsi="Albertus MT" w:cs="Albertus MT"/>
          <w:bCs/>
          <w:sz w:val="26"/>
          <w:szCs w:val="26"/>
        </w:rPr>
        <w:t xml:space="preserve"> </w:t>
      </w:r>
      <w:r w:rsidRPr="00AB2DBD">
        <w:rPr>
          <w:rFonts w:ascii="Times New Roman" w:hAnsi="Times New Roman"/>
          <w:bCs/>
          <w:sz w:val="26"/>
          <w:szCs w:val="26"/>
        </w:rPr>
        <w:t>обязательно</w:t>
      </w:r>
      <w:r w:rsidRPr="00AB2DBD">
        <w:rPr>
          <w:rFonts w:ascii="Albertus MT" w:hAnsi="Albertus MT" w:cs="Albertus MT"/>
          <w:bCs/>
          <w:sz w:val="26"/>
          <w:szCs w:val="26"/>
        </w:rPr>
        <w:t xml:space="preserve">  </w:t>
      </w:r>
      <w:r w:rsidRPr="00AB2DBD">
        <w:rPr>
          <w:rFonts w:ascii="Times New Roman" w:hAnsi="Times New Roman"/>
          <w:bCs/>
          <w:sz w:val="26"/>
          <w:szCs w:val="26"/>
        </w:rPr>
        <w:t>совпадают</w:t>
      </w:r>
      <w:r w:rsidRPr="00AB2DBD">
        <w:rPr>
          <w:rFonts w:ascii="Albertus MT" w:hAnsi="Albertus MT" w:cs="Albertus MT"/>
          <w:bCs/>
          <w:sz w:val="26"/>
          <w:szCs w:val="26"/>
        </w:rPr>
        <w:t xml:space="preserve"> </w:t>
      </w:r>
      <w:r w:rsidRPr="00AB2DBD">
        <w:rPr>
          <w:rFonts w:ascii="Times New Roman" w:hAnsi="Times New Roman"/>
          <w:bCs/>
          <w:sz w:val="26"/>
          <w:szCs w:val="26"/>
        </w:rPr>
        <w:t>с</w:t>
      </w:r>
      <w:r w:rsidRPr="00AB2DBD">
        <w:rPr>
          <w:rFonts w:ascii="Albertus MT" w:hAnsi="Albertus MT" w:cs="Albertus MT"/>
          <w:bCs/>
          <w:sz w:val="26"/>
          <w:szCs w:val="26"/>
        </w:rPr>
        <w:t xml:space="preserve"> </w:t>
      </w:r>
      <w:r w:rsidRPr="00AB2DBD">
        <w:rPr>
          <w:bCs/>
          <w:sz w:val="26"/>
          <w:szCs w:val="26"/>
        </w:rPr>
        <w:t>o</w:t>
      </w:r>
      <w:r w:rsidRPr="00AB2DBD">
        <w:rPr>
          <w:rFonts w:ascii="Times New Roman" w:hAnsi="Times New Roman"/>
          <w:bCs/>
          <w:sz w:val="26"/>
          <w:szCs w:val="26"/>
        </w:rPr>
        <w:t>фициальной</w:t>
      </w:r>
      <w:r w:rsidRPr="00AB2DBD">
        <w:rPr>
          <w:rFonts w:ascii="Albertus MT" w:hAnsi="Albertus MT" w:cs="Albertus MT"/>
          <w:bCs/>
          <w:sz w:val="26"/>
          <w:szCs w:val="26"/>
        </w:rPr>
        <w:t xml:space="preserve"> </w:t>
      </w:r>
      <w:r w:rsidRPr="00AB2DBD">
        <w:rPr>
          <w:rFonts w:ascii="Times New Roman" w:hAnsi="Times New Roman"/>
          <w:bCs/>
          <w:sz w:val="26"/>
          <w:szCs w:val="26"/>
        </w:rPr>
        <w:t>позицией</w:t>
      </w:r>
      <w:r w:rsidRPr="00AB2DBD">
        <w:rPr>
          <w:rFonts w:ascii="Albertus MT" w:hAnsi="Albertus MT" w:cs="Albertus MT"/>
          <w:bCs/>
          <w:sz w:val="26"/>
          <w:szCs w:val="26"/>
        </w:rPr>
        <w:t xml:space="preserve"> </w:t>
      </w:r>
      <w:r w:rsidRPr="00AB2DBD">
        <w:rPr>
          <w:rFonts w:ascii="Times New Roman" w:hAnsi="Times New Roman"/>
          <w:bCs/>
          <w:sz w:val="26"/>
          <w:szCs w:val="26"/>
        </w:rPr>
        <w:t>Совета</w:t>
      </w:r>
      <w:r w:rsidRPr="00AB2DBD">
        <w:rPr>
          <w:rFonts w:ascii="Albertus MT" w:hAnsi="Albertus MT" w:cs="Albertus MT"/>
          <w:bCs/>
          <w:sz w:val="26"/>
          <w:szCs w:val="26"/>
        </w:rPr>
        <w:t xml:space="preserve"> </w:t>
      </w:r>
      <w:r w:rsidRPr="00AB2DBD">
        <w:rPr>
          <w:rFonts w:ascii="Times New Roman" w:hAnsi="Times New Roman"/>
          <w:bCs/>
          <w:sz w:val="26"/>
          <w:szCs w:val="26"/>
        </w:rPr>
        <w:t>Европы</w:t>
      </w:r>
      <w:r w:rsidRPr="00AB2DBD">
        <w:rPr>
          <w:rFonts w:ascii="Albertus MT" w:hAnsi="Albertus MT" w:cs="Albertus MT"/>
          <w:bCs/>
          <w:sz w:val="26"/>
          <w:szCs w:val="26"/>
        </w:rPr>
        <w:t>.</w:t>
      </w:r>
    </w:p>
    <w:p w:rsidR="00795D0A" w:rsidRPr="00AB2DBD" w:rsidRDefault="00795D0A" w:rsidP="006D2F44">
      <w:pPr>
        <w:pBdr>
          <w:top w:val="double" w:sz="4" w:space="1" w:color="auto"/>
          <w:left w:val="double" w:sz="4" w:space="4" w:color="auto"/>
          <w:bottom w:val="double" w:sz="4" w:space="1" w:color="auto"/>
          <w:right w:val="double" w:sz="4" w:space="4" w:color="auto"/>
        </w:pBdr>
        <w:jc w:val="both"/>
        <w:rPr>
          <w:sz w:val="20"/>
        </w:rPr>
      </w:pPr>
    </w:p>
    <w:p w:rsidR="00795D0A" w:rsidRPr="00AB2DBD" w:rsidRDefault="00795D0A" w:rsidP="006D2F44">
      <w:pPr>
        <w:jc w:val="center"/>
        <w:rPr>
          <w:sz w:val="26"/>
        </w:rPr>
      </w:pPr>
    </w:p>
    <w:p w:rsidR="00690C87" w:rsidRDefault="00690C87" w:rsidP="00795D0A">
      <w:pPr>
        <w:jc w:val="center"/>
        <w:sectPr w:rsidR="00690C87">
          <w:pgSz w:w="11907" w:h="16840"/>
          <w:pgMar w:top="1134" w:right="851" w:bottom="851" w:left="1701" w:header="720" w:footer="720" w:gutter="0"/>
          <w:cols w:space="720"/>
          <w:titlePg/>
        </w:sectPr>
      </w:pPr>
    </w:p>
    <w:p w:rsidR="00795D0A" w:rsidRPr="00690C87" w:rsidRDefault="00795D0A" w:rsidP="00690C87">
      <w:pPr>
        <w:rPr>
          <w:rFonts w:ascii="Times" w:hAnsi="Times"/>
          <w:caps/>
          <w:sz w:val="32"/>
          <w:szCs w:val="32"/>
        </w:rPr>
      </w:pPr>
      <w:r w:rsidRPr="00690C87">
        <w:rPr>
          <w:rFonts w:ascii="Times" w:hAnsi="Times"/>
          <w:caps/>
          <w:sz w:val="32"/>
          <w:szCs w:val="32"/>
        </w:rPr>
        <w:t>Содержание</w:t>
      </w:r>
    </w:p>
    <w:p w:rsidR="00795D0A" w:rsidRPr="00AB2DBD" w:rsidRDefault="00795D0A" w:rsidP="00795D0A">
      <w:pPr>
        <w:tabs>
          <w:tab w:val="left" w:pos="-720"/>
          <w:tab w:val="left" w:leader="dot" w:pos="8505"/>
        </w:tabs>
        <w:suppressAutoHyphens/>
        <w:ind w:left="709" w:right="702" w:hanging="709"/>
        <w:jc w:val="both"/>
        <w:rPr>
          <w:sz w:val="26"/>
          <w:szCs w:val="26"/>
        </w:rPr>
      </w:pPr>
    </w:p>
    <w:p w:rsidR="00795D0A" w:rsidRPr="00AB2DBD" w:rsidRDefault="00795D0A" w:rsidP="00550E14"/>
    <w:p w:rsidR="00550E14" w:rsidRPr="00D20733" w:rsidRDefault="00550E14" w:rsidP="00D20733">
      <w:pPr>
        <w:tabs>
          <w:tab w:val="left" w:pos="-720"/>
          <w:tab w:val="left" w:leader="dot" w:pos="9214"/>
        </w:tabs>
        <w:suppressAutoHyphens/>
        <w:ind w:right="702"/>
        <w:jc w:val="both"/>
        <w:rPr>
          <w:rFonts w:ascii="Times New Roman" w:hAnsi="Times New Roman"/>
          <w:sz w:val="26"/>
          <w:szCs w:val="26"/>
          <w:lang w:val="en-GB"/>
        </w:rPr>
      </w:pPr>
      <w:r w:rsidRPr="00D20733">
        <w:rPr>
          <w:rFonts w:ascii="Times New Roman" w:hAnsi="Times New Roman"/>
          <w:sz w:val="26"/>
          <w:szCs w:val="26"/>
          <w:lang w:val="en-GB"/>
        </w:rPr>
        <w:t>BСТУПЛЕНИЕ</w:t>
      </w:r>
      <w:r w:rsidR="00D20733">
        <w:rPr>
          <w:rFonts w:ascii="Times New Roman" w:hAnsi="Times New Roman"/>
          <w:sz w:val="26"/>
          <w:szCs w:val="26"/>
          <w:lang w:val="en-GB"/>
        </w:rPr>
        <w:tab/>
        <w:t>6</w:t>
      </w:r>
    </w:p>
    <w:p w:rsidR="00550E14" w:rsidRPr="00AB2DBD" w:rsidRDefault="00550E14" w:rsidP="007F559B">
      <w:pPr>
        <w:jc w:val="both"/>
        <w:rPr>
          <w:rFonts w:ascii="Times New Roman" w:hAnsi="Times New Roman"/>
          <w:sz w:val="26"/>
          <w:szCs w:val="26"/>
        </w:rPr>
      </w:pPr>
    </w:p>
    <w:p w:rsidR="00550E14" w:rsidRPr="00AB2DBD" w:rsidRDefault="00550E14" w:rsidP="007F559B">
      <w:pPr>
        <w:jc w:val="both"/>
        <w:rPr>
          <w:rFonts w:ascii="Times New Roman" w:hAnsi="Times New Roman"/>
          <w:sz w:val="26"/>
          <w:szCs w:val="26"/>
        </w:rPr>
      </w:pPr>
      <w:r w:rsidRPr="00AB2DBD">
        <w:rPr>
          <w:rFonts w:ascii="Times New Roman" w:hAnsi="Times New Roman"/>
          <w:sz w:val="26"/>
          <w:szCs w:val="26"/>
        </w:rPr>
        <w:t>Габриеле МАЦЦА, Директора школьного, внешкольного и высшего образования, Совет Европы</w:t>
      </w:r>
    </w:p>
    <w:p w:rsidR="00CE14F7" w:rsidRPr="00AB2DBD" w:rsidRDefault="00CE14F7" w:rsidP="007F559B">
      <w:pPr>
        <w:jc w:val="both"/>
        <w:rPr>
          <w:rFonts w:ascii="Times New Roman" w:hAnsi="Times New Roman"/>
          <w:sz w:val="26"/>
          <w:szCs w:val="26"/>
        </w:rPr>
      </w:pPr>
    </w:p>
    <w:p w:rsidR="00CE14F7" w:rsidRPr="00AB2DBD" w:rsidRDefault="00CE14F7" w:rsidP="007F559B">
      <w:pPr>
        <w:jc w:val="both"/>
        <w:rPr>
          <w:rFonts w:ascii="Times New Roman" w:hAnsi="Times New Roman"/>
          <w:sz w:val="26"/>
          <w:szCs w:val="26"/>
        </w:rPr>
      </w:pPr>
      <w:r w:rsidRPr="00AB2DBD">
        <w:rPr>
          <w:rFonts w:ascii="Times New Roman" w:hAnsi="Times New Roman"/>
          <w:sz w:val="26"/>
          <w:szCs w:val="26"/>
        </w:rPr>
        <w:t>Андрея ФУРСЕНКО, Министра образования и науки Российской Федерации</w:t>
      </w:r>
    </w:p>
    <w:p w:rsidR="00E129FB" w:rsidRPr="00AB2DBD" w:rsidRDefault="00E129FB" w:rsidP="007F559B">
      <w:pPr>
        <w:jc w:val="both"/>
        <w:rPr>
          <w:rFonts w:ascii="Times New Roman" w:hAnsi="Times New Roman"/>
          <w:sz w:val="26"/>
          <w:szCs w:val="26"/>
        </w:rPr>
      </w:pPr>
    </w:p>
    <w:p w:rsidR="00E129FB" w:rsidRPr="00AB2DBD" w:rsidRDefault="00E129FB" w:rsidP="007F559B">
      <w:pPr>
        <w:jc w:val="both"/>
        <w:rPr>
          <w:rFonts w:ascii="Times New Roman" w:hAnsi="Times New Roman"/>
          <w:sz w:val="26"/>
          <w:szCs w:val="26"/>
        </w:rPr>
      </w:pPr>
      <w:r w:rsidRPr="00AB2DBD">
        <w:rPr>
          <w:rFonts w:ascii="Times New Roman" w:hAnsi="Times New Roman"/>
          <w:sz w:val="26"/>
          <w:szCs w:val="26"/>
        </w:rPr>
        <w:t xml:space="preserve">Академика Александра </w:t>
      </w:r>
      <w:r w:rsidR="0037011F" w:rsidRPr="00AB2DBD">
        <w:rPr>
          <w:rFonts w:ascii="Times New Roman" w:hAnsi="Times New Roman"/>
          <w:sz w:val="26"/>
          <w:szCs w:val="26"/>
        </w:rPr>
        <w:t xml:space="preserve">ЧУБАРЬЯНА, Директора Института </w:t>
      </w:r>
      <w:r w:rsidRPr="00AB2DBD">
        <w:rPr>
          <w:rFonts w:ascii="Times New Roman" w:hAnsi="Times New Roman"/>
          <w:sz w:val="26"/>
          <w:szCs w:val="26"/>
        </w:rPr>
        <w:t>всеобщей истории Российской Академии наук</w:t>
      </w:r>
    </w:p>
    <w:p w:rsidR="003E343E" w:rsidRPr="00AB2DBD" w:rsidRDefault="003E343E" w:rsidP="007F559B">
      <w:pPr>
        <w:jc w:val="both"/>
        <w:rPr>
          <w:rFonts w:ascii="Times New Roman" w:hAnsi="Times New Roman"/>
          <w:sz w:val="26"/>
          <w:szCs w:val="26"/>
        </w:rPr>
      </w:pPr>
    </w:p>
    <w:p w:rsidR="003E343E" w:rsidRPr="00D20733" w:rsidRDefault="00D20733" w:rsidP="00D20733">
      <w:pPr>
        <w:tabs>
          <w:tab w:val="left" w:pos="-720"/>
          <w:tab w:val="left" w:leader="dot" w:pos="9214"/>
        </w:tabs>
        <w:suppressAutoHyphens/>
        <w:ind w:right="702"/>
        <w:jc w:val="both"/>
        <w:rPr>
          <w:rFonts w:ascii="Times New Roman" w:hAnsi="Times New Roman"/>
          <w:sz w:val="26"/>
          <w:szCs w:val="26"/>
          <w:lang w:val="en-GB"/>
        </w:rPr>
      </w:pPr>
      <w:r w:rsidRPr="00D20733">
        <w:rPr>
          <w:rFonts w:ascii="Times New Roman" w:hAnsi="Times New Roman"/>
          <w:sz w:val="26"/>
          <w:szCs w:val="26"/>
          <w:lang w:val="en-GB"/>
        </w:rPr>
        <w:t xml:space="preserve">ВВЕДЕНИЕ </w:t>
      </w:r>
      <w:r w:rsidR="003E343E" w:rsidRPr="00D20733">
        <w:rPr>
          <w:rFonts w:ascii="Times New Roman" w:hAnsi="Times New Roman"/>
          <w:sz w:val="26"/>
          <w:szCs w:val="26"/>
          <w:lang w:val="en-GB"/>
        </w:rPr>
        <w:t>Татьяна МИНКИНА-МИЛКО, Руководитель программы, Отдел исторического образования, Совет Европы</w:t>
      </w:r>
      <w:r w:rsidRPr="00D20733">
        <w:rPr>
          <w:rFonts w:ascii="Times New Roman" w:hAnsi="Times New Roman"/>
          <w:sz w:val="26"/>
          <w:szCs w:val="26"/>
          <w:lang w:val="en-GB"/>
        </w:rPr>
        <w:tab/>
      </w:r>
      <w:r>
        <w:rPr>
          <w:rFonts w:ascii="Times New Roman" w:hAnsi="Times New Roman"/>
          <w:sz w:val="26"/>
          <w:szCs w:val="26"/>
          <w:lang w:val="en-GB"/>
        </w:rPr>
        <w:t>11</w:t>
      </w:r>
    </w:p>
    <w:p w:rsidR="005B4C13" w:rsidRPr="00D20733" w:rsidRDefault="005B4C13" w:rsidP="00D20733">
      <w:pPr>
        <w:tabs>
          <w:tab w:val="left" w:pos="-720"/>
          <w:tab w:val="left" w:leader="dot" w:pos="8505"/>
        </w:tabs>
        <w:suppressAutoHyphens/>
        <w:ind w:right="702"/>
        <w:jc w:val="both"/>
        <w:rPr>
          <w:rFonts w:ascii="Times New Roman" w:hAnsi="Times New Roman"/>
          <w:sz w:val="26"/>
          <w:szCs w:val="26"/>
          <w:lang w:val="en-GB"/>
        </w:rPr>
      </w:pPr>
    </w:p>
    <w:p w:rsidR="005B4C13" w:rsidRPr="00D20733" w:rsidRDefault="005B4C13" w:rsidP="00D20733">
      <w:pPr>
        <w:tabs>
          <w:tab w:val="left" w:pos="-720"/>
          <w:tab w:val="left" w:leader="dot" w:pos="9214"/>
        </w:tabs>
        <w:suppressAutoHyphens/>
        <w:ind w:right="702"/>
        <w:jc w:val="both"/>
        <w:rPr>
          <w:rFonts w:ascii="Times New Roman" w:hAnsi="Times New Roman"/>
          <w:sz w:val="26"/>
          <w:szCs w:val="26"/>
          <w:lang w:val="en-GB"/>
        </w:rPr>
      </w:pPr>
      <w:r w:rsidRPr="00D20733">
        <w:rPr>
          <w:rFonts w:ascii="Times New Roman" w:hAnsi="Times New Roman"/>
          <w:sz w:val="26"/>
          <w:szCs w:val="26"/>
          <w:lang w:val="en-GB"/>
        </w:rPr>
        <w:t>Глава 1</w:t>
      </w:r>
      <w:r w:rsidR="00D20733">
        <w:rPr>
          <w:rFonts w:ascii="Times New Roman" w:hAnsi="Times New Roman"/>
          <w:sz w:val="26"/>
          <w:szCs w:val="26"/>
          <w:lang w:val="en-GB"/>
        </w:rPr>
        <w:tab/>
        <w:t>20</w:t>
      </w:r>
    </w:p>
    <w:p w:rsidR="005B4C13" w:rsidRPr="00AB2DBD" w:rsidRDefault="005B4C13" w:rsidP="007F559B">
      <w:pPr>
        <w:jc w:val="both"/>
        <w:rPr>
          <w:rFonts w:ascii="Times New Roman" w:hAnsi="Times New Roman"/>
          <w:sz w:val="26"/>
          <w:szCs w:val="26"/>
        </w:rPr>
      </w:pPr>
    </w:p>
    <w:p w:rsidR="005B4C13" w:rsidRPr="00AB2DBD" w:rsidRDefault="005B4C13" w:rsidP="00A86BC0">
      <w:pPr>
        <w:jc w:val="both"/>
        <w:rPr>
          <w:rFonts w:ascii="Times New Roman" w:hAnsi="Times New Roman"/>
          <w:sz w:val="26"/>
          <w:szCs w:val="26"/>
        </w:rPr>
      </w:pPr>
      <w:r w:rsidRPr="00AB2DBD">
        <w:rPr>
          <w:rFonts w:ascii="Times New Roman" w:hAnsi="Times New Roman"/>
          <w:sz w:val="26"/>
          <w:szCs w:val="26"/>
        </w:rPr>
        <w:t xml:space="preserve">Сотрудничество </w:t>
      </w:r>
      <w:r w:rsidR="00851447" w:rsidRPr="00AB2DBD">
        <w:rPr>
          <w:rFonts w:ascii="Times New Roman" w:hAnsi="Times New Roman"/>
          <w:sz w:val="26"/>
          <w:szCs w:val="26"/>
        </w:rPr>
        <w:t>между Советом</w:t>
      </w:r>
      <w:r w:rsidR="00C06E9F" w:rsidRPr="00AB2DBD">
        <w:rPr>
          <w:rFonts w:ascii="Times New Roman" w:hAnsi="Times New Roman"/>
          <w:sz w:val="26"/>
          <w:szCs w:val="26"/>
        </w:rPr>
        <w:t xml:space="preserve"> Европы и образовательными учреждениями</w:t>
      </w:r>
      <w:r w:rsidRPr="00AB2DBD">
        <w:rPr>
          <w:rFonts w:ascii="Times New Roman" w:hAnsi="Times New Roman"/>
          <w:sz w:val="26"/>
          <w:szCs w:val="26"/>
        </w:rPr>
        <w:t xml:space="preserve"> Российской Феде</w:t>
      </w:r>
      <w:r w:rsidR="003A3F43" w:rsidRPr="00AB2DBD">
        <w:rPr>
          <w:rFonts w:ascii="Times New Roman" w:hAnsi="Times New Roman"/>
          <w:sz w:val="26"/>
          <w:szCs w:val="26"/>
        </w:rPr>
        <w:t>рации по направлениям: р</w:t>
      </w:r>
      <w:r w:rsidRPr="00AB2DBD">
        <w:rPr>
          <w:rFonts w:ascii="Times New Roman" w:hAnsi="Times New Roman"/>
          <w:sz w:val="26"/>
          <w:szCs w:val="26"/>
        </w:rPr>
        <w:t>азработка стандартов исторического образования для школ Российской Федерации. Оценка качества подготовки</w:t>
      </w:r>
      <w:r w:rsidR="003A3F43" w:rsidRPr="00AB2DBD">
        <w:rPr>
          <w:rFonts w:ascii="Times New Roman" w:hAnsi="Times New Roman"/>
          <w:sz w:val="26"/>
          <w:szCs w:val="26"/>
        </w:rPr>
        <w:t xml:space="preserve"> </w:t>
      </w:r>
      <w:r w:rsidRPr="00AB2DBD">
        <w:rPr>
          <w:rFonts w:ascii="Times New Roman" w:hAnsi="Times New Roman"/>
          <w:sz w:val="26"/>
          <w:szCs w:val="26"/>
        </w:rPr>
        <w:t>школьников по истории, профессор Людмила АЛЕКСАШКИНА, Институт содержания и методов образования, Российская Академия образования, Москва.</w:t>
      </w:r>
    </w:p>
    <w:p w:rsidR="005B4C13" w:rsidRPr="00D20733" w:rsidRDefault="005B4C13" w:rsidP="00D20733">
      <w:pPr>
        <w:rPr>
          <w:rFonts w:ascii="Times New Roman" w:hAnsi="Times New Roman"/>
          <w:sz w:val="26"/>
          <w:szCs w:val="26"/>
          <w:lang w:val="fr-FR"/>
        </w:rPr>
      </w:pPr>
    </w:p>
    <w:p w:rsidR="00285ADD" w:rsidRPr="00D20733" w:rsidRDefault="00285ADD" w:rsidP="00D20733">
      <w:pPr>
        <w:tabs>
          <w:tab w:val="left" w:pos="-720"/>
          <w:tab w:val="left" w:leader="dot" w:pos="9214"/>
        </w:tabs>
        <w:suppressAutoHyphens/>
        <w:ind w:right="702"/>
        <w:jc w:val="both"/>
        <w:rPr>
          <w:rFonts w:ascii="Times New Roman" w:hAnsi="Times New Roman"/>
          <w:sz w:val="26"/>
          <w:szCs w:val="26"/>
          <w:lang w:val="en-GB"/>
        </w:rPr>
      </w:pPr>
      <w:r w:rsidRPr="00D20733">
        <w:rPr>
          <w:rFonts w:ascii="Times New Roman" w:hAnsi="Times New Roman"/>
          <w:sz w:val="26"/>
          <w:szCs w:val="26"/>
          <w:lang w:val="en-GB"/>
        </w:rPr>
        <w:t>Гла</w:t>
      </w:r>
      <w:r w:rsidR="00D20733">
        <w:rPr>
          <w:rFonts w:ascii="Times New Roman" w:hAnsi="Times New Roman"/>
          <w:sz w:val="26"/>
          <w:szCs w:val="26"/>
          <w:lang w:val="en-GB"/>
        </w:rPr>
        <w:t>ва 2</w:t>
      </w:r>
      <w:r w:rsidR="00D20733">
        <w:rPr>
          <w:rFonts w:ascii="Times New Roman" w:hAnsi="Times New Roman"/>
          <w:sz w:val="26"/>
          <w:szCs w:val="26"/>
          <w:lang w:val="en-GB"/>
        </w:rPr>
        <w:tab/>
        <w:t>36</w:t>
      </w:r>
    </w:p>
    <w:p w:rsidR="00F42DF2" w:rsidRPr="00D20733" w:rsidRDefault="00F42DF2" w:rsidP="00F42DF2">
      <w:pPr>
        <w:rPr>
          <w:rFonts w:ascii="Times New Roman" w:hAnsi="Times New Roman"/>
          <w:sz w:val="26"/>
          <w:szCs w:val="26"/>
        </w:rPr>
      </w:pPr>
    </w:p>
    <w:p w:rsidR="00F42DF2" w:rsidRPr="00AB2DBD" w:rsidRDefault="004A3184" w:rsidP="00F42DF2">
      <w:pPr>
        <w:jc w:val="both"/>
        <w:rPr>
          <w:rFonts w:ascii="Times New Roman" w:hAnsi="Times New Roman"/>
          <w:sz w:val="26"/>
          <w:szCs w:val="26"/>
        </w:rPr>
      </w:pPr>
      <w:r w:rsidRPr="00AB2DBD">
        <w:rPr>
          <w:rFonts w:ascii="Times New Roman" w:hAnsi="Times New Roman"/>
          <w:sz w:val="26"/>
          <w:szCs w:val="26"/>
        </w:rPr>
        <w:t xml:space="preserve">Сотрудничество </w:t>
      </w:r>
      <w:r w:rsidR="005C2D80" w:rsidRPr="00AB2DBD">
        <w:rPr>
          <w:rFonts w:ascii="Times New Roman" w:hAnsi="Times New Roman"/>
          <w:sz w:val="26"/>
          <w:szCs w:val="26"/>
        </w:rPr>
        <w:t>между Советом</w:t>
      </w:r>
      <w:r w:rsidRPr="00AB2DBD">
        <w:rPr>
          <w:rFonts w:ascii="Times New Roman" w:hAnsi="Times New Roman"/>
          <w:sz w:val="26"/>
          <w:szCs w:val="26"/>
        </w:rPr>
        <w:t xml:space="preserve"> Европы</w:t>
      </w:r>
      <w:r w:rsidR="00F42DF2" w:rsidRPr="00AB2DBD">
        <w:rPr>
          <w:rFonts w:ascii="Times New Roman" w:hAnsi="Times New Roman"/>
          <w:sz w:val="26"/>
          <w:szCs w:val="26"/>
        </w:rPr>
        <w:t xml:space="preserve"> </w:t>
      </w:r>
      <w:r w:rsidR="005C2D80" w:rsidRPr="00AB2DBD">
        <w:rPr>
          <w:rFonts w:ascii="Times New Roman" w:hAnsi="Times New Roman"/>
          <w:sz w:val="26"/>
          <w:szCs w:val="26"/>
        </w:rPr>
        <w:t>и образовательными учреждениями</w:t>
      </w:r>
      <w:r w:rsidRPr="00AB2DBD">
        <w:rPr>
          <w:rFonts w:ascii="Times New Roman" w:hAnsi="Times New Roman"/>
          <w:sz w:val="26"/>
          <w:szCs w:val="26"/>
        </w:rPr>
        <w:t xml:space="preserve"> Российской Федерации</w:t>
      </w:r>
      <w:r w:rsidR="00F42DF2" w:rsidRPr="00AB2DBD">
        <w:rPr>
          <w:rFonts w:ascii="Times New Roman" w:hAnsi="Times New Roman"/>
          <w:sz w:val="26"/>
          <w:szCs w:val="26"/>
        </w:rPr>
        <w:t xml:space="preserve"> </w:t>
      </w:r>
      <w:r w:rsidRPr="00AB2DBD">
        <w:rPr>
          <w:rFonts w:ascii="Times New Roman" w:hAnsi="Times New Roman"/>
          <w:sz w:val="26"/>
          <w:szCs w:val="26"/>
        </w:rPr>
        <w:t>по направлению:</w:t>
      </w:r>
      <w:r w:rsidR="00F42DF2" w:rsidRPr="00AB2DBD">
        <w:rPr>
          <w:rFonts w:ascii="Times New Roman" w:hAnsi="Times New Roman"/>
          <w:sz w:val="26"/>
          <w:szCs w:val="26"/>
        </w:rPr>
        <w:t xml:space="preserve"> п</w:t>
      </w:r>
      <w:r w:rsidRPr="00AB2DBD">
        <w:rPr>
          <w:rFonts w:ascii="Times New Roman" w:hAnsi="Times New Roman"/>
          <w:sz w:val="26"/>
          <w:szCs w:val="26"/>
        </w:rPr>
        <w:t xml:space="preserve">одготовка и издание </w:t>
      </w:r>
      <w:r w:rsidR="00F42DF2" w:rsidRPr="00AB2DBD">
        <w:rPr>
          <w:rFonts w:ascii="Times New Roman" w:hAnsi="Times New Roman"/>
          <w:sz w:val="26"/>
          <w:szCs w:val="26"/>
        </w:rPr>
        <w:t xml:space="preserve">новых </w:t>
      </w:r>
      <w:r w:rsidRPr="00AB2DBD">
        <w:rPr>
          <w:rFonts w:ascii="Times New Roman" w:hAnsi="Times New Roman"/>
          <w:sz w:val="26"/>
          <w:szCs w:val="26"/>
        </w:rPr>
        <w:t>школьных учебников истории</w:t>
      </w:r>
      <w:r w:rsidR="00F42DF2" w:rsidRPr="00AB2DBD">
        <w:rPr>
          <w:rFonts w:ascii="Times New Roman" w:hAnsi="Times New Roman"/>
          <w:sz w:val="26"/>
          <w:szCs w:val="26"/>
        </w:rPr>
        <w:t>, профессор Людмила АЛЕКСАШКИНА, Институт содержания и методов образования, Российская Академия образования, Москва.</w:t>
      </w:r>
    </w:p>
    <w:p w:rsidR="004A3184" w:rsidRPr="00AB2DBD" w:rsidRDefault="004A3184" w:rsidP="00F42DF2">
      <w:pPr>
        <w:rPr>
          <w:rFonts w:ascii="Times New Roman" w:hAnsi="Times New Roman"/>
          <w:sz w:val="26"/>
          <w:szCs w:val="26"/>
        </w:rPr>
      </w:pPr>
    </w:p>
    <w:p w:rsidR="00C62D8F" w:rsidRPr="00D20733" w:rsidRDefault="00C62D8F" w:rsidP="00D20733">
      <w:pPr>
        <w:tabs>
          <w:tab w:val="left" w:pos="-720"/>
          <w:tab w:val="left" w:leader="dot" w:pos="9214"/>
        </w:tabs>
        <w:suppressAutoHyphens/>
        <w:ind w:right="702"/>
        <w:jc w:val="both"/>
        <w:rPr>
          <w:rFonts w:ascii="Times New Roman" w:hAnsi="Times New Roman"/>
          <w:sz w:val="26"/>
          <w:szCs w:val="26"/>
          <w:lang w:val="en-GB"/>
        </w:rPr>
      </w:pPr>
      <w:r w:rsidRPr="00D20733">
        <w:rPr>
          <w:rFonts w:ascii="Times New Roman" w:hAnsi="Times New Roman"/>
          <w:sz w:val="26"/>
          <w:szCs w:val="26"/>
          <w:lang w:val="en-GB"/>
        </w:rPr>
        <w:t>Глава 3</w:t>
      </w:r>
      <w:r w:rsidR="00D20733">
        <w:rPr>
          <w:rFonts w:ascii="Times New Roman" w:hAnsi="Times New Roman"/>
          <w:sz w:val="26"/>
          <w:szCs w:val="26"/>
          <w:lang w:val="en-GB"/>
        </w:rPr>
        <w:tab/>
        <w:t>58</w:t>
      </w:r>
    </w:p>
    <w:p w:rsidR="009B7FB5" w:rsidRPr="00D20733" w:rsidRDefault="009B7FB5" w:rsidP="009B7FB5">
      <w:pPr>
        <w:rPr>
          <w:rFonts w:ascii="Times New Roman" w:hAnsi="Times New Roman"/>
          <w:sz w:val="26"/>
          <w:szCs w:val="26"/>
        </w:rPr>
      </w:pPr>
    </w:p>
    <w:p w:rsidR="009B7FB5" w:rsidRPr="00AB2DBD" w:rsidRDefault="009B7FB5" w:rsidP="00793E70">
      <w:pPr>
        <w:jc w:val="both"/>
        <w:rPr>
          <w:rFonts w:ascii="Times New Roman" w:hAnsi="Times New Roman"/>
          <w:sz w:val="26"/>
          <w:szCs w:val="26"/>
        </w:rPr>
      </w:pPr>
      <w:r w:rsidRPr="00AB2DBD">
        <w:rPr>
          <w:rFonts w:ascii="Times New Roman" w:hAnsi="Times New Roman"/>
          <w:sz w:val="26"/>
          <w:szCs w:val="26"/>
        </w:rPr>
        <w:t xml:space="preserve">Сотрудничество </w:t>
      </w:r>
      <w:r w:rsidR="003C3297" w:rsidRPr="00AB2DBD">
        <w:rPr>
          <w:rFonts w:ascii="Times New Roman" w:hAnsi="Times New Roman"/>
          <w:sz w:val="26"/>
          <w:szCs w:val="26"/>
        </w:rPr>
        <w:t>между Советом Европы и  Российской Федерацией</w:t>
      </w:r>
      <w:r w:rsidRPr="00AB2DBD">
        <w:rPr>
          <w:rFonts w:ascii="Times New Roman" w:hAnsi="Times New Roman"/>
          <w:sz w:val="26"/>
          <w:szCs w:val="26"/>
        </w:rPr>
        <w:t xml:space="preserve"> в области подготовки и повышени</w:t>
      </w:r>
      <w:r w:rsidR="00EC7035" w:rsidRPr="00AB2DBD">
        <w:rPr>
          <w:rFonts w:ascii="Times New Roman" w:hAnsi="Times New Roman"/>
          <w:sz w:val="26"/>
          <w:szCs w:val="26"/>
        </w:rPr>
        <w:t>и квалификации учителей истории</w:t>
      </w:r>
      <w:r w:rsidRPr="00AB2DBD">
        <w:rPr>
          <w:rFonts w:ascii="Times New Roman" w:hAnsi="Times New Roman"/>
          <w:sz w:val="26"/>
          <w:szCs w:val="26"/>
        </w:rPr>
        <w:t>, кандидат исторических наук Алексей КРУГОВ, Проректор, Ставропольский государственный университет.</w:t>
      </w:r>
    </w:p>
    <w:p w:rsidR="004A3184" w:rsidRPr="00D20733" w:rsidRDefault="004A3184" w:rsidP="00D20733">
      <w:pPr>
        <w:jc w:val="both"/>
        <w:rPr>
          <w:rFonts w:ascii="Times New Roman" w:hAnsi="Times New Roman"/>
          <w:sz w:val="26"/>
          <w:szCs w:val="26"/>
          <w:lang w:val="fr-FR"/>
        </w:rPr>
      </w:pPr>
    </w:p>
    <w:p w:rsidR="00782A80" w:rsidRPr="00D20733" w:rsidRDefault="00782A80" w:rsidP="00D20733">
      <w:pPr>
        <w:tabs>
          <w:tab w:val="left" w:pos="-720"/>
          <w:tab w:val="left" w:leader="dot" w:pos="9214"/>
        </w:tabs>
        <w:suppressAutoHyphens/>
        <w:ind w:right="702"/>
        <w:jc w:val="both"/>
        <w:rPr>
          <w:rFonts w:ascii="Times New Roman" w:hAnsi="Times New Roman"/>
          <w:sz w:val="26"/>
          <w:szCs w:val="26"/>
          <w:lang w:val="en-GB"/>
        </w:rPr>
      </w:pPr>
      <w:r w:rsidRPr="00D20733">
        <w:rPr>
          <w:rFonts w:ascii="Times New Roman" w:hAnsi="Times New Roman"/>
          <w:sz w:val="26"/>
          <w:szCs w:val="26"/>
          <w:lang w:val="en-GB"/>
        </w:rPr>
        <w:t>Глава 4</w:t>
      </w:r>
      <w:r w:rsidR="00D20733">
        <w:rPr>
          <w:rFonts w:ascii="Times New Roman" w:hAnsi="Times New Roman"/>
          <w:sz w:val="26"/>
          <w:szCs w:val="26"/>
          <w:lang w:val="en-GB"/>
        </w:rPr>
        <w:tab/>
        <w:t>90</w:t>
      </w:r>
    </w:p>
    <w:p w:rsidR="004A3184" w:rsidRPr="00D20733" w:rsidRDefault="004A3184" w:rsidP="00D20733">
      <w:pPr>
        <w:jc w:val="both"/>
        <w:rPr>
          <w:rFonts w:ascii="Times New Roman" w:hAnsi="Times New Roman"/>
          <w:sz w:val="26"/>
          <w:szCs w:val="26"/>
          <w:lang w:val="fr-FR"/>
        </w:rPr>
      </w:pPr>
    </w:p>
    <w:p w:rsidR="004A3184" w:rsidRPr="00AB2DBD" w:rsidRDefault="00851447" w:rsidP="0037011F">
      <w:pPr>
        <w:jc w:val="both"/>
        <w:rPr>
          <w:rFonts w:ascii="Times New Roman" w:hAnsi="Times New Roman"/>
          <w:sz w:val="26"/>
          <w:szCs w:val="26"/>
        </w:rPr>
      </w:pPr>
      <w:r w:rsidRPr="00AB2DBD">
        <w:rPr>
          <w:rFonts w:ascii="Times New Roman" w:hAnsi="Times New Roman"/>
          <w:sz w:val="26"/>
          <w:szCs w:val="26"/>
        </w:rPr>
        <w:t>Сотрудничество</w:t>
      </w:r>
      <w:r w:rsidR="00FB2D4F" w:rsidRPr="00AB2DBD">
        <w:rPr>
          <w:rFonts w:ascii="Times New Roman" w:hAnsi="Times New Roman"/>
          <w:sz w:val="26"/>
          <w:szCs w:val="26"/>
        </w:rPr>
        <w:t xml:space="preserve"> между  Российской Федерацией и Советом Европы</w:t>
      </w:r>
      <w:r w:rsidR="008D270D" w:rsidRPr="00AB2DBD">
        <w:rPr>
          <w:rFonts w:ascii="Times New Roman" w:hAnsi="Times New Roman"/>
          <w:sz w:val="26"/>
          <w:szCs w:val="26"/>
        </w:rPr>
        <w:t xml:space="preserve"> в рамках региональных и многосторонних проектов по историч</w:t>
      </w:r>
      <w:r w:rsidR="002A4EC8" w:rsidRPr="00AB2DBD">
        <w:rPr>
          <w:rFonts w:ascii="Times New Roman" w:hAnsi="Times New Roman"/>
          <w:sz w:val="26"/>
          <w:szCs w:val="26"/>
        </w:rPr>
        <w:t>ес</w:t>
      </w:r>
      <w:r w:rsidR="008D270D" w:rsidRPr="00AB2DBD">
        <w:rPr>
          <w:rFonts w:ascii="Times New Roman" w:hAnsi="Times New Roman"/>
          <w:sz w:val="26"/>
          <w:szCs w:val="26"/>
        </w:rPr>
        <w:t>кому образованию</w:t>
      </w:r>
      <w:r w:rsidR="002A4EC8" w:rsidRPr="00AB2DBD">
        <w:rPr>
          <w:rFonts w:ascii="Times New Roman" w:hAnsi="Times New Roman"/>
          <w:sz w:val="26"/>
          <w:szCs w:val="26"/>
        </w:rPr>
        <w:t>, Владимир БАЦИН, Консультант по вопросам образования, Москва.</w:t>
      </w:r>
    </w:p>
    <w:p w:rsidR="00AB330B" w:rsidRPr="00AB2DBD" w:rsidRDefault="00AB330B" w:rsidP="0037011F">
      <w:pPr>
        <w:jc w:val="both"/>
        <w:rPr>
          <w:rFonts w:ascii="Times New Roman" w:hAnsi="Times New Roman"/>
          <w:sz w:val="26"/>
          <w:szCs w:val="26"/>
        </w:rPr>
      </w:pPr>
    </w:p>
    <w:p w:rsidR="00AB330B" w:rsidRPr="00D20733" w:rsidRDefault="00AB330B" w:rsidP="00D20733">
      <w:pPr>
        <w:tabs>
          <w:tab w:val="left" w:pos="-720"/>
          <w:tab w:val="left" w:leader="dot" w:pos="9214"/>
        </w:tabs>
        <w:suppressAutoHyphens/>
        <w:ind w:right="702"/>
        <w:jc w:val="both"/>
        <w:rPr>
          <w:rFonts w:ascii="Times New Roman" w:hAnsi="Times New Roman"/>
          <w:sz w:val="26"/>
          <w:szCs w:val="26"/>
          <w:lang w:val="en-GB"/>
        </w:rPr>
      </w:pPr>
      <w:r w:rsidRPr="00D20733">
        <w:rPr>
          <w:rFonts w:ascii="Times New Roman" w:hAnsi="Times New Roman"/>
          <w:sz w:val="26"/>
          <w:szCs w:val="26"/>
          <w:lang w:val="en-GB"/>
        </w:rPr>
        <w:t>Приложение 1</w:t>
      </w:r>
      <w:r w:rsidR="00D20733">
        <w:rPr>
          <w:rFonts w:ascii="Times New Roman" w:hAnsi="Times New Roman"/>
          <w:sz w:val="26"/>
          <w:szCs w:val="26"/>
          <w:lang w:val="en-GB"/>
        </w:rPr>
        <w:tab/>
        <w:t>132</w:t>
      </w:r>
    </w:p>
    <w:p w:rsidR="00AB330B" w:rsidRPr="00AB2DBD" w:rsidRDefault="00AB330B" w:rsidP="0037011F">
      <w:pPr>
        <w:jc w:val="both"/>
        <w:rPr>
          <w:rFonts w:ascii="Times New Roman" w:hAnsi="Times New Roman"/>
          <w:sz w:val="26"/>
          <w:szCs w:val="26"/>
        </w:rPr>
      </w:pPr>
      <w:r w:rsidRPr="00AB2DBD">
        <w:rPr>
          <w:rFonts w:ascii="Times New Roman" w:hAnsi="Times New Roman"/>
          <w:sz w:val="26"/>
          <w:szCs w:val="26"/>
        </w:rPr>
        <w:t>Список  мероприятий, организованных  в рамках сотрудничества с Советом Евро</w:t>
      </w:r>
      <w:r w:rsidR="00156963" w:rsidRPr="00AB2DBD">
        <w:rPr>
          <w:rFonts w:ascii="Times New Roman" w:hAnsi="Times New Roman"/>
          <w:sz w:val="26"/>
          <w:szCs w:val="26"/>
        </w:rPr>
        <w:t>пы в Российской Федерации в пер</w:t>
      </w:r>
      <w:r w:rsidRPr="00AB2DBD">
        <w:rPr>
          <w:rFonts w:ascii="Times New Roman" w:hAnsi="Times New Roman"/>
          <w:sz w:val="26"/>
          <w:szCs w:val="26"/>
        </w:rPr>
        <w:t>и</w:t>
      </w:r>
      <w:r w:rsidR="00156963" w:rsidRPr="00AB2DBD">
        <w:rPr>
          <w:rFonts w:ascii="Times New Roman" w:hAnsi="Times New Roman"/>
          <w:sz w:val="26"/>
          <w:szCs w:val="26"/>
        </w:rPr>
        <w:t>од</w:t>
      </w:r>
      <w:r w:rsidRPr="00AB2DBD">
        <w:rPr>
          <w:rFonts w:ascii="Times New Roman" w:hAnsi="Times New Roman"/>
          <w:sz w:val="26"/>
          <w:szCs w:val="26"/>
        </w:rPr>
        <w:t xml:space="preserve"> с 1996 по 2006 годы.</w:t>
      </w:r>
    </w:p>
    <w:p w:rsidR="004A3184" w:rsidRPr="00690C87" w:rsidRDefault="004A3184" w:rsidP="00690C87">
      <w:pPr>
        <w:rPr>
          <w:rFonts w:ascii="Times New Roman" w:hAnsi="Times New Roman"/>
          <w:sz w:val="26"/>
          <w:szCs w:val="26"/>
          <w:lang w:val="fr-FR"/>
        </w:rPr>
      </w:pPr>
    </w:p>
    <w:p w:rsidR="006451DB" w:rsidRPr="00AB2DBD" w:rsidRDefault="006451DB" w:rsidP="006451DB">
      <w:pPr>
        <w:jc w:val="center"/>
        <w:rPr>
          <w:rFonts w:ascii="Times New Roman" w:hAnsi="Times New Roman"/>
          <w:sz w:val="26"/>
          <w:szCs w:val="26"/>
        </w:rPr>
      </w:pPr>
      <w:r w:rsidRPr="00AB2DBD">
        <w:rPr>
          <w:rFonts w:ascii="Times New Roman" w:hAnsi="Times New Roman"/>
          <w:sz w:val="26"/>
          <w:szCs w:val="26"/>
        </w:rPr>
        <w:t>BСТУПЛЕНИЕ</w:t>
      </w:r>
    </w:p>
    <w:p w:rsidR="004D740D" w:rsidRPr="00AB2DBD" w:rsidRDefault="006451DB" w:rsidP="004D740D">
      <w:pPr>
        <w:jc w:val="center"/>
        <w:rPr>
          <w:rFonts w:ascii="Times New Roman" w:hAnsi="Times New Roman"/>
          <w:sz w:val="26"/>
          <w:szCs w:val="26"/>
        </w:rPr>
      </w:pPr>
      <w:r w:rsidRPr="00AB2DBD">
        <w:rPr>
          <w:rFonts w:ascii="Times New Roman" w:hAnsi="Times New Roman"/>
          <w:sz w:val="26"/>
          <w:szCs w:val="26"/>
        </w:rPr>
        <w:t>Габ</w:t>
      </w:r>
      <w:r w:rsidR="004D740D" w:rsidRPr="00AB2DBD">
        <w:rPr>
          <w:rFonts w:ascii="Times New Roman" w:hAnsi="Times New Roman"/>
          <w:sz w:val="26"/>
          <w:szCs w:val="26"/>
        </w:rPr>
        <w:t>риеле МАЦЦА</w:t>
      </w:r>
    </w:p>
    <w:p w:rsidR="004D740D" w:rsidRPr="00AB2DBD" w:rsidRDefault="006451DB" w:rsidP="004D740D">
      <w:pPr>
        <w:jc w:val="center"/>
        <w:rPr>
          <w:rFonts w:ascii="Times New Roman" w:hAnsi="Times New Roman"/>
          <w:sz w:val="26"/>
          <w:szCs w:val="26"/>
        </w:rPr>
      </w:pPr>
      <w:r w:rsidRPr="00AB2DBD">
        <w:rPr>
          <w:rFonts w:ascii="Times New Roman" w:hAnsi="Times New Roman"/>
          <w:sz w:val="26"/>
          <w:szCs w:val="26"/>
        </w:rPr>
        <w:t>Директора школьного, вне</w:t>
      </w:r>
      <w:r w:rsidR="004D740D" w:rsidRPr="00AB2DBD">
        <w:rPr>
          <w:rFonts w:ascii="Times New Roman" w:hAnsi="Times New Roman"/>
          <w:sz w:val="26"/>
          <w:szCs w:val="26"/>
        </w:rPr>
        <w:t>школьного и высшего образования</w:t>
      </w:r>
    </w:p>
    <w:p w:rsidR="006451DB" w:rsidRPr="00AB2DBD" w:rsidRDefault="006451DB" w:rsidP="004D740D">
      <w:pPr>
        <w:jc w:val="center"/>
        <w:rPr>
          <w:rFonts w:ascii="Times New Roman" w:hAnsi="Times New Roman"/>
          <w:sz w:val="26"/>
          <w:szCs w:val="26"/>
        </w:rPr>
      </w:pPr>
      <w:r w:rsidRPr="00AB2DBD">
        <w:rPr>
          <w:rFonts w:ascii="Times New Roman" w:hAnsi="Times New Roman"/>
          <w:sz w:val="26"/>
          <w:szCs w:val="26"/>
        </w:rPr>
        <w:t>Совет Европы</w:t>
      </w:r>
    </w:p>
    <w:p w:rsidR="006451DB" w:rsidRPr="00AB2DBD" w:rsidRDefault="006451DB" w:rsidP="006451DB">
      <w:pPr>
        <w:jc w:val="both"/>
        <w:rPr>
          <w:rFonts w:ascii="Times New Roman" w:hAnsi="Times New Roman"/>
          <w:noProof/>
          <w:color w:val="000000"/>
          <w:sz w:val="26"/>
          <w:szCs w:val="26"/>
          <w:u w:val="single"/>
        </w:rPr>
      </w:pPr>
    </w:p>
    <w:p w:rsidR="006451DB" w:rsidRPr="00AB2DBD" w:rsidRDefault="006451DB" w:rsidP="006451DB">
      <w:pPr>
        <w:pStyle w:val="30"/>
        <w:ind w:firstLine="0"/>
        <w:jc w:val="both"/>
        <w:rPr>
          <w:b w:val="0"/>
          <w:i w:val="0"/>
          <w:sz w:val="26"/>
          <w:szCs w:val="26"/>
        </w:rPr>
      </w:pPr>
      <w:r w:rsidRPr="00AB2DBD">
        <w:rPr>
          <w:b w:val="0"/>
          <w:i w:val="0"/>
          <w:sz w:val="26"/>
          <w:szCs w:val="26"/>
        </w:rPr>
        <w:t>Предлагаемая публикаци</w:t>
      </w:r>
      <w:r w:rsidR="009A0D4A" w:rsidRPr="00AB2DBD">
        <w:rPr>
          <w:b w:val="0"/>
          <w:i w:val="0"/>
          <w:sz w:val="26"/>
          <w:szCs w:val="26"/>
        </w:rPr>
        <w:t>я представляет соб</w:t>
      </w:r>
      <w:r w:rsidR="0029168B" w:rsidRPr="00AB2DBD">
        <w:rPr>
          <w:b w:val="0"/>
          <w:i w:val="0"/>
          <w:sz w:val="26"/>
          <w:szCs w:val="26"/>
        </w:rPr>
        <w:t>ой</w:t>
      </w:r>
      <w:r w:rsidR="00CA096B" w:rsidRPr="00AB2DBD">
        <w:rPr>
          <w:b w:val="0"/>
          <w:i w:val="0"/>
          <w:sz w:val="26"/>
          <w:szCs w:val="26"/>
        </w:rPr>
        <w:t xml:space="preserve"> анализ и обобщение</w:t>
      </w:r>
      <w:r w:rsidRPr="00AB2DBD">
        <w:rPr>
          <w:b w:val="0"/>
          <w:i w:val="0"/>
          <w:sz w:val="26"/>
          <w:szCs w:val="26"/>
        </w:rPr>
        <w:t xml:space="preserve"> достигнутых результатов за 10 лет сотрудничества между Российской Федерацией и Советом Европы  в области  исторического образования.</w:t>
      </w:r>
    </w:p>
    <w:p w:rsidR="006451DB" w:rsidRPr="00AB2DBD" w:rsidRDefault="006451DB" w:rsidP="006451DB">
      <w:pPr>
        <w:pStyle w:val="30"/>
        <w:ind w:firstLine="0"/>
        <w:jc w:val="both"/>
        <w:rPr>
          <w:b w:val="0"/>
          <w:i w:val="0"/>
          <w:sz w:val="26"/>
          <w:szCs w:val="26"/>
        </w:rPr>
      </w:pPr>
      <w:r w:rsidRPr="00AB2DBD">
        <w:rPr>
          <w:b w:val="0"/>
          <w:i w:val="0"/>
          <w:sz w:val="26"/>
          <w:szCs w:val="26"/>
        </w:rPr>
        <w:t>Со времени вступления Российской Федерации в Совет Европы в марте 1996 года, вопросы исторического образования сразу же оказались в центре внимания.  И это не случайно. Надо отметить, что уже с самого момента создания Совета Европы  большое вниман</w:t>
      </w:r>
      <w:r w:rsidR="008B4627" w:rsidRPr="00AB2DBD">
        <w:rPr>
          <w:b w:val="0"/>
          <w:i w:val="0"/>
          <w:sz w:val="26"/>
          <w:szCs w:val="26"/>
        </w:rPr>
        <w:t>ие было обращено на роль изучения</w:t>
      </w:r>
      <w:r w:rsidRPr="00AB2DBD">
        <w:rPr>
          <w:b w:val="0"/>
          <w:i w:val="0"/>
          <w:sz w:val="26"/>
          <w:szCs w:val="26"/>
        </w:rPr>
        <w:t xml:space="preserve"> истории</w:t>
      </w:r>
      <w:r w:rsidR="008B4627" w:rsidRPr="00AB2DBD">
        <w:rPr>
          <w:b w:val="0"/>
          <w:i w:val="0"/>
          <w:sz w:val="26"/>
          <w:szCs w:val="26"/>
        </w:rPr>
        <w:t xml:space="preserve"> в процессе </w:t>
      </w:r>
      <w:r w:rsidR="00C61217" w:rsidRPr="00AB2DBD">
        <w:rPr>
          <w:b w:val="0"/>
          <w:i w:val="0"/>
          <w:sz w:val="26"/>
          <w:szCs w:val="26"/>
        </w:rPr>
        <w:t>построения</w:t>
      </w:r>
      <w:r w:rsidRPr="00AB2DBD">
        <w:rPr>
          <w:b w:val="0"/>
          <w:i w:val="0"/>
          <w:sz w:val="26"/>
          <w:szCs w:val="26"/>
        </w:rPr>
        <w:t xml:space="preserve"> </w:t>
      </w:r>
      <w:r w:rsidR="00C76155" w:rsidRPr="00AB2DBD">
        <w:rPr>
          <w:b w:val="0"/>
          <w:i w:val="0"/>
          <w:sz w:val="26"/>
          <w:szCs w:val="26"/>
        </w:rPr>
        <w:t>буду</w:t>
      </w:r>
      <w:r w:rsidR="00D260AB" w:rsidRPr="00AB2DBD">
        <w:rPr>
          <w:b w:val="0"/>
          <w:i w:val="0"/>
          <w:sz w:val="26"/>
          <w:szCs w:val="26"/>
        </w:rPr>
        <w:t>щего нашег</w:t>
      </w:r>
      <w:r w:rsidR="008B4627" w:rsidRPr="00AB2DBD">
        <w:rPr>
          <w:b w:val="0"/>
          <w:i w:val="0"/>
          <w:sz w:val="26"/>
          <w:szCs w:val="26"/>
        </w:rPr>
        <w:t xml:space="preserve">о континента, что нашло свое отражение в таких фундаментальных документах как Европейская </w:t>
      </w:r>
      <w:r w:rsidR="00C61217" w:rsidRPr="00AB2DBD">
        <w:rPr>
          <w:b w:val="0"/>
          <w:i w:val="0"/>
          <w:sz w:val="26"/>
          <w:szCs w:val="26"/>
        </w:rPr>
        <w:t>Культурная</w:t>
      </w:r>
      <w:r w:rsidR="008B4627" w:rsidRPr="00AB2DBD">
        <w:rPr>
          <w:b w:val="0"/>
          <w:i w:val="0"/>
          <w:sz w:val="26"/>
          <w:szCs w:val="26"/>
        </w:rPr>
        <w:t xml:space="preserve"> Кон</w:t>
      </w:r>
      <w:r w:rsidR="003406D0" w:rsidRPr="00AB2DBD">
        <w:rPr>
          <w:b w:val="0"/>
          <w:i w:val="0"/>
          <w:sz w:val="26"/>
          <w:szCs w:val="26"/>
        </w:rPr>
        <w:t>в</w:t>
      </w:r>
      <w:r w:rsidR="008B4627" w:rsidRPr="00AB2DBD">
        <w:rPr>
          <w:b w:val="0"/>
          <w:i w:val="0"/>
          <w:sz w:val="26"/>
          <w:szCs w:val="26"/>
        </w:rPr>
        <w:t xml:space="preserve">енция 1954 года. </w:t>
      </w:r>
    </w:p>
    <w:p w:rsidR="006451DB" w:rsidRPr="00AB2DBD" w:rsidRDefault="006451DB" w:rsidP="006451DB">
      <w:pPr>
        <w:pStyle w:val="30"/>
        <w:ind w:firstLine="0"/>
        <w:jc w:val="both"/>
        <w:rPr>
          <w:b w:val="0"/>
          <w:i w:val="0"/>
          <w:sz w:val="26"/>
          <w:szCs w:val="26"/>
        </w:rPr>
      </w:pPr>
      <w:r w:rsidRPr="00AB2DBD">
        <w:rPr>
          <w:b w:val="0"/>
          <w:i w:val="0"/>
          <w:sz w:val="26"/>
          <w:szCs w:val="26"/>
        </w:rPr>
        <w:t xml:space="preserve">Совет Европы </w:t>
      </w:r>
      <w:r w:rsidR="008C34AB" w:rsidRPr="00AB2DBD">
        <w:rPr>
          <w:b w:val="0"/>
          <w:i w:val="0"/>
          <w:sz w:val="26"/>
          <w:szCs w:val="26"/>
        </w:rPr>
        <w:t xml:space="preserve">всегда считал, </w:t>
      </w:r>
      <w:r w:rsidRPr="00AB2DBD">
        <w:rPr>
          <w:b w:val="0"/>
          <w:i w:val="0"/>
          <w:sz w:val="26"/>
          <w:szCs w:val="26"/>
        </w:rPr>
        <w:t xml:space="preserve"> что ценность истории как предмета уникальна, и </w:t>
      </w:r>
      <w:r w:rsidR="0055175A" w:rsidRPr="00AB2DBD">
        <w:rPr>
          <w:b w:val="0"/>
          <w:i w:val="0"/>
          <w:sz w:val="26"/>
          <w:szCs w:val="26"/>
        </w:rPr>
        <w:t xml:space="preserve">поэтому </w:t>
      </w:r>
      <w:r w:rsidRPr="00AB2DBD">
        <w:rPr>
          <w:b w:val="0"/>
          <w:i w:val="0"/>
          <w:sz w:val="26"/>
          <w:szCs w:val="26"/>
        </w:rPr>
        <w:t>она не может быть  заменена ни одним другим предметом.</w:t>
      </w:r>
    </w:p>
    <w:p w:rsidR="006451DB" w:rsidRPr="00AB2DBD" w:rsidRDefault="006451DB" w:rsidP="006451DB">
      <w:pPr>
        <w:pStyle w:val="30"/>
        <w:ind w:firstLine="0"/>
        <w:jc w:val="both"/>
        <w:rPr>
          <w:b w:val="0"/>
          <w:i w:val="0"/>
          <w:sz w:val="26"/>
          <w:szCs w:val="26"/>
        </w:rPr>
      </w:pPr>
      <w:r w:rsidRPr="00AB2DBD">
        <w:rPr>
          <w:b w:val="0"/>
          <w:i w:val="0"/>
          <w:sz w:val="26"/>
          <w:szCs w:val="26"/>
        </w:rPr>
        <w:t>В чем же состоит особая важность знан</w:t>
      </w:r>
      <w:r w:rsidR="00E61A02" w:rsidRPr="00AB2DBD">
        <w:rPr>
          <w:b w:val="0"/>
          <w:i w:val="0"/>
          <w:sz w:val="26"/>
          <w:szCs w:val="26"/>
        </w:rPr>
        <w:t>ия истории</w:t>
      </w:r>
      <w:r w:rsidRPr="00AB2DBD">
        <w:rPr>
          <w:b w:val="0"/>
          <w:i w:val="0"/>
          <w:sz w:val="26"/>
          <w:szCs w:val="26"/>
        </w:rPr>
        <w:t xml:space="preserve">, которая и определяет ценность этого предмета? Прежде всего  эта дисциплина </w:t>
      </w:r>
      <w:r w:rsidR="00567DAE" w:rsidRPr="00AB2DBD">
        <w:rPr>
          <w:b w:val="0"/>
          <w:i w:val="0"/>
          <w:sz w:val="26"/>
          <w:szCs w:val="26"/>
        </w:rPr>
        <w:t xml:space="preserve"> </w:t>
      </w:r>
      <w:r w:rsidRPr="00AB2DBD">
        <w:rPr>
          <w:b w:val="0"/>
          <w:i w:val="0"/>
          <w:sz w:val="26"/>
          <w:szCs w:val="26"/>
        </w:rPr>
        <w:t>уникальна по своему влиянию на формирование системы мышления, она дает возможность человеку свободно передвигаться в историческим пространстве, вооружает его знанием исторического опыта, что в конечном итоге позволяет правильно оценивать современные политические и социальные процессы. Кроме того, исторические знания способствуют формированию собственной точки зрения личности, ее независимых оценок, но вместе с тем учат ценить и уважать мнения</w:t>
      </w:r>
      <w:r w:rsidR="006A68F7" w:rsidRPr="00AB2DBD">
        <w:rPr>
          <w:b w:val="0"/>
          <w:i w:val="0"/>
          <w:sz w:val="26"/>
          <w:szCs w:val="26"/>
        </w:rPr>
        <w:t xml:space="preserve"> других.</w:t>
      </w:r>
      <w:r w:rsidR="00223E5F" w:rsidRPr="00AB2DBD">
        <w:rPr>
          <w:b w:val="0"/>
          <w:i w:val="0"/>
          <w:sz w:val="26"/>
          <w:szCs w:val="26"/>
        </w:rPr>
        <w:t xml:space="preserve"> </w:t>
      </w:r>
      <w:r w:rsidRPr="00AB2DBD">
        <w:rPr>
          <w:b w:val="0"/>
          <w:i w:val="0"/>
          <w:sz w:val="26"/>
          <w:szCs w:val="26"/>
        </w:rPr>
        <w:t>Исторические дисциплины воспитывают также в личности такие важные для жизни в современном обществе качества как: широта мышления и мировоззрения, толерантность, гражданская смелость, творческое воображение. В итоге же исторические знания подготавливают молодежь к самостоятель</w:t>
      </w:r>
      <w:r w:rsidR="00CE253E" w:rsidRPr="00AB2DBD">
        <w:rPr>
          <w:b w:val="0"/>
          <w:i w:val="0"/>
          <w:sz w:val="26"/>
          <w:szCs w:val="26"/>
        </w:rPr>
        <w:t xml:space="preserve">ной жизни в </w:t>
      </w:r>
      <w:r w:rsidRPr="00AB2DBD">
        <w:rPr>
          <w:b w:val="0"/>
          <w:i w:val="0"/>
          <w:sz w:val="26"/>
          <w:szCs w:val="26"/>
        </w:rPr>
        <w:t>современном мире, создают благоприятные условия взаимопонимания между людьми представляющими различные культурные, этнические, лингвистические и религиозные традиции, помогают человеку осознать себя не только представителем определенной страны и региона, но и гражданином Европы и мира.</w:t>
      </w:r>
      <w:r w:rsidR="00261235" w:rsidRPr="00AB2DBD">
        <w:rPr>
          <w:b w:val="0"/>
          <w:i w:val="0"/>
          <w:sz w:val="26"/>
          <w:szCs w:val="26"/>
        </w:rPr>
        <w:t xml:space="preserve">  Все это способствует развитию </w:t>
      </w:r>
      <w:r w:rsidR="00341E7C" w:rsidRPr="00AB2DBD">
        <w:rPr>
          <w:b w:val="0"/>
          <w:i w:val="0"/>
          <w:sz w:val="26"/>
          <w:szCs w:val="26"/>
        </w:rPr>
        <w:t xml:space="preserve"> у молодого поколения  тех важных навыков, без которых</w:t>
      </w:r>
      <w:r w:rsidR="00261235" w:rsidRPr="00AB2DBD">
        <w:rPr>
          <w:b w:val="0"/>
          <w:i w:val="0"/>
          <w:sz w:val="26"/>
          <w:szCs w:val="26"/>
        </w:rPr>
        <w:t xml:space="preserve"> невозможно развитие демократических обществ на </w:t>
      </w:r>
      <w:r w:rsidR="00C61217" w:rsidRPr="00AB2DBD">
        <w:rPr>
          <w:b w:val="0"/>
          <w:i w:val="0"/>
          <w:sz w:val="26"/>
          <w:szCs w:val="26"/>
        </w:rPr>
        <w:t>современном</w:t>
      </w:r>
      <w:r w:rsidR="00261235" w:rsidRPr="00AB2DBD">
        <w:rPr>
          <w:b w:val="0"/>
          <w:i w:val="0"/>
          <w:sz w:val="26"/>
          <w:szCs w:val="26"/>
        </w:rPr>
        <w:t xml:space="preserve"> этапе.</w:t>
      </w:r>
    </w:p>
    <w:p w:rsidR="006451DB" w:rsidRPr="00AB2DBD" w:rsidRDefault="006451DB" w:rsidP="006451DB">
      <w:pPr>
        <w:pStyle w:val="30"/>
        <w:ind w:firstLine="0"/>
        <w:jc w:val="both"/>
        <w:rPr>
          <w:b w:val="0"/>
          <w:i w:val="0"/>
          <w:sz w:val="26"/>
          <w:szCs w:val="26"/>
        </w:rPr>
      </w:pPr>
      <w:r w:rsidRPr="00AB2DBD">
        <w:rPr>
          <w:b w:val="0"/>
          <w:i w:val="0"/>
          <w:sz w:val="26"/>
          <w:szCs w:val="26"/>
        </w:rPr>
        <w:t xml:space="preserve">Важность, придаваемая Советом Европы историческому образованию нашла свое отражение в  таких документах как  Рекомендация по историческому образованию, принятая Парламентской Ассамблеей Совета Европы в 1996 году,  </w:t>
      </w:r>
      <w:r w:rsidR="001E4316" w:rsidRPr="00AB2DBD">
        <w:rPr>
          <w:b w:val="0"/>
          <w:i w:val="0"/>
          <w:sz w:val="26"/>
          <w:szCs w:val="26"/>
        </w:rPr>
        <w:t>и Р</w:t>
      </w:r>
      <w:r w:rsidRPr="00AB2DBD">
        <w:rPr>
          <w:b w:val="0"/>
          <w:i w:val="0"/>
          <w:sz w:val="26"/>
          <w:szCs w:val="26"/>
        </w:rPr>
        <w:t>екомендация по вопросам преподавания истории в Европе в 21 веке, принятая на заседании Комитета Министров</w:t>
      </w:r>
      <w:r w:rsidR="001E4316" w:rsidRPr="00AB2DBD">
        <w:rPr>
          <w:b w:val="0"/>
          <w:i w:val="0"/>
          <w:sz w:val="26"/>
          <w:szCs w:val="26"/>
        </w:rPr>
        <w:t xml:space="preserve"> в октябре 2001 года. </w:t>
      </w:r>
    </w:p>
    <w:p w:rsidR="00AF0E46" w:rsidRPr="00AB2DBD" w:rsidRDefault="001E4316" w:rsidP="006451DB">
      <w:pPr>
        <w:pStyle w:val="30"/>
        <w:ind w:firstLine="0"/>
        <w:jc w:val="both"/>
        <w:rPr>
          <w:b w:val="0"/>
          <w:i w:val="0"/>
          <w:sz w:val="26"/>
          <w:szCs w:val="26"/>
        </w:rPr>
      </w:pPr>
      <w:r w:rsidRPr="00AB2DBD">
        <w:rPr>
          <w:b w:val="0"/>
          <w:i w:val="0"/>
          <w:sz w:val="26"/>
          <w:szCs w:val="26"/>
        </w:rPr>
        <w:t xml:space="preserve">Обе </w:t>
      </w:r>
      <w:r w:rsidR="00C61217" w:rsidRPr="00AB2DBD">
        <w:rPr>
          <w:b w:val="0"/>
          <w:i w:val="0"/>
          <w:sz w:val="26"/>
          <w:szCs w:val="26"/>
        </w:rPr>
        <w:t>Рекомендации</w:t>
      </w:r>
      <w:r w:rsidRPr="00AB2DBD">
        <w:rPr>
          <w:b w:val="0"/>
          <w:i w:val="0"/>
          <w:sz w:val="26"/>
          <w:szCs w:val="26"/>
        </w:rPr>
        <w:t xml:space="preserve"> отразили те изменения, которые имели место в конце 1990 х годов</w:t>
      </w:r>
      <w:r w:rsidR="0048035D" w:rsidRPr="00AB2DBD">
        <w:rPr>
          <w:b w:val="0"/>
          <w:i w:val="0"/>
          <w:sz w:val="26"/>
          <w:szCs w:val="26"/>
        </w:rPr>
        <w:t xml:space="preserve">, </w:t>
      </w:r>
      <w:r w:rsidR="009E2AB7" w:rsidRPr="00AB2DBD">
        <w:rPr>
          <w:b w:val="0"/>
          <w:i w:val="0"/>
          <w:sz w:val="26"/>
          <w:szCs w:val="26"/>
        </w:rPr>
        <w:t>когда многие  Европейские страны  находились в состоянии переходного периода в результате глобальных демократических изменений, ознаменовавшихся падением</w:t>
      </w:r>
      <w:r w:rsidR="00371289" w:rsidRPr="00AB2DBD">
        <w:rPr>
          <w:b w:val="0"/>
          <w:i w:val="0"/>
          <w:sz w:val="26"/>
          <w:szCs w:val="26"/>
        </w:rPr>
        <w:t xml:space="preserve"> Берлинской стены.   Это событие</w:t>
      </w:r>
      <w:r w:rsidR="009E2AB7" w:rsidRPr="00AB2DBD">
        <w:rPr>
          <w:b w:val="0"/>
          <w:i w:val="0"/>
          <w:sz w:val="26"/>
          <w:szCs w:val="26"/>
        </w:rPr>
        <w:t xml:space="preserve"> стало  во многом поворотным пунктом, </w:t>
      </w:r>
    </w:p>
    <w:p w:rsidR="00AF0E46" w:rsidRPr="00AB2DBD" w:rsidRDefault="00AF0E46" w:rsidP="006451DB">
      <w:pPr>
        <w:pStyle w:val="30"/>
        <w:ind w:firstLine="0"/>
        <w:jc w:val="both"/>
        <w:rPr>
          <w:b w:val="0"/>
          <w:i w:val="0"/>
          <w:sz w:val="26"/>
          <w:szCs w:val="26"/>
        </w:rPr>
      </w:pPr>
    </w:p>
    <w:p w:rsidR="006451DB" w:rsidRPr="00AB2DBD" w:rsidRDefault="009E2AB7" w:rsidP="006451DB">
      <w:pPr>
        <w:pStyle w:val="30"/>
        <w:ind w:firstLine="0"/>
        <w:jc w:val="both"/>
        <w:rPr>
          <w:b w:val="0"/>
          <w:i w:val="0"/>
          <w:sz w:val="26"/>
          <w:szCs w:val="26"/>
        </w:rPr>
      </w:pPr>
      <w:r w:rsidRPr="00AB2DBD">
        <w:rPr>
          <w:b w:val="0"/>
          <w:i w:val="0"/>
          <w:sz w:val="26"/>
          <w:szCs w:val="26"/>
        </w:rPr>
        <w:t>с  которого началось фактическое переосмысление многих понятий, и в том числе понятия Европы.  Так возник образ так называемой Большой Европы</w:t>
      </w:r>
    </w:p>
    <w:p w:rsidR="006451DB" w:rsidRPr="00AB2DBD" w:rsidRDefault="00371289" w:rsidP="006451DB">
      <w:pPr>
        <w:pStyle w:val="30"/>
        <w:ind w:firstLine="0"/>
        <w:jc w:val="both"/>
        <w:rPr>
          <w:b w:val="0"/>
          <w:i w:val="0"/>
          <w:sz w:val="26"/>
          <w:szCs w:val="26"/>
        </w:rPr>
      </w:pPr>
      <w:r w:rsidRPr="00AB2DBD">
        <w:rPr>
          <w:b w:val="0"/>
          <w:i w:val="0"/>
          <w:sz w:val="26"/>
          <w:szCs w:val="26"/>
        </w:rPr>
        <w:t>В</w:t>
      </w:r>
      <w:r w:rsidR="000D1E8B" w:rsidRPr="00AB2DBD">
        <w:rPr>
          <w:b w:val="0"/>
          <w:i w:val="0"/>
          <w:sz w:val="26"/>
          <w:szCs w:val="26"/>
        </w:rPr>
        <w:t xml:space="preserve"> первой </w:t>
      </w:r>
      <w:r w:rsidR="006451DB" w:rsidRPr="00AB2DBD">
        <w:rPr>
          <w:b w:val="0"/>
          <w:i w:val="0"/>
          <w:sz w:val="26"/>
          <w:szCs w:val="26"/>
        </w:rPr>
        <w:t xml:space="preserve"> Реком</w:t>
      </w:r>
      <w:r w:rsidR="000D1E8B" w:rsidRPr="00AB2DBD">
        <w:rPr>
          <w:b w:val="0"/>
          <w:i w:val="0"/>
          <w:sz w:val="26"/>
          <w:szCs w:val="26"/>
        </w:rPr>
        <w:t>ендации</w:t>
      </w:r>
      <w:r w:rsidR="006451DB" w:rsidRPr="00AB2DBD">
        <w:rPr>
          <w:b w:val="0"/>
          <w:i w:val="0"/>
          <w:sz w:val="26"/>
          <w:szCs w:val="26"/>
        </w:rPr>
        <w:t xml:space="preserve"> было подчеркнуто, что историческое образование должно быть свободно от политического и идеологического влияний; полит</w:t>
      </w:r>
      <w:r w:rsidR="000D1E8B" w:rsidRPr="00AB2DBD">
        <w:rPr>
          <w:b w:val="0"/>
          <w:i w:val="0"/>
          <w:sz w:val="26"/>
          <w:szCs w:val="26"/>
        </w:rPr>
        <w:t>ики имея свои взгляды на историю</w:t>
      </w:r>
      <w:r w:rsidR="006451DB" w:rsidRPr="00AB2DBD">
        <w:rPr>
          <w:b w:val="0"/>
          <w:i w:val="0"/>
          <w:sz w:val="26"/>
          <w:szCs w:val="26"/>
        </w:rPr>
        <w:t xml:space="preserve"> не должны использовать  ее как инструмент  для манипуляций; что история является одним из основных источников получения знаний о национальной принадлежности, но в тоже время она должна быть и источником знаний о культурном многообразии.</w:t>
      </w:r>
    </w:p>
    <w:p w:rsidR="00A23173" w:rsidRPr="00AB2DBD" w:rsidRDefault="00A23173" w:rsidP="00A23173">
      <w:pPr>
        <w:pStyle w:val="30"/>
        <w:ind w:firstLine="0"/>
        <w:jc w:val="both"/>
        <w:rPr>
          <w:b w:val="0"/>
          <w:i w:val="0"/>
          <w:sz w:val="26"/>
          <w:szCs w:val="26"/>
        </w:rPr>
      </w:pPr>
      <w:r w:rsidRPr="00AB2DBD">
        <w:rPr>
          <w:b w:val="0"/>
          <w:i w:val="0"/>
          <w:sz w:val="26"/>
          <w:szCs w:val="26"/>
        </w:rPr>
        <w:t>Вторая Рекомендация по вопросам преподавания истори</w:t>
      </w:r>
      <w:r w:rsidR="00202038" w:rsidRPr="00AB2DBD">
        <w:rPr>
          <w:b w:val="0"/>
          <w:i w:val="0"/>
          <w:sz w:val="26"/>
          <w:szCs w:val="26"/>
        </w:rPr>
        <w:t>и в Европе в 21 веке (2001)15, подчеркивала</w:t>
      </w:r>
      <w:r w:rsidRPr="00AB2DBD">
        <w:rPr>
          <w:b w:val="0"/>
          <w:i w:val="0"/>
          <w:sz w:val="26"/>
          <w:szCs w:val="26"/>
        </w:rPr>
        <w:t xml:space="preserve"> важность преподавания истории как источника транслирования понимания сути фактора разнообразия культур; осознания ценности этого разнообразия; приобретения таких навыков как уважения к инаковости и умения общаться на основе диалоговых форм; понимания таких ценностей как взаимоуважение и толерантность.</w:t>
      </w:r>
    </w:p>
    <w:p w:rsidR="006451DB" w:rsidRPr="00AB2DBD" w:rsidRDefault="006451DB" w:rsidP="006451DB">
      <w:pPr>
        <w:pStyle w:val="30"/>
        <w:ind w:firstLine="0"/>
        <w:jc w:val="both"/>
        <w:rPr>
          <w:b w:val="0"/>
          <w:i w:val="0"/>
          <w:sz w:val="26"/>
          <w:szCs w:val="26"/>
        </w:rPr>
      </w:pPr>
      <w:r w:rsidRPr="00AB2DBD">
        <w:rPr>
          <w:b w:val="0"/>
          <w:i w:val="0"/>
          <w:sz w:val="26"/>
          <w:szCs w:val="26"/>
        </w:rPr>
        <w:t xml:space="preserve">Большое внимание вопросам </w:t>
      </w:r>
      <w:r w:rsidR="00191D3F" w:rsidRPr="00AB2DBD">
        <w:rPr>
          <w:b w:val="0"/>
          <w:i w:val="0"/>
          <w:sz w:val="26"/>
          <w:szCs w:val="26"/>
        </w:rPr>
        <w:t>историч</w:t>
      </w:r>
      <w:r w:rsidR="00371289" w:rsidRPr="00AB2DBD">
        <w:rPr>
          <w:b w:val="0"/>
          <w:i w:val="0"/>
          <w:sz w:val="26"/>
          <w:szCs w:val="26"/>
        </w:rPr>
        <w:t>ес</w:t>
      </w:r>
      <w:r w:rsidR="00191D3F" w:rsidRPr="00AB2DBD">
        <w:rPr>
          <w:b w:val="0"/>
          <w:i w:val="0"/>
          <w:sz w:val="26"/>
          <w:szCs w:val="26"/>
        </w:rPr>
        <w:t xml:space="preserve">кого </w:t>
      </w:r>
      <w:r w:rsidRPr="00AB2DBD">
        <w:rPr>
          <w:b w:val="0"/>
          <w:i w:val="0"/>
          <w:sz w:val="26"/>
          <w:szCs w:val="26"/>
        </w:rPr>
        <w:t>образования уделялось и на самом высоком политическом уровне  - на встречах глав государств и правительств стран членов Совета Европы. Так уже на Венской (1993) и Страсбургской (1997) встречах  на высшем уровне прозвучала мысль о том, что  основные вызовы завтрашнего дня  на европейском континенте назревают именно в области образования и культуры. Что и было подтверждено всем последующим ходом развития.</w:t>
      </w:r>
      <w:r w:rsidR="00191D3F" w:rsidRPr="00AB2DBD">
        <w:rPr>
          <w:b w:val="0"/>
          <w:i w:val="0"/>
          <w:sz w:val="26"/>
          <w:szCs w:val="26"/>
        </w:rPr>
        <w:t xml:space="preserve"> </w:t>
      </w:r>
    </w:p>
    <w:p w:rsidR="006451DB" w:rsidRPr="00AB2DBD" w:rsidRDefault="006451DB" w:rsidP="006451DB">
      <w:pPr>
        <w:pStyle w:val="30"/>
        <w:ind w:firstLine="0"/>
        <w:jc w:val="both"/>
        <w:rPr>
          <w:b w:val="0"/>
          <w:i w:val="0"/>
          <w:sz w:val="26"/>
          <w:szCs w:val="26"/>
        </w:rPr>
      </w:pPr>
      <w:r w:rsidRPr="00AB2DBD">
        <w:rPr>
          <w:b w:val="0"/>
          <w:i w:val="0"/>
          <w:sz w:val="26"/>
          <w:szCs w:val="26"/>
        </w:rPr>
        <w:t>Отражая реалии сегодняшнего дня, итоговый документ, принятый на последней встрече на высшем уровне главами государств и правительств стран членов Совета Европы в мая 2005 года в Варшаве, подытожил пройденный период и дал политическую оценку важности преподавания истории, включив это направление в список  своих приоритетов на ближайшие годы.</w:t>
      </w:r>
    </w:p>
    <w:p w:rsidR="006451DB" w:rsidRPr="00AB2DBD" w:rsidRDefault="006451DB" w:rsidP="006451DB">
      <w:pPr>
        <w:pStyle w:val="30"/>
        <w:ind w:firstLine="0"/>
        <w:jc w:val="both"/>
        <w:rPr>
          <w:b w:val="0"/>
          <w:i w:val="0"/>
          <w:sz w:val="26"/>
          <w:szCs w:val="26"/>
        </w:rPr>
      </w:pPr>
      <w:r w:rsidRPr="00AB2DBD">
        <w:rPr>
          <w:b w:val="0"/>
          <w:i w:val="0"/>
          <w:sz w:val="26"/>
          <w:szCs w:val="26"/>
        </w:rPr>
        <w:t>Сотрудничество</w:t>
      </w:r>
      <w:r w:rsidR="00F0152F" w:rsidRPr="00AB2DBD">
        <w:rPr>
          <w:b w:val="0"/>
          <w:i w:val="0"/>
          <w:sz w:val="26"/>
          <w:szCs w:val="26"/>
        </w:rPr>
        <w:t xml:space="preserve"> между Советом Европы и Российской Федерацией </w:t>
      </w:r>
      <w:r w:rsidRPr="00AB2DBD">
        <w:rPr>
          <w:b w:val="0"/>
          <w:i w:val="0"/>
          <w:sz w:val="26"/>
          <w:szCs w:val="26"/>
        </w:rPr>
        <w:t xml:space="preserve"> в области исторического образования шло в русле</w:t>
      </w:r>
      <w:r w:rsidR="00F0152F" w:rsidRPr="00AB2DBD">
        <w:rPr>
          <w:b w:val="0"/>
          <w:i w:val="0"/>
          <w:sz w:val="26"/>
          <w:szCs w:val="26"/>
        </w:rPr>
        <w:t xml:space="preserve"> задач, обозначенны</w:t>
      </w:r>
      <w:r w:rsidR="00602C99" w:rsidRPr="00AB2DBD">
        <w:rPr>
          <w:b w:val="0"/>
          <w:i w:val="0"/>
          <w:sz w:val="26"/>
          <w:szCs w:val="26"/>
        </w:rPr>
        <w:t>х Российской Федерацией, а также в соотве</w:t>
      </w:r>
      <w:r w:rsidR="00F0152F" w:rsidRPr="00AB2DBD">
        <w:rPr>
          <w:b w:val="0"/>
          <w:i w:val="0"/>
          <w:sz w:val="26"/>
          <w:szCs w:val="26"/>
        </w:rPr>
        <w:t>т</w:t>
      </w:r>
      <w:r w:rsidR="00602C99" w:rsidRPr="00AB2DBD">
        <w:rPr>
          <w:b w:val="0"/>
          <w:i w:val="0"/>
          <w:sz w:val="26"/>
          <w:szCs w:val="26"/>
        </w:rPr>
        <w:t>стви</w:t>
      </w:r>
      <w:r w:rsidR="00F0152F" w:rsidRPr="00AB2DBD">
        <w:rPr>
          <w:b w:val="0"/>
          <w:i w:val="0"/>
          <w:sz w:val="26"/>
          <w:szCs w:val="26"/>
        </w:rPr>
        <w:t xml:space="preserve">е </w:t>
      </w:r>
      <w:r w:rsidRPr="00AB2DBD">
        <w:rPr>
          <w:b w:val="0"/>
          <w:i w:val="0"/>
          <w:sz w:val="26"/>
          <w:szCs w:val="26"/>
        </w:rPr>
        <w:t xml:space="preserve"> </w:t>
      </w:r>
      <w:r w:rsidR="00C61217" w:rsidRPr="00AB2DBD">
        <w:rPr>
          <w:b w:val="0"/>
          <w:i w:val="0"/>
          <w:sz w:val="26"/>
          <w:szCs w:val="26"/>
        </w:rPr>
        <w:t>со стандартами</w:t>
      </w:r>
      <w:r w:rsidR="004F34C3" w:rsidRPr="00AB2DBD">
        <w:rPr>
          <w:b w:val="0"/>
          <w:i w:val="0"/>
          <w:sz w:val="26"/>
          <w:szCs w:val="26"/>
        </w:rPr>
        <w:t xml:space="preserve"> и принципами </w:t>
      </w:r>
      <w:r w:rsidR="00FC2D4F" w:rsidRPr="00AB2DBD">
        <w:rPr>
          <w:b w:val="0"/>
          <w:i w:val="0"/>
          <w:sz w:val="26"/>
          <w:szCs w:val="26"/>
        </w:rPr>
        <w:t xml:space="preserve">организации </w:t>
      </w:r>
      <w:r w:rsidR="004F34C3" w:rsidRPr="00AB2DBD">
        <w:rPr>
          <w:b w:val="0"/>
          <w:i w:val="0"/>
          <w:sz w:val="26"/>
          <w:szCs w:val="26"/>
        </w:rPr>
        <w:t>касающихся обра</w:t>
      </w:r>
      <w:r w:rsidR="00217676" w:rsidRPr="00AB2DBD">
        <w:rPr>
          <w:b w:val="0"/>
          <w:i w:val="0"/>
          <w:sz w:val="26"/>
          <w:szCs w:val="26"/>
        </w:rPr>
        <w:t>зования</w:t>
      </w:r>
      <w:r w:rsidR="00371289" w:rsidRPr="00AB2DBD">
        <w:rPr>
          <w:b w:val="0"/>
          <w:i w:val="0"/>
          <w:sz w:val="26"/>
          <w:szCs w:val="26"/>
        </w:rPr>
        <w:t xml:space="preserve"> вцелом</w:t>
      </w:r>
      <w:r w:rsidR="00217676" w:rsidRPr="00AB2DBD">
        <w:rPr>
          <w:b w:val="0"/>
          <w:i w:val="0"/>
          <w:sz w:val="26"/>
          <w:szCs w:val="26"/>
        </w:rPr>
        <w:t>, и особенно преподавания</w:t>
      </w:r>
      <w:r w:rsidR="004F34C3" w:rsidRPr="00AB2DBD">
        <w:rPr>
          <w:b w:val="0"/>
          <w:i w:val="0"/>
          <w:sz w:val="26"/>
          <w:szCs w:val="26"/>
        </w:rPr>
        <w:t xml:space="preserve"> истории</w:t>
      </w:r>
      <w:r w:rsidRPr="00AB2DBD">
        <w:rPr>
          <w:b w:val="0"/>
          <w:i w:val="0"/>
          <w:sz w:val="26"/>
          <w:szCs w:val="26"/>
        </w:rPr>
        <w:t>. За годы совместной</w:t>
      </w:r>
      <w:r w:rsidR="00371289" w:rsidRPr="00AB2DBD">
        <w:rPr>
          <w:b w:val="0"/>
          <w:i w:val="0"/>
          <w:sz w:val="26"/>
          <w:szCs w:val="26"/>
        </w:rPr>
        <w:t xml:space="preserve"> работы </w:t>
      </w:r>
      <w:r w:rsidRPr="00AB2DBD">
        <w:rPr>
          <w:b w:val="0"/>
          <w:i w:val="0"/>
          <w:sz w:val="26"/>
          <w:szCs w:val="26"/>
        </w:rPr>
        <w:t>между Советом Европы и Российской Федерацией установились крепкие партнерские отношения на всех уровнях</w:t>
      </w:r>
      <w:r w:rsidR="00371289" w:rsidRPr="00AB2DBD">
        <w:rPr>
          <w:b w:val="0"/>
          <w:i w:val="0"/>
          <w:sz w:val="26"/>
          <w:szCs w:val="26"/>
        </w:rPr>
        <w:t>,</w:t>
      </w:r>
      <w:r w:rsidRPr="00AB2DBD">
        <w:rPr>
          <w:b w:val="0"/>
          <w:i w:val="0"/>
          <w:sz w:val="26"/>
          <w:szCs w:val="26"/>
        </w:rPr>
        <w:t xml:space="preserve"> начиная с  федерального Министерства образования и науки Российской Федерации и региональных администраций,  включая также неправительственные организации, широкую учительскую общественность, и что очень важно представителей молодого поколения - учеников средних школ, которые широко привлекались к обсуждению наиболее важных вопросов, связанных с преподаванием истории.</w:t>
      </w:r>
    </w:p>
    <w:p w:rsidR="006451DB" w:rsidRPr="00AB2DBD" w:rsidRDefault="006451DB" w:rsidP="006451DB">
      <w:pPr>
        <w:pStyle w:val="30"/>
        <w:ind w:firstLine="0"/>
        <w:jc w:val="both"/>
        <w:rPr>
          <w:b w:val="0"/>
          <w:i w:val="0"/>
          <w:sz w:val="26"/>
          <w:szCs w:val="26"/>
        </w:rPr>
      </w:pPr>
      <w:r w:rsidRPr="00AB2DBD">
        <w:rPr>
          <w:b w:val="0"/>
          <w:i w:val="0"/>
          <w:sz w:val="26"/>
          <w:szCs w:val="26"/>
        </w:rPr>
        <w:t>Семинары, организованные в рамках этого сотрудничества, проходили в различных регионах России и всегда встречали большое внимание и поддержку на всех уровнях, включая и высший политический. Так семинар Екатеринбурге в 1998 году открывал  губернатор Эдуард Россель, семинар в Карачаево – Черкес</w:t>
      </w:r>
      <w:r w:rsidR="0024566B" w:rsidRPr="00AB2DBD">
        <w:rPr>
          <w:b w:val="0"/>
          <w:i w:val="0"/>
          <w:sz w:val="26"/>
          <w:szCs w:val="26"/>
        </w:rPr>
        <w:t>с</w:t>
      </w:r>
      <w:r w:rsidRPr="00AB2DBD">
        <w:rPr>
          <w:b w:val="0"/>
          <w:i w:val="0"/>
          <w:sz w:val="26"/>
          <w:szCs w:val="26"/>
        </w:rPr>
        <w:t>ии в 2001 году был открыт президентом республики Владимиром Семеновым. С приветствиями в участникам семинаров  обращались: в Элисте в 2002 году президент республики Калмыкии Кирсан Илюмжинов;  в Улан - Уде в 2003 году президент республики Бурятии Леонид Потапов;  в 2005 году в Якутске вице президент республики Саха Якутии, Александр Акимов. Практически все мероприятия Совета Европы проходили при участии региональных  министров образования и широком освещении средствами массовой информации, включая центральные газеты, телевидение и ведущие журналы по проблемам преподавания истории.</w:t>
      </w:r>
    </w:p>
    <w:p w:rsidR="006451DB" w:rsidRPr="00AB2DBD" w:rsidRDefault="006451DB" w:rsidP="006451DB">
      <w:pPr>
        <w:pStyle w:val="30"/>
        <w:ind w:firstLine="0"/>
        <w:jc w:val="both"/>
        <w:rPr>
          <w:b w:val="0"/>
          <w:i w:val="0"/>
          <w:sz w:val="26"/>
          <w:szCs w:val="26"/>
        </w:rPr>
      </w:pPr>
      <w:r w:rsidRPr="00AB2DBD">
        <w:rPr>
          <w:b w:val="0"/>
          <w:i w:val="0"/>
          <w:sz w:val="26"/>
          <w:szCs w:val="26"/>
        </w:rPr>
        <w:t>В процессе подготовки мероприятий регулярно проводил</w:t>
      </w:r>
      <w:r w:rsidR="000A5F37" w:rsidRPr="00AB2DBD">
        <w:rPr>
          <w:b w:val="0"/>
          <w:i w:val="0"/>
          <w:sz w:val="26"/>
          <w:szCs w:val="26"/>
        </w:rPr>
        <w:t>ись консультации с  представителями</w:t>
      </w:r>
      <w:r w:rsidRPr="00AB2DBD">
        <w:rPr>
          <w:b w:val="0"/>
          <w:i w:val="0"/>
          <w:sz w:val="26"/>
          <w:szCs w:val="26"/>
        </w:rPr>
        <w:t xml:space="preserve"> федерального министерства, а </w:t>
      </w:r>
      <w:r w:rsidR="000A5F37" w:rsidRPr="00AB2DBD">
        <w:rPr>
          <w:b w:val="0"/>
          <w:i w:val="0"/>
          <w:sz w:val="26"/>
          <w:szCs w:val="26"/>
        </w:rPr>
        <w:t xml:space="preserve"> в последнее время </w:t>
      </w:r>
      <w:r w:rsidRPr="00AB2DBD">
        <w:rPr>
          <w:b w:val="0"/>
          <w:i w:val="0"/>
          <w:sz w:val="26"/>
          <w:szCs w:val="26"/>
        </w:rPr>
        <w:t xml:space="preserve">также </w:t>
      </w:r>
      <w:r w:rsidR="00371289" w:rsidRPr="00AB2DBD">
        <w:rPr>
          <w:b w:val="0"/>
          <w:i w:val="0"/>
          <w:sz w:val="26"/>
          <w:szCs w:val="26"/>
        </w:rPr>
        <w:t xml:space="preserve"> и </w:t>
      </w:r>
      <w:r w:rsidRPr="00AB2DBD">
        <w:rPr>
          <w:b w:val="0"/>
          <w:i w:val="0"/>
          <w:sz w:val="26"/>
          <w:szCs w:val="26"/>
        </w:rPr>
        <w:t>встречи с</w:t>
      </w:r>
      <w:r w:rsidR="000A5F37" w:rsidRPr="00AB2DBD">
        <w:rPr>
          <w:b w:val="0"/>
          <w:i w:val="0"/>
          <w:sz w:val="26"/>
          <w:szCs w:val="26"/>
        </w:rPr>
        <w:t xml:space="preserve"> господином Анд</w:t>
      </w:r>
      <w:r w:rsidR="00F66630" w:rsidRPr="00AB2DBD">
        <w:rPr>
          <w:b w:val="0"/>
          <w:i w:val="0"/>
          <w:sz w:val="26"/>
          <w:szCs w:val="26"/>
        </w:rPr>
        <w:t xml:space="preserve">реем Фурсенко, </w:t>
      </w:r>
      <w:r w:rsidR="000A5F37" w:rsidRPr="00AB2DBD">
        <w:rPr>
          <w:b w:val="0"/>
          <w:i w:val="0"/>
          <w:sz w:val="26"/>
          <w:szCs w:val="26"/>
        </w:rPr>
        <w:t>М</w:t>
      </w:r>
      <w:r w:rsidRPr="00AB2DBD">
        <w:rPr>
          <w:b w:val="0"/>
          <w:i w:val="0"/>
          <w:sz w:val="26"/>
          <w:szCs w:val="26"/>
        </w:rPr>
        <w:t>инистром образования и науки Российской Федерации, который постоянно оказывал большую помощь Совету Европы в подготовке и проведении семинаров и конференций.</w:t>
      </w:r>
    </w:p>
    <w:p w:rsidR="006451DB" w:rsidRPr="00AB2DBD" w:rsidRDefault="006451DB" w:rsidP="006451DB">
      <w:pPr>
        <w:pStyle w:val="30"/>
        <w:ind w:firstLine="0"/>
        <w:jc w:val="both"/>
        <w:rPr>
          <w:b w:val="0"/>
          <w:i w:val="0"/>
          <w:sz w:val="26"/>
          <w:szCs w:val="26"/>
        </w:rPr>
      </w:pPr>
      <w:r w:rsidRPr="00AB2DBD">
        <w:rPr>
          <w:b w:val="0"/>
          <w:i w:val="0"/>
          <w:sz w:val="26"/>
          <w:szCs w:val="26"/>
        </w:rPr>
        <w:t xml:space="preserve">Многие мероприятия, проводимые в рамках этого сотрудничества осуществлялись при участии других международных партнеров Совета Европы, таких как ЮНЕСКО, Международный институт исследований учебников по истории и географии им. Георга Эккерта и Евроклио, неправительственной европейской организации учителей истории. </w:t>
      </w:r>
    </w:p>
    <w:p w:rsidR="006451DB" w:rsidRPr="00AB2DBD" w:rsidRDefault="006451DB" w:rsidP="006451DB">
      <w:pPr>
        <w:pStyle w:val="30"/>
        <w:ind w:firstLine="0"/>
        <w:jc w:val="both"/>
        <w:rPr>
          <w:b w:val="0"/>
          <w:i w:val="0"/>
          <w:sz w:val="26"/>
          <w:szCs w:val="26"/>
        </w:rPr>
      </w:pPr>
      <w:r w:rsidRPr="00AB2DBD">
        <w:rPr>
          <w:b w:val="0"/>
          <w:i w:val="0"/>
          <w:sz w:val="26"/>
          <w:szCs w:val="26"/>
        </w:rPr>
        <w:t>С самого начала своего существования Совет Европы ставил перед собой задачу аккумулировать опыт различных стран в преподавании истор</w:t>
      </w:r>
      <w:r w:rsidR="00667F70" w:rsidRPr="00AB2DBD">
        <w:rPr>
          <w:b w:val="0"/>
          <w:i w:val="0"/>
          <w:sz w:val="26"/>
          <w:szCs w:val="26"/>
        </w:rPr>
        <w:t xml:space="preserve">ии и сделать его доступным для </w:t>
      </w:r>
      <w:r w:rsidRPr="00AB2DBD">
        <w:rPr>
          <w:b w:val="0"/>
          <w:i w:val="0"/>
          <w:sz w:val="26"/>
          <w:szCs w:val="26"/>
        </w:rPr>
        <w:t>учительства</w:t>
      </w:r>
      <w:r w:rsidR="00DD1D07" w:rsidRPr="00AB2DBD">
        <w:rPr>
          <w:b w:val="0"/>
          <w:i w:val="0"/>
          <w:sz w:val="26"/>
          <w:szCs w:val="26"/>
        </w:rPr>
        <w:t xml:space="preserve"> всего Европейского континента.</w:t>
      </w:r>
      <w:r w:rsidRPr="00AB2DBD">
        <w:rPr>
          <w:b w:val="0"/>
          <w:i w:val="0"/>
          <w:sz w:val="26"/>
          <w:szCs w:val="26"/>
        </w:rPr>
        <w:t xml:space="preserve"> 10 лет  сотрудничества с Российской Федерацией дали возможность собрать и обобщить опыт, накопленный в различных регионах страны, представляющий собой взаимодействие различных культур, который станет ценным вкладом в развитие будущих проектов Совета Европы и прежде всего большого межправительственного проекта «Образ «Иного» в преподавании истории», который будет </w:t>
      </w:r>
      <w:r w:rsidR="00667F70" w:rsidRPr="00AB2DBD">
        <w:rPr>
          <w:b w:val="0"/>
          <w:i w:val="0"/>
          <w:sz w:val="26"/>
          <w:szCs w:val="26"/>
        </w:rPr>
        <w:t>запущен в работу в 2007 году и</w:t>
      </w:r>
      <w:r w:rsidR="008C7665" w:rsidRPr="00AB2DBD">
        <w:rPr>
          <w:b w:val="0"/>
          <w:i w:val="0"/>
          <w:sz w:val="26"/>
          <w:szCs w:val="26"/>
        </w:rPr>
        <w:t>,</w:t>
      </w:r>
      <w:r w:rsidR="00667F70" w:rsidRPr="00AB2DBD">
        <w:rPr>
          <w:b w:val="0"/>
          <w:i w:val="0"/>
          <w:sz w:val="26"/>
          <w:szCs w:val="26"/>
        </w:rPr>
        <w:t xml:space="preserve">  в котор</w:t>
      </w:r>
      <w:r w:rsidR="008C7665" w:rsidRPr="00AB2DBD">
        <w:rPr>
          <w:b w:val="0"/>
          <w:i w:val="0"/>
          <w:sz w:val="26"/>
          <w:szCs w:val="26"/>
        </w:rPr>
        <w:t>о</w:t>
      </w:r>
      <w:r w:rsidR="00667F70" w:rsidRPr="00AB2DBD">
        <w:rPr>
          <w:b w:val="0"/>
          <w:i w:val="0"/>
          <w:sz w:val="26"/>
          <w:szCs w:val="26"/>
        </w:rPr>
        <w:t>м примут участие все 49 стран, подписавших Европейскую культурную Конвенцию.</w:t>
      </w:r>
    </w:p>
    <w:p w:rsidR="008A5C62" w:rsidRPr="00AB2DBD" w:rsidRDefault="008A5C62" w:rsidP="006451DB">
      <w:pPr>
        <w:pStyle w:val="30"/>
        <w:ind w:firstLine="0"/>
        <w:jc w:val="both"/>
        <w:rPr>
          <w:b w:val="0"/>
          <w:i w:val="0"/>
          <w:sz w:val="26"/>
          <w:szCs w:val="26"/>
        </w:rPr>
      </w:pPr>
      <w:r w:rsidRPr="00AB2DBD">
        <w:rPr>
          <w:b w:val="0"/>
          <w:i w:val="0"/>
          <w:sz w:val="26"/>
          <w:szCs w:val="26"/>
        </w:rPr>
        <w:t>Я хотел бы воспользоваться этой возможностью</w:t>
      </w:r>
      <w:r w:rsidR="0073295B" w:rsidRPr="00AB2DBD">
        <w:rPr>
          <w:b w:val="0"/>
          <w:i w:val="0"/>
          <w:sz w:val="26"/>
          <w:szCs w:val="26"/>
        </w:rPr>
        <w:t xml:space="preserve"> и поблагодарить всех</w:t>
      </w:r>
      <w:r w:rsidR="008E2A22" w:rsidRPr="00AB2DBD">
        <w:rPr>
          <w:b w:val="0"/>
          <w:i w:val="0"/>
          <w:sz w:val="26"/>
          <w:szCs w:val="26"/>
        </w:rPr>
        <w:t xml:space="preserve"> тех</w:t>
      </w:r>
      <w:r w:rsidR="0073295B" w:rsidRPr="00AB2DBD">
        <w:rPr>
          <w:b w:val="0"/>
          <w:i w:val="0"/>
          <w:sz w:val="26"/>
          <w:szCs w:val="26"/>
        </w:rPr>
        <w:t>, кто принимал участие в этом десятилетнем сотрудничестве за их высокий профессионализм и преданность</w:t>
      </w:r>
      <w:r w:rsidR="008E2A22" w:rsidRPr="00AB2DBD">
        <w:rPr>
          <w:b w:val="0"/>
          <w:i w:val="0"/>
          <w:sz w:val="26"/>
          <w:szCs w:val="26"/>
        </w:rPr>
        <w:t xml:space="preserve">  </w:t>
      </w:r>
      <w:r w:rsidR="00247F27" w:rsidRPr="00AB2DBD">
        <w:rPr>
          <w:b w:val="0"/>
          <w:i w:val="0"/>
          <w:sz w:val="26"/>
          <w:szCs w:val="26"/>
        </w:rPr>
        <w:t>работе.</w:t>
      </w:r>
      <w:r w:rsidR="008E2A22" w:rsidRPr="00AB2DBD">
        <w:rPr>
          <w:b w:val="0"/>
          <w:i w:val="0"/>
          <w:sz w:val="26"/>
          <w:szCs w:val="26"/>
        </w:rPr>
        <w:t xml:space="preserve"> Я  уверен, что  уже дост</w:t>
      </w:r>
      <w:r w:rsidR="002B052D" w:rsidRPr="00AB2DBD">
        <w:rPr>
          <w:b w:val="0"/>
          <w:i w:val="0"/>
          <w:sz w:val="26"/>
          <w:szCs w:val="26"/>
        </w:rPr>
        <w:t xml:space="preserve">игнутые результаты, которые </w:t>
      </w:r>
      <w:r w:rsidR="008E2A22" w:rsidRPr="00AB2DBD">
        <w:rPr>
          <w:b w:val="0"/>
          <w:i w:val="0"/>
          <w:sz w:val="26"/>
          <w:szCs w:val="26"/>
        </w:rPr>
        <w:t>сами по себ</w:t>
      </w:r>
      <w:r w:rsidR="00894826" w:rsidRPr="00AB2DBD">
        <w:rPr>
          <w:b w:val="0"/>
          <w:i w:val="0"/>
          <w:sz w:val="26"/>
          <w:szCs w:val="26"/>
        </w:rPr>
        <w:t xml:space="preserve">е во многом показательны, </w:t>
      </w:r>
      <w:r w:rsidR="002B052D" w:rsidRPr="00AB2DBD">
        <w:rPr>
          <w:b w:val="0"/>
          <w:i w:val="0"/>
          <w:sz w:val="26"/>
          <w:szCs w:val="26"/>
        </w:rPr>
        <w:t xml:space="preserve">будут и впредь </w:t>
      </w:r>
      <w:r w:rsidR="008E2A22" w:rsidRPr="00AB2DBD">
        <w:rPr>
          <w:b w:val="0"/>
          <w:i w:val="0"/>
          <w:sz w:val="26"/>
          <w:szCs w:val="26"/>
        </w:rPr>
        <w:t>оказыват</w:t>
      </w:r>
      <w:r w:rsidR="00DD1D07" w:rsidRPr="00AB2DBD">
        <w:rPr>
          <w:b w:val="0"/>
          <w:i w:val="0"/>
          <w:sz w:val="26"/>
          <w:szCs w:val="26"/>
        </w:rPr>
        <w:t>ь важное воздействие на жизнь</w:t>
      </w:r>
      <w:r w:rsidR="002B052D" w:rsidRPr="00AB2DBD">
        <w:rPr>
          <w:b w:val="0"/>
          <w:i w:val="0"/>
          <w:sz w:val="26"/>
          <w:szCs w:val="26"/>
        </w:rPr>
        <w:t xml:space="preserve"> </w:t>
      </w:r>
      <w:r w:rsidR="008E2A22" w:rsidRPr="00AB2DBD">
        <w:rPr>
          <w:b w:val="0"/>
          <w:i w:val="0"/>
          <w:sz w:val="26"/>
          <w:szCs w:val="26"/>
        </w:rPr>
        <w:t>многих молодых граждан Российской Федерации.</w:t>
      </w:r>
    </w:p>
    <w:p w:rsidR="002400DC" w:rsidRPr="005E6173" w:rsidRDefault="005E6173" w:rsidP="005E6173">
      <w:pPr>
        <w:pStyle w:val="30"/>
        <w:ind w:firstLine="0"/>
        <w:jc w:val="center"/>
        <w:rPr>
          <w:b w:val="0"/>
          <w:i w:val="0"/>
        </w:rPr>
      </w:pPr>
      <w:r>
        <w:br w:type="page"/>
      </w:r>
      <w:r w:rsidR="002400DC" w:rsidRPr="005E6173">
        <w:rPr>
          <w:b w:val="0"/>
          <w:i w:val="0"/>
        </w:rPr>
        <w:t>BСТУПЛЕНИЕ</w:t>
      </w:r>
    </w:p>
    <w:p w:rsidR="005F3116" w:rsidRPr="00AB2DBD" w:rsidRDefault="005F3116" w:rsidP="00BF3B75">
      <w:pPr>
        <w:jc w:val="center"/>
        <w:rPr>
          <w:rFonts w:ascii="Times New Roman" w:hAnsi="Times New Roman"/>
          <w:sz w:val="26"/>
          <w:szCs w:val="26"/>
        </w:rPr>
      </w:pPr>
      <w:r w:rsidRPr="00AB2DBD">
        <w:rPr>
          <w:rFonts w:ascii="Times New Roman" w:hAnsi="Times New Roman"/>
          <w:sz w:val="26"/>
          <w:szCs w:val="26"/>
        </w:rPr>
        <w:t>Андрея ФУРСЕНКО</w:t>
      </w:r>
      <w:r w:rsidR="002400DC" w:rsidRPr="00AB2DBD">
        <w:rPr>
          <w:rFonts w:ascii="Times New Roman" w:hAnsi="Times New Roman"/>
          <w:sz w:val="26"/>
          <w:szCs w:val="26"/>
        </w:rPr>
        <w:t xml:space="preserve"> </w:t>
      </w:r>
    </w:p>
    <w:p w:rsidR="002400DC" w:rsidRPr="00AB2DBD" w:rsidRDefault="002400DC" w:rsidP="000808BB">
      <w:pPr>
        <w:jc w:val="center"/>
        <w:rPr>
          <w:rFonts w:ascii="Times New Roman" w:hAnsi="Times New Roman"/>
          <w:sz w:val="26"/>
          <w:szCs w:val="26"/>
        </w:rPr>
      </w:pPr>
      <w:r w:rsidRPr="00AB2DBD">
        <w:rPr>
          <w:rFonts w:ascii="Times New Roman" w:hAnsi="Times New Roman"/>
          <w:sz w:val="26"/>
          <w:szCs w:val="26"/>
        </w:rPr>
        <w:t>Министра образования и науки Российской Федерации</w:t>
      </w:r>
    </w:p>
    <w:p w:rsidR="002400DC" w:rsidRPr="00AB2DBD" w:rsidRDefault="002400DC" w:rsidP="00BF3B75">
      <w:pPr>
        <w:pStyle w:val="a8"/>
        <w:jc w:val="center"/>
        <w:rPr>
          <w:rFonts w:ascii="Times New Roman" w:hAnsi="Times New Roman"/>
          <w:szCs w:val="26"/>
        </w:rPr>
      </w:pPr>
    </w:p>
    <w:p w:rsidR="002400DC" w:rsidRPr="00AB2DBD" w:rsidRDefault="002400DC" w:rsidP="003A32FC">
      <w:pPr>
        <w:jc w:val="both"/>
        <w:rPr>
          <w:rFonts w:ascii="Times New Roman" w:hAnsi="Times New Roman"/>
          <w:sz w:val="26"/>
          <w:szCs w:val="26"/>
        </w:rPr>
      </w:pPr>
      <w:r w:rsidRPr="00AB2DBD">
        <w:rPr>
          <w:rFonts w:ascii="Times New Roman" w:hAnsi="Times New Roman"/>
          <w:sz w:val="26"/>
          <w:szCs w:val="26"/>
        </w:rPr>
        <w:t>В данном издании, подготовленном в рамках председательства Российской Федерации в Комитете Министров Совета Европы, предпринята уникальная попытка рассказать о десятилетнем опыте сотрудничества образовательных учреждений Российской Федерации и Совета Европы в области исторического образования, которое развивалось по двум направлениям: разработка стандартов исторического образования для школ Российской Федерации и оценка качества подготовки школьников по истории.</w:t>
      </w:r>
    </w:p>
    <w:p w:rsidR="00152BB7" w:rsidRPr="00AB2DBD" w:rsidRDefault="00152BB7" w:rsidP="00BB0E8C">
      <w:pPr>
        <w:jc w:val="both"/>
        <w:rPr>
          <w:rFonts w:ascii="Times New Roman" w:hAnsi="Times New Roman"/>
          <w:sz w:val="26"/>
          <w:szCs w:val="26"/>
        </w:rPr>
      </w:pPr>
    </w:p>
    <w:p w:rsidR="002400DC" w:rsidRPr="00AB2DBD" w:rsidRDefault="002400DC" w:rsidP="00BB0E8C">
      <w:pPr>
        <w:jc w:val="both"/>
        <w:rPr>
          <w:rFonts w:ascii="Times New Roman" w:hAnsi="Times New Roman"/>
          <w:sz w:val="26"/>
          <w:szCs w:val="26"/>
        </w:rPr>
      </w:pPr>
      <w:r w:rsidRPr="00AB2DBD">
        <w:rPr>
          <w:rFonts w:ascii="Times New Roman" w:hAnsi="Times New Roman"/>
          <w:sz w:val="26"/>
          <w:szCs w:val="26"/>
        </w:rPr>
        <w:t xml:space="preserve">Необходимо отметить, что подобные международные программы помогают государствам непредвзято  взглянуть на  прошлое и настоящее своих многовековых отношений сквозь призму школьной истории, уйти от накопленных столетиями проблем и стереотипов, сформировать толерантное и уважительное отношение у детей и молодежи к традициям и обычаям других народов, сохранить общее историческое и культурное наследие. </w:t>
      </w:r>
    </w:p>
    <w:p w:rsidR="005F6900" w:rsidRPr="00AB2DBD" w:rsidRDefault="005F6900" w:rsidP="00BB0E8C">
      <w:pPr>
        <w:jc w:val="both"/>
        <w:rPr>
          <w:rFonts w:ascii="Times New Roman" w:hAnsi="Times New Roman"/>
          <w:sz w:val="26"/>
          <w:szCs w:val="26"/>
        </w:rPr>
      </w:pPr>
    </w:p>
    <w:p w:rsidR="002400DC" w:rsidRPr="00AB2DBD" w:rsidRDefault="002400DC" w:rsidP="00BB0E8C">
      <w:pPr>
        <w:jc w:val="both"/>
        <w:rPr>
          <w:rFonts w:ascii="Times New Roman" w:hAnsi="Times New Roman"/>
          <w:sz w:val="26"/>
          <w:szCs w:val="26"/>
        </w:rPr>
      </w:pPr>
      <w:r w:rsidRPr="00AB2DBD">
        <w:rPr>
          <w:rFonts w:ascii="Times New Roman" w:hAnsi="Times New Roman"/>
          <w:sz w:val="26"/>
          <w:szCs w:val="26"/>
        </w:rPr>
        <w:t xml:space="preserve">В том, что это сотрудничество стало реальностью - заслуга сотен его участников – школьных учителей, методистов, ученых, авторов учебников и издателей учебной литературы, российских и международных экспертов, которые плодотворно общались и обменивались идеями друг с другом. </w:t>
      </w:r>
    </w:p>
    <w:p w:rsidR="005F6900" w:rsidRPr="00AB2DBD" w:rsidRDefault="005F6900" w:rsidP="00BB0E8C">
      <w:pPr>
        <w:jc w:val="both"/>
        <w:rPr>
          <w:rFonts w:ascii="Times New Roman" w:hAnsi="Times New Roman"/>
          <w:sz w:val="26"/>
          <w:szCs w:val="26"/>
        </w:rPr>
      </w:pPr>
    </w:p>
    <w:p w:rsidR="002400DC" w:rsidRPr="00AB2DBD" w:rsidRDefault="002400DC" w:rsidP="00BB0E8C">
      <w:pPr>
        <w:jc w:val="both"/>
        <w:rPr>
          <w:rFonts w:ascii="Times New Roman" w:hAnsi="Times New Roman"/>
          <w:sz w:val="26"/>
          <w:szCs w:val="26"/>
        </w:rPr>
      </w:pPr>
      <w:r w:rsidRPr="00AB2DBD">
        <w:rPr>
          <w:rFonts w:ascii="Times New Roman" w:hAnsi="Times New Roman"/>
          <w:sz w:val="26"/>
          <w:szCs w:val="26"/>
        </w:rPr>
        <w:t>Хотел бы особо отметить вклад наших коллег из Совета Европы, профессионализм которых способствовал процессу реформирования школьного исторического образования в новой демократической России. Это была совместная работа, проходившая во многих регионах Российской Федерации от Петрозаводска до Владивостока, от Москвы и Санкт-Петербурга до Улан-Удэ и Якутска.</w:t>
      </w:r>
    </w:p>
    <w:p w:rsidR="005F6900" w:rsidRPr="00AB2DBD" w:rsidRDefault="005F6900" w:rsidP="00BB0E8C">
      <w:pPr>
        <w:jc w:val="both"/>
        <w:rPr>
          <w:rFonts w:ascii="Times New Roman" w:hAnsi="Times New Roman"/>
          <w:sz w:val="26"/>
          <w:szCs w:val="26"/>
        </w:rPr>
      </w:pPr>
    </w:p>
    <w:p w:rsidR="002400DC" w:rsidRPr="00AB2DBD" w:rsidRDefault="002400DC" w:rsidP="00BB0E8C">
      <w:pPr>
        <w:jc w:val="both"/>
        <w:rPr>
          <w:rFonts w:ascii="Times New Roman" w:hAnsi="Times New Roman"/>
          <w:sz w:val="26"/>
          <w:szCs w:val="26"/>
        </w:rPr>
      </w:pPr>
      <w:r w:rsidRPr="00AB2DBD">
        <w:rPr>
          <w:rFonts w:ascii="Times New Roman" w:hAnsi="Times New Roman"/>
          <w:sz w:val="26"/>
          <w:szCs w:val="26"/>
        </w:rPr>
        <w:t xml:space="preserve">Представляется важным отметить, что в ходе реализации этого комплексного сотрудничества взаимодействие осуществлялось по линии как двусторонних, так и многосторонних проектов и программ Совета Европы, таких как </w:t>
      </w:r>
      <w:r w:rsidR="005F6900" w:rsidRPr="00AB2DBD">
        <w:rPr>
          <w:rFonts w:ascii="Times New Roman" w:hAnsi="Times New Roman"/>
          <w:sz w:val="26"/>
          <w:szCs w:val="26"/>
        </w:rPr>
        <w:t xml:space="preserve">Черноморская инициатива, </w:t>
      </w:r>
      <w:r w:rsidR="00C61217" w:rsidRPr="00AB2DBD">
        <w:rPr>
          <w:rFonts w:ascii="Times New Roman" w:hAnsi="Times New Roman"/>
          <w:sz w:val="26"/>
          <w:szCs w:val="26"/>
        </w:rPr>
        <w:t>Тбилисская</w:t>
      </w:r>
      <w:r w:rsidRPr="00AB2DBD">
        <w:rPr>
          <w:rFonts w:ascii="Times New Roman" w:hAnsi="Times New Roman"/>
          <w:sz w:val="26"/>
          <w:szCs w:val="26"/>
        </w:rPr>
        <w:t xml:space="preserve"> инициатива и Программа сотрудничества с Японией.</w:t>
      </w:r>
    </w:p>
    <w:p w:rsidR="002400DC" w:rsidRPr="00AB2DBD" w:rsidRDefault="002400DC" w:rsidP="00BB0E8C">
      <w:pPr>
        <w:jc w:val="both"/>
        <w:rPr>
          <w:rFonts w:ascii="Times New Roman" w:hAnsi="Times New Roman"/>
          <w:sz w:val="26"/>
          <w:szCs w:val="26"/>
        </w:rPr>
      </w:pPr>
      <w:r w:rsidRPr="00AB2DBD">
        <w:rPr>
          <w:rFonts w:ascii="Times New Roman" w:hAnsi="Times New Roman"/>
          <w:sz w:val="26"/>
          <w:szCs w:val="26"/>
        </w:rPr>
        <w:t xml:space="preserve">Наша страна находится на пересечении исторических судеб народов, культур и цивилизаций. Хочется верить, что этим проектом мы внесли позитивный вклад в развитие межкультурного диалога, в утверждение мира, благополучия и взаимного уважения. </w:t>
      </w:r>
    </w:p>
    <w:p w:rsidR="005F6900" w:rsidRPr="00AB2DBD" w:rsidRDefault="005F6900" w:rsidP="00BB0E8C">
      <w:pPr>
        <w:jc w:val="both"/>
        <w:rPr>
          <w:rFonts w:ascii="Times New Roman" w:hAnsi="Times New Roman"/>
          <w:sz w:val="26"/>
          <w:szCs w:val="26"/>
        </w:rPr>
      </w:pPr>
    </w:p>
    <w:p w:rsidR="002400DC" w:rsidRPr="00AB2DBD" w:rsidRDefault="002400DC" w:rsidP="00BB0E8C">
      <w:pPr>
        <w:jc w:val="both"/>
        <w:rPr>
          <w:rFonts w:ascii="Times New Roman" w:hAnsi="Times New Roman"/>
          <w:sz w:val="26"/>
          <w:szCs w:val="26"/>
        </w:rPr>
      </w:pPr>
      <w:r w:rsidRPr="00AB2DBD">
        <w:rPr>
          <w:rFonts w:ascii="Times New Roman" w:hAnsi="Times New Roman"/>
          <w:sz w:val="26"/>
          <w:szCs w:val="26"/>
        </w:rPr>
        <w:t xml:space="preserve">В заключение, хочу поблагодарить всех, кто внес свой вклад в это сотрудничество, и выразить уверенность в продолжении дальнейшей плодотворной работы с Советом Европы. </w:t>
      </w:r>
    </w:p>
    <w:p w:rsidR="00171BBE" w:rsidRPr="00AB2DBD" w:rsidRDefault="005E6173" w:rsidP="005E6173">
      <w:pPr>
        <w:jc w:val="center"/>
        <w:rPr>
          <w:rFonts w:ascii="Times New Roman" w:hAnsi="Times New Roman"/>
          <w:sz w:val="26"/>
          <w:szCs w:val="26"/>
        </w:rPr>
      </w:pPr>
      <w:r>
        <w:rPr>
          <w:rFonts w:ascii="Times New Roman" w:hAnsi="Times New Roman"/>
          <w:sz w:val="26"/>
          <w:szCs w:val="26"/>
        </w:rPr>
        <w:br w:type="page"/>
      </w:r>
      <w:r w:rsidR="00171BBE" w:rsidRPr="00AB2DBD">
        <w:rPr>
          <w:rFonts w:ascii="Times New Roman" w:hAnsi="Times New Roman"/>
          <w:sz w:val="26"/>
          <w:szCs w:val="26"/>
        </w:rPr>
        <w:t>BСТУПЛЕНИЕ</w:t>
      </w:r>
    </w:p>
    <w:p w:rsidR="00171BBE" w:rsidRPr="00AB2DBD" w:rsidRDefault="00171BBE" w:rsidP="00171BBE">
      <w:pPr>
        <w:jc w:val="center"/>
        <w:rPr>
          <w:rFonts w:ascii="Times New Roman" w:hAnsi="Times New Roman"/>
          <w:sz w:val="26"/>
          <w:szCs w:val="26"/>
        </w:rPr>
      </w:pPr>
      <w:r w:rsidRPr="00AB2DBD">
        <w:rPr>
          <w:rFonts w:ascii="Times New Roman" w:hAnsi="Times New Roman"/>
          <w:sz w:val="26"/>
          <w:szCs w:val="26"/>
        </w:rPr>
        <w:t xml:space="preserve">Академика Александра ЧУБАРЬЯНА </w:t>
      </w:r>
    </w:p>
    <w:p w:rsidR="00171BBE" w:rsidRPr="00AB2DBD" w:rsidRDefault="00171BBE" w:rsidP="00171BBE">
      <w:pPr>
        <w:jc w:val="center"/>
        <w:rPr>
          <w:rFonts w:ascii="Times New Roman" w:hAnsi="Times New Roman"/>
          <w:sz w:val="26"/>
          <w:szCs w:val="26"/>
        </w:rPr>
      </w:pPr>
      <w:r w:rsidRPr="00AB2DBD">
        <w:rPr>
          <w:rFonts w:ascii="Times New Roman" w:hAnsi="Times New Roman"/>
          <w:sz w:val="26"/>
          <w:szCs w:val="26"/>
        </w:rPr>
        <w:t>Директора Института всеобщей истории Российской Академии наук</w:t>
      </w:r>
    </w:p>
    <w:p w:rsidR="00171BBE" w:rsidRPr="00AB2DBD" w:rsidRDefault="00171BBE" w:rsidP="00171BBE">
      <w:pPr>
        <w:rPr>
          <w:rFonts w:ascii="Times New Roman" w:hAnsi="Times New Roman"/>
          <w:b/>
          <w:sz w:val="26"/>
          <w:szCs w:val="26"/>
        </w:rPr>
      </w:pPr>
    </w:p>
    <w:p w:rsidR="00171BBE" w:rsidRPr="00AB2DBD" w:rsidRDefault="00171BBE" w:rsidP="00FB1641">
      <w:pPr>
        <w:jc w:val="both"/>
        <w:rPr>
          <w:rFonts w:ascii="Times New Roman" w:hAnsi="Times New Roman"/>
          <w:sz w:val="26"/>
          <w:szCs w:val="26"/>
        </w:rPr>
      </w:pPr>
      <w:r w:rsidRPr="00AB2DBD">
        <w:rPr>
          <w:rFonts w:ascii="Times New Roman" w:hAnsi="Times New Roman"/>
          <w:sz w:val="26"/>
          <w:szCs w:val="26"/>
        </w:rPr>
        <w:t>Вопросы преподавания истории в школе привлекают сегодня пристальное внимание во всех странах. Это является следствием ряда факторов и имеет особый резонанс на фоне глобальных вызовов XXI века.</w:t>
      </w:r>
    </w:p>
    <w:p w:rsidR="00FB1641" w:rsidRPr="00AB2DBD" w:rsidRDefault="00FB1641" w:rsidP="00FB1641">
      <w:pPr>
        <w:jc w:val="both"/>
        <w:rPr>
          <w:rFonts w:ascii="Times New Roman" w:hAnsi="Times New Roman"/>
          <w:sz w:val="26"/>
          <w:szCs w:val="26"/>
        </w:rPr>
      </w:pPr>
    </w:p>
    <w:p w:rsidR="00171BBE" w:rsidRPr="00AB2DBD" w:rsidRDefault="00171BBE" w:rsidP="00FB1641">
      <w:pPr>
        <w:jc w:val="both"/>
        <w:rPr>
          <w:rFonts w:ascii="Times New Roman" w:hAnsi="Times New Roman"/>
          <w:sz w:val="26"/>
          <w:szCs w:val="26"/>
        </w:rPr>
      </w:pPr>
      <w:r w:rsidRPr="00AB2DBD">
        <w:rPr>
          <w:rFonts w:ascii="Times New Roman" w:hAnsi="Times New Roman"/>
          <w:sz w:val="26"/>
          <w:szCs w:val="26"/>
        </w:rPr>
        <w:t>Современные вызовы предполагают объединение усилий международного сообщества и требуют формирования нового исторического мышления у молодого поколения. Поэтому воспитание и образование молодого поколения являются сегодня приоритетными в социально-экономическом и культурном развитии всех стран.</w:t>
      </w:r>
      <w:r w:rsidR="00FB1641" w:rsidRPr="00AB2DBD">
        <w:rPr>
          <w:rFonts w:ascii="Times New Roman" w:hAnsi="Times New Roman"/>
          <w:sz w:val="26"/>
          <w:szCs w:val="26"/>
        </w:rPr>
        <w:t xml:space="preserve"> </w:t>
      </w:r>
      <w:r w:rsidRPr="00AB2DBD">
        <w:rPr>
          <w:rFonts w:ascii="Times New Roman" w:hAnsi="Times New Roman"/>
          <w:sz w:val="26"/>
          <w:szCs w:val="26"/>
        </w:rPr>
        <w:t>В обществе существует понимание того, что школьное историческое образование – есть нечто большее, чем просто учебный предмет. История дает возможность ребенку и подростку войти в мир реальных людей, живших до него и живущих рядом с ним на планете. История позволяет ему понять контекст культурного времени и показывает, какими титаническими усилиями был создан наш современный мир.</w:t>
      </w:r>
    </w:p>
    <w:p w:rsidR="00FB1641" w:rsidRPr="00AB2DBD" w:rsidRDefault="00FB1641" w:rsidP="00FB1641">
      <w:pPr>
        <w:jc w:val="both"/>
        <w:rPr>
          <w:rFonts w:ascii="Times New Roman" w:hAnsi="Times New Roman"/>
          <w:sz w:val="26"/>
          <w:szCs w:val="26"/>
        </w:rPr>
      </w:pPr>
    </w:p>
    <w:p w:rsidR="00171BBE" w:rsidRPr="00AB2DBD" w:rsidRDefault="00FB1641" w:rsidP="00FB1641">
      <w:pPr>
        <w:jc w:val="both"/>
        <w:rPr>
          <w:rFonts w:ascii="Times New Roman" w:hAnsi="Times New Roman"/>
          <w:sz w:val="26"/>
          <w:szCs w:val="26"/>
        </w:rPr>
      </w:pPr>
      <w:r w:rsidRPr="00AB2DBD">
        <w:rPr>
          <w:rFonts w:ascii="Times New Roman" w:hAnsi="Times New Roman"/>
          <w:sz w:val="26"/>
          <w:szCs w:val="26"/>
        </w:rPr>
        <w:t>Понимание этого непросто, так как</w:t>
      </w:r>
      <w:r w:rsidR="00171BBE" w:rsidRPr="00AB2DBD">
        <w:rPr>
          <w:rFonts w:ascii="Times New Roman" w:hAnsi="Times New Roman"/>
          <w:sz w:val="26"/>
          <w:szCs w:val="26"/>
        </w:rPr>
        <w:t xml:space="preserve"> в каждой точке исторического пространства присутствуют и развиваются процессы и явления, восходящие к разным культурно-историческим традициям, к разным  религиозным и этнопсихологическим установкам и стереотипам, а порой и предрассудкам. </w:t>
      </w:r>
    </w:p>
    <w:p w:rsidR="00FB1641" w:rsidRPr="00AB2DBD" w:rsidRDefault="00FB1641" w:rsidP="00FB1641">
      <w:pPr>
        <w:jc w:val="both"/>
        <w:rPr>
          <w:rFonts w:ascii="Times New Roman" w:hAnsi="Times New Roman"/>
          <w:sz w:val="26"/>
          <w:szCs w:val="26"/>
        </w:rPr>
      </w:pPr>
    </w:p>
    <w:p w:rsidR="00171BBE" w:rsidRPr="00AB2DBD" w:rsidRDefault="00171BBE" w:rsidP="00FB1641">
      <w:pPr>
        <w:jc w:val="both"/>
        <w:rPr>
          <w:rFonts w:ascii="Times New Roman" w:hAnsi="Times New Roman"/>
          <w:sz w:val="26"/>
          <w:szCs w:val="26"/>
        </w:rPr>
      </w:pPr>
      <w:r w:rsidRPr="00AB2DBD">
        <w:rPr>
          <w:rFonts w:ascii="Times New Roman" w:hAnsi="Times New Roman"/>
          <w:sz w:val="26"/>
          <w:szCs w:val="26"/>
        </w:rPr>
        <w:t xml:space="preserve">Совершенно необходимо, чтобы школьная история работала на общенациональную консолидацию народов мира, но эта консолидация должна быть сознательной, воспринятой во всей сложности и противоречивости исторических судеб народов, живущих  сегодня в одном общем доме.  Хочется надеяться, что десятилетний опыт сотрудничества российских и зарубежных экспертов в сфере преподавания истории в многонациональных странах будет полезен для дальнейшей работы над учебниками истории нового поколения в Российской Федерации. </w:t>
      </w:r>
    </w:p>
    <w:p w:rsidR="00FB1641" w:rsidRPr="00AB2DBD" w:rsidRDefault="00FB1641" w:rsidP="00FB1641">
      <w:pPr>
        <w:jc w:val="both"/>
        <w:rPr>
          <w:rFonts w:ascii="Times New Roman" w:hAnsi="Times New Roman"/>
          <w:sz w:val="26"/>
          <w:szCs w:val="26"/>
        </w:rPr>
      </w:pPr>
    </w:p>
    <w:p w:rsidR="00171BBE" w:rsidRPr="00AB2DBD" w:rsidRDefault="00171BBE" w:rsidP="00FB1641">
      <w:pPr>
        <w:jc w:val="both"/>
        <w:rPr>
          <w:rFonts w:ascii="Times New Roman" w:hAnsi="Times New Roman"/>
          <w:sz w:val="26"/>
          <w:szCs w:val="26"/>
        </w:rPr>
      </w:pPr>
      <w:r w:rsidRPr="00AB2DBD">
        <w:rPr>
          <w:rFonts w:ascii="Times New Roman" w:hAnsi="Times New Roman"/>
          <w:sz w:val="26"/>
          <w:szCs w:val="26"/>
        </w:rPr>
        <w:t>Главная цель преподавания истории – воспитание гражданина и патриота,  живущего в демократическом обществе, знающего свое прошлое, умеющего анализировать исторические факты, обладающего правовыми, политологическими, экономическими знаниями, уважающего исторические и культурные традиции других народов.</w:t>
      </w:r>
    </w:p>
    <w:p w:rsidR="00FB1641" w:rsidRPr="00AB2DBD" w:rsidRDefault="00FB1641" w:rsidP="00FB1641">
      <w:pPr>
        <w:jc w:val="both"/>
        <w:rPr>
          <w:rFonts w:ascii="Times New Roman" w:hAnsi="Times New Roman"/>
          <w:sz w:val="26"/>
          <w:szCs w:val="26"/>
        </w:rPr>
      </w:pPr>
    </w:p>
    <w:p w:rsidR="00171BBE" w:rsidRPr="00AB2DBD" w:rsidRDefault="00171BBE" w:rsidP="00FB1641">
      <w:pPr>
        <w:jc w:val="both"/>
        <w:rPr>
          <w:rFonts w:ascii="Times New Roman" w:hAnsi="Times New Roman"/>
          <w:sz w:val="26"/>
          <w:szCs w:val="26"/>
        </w:rPr>
      </w:pPr>
      <w:r w:rsidRPr="00AB2DBD">
        <w:rPr>
          <w:rFonts w:ascii="Times New Roman" w:hAnsi="Times New Roman"/>
          <w:sz w:val="26"/>
          <w:szCs w:val="26"/>
        </w:rPr>
        <w:t>В данном контексте мы приветствуем усилия Совета Европы в реализации проекта «Интеграция механизмов межкультурного диалога в преподавании школьной истории» и публикация данного сборника станет еще одним шагом в этом направлении.</w:t>
      </w:r>
    </w:p>
    <w:p w:rsidR="00171BBE" w:rsidRPr="00AB2DBD" w:rsidRDefault="00171BBE" w:rsidP="00FB1641">
      <w:pPr>
        <w:jc w:val="both"/>
        <w:rPr>
          <w:rFonts w:ascii="Times New Roman" w:hAnsi="Times New Roman"/>
          <w:sz w:val="26"/>
          <w:szCs w:val="26"/>
        </w:rPr>
      </w:pPr>
      <w:r w:rsidRPr="00AB2DBD">
        <w:rPr>
          <w:rFonts w:ascii="Times New Roman" w:hAnsi="Times New Roman"/>
          <w:sz w:val="26"/>
          <w:szCs w:val="26"/>
        </w:rPr>
        <w:t>В сборнике предпринята попытка проанализировать наиболее важные и актуальные проблемы, существующие в школьном историческом образовании, и определить возможные направления будущего сотрудничества в этой сфере.</w:t>
      </w:r>
    </w:p>
    <w:p w:rsidR="00FB1641" w:rsidRPr="00AB2DBD" w:rsidRDefault="00FB1641" w:rsidP="00FB1641">
      <w:pPr>
        <w:jc w:val="both"/>
        <w:rPr>
          <w:rFonts w:ascii="Times New Roman" w:hAnsi="Times New Roman"/>
          <w:sz w:val="26"/>
          <w:szCs w:val="26"/>
        </w:rPr>
      </w:pPr>
    </w:p>
    <w:p w:rsidR="00171BBE" w:rsidRPr="00AB2DBD" w:rsidRDefault="00171BBE" w:rsidP="00FB1641">
      <w:pPr>
        <w:jc w:val="both"/>
        <w:rPr>
          <w:rFonts w:ascii="Times New Roman" w:hAnsi="Times New Roman"/>
          <w:sz w:val="26"/>
          <w:szCs w:val="26"/>
        </w:rPr>
      </w:pPr>
      <w:r w:rsidRPr="00AB2DBD">
        <w:rPr>
          <w:rFonts w:ascii="Times New Roman" w:hAnsi="Times New Roman"/>
          <w:sz w:val="26"/>
          <w:szCs w:val="26"/>
        </w:rPr>
        <w:t>Вне всякого сомнения, он послужит основой для создания и развития инновационных методов и подходов к совершенствованию школьного исторического образования на европейском пространстве.</w:t>
      </w:r>
    </w:p>
    <w:p w:rsidR="00F456B0" w:rsidRPr="00AB2DBD" w:rsidRDefault="00F456B0" w:rsidP="00F456B0">
      <w:pPr>
        <w:jc w:val="center"/>
        <w:rPr>
          <w:rFonts w:ascii="Times New Roman" w:hAnsi="Times New Roman"/>
          <w:sz w:val="26"/>
          <w:szCs w:val="26"/>
        </w:rPr>
      </w:pPr>
      <w:r w:rsidRPr="00AB2DBD">
        <w:rPr>
          <w:rFonts w:ascii="Times New Roman" w:hAnsi="Times New Roman"/>
          <w:sz w:val="26"/>
          <w:szCs w:val="26"/>
        </w:rPr>
        <w:t>ВВЕДЕНИЕ</w:t>
      </w:r>
    </w:p>
    <w:p w:rsidR="00F456B0" w:rsidRPr="00AB2DBD" w:rsidRDefault="00F456B0" w:rsidP="00F456B0">
      <w:pPr>
        <w:jc w:val="center"/>
        <w:rPr>
          <w:rFonts w:ascii="Times New Roman" w:hAnsi="Times New Roman"/>
          <w:sz w:val="26"/>
          <w:szCs w:val="26"/>
        </w:rPr>
      </w:pPr>
      <w:r w:rsidRPr="00AB2DBD">
        <w:rPr>
          <w:rFonts w:ascii="Times New Roman" w:hAnsi="Times New Roman"/>
          <w:sz w:val="26"/>
          <w:szCs w:val="26"/>
        </w:rPr>
        <w:t>Татьяна МИНКИНА-МИЛКО, Руководитель программы</w:t>
      </w:r>
    </w:p>
    <w:p w:rsidR="00171BBE" w:rsidRPr="00AB2DBD" w:rsidRDefault="00F456B0" w:rsidP="00F456B0">
      <w:pPr>
        <w:jc w:val="center"/>
        <w:rPr>
          <w:rFonts w:ascii="Times New Roman" w:hAnsi="Times New Roman"/>
          <w:sz w:val="26"/>
          <w:szCs w:val="26"/>
        </w:rPr>
      </w:pPr>
      <w:r w:rsidRPr="00AB2DBD">
        <w:rPr>
          <w:rFonts w:ascii="Times New Roman" w:hAnsi="Times New Roman"/>
          <w:sz w:val="26"/>
          <w:szCs w:val="26"/>
        </w:rPr>
        <w:t>Отдел исторического образования, Совет Европы</w:t>
      </w:r>
    </w:p>
    <w:p w:rsidR="006451DB" w:rsidRPr="00AB2DBD" w:rsidRDefault="006451DB" w:rsidP="00F456B0">
      <w:pPr>
        <w:jc w:val="center"/>
        <w:rPr>
          <w:rFonts w:ascii="Times New Roman" w:hAnsi="Times New Roman"/>
          <w:b/>
          <w:sz w:val="26"/>
          <w:szCs w:val="26"/>
          <w:u w:val="single"/>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Прошло 10  лет с того момента как Российская Федерация активно подключилась к развитию программ по историческому образованию Совета  Европы.  В течение этого периода Россия принимала учаcтие в проектах Совета Европы, организованных на трех уровнях: на уровне двустороннего сотрудничества, сфокусированного прежде всего на практических аспектах преподавания истории;  в региональных программах, объединивших усилия специалис</w:t>
      </w:r>
      <w:r w:rsidR="000B2FAE" w:rsidRPr="00AB2DBD">
        <w:rPr>
          <w:rFonts w:ascii="Times New Roman" w:hAnsi="Times New Roman"/>
          <w:sz w:val="26"/>
          <w:szCs w:val="26"/>
        </w:rPr>
        <w:t>тов по историческому образованию</w:t>
      </w:r>
      <w:r w:rsidRPr="00AB2DBD">
        <w:rPr>
          <w:rFonts w:ascii="Times New Roman" w:hAnsi="Times New Roman"/>
          <w:sz w:val="26"/>
          <w:szCs w:val="26"/>
        </w:rPr>
        <w:t xml:space="preserve"> больших географических ареалов, таких как Черное море,  Кавказ, Дальний Восток; и в межправительственных</w:t>
      </w:r>
      <w:r w:rsidR="000D038D" w:rsidRPr="00AB2DBD">
        <w:rPr>
          <w:rFonts w:ascii="Times New Roman" w:hAnsi="Times New Roman"/>
          <w:sz w:val="26"/>
          <w:szCs w:val="26"/>
        </w:rPr>
        <w:t xml:space="preserve"> проектах, открытых для  всех 49</w:t>
      </w:r>
      <w:r w:rsidR="00D026E7" w:rsidRPr="00AB2DBD">
        <w:rPr>
          <w:rFonts w:ascii="Times New Roman" w:hAnsi="Times New Roman"/>
          <w:sz w:val="26"/>
          <w:szCs w:val="26"/>
        </w:rPr>
        <w:t>-и стран</w:t>
      </w:r>
      <w:r w:rsidR="00583847" w:rsidRPr="00AB2DBD">
        <w:rPr>
          <w:rFonts w:ascii="Times New Roman" w:hAnsi="Times New Roman"/>
          <w:sz w:val="26"/>
          <w:szCs w:val="26"/>
        </w:rPr>
        <w:t>, подписавших Е</w:t>
      </w:r>
      <w:r w:rsidR="00D026E7" w:rsidRPr="00AB2DBD">
        <w:rPr>
          <w:rFonts w:ascii="Times New Roman" w:hAnsi="Times New Roman"/>
          <w:sz w:val="26"/>
          <w:szCs w:val="26"/>
        </w:rPr>
        <w:t>вропейскую Культурную Конвенцию.</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За истекший период российские специалисты приняли участие более чем в 50 семинарах и конференциях, организованных Советом Европы, многие их которых прошли на территории Российский Федерации. В этом контексте особенно хочется подчеркнуть, что Россия стала местом проведения заключительной конференции пятилетнего регионального проекта «Черноморской инициативы по истории», которая прошла в Сочи в сентябре 2004 года и представила основной результат проекта, публикацию первого методического пособия по истории стран этого региона, подготовленную под эгидой Совета Европы командами авторов из семи стран черноморского бассейна: Болгарии,  Грузии, Молдовы, Румынии, Российской Федерации, Турции и Украины.</w:t>
      </w:r>
    </w:p>
    <w:p w:rsidR="006451DB" w:rsidRPr="00AB2DBD" w:rsidRDefault="006451DB" w:rsidP="00AB2E06">
      <w:pPr>
        <w:jc w:val="both"/>
        <w:rPr>
          <w:rFonts w:ascii="Times New Roman" w:hAnsi="Times New Roman"/>
          <w:sz w:val="26"/>
          <w:szCs w:val="26"/>
        </w:rPr>
      </w:pPr>
    </w:p>
    <w:p w:rsidR="006451DB" w:rsidRPr="00AB2DBD" w:rsidRDefault="00403214" w:rsidP="00AB2E06">
      <w:pPr>
        <w:jc w:val="both"/>
        <w:rPr>
          <w:rFonts w:ascii="Times New Roman" w:hAnsi="Times New Roman"/>
          <w:sz w:val="26"/>
          <w:szCs w:val="26"/>
        </w:rPr>
      </w:pPr>
      <w:r w:rsidRPr="00AB2DBD">
        <w:rPr>
          <w:rFonts w:ascii="Times New Roman" w:hAnsi="Times New Roman"/>
          <w:sz w:val="26"/>
          <w:szCs w:val="26"/>
        </w:rPr>
        <w:t xml:space="preserve">За истекший </w:t>
      </w:r>
      <w:r w:rsidR="00C61217" w:rsidRPr="00AB2DBD">
        <w:rPr>
          <w:rFonts w:ascii="Times New Roman" w:hAnsi="Times New Roman"/>
          <w:sz w:val="26"/>
          <w:szCs w:val="26"/>
        </w:rPr>
        <w:t>период</w:t>
      </w:r>
      <w:r w:rsidRPr="00AB2DBD">
        <w:rPr>
          <w:rFonts w:ascii="Times New Roman" w:hAnsi="Times New Roman"/>
          <w:sz w:val="26"/>
          <w:szCs w:val="26"/>
        </w:rPr>
        <w:t xml:space="preserve"> </w:t>
      </w:r>
      <w:r w:rsidR="0040043E" w:rsidRPr="00AB2DBD">
        <w:rPr>
          <w:rFonts w:ascii="Times New Roman" w:hAnsi="Times New Roman"/>
          <w:sz w:val="26"/>
          <w:szCs w:val="26"/>
        </w:rPr>
        <w:t>более 4</w:t>
      </w:r>
      <w:r w:rsidR="006451DB" w:rsidRPr="00AB2DBD">
        <w:rPr>
          <w:rFonts w:ascii="Times New Roman" w:hAnsi="Times New Roman"/>
          <w:sz w:val="26"/>
          <w:szCs w:val="26"/>
        </w:rPr>
        <w:t>0 мероприятий</w:t>
      </w:r>
      <w:r w:rsidRPr="00AB2DBD">
        <w:rPr>
          <w:rFonts w:ascii="Times New Roman" w:hAnsi="Times New Roman"/>
          <w:sz w:val="26"/>
          <w:szCs w:val="26"/>
        </w:rPr>
        <w:t xml:space="preserve"> было</w:t>
      </w:r>
      <w:r w:rsidR="006451DB" w:rsidRPr="00AB2DBD">
        <w:rPr>
          <w:rFonts w:ascii="Times New Roman" w:hAnsi="Times New Roman"/>
          <w:sz w:val="26"/>
          <w:szCs w:val="26"/>
        </w:rPr>
        <w:t xml:space="preserve"> организован</w:t>
      </w:r>
      <w:r w:rsidRPr="00AB2DBD">
        <w:rPr>
          <w:rFonts w:ascii="Times New Roman" w:hAnsi="Times New Roman"/>
          <w:sz w:val="26"/>
          <w:szCs w:val="26"/>
        </w:rPr>
        <w:t>но в самой России</w:t>
      </w:r>
      <w:r w:rsidR="00EE132B" w:rsidRPr="00AB2DBD">
        <w:rPr>
          <w:rFonts w:ascii="Times New Roman" w:hAnsi="Times New Roman"/>
          <w:sz w:val="26"/>
          <w:szCs w:val="26"/>
        </w:rPr>
        <w:t>,</w:t>
      </w:r>
      <w:r w:rsidR="003C5EE0" w:rsidRPr="00AB2DBD">
        <w:rPr>
          <w:rFonts w:ascii="Times New Roman" w:hAnsi="Times New Roman"/>
          <w:sz w:val="26"/>
          <w:szCs w:val="26"/>
        </w:rPr>
        <w:t xml:space="preserve"> охватив географически</w:t>
      </w:r>
      <w:r w:rsidR="006451DB" w:rsidRPr="00AB2DBD">
        <w:rPr>
          <w:rFonts w:ascii="Times New Roman" w:hAnsi="Times New Roman"/>
          <w:sz w:val="26"/>
          <w:szCs w:val="26"/>
        </w:rPr>
        <w:t xml:space="preserve"> практически всю страну,</w:t>
      </w:r>
      <w:r w:rsidR="00186FE0" w:rsidRPr="00AB2DBD">
        <w:rPr>
          <w:rFonts w:ascii="Times New Roman" w:hAnsi="Times New Roman"/>
          <w:sz w:val="26"/>
          <w:szCs w:val="26"/>
        </w:rPr>
        <w:t xml:space="preserve"> и</w:t>
      </w:r>
      <w:r w:rsidR="006451DB" w:rsidRPr="00AB2DBD">
        <w:rPr>
          <w:rFonts w:ascii="Times New Roman" w:hAnsi="Times New Roman"/>
          <w:sz w:val="26"/>
          <w:szCs w:val="26"/>
        </w:rPr>
        <w:t xml:space="preserve"> пройдя от Архангельска, через центральную Россию и Северный  Кавказ, за</w:t>
      </w:r>
      <w:r w:rsidR="00EE132B" w:rsidRPr="00AB2DBD">
        <w:rPr>
          <w:rFonts w:ascii="Times New Roman" w:hAnsi="Times New Roman"/>
          <w:sz w:val="26"/>
          <w:szCs w:val="26"/>
        </w:rPr>
        <w:t>тем через Урал</w:t>
      </w:r>
      <w:r w:rsidR="006451DB" w:rsidRPr="00AB2DBD">
        <w:rPr>
          <w:rFonts w:ascii="Times New Roman" w:hAnsi="Times New Roman"/>
          <w:sz w:val="26"/>
          <w:szCs w:val="26"/>
        </w:rPr>
        <w:t xml:space="preserve"> и Сибирь  до </w:t>
      </w:r>
      <w:r w:rsidR="00147C77" w:rsidRPr="00AB2DBD">
        <w:rPr>
          <w:rFonts w:ascii="Times New Roman" w:hAnsi="Times New Roman"/>
          <w:sz w:val="26"/>
          <w:szCs w:val="26"/>
        </w:rPr>
        <w:t>Дальнего Востока.  В них приняло</w:t>
      </w:r>
      <w:r w:rsidR="006451DB" w:rsidRPr="00AB2DBD">
        <w:rPr>
          <w:rFonts w:ascii="Times New Roman" w:hAnsi="Times New Roman"/>
          <w:sz w:val="26"/>
          <w:szCs w:val="26"/>
        </w:rPr>
        <w:t xml:space="preserve"> участие более двух с половиной тысяч специалистов по ис</w:t>
      </w:r>
      <w:r w:rsidR="00147C77" w:rsidRPr="00AB2DBD">
        <w:rPr>
          <w:rFonts w:ascii="Times New Roman" w:hAnsi="Times New Roman"/>
          <w:sz w:val="26"/>
          <w:szCs w:val="26"/>
        </w:rPr>
        <w:t>торическому образованию</w:t>
      </w:r>
      <w:r w:rsidR="005A016F" w:rsidRPr="00AB2DBD">
        <w:rPr>
          <w:rFonts w:ascii="Times New Roman" w:hAnsi="Times New Roman"/>
          <w:sz w:val="26"/>
          <w:szCs w:val="26"/>
        </w:rPr>
        <w:t xml:space="preserve"> и</w:t>
      </w:r>
      <w:r w:rsidR="00377F6A" w:rsidRPr="00AB2DBD">
        <w:rPr>
          <w:rFonts w:ascii="Times New Roman" w:hAnsi="Times New Roman"/>
          <w:sz w:val="26"/>
          <w:szCs w:val="26"/>
        </w:rPr>
        <w:t>з</w:t>
      </w:r>
      <w:r w:rsidR="005A016F" w:rsidRPr="00AB2DBD">
        <w:rPr>
          <w:rFonts w:ascii="Times New Roman" w:hAnsi="Times New Roman"/>
          <w:sz w:val="26"/>
          <w:szCs w:val="26"/>
        </w:rPr>
        <w:t xml:space="preserve"> России</w:t>
      </w:r>
      <w:r w:rsidR="00147C77" w:rsidRPr="00AB2DBD">
        <w:rPr>
          <w:rFonts w:ascii="Times New Roman" w:hAnsi="Times New Roman"/>
          <w:sz w:val="26"/>
          <w:szCs w:val="26"/>
        </w:rPr>
        <w:t xml:space="preserve">, а также </w:t>
      </w:r>
      <w:r w:rsidR="005A016F" w:rsidRPr="00AB2DBD">
        <w:rPr>
          <w:rFonts w:ascii="Times New Roman" w:hAnsi="Times New Roman"/>
          <w:sz w:val="26"/>
          <w:szCs w:val="26"/>
        </w:rPr>
        <w:t xml:space="preserve"> их коллеги из</w:t>
      </w:r>
      <w:r w:rsidR="00377F6A" w:rsidRPr="00AB2DBD">
        <w:rPr>
          <w:rFonts w:ascii="Times New Roman" w:hAnsi="Times New Roman"/>
          <w:sz w:val="26"/>
          <w:szCs w:val="26"/>
        </w:rPr>
        <w:t xml:space="preserve"> Австрии, Болгарии, Великобритании, Германии, Испании, Норвегии, Польши, Португалии, Финляндии и </w:t>
      </w:r>
      <w:r w:rsidR="00C61217" w:rsidRPr="00AB2DBD">
        <w:rPr>
          <w:rFonts w:ascii="Times New Roman" w:hAnsi="Times New Roman"/>
          <w:sz w:val="26"/>
          <w:szCs w:val="26"/>
        </w:rPr>
        <w:t>Японии. Семинары</w:t>
      </w:r>
      <w:r w:rsidR="005A016F" w:rsidRPr="00AB2DBD">
        <w:rPr>
          <w:rFonts w:ascii="Times New Roman" w:hAnsi="Times New Roman"/>
          <w:sz w:val="26"/>
          <w:szCs w:val="26"/>
        </w:rPr>
        <w:t xml:space="preserve"> и конференции дали возможность </w:t>
      </w:r>
      <w:r w:rsidR="00C61217" w:rsidRPr="00AB2DBD">
        <w:rPr>
          <w:rFonts w:ascii="Times New Roman" w:hAnsi="Times New Roman"/>
          <w:sz w:val="26"/>
          <w:szCs w:val="26"/>
        </w:rPr>
        <w:t>обсудить</w:t>
      </w:r>
      <w:r w:rsidR="005A016F" w:rsidRPr="00AB2DBD">
        <w:rPr>
          <w:rFonts w:ascii="Times New Roman" w:hAnsi="Times New Roman"/>
          <w:sz w:val="26"/>
          <w:szCs w:val="26"/>
        </w:rPr>
        <w:t xml:space="preserve"> широкий спектор вопросов. </w:t>
      </w:r>
    </w:p>
    <w:p w:rsidR="00377F6A" w:rsidRPr="00AB2DBD" w:rsidRDefault="00377F6A"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u w:val="single"/>
        </w:rPr>
      </w:pPr>
      <w:r w:rsidRPr="00AB2DBD">
        <w:rPr>
          <w:rFonts w:ascii="Times New Roman" w:hAnsi="Times New Roman"/>
          <w:sz w:val="26"/>
          <w:szCs w:val="26"/>
          <w:u w:val="single"/>
        </w:rPr>
        <w:t>Двусторонние сотрудничество</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Семинары и конференции, организованные совместно Российской Федерацией и Советом Европы в рамках двусторонних программ были нацелены на обсуждение вопросов, по трем основным  направлениям: разработке новых программ и стандартов; подготовке учебников по всемирной, национальной и региональной истории; совершенствованию системы повышения квалификации учителей истории.</w:t>
      </w: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 xml:space="preserve">Совместная работа сочетала многообразие видов сотрудничества таких как проведение семинаров, конференций, консультаций, встреч экспертов, круглых столов в школах с учителями истории и их учениками. </w:t>
      </w:r>
      <w:r w:rsidR="000B1C94" w:rsidRPr="00AB2DBD">
        <w:rPr>
          <w:rFonts w:ascii="Times New Roman" w:hAnsi="Times New Roman"/>
          <w:sz w:val="26"/>
          <w:szCs w:val="26"/>
        </w:rPr>
        <w:t xml:space="preserve"> Конференция, посвященная реформе школьного исторического образования, проходившая  в Суздале в декабре </w:t>
      </w:r>
      <w:r w:rsidRPr="00AB2DBD">
        <w:rPr>
          <w:rFonts w:ascii="Times New Roman" w:hAnsi="Times New Roman"/>
          <w:sz w:val="26"/>
          <w:szCs w:val="26"/>
        </w:rPr>
        <w:t xml:space="preserve">1996 года </w:t>
      </w:r>
      <w:r w:rsidR="002B74A3" w:rsidRPr="00AB2DBD">
        <w:rPr>
          <w:rFonts w:ascii="Times New Roman" w:hAnsi="Times New Roman"/>
          <w:sz w:val="26"/>
          <w:szCs w:val="26"/>
        </w:rPr>
        <w:t xml:space="preserve"> </w:t>
      </w:r>
      <w:r w:rsidR="000B1C94" w:rsidRPr="00AB2DBD">
        <w:rPr>
          <w:rFonts w:ascii="Times New Roman" w:hAnsi="Times New Roman"/>
          <w:sz w:val="26"/>
          <w:szCs w:val="26"/>
        </w:rPr>
        <w:t>стала первой в ряду последующих встреч.</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С точки зрения содержания за прошедшие годы совместная работа с Российскими  специалистами прошла несколько  фаз развития.</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i/>
          <w:sz w:val="26"/>
          <w:szCs w:val="26"/>
        </w:rPr>
        <w:t>Первый период с 1997 по 1999 годы</w:t>
      </w:r>
      <w:r w:rsidRPr="00AB2DBD">
        <w:rPr>
          <w:rFonts w:ascii="Times New Roman" w:hAnsi="Times New Roman"/>
          <w:sz w:val="26"/>
          <w:szCs w:val="26"/>
        </w:rPr>
        <w:t xml:space="preserve"> был в основном сконцентрирован на  дискуссиях по проблемам подготовки новых программ и стандартов, а также на обсуждении вопросов, связанных  с подготовкой  нового поколения учебников и учебных материалов.</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Отличительная черта этого периода состояла в том, что обсуж</w:t>
      </w:r>
      <w:r w:rsidR="00526AF3" w:rsidRPr="00AB2DBD">
        <w:rPr>
          <w:rFonts w:ascii="Times New Roman" w:hAnsi="Times New Roman"/>
          <w:sz w:val="26"/>
          <w:szCs w:val="26"/>
        </w:rPr>
        <w:t xml:space="preserve">дения </w:t>
      </w:r>
      <w:r w:rsidRPr="00AB2DBD">
        <w:rPr>
          <w:rFonts w:ascii="Times New Roman" w:hAnsi="Times New Roman"/>
          <w:sz w:val="26"/>
          <w:szCs w:val="26"/>
        </w:rPr>
        <w:t>касались ключевых вопросов, связанных с реформированием исторического образования, таких как: каковы основные цели в преподавании истории на современном этапе? Что такое современные стандарты, и какова их роль в организации процесса преподавания истории в школе? Что такое региональный компонент  в истории, и как интегрировать его в процесс обучения? Как должно соотноситься преподавание региональной, национальной и всемирной истории? Какова роль и место учебника истории в образовательном  процессе? На основе каких принципов должно строиться эффективная  система повышения квалификации учителей  истории в совреме</w:t>
      </w:r>
      <w:r w:rsidR="00526AF3" w:rsidRPr="00AB2DBD">
        <w:rPr>
          <w:rFonts w:ascii="Times New Roman" w:hAnsi="Times New Roman"/>
          <w:sz w:val="26"/>
          <w:szCs w:val="26"/>
        </w:rPr>
        <w:t xml:space="preserve">нных условиях? </w:t>
      </w:r>
    </w:p>
    <w:p w:rsidR="00215AD2" w:rsidRPr="00AB2DBD" w:rsidRDefault="00215AD2" w:rsidP="00AB2E06">
      <w:pPr>
        <w:jc w:val="both"/>
        <w:rPr>
          <w:rFonts w:ascii="Times New Roman" w:hAnsi="Times New Roman"/>
          <w:sz w:val="26"/>
          <w:szCs w:val="26"/>
        </w:rPr>
      </w:pPr>
    </w:p>
    <w:p w:rsidR="00215AD2" w:rsidRPr="00AB2DBD" w:rsidRDefault="00215AD2" w:rsidP="00AB2E06">
      <w:pPr>
        <w:jc w:val="both"/>
        <w:rPr>
          <w:rFonts w:ascii="Times New Roman" w:hAnsi="Times New Roman"/>
          <w:sz w:val="26"/>
          <w:szCs w:val="26"/>
        </w:rPr>
      </w:pPr>
      <w:r w:rsidRPr="00AB2DBD">
        <w:rPr>
          <w:rFonts w:ascii="Times New Roman" w:hAnsi="Times New Roman"/>
          <w:sz w:val="26"/>
          <w:szCs w:val="26"/>
        </w:rPr>
        <w:t>Важно отмети</w:t>
      </w:r>
      <w:r w:rsidR="004D2743" w:rsidRPr="00AB2DBD">
        <w:rPr>
          <w:rFonts w:ascii="Times New Roman" w:hAnsi="Times New Roman"/>
          <w:sz w:val="26"/>
          <w:szCs w:val="26"/>
        </w:rPr>
        <w:t>т</w:t>
      </w:r>
      <w:r w:rsidRPr="00AB2DBD">
        <w:rPr>
          <w:rFonts w:ascii="Times New Roman" w:hAnsi="Times New Roman"/>
          <w:sz w:val="26"/>
          <w:szCs w:val="26"/>
        </w:rPr>
        <w:t>ь, что каждый пер</w:t>
      </w:r>
      <w:r w:rsidR="002F13A9" w:rsidRPr="00AB2DBD">
        <w:rPr>
          <w:rFonts w:ascii="Times New Roman" w:hAnsi="Times New Roman"/>
          <w:sz w:val="26"/>
          <w:szCs w:val="26"/>
        </w:rPr>
        <w:t>и</w:t>
      </w:r>
      <w:r w:rsidRPr="00AB2DBD">
        <w:rPr>
          <w:rFonts w:ascii="Times New Roman" w:hAnsi="Times New Roman"/>
          <w:sz w:val="26"/>
          <w:szCs w:val="26"/>
        </w:rPr>
        <w:t>од в сотрудни</w:t>
      </w:r>
      <w:r w:rsidR="0090604A" w:rsidRPr="00AB2DBD">
        <w:rPr>
          <w:rFonts w:ascii="Times New Roman" w:hAnsi="Times New Roman"/>
          <w:sz w:val="26"/>
          <w:szCs w:val="26"/>
        </w:rPr>
        <w:t xml:space="preserve">честве завершался проведением  итоговых </w:t>
      </w:r>
      <w:r w:rsidRPr="00AB2DBD">
        <w:rPr>
          <w:rFonts w:ascii="Times New Roman" w:hAnsi="Times New Roman"/>
          <w:sz w:val="26"/>
          <w:szCs w:val="26"/>
        </w:rPr>
        <w:t>кон</w:t>
      </w:r>
      <w:r w:rsidR="0090604A" w:rsidRPr="00AB2DBD">
        <w:rPr>
          <w:rFonts w:ascii="Times New Roman" w:hAnsi="Times New Roman"/>
          <w:sz w:val="26"/>
          <w:szCs w:val="26"/>
        </w:rPr>
        <w:t>ференций</w:t>
      </w:r>
      <w:r w:rsidRPr="00AB2DBD">
        <w:rPr>
          <w:rFonts w:ascii="Times New Roman" w:hAnsi="Times New Roman"/>
          <w:sz w:val="26"/>
          <w:szCs w:val="26"/>
        </w:rPr>
        <w:t xml:space="preserve">, на которые приезжали представители из все Российских регионов, а также их Европейские коллеги, принимавшие участие в </w:t>
      </w:r>
      <w:r w:rsidR="00C61217" w:rsidRPr="00AB2DBD">
        <w:rPr>
          <w:rFonts w:ascii="Times New Roman" w:hAnsi="Times New Roman"/>
          <w:sz w:val="26"/>
          <w:szCs w:val="26"/>
        </w:rPr>
        <w:t>мероприятиях</w:t>
      </w:r>
      <w:r w:rsidRPr="00AB2DBD">
        <w:rPr>
          <w:rFonts w:ascii="Times New Roman" w:hAnsi="Times New Roman"/>
          <w:sz w:val="26"/>
          <w:szCs w:val="26"/>
        </w:rPr>
        <w:t>, организованных за истекший пер</w:t>
      </w:r>
      <w:r w:rsidR="002F13A9" w:rsidRPr="00AB2DBD">
        <w:rPr>
          <w:rFonts w:ascii="Times New Roman" w:hAnsi="Times New Roman"/>
          <w:sz w:val="26"/>
          <w:szCs w:val="26"/>
        </w:rPr>
        <w:t>и</w:t>
      </w:r>
      <w:r w:rsidRPr="00AB2DBD">
        <w:rPr>
          <w:rFonts w:ascii="Times New Roman" w:hAnsi="Times New Roman"/>
          <w:sz w:val="26"/>
          <w:szCs w:val="26"/>
        </w:rPr>
        <w:t xml:space="preserve">од. Это  давало возможность проанализировать достигнутые результаты, а также запланировать </w:t>
      </w:r>
      <w:r w:rsidR="00C61217" w:rsidRPr="00AB2DBD">
        <w:rPr>
          <w:rFonts w:ascii="Times New Roman" w:hAnsi="Times New Roman"/>
          <w:sz w:val="26"/>
          <w:szCs w:val="26"/>
        </w:rPr>
        <w:t>будущие</w:t>
      </w:r>
      <w:r w:rsidRPr="00AB2DBD">
        <w:rPr>
          <w:rFonts w:ascii="Times New Roman" w:hAnsi="Times New Roman"/>
          <w:sz w:val="26"/>
          <w:szCs w:val="26"/>
        </w:rPr>
        <w:t xml:space="preserve"> мероприятия.</w:t>
      </w:r>
      <w:r w:rsidR="0090604A" w:rsidRPr="00AB2DBD">
        <w:rPr>
          <w:rFonts w:ascii="Times New Roman" w:hAnsi="Times New Roman"/>
          <w:sz w:val="26"/>
          <w:szCs w:val="26"/>
        </w:rPr>
        <w:t xml:space="preserve"> В течение этого десятилетия все три итоговые конференции проходили в</w:t>
      </w:r>
      <w:r w:rsidR="002F13A9" w:rsidRPr="00AB2DBD">
        <w:rPr>
          <w:rFonts w:ascii="Times New Roman" w:hAnsi="Times New Roman"/>
          <w:sz w:val="26"/>
          <w:szCs w:val="26"/>
        </w:rPr>
        <w:t xml:space="preserve"> Ст.Пет</w:t>
      </w:r>
      <w:r w:rsidR="00214F34" w:rsidRPr="00AB2DBD">
        <w:rPr>
          <w:rFonts w:ascii="Times New Roman" w:hAnsi="Times New Roman"/>
          <w:sz w:val="26"/>
          <w:szCs w:val="26"/>
        </w:rPr>
        <w:t xml:space="preserve">ербурге в 1999, 2003 и </w:t>
      </w:r>
      <w:r w:rsidR="0090604A" w:rsidRPr="00AB2DBD">
        <w:rPr>
          <w:rFonts w:ascii="Times New Roman" w:hAnsi="Times New Roman"/>
          <w:sz w:val="26"/>
          <w:szCs w:val="26"/>
        </w:rPr>
        <w:t xml:space="preserve">2006 годах. </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i/>
          <w:sz w:val="26"/>
          <w:szCs w:val="26"/>
        </w:rPr>
      </w:pPr>
      <w:r w:rsidRPr="00AB2DBD">
        <w:rPr>
          <w:rFonts w:ascii="Times New Roman" w:hAnsi="Times New Roman"/>
          <w:i/>
          <w:sz w:val="26"/>
          <w:szCs w:val="26"/>
        </w:rPr>
        <w:t xml:space="preserve">Второй период  охватывает время с 2000 по 2003 годы. </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В это время двустороннее сотрудничес</w:t>
      </w:r>
      <w:r w:rsidR="00EB34A0" w:rsidRPr="00AB2DBD">
        <w:rPr>
          <w:rFonts w:ascii="Times New Roman" w:hAnsi="Times New Roman"/>
          <w:sz w:val="26"/>
          <w:szCs w:val="26"/>
        </w:rPr>
        <w:t xml:space="preserve">тво приобрело новую окраску. </w:t>
      </w:r>
      <w:r w:rsidRPr="00AB2DBD">
        <w:rPr>
          <w:rFonts w:ascii="Times New Roman" w:hAnsi="Times New Roman"/>
          <w:sz w:val="26"/>
          <w:szCs w:val="26"/>
        </w:rPr>
        <w:t>Начиная с этого времени на первый план выдвинулись вопросы связанные с повышением квалификации учителей истории, именно этим проблемам и были посвящены семинары Совета Европы.</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В ходе обсуждений было неоднократно подчеркнуто, что</w:t>
      </w:r>
      <w:r w:rsidR="008F01E3" w:rsidRPr="00AB2DBD">
        <w:rPr>
          <w:rFonts w:ascii="Times New Roman" w:hAnsi="Times New Roman"/>
          <w:sz w:val="26"/>
          <w:szCs w:val="26"/>
        </w:rPr>
        <w:t xml:space="preserve"> в </w:t>
      </w:r>
      <w:r w:rsidRPr="00AB2DBD">
        <w:rPr>
          <w:rFonts w:ascii="Times New Roman" w:hAnsi="Times New Roman"/>
          <w:sz w:val="26"/>
          <w:szCs w:val="26"/>
        </w:rPr>
        <w:t>современной школе учитель занимает уникальное по своей значим</w:t>
      </w:r>
      <w:r w:rsidR="00E25661" w:rsidRPr="00AB2DBD">
        <w:rPr>
          <w:rFonts w:ascii="Times New Roman" w:hAnsi="Times New Roman"/>
          <w:sz w:val="26"/>
          <w:szCs w:val="26"/>
        </w:rPr>
        <w:t>ости место, что</w:t>
      </w:r>
      <w:r w:rsidR="00DD5AC7" w:rsidRPr="00AB2DBD">
        <w:rPr>
          <w:rFonts w:ascii="Times New Roman" w:hAnsi="Times New Roman"/>
          <w:sz w:val="26"/>
          <w:szCs w:val="26"/>
        </w:rPr>
        <w:t xml:space="preserve"> предполагает высо</w:t>
      </w:r>
      <w:r w:rsidR="001271A8" w:rsidRPr="00AB2DBD">
        <w:rPr>
          <w:rFonts w:ascii="Times New Roman" w:hAnsi="Times New Roman"/>
          <w:sz w:val="26"/>
          <w:szCs w:val="26"/>
        </w:rPr>
        <w:t xml:space="preserve">кий уровень </w:t>
      </w:r>
      <w:r w:rsidR="00DD5AC7" w:rsidRPr="00AB2DBD">
        <w:rPr>
          <w:rFonts w:ascii="Times New Roman" w:hAnsi="Times New Roman"/>
          <w:sz w:val="26"/>
          <w:szCs w:val="26"/>
        </w:rPr>
        <w:t xml:space="preserve">профессиональной ответственности </w:t>
      </w:r>
      <w:r w:rsidRPr="00AB2DBD">
        <w:rPr>
          <w:rFonts w:ascii="Times New Roman" w:hAnsi="Times New Roman"/>
          <w:sz w:val="26"/>
          <w:szCs w:val="26"/>
        </w:rPr>
        <w:t>за полученный результат, коим является тот отпечаток не только знаний, но прежде всего  навыков и жизненных представлений, с которыми школьники выходят в жизнь. Учитывая это, современный учитель должен не только обладать глубокими знаниями предмета и учитывать психологию ребенка, но и быть очень гибкой деликатной натурой, умеющей донести до своих учеников историче</w:t>
      </w:r>
      <w:r w:rsidR="00E25661" w:rsidRPr="00AB2DBD">
        <w:rPr>
          <w:rFonts w:ascii="Times New Roman" w:hAnsi="Times New Roman"/>
          <w:sz w:val="26"/>
          <w:szCs w:val="26"/>
        </w:rPr>
        <w:t>ские реалии, и особенно касающиеся спорных и деликатных вопросов.</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 xml:space="preserve">Другая особенность двусторонних программ этого времени заключалась в том, что они отличались своим разнообразием. Особое место в этом контексте занимает </w:t>
      </w:r>
      <w:r w:rsidRPr="00AB2DBD">
        <w:rPr>
          <w:rFonts w:ascii="Times New Roman" w:hAnsi="Times New Roman"/>
          <w:i/>
          <w:sz w:val="26"/>
          <w:szCs w:val="26"/>
        </w:rPr>
        <w:t>программа сотрудничества для укрепления демократической стабильности на Северном Кавказе</w:t>
      </w:r>
      <w:r w:rsidRPr="00AB2DBD">
        <w:rPr>
          <w:rFonts w:ascii="Times New Roman" w:hAnsi="Times New Roman"/>
          <w:sz w:val="26"/>
          <w:szCs w:val="26"/>
        </w:rPr>
        <w:t>, которую Совет Европы осуществлял совместно с Европейской комиссией (Брюссель) в 2001 - 2002 годах.  За этот период семинары по истории  прошли в Домбае, Кисловодске, Нальчике, Элисте, и везде встречали большую заинтересованность со стороны участников. Особое внимание в контексте этой программы было уделено  учителям из Чеченской республики. Семинары специально организованные для чеченских учителей в Кисловодске собирали  специалистов не только практически изо всех районов самой республики, но и из лагерей беженцев, расположенных  в то время в соседней Ингушетии.</w:t>
      </w:r>
    </w:p>
    <w:p w:rsidR="006451DB" w:rsidRPr="00AB2DBD" w:rsidRDefault="006451DB" w:rsidP="00AB2E06">
      <w:pPr>
        <w:jc w:val="both"/>
        <w:rPr>
          <w:rFonts w:ascii="Times New Roman" w:hAnsi="Times New Roman"/>
          <w:sz w:val="26"/>
          <w:szCs w:val="26"/>
        </w:rPr>
      </w:pPr>
    </w:p>
    <w:p w:rsidR="001D101C" w:rsidRPr="00AB2DBD" w:rsidRDefault="006451DB" w:rsidP="007B26C0">
      <w:pPr>
        <w:jc w:val="both"/>
        <w:rPr>
          <w:rFonts w:ascii="Times New Roman" w:hAnsi="Times New Roman"/>
          <w:sz w:val="26"/>
          <w:szCs w:val="26"/>
        </w:rPr>
      </w:pPr>
      <w:r w:rsidRPr="00AB2DBD">
        <w:rPr>
          <w:rFonts w:ascii="Times New Roman" w:hAnsi="Times New Roman"/>
          <w:sz w:val="26"/>
          <w:szCs w:val="26"/>
        </w:rPr>
        <w:t>Семинары и творческие мастерские для чеченских учителей, начатые в рамках этой программы были продолжены и в  2005 -  2006 годах, уже в контексте специальной программы Совета Европы и Российской Федерации для Ч</w:t>
      </w:r>
      <w:r w:rsidR="001D101C" w:rsidRPr="00AB2DBD">
        <w:rPr>
          <w:rFonts w:ascii="Times New Roman" w:hAnsi="Times New Roman"/>
          <w:sz w:val="26"/>
          <w:szCs w:val="26"/>
        </w:rPr>
        <w:t>еченской республики</w:t>
      </w:r>
    </w:p>
    <w:p w:rsidR="006451DB" w:rsidRPr="00AB2DBD" w:rsidRDefault="00C53DEE" w:rsidP="007B26C0">
      <w:pPr>
        <w:jc w:val="both"/>
        <w:rPr>
          <w:rFonts w:ascii="Times New Roman" w:hAnsi="Times New Roman"/>
          <w:sz w:val="26"/>
          <w:szCs w:val="26"/>
        </w:rPr>
      </w:pPr>
      <w:r w:rsidRPr="00AB2DBD">
        <w:rPr>
          <w:rFonts w:ascii="Times New Roman" w:hAnsi="Times New Roman"/>
          <w:sz w:val="26"/>
          <w:szCs w:val="26"/>
        </w:rPr>
        <w:t>( Пятигорск</w:t>
      </w:r>
      <w:r w:rsidR="00BC6C7A" w:rsidRPr="00AB2DBD">
        <w:rPr>
          <w:rFonts w:ascii="Times New Roman" w:hAnsi="Times New Roman"/>
          <w:sz w:val="26"/>
          <w:szCs w:val="26"/>
        </w:rPr>
        <w:t>, июнь 2005 года, Москва, ноябрь 2006 года).</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Важно также отметить, что на итоговой конференции в Ст.Петербурге в марте 2003 года делегация из Чечни высказала пожелание Совету Европы регулярно приглашать чеченских специалистов по историческому образованию на  семинары, прово</w:t>
      </w:r>
      <w:r w:rsidR="007E7747" w:rsidRPr="00AB2DBD">
        <w:rPr>
          <w:rFonts w:ascii="Times New Roman" w:hAnsi="Times New Roman"/>
          <w:sz w:val="26"/>
          <w:szCs w:val="26"/>
        </w:rPr>
        <w:t xml:space="preserve">димые в Российской </w:t>
      </w:r>
      <w:r w:rsidRPr="00AB2DBD">
        <w:rPr>
          <w:rFonts w:ascii="Times New Roman" w:hAnsi="Times New Roman"/>
          <w:sz w:val="26"/>
          <w:szCs w:val="26"/>
        </w:rPr>
        <w:t xml:space="preserve">Федерации. Начиная с этого времени делегации из Чечни принимали участие во всех семинарах, проводимых Советом Европы в различных регионах России. Основная цель состояла в том, чтобы  предоставить  специалистам по историческому образованию из Чечни  информацию о новых методах в преподавании истории, таких как мультиперспективность, а также создать благоприятные условия для обмена мнениями с их российскими коллегами, представителями различных регионов.  В тех случаях, когда семинары проходили в местах, где проживают чеченские диаспоры (Астрахань, Томск) в рамках семинаров были организованы встречи с их представителями, а также посещение чеченских школ. </w:t>
      </w:r>
    </w:p>
    <w:p w:rsidR="006451DB" w:rsidRPr="00AB2DBD" w:rsidRDefault="006451DB" w:rsidP="00AB2E06">
      <w:pPr>
        <w:jc w:val="both"/>
        <w:rPr>
          <w:rFonts w:ascii="Times New Roman" w:hAnsi="Times New Roman"/>
          <w:i/>
          <w:iCs/>
          <w:sz w:val="26"/>
          <w:szCs w:val="26"/>
        </w:rPr>
      </w:pPr>
    </w:p>
    <w:p w:rsidR="006451DB" w:rsidRPr="00AB2DBD" w:rsidRDefault="006451DB" w:rsidP="00AB2E06">
      <w:pPr>
        <w:jc w:val="both"/>
        <w:rPr>
          <w:rFonts w:ascii="Times New Roman" w:hAnsi="Times New Roman"/>
          <w:i/>
          <w:sz w:val="26"/>
          <w:szCs w:val="26"/>
        </w:rPr>
      </w:pPr>
      <w:r w:rsidRPr="00AB2DBD">
        <w:rPr>
          <w:rFonts w:ascii="Times New Roman" w:hAnsi="Times New Roman"/>
          <w:i/>
          <w:sz w:val="26"/>
          <w:szCs w:val="26"/>
        </w:rPr>
        <w:t>Третий период определяется временем  с</w:t>
      </w:r>
      <w:r w:rsidR="007745D1" w:rsidRPr="00AB2DBD">
        <w:rPr>
          <w:rFonts w:ascii="Times New Roman" w:hAnsi="Times New Roman"/>
          <w:i/>
          <w:sz w:val="26"/>
          <w:szCs w:val="26"/>
        </w:rPr>
        <w:t xml:space="preserve"> 2004 </w:t>
      </w:r>
      <w:r w:rsidRPr="00AB2DBD">
        <w:rPr>
          <w:rFonts w:ascii="Times New Roman" w:hAnsi="Times New Roman"/>
          <w:i/>
          <w:sz w:val="26"/>
          <w:szCs w:val="26"/>
        </w:rPr>
        <w:t xml:space="preserve"> по 2006 годы.</w:t>
      </w:r>
    </w:p>
    <w:p w:rsidR="006451DB" w:rsidRPr="00AB2DBD" w:rsidRDefault="006451DB" w:rsidP="00AB2E06">
      <w:pPr>
        <w:jc w:val="both"/>
        <w:rPr>
          <w:rFonts w:ascii="Times New Roman" w:hAnsi="Times New Roman"/>
          <w:i/>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Он характеризуется  повышенным интересом к  анализу методов, с помощью которых через преподавание истории можно представить  идею культурного многообразия, как фактора обогащающего, а также проанализировать, каким  образом  можно интегрировать механизмы межкультурного диалога в процесс школьного преподавания истории при подготовке учебников и учебных пособий, при  разработке новых программ для системы повышения квалификации учителей истории, а также при анализе тех изменений, которые необходимо внести в современную систему базовой подготовки учителей.</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Вопросы межкультурного диалога в последние годы неслучайно оказались в центре внимания Совета Европы,  так как их интеграция в образовательный  процесс может помочь школьникам получить навыки необходимые для жизни в поликультурном мире, для воспитания уважительного толерантного отношения к другим наро</w:t>
      </w:r>
      <w:r w:rsidR="00445088" w:rsidRPr="00AB2DBD">
        <w:rPr>
          <w:rFonts w:ascii="Times New Roman" w:hAnsi="Times New Roman"/>
          <w:sz w:val="26"/>
          <w:szCs w:val="26"/>
        </w:rPr>
        <w:t>дам.</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Эти идеи послужили основой для проведения семинаров по историческому образованию в рамках объединенной программы между Советом Европы и Европейской комиссией («Россия VIII»). Семинары прошли с Астрахани, Якутске, Томске, Москве и Ст.Петербурге. Сам выбор мест проведения семинаров был обусловлен поликультурностью этих городов.</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Дискуссии  на семинарах показали, что образование в целом, и историческое в частноcти могут сделать очень много в деле развития навыков, необходимых для  жизни в поликультурном обществе, и прежде всего умения ориентироваться в сложных и  спорных  ситуациях, находить мирные разрешения в потенциально  конфликтных  вопросах.</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i/>
          <w:sz w:val="26"/>
          <w:szCs w:val="26"/>
          <w:u w:val="single"/>
        </w:rPr>
      </w:pPr>
      <w:r w:rsidRPr="00AB2DBD">
        <w:rPr>
          <w:rFonts w:ascii="Times New Roman" w:hAnsi="Times New Roman"/>
          <w:i/>
          <w:sz w:val="26"/>
          <w:szCs w:val="26"/>
          <w:u w:val="single"/>
        </w:rPr>
        <w:t>Региональное сотрудничество</w:t>
      </w:r>
    </w:p>
    <w:p w:rsidR="006451DB" w:rsidRPr="00AB2DBD" w:rsidRDefault="006451DB" w:rsidP="00AB2E06">
      <w:pPr>
        <w:jc w:val="both"/>
        <w:rPr>
          <w:rFonts w:ascii="Times New Roman" w:hAnsi="Times New Roman"/>
          <w:i/>
          <w:sz w:val="26"/>
          <w:szCs w:val="26"/>
          <w:u w:val="single"/>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 xml:space="preserve">Параллельно с развитием проектов в рамках двустороннего сотрудничества, Российская Федерация принимала активное участие в региональных проектах таких как  Черноморская и </w:t>
      </w:r>
      <w:r w:rsidR="00C61217" w:rsidRPr="00AB2DBD">
        <w:rPr>
          <w:rFonts w:ascii="Times New Roman" w:hAnsi="Times New Roman"/>
          <w:sz w:val="26"/>
          <w:szCs w:val="26"/>
        </w:rPr>
        <w:t>Тбилисская</w:t>
      </w:r>
      <w:r w:rsidRPr="00AB2DBD">
        <w:rPr>
          <w:rFonts w:ascii="Times New Roman" w:hAnsi="Times New Roman"/>
          <w:sz w:val="26"/>
          <w:szCs w:val="26"/>
        </w:rPr>
        <w:t xml:space="preserve"> инициативы.  </w:t>
      </w:r>
    </w:p>
    <w:p w:rsidR="000924B3" w:rsidRPr="00AB2DBD" w:rsidRDefault="000924B3"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 xml:space="preserve">Интересно отметить, что почти одновременно, различные страны стали инициаторами этих проектов. Так в 1997 году  Министерство образования Грузии выступило с предложением начать подготовку учебника по истории Кавказа, которое  было </w:t>
      </w:r>
      <w:r w:rsidR="00C61217" w:rsidRPr="00AB2DBD">
        <w:rPr>
          <w:rFonts w:ascii="Times New Roman" w:hAnsi="Times New Roman"/>
          <w:sz w:val="26"/>
          <w:szCs w:val="26"/>
        </w:rPr>
        <w:t>поддержано</w:t>
      </w:r>
      <w:r w:rsidRPr="00AB2DBD">
        <w:rPr>
          <w:rFonts w:ascii="Times New Roman" w:hAnsi="Times New Roman"/>
          <w:sz w:val="26"/>
          <w:szCs w:val="26"/>
        </w:rPr>
        <w:t xml:space="preserve"> Арменией, Азербайджаном и Российской Федерацией, а в 1999 году Министерство образования Румынии предложило  начать подготовку учебного пособия по истории Черноморского региона, что и было </w:t>
      </w:r>
      <w:r w:rsidR="00C61217" w:rsidRPr="00AB2DBD">
        <w:rPr>
          <w:rFonts w:ascii="Times New Roman" w:hAnsi="Times New Roman"/>
          <w:sz w:val="26"/>
          <w:szCs w:val="26"/>
        </w:rPr>
        <w:t>поддержано</w:t>
      </w:r>
      <w:r w:rsidRPr="00AB2DBD">
        <w:rPr>
          <w:rFonts w:ascii="Times New Roman" w:hAnsi="Times New Roman"/>
          <w:sz w:val="26"/>
          <w:szCs w:val="26"/>
        </w:rPr>
        <w:t xml:space="preserve"> всеми странами, входящими в этот регион.</w:t>
      </w:r>
    </w:p>
    <w:p w:rsidR="006451DB" w:rsidRPr="00AB2DBD" w:rsidRDefault="006451DB" w:rsidP="00AB2E06">
      <w:pPr>
        <w:jc w:val="both"/>
        <w:rPr>
          <w:rFonts w:ascii="Times New Roman" w:hAnsi="Times New Roman"/>
          <w:sz w:val="26"/>
          <w:szCs w:val="26"/>
        </w:rPr>
      </w:pPr>
    </w:p>
    <w:p w:rsidR="002735B9" w:rsidRPr="00AB2DBD" w:rsidRDefault="00F82DD3" w:rsidP="00AB2E06">
      <w:pPr>
        <w:jc w:val="both"/>
        <w:rPr>
          <w:rFonts w:ascii="Times New Roman" w:hAnsi="Times New Roman"/>
          <w:sz w:val="26"/>
          <w:szCs w:val="26"/>
        </w:rPr>
      </w:pPr>
      <w:r w:rsidRPr="00AB2DBD">
        <w:rPr>
          <w:rFonts w:ascii="Times New Roman" w:hAnsi="Times New Roman"/>
          <w:sz w:val="26"/>
          <w:szCs w:val="26"/>
        </w:rPr>
        <w:t xml:space="preserve">Интерес, возникший </w:t>
      </w:r>
      <w:r w:rsidR="002735B9" w:rsidRPr="00AB2DBD">
        <w:rPr>
          <w:rFonts w:ascii="Times New Roman" w:hAnsi="Times New Roman"/>
          <w:sz w:val="26"/>
          <w:szCs w:val="26"/>
        </w:rPr>
        <w:t>в различных странах к региональному сотрудничеству</w:t>
      </w:r>
      <w:r w:rsidR="008442F4" w:rsidRPr="00AB2DBD">
        <w:rPr>
          <w:rFonts w:ascii="Times New Roman" w:hAnsi="Times New Roman"/>
          <w:sz w:val="26"/>
          <w:szCs w:val="26"/>
        </w:rPr>
        <w:t xml:space="preserve">, может быть объяснен </w:t>
      </w:r>
      <w:r w:rsidR="002735B9" w:rsidRPr="00AB2DBD">
        <w:rPr>
          <w:rFonts w:ascii="Times New Roman" w:hAnsi="Times New Roman"/>
          <w:sz w:val="26"/>
          <w:szCs w:val="26"/>
        </w:rPr>
        <w:t>недостаточностью информации по истории соседних стран</w:t>
      </w:r>
      <w:r w:rsidR="008442F4" w:rsidRPr="00AB2DBD">
        <w:rPr>
          <w:rFonts w:ascii="Times New Roman" w:hAnsi="Times New Roman"/>
          <w:sz w:val="26"/>
          <w:szCs w:val="26"/>
        </w:rPr>
        <w:t>,</w:t>
      </w:r>
      <w:r w:rsidR="002735B9" w:rsidRPr="00AB2DBD">
        <w:rPr>
          <w:rFonts w:ascii="Times New Roman" w:hAnsi="Times New Roman"/>
          <w:sz w:val="26"/>
          <w:szCs w:val="26"/>
        </w:rPr>
        <w:t xml:space="preserve"> </w:t>
      </w:r>
      <w:r w:rsidR="00C61217" w:rsidRPr="00AB2DBD">
        <w:rPr>
          <w:rFonts w:ascii="Times New Roman" w:hAnsi="Times New Roman"/>
          <w:sz w:val="26"/>
          <w:szCs w:val="26"/>
        </w:rPr>
        <w:t>имеющейся</w:t>
      </w:r>
      <w:r w:rsidR="002735B9" w:rsidRPr="00AB2DBD">
        <w:rPr>
          <w:rFonts w:ascii="Times New Roman" w:hAnsi="Times New Roman"/>
          <w:sz w:val="26"/>
          <w:szCs w:val="26"/>
        </w:rPr>
        <w:t xml:space="preserve"> на</w:t>
      </w:r>
      <w:r w:rsidR="008442F4" w:rsidRPr="00AB2DBD">
        <w:rPr>
          <w:rFonts w:ascii="Times New Roman" w:hAnsi="Times New Roman"/>
          <w:sz w:val="26"/>
          <w:szCs w:val="26"/>
        </w:rPr>
        <w:t xml:space="preserve"> то время как в программах так </w:t>
      </w:r>
      <w:r w:rsidR="002735B9" w:rsidRPr="00AB2DBD">
        <w:rPr>
          <w:rFonts w:ascii="Times New Roman" w:hAnsi="Times New Roman"/>
          <w:sz w:val="26"/>
          <w:szCs w:val="26"/>
        </w:rPr>
        <w:t>и в учебниках</w:t>
      </w:r>
      <w:r w:rsidR="008442F4" w:rsidRPr="00AB2DBD">
        <w:rPr>
          <w:rFonts w:ascii="Times New Roman" w:hAnsi="Times New Roman"/>
          <w:sz w:val="26"/>
          <w:szCs w:val="26"/>
        </w:rPr>
        <w:t xml:space="preserve"> по истории. Кроме того об</w:t>
      </w:r>
      <w:r w:rsidRPr="00AB2DBD">
        <w:rPr>
          <w:rFonts w:ascii="Times New Roman" w:hAnsi="Times New Roman"/>
          <w:sz w:val="26"/>
          <w:szCs w:val="26"/>
        </w:rPr>
        <w:t>раз «другого», касающийся прежде всего сосе</w:t>
      </w:r>
      <w:r w:rsidR="008442F4" w:rsidRPr="00AB2DBD">
        <w:rPr>
          <w:rFonts w:ascii="Times New Roman" w:hAnsi="Times New Roman"/>
          <w:sz w:val="26"/>
          <w:szCs w:val="26"/>
        </w:rPr>
        <w:t>дних стран,  как правило представлялся в «темных» тонах, и в основном через политическую и военную историю. Недостаточно</w:t>
      </w:r>
      <w:r w:rsidRPr="00AB2DBD">
        <w:rPr>
          <w:rFonts w:ascii="Times New Roman" w:hAnsi="Times New Roman"/>
          <w:sz w:val="26"/>
          <w:szCs w:val="26"/>
        </w:rPr>
        <w:t>с</w:t>
      </w:r>
      <w:r w:rsidR="00FF7F02" w:rsidRPr="00AB2DBD">
        <w:rPr>
          <w:rFonts w:ascii="Times New Roman" w:hAnsi="Times New Roman"/>
          <w:sz w:val="26"/>
          <w:szCs w:val="26"/>
        </w:rPr>
        <w:t>ть</w:t>
      </w:r>
      <w:r w:rsidR="008442F4" w:rsidRPr="00AB2DBD">
        <w:rPr>
          <w:rFonts w:ascii="Times New Roman" w:hAnsi="Times New Roman"/>
          <w:sz w:val="26"/>
          <w:szCs w:val="26"/>
        </w:rPr>
        <w:t xml:space="preserve"> учебных материалов, которые могли бы помочь учителям  более активно развивать интерактивные методы в школьной истории, также способство</w:t>
      </w:r>
      <w:r w:rsidR="00FF7F02" w:rsidRPr="00AB2DBD">
        <w:rPr>
          <w:rFonts w:ascii="Times New Roman" w:hAnsi="Times New Roman"/>
          <w:sz w:val="26"/>
          <w:szCs w:val="26"/>
        </w:rPr>
        <w:t xml:space="preserve">вали </w:t>
      </w:r>
      <w:r w:rsidR="00C61217" w:rsidRPr="00AB2DBD">
        <w:rPr>
          <w:rFonts w:ascii="Times New Roman" w:hAnsi="Times New Roman"/>
          <w:sz w:val="26"/>
          <w:szCs w:val="26"/>
        </w:rPr>
        <w:t>повышенному</w:t>
      </w:r>
      <w:r w:rsidR="00FF7F02" w:rsidRPr="00AB2DBD">
        <w:rPr>
          <w:rFonts w:ascii="Times New Roman" w:hAnsi="Times New Roman"/>
          <w:sz w:val="26"/>
          <w:szCs w:val="26"/>
        </w:rPr>
        <w:t xml:space="preserve"> интересу к вышеуказ</w:t>
      </w:r>
      <w:r w:rsidR="008442F4" w:rsidRPr="00AB2DBD">
        <w:rPr>
          <w:rFonts w:ascii="Times New Roman" w:hAnsi="Times New Roman"/>
          <w:sz w:val="26"/>
          <w:szCs w:val="26"/>
        </w:rPr>
        <w:t>анным проектам.</w:t>
      </w:r>
    </w:p>
    <w:p w:rsidR="00547456" w:rsidRPr="00AB2DBD" w:rsidRDefault="00547456" w:rsidP="00AB2E06">
      <w:pPr>
        <w:jc w:val="both"/>
        <w:rPr>
          <w:rFonts w:ascii="Times New Roman" w:hAnsi="Times New Roman"/>
          <w:sz w:val="26"/>
          <w:szCs w:val="26"/>
        </w:rPr>
      </w:pPr>
    </w:p>
    <w:p w:rsidR="00135A65" w:rsidRPr="00AB2DBD" w:rsidRDefault="006451DB" w:rsidP="00AB2E06">
      <w:pPr>
        <w:jc w:val="both"/>
        <w:rPr>
          <w:rFonts w:ascii="Times New Roman" w:hAnsi="Times New Roman"/>
          <w:sz w:val="26"/>
          <w:szCs w:val="26"/>
        </w:rPr>
      </w:pPr>
      <w:r w:rsidRPr="00AB2DBD">
        <w:rPr>
          <w:rFonts w:ascii="Times New Roman" w:hAnsi="Times New Roman"/>
          <w:sz w:val="26"/>
          <w:szCs w:val="26"/>
        </w:rPr>
        <w:t>Совет Европы поддержал эти инициативы, так как их цели соответствовали основным направлениям деятельности организации</w:t>
      </w:r>
      <w:r w:rsidR="00670C7E" w:rsidRPr="00AB2DBD">
        <w:rPr>
          <w:rFonts w:ascii="Times New Roman" w:hAnsi="Times New Roman"/>
          <w:sz w:val="26"/>
          <w:szCs w:val="26"/>
        </w:rPr>
        <w:t>. Важность регионального сотрудни</w:t>
      </w:r>
      <w:r w:rsidR="0056473C" w:rsidRPr="00AB2DBD">
        <w:rPr>
          <w:rFonts w:ascii="Times New Roman" w:hAnsi="Times New Roman"/>
          <w:sz w:val="26"/>
          <w:szCs w:val="26"/>
        </w:rPr>
        <w:t xml:space="preserve">чества и особенно его роль в  укреплении стабильности и безопасности в Европе </w:t>
      </w:r>
      <w:r w:rsidR="00135A65" w:rsidRPr="00AB2DBD">
        <w:rPr>
          <w:rFonts w:ascii="Times New Roman" w:hAnsi="Times New Roman"/>
          <w:sz w:val="26"/>
          <w:szCs w:val="26"/>
        </w:rPr>
        <w:t>бы</w:t>
      </w:r>
      <w:r w:rsidR="00670C7E" w:rsidRPr="00AB2DBD">
        <w:rPr>
          <w:rFonts w:ascii="Times New Roman" w:hAnsi="Times New Roman"/>
          <w:sz w:val="26"/>
          <w:szCs w:val="26"/>
        </w:rPr>
        <w:t>л</w:t>
      </w:r>
      <w:r w:rsidR="0056473C" w:rsidRPr="00AB2DBD">
        <w:rPr>
          <w:rFonts w:ascii="Times New Roman" w:hAnsi="Times New Roman"/>
          <w:sz w:val="26"/>
          <w:szCs w:val="26"/>
        </w:rPr>
        <w:t>а подчеркнута</w:t>
      </w:r>
      <w:r w:rsidR="00135A65" w:rsidRPr="00AB2DBD">
        <w:rPr>
          <w:rFonts w:ascii="Times New Roman" w:hAnsi="Times New Roman"/>
          <w:sz w:val="26"/>
          <w:szCs w:val="26"/>
        </w:rPr>
        <w:t xml:space="preserve"> на высшем политическом уровне</w:t>
      </w:r>
      <w:r w:rsidR="00E95048" w:rsidRPr="00AB2DBD">
        <w:rPr>
          <w:rFonts w:ascii="Times New Roman" w:hAnsi="Times New Roman"/>
          <w:sz w:val="26"/>
          <w:szCs w:val="26"/>
        </w:rPr>
        <w:t xml:space="preserve"> -</w:t>
      </w:r>
      <w:r w:rsidR="00135A65" w:rsidRPr="00AB2DBD">
        <w:rPr>
          <w:rFonts w:ascii="Times New Roman" w:hAnsi="Times New Roman"/>
          <w:b/>
          <w:sz w:val="26"/>
          <w:szCs w:val="26"/>
        </w:rPr>
        <w:t xml:space="preserve"> </w:t>
      </w:r>
      <w:r w:rsidR="00135A65" w:rsidRPr="00AB2DBD">
        <w:rPr>
          <w:rFonts w:ascii="Times New Roman" w:hAnsi="Times New Roman"/>
          <w:sz w:val="26"/>
          <w:szCs w:val="26"/>
        </w:rPr>
        <w:t>на встрече глав государств и правительств стран членов Совета Евр</w:t>
      </w:r>
      <w:r w:rsidR="00FC16E9" w:rsidRPr="00AB2DBD">
        <w:rPr>
          <w:rFonts w:ascii="Times New Roman" w:hAnsi="Times New Roman"/>
          <w:sz w:val="26"/>
          <w:szCs w:val="26"/>
        </w:rPr>
        <w:t>опы в Страсбурге</w:t>
      </w:r>
      <w:r w:rsidR="00135A65" w:rsidRPr="00AB2DBD">
        <w:rPr>
          <w:rFonts w:ascii="Times New Roman" w:hAnsi="Times New Roman"/>
          <w:sz w:val="26"/>
          <w:szCs w:val="26"/>
        </w:rPr>
        <w:t xml:space="preserve"> в 1997 году.</w:t>
      </w:r>
    </w:p>
    <w:p w:rsidR="00135A65" w:rsidRPr="00AB2DBD" w:rsidRDefault="00135A65" w:rsidP="00AB2E06">
      <w:pPr>
        <w:jc w:val="both"/>
        <w:rPr>
          <w:b/>
          <w:i/>
          <w:sz w:val="26"/>
          <w:szCs w:val="26"/>
        </w:rPr>
      </w:pPr>
    </w:p>
    <w:p w:rsidR="006451DB" w:rsidRPr="00AB2DBD" w:rsidRDefault="006139B5" w:rsidP="00AB2E06">
      <w:pPr>
        <w:jc w:val="both"/>
        <w:rPr>
          <w:rFonts w:ascii="Times New Roman" w:hAnsi="Times New Roman"/>
          <w:sz w:val="26"/>
          <w:szCs w:val="26"/>
        </w:rPr>
      </w:pPr>
      <w:r w:rsidRPr="00AB2DBD">
        <w:rPr>
          <w:rFonts w:ascii="Times New Roman" w:hAnsi="Times New Roman"/>
          <w:sz w:val="26"/>
          <w:szCs w:val="26"/>
        </w:rPr>
        <w:t>В</w:t>
      </w:r>
      <w:r w:rsidR="00EB402C" w:rsidRPr="00AB2DBD">
        <w:rPr>
          <w:rFonts w:ascii="Times New Roman" w:hAnsi="Times New Roman"/>
          <w:sz w:val="26"/>
          <w:szCs w:val="26"/>
        </w:rPr>
        <w:t xml:space="preserve"> качестве задач </w:t>
      </w:r>
      <w:r w:rsidRPr="00AB2DBD">
        <w:rPr>
          <w:rFonts w:ascii="Times New Roman" w:hAnsi="Times New Roman"/>
          <w:sz w:val="26"/>
          <w:szCs w:val="26"/>
        </w:rPr>
        <w:t xml:space="preserve">региональные проекты по </w:t>
      </w:r>
      <w:r w:rsidR="00C61217" w:rsidRPr="00AB2DBD">
        <w:rPr>
          <w:rFonts w:ascii="Times New Roman" w:hAnsi="Times New Roman"/>
          <w:sz w:val="26"/>
          <w:szCs w:val="26"/>
        </w:rPr>
        <w:t>историческому</w:t>
      </w:r>
      <w:r w:rsidRPr="00AB2DBD">
        <w:rPr>
          <w:rFonts w:ascii="Times New Roman" w:hAnsi="Times New Roman"/>
          <w:sz w:val="26"/>
          <w:szCs w:val="26"/>
        </w:rPr>
        <w:t xml:space="preserve"> образованию </w:t>
      </w:r>
      <w:r w:rsidR="006451DB" w:rsidRPr="00AB2DBD">
        <w:rPr>
          <w:rFonts w:ascii="Times New Roman" w:hAnsi="Times New Roman"/>
          <w:sz w:val="26"/>
          <w:szCs w:val="26"/>
        </w:rPr>
        <w:t xml:space="preserve">ставили </w:t>
      </w:r>
      <w:r w:rsidR="00EB402C" w:rsidRPr="00AB2DBD">
        <w:rPr>
          <w:rFonts w:ascii="Times New Roman" w:hAnsi="Times New Roman"/>
          <w:sz w:val="26"/>
          <w:szCs w:val="26"/>
        </w:rPr>
        <w:t xml:space="preserve"> перед собой не только</w:t>
      </w:r>
      <w:r w:rsidRPr="00AB2DBD">
        <w:rPr>
          <w:rFonts w:ascii="Times New Roman" w:hAnsi="Times New Roman"/>
          <w:sz w:val="26"/>
          <w:szCs w:val="26"/>
        </w:rPr>
        <w:t xml:space="preserve"> </w:t>
      </w:r>
      <w:r w:rsidR="00EB402C" w:rsidRPr="00AB2DBD">
        <w:rPr>
          <w:rFonts w:ascii="Times New Roman" w:hAnsi="Times New Roman"/>
          <w:sz w:val="26"/>
          <w:szCs w:val="26"/>
        </w:rPr>
        <w:t xml:space="preserve">совместную </w:t>
      </w:r>
      <w:r w:rsidRPr="00AB2DBD">
        <w:rPr>
          <w:rFonts w:ascii="Times New Roman" w:hAnsi="Times New Roman"/>
          <w:sz w:val="26"/>
          <w:szCs w:val="26"/>
        </w:rPr>
        <w:t>подг</w:t>
      </w:r>
      <w:r w:rsidR="00EB402C" w:rsidRPr="00AB2DBD">
        <w:rPr>
          <w:rFonts w:ascii="Times New Roman" w:hAnsi="Times New Roman"/>
          <w:sz w:val="26"/>
          <w:szCs w:val="26"/>
        </w:rPr>
        <w:t>отовку  дополнительных учебных материалов</w:t>
      </w:r>
      <w:r w:rsidRPr="00AB2DBD">
        <w:rPr>
          <w:rFonts w:ascii="Times New Roman" w:hAnsi="Times New Roman"/>
          <w:sz w:val="26"/>
          <w:szCs w:val="26"/>
        </w:rPr>
        <w:t xml:space="preserve">, но прежде всего </w:t>
      </w:r>
      <w:r w:rsidR="006451DB" w:rsidRPr="00AB2DBD">
        <w:rPr>
          <w:rFonts w:ascii="Times New Roman" w:hAnsi="Times New Roman"/>
          <w:sz w:val="26"/>
          <w:szCs w:val="26"/>
        </w:rPr>
        <w:t xml:space="preserve">создание </w:t>
      </w:r>
      <w:r w:rsidR="00FD1E62" w:rsidRPr="00AB2DBD">
        <w:rPr>
          <w:rFonts w:ascii="Times New Roman" w:hAnsi="Times New Roman"/>
          <w:sz w:val="26"/>
          <w:szCs w:val="26"/>
        </w:rPr>
        <w:t xml:space="preserve">благоприятных </w:t>
      </w:r>
      <w:r w:rsidR="006451DB" w:rsidRPr="00AB2DBD">
        <w:rPr>
          <w:rFonts w:ascii="Times New Roman" w:hAnsi="Times New Roman"/>
          <w:sz w:val="26"/>
          <w:szCs w:val="26"/>
        </w:rPr>
        <w:t xml:space="preserve">условий для </w:t>
      </w:r>
      <w:r w:rsidR="000867AE" w:rsidRPr="00AB2DBD">
        <w:rPr>
          <w:rFonts w:ascii="Times New Roman" w:hAnsi="Times New Roman"/>
          <w:sz w:val="26"/>
          <w:szCs w:val="26"/>
        </w:rPr>
        <w:t xml:space="preserve">сотрудничества между специалистами </w:t>
      </w:r>
      <w:r w:rsidR="006451DB" w:rsidRPr="00AB2DBD">
        <w:rPr>
          <w:rFonts w:ascii="Times New Roman" w:hAnsi="Times New Roman"/>
          <w:sz w:val="26"/>
          <w:szCs w:val="26"/>
        </w:rPr>
        <w:t>соседних стран</w:t>
      </w:r>
      <w:r w:rsidR="00C801B7" w:rsidRPr="00AB2DBD">
        <w:rPr>
          <w:rFonts w:ascii="Times New Roman" w:hAnsi="Times New Roman"/>
          <w:sz w:val="26"/>
          <w:szCs w:val="26"/>
        </w:rPr>
        <w:t>, которо</w:t>
      </w:r>
      <w:r w:rsidR="000867AE" w:rsidRPr="00AB2DBD">
        <w:rPr>
          <w:rFonts w:ascii="Times New Roman" w:hAnsi="Times New Roman"/>
          <w:sz w:val="26"/>
          <w:szCs w:val="26"/>
        </w:rPr>
        <w:t xml:space="preserve">е </w:t>
      </w:r>
      <w:r w:rsidR="00C801B7" w:rsidRPr="00AB2DBD">
        <w:rPr>
          <w:rFonts w:ascii="Times New Roman" w:hAnsi="Times New Roman"/>
          <w:sz w:val="26"/>
          <w:szCs w:val="26"/>
        </w:rPr>
        <w:t>помогло</w:t>
      </w:r>
      <w:r w:rsidR="006451DB" w:rsidRPr="00AB2DBD">
        <w:rPr>
          <w:rFonts w:ascii="Times New Roman" w:hAnsi="Times New Roman"/>
          <w:sz w:val="26"/>
          <w:szCs w:val="26"/>
        </w:rPr>
        <w:t xml:space="preserve"> бы по-новому взглянуть на прошлое региона прежде всего через призму  социальной, культурной, экономической и повседневной истории, выявляющей как различия так и общность, присущую странам, принадлежащим одному и тому же географическому ареалу.</w:t>
      </w:r>
    </w:p>
    <w:p w:rsidR="006451DB" w:rsidRPr="00AB2DBD" w:rsidRDefault="006451DB" w:rsidP="00AB2E06">
      <w:pPr>
        <w:jc w:val="both"/>
        <w:rPr>
          <w:rFonts w:ascii="Times New Roman" w:hAnsi="Times New Roman"/>
          <w:sz w:val="26"/>
          <w:szCs w:val="26"/>
        </w:rPr>
      </w:pPr>
    </w:p>
    <w:p w:rsidR="006451DB" w:rsidRPr="00AB2DBD" w:rsidRDefault="00521270" w:rsidP="00AB2E06">
      <w:pPr>
        <w:jc w:val="both"/>
        <w:rPr>
          <w:rFonts w:ascii="Times New Roman" w:hAnsi="Times New Roman"/>
          <w:sz w:val="26"/>
          <w:szCs w:val="26"/>
        </w:rPr>
      </w:pPr>
      <w:r w:rsidRPr="00AB2DBD">
        <w:rPr>
          <w:rFonts w:ascii="Times New Roman" w:hAnsi="Times New Roman"/>
          <w:sz w:val="26"/>
          <w:szCs w:val="26"/>
        </w:rPr>
        <w:t>С</w:t>
      </w:r>
      <w:r w:rsidR="006451DB" w:rsidRPr="00AB2DBD">
        <w:rPr>
          <w:rFonts w:ascii="Times New Roman" w:hAnsi="Times New Roman"/>
          <w:sz w:val="26"/>
          <w:szCs w:val="26"/>
        </w:rPr>
        <w:t>овместная работа на протяжение нескольких лет позволила объединить усилия представителей министерств, ответственных за преподавание истории, академических кругов, специалистов по подготовке программ и стандартов,  специалистов  по подготовке и повышению квалификации учителей истории, авторов учебников, издателей, учителей истории и их учеников и утвердило  участников проектов, в понимании того, что преподавание истории в современной школе  должно быть прежде всего нацелено на укрепление миротворческих тенденций, способствовать утверждению принципов взаимоуважения, открывать дополнительные возможности для сотрудничества.</w:t>
      </w:r>
    </w:p>
    <w:p w:rsidR="006451DB" w:rsidRPr="00AB2DBD" w:rsidRDefault="006451DB" w:rsidP="00AB2E06">
      <w:pPr>
        <w:jc w:val="both"/>
        <w:rPr>
          <w:rFonts w:ascii="Times New Roman" w:hAnsi="Times New Roman"/>
          <w:sz w:val="26"/>
          <w:szCs w:val="26"/>
        </w:rPr>
      </w:pPr>
    </w:p>
    <w:p w:rsidR="006451DB" w:rsidRPr="00AB2DBD" w:rsidRDefault="00696228" w:rsidP="00AB2E06">
      <w:pPr>
        <w:jc w:val="both"/>
        <w:rPr>
          <w:rFonts w:ascii="Times New Roman" w:hAnsi="Times New Roman"/>
          <w:sz w:val="26"/>
          <w:szCs w:val="26"/>
        </w:rPr>
      </w:pPr>
      <w:r w:rsidRPr="00AB2DBD">
        <w:rPr>
          <w:rFonts w:ascii="Times New Roman" w:hAnsi="Times New Roman"/>
          <w:sz w:val="26"/>
          <w:szCs w:val="26"/>
        </w:rPr>
        <w:t xml:space="preserve">Совместная работа также показала </w:t>
      </w:r>
      <w:r w:rsidR="006451DB" w:rsidRPr="00AB2DBD">
        <w:rPr>
          <w:rFonts w:ascii="Times New Roman" w:hAnsi="Times New Roman"/>
          <w:sz w:val="26"/>
          <w:szCs w:val="26"/>
        </w:rPr>
        <w:t>важность соблюдения сбалансированного представления истории не только сконцентрированной на политических сюжетах, но и  включающей в достаточном объеме историю культуры, экономики, социальную и повседневную историю. Только в этих условиях ученики смогут получить полную историческую картину. Кроме того более широкое включение информации по культуре и искусству в курс преподавания истории также дает богатую пищу для разговора о взаимодействиях и взаи</w:t>
      </w:r>
      <w:r w:rsidRPr="00AB2DBD">
        <w:rPr>
          <w:rFonts w:ascii="Times New Roman" w:hAnsi="Times New Roman"/>
          <w:sz w:val="26"/>
          <w:szCs w:val="26"/>
        </w:rPr>
        <w:t>мообменах</w:t>
      </w:r>
      <w:r w:rsidR="006451DB" w:rsidRPr="00AB2DBD">
        <w:rPr>
          <w:rFonts w:ascii="Times New Roman" w:hAnsi="Times New Roman"/>
          <w:sz w:val="26"/>
          <w:szCs w:val="26"/>
        </w:rPr>
        <w:t>, создавая по</w:t>
      </w:r>
      <w:r w:rsidR="0002378B" w:rsidRPr="00AB2DBD">
        <w:rPr>
          <w:rFonts w:ascii="Times New Roman" w:hAnsi="Times New Roman"/>
          <w:sz w:val="26"/>
          <w:szCs w:val="26"/>
        </w:rPr>
        <w:t xml:space="preserve">зитивный фон </w:t>
      </w:r>
      <w:r w:rsidR="006451DB" w:rsidRPr="00AB2DBD">
        <w:rPr>
          <w:rFonts w:ascii="Times New Roman" w:hAnsi="Times New Roman"/>
          <w:sz w:val="26"/>
          <w:szCs w:val="26"/>
        </w:rPr>
        <w:t>общения между народами</w:t>
      </w:r>
      <w:r w:rsidR="00DD1871" w:rsidRPr="00AB2DBD">
        <w:rPr>
          <w:rFonts w:ascii="Times New Roman" w:hAnsi="Times New Roman"/>
          <w:sz w:val="26"/>
          <w:szCs w:val="26"/>
        </w:rPr>
        <w:t xml:space="preserve"> и особенно между соседями</w:t>
      </w:r>
      <w:r w:rsidR="006451DB" w:rsidRPr="00AB2DBD">
        <w:rPr>
          <w:rFonts w:ascii="Times New Roman" w:hAnsi="Times New Roman"/>
          <w:sz w:val="26"/>
          <w:szCs w:val="26"/>
        </w:rPr>
        <w:t>. Как показала  работа в этих проектах, именно подобные блоки информации могут составить основу для  новой концепции преподавания истории, представленной прежде всего с точки зрения взаимодействия между различными культурами и странами, тем самым предотвращая возмож</w:t>
      </w:r>
      <w:r w:rsidR="00DD1871" w:rsidRPr="00AB2DBD">
        <w:rPr>
          <w:rFonts w:ascii="Times New Roman" w:hAnsi="Times New Roman"/>
          <w:sz w:val="26"/>
          <w:szCs w:val="26"/>
        </w:rPr>
        <w:t xml:space="preserve">ность  </w:t>
      </w:r>
      <w:r w:rsidR="006451DB" w:rsidRPr="00AB2DBD">
        <w:rPr>
          <w:rFonts w:ascii="Times New Roman" w:hAnsi="Times New Roman"/>
          <w:sz w:val="26"/>
          <w:szCs w:val="26"/>
        </w:rPr>
        <w:t>создания дополнительных разделительных линий между народами.</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 xml:space="preserve">Было также отмечено что очень важно  вывести преподавание истории  из плоскости исключительно политической истории, основанной на войнах, конфликтах, переделах территорий, особенно учитывая тот факт, что перенасыщенность «военизированной» историей ведет не только к сужению общей исторической картины, но и способствует, как об этом свидетельствуют психологи, развитию у детей различных форм насилия и жестокости. </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 xml:space="preserve">Учебное пособие по Истории Черного моря </w:t>
      </w:r>
      <w:r w:rsidR="00084FDC" w:rsidRPr="00AB2DBD">
        <w:rPr>
          <w:rFonts w:ascii="Times New Roman" w:hAnsi="Times New Roman"/>
          <w:sz w:val="26"/>
          <w:szCs w:val="26"/>
        </w:rPr>
        <w:t xml:space="preserve"> как первый опыт подобного </w:t>
      </w:r>
      <w:r w:rsidR="00C61217" w:rsidRPr="00AB2DBD">
        <w:rPr>
          <w:rFonts w:ascii="Times New Roman" w:hAnsi="Times New Roman"/>
          <w:sz w:val="26"/>
          <w:szCs w:val="26"/>
        </w:rPr>
        <w:t>сотрудничества</w:t>
      </w:r>
      <w:r w:rsidRPr="00AB2DBD">
        <w:rPr>
          <w:rFonts w:ascii="Times New Roman" w:hAnsi="Times New Roman"/>
          <w:sz w:val="26"/>
          <w:szCs w:val="26"/>
        </w:rPr>
        <w:t xml:space="preserve"> было опубликовано и  представлено на заключительной конференции в Сочи в  2004 году. Работа над учебником по истории Кавказа продолжается.</w:t>
      </w:r>
    </w:p>
    <w:p w:rsidR="006451DB" w:rsidRPr="00AB2DBD" w:rsidRDefault="006451DB" w:rsidP="00AB2E06">
      <w:pPr>
        <w:jc w:val="both"/>
        <w:rPr>
          <w:rFonts w:ascii="Times New Roman" w:hAnsi="Times New Roman"/>
          <w:sz w:val="26"/>
          <w:szCs w:val="26"/>
        </w:rPr>
      </w:pPr>
    </w:p>
    <w:p w:rsidR="00084FDC" w:rsidRPr="00AB2DBD" w:rsidRDefault="006451DB" w:rsidP="00AB2E06">
      <w:pPr>
        <w:jc w:val="both"/>
        <w:rPr>
          <w:rFonts w:ascii="Times New Roman" w:hAnsi="Times New Roman"/>
          <w:sz w:val="26"/>
          <w:szCs w:val="26"/>
        </w:rPr>
      </w:pPr>
      <w:r w:rsidRPr="00AB2DBD">
        <w:rPr>
          <w:rFonts w:ascii="Times New Roman" w:hAnsi="Times New Roman"/>
          <w:sz w:val="26"/>
          <w:szCs w:val="26"/>
        </w:rPr>
        <w:t xml:space="preserve">К разряду регионального сотрудничеств можно отнести и  Российско - японский  проект, который  осуществлялся под эгидой и при посредничестве Совета Европы в период с 1999 по 2001 годы. </w:t>
      </w:r>
      <w:r w:rsidRPr="00AB2DBD">
        <w:rPr>
          <w:rFonts w:ascii="Times New Roman" w:hAnsi="Times New Roman"/>
          <w:color w:val="000000"/>
          <w:sz w:val="26"/>
          <w:szCs w:val="26"/>
        </w:rPr>
        <w:t>Н</w:t>
      </w:r>
      <w:r w:rsidRPr="00AB2DBD">
        <w:rPr>
          <w:rFonts w:ascii="Times New Roman" w:hAnsi="Times New Roman"/>
          <w:sz w:val="26"/>
          <w:szCs w:val="26"/>
        </w:rPr>
        <w:t>ачало проекту было положено  еще в  1998 году, когда в Хабаровске был проведен семинар, посвященный преподаванию истории в поликультурном обществе и пограничных районах, на котором среди прочих были затронуты вопросы, связанные с подходами в подаче материала по истории соседних государств, и в том числе, по истории Японии.</w:t>
      </w:r>
    </w:p>
    <w:p w:rsidR="00084FDC" w:rsidRPr="00AB2DBD" w:rsidRDefault="00084FDC"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В продолжение, в июне 1999 года, по предложению Японии, имеющей статус наблюдателя в Совете Европы, в Санкт-Петербурге была организована встреча российских и</w:t>
      </w:r>
      <w:r w:rsidR="0089030E" w:rsidRPr="00AB2DBD">
        <w:rPr>
          <w:rFonts w:ascii="Times New Roman" w:hAnsi="Times New Roman"/>
          <w:sz w:val="26"/>
          <w:szCs w:val="26"/>
        </w:rPr>
        <w:t xml:space="preserve"> японских экспертов, на которой</w:t>
      </w:r>
      <w:r w:rsidRPr="00AB2DBD">
        <w:rPr>
          <w:rFonts w:ascii="Times New Roman" w:hAnsi="Times New Roman"/>
          <w:sz w:val="26"/>
          <w:szCs w:val="26"/>
        </w:rPr>
        <w:t xml:space="preserve"> впервые было проведено сравнение учебников по истории для средних школ этих стран с целью проанали</w:t>
      </w:r>
      <w:r w:rsidR="000543B4" w:rsidRPr="00AB2DBD">
        <w:rPr>
          <w:rFonts w:ascii="Times New Roman" w:hAnsi="Times New Roman"/>
          <w:sz w:val="26"/>
          <w:szCs w:val="26"/>
        </w:rPr>
        <w:t>зировать, как российская история</w:t>
      </w:r>
      <w:r w:rsidRPr="00AB2DBD">
        <w:rPr>
          <w:rFonts w:ascii="Times New Roman" w:hAnsi="Times New Roman"/>
          <w:sz w:val="26"/>
          <w:szCs w:val="26"/>
        </w:rPr>
        <w:t xml:space="preserve"> представлена в </w:t>
      </w:r>
      <w:r w:rsidR="0089030E" w:rsidRPr="00AB2DBD">
        <w:rPr>
          <w:rFonts w:ascii="Times New Roman" w:hAnsi="Times New Roman"/>
          <w:sz w:val="26"/>
          <w:szCs w:val="26"/>
        </w:rPr>
        <w:t xml:space="preserve">программах и </w:t>
      </w:r>
      <w:r w:rsidRPr="00AB2DBD">
        <w:rPr>
          <w:rFonts w:ascii="Times New Roman" w:hAnsi="Times New Roman"/>
          <w:sz w:val="26"/>
          <w:szCs w:val="26"/>
        </w:rPr>
        <w:t xml:space="preserve">учебниках Японии и, соответственно, в каких темах </w:t>
      </w:r>
      <w:r w:rsidR="000543B4" w:rsidRPr="00AB2DBD">
        <w:rPr>
          <w:rFonts w:ascii="Times New Roman" w:hAnsi="Times New Roman"/>
          <w:sz w:val="26"/>
          <w:szCs w:val="26"/>
        </w:rPr>
        <w:t xml:space="preserve">Япония фигурирует в курсе </w:t>
      </w:r>
      <w:r w:rsidRPr="00AB2DBD">
        <w:rPr>
          <w:rFonts w:ascii="Times New Roman" w:hAnsi="Times New Roman"/>
          <w:sz w:val="26"/>
          <w:szCs w:val="26"/>
        </w:rPr>
        <w:t xml:space="preserve">истории для российских школьников. Дискуссии, начатые в России, были продолжены в Токио в  октябре 2000 года и  в мае 2001 года во Владивостоке. Основным партнером в этом  проекте со стороны Японии </w:t>
      </w:r>
      <w:r w:rsidR="0096505E" w:rsidRPr="00AB2DBD">
        <w:rPr>
          <w:rFonts w:ascii="Times New Roman" w:hAnsi="Times New Roman"/>
          <w:sz w:val="26"/>
          <w:szCs w:val="26"/>
        </w:rPr>
        <w:t>вступало Международное общество</w:t>
      </w:r>
      <w:r w:rsidRPr="00AB2DBD">
        <w:rPr>
          <w:rFonts w:ascii="Times New Roman" w:hAnsi="Times New Roman"/>
          <w:sz w:val="26"/>
          <w:szCs w:val="26"/>
        </w:rPr>
        <w:t xml:space="preserve"> информации в области образования, неправительственная  организация, возглавляемая госпожой Мехико Кайя.</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В ходе этих встреч были также подняты очень важные вопросы, связанные с преподаванием истории в целом, а именно, что дает изучение этого предмета молодому поколению, как необходимо правильно  и сбалансировано выстраивать учебник по истории. Особое место в дискуссии было отдано роли истории искусства и культуры в преподавании истории в школе.</w:t>
      </w:r>
    </w:p>
    <w:p w:rsidR="006451DB" w:rsidRPr="00AB2DBD" w:rsidRDefault="006451DB" w:rsidP="00AB2E06">
      <w:pPr>
        <w:jc w:val="both"/>
        <w:rPr>
          <w:rFonts w:ascii="Times New Roman" w:hAnsi="Times New Roman"/>
          <w:sz w:val="26"/>
          <w:szCs w:val="26"/>
        </w:rPr>
      </w:pPr>
    </w:p>
    <w:p w:rsidR="00A85CC9" w:rsidRPr="00AB2DBD" w:rsidRDefault="006451DB" w:rsidP="00AB2E06">
      <w:pPr>
        <w:jc w:val="both"/>
        <w:rPr>
          <w:rFonts w:ascii="Times New Roman" w:hAnsi="Times New Roman"/>
          <w:sz w:val="26"/>
          <w:szCs w:val="26"/>
        </w:rPr>
      </w:pPr>
      <w:r w:rsidRPr="00AB2DBD">
        <w:rPr>
          <w:rFonts w:ascii="Times New Roman" w:hAnsi="Times New Roman"/>
          <w:sz w:val="26"/>
          <w:szCs w:val="26"/>
        </w:rPr>
        <w:t xml:space="preserve">В рекомендациях, принятых на российско-японских встречах, было предложено </w:t>
      </w:r>
      <w:r w:rsidR="00E83B8F" w:rsidRPr="00AB2DBD">
        <w:rPr>
          <w:rFonts w:ascii="Times New Roman" w:hAnsi="Times New Roman"/>
          <w:sz w:val="26"/>
          <w:szCs w:val="26"/>
        </w:rPr>
        <w:t xml:space="preserve"> чаще использовать примеры из истории по</w:t>
      </w:r>
      <w:r w:rsidR="00C61217" w:rsidRPr="00AB2DBD">
        <w:rPr>
          <w:rFonts w:ascii="Times New Roman" w:hAnsi="Times New Roman"/>
          <w:sz w:val="26"/>
          <w:szCs w:val="26"/>
        </w:rPr>
        <w:t>вс</w:t>
      </w:r>
      <w:r w:rsidR="00E83B8F" w:rsidRPr="00AB2DBD">
        <w:rPr>
          <w:rFonts w:ascii="Times New Roman" w:hAnsi="Times New Roman"/>
          <w:sz w:val="26"/>
          <w:szCs w:val="26"/>
        </w:rPr>
        <w:t xml:space="preserve">едневной жизни </w:t>
      </w:r>
      <w:r w:rsidR="00CD0207" w:rsidRPr="00AB2DBD">
        <w:rPr>
          <w:rFonts w:ascii="Times New Roman" w:hAnsi="Times New Roman"/>
          <w:sz w:val="26"/>
          <w:szCs w:val="26"/>
        </w:rPr>
        <w:t xml:space="preserve"> в преподавании истории, что будет способствовать более ин</w:t>
      </w:r>
      <w:r w:rsidR="00970910" w:rsidRPr="00AB2DBD">
        <w:rPr>
          <w:rFonts w:ascii="Times New Roman" w:hAnsi="Times New Roman"/>
          <w:sz w:val="26"/>
          <w:szCs w:val="26"/>
        </w:rPr>
        <w:t>тересному и яркому сти</w:t>
      </w:r>
      <w:r w:rsidR="00E16A3D" w:rsidRPr="00AB2DBD">
        <w:rPr>
          <w:rFonts w:ascii="Times New Roman" w:hAnsi="Times New Roman"/>
          <w:sz w:val="26"/>
          <w:szCs w:val="26"/>
        </w:rPr>
        <w:t>л</w:t>
      </w:r>
      <w:r w:rsidR="00970910" w:rsidRPr="00AB2DBD">
        <w:rPr>
          <w:rFonts w:ascii="Times New Roman" w:hAnsi="Times New Roman"/>
          <w:sz w:val="26"/>
          <w:szCs w:val="26"/>
        </w:rPr>
        <w:t>ю обучения.</w:t>
      </w:r>
    </w:p>
    <w:p w:rsidR="00A85CC9" w:rsidRPr="00AB2DBD" w:rsidRDefault="00A85CC9" w:rsidP="00AB2E06">
      <w:pPr>
        <w:jc w:val="both"/>
        <w:rPr>
          <w:rFonts w:ascii="Times New Roman" w:hAnsi="Times New Roman"/>
          <w:sz w:val="26"/>
          <w:szCs w:val="26"/>
        </w:rPr>
      </w:pPr>
      <w:r w:rsidRPr="00AB2DBD">
        <w:rPr>
          <w:rFonts w:ascii="Times New Roman" w:hAnsi="Times New Roman"/>
          <w:sz w:val="26"/>
          <w:szCs w:val="26"/>
        </w:rPr>
        <w:t>Курс истории, который включает разнообразную информацию из повседневной жизни и истории культуры</w:t>
      </w:r>
      <w:r w:rsidR="006A1362" w:rsidRPr="00AB2DBD">
        <w:rPr>
          <w:rFonts w:ascii="Times New Roman" w:hAnsi="Times New Roman"/>
          <w:sz w:val="26"/>
          <w:szCs w:val="26"/>
        </w:rPr>
        <w:t>, дает возмо</w:t>
      </w:r>
      <w:r w:rsidR="00970910" w:rsidRPr="00AB2DBD">
        <w:rPr>
          <w:rFonts w:ascii="Times New Roman" w:hAnsi="Times New Roman"/>
          <w:sz w:val="26"/>
          <w:szCs w:val="26"/>
        </w:rPr>
        <w:t>жность более полно рассказать об о</w:t>
      </w:r>
      <w:r w:rsidR="006A1362" w:rsidRPr="00AB2DBD">
        <w:rPr>
          <w:rFonts w:ascii="Times New Roman" w:hAnsi="Times New Roman"/>
          <w:sz w:val="26"/>
          <w:szCs w:val="26"/>
        </w:rPr>
        <w:t>бщечеловеческих ценностях</w:t>
      </w:r>
      <w:r w:rsidR="009278D3" w:rsidRPr="00AB2DBD">
        <w:rPr>
          <w:rFonts w:ascii="Times New Roman" w:hAnsi="Times New Roman"/>
          <w:sz w:val="26"/>
          <w:szCs w:val="26"/>
        </w:rPr>
        <w:t>, а также способствует</w:t>
      </w:r>
      <w:r w:rsidR="00970910" w:rsidRPr="00AB2DBD">
        <w:rPr>
          <w:rFonts w:ascii="Times New Roman" w:hAnsi="Times New Roman"/>
          <w:sz w:val="26"/>
          <w:szCs w:val="26"/>
        </w:rPr>
        <w:t xml:space="preserve"> формирова</w:t>
      </w:r>
      <w:r w:rsidR="00983191" w:rsidRPr="00AB2DBD">
        <w:rPr>
          <w:rFonts w:ascii="Times New Roman" w:hAnsi="Times New Roman"/>
          <w:sz w:val="26"/>
          <w:szCs w:val="26"/>
        </w:rPr>
        <w:t xml:space="preserve">нию позитивного </w:t>
      </w:r>
      <w:r w:rsidR="00970910" w:rsidRPr="00AB2DBD">
        <w:rPr>
          <w:rFonts w:ascii="Times New Roman" w:hAnsi="Times New Roman"/>
          <w:sz w:val="26"/>
          <w:szCs w:val="26"/>
        </w:rPr>
        <w:t>образа стран, и в особенности</w:t>
      </w:r>
      <w:r w:rsidR="002257BC" w:rsidRPr="00AB2DBD">
        <w:rPr>
          <w:rFonts w:ascii="Times New Roman" w:hAnsi="Times New Roman"/>
          <w:sz w:val="26"/>
          <w:szCs w:val="26"/>
        </w:rPr>
        <w:t>,</w:t>
      </w:r>
      <w:r w:rsidR="00970910" w:rsidRPr="00AB2DBD">
        <w:rPr>
          <w:rFonts w:ascii="Times New Roman" w:hAnsi="Times New Roman"/>
          <w:sz w:val="26"/>
          <w:szCs w:val="26"/>
        </w:rPr>
        <w:t xml:space="preserve"> соседних.</w:t>
      </w:r>
    </w:p>
    <w:p w:rsidR="000E0199" w:rsidRPr="00AB2DBD" w:rsidRDefault="000E0199"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Одним из ре</w:t>
      </w:r>
      <w:r w:rsidR="00BC3874" w:rsidRPr="00AB2DBD">
        <w:rPr>
          <w:rFonts w:ascii="Times New Roman" w:hAnsi="Times New Roman"/>
          <w:sz w:val="26"/>
          <w:szCs w:val="26"/>
        </w:rPr>
        <w:t>зультатов проекта стала подготовка публикации</w:t>
      </w:r>
      <w:r w:rsidRPr="00AB2DBD">
        <w:rPr>
          <w:rFonts w:ascii="Times New Roman" w:hAnsi="Times New Roman"/>
          <w:sz w:val="26"/>
          <w:szCs w:val="26"/>
        </w:rPr>
        <w:t xml:space="preserve"> учебного пособия под названием «История и культура Японии в документах и иллюстрациях», подготовленного специалистами из Российской Федерации при участии их японских коллег и опубликованного во Владивостоке в 2003 году. </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Поддержка  и участите в вышеупомянутых региональных проектах имели большое значение и для Совета Европы, высветив ту практическую роль, которую на современном этапе международная организация  может играть,  обеспечивая:</w:t>
      </w:r>
    </w:p>
    <w:p w:rsidR="000443AA" w:rsidRPr="00AB2DBD" w:rsidRDefault="000443AA" w:rsidP="00AB2E06">
      <w:pPr>
        <w:jc w:val="both"/>
        <w:rPr>
          <w:rFonts w:ascii="Times New Roman" w:hAnsi="Times New Roman"/>
          <w:sz w:val="26"/>
          <w:szCs w:val="26"/>
        </w:rPr>
      </w:pPr>
    </w:p>
    <w:p w:rsidR="006451DB" w:rsidRPr="005E6173" w:rsidRDefault="006451DB"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ме</w:t>
      </w:r>
      <w:r w:rsidR="00530AD4" w:rsidRPr="005E6173">
        <w:rPr>
          <w:sz w:val="26"/>
          <w:szCs w:val="26"/>
          <w:lang w:val="en-GB"/>
        </w:rPr>
        <w:t>ханизм преемственности</w:t>
      </w:r>
      <w:r w:rsidRPr="005E6173">
        <w:rPr>
          <w:sz w:val="26"/>
          <w:szCs w:val="26"/>
          <w:lang w:val="en-GB"/>
        </w:rPr>
        <w:t>;</w:t>
      </w:r>
    </w:p>
    <w:p w:rsidR="006451DB" w:rsidRPr="005E6173" w:rsidRDefault="006451DB"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равноправную основу  для работы всех без исключения партнеров;</w:t>
      </w:r>
    </w:p>
    <w:p w:rsidR="006451DB" w:rsidRPr="005E6173" w:rsidRDefault="006451DB"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транспарентность сотрудничества;</w:t>
      </w:r>
    </w:p>
    <w:p w:rsidR="006451DB" w:rsidRPr="005E6173" w:rsidRDefault="00302CB0"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 xml:space="preserve">широкий форум для обмена </w:t>
      </w:r>
      <w:r w:rsidR="006451DB" w:rsidRPr="005E6173">
        <w:rPr>
          <w:sz w:val="26"/>
          <w:szCs w:val="26"/>
          <w:lang w:val="en-GB"/>
        </w:rPr>
        <w:t>мнениями по всем, включая спорные и трудные, вопросы истории;</w:t>
      </w:r>
    </w:p>
    <w:p w:rsidR="006451DB" w:rsidRPr="005E6173" w:rsidRDefault="006451DB"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благоприятную основу для создания атмосферы взаимоуважения и доверия.</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i/>
          <w:sz w:val="26"/>
          <w:szCs w:val="26"/>
          <w:u w:val="single"/>
        </w:rPr>
      </w:pPr>
      <w:r w:rsidRPr="00AB2DBD">
        <w:rPr>
          <w:rFonts w:ascii="Times New Roman" w:hAnsi="Times New Roman"/>
          <w:i/>
          <w:sz w:val="26"/>
          <w:szCs w:val="26"/>
          <w:u w:val="single"/>
        </w:rPr>
        <w:t>Многостороннее  сотрудничество</w:t>
      </w:r>
    </w:p>
    <w:p w:rsidR="006451DB" w:rsidRPr="00AB2DBD" w:rsidRDefault="006451DB" w:rsidP="00AB2E06">
      <w:pPr>
        <w:jc w:val="both"/>
        <w:rPr>
          <w:rFonts w:ascii="Times New Roman" w:hAnsi="Times New Roman"/>
          <w:i/>
          <w:sz w:val="26"/>
          <w:szCs w:val="26"/>
          <w:u w:val="single"/>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 xml:space="preserve">В рамках этого вида сотрудничества за прошедшее время Российская Федерация принимала участие в мероприятиях, организованных на основе таких проектов, как  «Изучение и преподавание истории Европы в 20 веке» и  «Европейское измерение в изучении истории», объединивших все страны члены Совета Европы в обсуждении проблем в равной степени волнующих все страны, и это прежде всего вопросы, связанные с преподаванием истории 20 века. </w:t>
      </w:r>
      <w:r w:rsidR="0087216A" w:rsidRPr="00AB2DBD">
        <w:rPr>
          <w:rFonts w:ascii="Times New Roman" w:hAnsi="Times New Roman"/>
          <w:sz w:val="26"/>
          <w:szCs w:val="26"/>
        </w:rPr>
        <w:t xml:space="preserve"> П</w:t>
      </w:r>
      <w:r w:rsidR="00C61217" w:rsidRPr="00AB2DBD">
        <w:rPr>
          <w:rFonts w:ascii="Times New Roman" w:hAnsi="Times New Roman"/>
          <w:sz w:val="26"/>
          <w:szCs w:val="26"/>
        </w:rPr>
        <w:t>ервый проект зав</w:t>
      </w:r>
      <w:r w:rsidR="0087216A" w:rsidRPr="00AB2DBD">
        <w:rPr>
          <w:rFonts w:ascii="Times New Roman" w:hAnsi="Times New Roman"/>
          <w:sz w:val="26"/>
          <w:szCs w:val="26"/>
        </w:rPr>
        <w:t>е</w:t>
      </w:r>
      <w:r w:rsidR="00C61217" w:rsidRPr="00AB2DBD">
        <w:rPr>
          <w:rFonts w:ascii="Times New Roman" w:hAnsi="Times New Roman"/>
          <w:sz w:val="26"/>
          <w:szCs w:val="26"/>
        </w:rPr>
        <w:t>р</w:t>
      </w:r>
      <w:r w:rsidR="0087216A" w:rsidRPr="00AB2DBD">
        <w:rPr>
          <w:rFonts w:ascii="Times New Roman" w:hAnsi="Times New Roman"/>
          <w:sz w:val="26"/>
          <w:szCs w:val="26"/>
        </w:rPr>
        <w:t>шился в 2001 году  публикацией  серии  учебных книг, большая часть которых была переведена на различные языки включая и русский. Такие</w:t>
      </w:r>
      <w:r w:rsidRPr="00AB2DBD">
        <w:rPr>
          <w:rFonts w:ascii="Times New Roman" w:hAnsi="Times New Roman"/>
          <w:sz w:val="26"/>
          <w:szCs w:val="26"/>
        </w:rPr>
        <w:t xml:space="preserve"> публика</w:t>
      </w:r>
      <w:r w:rsidR="0087216A" w:rsidRPr="00AB2DBD">
        <w:rPr>
          <w:rFonts w:ascii="Times New Roman" w:hAnsi="Times New Roman"/>
          <w:sz w:val="26"/>
          <w:szCs w:val="26"/>
        </w:rPr>
        <w:t xml:space="preserve">ции </w:t>
      </w:r>
      <w:r w:rsidRPr="00AB2DBD">
        <w:rPr>
          <w:rFonts w:ascii="Times New Roman" w:hAnsi="Times New Roman"/>
          <w:sz w:val="26"/>
          <w:szCs w:val="26"/>
        </w:rPr>
        <w:t xml:space="preserve"> как «Многоаспектный подход в преподавании истории: пособие для учителей» и  «Преподавание истории Европы 20 века»</w:t>
      </w:r>
      <w:r w:rsidR="0087216A" w:rsidRPr="00AB2DBD">
        <w:rPr>
          <w:rFonts w:ascii="Times New Roman" w:hAnsi="Times New Roman"/>
          <w:sz w:val="26"/>
          <w:szCs w:val="26"/>
        </w:rPr>
        <w:t xml:space="preserve">, подготовленные  Робертом Страдлингом,  были </w:t>
      </w:r>
      <w:r w:rsidRPr="00AB2DBD">
        <w:rPr>
          <w:rFonts w:ascii="Times New Roman" w:hAnsi="Times New Roman"/>
          <w:sz w:val="26"/>
          <w:szCs w:val="26"/>
        </w:rPr>
        <w:t>предоставлены  в необходимом количестве всем участникам семинаров, проводимых в Российской Федера</w:t>
      </w:r>
      <w:r w:rsidR="0087216A" w:rsidRPr="00AB2DBD">
        <w:rPr>
          <w:rFonts w:ascii="Times New Roman" w:hAnsi="Times New Roman"/>
          <w:sz w:val="26"/>
          <w:szCs w:val="26"/>
        </w:rPr>
        <w:t>ции, и получили их положительную оценку.</w:t>
      </w:r>
      <w:r w:rsidR="0001603D" w:rsidRPr="00AB2DBD">
        <w:rPr>
          <w:rFonts w:ascii="Times New Roman" w:hAnsi="Times New Roman"/>
          <w:sz w:val="26"/>
          <w:szCs w:val="26"/>
        </w:rPr>
        <w:t xml:space="preserve"> </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Работа над проектом «Европейское измерение в изучении истории» завершается в 2006 году. К изданию готовится сборник основных докладов, которые были представлены слушателям конференций, посвященных ключевым датам и событиям в европейской истории (1848, 1912 - 1913, 1919, 1945 и 1989). Этот сборник будет сопровождать CD ром, на котором будут представлены исторические источники, предоставленные к использованию представителями всех стран – участниц и  ставшие доступными после открытия архивов во многих</w:t>
      </w:r>
      <w:r w:rsidR="00EB3B54" w:rsidRPr="00AB2DBD">
        <w:rPr>
          <w:rFonts w:ascii="Times New Roman" w:hAnsi="Times New Roman"/>
          <w:sz w:val="26"/>
          <w:szCs w:val="26"/>
        </w:rPr>
        <w:t>,</w:t>
      </w:r>
      <w:r w:rsidRPr="00AB2DBD">
        <w:rPr>
          <w:rFonts w:ascii="Times New Roman" w:hAnsi="Times New Roman"/>
          <w:sz w:val="26"/>
          <w:szCs w:val="26"/>
        </w:rPr>
        <w:t xml:space="preserve"> </w:t>
      </w:r>
      <w:r w:rsidR="00CE13A6" w:rsidRPr="00AB2DBD">
        <w:rPr>
          <w:rFonts w:ascii="Times New Roman" w:hAnsi="Times New Roman"/>
          <w:sz w:val="26"/>
          <w:szCs w:val="26"/>
        </w:rPr>
        <w:t>и особенно в восточно–</w:t>
      </w:r>
      <w:r w:rsidRPr="00AB2DBD">
        <w:rPr>
          <w:rFonts w:ascii="Times New Roman" w:hAnsi="Times New Roman"/>
          <w:sz w:val="26"/>
          <w:szCs w:val="26"/>
        </w:rPr>
        <w:t>европейских</w:t>
      </w:r>
      <w:r w:rsidR="00EB3B54" w:rsidRPr="00AB2DBD">
        <w:rPr>
          <w:rFonts w:ascii="Times New Roman" w:hAnsi="Times New Roman"/>
          <w:sz w:val="26"/>
          <w:szCs w:val="26"/>
        </w:rPr>
        <w:t xml:space="preserve">, странах в </w:t>
      </w:r>
      <w:r w:rsidRPr="00AB2DBD">
        <w:rPr>
          <w:rFonts w:ascii="Times New Roman" w:hAnsi="Times New Roman"/>
          <w:sz w:val="26"/>
          <w:szCs w:val="26"/>
        </w:rPr>
        <w:t xml:space="preserve">последнее десятилетие. Цель этого учебного комплекта снабдить европейских учителей дополнительной информацией, которая может быть использована </w:t>
      </w:r>
      <w:r w:rsidR="00E2352C" w:rsidRPr="00AB2DBD">
        <w:rPr>
          <w:rFonts w:ascii="Times New Roman" w:hAnsi="Times New Roman"/>
          <w:sz w:val="26"/>
          <w:szCs w:val="26"/>
        </w:rPr>
        <w:t>в классе</w:t>
      </w:r>
      <w:r w:rsidR="003A7D04" w:rsidRPr="00AB2DBD">
        <w:rPr>
          <w:rFonts w:ascii="Times New Roman" w:hAnsi="Times New Roman"/>
          <w:sz w:val="26"/>
          <w:szCs w:val="26"/>
        </w:rPr>
        <w:t>, чтобы</w:t>
      </w:r>
      <w:r w:rsidRPr="00AB2DBD">
        <w:rPr>
          <w:rFonts w:ascii="Times New Roman" w:hAnsi="Times New Roman"/>
          <w:sz w:val="26"/>
          <w:szCs w:val="26"/>
        </w:rPr>
        <w:t xml:space="preserve"> помочь более глубокому пониманию истори</w:t>
      </w:r>
      <w:r w:rsidR="00931B65" w:rsidRPr="00AB2DBD">
        <w:rPr>
          <w:rFonts w:ascii="Times New Roman" w:hAnsi="Times New Roman"/>
          <w:sz w:val="26"/>
          <w:szCs w:val="26"/>
        </w:rPr>
        <w:t>ческих процессов прошлого</w:t>
      </w:r>
      <w:r w:rsidRPr="00AB2DBD">
        <w:rPr>
          <w:rFonts w:ascii="Times New Roman" w:hAnsi="Times New Roman"/>
          <w:sz w:val="26"/>
          <w:szCs w:val="26"/>
        </w:rPr>
        <w:t xml:space="preserve"> столетия.</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 xml:space="preserve">В будущем 2007 году будет запущен в работу еще один большой межправительственный проект, который получил название «Образ </w:t>
      </w:r>
      <w:r w:rsidR="00CF2EA4" w:rsidRPr="00AB2DBD">
        <w:rPr>
          <w:rFonts w:ascii="Times New Roman" w:hAnsi="Times New Roman"/>
          <w:sz w:val="26"/>
          <w:szCs w:val="26"/>
        </w:rPr>
        <w:t>«</w:t>
      </w:r>
      <w:r w:rsidRPr="00AB2DBD">
        <w:rPr>
          <w:rFonts w:ascii="Times New Roman" w:hAnsi="Times New Roman"/>
          <w:sz w:val="26"/>
          <w:szCs w:val="26"/>
        </w:rPr>
        <w:t>иного</w:t>
      </w:r>
      <w:r w:rsidR="00CF2EA4" w:rsidRPr="00AB2DBD">
        <w:rPr>
          <w:rFonts w:ascii="Times New Roman" w:hAnsi="Times New Roman"/>
          <w:sz w:val="26"/>
          <w:szCs w:val="26"/>
        </w:rPr>
        <w:t>»</w:t>
      </w:r>
      <w:r w:rsidRPr="00AB2DBD">
        <w:rPr>
          <w:rFonts w:ascii="Times New Roman" w:hAnsi="Times New Roman"/>
          <w:sz w:val="26"/>
          <w:szCs w:val="26"/>
        </w:rPr>
        <w:t xml:space="preserve"> в преподавании истории». Этот проект с одной стороны вберет в себя все то, что уже было сделано в предшествующие годы, как в рамках многосторонних, так и в рамках двусторонних и региональных программ, и с друг</w:t>
      </w:r>
      <w:r w:rsidR="00E35E1B" w:rsidRPr="00AB2DBD">
        <w:rPr>
          <w:rFonts w:ascii="Times New Roman" w:hAnsi="Times New Roman"/>
          <w:sz w:val="26"/>
          <w:szCs w:val="26"/>
        </w:rPr>
        <w:t>ой стороны, попытается ответить</w:t>
      </w:r>
      <w:r w:rsidRPr="00AB2DBD">
        <w:rPr>
          <w:rFonts w:ascii="Times New Roman" w:hAnsi="Times New Roman"/>
          <w:sz w:val="26"/>
          <w:szCs w:val="26"/>
        </w:rPr>
        <w:t xml:space="preserve"> на те новые вызовы, которые выдвигает эпоха глобализации для преподавания истории в школе. Главным образом, проект будет нацелен на то, чтобы  собрать и распространить знание о примерах новых образовательных политик, педагогических стратегий, и новых методов, направленных на  то, чтобы  помочь молодому поколению  определиться в условиях все возрастающего культурного многообразия на Европейском континенте;  для того, чтобы внести свой  вклад в укрепление процесса примирения на основе взаимоуважения и доверия между представителями различных куль</w:t>
      </w:r>
      <w:r w:rsidR="006E4985" w:rsidRPr="00AB2DBD">
        <w:rPr>
          <w:rFonts w:ascii="Times New Roman" w:hAnsi="Times New Roman"/>
          <w:sz w:val="26"/>
          <w:szCs w:val="26"/>
        </w:rPr>
        <w:t xml:space="preserve">тур, </w:t>
      </w:r>
      <w:r w:rsidR="00E35E1B" w:rsidRPr="00AB2DBD">
        <w:rPr>
          <w:rFonts w:ascii="Times New Roman" w:hAnsi="Times New Roman"/>
          <w:sz w:val="26"/>
          <w:szCs w:val="26"/>
        </w:rPr>
        <w:t xml:space="preserve">утверждая  </w:t>
      </w:r>
      <w:r w:rsidR="006E4985" w:rsidRPr="00AB2DBD">
        <w:rPr>
          <w:rFonts w:ascii="Times New Roman" w:hAnsi="Times New Roman"/>
          <w:sz w:val="26"/>
          <w:szCs w:val="26"/>
        </w:rPr>
        <w:t>такие  ценности ка</w:t>
      </w:r>
      <w:r w:rsidR="00E35E1B" w:rsidRPr="00AB2DBD">
        <w:rPr>
          <w:rFonts w:ascii="Times New Roman" w:hAnsi="Times New Roman"/>
          <w:sz w:val="26"/>
          <w:szCs w:val="26"/>
        </w:rPr>
        <w:t xml:space="preserve">к толерантность, открытость к  </w:t>
      </w:r>
      <w:r w:rsidR="006E4985" w:rsidRPr="00AB2DBD">
        <w:rPr>
          <w:rFonts w:ascii="Times New Roman" w:hAnsi="Times New Roman"/>
          <w:sz w:val="26"/>
          <w:szCs w:val="26"/>
        </w:rPr>
        <w:t xml:space="preserve">другим </w:t>
      </w:r>
      <w:r w:rsidR="00E35E1B" w:rsidRPr="00AB2DBD">
        <w:rPr>
          <w:rFonts w:ascii="Times New Roman" w:hAnsi="Times New Roman"/>
          <w:sz w:val="26"/>
          <w:szCs w:val="26"/>
        </w:rPr>
        <w:t>культурам, права человека и демо</w:t>
      </w:r>
      <w:r w:rsidR="006E4985" w:rsidRPr="00AB2DBD">
        <w:rPr>
          <w:rFonts w:ascii="Times New Roman" w:hAnsi="Times New Roman"/>
          <w:sz w:val="26"/>
          <w:szCs w:val="26"/>
        </w:rPr>
        <w:t>кратия.</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 xml:space="preserve">Проект будет состоять из трех основных содержательных блоков: первый -  «Изучение истории в поликультурном обществе», который будет включать в себя  такой важный аспект как взаимодействие европейской и  мусульманской цивилизаций; второй – «Образ </w:t>
      </w:r>
      <w:r w:rsidR="00486C65" w:rsidRPr="00AB2DBD">
        <w:rPr>
          <w:rFonts w:ascii="Times New Roman" w:hAnsi="Times New Roman"/>
          <w:sz w:val="26"/>
          <w:szCs w:val="26"/>
        </w:rPr>
        <w:t>«</w:t>
      </w:r>
      <w:r w:rsidRPr="00AB2DBD">
        <w:rPr>
          <w:rFonts w:ascii="Times New Roman" w:hAnsi="Times New Roman"/>
          <w:sz w:val="26"/>
          <w:szCs w:val="26"/>
        </w:rPr>
        <w:t>иного</w:t>
      </w:r>
      <w:r w:rsidR="00486C65" w:rsidRPr="00AB2DBD">
        <w:rPr>
          <w:rFonts w:ascii="Times New Roman" w:hAnsi="Times New Roman"/>
          <w:sz w:val="26"/>
          <w:szCs w:val="26"/>
        </w:rPr>
        <w:t>»</w:t>
      </w:r>
      <w:r w:rsidRPr="00AB2DBD">
        <w:rPr>
          <w:rFonts w:ascii="Times New Roman" w:hAnsi="Times New Roman"/>
          <w:sz w:val="26"/>
          <w:szCs w:val="26"/>
        </w:rPr>
        <w:t xml:space="preserve"> и наш собственный образ в контексте глобализации», и третий  - «Образ </w:t>
      </w:r>
      <w:r w:rsidR="00486C65" w:rsidRPr="00AB2DBD">
        <w:rPr>
          <w:rFonts w:ascii="Times New Roman" w:hAnsi="Times New Roman"/>
          <w:sz w:val="26"/>
          <w:szCs w:val="26"/>
        </w:rPr>
        <w:t>«</w:t>
      </w:r>
      <w:r w:rsidRPr="00AB2DBD">
        <w:rPr>
          <w:rFonts w:ascii="Times New Roman" w:hAnsi="Times New Roman"/>
          <w:sz w:val="26"/>
          <w:szCs w:val="26"/>
        </w:rPr>
        <w:t>иного</w:t>
      </w:r>
      <w:r w:rsidR="00486C65" w:rsidRPr="00AB2DBD">
        <w:rPr>
          <w:rFonts w:ascii="Times New Roman" w:hAnsi="Times New Roman"/>
          <w:sz w:val="26"/>
          <w:szCs w:val="26"/>
        </w:rPr>
        <w:t>»</w:t>
      </w:r>
      <w:r w:rsidRPr="00AB2DBD">
        <w:rPr>
          <w:rFonts w:ascii="Times New Roman" w:hAnsi="Times New Roman"/>
          <w:sz w:val="26"/>
          <w:szCs w:val="26"/>
        </w:rPr>
        <w:t xml:space="preserve">  в  конфликтных ситуациях: изучение различных историй как средство реконструкции доверия». Проект будет разви</w:t>
      </w:r>
      <w:r w:rsidR="00486C65" w:rsidRPr="00AB2DBD">
        <w:rPr>
          <w:rFonts w:ascii="Times New Roman" w:hAnsi="Times New Roman"/>
          <w:sz w:val="26"/>
          <w:szCs w:val="26"/>
        </w:rPr>
        <w:t>ваться в течение трех лет,  включит</w:t>
      </w:r>
      <w:r w:rsidRPr="00AB2DBD">
        <w:rPr>
          <w:rFonts w:ascii="Times New Roman" w:hAnsi="Times New Roman"/>
          <w:sz w:val="26"/>
          <w:szCs w:val="26"/>
        </w:rPr>
        <w:t xml:space="preserve"> в себя проведение семинаров, конференций и симпозиумов, и будет нацелен на  подготовку рекомендаций и пособия для учителей, а также на создание интернетсайта и  постоянно действующей в  европейском масштабе сети институтов повышения квалификации учителей.</w:t>
      </w:r>
      <w:r w:rsidR="00D21202" w:rsidRPr="00AB2DBD">
        <w:rPr>
          <w:rFonts w:ascii="Times New Roman" w:hAnsi="Times New Roman"/>
          <w:sz w:val="26"/>
          <w:szCs w:val="26"/>
        </w:rPr>
        <w:t xml:space="preserve"> Российские специалисты по историческому образованию</w:t>
      </w:r>
      <w:r w:rsidR="00EB1F88" w:rsidRPr="00AB2DBD">
        <w:rPr>
          <w:rFonts w:ascii="Times New Roman" w:hAnsi="Times New Roman"/>
          <w:sz w:val="26"/>
          <w:szCs w:val="26"/>
        </w:rPr>
        <w:t xml:space="preserve"> будут </w:t>
      </w:r>
      <w:r w:rsidR="00C61217" w:rsidRPr="00AB2DBD">
        <w:rPr>
          <w:rFonts w:ascii="Times New Roman" w:hAnsi="Times New Roman"/>
          <w:sz w:val="26"/>
          <w:szCs w:val="26"/>
        </w:rPr>
        <w:t>принимать</w:t>
      </w:r>
      <w:r w:rsidR="00EB1F88" w:rsidRPr="00AB2DBD">
        <w:rPr>
          <w:rFonts w:ascii="Times New Roman" w:hAnsi="Times New Roman"/>
          <w:sz w:val="26"/>
          <w:szCs w:val="26"/>
        </w:rPr>
        <w:t xml:space="preserve"> участие в этом проекте, что даст им возможность сделать свой вклад в его развитие.</w:t>
      </w:r>
    </w:p>
    <w:p w:rsidR="006451DB" w:rsidRPr="00AB2DBD" w:rsidRDefault="006451DB" w:rsidP="00AB2E06">
      <w:pPr>
        <w:jc w:val="both"/>
        <w:rPr>
          <w:rFonts w:ascii="Times New Roman" w:hAnsi="Times New Roman"/>
          <w:sz w:val="26"/>
          <w:szCs w:val="26"/>
        </w:rPr>
      </w:pPr>
    </w:p>
    <w:p w:rsidR="006451DB" w:rsidRPr="00AB2DBD" w:rsidRDefault="006451DB" w:rsidP="00AB2E06">
      <w:pPr>
        <w:jc w:val="both"/>
        <w:rPr>
          <w:rFonts w:ascii="Times New Roman" w:hAnsi="Times New Roman"/>
          <w:sz w:val="26"/>
          <w:szCs w:val="26"/>
        </w:rPr>
      </w:pPr>
      <w:r w:rsidRPr="00AB2DBD">
        <w:rPr>
          <w:rFonts w:ascii="Times New Roman" w:hAnsi="Times New Roman"/>
          <w:sz w:val="26"/>
          <w:szCs w:val="26"/>
        </w:rPr>
        <w:t>Предлагаемая публикация представляет собой первый опыт анализа  содержания и эффективности международного сотрудничества в области школьного исторического образования на примере взаимодействия между Советом Европы и Российской</w:t>
      </w:r>
      <w:r w:rsidR="00D03D81" w:rsidRPr="00AB2DBD">
        <w:rPr>
          <w:rFonts w:ascii="Times New Roman" w:hAnsi="Times New Roman"/>
          <w:sz w:val="26"/>
          <w:szCs w:val="26"/>
        </w:rPr>
        <w:t xml:space="preserve"> Федерацией за посл</w:t>
      </w:r>
      <w:r w:rsidR="003567DF" w:rsidRPr="00AB2DBD">
        <w:rPr>
          <w:rFonts w:ascii="Times New Roman" w:hAnsi="Times New Roman"/>
          <w:sz w:val="26"/>
          <w:szCs w:val="26"/>
        </w:rPr>
        <w:t xml:space="preserve">едние 10 лет, а также включает </w:t>
      </w:r>
      <w:r w:rsidR="00D03D81" w:rsidRPr="00AB2DBD">
        <w:rPr>
          <w:rFonts w:ascii="Times New Roman" w:hAnsi="Times New Roman"/>
          <w:sz w:val="26"/>
          <w:szCs w:val="26"/>
        </w:rPr>
        <w:t xml:space="preserve">размышления по поводу </w:t>
      </w:r>
      <w:r w:rsidR="00FD30B9" w:rsidRPr="00AB2DBD">
        <w:rPr>
          <w:rFonts w:ascii="Times New Roman" w:hAnsi="Times New Roman"/>
          <w:sz w:val="26"/>
          <w:szCs w:val="26"/>
        </w:rPr>
        <w:t xml:space="preserve">возможного </w:t>
      </w:r>
      <w:r w:rsidR="003567DF" w:rsidRPr="00AB2DBD">
        <w:rPr>
          <w:rFonts w:ascii="Times New Roman" w:hAnsi="Times New Roman"/>
          <w:sz w:val="26"/>
          <w:szCs w:val="26"/>
        </w:rPr>
        <w:t xml:space="preserve">направления </w:t>
      </w:r>
      <w:r w:rsidR="00D03D81" w:rsidRPr="00AB2DBD">
        <w:rPr>
          <w:rFonts w:ascii="Times New Roman" w:hAnsi="Times New Roman"/>
          <w:sz w:val="26"/>
          <w:szCs w:val="26"/>
        </w:rPr>
        <w:t>дальнейшего сотрудничества.</w:t>
      </w:r>
      <w:r w:rsidR="00FD30B9" w:rsidRPr="00AB2DBD">
        <w:rPr>
          <w:rFonts w:ascii="Times New Roman" w:hAnsi="Times New Roman"/>
          <w:sz w:val="26"/>
          <w:szCs w:val="26"/>
        </w:rPr>
        <w:t xml:space="preserve"> Мы надеемся, что </w:t>
      </w:r>
      <w:r w:rsidR="003567DF" w:rsidRPr="00AB2DBD">
        <w:rPr>
          <w:rFonts w:ascii="Times New Roman" w:hAnsi="Times New Roman"/>
          <w:sz w:val="26"/>
          <w:szCs w:val="26"/>
        </w:rPr>
        <w:t>она с интересом будет встречена  как специалистами</w:t>
      </w:r>
      <w:r w:rsidR="00FD30B9" w:rsidRPr="00AB2DBD">
        <w:rPr>
          <w:rFonts w:ascii="Times New Roman" w:hAnsi="Times New Roman"/>
          <w:sz w:val="26"/>
          <w:szCs w:val="26"/>
        </w:rPr>
        <w:t xml:space="preserve"> по </w:t>
      </w:r>
      <w:r w:rsidR="00C61217" w:rsidRPr="00AB2DBD">
        <w:rPr>
          <w:rFonts w:ascii="Times New Roman" w:hAnsi="Times New Roman"/>
          <w:sz w:val="26"/>
          <w:szCs w:val="26"/>
        </w:rPr>
        <w:t>историческому</w:t>
      </w:r>
      <w:r w:rsidR="00FD30B9" w:rsidRPr="00AB2DBD">
        <w:rPr>
          <w:rFonts w:ascii="Times New Roman" w:hAnsi="Times New Roman"/>
          <w:sz w:val="26"/>
          <w:szCs w:val="26"/>
        </w:rPr>
        <w:t xml:space="preserve"> образованию,</w:t>
      </w:r>
      <w:r w:rsidR="003567DF" w:rsidRPr="00AB2DBD">
        <w:rPr>
          <w:rFonts w:ascii="Times New Roman" w:hAnsi="Times New Roman"/>
          <w:sz w:val="26"/>
          <w:szCs w:val="26"/>
        </w:rPr>
        <w:t xml:space="preserve"> так</w:t>
      </w:r>
      <w:r w:rsidR="00FD30B9" w:rsidRPr="00AB2DBD">
        <w:rPr>
          <w:rFonts w:ascii="Times New Roman" w:hAnsi="Times New Roman"/>
          <w:sz w:val="26"/>
          <w:szCs w:val="26"/>
        </w:rPr>
        <w:t xml:space="preserve"> и  теми, кто захочет внести </w:t>
      </w:r>
      <w:r w:rsidR="003567DF" w:rsidRPr="00AB2DBD">
        <w:rPr>
          <w:rFonts w:ascii="Times New Roman" w:hAnsi="Times New Roman"/>
          <w:sz w:val="26"/>
          <w:szCs w:val="26"/>
        </w:rPr>
        <w:t>с</w:t>
      </w:r>
      <w:r w:rsidR="00FD30B9" w:rsidRPr="00AB2DBD">
        <w:rPr>
          <w:rFonts w:ascii="Times New Roman" w:hAnsi="Times New Roman"/>
          <w:sz w:val="26"/>
          <w:szCs w:val="26"/>
        </w:rPr>
        <w:t>в</w:t>
      </w:r>
      <w:r w:rsidR="003567DF" w:rsidRPr="00AB2DBD">
        <w:rPr>
          <w:rFonts w:ascii="Times New Roman" w:hAnsi="Times New Roman"/>
          <w:sz w:val="26"/>
          <w:szCs w:val="26"/>
        </w:rPr>
        <w:t>ой вклад в дальнейшее развитие образовательных систем</w:t>
      </w:r>
      <w:r w:rsidR="00FD30B9" w:rsidRPr="00AB2DBD">
        <w:rPr>
          <w:rFonts w:ascii="Times New Roman" w:hAnsi="Times New Roman"/>
          <w:sz w:val="26"/>
          <w:szCs w:val="26"/>
        </w:rPr>
        <w:t>,</w:t>
      </w:r>
      <w:r w:rsidR="003567DF" w:rsidRPr="00AB2DBD">
        <w:rPr>
          <w:rFonts w:ascii="Times New Roman" w:hAnsi="Times New Roman"/>
          <w:sz w:val="26"/>
          <w:szCs w:val="26"/>
        </w:rPr>
        <w:t xml:space="preserve"> нацеленное  на укрепление мира и стабильности.</w:t>
      </w:r>
    </w:p>
    <w:p w:rsidR="005E6173" w:rsidRPr="006F1E4B" w:rsidRDefault="005E6173" w:rsidP="005E6173">
      <w:pPr>
        <w:jc w:val="center"/>
        <w:rPr>
          <w:rFonts w:ascii="Times New Roman" w:hAnsi="Times New Roman"/>
          <w:szCs w:val="28"/>
          <w:lang w:val="fr-FR"/>
        </w:rPr>
      </w:pPr>
      <w:r>
        <w:rPr>
          <w:rFonts w:ascii="Times New Roman" w:hAnsi="Times New Roman"/>
          <w:sz w:val="26"/>
          <w:szCs w:val="26"/>
        </w:rPr>
        <w:br w:type="page"/>
      </w:r>
      <w:r>
        <w:rPr>
          <w:rFonts w:ascii="Times New Roman" w:hAnsi="Times New Roman"/>
          <w:sz w:val="26"/>
          <w:szCs w:val="26"/>
        </w:rPr>
        <w:br w:type="page"/>
      </w:r>
    </w:p>
    <w:p w:rsidR="005E6173" w:rsidRPr="006F1E4B" w:rsidRDefault="005E6173" w:rsidP="005E6173">
      <w:pPr>
        <w:jc w:val="center"/>
        <w:rPr>
          <w:rFonts w:ascii="Times New Roman" w:hAnsi="Times New Roman"/>
          <w:szCs w:val="28"/>
          <w:lang w:val="fr-FR"/>
        </w:rPr>
      </w:pPr>
    </w:p>
    <w:p w:rsidR="005E6173" w:rsidRPr="006F1E4B" w:rsidRDefault="005E6173" w:rsidP="005E6173">
      <w:pPr>
        <w:jc w:val="center"/>
        <w:rPr>
          <w:rFonts w:ascii="Times New Roman" w:hAnsi="Times New Roman"/>
          <w:szCs w:val="28"/>
          <w:lang w:val="fr-FR"/>
        </w:rPr>
      </w:pPr>
    </w:p>
    <w:p w:rsidR="005E6173" w:rsidRPr="006F1E4B" w:rsidRDefault="005E6173" w:rsidP="005E6173">
      <w:pPr>
        <w:jc w:val="center"/>
        <w:rPr>
          <w:rFonts w:ascii="Times New Roman" w:hAnsi="Times New Roman"/>
          <w:szCs w:val="28"/>
          <w:lang w:val="fr-FR"/>
        </w:rPr>
      </w:pPr>
    </w:p>
    <w:p w:rsidR="005E6173" w:rsidRPr="006F1E4B" w:rsidRDefault="005E6173" w:rsidP="005E6173">
      <w:pPr>
        <w:jc w:val="center"/>
        <w:rPr>
          <w:rFonts w:ascii="Times New Roman" w:hAnsi="Times New Roman"/>
          <w:szCs w:val="28"/>
          <w:lang w:val="fr-FR"/>
        </w:rPr>
      </w:pPr>
    </w:p>
    <w:p w:rsidR="005E6173" w:rsidRPr="006F1E4B" w:rsidRDefault="005E6173" w:rsidP="005E6173">
      <w:pPr>
        <w:jc w:val="center"/>
        <w:rPr>
          <w:rFonts w:ascii="Times New Roman" w:hAnsi="Times New Roman"/>
          <w:szCs w:val="28"/>
          <w:lang w:val="fr-FR"/>
        </w:rPr>
      </w:pPr>
    </w:p>
    <w:p w:rsidR="005E6173" w:rsidRPr="006F1E4B" w:rsidRDefault="005E6173" w:rsidP="005E6173">
      <w:pPr>
        <w:jc w:val="center"/>
        <w:rPr>
          <w:rFonts w:ascii="Times New Roman" w:hAnsi="Times New Roman"/>
          <w:szCs w:val="28"/>
          <w:lang w:val="fr-FR"/>
        </w:rPr>
      </w:pPr>
    </w:p>
    <w:p w:rsidR="005E6173" w:rsidRPr="006F1E4B" w:rsidRDefault="005E6173" w:rsidP="005E6173">
      <w:pPr>
        <w:jc w:val="center"/>
        <w:rPr>
          <w:rFonts w:ascii="Times New Roman" w:hAnsi="Times New Roman"/>
          <w:szCs w:val="28"/>
          <w:lang w:val="fr-FR"/>
        </w:rPr>
      </w:pPr>
    </w:p>
    <w:p w:rsidR="005E6173" w:rsidRPr="006F1E4B" w:rsidRDefault="005E6173" w:rsidP="005E6173">
      <w:pPr>
        <w:jc w:val="center"/>
        <w:rPr>
          <w:rFonts w:ascii="Times New Roman" w:hAnsi="Times New Roman"/>
          <w:szCs w:val="28"/>
          <w:lang w:val="fr-FR"/>
        </w:rPr>
      </w:pPr>
    </w:p>
    <w:p w:rsidR="005E6173" w:rsidRPr="006F1E4B" w:rsidRDefault="005E6173" w:rsidP="005E6173">
      <w:pPr>
        <w:jc w:val="center"/>
        <w:rPr>
          <w:rFonts w:ascii="Times New Roman" w:hAnsi="Times New Roman"/>
          <w:szCs w:val="28"/>
          <w:lang w:val="fr-FR"/>
        </w:rPr>
      </w:pPr>
    </w:p>
    <w:p w:rsidR="00824A38" w:rsidRPr="005E6173" w:rsidRDefault="00824A38" w:rsidP="005E6173">
      <w:pPr>
        <w:jc w:val="center"/>
        <w:rPr>
          <w:rFonts w:ascii="Times" w:hAnsi="Times"/>
          <w:b/>
          <w:caps/>
          <w:sz w:val="36"/>
          <w:szCs w:val="36"/>
        </w:rPr>
      </w:pPr>
      <w:r w:rsidRPr="005E6173">
        <w:rPr>
          <w:rFonts w:ascii="Times" w:hAnsi="Times"/>
          <w:b/>
          <w:caps/>
          <w:sz w:val="36"/>
          <w:szCs w:val="36"/>
        </w:rPr>
        <w:t>Глава 1</w:t>
      </w:r>
    </w:p>
    <w:p w:rsidR="00824A38" w:rsidRPr="006F1E4B" w:rsidRDefault="00824A38" w:rsidP="00824A38">
      <w:pPr>
        <w:jc w:val="both"/>
        <w:rPr>
          <w:rFonts w:ascii="Times New Roman" w:hAnsi="Times New Roman"/>
          <w:szCs w:val="28"/>
          <w:lang w:val="fr-FR"/>
        </w:rPr>
      </w:pPr>
    </w:p>
    <w:p w:rsidR="005E6173" w:rsidRPr="006F1E4B" w:rsidRDefault="005E6173" w:rsidP="00824A38">
      <w:pPr>
        <w:jc w:val="both"/>
        <w:rPr>
          <w:rFonts w:ascii="Times New Roman" w:hAnsi="Times New Roman"/>
          <w:szCs w:val="28"/>
          <w:lang w:val="fr-FR"/>
        </w:rPr>
      </w:pPr>
    </w:p>
    <w:p w:rsidR="005E6173" w:rsidRPr="006F1E4B" w:rsidRDefault="005E6173" w:rsidP="00824A38">
      <w:pPr>
        <w:jc w:val="both"/>
        <w:rPr>
          <w:rFonts w:ascii="Times New Roman" w:hAnsi="Times New Roman"/>
          <w:szCs w:val="28"/>
          <w:lang w:val="fr-FR"/>
        </w:rPr>
      </w:pPr>
    </w:p>
    <w:p w:rsidR="00543548" w:rsidRPr="005E6173" w:rsidRDefault="00824A38" w:rsidP="005E6173">
      <w:pPr>
        <w:jc w:val="center"/>
        <w:rPr>
          <w:rFonts w:ascii="Times New Roman" w:hAnsi="Times New Roman"/>
          <w:b/>
          <w:szCs w:val="28"/>
        </w:rPr>
      </w:pPr>
      <w:r w:rsidRPr="005E6173">
        <w:rPr>
          <w:rFonts w:ascii="Times New Roman" w:hAnsi="Times New Roman"/>
          <w:b/>
          <w:szCs w:val="28"/>
        </w:rPr>
        <w:t>Сотрудничество между Советом Европы и образовательными учреждениями Российской Федерации по направлениям: разработка стандартов исторического образования для школ Российской Федерации. Оценка качества подго</w:t>
      </w:r>
      <w:r w:rsidR="00543548" w:rsidRPr="005E6173">
        <w:rPr>
          <w:rFonts w:ascii="Times New Roman" w:hAnsi="Times New Roman"/>
          <w:b/>
          <w:szCs w:val="28"/>
        </w:rPr>
        <w:t>товки школьников по истории.</w:t>
      </w:r>
    </w:p>
    <w:p w:rsidR="00543548" w:rsidRDefault="00543548" w:rsidP="00824A38">
      <w:pPr>
        <w:jc w:val="both"/>
        <w:rPr>
          <w:rFonts w:ascii="Times New Roman" w:hAnsi="Times New Roman"/>
          <w:szCs w:val="28"/>
        </w:rPr>
      </w:pPr>
    </w:p>
    <w:p w:rsidR="00543548" w:rsidRDefault="00543548" w:rsidP="00824A38">
      <w:pPr>
        <w:jc w:val="both"/>
        <w:rPr>
          <w:rFonts w:ascii="Times New Roman" w:hAnsi="Times New Roman"/>
          <w:szCs w:val="28"/>
        </w:rPr>
      </w:pPr>
    </w:p>
    <w:p w:rsidR="00C2418D" w:rsidRDefault="00C2418D" w:rsidP="00824A38">
      <w:pPr>
        <w:jc w:val="both"/>
        <w:rPr>
          <w:rFonts w:ascii="Times New Roman" w:hAnsi="Times New Roman"/>
          <w:szCs w:val="28"/>
        </w:rPr>
      </w:pPr>
    </w:p>
    <w:p w:rsidR="00C2418D" w:rsidRDefault="00C2418D" w:rsidP="00824A38">
      <w:pPr>
        <w:jc w:val="both"/>
        <w:rPr>
          <w:rFonts w:ascii="Times New Roman" w:hAnsi="Times New Roman"/>
          <w:szCs w:val="28"/>
        </w:rPr>
      </w:pPr>
    </w:p>
    <w:p w:rsidR="00C2418D" w:rsidRDefault="00C2418D" w:rsidP="00824A38">
      <w:pPr>
        <w:jc w:val="both"/>
        <w:rPr>
          <w:rFonts w:ascii="Times New Roman" w:hAnsi="Times New Roman"/>
          <w:szCs w:val="28"/>
          <w:lang w:val="fr-FR"/>
        </w:rPr>
      </w:pPr>
    </w:p>
    <w:p w:rsidR="005E6173" w:rsidRDefault="005E6173" w:rsidP="00824A38">
      <w:pPr>
        <w:jc w:val="both"/>
        <w:rPr>
          <w:rFonts w:ascii="Times New Roman" w:hAnsi="Times New Roman"/>
          <w:szCs w:val="28"/>
          <w:lang w:val="fr-FR"/>
        </w:rPr>
      </w:pPr>
    </w:p>
    <w:p w:rsidR="005E6173" w:rsidRPr="005E6173" w:rsidRDefault="005E6173" w:rsidP="00824A38">
      <w:pPr>
        <w:jc w:val="both"/>
        <w:rPr>
          <w:rFonts w:ascii="Times New Roman" w:hAnsi="Times New Roman"/>
          <w:szCs w:val="28"/>
          <w:lang w:val="fr-FR"/>
        </w:rPr>
      </w:pPr>
    </w:p>
    <w:p w:rsidR="00C2418D" w:rsidRDefault="00C2418D" w:rsidP="00824A38">
      <w:pPr>
        <w:jc w:val="both"/>
        <w:rPr>
          <w:rFonts w:ascii="Times New Roman" w:hAnsi="Times New Roman"/>
          <w:szCs w:val="28"/>
        </w:rPr>
      </w:pPr>
    </w:p>
    <w:p w:rsidR="00C2418D" w:rsidRDefault="00C2418D" w:rsidP="00824A38">
      <w:pPr>
        <w:jc w:val="both"/>
        <w:rPr>
          <w:rFonts w:ascii="Times New Roman" w:hAnsi="Times New Roman"/>
          <w:szCs w:val="28"/>
          <w:lang w:val="fr-FR"/>
        </w:rPr>
      </w:pPr>
    </w:p>
    <w:p w:rsidR="006F1E4B" w:rsidRPr="006F1E4B" w:rsidRDefault="006F1E4B" w:rsidP="00824A38">
      <w:pPr>
        <w:jc w:val="both"/>
        <w:rPr>
          <w:rFonts w:ascii="Times New Roman" w:hAnsi="Times New Roman"/>
          <w:szCs w:val="28"/>
          <w:lang w:val="fr-FR"/>
        </w:rPr>
      </w:pPr>
    </w:p>
    <w:p w:rsidR="00A33EEA" w:rsidRPr="005E6173" w:rsidRDefault="00543548" w:rsidP="00A33EEA">
      <w:pPr>
        <w:jc w:val="center"/>
        <w:rPr>
          <w:rFonts w:ascii="Times New Roman" w:hAnsi="Times New Roman"/>
          <w:b/>
          <w:szCs w:val="28"/>
        </w:rPr>
      </w:pPr>
      <w:r w:rsidRPr="005E6173">
        <w:rPr>
          <w:rFonts w:ascii="Times New Roman" w:hAnsi="Times New Roman"/>
          <w:b/>
          <w:szCs w:val="28"/>
        </w:rPr>
        <w:t>П</w:t>
      </w:r>
      <w:r w:rsidR="00A33EEA" w:rsidRPr="005E6173">
        <w:rPr>
          <w:rFonts w:ascii="Times New Roman" w:hAnsi="Times New Roman"/>
          <w:b/>
          <w:szCs w:val="28"/>
        </w:rPr>
        <w:t>рофессор Людмила АЛЕКСАШКИНА</w:t>
      </w:r>
    </w:p>
    <w:p w:rsidR="00A33EEA" w:rsidRPr="005E6173" w:rsidRDefault="00824A38" w:rsidP="00A33EEA">
      <w:pPr>
        <w:jc w:val="center"/>
        <w:rPr>
          <w:rFonts w:ascii="Times New Roman" w:hAnsi="Times New Roman"/>
          <w:b/>
          <w:szCs w:val="28"/>
        </w:rPr>
      </w:pPr>
      <w:r w:rsidRPr="005E6173">
        <w:rPr>
          <w:rFonts w:ascii="Times New Roman" w:hAnsi="Times New Roman"/>
          <w:b/>
          <w:szCs w:val="28"/>
        </w:rPr>
        <w:t>Институт содержания и методов об</w:t>
      </w:r>
      <w:r w:rsidR="00A33EEA" w:rsidRPr="005E6173">
        <w:rPr>
          <w:rFonts w:ascii="Times New Roman" w:hAnsi="Times New Roman"/>
          <w:b/>
          <w:szCs w:val="28"/>
        </w:rPr>
        <w:t>разования</w:t>
      </w:r>
    </w:p>
    <w:p w:rsidR="00A33EEA" w:rsidRPr="005E6173" w:rsidRDefault="00824A38" w:rsidP="00A33EEA">
      <w:pPr>
        <w:jc w:val="center"/>
        <w:rPr>
          <w:rFonts w:ascii="Times New Roman" w:hAnsi="Times New Roman"/>
          <w:b/>
          <w:szCs w:val="28"/>
        </w:rPr>
      </w:pPr>
      <w:r w:rsidRPr="005E6173">
        <w:rPr>
          <w:rFonts w:ascii="Times New Roman" w:hAnsi="Times New Roman"/>
          <w:b/>
          <w:szCs w:val="28"/>
        </w:rPr>
        <w:t>Российская Академия образова</w:t>
      </w:r>
      <w:r w:rsidR="00A33EEA" w:rsidRPr="005E6173">
        <w:rPr>
          <w:rFonts w:ascii="Times New Roman" w:hAnsi="Times New Roman"/>
          <w:b/>
          <w:szCs w:val="28"/>
        </w:rPr>
        <w:t>ния</w:t>
      </w:r>
    </w:p>
    <w:p w:rsidR="00824A38" w:rsidRPr="005E6173" w:rsidRDefault="00A33EEA" w:rsidP="00A33EEA">
      <w:pPr>
        <w:jc w:val="center"/>
        <w:rPr>
          <w:rFonts w:ascii="Times New Roman" w:hAnsi="Times New Roman"/>
          <w:b/>
          <w:szCs w:val="28"/>
        </w:rPr>
      </w:pPr>
      <w:r w:rsidRPr="005E6173">
        <w:rPr>
          <w:rFonts w:ascii="Times New Roman" w:hAnsi="Times New Roman"/>
          <w:b/>
          <w:szCs w:val="28"/>
        </w:rPr>
        <w:t>Москва</w:t>
      </w:r>
    </w:p>
    <w:p w:rsidR="00AB774D" w:rsidRPr="00E4113C" w:rsidRDefault="005E6173" w:rsidP="005E6173">
      <w:pP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br w:type="page"/>
      </w:r>
      <w:r w:rsidR="009427FD">
        <w:rPr>
          <w:rFonts w:ascii="Times New Roman" w:hAnsi="Times New Roman"/>
          <w:b/>
          <w:sz w:val="26"/>
          <w:szCs w:val="26"/>
        </w:rPr>
        <w:t>Введение</w:t>
      </w:r>
    </w:p>
    <w:p w:rsidR="00AB774D" w:rsidRPr="005E6173" w:rsidRDefault="00AB774D" w:rsidP="005E6173">
      <w:pPr>
        <w:jc w:val="both"/>
        <w:rPr>
          <w:rFonts w:ascii="Times New Roman" w:hAnsi="Times New Roman"/>
          <w:sz w:val="26"/>
          <w:szCs w:val="26"/>
          <w:lang w:val="fr-FR"/>
        </w:rPr>
      </w:pPr>
    </w:p>
    <w:p w:rsidR="00AB774D" w:rsidRPr="00E4113C" w:rsidRDefault="00AB774D" w:rsidP="00AB774D">
      <w:pPr>
        <w:jc w:val="both"/>
        <w:rPr>
          <w:rFonts w:ascii="Times New Roman" w:hAnsi="Times New Roman"/>
          <w:sz w:val="26"/>
          <w:szCs w:val="26"/>
        </w:rPr>
      </w:pPr>
      <w:r w:rsidRPr="00E4113C">
        <w:rPr>
          <w:rFonts w:ascii="Times New Roman" w:hAnsi="Times New Roman"/>
          <w:sz w:val="26"/>
          <w:szCs w:val="26"/>
        </w:rPr>
        <w:t>Актуальность совместной работы по данному направлению обусловлена тем, что стандарты стали в 1990-е годы одним из ключевых явлений в образовательной практике многих стран. Разработка стандартов осуществлялась как в странах с децентрализованными, плюралистическими школьными сист</w:t>
      </w:r>
      <w:r w:rsidR="006310C4" w:rsidRPr="00E4113C">
        <w:rPr>
          <w:rFonts w:ascii="Times New Roman" w:hAnsi="Times New Roman"/>
          <w:sz w:val="26"/>
          <w:szCs w:val="26"/>
        </w:rPr>
        <w:t>емами (Великобритания, США</w:t>
      </w:r>
      <w:r w:rsidRPr="00E4113C">
        <w:rPr>
          <w:rFonts w:ascii="Times New Roman" w:hAnsi="Times New Roman"/>
          <w:sz w:val="26"/>
          <w:szCs w:val="26"/>
        </w:rPr>
        <w:t xml:space="preserve">), так и в государствах, имевших ранее унифицированную школу.  В России также  решалась задача определения общего образовательного ядра при переходе от жестко централизованной школы к вариативным моделям школьного образования. Первые варианты российских стандартов по истории были опубликованы в 1993-1994 годах. В середине 1990-х годов состоялся конкурс проектов школьных стандартов, после чего Министерством  образования Российской Федерации были утверждены комплекты программ и других нормативных документов, излагающих требования образовательного стандарта по истории для основной и старшей ступеней средней школы (1998-1999). В 2001-2003 годах </w:t>
      </w:r>
      <w:r w:rsidR="006310C4" w:rsidRPr="00E4113C">
        <w:rPr>
          <w:rFonts w:ascii="Times New Roman" w:hAnsi="Times New Roman"/>
          <w:sz w:val="26"/>
          <w:szCs w:val="26"/>
        </w:rPr>
        <w:t xml:space="preserve">была </w:t>
      </w:r>
      <w:r w:rsidRPr="00E4113C">
        <w:rPr>
          <w:rFonts w:ascii="Times New Roman" w:hAnsi="Times New Roman"/>
          <w:sz w:val="26"/>
          <w:szCs w:val="26"/>
        </w:rPr>
        <w:t xml:space="preserve">предпринята попытка создать новое поколение стандартов, не получившая, однако, полного завершения.  </w:t>
      </w:r>
    </w:p>
    <w:p w:rsidR="00AB774D" w:rsidRPr="005E6173" w:rsidRDefault="00AB774D" w:rsidP="005E6173">
      <w:pPr>
        <w:jc w:val="both"/>
        <w:rPr>
          <w:rFonts w:ascii="Times New Roman" w:hAnsi="Times New Roman"/>
          <w:sz w:val="26"/>
          <w:szCs w:val="26"/>
          <w:lang w:val="fr-FR"/>
        </w:rPr>
      </w:pPr>
    </w:p>
    <w:p w:rsidR="00AB774D" w:rsidRPr="00E4113C" w:rsidRDefault="00AB774D" w:rsidP="006310C4">
      <w:pPr>
        <w:jc w:val="both"/>
        <w:rPr>
          <w:rFonts w:ascii="Times New Roman" w:hAnsi="Times New Roman"/>
          <w:sz w:val="26"/>
          <w:szCs w:val="26"/>
        </w:rPr>
      </w:pPr>
      <w:r w:rsidRPr="00E4113C">
        <w:rPr>
          <w:rFonts w:ascii="Times New Roman" w:hAnsi="Times New Roman"/>
          <w:sz w:val="26"/>
          <w:szCs w:val="26"/>
        </w:rPr>
        <w:t xml:space="preserve">На протяжение полутора десятилетий </w:t>
      </w:r>
      <w:r w:rsidRPr="00E4113C">
        <w:rPr>
          <w:rFonts w:ascii="Times New Roman" w:hAnsi="Times New Roman"/>
          <w:sz w:val="26"/>
          <w:szCs w:val="26"/>
        </w:rPr>
        <w:sym w:font="Courier New" w:char="2013"/>
      </w:r>
      <w:r w:rsidRPr="00E4113C">
        <w:rPr>
          <w:rFonts w:ascii="Times New Roman" w:hAnsi="Times New Roman"/>
          <w:sz w:val="26"/>
          <w:szCs w:val="26"/>
        </w:rPr>
        <w:t xml:space="preserve"> в 1990-е годы</w:t>
      </w:r>
      <w:r w:rsidRPr="00E4113C">
        <w:rPr>
          <w:rFonts w:ascii="Times New Roman" w:hAnsi="Times New Roman"/>
          <w:sz w:val="26"/>
          <w:szCs w:val="26"/>
        </w:rPr>
        <w:sym w:font="Courier New" w:char="2013"/>
      </w:r>
      <w:r w:rsidRPr="00E4113C">
        <w:rPr>
          <w:rFonts w:ascii="Times New Roman" w:hAnsi="Times New Roman"/>
          <w:sz w:val="26"/>
          <w:szCs w:val="26"/>
        </w:rPr>
        <w:t xml:space="preserve">начале 21 века, образовательные стандарты для российской школы находились  в центре внимания как педагогов, так и широкой общественности. Вопросы о характере и содержании стандартов, в особенности </w:t>
      </w:r>
      <w:r w:rsidRPr="00E4113C">
        <w:rPr>
          <w:rFonts w:ascii="Times New Roman" w:hAnsi="Times New Roman"/>
          <w:sz w:val="26"/>
          <w:szCs w:val="26"/>
        </w:rPr>
        <w:sym w:font="Courier New" w:char="2013"/>
      </w:r>
      <w:r w:rsidRPr="00E4113C">
        <w:rPr>
          <w:rFonts w:ascii="Times New Roman" w:hAnsi="Times New Roman"/>
          <w:sz w:val="26"/>
          <w:szCs w:val="26"/>
        </w:rPr>
        <w:t xml:space="preserve"> по истории, литературе и другим гуманитарным дисциплинам, вызывали живой интерес, дискуссии в печати. При этом представители общественности, журналисты обсуждали главным образом то, о каких событиях, личностях и что именно сказано в стандартах. Повышенное внимание к содержательным компонентам стандартов можно было объяснить и традицией “знание-центризма” в российском образовании, и ситуацией смены парадигмы исторического знания, представляемого в школьных курсах. Между тем объективно не менее сложными для создателей стандартов по истории оказались вопросы о требованиях к подготовке учащихся, о том, что они должны уметь делать с исторической информацией, каким образом использовать ее в современной жизни.</w:t>
      </w:r>
    </w:p>
    <w:p w:rsidR="00AB774D" w:rsidRPr="005E6173" w:rsidRDefault="00AB774D" w:rsidP="005E6173">
      <w:pPr>
        <w:jc w:val="both"/>
        <w:rPr>
          <w:rFonts w:ascii="Times New Roman" w:hAnsi="Times New Roman"/>
          <w:sz w:val="26"/>
          <w:szCs w:val="26"/>
          <w:lang w:val="fr-FR"/>
        </w:rPr>
      </w:pPr>
    </w:p>
    <w:p w:rsidR="00AB774D" w:rsidRPr="00E4113C" w:rsidRDefault="00AB774D" w:rsidP="006310C4">
      <w:pPr>
        <w:jc w:val="both"/>
        <w:rPr>
          <w:rFonts w:ascii="Times New Roman" w:hAnsi="Times New Roman"/>
          <w:sz w:val="26"/>
          <w:szCs w:val="26"/>
        </w:rPr>
      </w:pPr>
      <w:r w:rsidRPr="00E4113C">
        <w:rPr>
          <w:rFonts w:ascii="Times New Roman" w:hAnsi="Times New Roman"/>
          <w:sz w:val="26"/>
          <w:szCs w:val="26"/>
        </w:rPr>
        <w:t xml:space="preserve">На этапе становления образовательных стандартов для школ России сотрудничество с Советом Европы по названным вопросам оказалось весьма своевременным и объективно должно было сыграть значительную роль в совершенствовании стандартов. </w:t>
      </w:r>
    </w:p>
    <w:p w:rsidR="00AB774D" w:rsidRPr="005E6173" w:rsidRDefault="00AB774D" w:rsidP="005E6173">
      <w:pPr>
        <w:jc w:val="both"/>
        <w:rPr>
          <w:rFonts w:ascii="Times New Roman" w:hAnsi="Times New Roman"/>
          <w:sz w:val="26"/>
          <w:szCs w:val="26"/>
          <w:lang w:val="fr-FR"/>
        </w:rPr>
      </w:pPr>
    </w:p>
    <w:p w:rsidR="00AB774D" w:rsidRDefault="00AB774D" w:rsidP="006310C4">
      <w:pPr>
        <w:jc w:val="both"/>
        <w:rPr>
          <w:rFonts w:ascii="Times New Roman" w:hAnsi="Times New Roman"/>
          <w:sz w:val="26"/>
          <w:szCs w:val="26"/>
          <w:lang w:val="fr-FR"/>
        </w:rPr>
      </w:pPr>
      <w:r w:rsidRPr="00E4113C">
        <w:rPr>
          <w:rFonts w:ascii="Times New Roman" w:hAnsi="Times New Roman"/>
          <w:sz w:val="26"/>
          <w:szCs w:val="26"/>
        </w:rPr>
        <w:t xml:space="preserve">Уже на этапе планирования совместной работы Совета Европы и Министерства образования Российской Федерации тематика образовательных стандартов по истории рассматривалась системно, многоаспектно. Об этом свидетельствовали </w:t>
      </w:r>
      <w:r w:rsidRPr="00DF0D46">
        <w:rPr>
          <w:rFonts w:ascii="Times New Roman" w:hAnsi="Times New Roman"/>
          <w:i/>
          <w:sz w:val="26"/>
          <w:szCs w:val="26"/>
        </w:rPr>
        <w:t>задачи семинаров</w:t>
      </w:r>
      <w:r w:rsidRPr="00DF0D46">
        <w:rPr>
          <w:rFonts w:ascii="Times New Roman" w:hAnsi="Times New Roman"/>
          <w:sz w:val="26"/>
          <w:szCs w:val="26"/>
        </w:rPr>
        <w:t>, проводившихся в период 1996</w:t>
      </w:r>
      <w:r w:rsidRPr="00DF0D46">
        <w:rPr>
          <w:rFonts w:ascii="Times New Roman" w:hAnsi="Times New Roman"/>
          <w:sz w:val="26"/>
          <w:szCs w:val="26"/>
        </w:rPr>
        <w:sym w:font="Courier New" w:char="2013"/>
      </w:r>
      <w:r w:rsidRPr="00DF0D46">
        <w:rPr>
          <w:rFonts w:ascii="Times New Roman" w:hAnsi="Times New Roman"/>
          <w:sz w:val="26"/>
          <w:szCs w:val="26"/>
        </w:rPr>
        <w:t>2005 годов, которые предусматривали</w:t>
      </w:r>
      <w:r w:rsidRPr="00E4113C">
        <w:rPr>
          <w:rFonts w:ascii="Times New Roman" w:hAnsi="Times New Roman"/>
          <w:sz w:val="26"/>
          <w:szCs w:val="26"/>
        </w:rPr>
        <w:t>:</w:t>
      </w:r>
    </w:p>
    <w:p w:rsidR="005E6173" w:rsidRPr="005E6173" w:rsidRDefault="005E6173" w:rsidP="006310C4">
      <w:pPr>
        <w:jc w:val="both"/>
        <w:rPr>
          <w:rFonts w:ascii="Times New Roman" w:hAnsi="Times New Roman"/>
          <w:sz w:val="26"/>
          <w:szCs w:val="26"/>
          <w:lang w:val="fr-FR"/>
        </w:rPr>
      </w:pPr>
    </w:p>
    <w:p w:rsidR="00AB774D" w:rsidRDefault="00AB774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сопоставление опыта разработки образовательных стандартов в России и других европейских странах;</w:t>
      </w:r>
    </w:p>
    <w:p w:rsidR="005E6173" w:rsidRPr="005E6173" w:rsidRDefault="005E6173" w:rsidP="005E6173">
      <w:pPr>
        <w:pStyle w:val="12"/>
        <w:suppressAutoHyphens/>
        <w:jc w:val="both"/>
        <w:rPr>
          <w:sz w:val="26"/>
          <w:szCs w:val="26"/>
          <w:lang w:val="en-GB"/>
        </w:rPr>
      </w:pPr>
    </w:p>
    <w:p w:rsidR="00AB774D" w:rsidRDefault="00AB774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обсуждение опубликованных в 1998-1999 годах материалов к  образовательным стандартам по истории для средней школы Российской Федерации;</w:t>
      </w:r>
    </w:p>
    <w:p w:rsidR="005E6173" w:rsidRDefault="005E6173" w:rsidP="005E6173">
      <w:pPr>
        <w:pStyle w:val="12"/>
        <w:suppressAutoHyphens/>
        <w:jc w:val="both"/>
        <w:rPr>
          <w:sz w:val="26"/>
          <w:szCs w:val="26"/>
          <w:lang w:val="en-GB"/>
        </w:rPr>
      </w:pPr>
    </w:p>
    <w:p w:rsidR="00AB774D" w:rsidRDefault="00AB774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рассмотрение соотношения между федеральным, региональными и школьными компонентами образовательных стандартов;</w:t>
      </w:r>
    </w:p>
    <w:p w:rsidR="005E6173" w:rsidRDefault="005E6173" w:rsidP="005E6173">
      <w:pPr>
        <w:pStyle w:val="12"/>
        <w:suppressAutoHyphens/>
        <w:jc w:val="both"/>
        <w:rPr>
          <w:sz w:val="26"/>
          <w:szCs w:val="26"/>
          <w:lang w:val="en-GB"/>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разработку подходов к системе оценивания достижений школьников по истории на основе требований образовательных стандартов.</w:t>
      </w:r>
    </w:p>
    <w:p w:rsidR="00AB774D" w:rsidRPr="005E6173" w:rsidRDefault="00AB774D" w:rsidP="005E6173">
      <w:pPr>
        <w:jc w:val="both"/>
        <w:rPr>
          <w:rFonts w:ascii="Times New Roman" w:hAnsi="Times New Roman"/>
          <w:sz w:val="26"/>
          <w:szCs w:val="26"/>
          <w:lang w:val="en-GB"/>
        </w:rPr>
      </w:pPr>
    </w:p>
    <w:p w:rsidR="00AB774D" w:rsidRPr="00E4113C" w:rsidRDefault="00AB774D" w:rsidP="006310C4">
      <w:pPr>
        <w:jc w:val="both"/>
        <w:rPr>
          <w:rFonts w:ascii="Times New Roman" w:hAnsi="Times New Roman"/>
          <w:sz w:val="26"/>
          <w:szCs w:val="26"/>
        </w:rPr>
      </w:pPr>
      <w:r w:rsidRPr="00E4113C">
        <w:rPr>
          <w:rFonts w:ascii="Times New Roman" w:hAnsi="Times New Roman"/>
          <w:sz w:val="26"/>
          <w:szCs w:val="26"/>
        </w:rPr>
        <w:t>В приведенном перечне задач обращают на себя внимание принципиально важные методологические приоритеты, в том числе: i) элементы сравнительного подхода; ii) сочетание анализа уже существующего опыта с перспективным моделированием; iii) комплексное решение вопросов целеполагания, выдвижения требований к подготовке учащихся и измерения достигаемых результатов. Это изначально позволяло надеяться на конструктивные результаты совместной работы.</w:t>
      </w:r>
    </w:p>
    <w:p w:rsidR="00A35757" w:rsidRDefault="00A35757" w:rsidP="006310C4">
      <w:pPr>
        <w:jc w:val="both"/>
        <w:rPr>
          <w:rFonts w:ascii="Times New Roman" w:hAnsi="Times New Roman"/>
          <w:sz w:val="26"/>
          <w:szCs w:val="26"/>
        </w:rPr>
      </w:pPr>
    </w:p>
    <w:p w:rsidR="00AB774D" w:rsidRPr="00E4113C" w:rsidRDefault="00AB774D" w:rsidP="006310C4">
      <w:pPr>
        <w:jc w:val="both"/>
        <w:rPr>
          <w:rFonts w:ascii="Times New Roman" w:hAnsi="Times New Roman"/>
          <w:sz w:val="26"/>
          <w:szCs w:val="26"/>
        </w:rPr>
      </w:pPr>
      <w:r w:rsidRPr="00E4113C">
        <w:rPr>
          <w:rFonts w:ascii="Times New Roman" w:hAnsi="Times New Roman"/>
          <w:b/>
          <w:sz w:val="26"/>
          <w:szCs w:val="26"/>
        </w:rPr>
        <w:t>Программа работы</w:t>
      </w:r>
    </w:p>
    <w:p w:rsidR="00AB774D" w:rsidRPr="00E4113C" w:rsidRDefault="00AB774D">
      <w:pPr>
        <w:ind w:firstLine="709"/>
        <w:jc w:val="both"/>
        <w:rPr>
          <w:rFonts w:ascii="Times New Roman" w:hAnsi="Times New Roman"/>
          <w:sz w:val="26"/>
          <w:szCs w:val="26"/>
        </w:rPr>
      </w:pPr>
    </w:p>
    <w:p w:rsidR="00AB774D" w:rsidRPr="00E4113C" w:rsidRDefault="00AB774D" w:rsidP="006310C4">
      <w:pPr>
        <w:jc w:val="both"/>
        <w:rPr>
          <w:rFonts w:ascii="Times New Roman" w:hAnsi="Times New Roman"/>
          <w:sz w:val="26"/>
          <w:szCs w:val="26"/>
        </w:rPr>
      </w:pPr>
      <w:r w:rsidRPr="00E4113C">
        <w:rPr>
          <w:rFonts w:ascii="Times New Roman" w:hAnsi="Times New Roman"/>
          <w:sz w:val="26"/>
          <w:szCs w:val="26"/>
        </w:rPr>
        <w:t>Рассмотрению названных вопросов были специально посвящены следующие семинары.</w:t>
      </w:r>
    </w:p>
    <w:p w:rsidR="00AB774D" w:rsidRPr="005E6173" w:rsidRDefault="00AB774D" w:rsidP="005E6173">
      <w:pPr>
        <w:jc w:val="both"/>
        <w:rPr>
          <w:rFonts w:ascii="Times New Roman" w:hAnsi="Times New Roman"/>
          <w:sz w:val="26"/>
          <w:szCs w:val="26"/>
          <w:lang w:val="fr-FR"/>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00"/>
        <w:gridCol w:w="2714"/>
        <w:gridCol w:w="5881"/>
      </w:tblGrid>
      <w:tr w:rsidR="00AB774D" w:rsidRPr="00E4113C">
        <w:tc>
          <w:tcPr>
            <w:tcW w:w="900" w:type="dxa"/>
          </w:tcPr>
          <w:p w:rsidR="00AB774D" w:rsidRPr="00E4113C" w:rsidRDefault="00AB774D">
            <w:pPr>
              <w:jc w:val="both"/>
              <w:rPr>
                <w:rFonts w:ascii="Times New Roman" w:hAnsi="Times New Roman"/>
                <w:sz w:val="26"/>
                <w:szCs w:val="26"/>
              </w:rPr>
            </w:pPr>
            <w:r w:rsidRPr="00E4113C">
              <w:rPr>
                <w:rFonts w:ascii="Times New Roman" w:hAnsi="Times New Roman"/>
                <w:sz w:val="26"/>
                <w:szCs w:val="26"/>
              </w:rPr>
              <w:t>Год</w:t>
            </w:r>
          </w:p>
        </w:tc>
        <w:tc>
          <w:tcPr>
            <w:tcW w:w="2714" w:type="dxa"/>
          </w:tcPr>
          <w:p w:rsidR="00AB774D" w:rsidRPr="00E4113C" w:rsidRDefault="00AB774D">
            <w:pPr>
              <w:jc w:val="both"/>
              <w:rPr>
                <w:rFonts w:ascii="Times New Roman" w:hAnsi="Times New Roman"/>
                <w:sz w:val="26"/>
                <w:szCs w:val="26"/>
              </w:rPr>
            </w:pPr>
            <w:r w:rsidRPr="00E4113C">
              <w:rPr>
                <w:rFonts w:ascii="Times New Roman" w:hAnsi="Times New Roman"/>
                <w:sz w:val="26"/>
                <w:szCs w:val="26"/>
              </w:rPr>
              <w:t>Место и время проведения семинаров</w:t>
            </w:r>
          </w:p>
          <w:p w:rsidR="00AB774D" w:rsidRPr="00E4113C" w:rsidRDefault="00AB774D">
            <w:pPr>
              <w:jc w:val="both"/>
              <w:rPr>
                <w:rFonts w:ascii="Times New Roman" w:hAnsi="Times New Roman"/>
                <w:sz w:val="26"/>
                <w:szCs w:val="26"/>
              </w:rPr>
            </w:pPr>
          </w:p>
        </w:tc>
        <w:tc>
          <w:tcPr>
            <w:tcW w:w="5881" w:type="dxa"/>
          </w:tcPr>
          <w:p w:rsidR="00AB774D" w:rsidRPr="00E4113C" w:rsidRDefault="00AB774D">
            <w:pPr>
              <w:jc w:val="both"/>
              <w:rPr>
                <w:rFonts w:ascii="Times New Roman" w:hAnsi="Times New Roman"/>
                <w:sz w:val="26"/>
                <w:szCs w:val="26"/>
              </w:rPr>
            </w:pPr>
          </w:p>
          <w:p w:rsidR="00AB774D" w:rsidRPr="00E4113C" w:rsidRDefault="00AB774D">
            <w:pPr>
              <w:jc w:val="center"/>
              <w:rPr>
                <w:rFonts w:ascii="Times New Roman" w:hAnsi="Times New Roman"/>
                <w:sz w:val="26"/>
                <w:szCs w:val="26"/>
              </w:rPr>
            </w:pPr>
            <w:r w:rsidRPr="00E4113C">
              <w:rPr>
                <w:rFonts w:ascii="Times New Roman" w:hAnsi="Times New Roman"/>
                <w:sz w:val="26"/>
                <w:szCs w:val="26"/>
              </w:rPr>
              <w:t>Темы семинаров</w:t>
            </w:r>
          </w:p>
        </w:tc>
      </w:tr>
      <w:tr w:rsidR="00AB774D" w:rsidRPr="00E4113C">
        <w:tc>
          <w:tcPr>
            <w:tcW w:w="900" w:type="dxa"/>
          </w:tcPr>
          <w:p w:rsidR="00AB774D" w:rsidRPr="00E4113C" w:rsidRDefault="00AB774D">
            <w:pPr>
              <w:jc w:val="both"/>
              <w:rPr>
                <w:rFonts w:ascii="Times New Roman" w:hAnsi="Times New Roman"/>
                <w:sz w:val="26"/>
                <w:szCs w:val="26"/>
              </w:rPr>
            </w:pPr>
            <w:r w:rsidRPr="00E4113C">
              <w:rPr>
                <w:rFonts w:ascii="Times New Roman" w:hAnsi="Times New Roman"/>
                <w:sz w:val="26"/>
                <w:szCs w:val="26"/>
              </w:rPr>
              <w:t>1999</w:t>
            </w:r>
          </w:p>
        </w:tc>
        <w:tc>
          <w:tcPr>
            <w:tcW w:w="2714" w:type="dxa"/>
          </w:tcPr>
          <w:p w:rsidR="00AB774D" w:rsidRPr="00E4113C" w:rsidRDefault="00AB774D">
            <w:pPr>
              <w:jc w:val="both"/>
              <w:rPr>
                <w:rFonts w:ascii="Times New Roman" w:hAnsi="Times New Roman"/>
                <w:sz w:val="26"/>
                <w:szCs w:val="26"/>
              </w:rPr>
            </w:pPr>
            <w:r w:rsidRPr="00E4113C">
              <w:rPr>
                <w:rFonts w:ascii="Times New Roman" w:hAnsi="Times New Roman"/>
                <w:sz w:val="26"/>
                <w:szCs w:val="26"/>
              </w:rPr>
              <w:t>Иркутск, 16-18 сентября</w:t>
            </w:r>
          </w:p>
        </w:tc>
        <w:tc>
          <w:tcPr>
            <w:tcW w:w="5881" w:type="dxa"/>
          </w:tcPr>
          <w:p w:rsidR="00AB774D" w:rsidRPr="00E4113C" w:rsidRDefault="00AB774D">
            <w:pPr>
              <w:jc w:val="both"/>
              <w:rPr>
                <w:rFonts w:ascii="Times New Roman" w:hAnsi="Times New Roman"/>
                <w:sz w:val="26"/>
                <w:szCs w:val="26"/>
              </w:rPr>
            </w:pPr>
            <w:r w:rsidRPr="00E4113C">
              <w:rPr>
                <w:rFonts w:ascii="Times New Roman" w:hAnsi="Times New Roman"/>
                <w:sz w:val="26"/>
                <w:szCs w:val="26"/>
              </w:rPr>
              <w:t>Стандарты преподавания истории в средних школах: настоящее и будущее</w:t>
            </w:r>
          </w:p>
          <w:p w:rsidR="00AB774D" w:rsidRPr="00E4113C" w:rsidRDefault="00AB774D">
            <w:pPr>
              <w:jc w:val="both"/>
              <w:rPr>
                <w:rFonts w:ascii="Times New Roman" w:hAnsi="Times New Roman"/>
                <w:sz w:val="26"/>
                <w:szCs w:val="26"/>
              </w:rPr>
            </w:pPr>
          </w:p>
        </w:tc>
      </w:tr>
      <w:tr w:rsidR="00AB774D" w:rsidRPr="00E4113C">
        <w:tc>
          <w:tcPr>
            <w:tcW w:w="900" w:type="dxa"/>
          </w:tcPr>
          <w:p w:rsidR="00AB774D" w:rsidRPr="00E4113C" w:rsidRDefault="00AB774D">
            <w:pPr>
              <w:jc w:val="both"/>
              <w:rPr>
                <w:rFonts w:ascii="Times New Roman" w:hAnsi="Times New Roman"/>
                <w:sz w:val="26"/>
                <w:szCs w:val="26"/>
              </w:rPr>
            </w:pPr>
            <w:r w:rsidRPr="00E4113C">
              <w:rPr>
                <w:rFonts w:ascii="Times New Roman" w:hAnsi="Times New Roman"/>
                <w:sz w:val="26"/>
                <w:szCs w:val="26"/>
              </w:rPr>
              <w:t>2002</w:t>
            </w:r>
          </w:p>
        </w:tc>
        <w:tc>
          <w:tcPr>
            <w:tcW w:w="2714" w:type="dxa"/>
          </w:tcPr>
          <w:p w:rsidR="00AB774D" w:rsidRPr="00E4113C" w:rsidRDefault="00AB774D">
            <w:pPr>
              <w:jc w:val="both"/>
              <w:rPr>
                <w:rFonts w:ascii="Times New Roman" w:hAnsi="Times New Roman"/>
                <w:sz w:val="26"/>
                <w:szCs w:val="26"/>
              </w:rPr>
            </w:pPr>
            <w:r w:rsidRPr="00E4113C">
              <w:rPr>
                <w:rFonts w:ascii="Times New Roman" w:hAnsi="Times New Roman"/>
                <w:sz w:val="26"/>
                <w:szCs w:val="26"/>
              </w:rPr>
              <w:t xml:space="preserve">Самара, 28-30 июня </w:t>
            </w:r>
          </w:p>
        </w:tc>
        <w:tc>
          <w:tcPr>
            <w:tcW w:w="5881" w:type="dxa"/>
          </w:tcPr>
          <w:p w:rsidR="00AB774D" w:rsidRPr="00E4113C" w:rsidRDefault="00AB774D">
            <w:pPr>
              <w:jc w:val="both"/>
              <w:rPr>
                <w:rFonts w:ascii="Times New Roman" w:hAnsi="Times New Roman"/>
                <w:sz w:val="26"/>
                <w:szCs w:val="26"/>
              </w:rPr>
            </w:pPr>
            <w:r w:rsidRPr="00E4113C">
              <w:rPr>
                <w:rFonts w:ascii="Times New Roman" w:hAnsi="Times New Roman"/>
                <w:sz w:val="26"/>
                <w:szCs w:val="26"/>
              </w:rPr>
              <w:t>Новые подходы к оценке знаний и умений по истории учащихся  средних школ Российской Федерации</w:t>
            </w:r>
          </w:p>
          <w:p w:rsidR="00AB774D" w:rsidRPr="00E4113C" w:rsidRDefault="00AB774D">
            <w:pPr>
              <w:jc w:val="both"/>
              <w:rPr>
                <w:rFonts w:ascii="Times New Roman" w:hAnsi="Times New Roman"/>
                <w:sz w:val="26"/>
                <w:szCs w:val="26"/>
              </w:rPr>
            </w:pPr>
          </w:p>
        </w:tc>
      </w:tr>
    </w:tbl>
    <w:p w:rsidR="00AB774D" w:rsidRPr="005E6173" w:rsidRDefault="00AB774D" w:rsidP="005E6173">
      <w:pPr>
        <w:jc w:val="both"/>
        <w:rPr>
          <w:rFonts w:ascii="Times New Roman" w:hAnsi="Times New Roman"/>
          <w:sz w:val="26"/>
          <w:szCs w:val="26"/>
          <w:lang w:val="fr-FR"/>
        </w:rPr>
      </w:pPr>
    </w:p>
    <w:p w:rsidR="00AB774D" w:rsidRPr="00E4113C" w:rsidRDefault="00AB774D" w:rsidP="006310C4">
      <w:pPr>
        <w:jc w:val="both"/>
        <w:rPr>
          <w:rFonts w:ascii="Times New Roman" w:hAnsi="Times New Roman"/>
          <w:sz w:val="26"/>
          <w:szCs w:val="26"/>
        </w:rPr>
      </w:pPr>
      <w:r w:rsidRPr="00E4113C">
        <w:rPr>
          <w:rFonts w:ascii="Times New Roman" w:hAnsi="Times New Roman"/>
          <w:sz w:val="26"/>
          <w:szCs w:val="26"/>
        </w:rPr>
        <w:t xml:space="preserve">В качестве </w:t>
      </w:r>
      <w:r w:rsidRPr="00494E81">
        <w:rPr>
          <w:rFonts w:ascii="Times New Roman" w:hAnsi="Times New Roman"/>
          <w:sz w:val="26"/>
          <w:szCs w:val="26"/>
        </w:rPr>
        <w:t>организаторов семинаров</w:t>
      </w:r>
      <w:r w:rsidRPr="00E4113C">
        <w:rPr>
          <w:rFonts w:ascii="Times New Roman" w:hAnsi="Times New Roman"/>
          <w:b/>
          <w:i/>
          <w:sz w:val="26"/>
          <w:szCs w:val="26"/>
        </w:rPr>
        <w:t xml:space="preserve"> </w:t>
      </w:r>
      <w:r w:rsidR="006310C4" w:rsidRPr="00E4113C">
        <w:rPr>
          <w:rFonts w:ascii="Times New Roman" w:hAnsi="Times New Roman"/>
          <w:sz w:val="26"/>
          <w:szCs w:val="26"/>
        </w:rPr>
        <w:t xml:space="preserve">выступили </w:t>
      </w:r>
      <w:r w:rsidRPr="00E4113C">
        <w:rPr>
          <w:rFonts w:ascii="Times New Roman" w:hAnsi="Times New Roman"/>
          <w:sz w:val="26"/>
          <w:szCs w:val="26"/>
        </w:rPr>
        <w:t>Сове</w:t>
      </w:r>
      <w:r w:rsidR="006310C4" w:rsidRPr="00E4113C">
        <w:rPr>
          <w:rFonts w:ascii="Times New Roman" w:hAnsi="Times New Roman"/>
          <w:sz w:val="26"/>
          <w:szCs w:val="26"/>
        </w:rPr>
        <w:t>т</w:t>
      </w:r>
      <w:r w:rsidRPr="00E4113C">
        <w:rPr>
          <w:rFonts w:ascii="Times New Roman" w:hAnsi="Times New Roman"/>
          <w:sz w:val="26"/>
          <w:szCs w:val="26"/>
        </w:rPr>
        <w:t xml:space="preserve"> </w:t>
      </w:r>
      <w:r w:rsidR="00C61217" w:rsidRPr="00E4113C">
        <w:rPr>
          <w:rFonts w:ascii="Times New Roman" w:hAnsi="Times New Roman"/>
          <w:sz w:val="26"/>
          <w:szCs w:val="26"/>
        </w:rPr>
        <w:t>Европы</w:t>
      </w:r>
      <w:r w:rsidR="006310C4" w:rsidRPr="00E4113C">
        <w:rPr>
          <w:rFonts w:ascii="Times New Roman" w:hAnsi="Times New Roman"/>
          <w:sz w:val="26"/>
          <w:szCs w:val="26"/>
        </w:rPr>
        <w:t xml:space="preserve">,  </w:t>
      </w:r>
      <w:r w:rsidRPr="00E4113C">
        <w:rPr>
          <w:rFonts w:ascii="Times New Roman" w:hAnsi="Times New Roman"/>
          <w:sz w:val="26"/>
          <w:szCs w:val="26"/>
        </w:rPr>
        <w:t>Министер</w:t>
      </w:r>
      <w:r w:rsidR="006310C4" w:rsidRPr="00E4113C">
        <w:rPr>
          <w:rFonts w:ascii="Times New Roman" w:hAnsi="Times New Roman"/>
          <w:sz w:val="26"/>
          <w:szCs w:val="26"/>
        </w:rPr>
        <w:t>ства образования Российской Федерации</w:t>
      </w:r>
      <w:r w:rsidR="009536B7" w:rsidRPr="00E4113C">
        <w:rPr>
          <w:rFonts w:ascii="Times New Roman" w:hAnsi="Times New Roman"/>
          <w:sz w:val="26"/>
          <w:szCs w:val="26"/>
        </w:rPr>
        <w:t xml:space="preserve">, </w:t>
      </w:r>
      <w:r w:rsidRPr="00E4113C">
        <w:rPr>
          <w:rFonts w:ascii="Times New Roman" w:hAnsi="Times New Roman"/>
          <w:sz w:val="26"/>
          <w:szCs w:val="26"/>
        </w:rPr>
        <w:t>ор</w:t>
      </w:r>
      <w:r w:rsidR="009536B7" w:rsidRPr="00E4113C">
        <w:rPr>
          <w:rFonts w:ascii="Times New Roman" w:hAnsi="Times New Roman"/>
          <w:sz w:val="26"/>
          <w:szCs w:val="26"/>
        </w:rPr>
        <w:t xml:space="preserve">ганы регионального </w:t>
      </w:r>
      <w:r w:rsidRPr="00E4113C">
        <w:rPr>
          <w:rFonts w:ascii="Times New Roman" w:hAnsi="Times New Roman"/>
          <w:sz w:val="26"/>
          <w:szCs w:val="26"/>
        </w:rPr>
        <w:t>управления образовани</w:t>
      </w:r>
      <w:r w:rsidR="009536B7" w:rsidRPr="00E4113C">
        <w:rPr>
          <w:rFonts w:ascii="Times New Roman" w:hAnsi="Times New Roman"/>
          <w:sz w:val="26"/>
          <w:szCs w:val="26"/>
        </w:rPr>
        <w:t>ем</w:t>
      </w:r>
      <w:r w:rsidRPr="00E4113C">
        <w:rPr>
          <w:rFonts w:ascii="Times New Roman" w:hAnsi="Times New Roman"/>
          <w:sz w:val="26"/>
          <w:szCs w:val="26"/>
        </w:rPr>
        <w:t>.</w:t>
      </w:r>
    </w:p>
    <w:p w:rsidR="00AB774D" w:rsidRPr="005E6173" w:rsidRDefault="00AB774D" w:rsidP="005E6173">
      <w:pPr>
        <w:jc w:val="both"/>
        <w:rPr>
          <w:rFonts w:ascii="Times New Roman" w:hAnsi="Times New Roman"/>
          <w:sz w:val="26"/>
          <w:szCs w:val="26"/>
          <w:lang w:val="fr-FR"/>
        </w:rPr>
      </w:pPr>
    </w:p>
    <w:p w:rsidR="00AB774D" w:rsidRPr="00E4113C" w:rsidRDefault="00AB774D" w:rsidP="00CA6649">
      <w:pPr>
        <w:jc w:val="both"/>
        <w:rPr>
          <w:rFonts w:ascii="Times New Roman" w:hAnsi="Times New Roman"/>
          <w:sz w:val="26"/>
          <w:szCs w:val="26"/>
        </w:rPr>
      </w:pPr>
      <w:r w:rsidRPr="00494E81">
        <w:rPr>
          <w:rFonts w:ascii="Times New Roman" w:hAnsi="Times New Roman"/>
          <w:sz w:val="26"/>
          <w:szCs w:val="26"/>
        </w:rPr>
        <w:t>Участниками семинаров</w:t>
      </w:r>
      <w:r w:rsidRPr="00E4113C">
        <w:rPr>
          <w:rFonts w:ascii="Times New Roman" w:hAnsi="Times New Roman"/>
          <w:b/>
          <w:i/>
          <w:sz w:val="26"/>
          <w:szCs w:val="26"/>
        </w:rPr>
        <w:t xml:space="preserve"> </w:t>
      </w:r>
      <w:r w:rsidRPr="00E4113C">
        <w:rPr>
          <w:rFonts w:ascii="Times New Roman" w:hAnsi="Times New Roman"/>
          <w:sz w:val="26"/>
          <w:szCs w:val="26"/>
        </w:rPr>
        <w:t xml:space="preserve">с российской стороны являлись авторы стандартов, ученые-историки, преподаватели высших учебных заведений, учителя средних школ из разных регионов страны </w:t>
      </w:r>
      <w:r w:rsidRPr="00E4113C">
        <w:rPr>
          <w:rFonts w:ascii="Times New Roman" w:hAnsi="Times New Roman"/>
          <w:sz w:val="26"/>
          <w:szCs w:val="26"/>
        </w:rPr>
        <w:sym w:font="Courier New" w:char="2013"/>
      </w:r>
      <w:r w:rsidRPr="00E4113C">
        <w:rPr>
          <w:rFonts w:ascii="Times New Roman" w:hAnsi="Times New Roman"/>
          <w:sz w:val="26"/>
          <w:szCs w:val="26"/>
        </w:rPr>
        <w:t xml:space="preserve"> Центральной России, Поволжья, Урала, Сибири, Дальнего Востока, республик Бурятии, Марий-Эл, Мордовии, Татарстана, Чувашии. В качестве наблюдателей на семинарах присутствовали представители Государственной Думы Российской Федерации, региональных законодательных собраний.</w:t>
      </w:r>
    </w:p>
    <w:p w:rsidR="00CA6649" w:rsidRPr="00E4113C" w:rsidRDefault="00CA6649" w:rsidP="00CA6649">
      <w:pPr>
        <w:jc w:val="both"/>
        <w:rPr>
          <w:rFonts w:ascii="Times New Roman" w:hAnsi="Times New Roman"/>
          <w:sz w:val="26"/>
          <w:szCs w:val="26"/>
        </w:rPr>
      </w:pPr>
    </w:p>
    <w:p w:rsidR="00AB774D" w:rsidRPr="00E4113C" w:rsidRDefault="00AB774D" w:rsidP="00CA6649">
      <w:pPr>
        <w:jc w:val="both"/>
        <w:rPr>
          <w:rFonts w:ascii="Times New Roman" w:hAnsi="Times New Roman"/>
          <w:sz w:val="26"/>
          <w:szCs w:val="26"/>
        </w:rPr>
      </w:pPr>
      <w:r w:rsidRPr="00E4113C">
        <w:rPr>
          <w:rFonts w:ascii="Times New Roman" w:hAnsi="Times New Roman"/>
          <w:sz w:val="26"/>
          <w:szCs w:val="26"/>
        </w:rPr>
        <w:t>В работе семинаров активно участвовали приглашенные Советом Европы эксперты Арил</w:t>
      </w:r>
      <w:r w:rsidR="00C61217">
        <w:rPr>
          <w:rFonts w:ascii="Times New Roman" w:hAnsi="Times New Roman"/>
          <w:sz w:val="26"/>
          <w:szCs w:val="26"/>
        </w:rPr>
        <w:t>ь</w:t>
      </w:r>
      <w:r w:rsidRPr="00E4113C">
        <w:rPr>
          <w:rFonts w:ascii="Times New Roman" w:hAnsi="Times New Roman"/>
          <w:sz w:val="26"/>
          <w:szCs w:val="26"/>
        </w:rPr>
        <w:t>д Торнбьернсен (Норвегия), Алан Миджлей  и Лиз Огилви (Соединенное Королевство Великобритании и Северной Ирландии), а также специалисты в области школьного образования из Казахстана и Латвии.</w:t>
      </w:r>
    </w:p>
    <w:p w:rsidR="00315122" w:rsidRPr="00C61217" w:rsidRDefault="00315122" w:rsidP="00CA6649">
      <w:pPr>
        <w:jc w:val="both"/>
        <w:rPr>
          <w:rFonts w:ascii="Times New Roman" w:hAnsi="Times New Roman"/>
          <w:sz w:val="26"/>
          <w:szCs w:val="26"/>
        </w:rPr>
      </w:pPr>
    </w:p>
    <w:p w:rsidR="00AB774D" w:rsidRPr="00E4113C" w:rsidRDefault="00AB774D" w:rsidP="00CA6649">
      <w:pPr>
        <w:jc w:val="both"/>
        <w:rPr>
          <w:rFonts w:ascii="Times New Roman" w:hAnsi="Times New Roman"/>
          <w:sz w:val="26"/>
          <w:szCs w:val="26"/>
        </w:rPr>
      </w:pPr>
      <w:r w:rsidRPr="00E4113C">
        <w:rPr>
          <w:rFonts w:ascii="Times New Roman" w:hAnsi="Times New Roman"/>
          <w:sz w:val="26"/>
          <w:szCs w:val="26"/>
        </w:rPr>
        <w:t xml:space="preserve">Важной составной частью всех семинаров были вступительные пленарные доклады представителей Совета Европы </w:t>
      </w:r>
      <w:r w:rsidRPr="00494E81">
        <w:rPr>
          <w:rFonts w:ascii="Times New Roman" w:hAnsi="Times New Roman"/>
          <w:sz w:val="26"/>
          <w:szCs w:val="26"/>
        </w:rPr>
        <w:t>Алисон Кардуэл и Татьяны Минкиной-Милко.  В докладах  характеризовались основные направления и конкретные</w:t>
      </w:r>
      <w:r w:rsidRPr="00E4113C">
        <w:rPr>
          <w:rFonts w:ascii="Times New Roman" w:hAnsi="Times New Roman"/>
          <w:sz w:val="26"/>
          <w:szCs w:val="26"/>
        </w:rPr>
        <w:t xml:space="preserve"> мероприятия международного сотрудничества Совета Европы по вопросам преподавания истории в школе. Подробно освещалась работа по программам двустороннего сотрудничества Совета Европы с педагогами России, а также по региональным международным проектам </w:t>
      </w:r>
      <w:r w:rsidRPr="00E4113C">
        <w:rPr>
          <w:rFonts w:ascii="Times New Roman" w:hAnsi="Times New Roman"/>
          <w:sz w:val="26"/>
          <w:szCs w:val="26"/>
        </w:rPr>
        <w:sym w:font="Symbol" w:char="F02D"/>
      </w:r>
      <w:r w:rsidR="00CA6649" w:rsidRPr="00E4113C">
        <w:rPr>
          <w:rFonts w:ascii="Times New Roman" w:hAnsi="Times New Roman"/>
          <w:sz w:val="26"/>
          <w:szCs w:val="26"/>
        </w:rPr>
        <w:t xml:space="preserve"> </w:t>
      </w:r>
      <w:r w:rsidR="00C61217" w:rsidRPr="00E4113C">
        <w:rPr>
          <w:rFonts w:ascii="Times New Roman" w:hAnsi="Times New Roman"/>
          <w:sz w:val="26"/>
          <w:szCs w:val="26"/>
        </w:rPr>
        <w:t>Тбилисской</w:t>
      </w:r>
      <w:r w:rsidRPr="00E4113C">
        <w:rPr>
          <w:rFonts w:ascii="Times New Roman" w:hAnsi="Times New Roman"/>
          <w:sz w:val="26"/>
          <w:szCs w:val="26"/>
        </w:rPr>
        <w:t xml:space="preserve"> инициативе, Черноморской инициативе и др. Данная информация способствовала лучшей координации и преемственности деятельности. Это было особенно важно, поскольку российские семинары имели широкую географию, проводились в разных регионах страны, каждый раз привлекали значительное число новых участников. </w:t>
      </w:r>
    </w:p>
    <w:p w:rsidR="00CA6649" w:rsidRPr="00E4113C" w:rsidRDefault="00CA6649" w:rsidP="005E6173">
      <w:pPr>
        <w:pStyle w:val="4"/>
        <w:keepNext w:val="0"/>
        <w:ind w:firstLine="0"/>
        <w:jc w:val="both"/>
        <w:rPr>
          <w:sz w:val="26"/>
          <w:szCs w:val="26"/>
        </w:rPr>
      </w:pPr>
    </w:p>
    <w:p w:rsidR="00AB774D" w:rsidRPr="00E4113C" w:rsidRDefault="00AB774D" w:rsidP="005E6173">
      <w:pPr>
        <w:pStyle w:val="4"/>
        <w:keepNext w:val="0"/>
        <w:ind w:firstLine="0"/>
        <w:jc w:val="both"/>
        <w:rPr>
          <w:sz w:val="26"/>
          <w:szCs w:val="26"/>
        </w:rPr>
      </w:pPr>
      <w:r w:rsidRPr="00E4113C">
        <w:rPr>
          <w:sz w:val="26"/>
          <w:szCs w:val="26"/>
        </w:rPr>
        <w:t>В работе семинаров использовались разные формы обсуждения: презентации, круглые столы, дискуссии в рабочих группах. Это давало возможность для постановки наиболее актуальных вопросов, их активного обсуждения, выработки согласованных рекомендаций. Общая тенденция семинаров состояла в возрастании места и значения диалоговых форм работы, значительном повышении активности рабочих групп.</w:t>
      </w:r>
    </w:p>
    <w:p w:rsidR="00CA6649" w:rsidRPr="005E6173" w:rsidRDefault="00CA6649" w:rsidP="005E6173">
      <w:pPr>
        <w:jc w:val="both"/>
        <w:rPr>
          <w:rFonts w:ascii="Times New Roman" w:hAnsi="Times New Roman"/>
          <w:sz w:val="26"/>
          <w:szCs w:val="26"/>
          <w:lang w:val="fr-FR"/>
        </w:rPr>
      </w:pPr>
    </w:p>
    <w:p w:rsidR="00AB774D" w:rsidRPr="00E4113C" w:rsidRDefault="00AB774D" w:rsidP="00CA6649">
      <w:pPr>
        <w:jc w:val="both"/>
        <w:rPr>
          <w:rFonts w:ascii="Times New Roman" w:hAnsi="Times New Roman"/>
          <w:b/>
          <w:sz w:val="26"/>
          <w:szCs w:val="26"/>
        </w:rPr>
      </w:pPr>
      <w:r w:rsidRPr="00E4113C">
        <w:rPr>
          <w:rFonts w:ascii="Times New Roman" w:hAnsi="Times New Roman"/>
          <w:b/>
          <w:sz w:val="26"/>
          <w:szCs w:val="26"/>
        </w:rPr>
        <w:t>Содержание и результаты деятельности</w:t>
      </w:r>
    </w:p>
    <w:p w:rsidR="00AB774D" w:rsidRPr="005E6173" w:rsidRDefault="00AB774D" w:rsidP="005E6173">
      <w:pPr>
        <w:jc w:val="both"/>
        <w:rPr>
          <w:rFonts w:ascii="Times New Roman" w:hAnsi="Times New Roman"/>
          <w:sz w:val="26"/>
          <w:szCs w:val="26"/>
          <w:lang w:val="fr-FR"/>
        </w:rPr>
      </w:pPr>
    </w:p>
    <w:p w:rsidR="00AB774D" w:rsidRPr="00E4113C" w:rsidRDefault="00AB774D" w:rsidP="00CA6649">
      <w:pPr>
        <w:jc w:val="both"/>
        <w:rPr>
          <w:rFonts w:ascii="Times New Roman" w:hAnsi="Times New Roman"/>
          <w:b/>
          <w:sz w:val="26"/>
          <w:szCs w:val="26"/>
        </w:rPr>
      </w:pPr>
      <w:r w:rsidRPr="00E4113C">
        <w:rPr>
          <w:rFonts w:ascii="Times New Roman" w:hAnsi="Times New Roman"/>
          <w:b/>
          <w:sz w:val="26"/>
          <w:szCs w:val="26"/>
        </w:rPr>
        <w:t>Тема “Образовательные стандарты по истории для средних школ”</w:t>
      </w:r>
    </w:p>
    <w:p w:rsidR="00AB774D" w:rsidRPr="005E6173" w:rsidRDefault="00AB774D" w:rsidP="005E6173">
      <w:pPr>
        <w:jc w:val="both"/>
        <w:rPr>
          <w:rFonts w:ascii="Times New Roman" w:hAnsi="Times New Roman"/>
          <w:sz w:val="26"/>
          <w:szCs w:val="26"/>
          <w:lang w:val="fr-FR"/>
        </w:rPr>
      </w:pPr>
    </w:p>
    <w:p w:rsidR="00AB774D" w:rsidRPr="00E4113C" w:rsidRDefault="00AB774D" w:rsidP="00CA6649">
      <w:pPr>
        <w:jc w:val="both"/>
        <w:rPr>
          <w:rFonts w:ascii="Times New Roman" w:hAnsi="Times New Roman"/>
          <w:sz w:val="26"/>
          <w:szCs w:val="26"/>
        </w:rPr>
      </w:pPr>
      <w:r w:rsidRPr="00E4113C">
        <w:rPr>
          <w:rFonts w:ascii="Times New Roman" w:hAnsi="Times New Roman"/>
          <w:sz w:val="26"/>
          <w:szCs w:val="26"/>
        </w:rPr>
        <w:t>В рамках названной темы обсуждалось несколько групп вопросов. При этом развернулся широкий диалог как между представителями разных стран, излагавших свои подходы к стандартам, так и среди российских педагогов, высказывавших различные точки зрения на обсуждавшиеся проблемы. Весьма активным был обмен мнениями между теми, кто создает стандарты, и теми, кто по ним работает, здесь не обошлось без споров. В то же время в ходе дискуссий  были намечены определенные согласованные позиции, а также требующие усовершенствования аспекты стандартов. Содержание и результаты обсуждения основных вопросов представлены ниже.</w:t>
      </w:r>
    </w:p>
    <w:p w:rsidR="00AB774D" w:rsidRPr="005E6173" w:rsidRDefault="00AB774D" w:rsidP="005E6173">
      <w:pPr>
        <w:jc w:val="both"/>
        <w:rPr>
          <w:rFonts w:ascii="Times New Roman" w:hAnsi="Times New Roman"/>
          <w:sz w:val="26"/>
          <w:szCs w:val="26"/>
          <w:lang w:val="fr-FR"/>
        </w:rPr>
      </w:pPr>
    </w:p>
    <w:p w:rsidR="00AB774D" w:rsidRPr="000B4268" w:rsidRDefault="00AB774D" w:rsidP="00CA6649">
      <w:pPr>
        <w:jc w:val="both"/>
        <w:rPr>
          <w:rFonts w:ascii="Times New Roman" w:hAnsi="Times New Roman"/>
          <w:i/>
          <w:sz w:val="26"/>
          <w:szCs w:val="26"/>
        </w:rPr>
      </w:pPr>
      <w:r w:rsidRPr="000B4268">
        <w:rPr>
          <w:rFonts w:ascii="Times New Roman" w:hAnsi="Times New Roman"/>
          <w:i/>
          <w:sz w:val="26"/>
          <w:szCs w:val="26"/>
        </w:rPr>
        <w:t>Что такое образовательный стандарт? Что и в какой форме он регламентирует?</w:t>
      </w:r>
    </w:p>
    <w:p w:rsidR="00AB774D" w:rsidRPr="005E6173" w:rsidRDefault="00AB774D" w:rsidP="005E6173">
      <w:pPr>
        <w:jc w:val="both"/>
        <w:rPr>
          <w:rFonts w:ascii="Times New Roman" w:hAnsi="Times New Roman"/>
          <w:sz w:val="26"/>
          <w:szCs w:val="26"/>
          <w:lang w:val="fr-FR"/>
        </w:rPr>
      </w:pPr>
    </w:p>
    <w:p w:rsidR="00AB774D" w:rsidRPr="00E4113C" w:rsidRDefault="00AB774D" w:rsidP="00CA6649">
      <w:pPr>
        <w:jc w:val="both"/>
        <w:rPr>
          <w:rFonts w:ascii="Times New Roman" w:hAnsi="Times New Roman"/>
          <w:sz w:val="26"/>
          <w:szCs w:val="26"/>
        </w:rPr>
      </w:pPr>
      <w:r w:rsidRPr="00E4113C">
        <w:rPr>
          <w:rFonts w:ascii="Times New Roman" w:hAnsi="Times New Roman"/>
          <w:sz w:val="26"/>
          <w:szCs w:val="26"/>
        </w:rPr>
        <w:t>В выступлении, излагающем подходы к созданию первых российских стандартов по истории (</w:t>
      </w:r>
      <w:r w:rsidRPr="00E4113C">
        <w:rPr>
          <w:rFonts w:ascii="Times New Roman" w:hAnsi="Times New Roman"/>
          <w:i/>
          <w:sz w:val="26"/>
          <w:szCs w:val="26"/>
        </w:rPr>
        <w:t xml:space="preserve">Людмила Алексашкина, </w:t>
      </w:r>
      <w:r w:rsidRPr="00E4113C">
        <w:rPr>
          <w:rFonts w:ascii="Times New Roman" w:hAnsi="Times New Roman"/>
          <w:iCs/>
          <w:sz w:val="26"/>
          <w:szCs w:val="26"/>
        </w:rPr>
        <w:t>Российская Академия образования</w:t>
      </w:r>
      <w:r w:rsidRPr="00E4113C">
        <w:rPr>
          <w:rFonts w:ascii="Times New Roman" w:hAnsi="Times New Roman"/>
          <w:sz w:val="26"/>
          <w:szCs w:val="26"/>
        </w:rPr>
        <w:t xml:space="preserve">), было отмечено, что понятие “стандарт” относится не только к тому, что должны знать учащиеся, но и к тому, что они должны уметь, обращаясь к исторической информации. Особо подчеркивалось, что стандарт должен ориентировать на создание у школьников целостных представлений о прошлом и настоящем, формирование навыков аналитического мышления, исследовательской работы а также важного для сегодняшнего демократического общества опыта обсуждения исторических и современных проблем. </w:t>
      </w:r>
    </w:p>
    <w:p w:rsidR="00CA6649" w:rsidRPr="00E4113C" w:rsidRDefault="00CA6649" w:rsidP="00CA6649">
      <w:pPr>
        <w:jc w:val="both"/>
        <w:rPr>
          <w:rFonts w:ascii="Times New Roman" w:hAnsi="Times New Roman"/>
          <w:sz w:val="26"/>
          <w:szCs w:val="26"/>
        </w:rPr>
      </w:pPr>
    </w:p>
    <w:p w:rsidR="00AB774D" w:rsidRPr="002B6A64" w:rsidRDefault="00AB774D" w:rsidP="00CA6649">
      <w:pPr>
        <w:jc w:val="both"/>
        <w:rPr>
          <w:rFonts w:ascii="Times New Roman" w:hAnsi="Times New Roman"/>
          <w:sz w:val="26"/>
          <w:szCs w:val="26"/>
        </w:rPr>
      </w:pPr>
      <w:r w:rsidRPr="00E4113C">
        <w:rPr>
          <w:rFonts w:ascii="Times New Roman" w:hAnsi="Times New Roman"/>
          <w:sz w:val="26"/>
          <w:szCs w:val="26"/>
        </w:rPr>
        <w:t xml:space="preserve">В  связи с этим на семинарах была изложена структура требований к подготовке учащихся по истории, представленная в российских стандартах 1990-х годов. Эти требования включали комплекс знаний и умений, в том числе: </w:t>
      </w:r>
    </w:p>
    <w:p w:rsidR="00CC43CF" w:rsidRPr="002B6A64" w:rsidRDefault="00CC43CF" w:rsidP="00CA6649">
      <w:pPr>
        <w:jc w:val="both"/>
        <w:rPr>
          <w:rFonts w:ascii="Times New Roman" w:hAnsi="Times New Roman"/>
          <w:sz w:val="26"/>
          <w:szCs w:val="26"/>
        </w:rPr>
      </w:pPr>
    </w:p>
    <w:p w:rsidR="00AB774D" w:rsidRDefault="00AB774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х</w:t>
      </w:r>
      <w:r w:rsidR="005E6173">
        <w:rPr>
          <w:sz w:val="26"/>
          <w:szCs w:val="26"/>
          <w:lang w:val="en-GB"/>
        </w:rPr>
        <w:t>ронологические знания и умения;</w:t>
      </w:r>
    </w:p>
    <w:p w:rsidR="005E6173" w:rsidRPr="005E6173" w:rsidRDefault="005E6173" w:rsidP="005E6173">
      <w:pPr>
        <w:pStyle w:val="12"/>
        <w:suppressAutoHyphens/>
        <w:jc w:val="both"/>
        <w:rPr>
          <w:sz w:val="26"/>
          <w:szCs w:val="26"/>
          <w:lang w:val="en-GB"/>
        </w:rPr>
      </w:pPr>
    </w:p>
    <w:p w:rsidR="00AB774D" w:rsidRDefault="00AB774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 xml:space="preserve">знание фактов и умения систематизировать и обобщать факты; </w:t>
      </w:r>
    </w:p>
    <w:p w:rsidR="005E6173" w:rsidRDefault="005E6173" w:rsidP="005E6173">
      <w:pPr>
        <w:pStyle w:val="12"/>
        <w:suppressAutoHyphens/>
        <w:jc w:val="both"/>
        <w:rPr>
          <w:sz w:val="26"/>
          <w:szCs w:val="26"/>
          <w:lang w:val="en-GB"/>
        </w:rPr>
      </w:pPr>
    </w:p>
    <w:p w:rsidR="00AB774D" w:rsidRDefault="00AB774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 xml:space="preserve">работу с историческими источниками (поиск информации, ее анализ, рассмотрение в историческом контексте); </w:t>
      </w:r>
    </w:p>
    <w:p w:rsidR="005E6173" w:rsidRDefault="005E6173" w:rsidP="005E6173">
      <w:pPr>
        <w:pStyle w:val="12"/>
        <w:suppressAutoHyphens/>
        <w:jc w:val="both"/>
        <w:rPr>
          <w:sz w:val="26"/>
          <w:szCs w:val="26"/>
          <w:lang w:val="en-GB"/>
        </w:rPr>
      </w:pPr>
    </w:p>
    <w:p w:rsidR="00AB774D" w:rsidRDefault="00AB774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 xml:space="preserve">описание и реконструкцию исторических событий, явлений, процессов; </w:t>
      </w:r>
    </w:p>
    <w:p w:rsidR="005E6173" w:rsidRDefault="005E6173" w:rsidP="005E6173">
      <w:pPr>
        <w:pStyle w:val="12"/>
        <w:suppressAutoHyphens/>
        <w:jc w:val="both"/>
        <w:rPr>
          <w:sz w:val="26"/>
          <w:szCs w:val="26"/>
          <w:lang w:val="en-GB"/>
        </w:rPr>
      </w:pPr>
    </w:p>
    <w:p w:rsidR="00AB774D" w:rsidRDefault="00AB774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 xml:space="preserve">анализ и объяснение событий, действий людей в истории; </w:t>
      </w:r>
    </w:p>
    <w:p w:rsidR="005E6173" w:rsidRDefault="005E6173" w:rsidP="005E6173">
      <w:pPr>
        <w:pStyle w:val="12"/>
        <w:suppressAutoHyphens/>
        <w:jc w:val="both"/>
        <w:rPr>
          <w:sz w:val="26"/>
          <w:szCs w:val="26"/>
          <w:lang w:val="en-GB"/>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 xml:space="preserve">рассмотрение исторических версий и оценок, определение и аргументация своего отношения к историческим событиям и личностям. </w:t>
      </w:r>
    </w:p>
    <w:p w:rsidR="00AB774D" w:rsidRPr="005E6173" w:rsidRDefault="00AB774D" w:rsidP="005E6173">
      <w:pPr>
        <w:jc w:val="both"/>
        <w:rPr>
          <w:rFonts w:ascii="Times New Roman" w:hAnsi="Times New Roman"/>
          <w:sz w:val="26"/>
          <w:szCs w:val="26"/>
          <w:lang w:val="en-GB"/>
        </w:rPr>
      </w:pPr>
    </w:p>
    <w:p w:rsidR="00AB774D" w:rsidRPr="00E4113C" w:rsidRDefault="00AB774D" w:rsidP="00CA6649">
      <w:pPr>
        <w:jc w:val="both"/>
        <w:rPr>
          <w:rFonts w:ascii="Times New Roman" w:hAnsi="Times New Roman"/>
          <w:sz w:val="26"/>
          <w:szCs w:val="26"/>
        </w:rPr>
      </w:pPr>
      <w:r w:rsidRPr="00E4113C">
        <w:rPr>
          <w:rFonts w:ascii="Times New Roman" w:hAnsi="Times New Roman"/>
          <w:sz w:val="26"/>
          <w:szCs w:val="26"/>
        </w:rPr>
        <w:t>Представленный в докладах европейских экспертов из Норвегии (</w:t>
      </w:r>
      <w:r w:rsidRPr="00E4113C">
        <w:rPr>
          <w:rFonts w:ascii="Times New Roman" w:hAnsi="Times New Roman"/>
          <w:i/>
          <w:sz w:val="26"/>
          <w:szCs w:val="26"/>
        </w:rPr>
        <w:t>Арил</w:t>
      </w:r>
      <w:r w:rsidR="00CA6649" w:rsidRPr="00E4113C">
        <w:rPr>
          <w:rFonts w:ascii="Times New Roman" w:hAnsi="Times New Roman"/>
          <w:i/>
          <w:sz w:val="26"/>
          <w:szCs w:val="26"/>
        </w:rPr>
        <w:t>ь</w:t>
      </w:r>
      <w:r w:rsidRPr="00E4113C">
        <w:rPr>
          <w:rFonts w:ascii="Times New Roman" w:hAnsi="Times New Roman"/>
          <w:i/>
          <w:sz w:val="26"/>
          <w:szCs w:val="26"/>
        </w:rPr>
        <w:t>д Торнбьернсен</w:t>
      </w:r>
      <w:r w:rsidRPr="00E4113C">
        <w:rPr>
          <w:rFonts w:ascii="Times New Roman" w:hAnsi="Times New Roman"/>
          <w:sz w:val="26"/>
          <w:szCs w:val="26"/>
        </w:rPr>
        <w:t>), Соединенного Королевства Великобритании и Северной Ирландии (</w:t>
      </w:r>
      <w:r w:rsidRPr="00E4113C">
        <w:rPr>
          <w:rFonts w:ascii="Times New Roman" w:hAnsi="Times New Roman"/>
          <w:i/>
          <w:sz w:val="26"/>
          <w:szCs w:val="26"/>
        </w:rPr>
        <w:t>Лиз Огилви</w:t>
      </w:r>
      <w:r w:rsidRPr="00E4113C">
        <w:rPr>
          <w:rFonts w:ascii="Times New Roman" w:hAnsi="Times New Roman"/>
          <w:sz w:val="26"/>
          <w:szCs w:val="26"/>
        </w:rPr>
        <w:t>) опыт разработки и применения стандартов школьного исторического образования позволил участникам семинаров увидеть как общие “точки соприкосновения”, так и особенности отдельных стран в решении названных вопросов. Так, общим оказалось понимание, что стандарт определяет не только и даже не столько содержание включаемого в школьные курсы исторического материала, сколько характер и уровень познавательной, моделирующей, творческой деятельности школьников.</w:t>
      </w:r>
    </w:p>
    <w:p w:rsidR="00CA6649" w:rsidRPr="00E4113C" w:rsidRDefault="00CA6649" w:rsidP="00CA6649">
      <w:pPr>
        <w:jc w:val="both"/>
        <w:rPr>
          <w:rFonts w:ascii="Times New Roman" w:hAnsi="Times New Roman"/>
          <w:sz w:val="26"/>
          <w:szCs w:val="26"/>
        </w:rPr>
      </w:pPr>
    </w:p>
    <w:p w:rsidR="00AB774D" w:rsidRPr="00E4113C" w:rsidRDefault="00AB774D" w:rsidP="00CA6649">
      <w:pPr>
        <w:jc w:val="both"/>
        <w:rPr>
          <w:rFonts w:ascii="Times New Roman" w:hAnsi="Times New Roman"/>
          <w:sz w:val="26"/>
          <w:szCs w:val="26"/>
        </w:rPr>
      </w:pPr>
      <w:r w:rsidRPr="00E4113C">
        <w:rPr>
          <w:rFonts w:ascii="Times New Roman" w:hAnsi="Times New Roman"/>
          <w:sz w:val="26"/>
          <w:szCs w:val="26"/>
        </w:rPr>
        <w:t xml:space="preserve">Своеобразие подходов, принятых в отдельных странах, заключалось, в том, что, например, в Норвегии в основу стандарта положен комплекс компетентностей учащихся </w:t>
      </w:r>
      <w:r w:rsidRPr="00E4113C">
        <w:rPr>
          <w:rFonts w:ascii="Times New Roman" w:hAnsi="Times New Roman"/>
          <w:sz w:val="26"/>
          <w:szCs w:val="26"/>
        </w:rPr>
        <w:sym w:font="Courier New" w:char="2013"/>
      </w:r>
      <w:r w:rsidRPr="00E4113C">
        <w:rPr>
          <w:rFonts w:ascii="Times New Roman" w:hAnsi="Times New Roman"/>
          <w:sz w:val="26"/>
          <w:szCs w:val="26"/>
        </w:rPr>
        <w:t xml:space="preserve"> социальной, познавательной, коммуникативной, творческой. Из этих общих категорий выводятся задачи изучения истории, требования к подготовке учащихся средних школ. В средних школах Шотландии нормативы образовательных стандартов существуют в виде: а) учебного плана, в котором установлены состав предметов и примерное количество отводимых на их изучение часов; б) так называемых уровней достижений (levels of attainment) для отдельных возрастных ступеней. Основными слагаемыми подготовки учащихся считаются знания, понимание, аналитические умения. Особое внимание придается работе с первичными и вторичными историческими источниками, анализу фактов, выявлению причинно-следственных связей и др. Требования стандартов конкретизируются в виде типовых вопросов и заданий и прилагаемого к ним инструментария оценки. </w:t>
      </w:r>
    </w:p>
    <w:p w:rsidR="00CA6649" w:rsidRPr="005E6173" w:rsidRDefault="00CA6649" w:rsidP="005E6173">
      <w:pPr>
        <w:jc w:val="both"/>
        <w:rPr>
          <w:rFonts w:ascii="Times New Roman" w:hAnsi="Times New Roman"/>
          <w:sz w:val="26"/>
          <w:szCs w:val="26"/>
          <w:lang w:val="fr-FR"/>
        </w:rPr>
      </w:pPr>
    </w:p>
    <w:p w:rsidR="00AB774D" w:rsidRPr="00E4113C" w:rsidRDefault="00AB774D" w:rsidP="00CA6649">
      <w:pPr>
        <w:jc w:val="both"/>
        <w:rPr>
          <w:rFonts w:ascii="Times New Roman" w:hAnsi="Times New Roman"/>
          <w:sz w:val="26"/>
          <w:szCs w:val="26"/>
        </w:rPr>
      </w:pPr>
      <w:r w:rsidRPr="00E4113C">
        <w:rPr>
          <w:rFonts w:ascii="Times New Roman" w:hAnsi="Times New Roman"/>
          <w:sz w:val="26"/>
          <w:szCs w:val="26"/>
        </w:rPr>
        <w:t>Сопоставительный анализ опыта создания и применения стандартов по истории для средних школ отдельных стран, который был представлен на семинарах, позволяет отметить следующие тенден</w:t>
      </w:r>
      <w:r w:rsidR="0002662A" w:rsidRPr="00E4113C">
        <w:rPr>
          <w:rFonts w:ascii="Times New Roman" w:hAnsi="Times New Roman"/>
          <w:sz w:val="26"/>
          <w:szCs w:val="26"/>
        </w:rPr>
        <w:t>ции:</w:t>
      </w:r>
    </w:p>
    <w:p w:rsidR="0002662A" w:rsidRPr="005E6173" w:rsidRDefault="0002662A" w:rsidP="005E6173">
      <w:pPr>
        <w:jc w:val="both"/>
        <w:rPr>
          <w:rFonts w:ascii="Times New Roman" w:hAnsi="Times New Roman"/>
          <w:sz w:val="26"/>
          <w:szCs w:val="26"/>
          <w:lang w:val="fr-FR"/>
        </w:rPr>
      </w:pPr>
    </w:p>
    <w:p w:rsidR="00AB774D" w:rsidRPr="005E6173" w:rsidRDefault="00326A0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н</w:t>
      </w:r>
      <w:r w:rsidR="00AB774D" w:rsidRPr="005E6173">
        <w:rPr>
          <w:sz w:val="26"/>
          <w:szCs w:val="26"/>
          <w:lang w:val="en-GB"/>
        </w:rPr>
        <w:t>аибольшие</w:t>
      </w:r>
      <w:r w:rsidR="00AB774D" w:rsidRPr="005E6173">
        <w:rPr>
          <w:sz w:val="26"/>
          <w:szCs w:val="26"/>
          <w:lang w:val="fr-FR"/>
        </w:rPr>
        <w:t xml:space="preserve"> </w:t>
      </w:r>
      <w:r w:rsidR="00AB774D" w:rsidRPr="005E6173">
        <w:rPr>
          <w:sz w:val="26"/>
          <w:szCs w:val="26"/>
          <w:lang w:val="en-GB"/>
        </w:rPr>
        <w:t>различия</w:t>
      </w:r>
      <w:r w:rsidR="00AB774D" w:rsidRPr="005E6173">
        <w:rPr>
          <w:sz w:val="26"/>
          <w:szCs w:val="26"/>
          <w:lang w:val="fr-FR"/>
        </w:rPr>
        <w:t xml:space="preserve"> </w:t>
      </w:r>
      <w:r w:rsidR="00AB774D" w:rsidRPr="005E6173">
        <w:rPr>
          <w:sz w:val="26"/>
          <w:szCs w:val="26"/>
          <w:lang w:val="en-GB"/>
        </w:rPr>
        <w:t>национальных</w:t>
      </w:r>
      <w:r w:rsidR="00AB774D" w:rsidRPr="005E6173">
        <w:rPr>
          <w:sz w:val="26"/>
          <w:szCs w:val="26"/>
          <w:lang w:val="fr-FR"/>
        </w:rPr>
        <w:t xml:space="preserve"> </w:t>
      </w:r>
      <w:r w:rsidR="00AB774D" w:rsidRPr="005E6173">
        <w:rPr>
          <w:sz w:val="26"/>
          <w:szCs w:val="26"/>
          <w:lang w:val="en-GB"/>
        </w:rPr>
        <w:t>стандартов</w:t>
      </w:r>
      <w:r w:rsidR="00AB774D" w:rsidRPr="005E6173">
        <w:rPr>
          <w:sz w:val="26"/>
          <w:szCs w:val="26"/>
          <w:lang w:val="fr-FR"/>
        </w:rPr>
        <w:t xml:space="preserve"> </w:t>
      </w:r>
      <w:r w:rsidR="00AB774D" w:rsidRPr="005E6173">
        <w:rPr>
          <w:sz w:val="26"/>
          <w:szCs w:val="26"/>
          <w:lang w:val="en-GB"/>
        </w:rPr>
        <w:t>связаны</w:t>
      </w:r>
      <w:r w:rsidR="00AB774D" w:rsidRPr="005E6173">
        <w:rPr>
          <w:sz w:val="26"/>
          <w:szCs w:val="26"/>
          <w:lang w:val="fr-FR"/>
        </w:rPr>
        <w:t xml:space="preserve"> </w:t>
      </w:r>
      <w:r w:rsidR="00AB774D" w:rsidRPr="005E6173">
        <w:rPr>
          <w:sz w:val="26"/>
          <w:szCs w:val="26"/>
          <w:lang w:val="en-GB"/>
        </w:rPr>
        <w:t>с</w:t>
      </w:r>
      <w:r w:rsidR="00AB774D" w:rsidRPr="005E6173">
        <w:rPr>
          <w:sz w:val="26"/>
          <w:szCs w:val="26"/>
          <w:lang w:val="fr-FR"/>
        </w:rPr>
        <w:t xml:space="preserve"> </w:t>
      </w:r>
      <w:r w:rsidR="00AB774D" w:rsidRPr="005E6173">
        <w:rPr>
          <w:sz w:val="26"/>
          <w:szCs w:val="26"/>
          <w:lang w:val="en-GB"/>
        </w:rPr>
        <w:t>описанием</w:t>
      </w:r>
      <w:r w:rsidR="00AB774D" w:rsidRPr="005E6173">
        <w:rPr>
          <w:sz w:val="26"/>
          <w:szCs w:val="26"/>
          <w:lang w:val="fr-FR"/>
        </w:rPr>
        <w:t xml:space="preserve"> </w:t>
      </w:r>
      <w:r w:rsidR="00AB774D" w:rsidRPr="005E6173">
        <w:rPr>
          <w:sz w:val="26"/>
          <w:szCs w:val="26"/>
          <w:lang w:val="en-GB"/>
        </w:rPr>
        <w:t>содержания</w:t>
      </w:r>
      <w:r w:rsidR="00AB774D" w:rsidRPr="005E6173">
        <w:rPr>
          <w:sz w:val="26"/>
          <w:szCs w:val="26"/>
          <w:lang w:val="fr-FR"/>
        </w:rPr>
        <w:t xml:space="preserve"> </w:t>
      </w:r>
      <w:r w:rsidR="00AB774D" w:rsidRPr="005E6173">
        <w:rPr>
          <w:sz w:val="26"/>
          <w:szCs w:val="26"/>
          <w:lang w:val="en-GB"/>
        </w:rPr>
        <w:t>изучаемых</w:t>
      </w:r>
      <w:r w:rsidR="00AB774D" w:rsidRPr="005E6173">
        <w:rPr>
          <w:sz w:val="26"/>
          <w:szCs w:val="26"/>
          <w:lang w:val="fr-FR"/>
        </w:rPr>
        <w:t xml:space="preserve"> </w:t>
      </w:r>
      <w:r w:rsidR="00AB774D" w:rsidRPr="005E6173">
        <w:rPr>
          <w:sz w:val="26"/>
          <w:szCs w:val="26"/>
          <w:lang w:val="en-GB"/>
        </w:rPr>
        <w:t>курсов</w:t>
      </w:r>
      <w:r w:rsidR="00AB774D" w:rsidRPr="005E6173">
        <w:rPr>
          <w:sz w:val="26"/>
          <w:szCs w:val="26"/>
          <w:lang w:val="fr-FR"/>
        </w:rPr>
        <w:t xml:space="preserve"> </w:t>
      </w:r>
      <w:r w:rsidR="00AB774D" w:rsidRPr="005E6173">
        <w:rPr>
          <w:sz w:val="26"/>
          <w:szCs w:val="26"/>
          <w:lang w:val="en-GB"/>
        </w:rPr>
        <w:t>истории</w:t>
      </w:r>
      <w:r w:rsidR="00AB774D" w:rsidRPr="005E6173">
        <w:rPr>
          <w:sz w:val="26"/>
          <w:szCs w:val="26"/>
          <w:lang w:val="fr-FR"/>
        </w:rPr>
        <w:t xml:space="preserve">. </w:t>
      </w:r>
      <w:r w:rsidR="00AB774D" w:rsidRPr="005E6173">
        <w:rPr>
          <w:sz w:val="26"/>
          <w:szCs w:val="26"/>
          <w:lang w:val="en-GB"/>
        </w:rPr>
        <w:t xml:space="preserve">В одних случаях такие описания являются очень подробными (Россия и другие страны, в которых произошло радикальное обновление содержания курсов истории), с других случаях </w:t>
      </w:r>
      <w:r w:rsidR="00AB774D" w:rsidRPr="005E6173">
        <w:rPr>
          <w:sz w:val="26"/>
          <w:szCs w:val="26"/>
          <w:lang w:val="en-GB"/>
        </w:rPr>
        <w:sym w:font="Courier New" w:char="2013"/>
      </w:r>
      <w:r w:rsidR="00AB774D" w:rsidRPr="005E6173">
        <w:rPr>
          <w:sz w:val="26"/>
          <w:szCs w:val="26"/>
          <w:lang w:val="en-GB"/>
        </w:rPr>
        <w:t xml:space="preserve"> отсутствуют со</w:t>
      </w:r>
      <w:r w:rsidRPr="005E6173">
        <w:rPr>
          <w:sz w:val="26"/>
          <w:szCs w:val="26"/>
          <w:lang w:val="en-GB"/>
        </w:rPr>
        <w:t>всем (Норвегия и другие страны);</w:t>
      </w:r>
    </w:p>
    <w:p w:rsidR="0002662A" w:rsidRPr="005E6173" w:rsidRDefault="0002662A" w:rsidP="005E6173">
      <w:pPr>
        <w:pStyle w:val="12"/>
        <w:suppressAutoHyphens/>
        <w:jc w:val="both"/>
        <w:rPr>
          <w:sz w:val="26"/>
          <w:szCs w:val="26"/>
          <w:lang w:val="en-GB"/>
        </w:rPr>
      </w:pPr>
    </w:p>
    <w:p w:rsidR="00AB774D" w:rsidRPr="005E6173" w:rsidRDefault="00326A0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с</w:t>
      </w:r>
      <w:r w:rsidR="00AB774D" w:rsidRPr="005E6173">
        <w:rPr>
          <w:sz w:val="26"/>
          <w:szCs w:val="26"/>
          <w:lang w:val="en-GB"/>
        </w:rPr>
        <w:t>пециалисты из разных стран в значительной степени сходятся в определении состава и сущности основных познавательных процедур, умений, формируемых у школьников при изучении истории. Речь идет об умениях работать с историческими источниками, составлять описания (реконструкции, модели) событий прошлого, давать объяснение их причин и следствий, оценку значения и т. д.</w:t>
      </w:r>
      <w:r w:rsidRPr="005E6173">
        <w:rPr>
          <w:sz w:val="26"/>
          <w:szCs w:val="26"/>
          <w:lang w:val="en-GB"/>
        </w:rPr>
        <w:t>;</w:t>
      </w:r>
    </w:p>
    <w:p w:rsidR="0002662A" w:rsidRPr="005E6173" w:rsidRDefault="0002662A" w:rsidP="005E6173">
      <w:pPr>
        <w:pStyle w:val="12"/>
        <w:suppressAutoHyphens/>
        <w:jc w:val="both"/>
        <w:rPr>
          <w:sz w:val="26"/>
          <w:szCs w:val="26"/>
          <w:lang w:val="en-GB"/>
        </w:rPr>
      </w:pPr>
    </w:p>
    <w:p w:rsidR="00AB774D" w:rsidRPr="005E6173" w:rsidRDefault="00326A0D" w:rsidP="00AD7BC2">
      <w:pPr>
        <w:pStyle w:val="12"/>
        <w:numPr>
          <w:ilvl w:val="0"/>
          <w:numId w:val="9"/>
        </w:numPr>
        <w:tabs>
          <w:tab w:val="clear" w:pos="1146"/>
          <w:tab w:val="num" w:pos="851"/>
        </w:tabs>
        <w:suppressAutoHyphens/>
        <w:ind w:left="851" w:hanging="425"/>
        <w:jc w:val="both"/>
        <w:rPr>
          <w:sz w:val="26"/>
          <w:szCs w:val="26"/>
          <w:lang w:val="en-GB"/>
        </w:rPr>
      </w:pPr>
      <w:r w:rsidRPr="005E6173">
        <w:rPr>
          <w:sz w:val="26"/>
          <w:szCs w:val="26"/>
          <w:lang w:val="en-GB"/>
        </w:rPr>
        <w:t>к</w:t>
      </w:r>
      <w:r w:rsidR="00AB774D" w:rsidRPr="005E6173">
        <w:rPr>
          <w:sz w:val="26"/>
          <w:szCs w:val="26"/>
          <w:lang w:val="en-GB"/>
        </w:rPr>
        <w:t>омпетентностный подход, взятый за основу в образовательных стандартах ряда стран, представляет несомненный интерес как средство декларирования общих, социально значимых, “надпредметных” приоритетов школьного образования в целом. В то же время вопрос о “наполнении” социальной, познавательной, коммуникативной, творческой и иных компетентностей применительно к конкретному учебному предмету “история” остается открытым.</w:t>
      </w:r>
    </w:p>
    <w:p w:rsidR="00AB774D" w:rsidRPr="005E6173" w:rsidRDefault="00AB774D" w:rsidP="005E6173">
      <w:pPr>
        <w:pStyle w:val="12"/>
        <w:suppressAutoHyphens/>
        <w:jc w:val="both"/>
        <w:rPr>
          <w:sz w:val="26"/>
          <w:szCs w:val="26"/>
          <w:lang w:val="en-GB"/>
        </w:rPr>
      </w:pPr>
    </w:p>
    <w:p w:rsidR="00AB774D" w:rsidRPr="007A2103" w:rsidRDefault="00AB774D" w:rsidP="00BD0E6E">
      <w:pPr>
        <w:jc w:val="both"/>
        <w:rPr>
          <w:rFonts w:ascii="Times New Roman" w:hAnsi="Times New Roman"/>
          <w:i/>
          <w:sz w:val="26"/>
          <w:szCs w:val="26"/>
        </w:rPr>
      </w:pPr>
      <w:r w:rsidRPr="007A2103">
        <w:rPr>
          <w:rFonts w:ascii="Times New Roman" w:hAnsi="Times New Roman"/>
          <w:i/>
          <w:sz w:val="26"/>
          <w:szCs w:val="26"/>
        </w:rPr>
        <w:t>Образовательные стандарты по истории для российских средних школ 1990-х годов: достижения и проблемы</w:t>
      </w:r>
    </w:p>
    <w:p w:rsidR="00AB774D" w:rsidRPr="005E6173" w:rsidRDefault="00AB774D" w:rsidP="005E6173">
      <w:pPr>
        <w:jc w:val="both"/>
        <w:rPr>
          <w:rFonts w:ascii="Times New Roman" w:hAnsi="Times New Roman"/>
          <w:sz w:val="26"/>
          <w:szCs w:val="26"/>
          <w:lang w:val="fr-FR"/>
        </w:rPr>
      </w:pPr>
    </w:p>
    <w:p w:rsidR="00AB774D" w:rsidRPr="00E4113C" w:rsidRDefault="00AB774D" w:rsidP="00BD0E6E">
      <w:pPr>
        <w:jc w:val="both"/>
        <w:rPr>
          <w:rFonts w:ascii="Times New Roman" w:hAnsi="Times New Roman"/>
          <w:sz w:val="26"/>
          <w:szCs w:val="26"/>
        </w:rPr>
      </w:pPr>
      <w:r w:rsidRPr="00E4113C">
        <w:rPr>
          <w:rFonts w:ascii="Times New Roman" w:hAnsi="Times New Roman"/>
          <w:sz w:val="26"/>
          <w:szCs w:val="26"/>
        </w:rPr>
        <w:t>На семинарах осуществлялась экспертиза существующих вариантов стандартов по истории для российских школ, их достоинств и недостатков. Проводились обсуждения на заседаниях рабочих групп, анкетирование участников семинаров. При этом возможность сопоставления опыта разных стран заметно расширила взгляды российских педагогов, нашла отражение в их предложениях и рекомендациях.</w:t>
      </w:r>
    </w:p>
    <w:p w:rsidR="00BD0E6E" w:rsidRPr="00E4113C" w:rsidRDefault="00BD0E6E" w:rsidP="00BD0E6E">
      <w:pPr>
        <w:jc w:val="both"/>
        <w:rPr>
          <w:rFonts w:ascii="Times New Roman" w:hAnsi="Times New Roman"/>
          <w:sz w:val="26"/>
          <w:szCs w:val="26"/>
        </w:rPr>
      </w:pPr>
    </w:p>
    <w:p w:rsidR="00AB774D" w:rsidRPr="00E4113C" w:rsidRDefault="00AB774D" w:rsidP="00BD0E6E">
      <w:pPr>
        <w:jc w:val="both"/>
        <w:rPr>
          <w:rFonts w:ascii="Times New Roman" w:hAnsi="Times New Roman"/>
          <w:sz w:val="26"/>
          <w:szCs w:val="26"/>
        </w:rPr>
      </w:pPr>
      <w:r w:rsidRPr="00E4113C">
        <w:rPr>
          <w:rFonts w:ascii="Times New Roman" w:hAnsi="Times New Roman"/>
          <w:sz w:val="26"/>
          <w:szCs w:val="26"/>
        </w:rPr>
        <w:t xml:space="preserve">Участники семинаров в основном одобрили исходные положения, структуру и состав разработанных в 1990-е годы стандартов по истории для российских школ. Вместе с тем были внесены </w:t>
      </w:r>
      <w:r w:rsidRPr="00E4113C">
        <w:rPr>
          <w:rFonts w:ascii="Times New Roman" w:hAnsi="Times New Roman"/>
          <w:i/>
          <w:sz w:val="26"/>
          <w:szCs w:val="26"/>
        </w:rPr>
        <w:t>предложения</w:t>
      </w:r>
      <w:r w:rsidRPr="00E4113C">
        <w:rPr>
          <w:rFonts w:ascii="Times New Roman" w:hAnsi="Times New Roman"/>
          <w:sz w:val="26"/>
          <w:szCs w:val="26"/>
        </w:rPr>
        <w:t xml:space="preserve"> сократить содержательную часть стандартов и в большей степени сосредоточиться на характеристике достижений школьников в познании, аналитической деятельности, выработке отношений к событиям прошлого и явлениям современности, ценностных ориентаций. Высказывалось также пожелание об определении разных уровней достижений учащихся, что помогло бы отразить в аттестационных документах качество индивидуальной подготовки, успешность </w:t>
      </w:r>
      <w:r w:rsidR="00C61217" w:rsidRPr="00E4113C">
        <w:rPr>
          <w:rFonts w:ascii="Times New Roman" w:hAnsi="Times New Roman"/>
          <w:sz w:val="26"/>
          <w:szCs w:val="26"/>
        </w:rPr>
        <w:t>школьников. Учителя</w:t>
      </w:r>
      <w:r w:rsidRPr="00E4113C">
        <w:rPr>
          <w:rFonts w:ascii="Times New Roman" w:hAnsi="Times New Roman"/>
          <w:sz w:val="26"/>
          <w:szCs w:val="26"/>
        </w:rPr>
        <w:t xml:space="preserve"> призвали к тому, чтобы стандарты не оставались узкопрофессиональным документом, действующим в диапазоне “министерство </w:t>
      </w:r>
      <w:r w:rsidRPr="00E4113C">
        <w:rPr>
          <w:rFonts w:ascii="Times New Roman" w:hAnsi="Times New Roman"/>
          <w:sz w:val="26"/>
          <w:szCs w:val="26"/>
        </w:rPr>
        <w:sym w:font="Courier New" w:char="2013"/>
      </w:r>
      <w:r w:rsidRPr="00E4113C">
        <w:rPr>
          <w:rFonts w:ascii="Times New Roman" w:hAnsi="Times New Roman"/>
          <w:sz w:val="26"/>
          <w:szCs w:val="26"/>
        </w:rPr>
        <w:t xml:space="preserve"> школа”, но были хорошо известны авторам учебников, ученикам, родителям.</w:t>
      </w:r>
    </w:p>
    <w:p w:rsidR="00AB774D" w:rsidRPr="005E6173" w:rsidRDefault="00AB774D" w:rsidP="005E6173">
      <w:pPr>
        <w:jc w:val="both"/>
        <w:rPr>
          <w:rFonts w:ascii="Times New Roman" w:hAnsi="Times New Roman"/>
          <w:sz w:val="26"/>
          <w:szCs w:val="26"/>
          <w:lang w:val="fr-FR"/>
        </w:rPr>
      </w:pPr>
    </w:p>
    <w:p w:rsidR="00AB774D" w:rsidRPr="00F7590B" w:rsidRDefault="00AB774D" w:rsidP="00BD0E6E">
      <w:pPr>
        <w:jc w:val="both"/>
        <w:rPr>
          <w:rFonts w:ascii="Times New Roman" w:hAnsi="Times New Roman"/>
          <w:i/>
          <w:sz w:val="26"/>
          <w:szCs w:val="26"/>
        </w:rPr>
      </w:pPr>
      <w:r w:rsidRPr="00F7590B">
        <w:rPr>
          <w:rFonts w:ascii="Times New Roman" w:hAnsi="Times New Roman"/>
          <w:i/>
          <w:sz w:val="26"/>
          <w:szCs w:val="26"/>
        </w:rPr>
        <w:t>Образовательные стандарты и школьные учебники истории</w:t>
      </w:r>
    </w:p>
    <w:p w:rsidR="00AB774D" w:rsidRPr="005E6173" w:rsidRDefault="00AB774D" w:rsidP="005E6173">
      <w:pPr>
        <w:jc w:val="both"/>
        <w:rPr>
          <w:rFonts w:ascii="Times New Roman" w:hAnsi="Times New Roman"/>
          <w:sz w:val="26"/>
          <w:szCs w:val="26"/>
          <w:lang w:val="fr-FR"/>
        </w:rPr>
      </w:pPr>
    </w:p>
    <w:p w:rsidR="00AB774D" w:rsidRPr="00E4113C" w:rsidRDefault="00AB774D" w:rsidP="00BD0E6E">
      <w:pPr>
        <w:jc w:val="both"/>
        <w:rPr>
          <w:rFonts w:ascii="Times New Roman" w:hAnsi="Times New Roman"/>
          <w:sz w:val="26"/>
          <w:szCs w:val="26"/>
        </w:rPr>
      </w:pPr>
      <w:r w:rsidRPr="00E4113C">
        <w:rPr>
          <w:rFonts w:ascii="Times New Roman" w:hAnsi="Times New Roman"/>
          <w:sz w:val="26"/>
          <w:szCs w:val="26"/>
        </w:rPr>
        <w:t xml:space="preserve">Обсуждение  вопросов разработки и применения образовательных стандартов побудило российских педагогов  более взыскательно, системно рассматривать и оценивать существующие учебники истории. </w:t>
      </w:r>
      <w:r w:rsidR="00BD0E6E" w:rsidRPr="00E4113C">
        <w:rPr>
          <w:rFonts w:ascii="Times New Roman" w:hAnsi="Times New Roman"/>
          <w:sz w:val="26"/>
          <w:szCs w:val="26"/>
        </w:rPr>
        <w:t xml:space="preserve"> </w:t>
      </w:r>
      <w:r w:rsidRPr="00E4113C">
        <w:rPr>
          <w:rFonts w:ascii="Times New Roman" w:hAnsi="Times New Roman"/>
          <w:sz w:val="26"/>
          <w:szCs w:val="26"/>
        </w:rPr>
        <w:t>Участники семинаров отметили, что в тот момент учебники, за редкими исключениями, не соответствовали положениям стандартов. При этом было указано на две характерные тенденции. В том, что касается содержания исторического материала, его объема и сложности, авторы учебников значительно превышали рекомендации базовых программ. Зато явное отставание наблюдалось в обеспечении возможностей для активной работы школьников с разнообразными источниками исторической информации. Система вопросов и заданий для учащихся явно не удовлетворяла требованиям стандартов. В рекомендациях, принятых на семинарах, были высказаны пожелания об устранении названных несоответствий.</w:t>
      </w:r>
    </w:p>
    <w:p w:rsidR="00315122" w:rsidRPr="005E6173" w:rsidRDefault="00315122" w:rsidP="00BD0E6E">
      <w:pPr>
        <w:jc w:val="both"/>
        <w:rPr>
          <w:rFonts w:ascii="Times New Roman" w:hAnsi="Times New Roman"/>
          <w:sz w:val="26"/>
          <w:szCs w:val="26"/>
          <w:lang w:val="fr-FR"/>
        </w:rPr>
      </w:pPr>
    </w:p>
    <w:p w:rsidR="00AB774D" w:rsidRPr="00267D9C" w:rsidRDefault="00AB774D" w:rsidP="00BD0E6E">
      <w:pPr>
        <w:jc w:val="both"/>
        <w:rPr>
          <w:rFonts w:ascii="Times New Roman" w:hAnsi="Times New Roman"/>
          <w:i/>
          <w:sz w:val="26"/>
          <w:szCs w:val="26"/>
        </w:rPr>
      </w:pPr>
      <w:r w:rsidRPr="00267D9C">
        <w:rPr>
          <w:rFonts w:ascii="Times New Roman" w:hAnsi="Times New Roman"/>
          <w:i/>
          <w:sz w:val="26"/>
          <w:szCs w:val="26"/>
        </w:rPr>
        <w:t>Соотношение между федеральным, региональными и школьными компонентами образовательных стандартов по истории. Цели и принципы отбора содержания региональных компонентов стандартов по истории.</w:t>
      </w:r>
    </w:p>
    <w:p w:rsidR="00AB774D" w:rsidRPr="005E6173" w:rsidRDefault="00AB774D" w:rsidP="005E6173">
      <w:pPr>
        <w:jc w:val="both"/>
        <w:rPr>
          <w:rFonts w:ascii="Times New Roman" w:hAnsi="Times New Roman"/>
          <w:sz w:val="26"/>
          <w:szCs w:val="26"/>
          <w:lang w:val="fr-FR"/>
        </w:rPr>
      </w:pPr>
    </w:p>
    <w:p w:rsidR="00AB774D" w:rsidRPr="00E4113C" w:rsidRDefault="00AB774D" w:rsidP="00BD0E6E">
      <w:pPr>
        <w:jc w:val="both"/>
        <w:rPr>
          <w:rFonts w:ascii="Times New Roman" w:hAnsi="Times New Roman"/>
          <w:sz w:val="26"/>
          <w:szCs w:val="26"/>
        </w:rPr>
      </w:pPr>
      <w:r w:rsidRPr="00E4113C">
        <w:rPr>
          <w:rFonts w:ascii="Times New Roman" w:hAnsi="Times New Roman"/>
          <w:sz w:val="26"/>
          <w:szCs w:val="26"/>
        </w:rPr>
        <w:t>Участники семинаров были единодушны в</w:t>
      </w:r>
      <w:r w:rsidR="00BD0E6E" w:rsidRPr="00E4113C">
        <w:rPr>
          <w:rFonts w:ascii="Times New Roman" w:hAnsi="Times New Roman"/>
          <w:sz w:val="26"/>
          <w:szCs w:val="26"/>
        </w:rPr>
        <w:t>о</w:t>
      </w:r>
      <w:r w:rsidRPr="00E4113C">
        <w:rPr>
          <w:rFonts w:ascii="Times New Roman" w:hAnsi="Times New Roman"/>
          <w:sz w:val="26"/>
          <w:szCs w:val="26"/>
        </w:rPr>
        <w:t xml:space="preserve"> мнении, что функция региональных компонентов стандартов по истории состоит не в простом дополнении содержания федерального компонента школьных курсов, но в решении задач мотивации и организации работы школьников с близким, доступным, впечатляющим материалом, что должно способствовать развитию познавательной сферы, ценностных ориентиров, социализации личности.</w:t>
      </w:r>
    </w:p>
    <w:p w:rsidR="00BD0E6E" w:rsidRPr="00E4113C" w:rsidRDefault="00BD0E6E" w:rsidP="00BD0E6E">
      <w:pPr>
        <w:jc w:val="both"/>
        <w:rPr>
          <w:rFonts w:ascii="Times New Roman" w:hAnsi="Times New Roman"/>
          <w:sz w:val="26"/>
          <w:szCs w:val="26"/>
        </w:rPr>
      </w:pPr>
    </w:p>
    <w:p w:rsidR="00AB774D" w:rsidRPr="00E4113C" w:rsidRDefault="00AB774D" w:rsidP="00BD0E6E">
      <w:pPr>
        <w:jc w:val="both"/>
        <w:rPr>
          <w:rFonts w:ascii="Times New Roman" w:hAnsi="Times New Roman"/>
          <w:sz w:val="26"/>
          <w:szCs w:val="26"/>
        </w:rPr>
      </w:pPr>
      <w:r w:rsidRPr="00E4113C">
        <w:rPr>
          <w:rFonts w:ascii="Times New Roman" w:hAnsi="Times New Roman"/>
          <w:sz w:val="26"/>
          <w:szCs w:val="26"/>
        </w:rPr>
        <w:t xml:space="preserve">В выступлениях зарубежных экспертов указывалось на значение рассмотрения событий прошлого в историческом контексте, во взаимосвязи уровней “страна” </w:t>
      </w:r>
      <w:r w:rsidRPr="00E4113C">
        <w:rPr>
          <w:rFonts w:ascii="Times New Roman" w:hAnsi="Times New Roman"/>
          <w:sz w:val="26"/>
          <w:szCs w:val="26"/>
        </w:rPr>
        <w:sym w:font="Courier New" w:char="2013"/>
      </w:r>
      <w:r w:rsidRPr="00E4113C">
        <w:rPr>
          <w:rFonts w:ascii="Times New Roman" w:hAnsi="Times New Roman"/>
          <w:sz w:val="26"/>
          <w:szCs w:val="26"/>
        </w:rPr>
        <w:t xml:space="preserve">  “регион” (например, скандинавские страны) </w:t>
      </w:r>
      <w:r w:rsidRPr="00E4113C">
        <w:rPr>
          <w:rFonts w:ascii="Times New Roman" w:hAnsi="Times New Roman"/>
          <w:sz w:val="26"/>
          <w:szCs w:val="26"/>
        </w:rPr>
        <w:sym w:font="Courier New" w:char="2013"/>
      </w:r>
      <w:r w:rsidRPr="00E4113C">
        <w:rPr>
          <w:rFonts w:ascii="Times New Roman" w:hAnsi="Times New Roman"/>
          <w:sz w:val="26"/>
          <w:szCs w:val="26"/>
        </w:rPr>
        <w:t xml:space="preserve"> история Европы  </w:t>
      </w:r>
      <w:r w:rsidRPr="00E4113C">
        <w:rPr>
          <w:rFonts w:ascii="Times New Roman" w:hAnsi="Times New Roman"/>
          <w:sz w:val="26"/>
          <w:szCs w:val="26"/>
        </w:rPr>
        <w:sym w:font="Courier New" w:char="2013"/>
      </w:r>
      <w:r w:rsidRPr="00E4113C">
        <w:rPr>
          <w:rFonts w:ascii="Times New Roman" w:hAnsi="Times New Roman"/>
          <w:sz w:val="26"/>
          <w:szCs w:val="26"/>
        </w:rPr>
        <w:t xml:space="preserve"> всемирная история. Подчеркивалось, что следование принципу организации учебной работы “от близкого, понятного </w:t>
      </w:r>
      <w:r w:rsidRPr="00E4113C">
        <w:rPr>
          <w:rFonts w:ascii="Times New Roman" w:hAnsi="Times New Roman"/>
          <w:sz w:val="26"/>
          <w:szCs w:val="26"/>
        </w:rPr>
        <w:sym w:font="Courier New" w:char="2013"/>
      </w:r>
      <w:r w:rsidRPr="00E4113C">
        <w:rPr>
          <w:rFonts w:ascii="Times New Roman" w:hAnsi="Times New Roman"/>
          <w:sz w:val="26"/>
          <w:szCs w:val="26"/>
        </w:rPr>
        <w:t xml:space="preserve"> в глубину истории”, от местной истории </w:t>
      </w:r>
      <w:r w:rsidRPr="00E4113C">
        <w:rPr>
          <w:rFonts w:ascii="Times New Roman" w:hAnsi="Times New Roman"/>
          <w:sz w:val="26"/>
          <w:szCs w:val="26"/>
        </w:rPr>
        <w:sym w:font="Courier New" w:char="2013"/>
      </w:r>
      <w:r w:rsidRPr="00E4113C">
        <w:rPr>
          <w:rFonts w:ascii="Times New Roman" w:hAnsi="Times New Roman"/>
          <w:sz w:val="26"/>
          <w:szCs w:val="26"/>
        </w:rPr>
        <w:t xml:space="preserve"> к национальной и всеобщей позволяет сделать учение доступным и интересным.</w:t>
      </w:r>
    </w:p>
    <w:p w:rsidR="00BD0E6E" w:rsidRPr="00E4113C" w:rsidRDefault="00BD0E6E" w:rsidP="00BD0E6E">
      <w:pPr>
        <w:jc w:val="both"/>
        <w:rPr>
          <w:rFonts w:ascii="Times New Roman" w:hAnsi="Times New Roman"/>
          <w:sz w:val="26"/>
          <w:szCs w:val="26"/>
        </w:rPr>
      </w:pPr>
    </w:p>
    <w:p w:rsidR="00AB774D" w:rsidRPr="00E4113C" w:rsidRDefault="00AB774D" w:rsidP="00BD0E6E">
      <w:pPr>
        <w:jc w:val="both"/>
        <w:rPr>
          <w:rFonts w:ascii="Times New Roman" w:hAnsi="Times New Roman"/>
          <w:sz w:val="26"/>
          <w:szCs w:val="26"/>
        </w:rPr>
      </w:pPr>
      <w:r w:rsidRPr="00E4113C">
        <w:rPr>
          <w:rFonts w:ascii="Times New Roman" w:hAnsi="Times New Roman"/>
          <w:sz w:val="26"/>
          <w:szCs w:val="26"/>
        </w:rPr>
        <w:t>Российские участники обратили особое внимание на то, что региональные и школьные компоненты курсов истории помогают учащимся составить целостную картину жизни своего края, установить связь живущих в нем поколений. В условиях многонационального, поликультурного общества, существующего в России, особое значение имеет изучение истории населяющих страну народов, их культурного взаимодействия между собой и с народами соседних государств.</w:t>
      </w:r>
    </w:p>
    <w:p w:rsidR="00BD0E6E" w:rsidRPr="00E4113C" w:rsidRDefault="00BD0E6E" w:rsidP="00BD0E6E">
      <w:pPr>
        <w:jc w:val="both"/>
        <w:rPr>
          <w:rFonts w:ascii="Times New Roman" w:hAnsi="Times New Roman"/>
          <w:sz w:val="26"/>
          <w:szCs w:val="26"/>
        </w:rPr>
      </w:pPr>
    </w:p>
    <w:p w:rsidR="00AB774D" w:rsidRPr="00E4113C" w:rsidRDefault="00AB774D" w:rsidP="00BD0E6E">
      <w:pPr>
        <w:jc w:val="both"/>
        <w:rPr>
          <w:rFonts w:ascii="Times New Roman" w:hAnsi="Times New Roman"/>
          <w:sz w:val="26"/>
          <w:szCs w:val="26"/>
        </w:rPr>
      </w:pPr>
      <w:r w:rsidRPr="00E4113C">
        <w:rPr>
          <w:rFonts w:ascii="Times New Roman" w:hAnsi="Times New Roman"/>
          <w:sz w:val="26"/>
          <w:szCs w:val="26"/>
        </w:rPr>
        <w:t>Выступавшие обратили особое внимание на то, что региональные компоненты не ограничиваются историей, здесь взаимодействуют историко-культурные, природно-географические, социально-экономические, гражданско-правовые аспекты, что позволяет ставить и решать широкий круг задач в сфере образования, развития и социализации учащихся.  В связи с отмеченным обстоятельством важную роль играет отбор собственно исторического материала. Подчеркнуто, что раньше в краеведческих курсах, так же, как и в федеральных курсах истории, преобладали сюжеты политической истории. В настоящее время больше места при рассмотрении истории регионов уделяется характеристике среды обитания и условий жизни людей в прошлом, особенностям хозяйства, экономики  и социальной организации общества, этическим нормам, обычаям и традициям.</w:t>
      </w:r>
    </w:p>
    <w:p w:rsidR="00BD0E6E" w:rsidRPr="00E4113C" w:rsidRDefault="00BD0E6E" w:rsidP="00BD0E6E">
      <w:pPr>
        <w:jc w:val="both"/>
        <w:rPr>
          <w:rFonts w:ascii="Times New Roman" w:hAnsi="Times New Roman"/>
          <w:sz w:val="26"/>
          <w:szCs w:val="26"/>
        </w:rPr>
      </w:pPr>
    </w:p>
    <w:p w:rsidR="00AB774D" w:rsidRPr="002B6A64" w:rsidRDefault="00AB774D" w:rsidP="00BD0E6E">
      <w:pPr>
        <w:jc w:val="both"/>
        <w:rPr>
          <w:rFonts w:ascii="Times New Roman" w:hAnsi="Times New Roman"/>
          <w:sz w:val="26"/>
          <w:szCs w:val="26"/>
        </w:rPr>
      </w:pPr>
      <w:r w:rsidRPr="00E4113C">
        <w:rPr>
          <w:rFonts w:ascii="Times New Roman" w:hAnsi="Times New Roman"/>
          <w:sz w:val="26"/>
          <w:szCs w:val="26"/>
        </w:rPr>
        <w:t xml:space="preserve">Участниками семинаров </w:t>
      </w:r>
      <w:r w:rsidRPr="00E4113C">
        <w:rPr>
          <w:rFonts w:ascii="Times New Roman" w:hAnsi="Times New Roman"/>
          <w:i/>
          <w:sz w:val="26"/>
          <w:szCs w:val="26"/>
        </w:rPr>
        <w:t xml:space="preserve"> </w:t>
      </w:r>
      <w:r w:rsidRPr="00E4113C">
        <w:rPr>
          <w:rFonts w:ascii="Times New Roman" w:hAnsi="Times New Roman"/>
          <w:sz w:val="26"/>
          <w:szCs w:val="26"/>
        </w:rPr>
        <w:t xml:space="preserve">был сформулирован ряд принципиальных положений, связанных с региональными компонентами образовательных стандартов, в том числе: </w:t>
      </w:r>
    </w:p>
    <w:p w:rsidR="00CC43CF" w:rsidRPr="002B6A64" w:rsidRDefault="00CC43CF" w:rsidP="00BD0E6E">
      <w:pPr>
        <w:jc w:val="both"/>
        <w:rPr>
          <w:rFonts w:ascii="Times New Roman" w:hAnsi="Times New Roman"/>
          <w:sz w:val="26"/>
          <w:szCs w:val="26"/>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rPr>
      </w:pPr>
      <w:r w:rsidRPr="005E6173">
        <w:rPr>
          <w:sz w:val="26"/>
          <w:szCs w:val="26"/>
        </w:rPr>
        <w:t xml:space="preserve">определение функций и задач региональных компонентов, таких как: а) раскрытие исторических явлений и процессов на близком и ярком материале, развитие интереса к истории; б) осознание учеником того, что его жизнь, так же как жизнь его семьи, города или села, края </w:t>
      </w:r>
      <w:r w:rsidRPr="005E6173">
        <w:rPr>
          <w:sz w:val="26"/>
          <w:szCs w:val="26"/>
          <w:lang w:val="en-GB"/>
        </w:rPr>
        <w:sym w:font="Courier New" w:char="2013"/>
      </w:r>
      <w:r w:rsidRPr="005E6173">
        <w:rPr>
          <w:sz w:val="26"/>
          <w:szCs w:val="26"/>
        </w:rPr>
        <w:t xml:space="preserve"> часть истории, и на этой основе </w:t>
      </w:r>
      <w:r w:rsidRPr="005E6173">
        <w:rPr>
          <w:sz w:val="26"/>
          <w:szCs w:val="26"/>
          <w:lang w:val="en-GB"/>
        </w:rPr>
        <w:sym w:font="Courier New" w:char="2013"/>
      </w:r>
      <w:r w:rsidRPr="005E6173">
        <w:rPr>
          <w:sz w:val="26"/>
          <w:szCs w:val="26"/>
        </w:rPr>
        <w:t xml:space="preserve"> формирование гражданственности; в) развитие творческих способностей школьников на основе поисковой деятельности, изучения многообразных источников по истории края; г) воспитание уважения к истории и культуре народов, живущих на территории края, терпимости к убеждениям других людей (подчеркнуто, что преподавание региональной истории не должно формировать представления о превосходстве одной нации, этнической группы над другими);</w:t>
      </w:r>
    </w:p>
    <w:p w:rsidR="00BD0E6E" w:rsidRPr="005E6173" w:rsidRDefault="00BD0E6E" w:rsidP="005E6173">
      <w:pPr>
        <w:pStyle w:val="12"/>
        <w:suppressAutoHyphens/>
        <w:jc w:val="both"/>
        <w:rPr>
          <w:sz w:val="26"/>
          <w:szCs w:val="26"/>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rPr>
      </w:pPr>
      <w:r w:rsidRPr="005E6173">
        <w:rPr>
          <w:sz w:val="26"/>
          <w:szCs w:val="26"/>
        </w:rPr>
        <w:t>предложения о способах сочетания общего и регионального материала на разных ступенях обучения:  на первом этапе изучения истории целесообразно начинать с локального, близкого и обозримого материала, постепенно переходя к истории страны; на основной и старшей ступенях средней школы региональная история может изучаться в контексте истории России или всемирной истории, равно как и в специальных курсах;</w:t>
      </w:r>
    </w:p>
    <w:p w:rsidR="00BD0E6E" w:rsidRPr="005E6173" w:rsidRDefault="00BD0E6E" w:rsidP="005E6173">
      <w:pPr>
        <w:pStyle w:val="12"/>
        <w:suppressAutoHyphens/>
        <w:jc w:val="both"/>
        <w:rPr>
          <w:sz w:val="26"/>
          <w:szCs w:val="26"/>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rPr>
      </w:pPr>
      <w:r w:rsidRPr="005E6173">
        <w:rPr>
          <w:sz w:val="26"/>
          <w:szCs w:val="26"/>
        </w:rPr>
        <w:t xml:space="preserve">рекомендация рассматривать более  подробно, чем в общем курсе, историю и культуру соседствующих с регионом народов, государств. </w:t>
      </w:r>
    </w:p>
    <w:p w:rsidR="00BD0E6E" w:rsidRPr="005E6173" w:rsidRDefault="00BD0E6E" w:rsidP="005E6173">
      <w:pPr>
        <w:jc w:val="both"/>
        <w:rPr>
          <w:rFonts w:ascii="Times New Roman" w:hAnsi="Times New Roman"/>
          <w:sz w:val="26"/>
          <w:szCs w:val="26"/>
          <w:lang w:val="fr-FR"/>
        </w:rPr>
      </w:pPr>
    </w:p>
    <w:p w:rsidR="00AB774D" w:rsidRPr="00E4113C" w:rsidRDefault="00AB774D" w:rsidP="00BD0E6E">
      <w:pPr>
        <w:jc w:val="both"/>
        <w:rPr>
          <w:rFonts w:ascii="Times New Roman" w:hAnsi="Times New Roman"/>
          <w:sz w:val="26"/>
          <w:szCs w:val="26"/>
        </w:rPr>
      </w:pPr>
      <w:r w:rsidRPr="00E4113C">
        <w:rPr>
          <w:rFonts w:ascii="Times New Roman" w:hAnsi="Times New Roman"/>
          <w:sz w:val="26"/>
          <w:szCs w:val="26"/>
        </w:rPr>
        <w:t xml:space="preserve">В числе </w:t>
      </w:r>
      <w:r w:rsidRPr="00E4113C">
        <w:rPr>
          <w:rFonts w:ascii="Times New Roman" w:hAnsi="Times New Roman"/>
          <w:i/>
          <w:sz w:val="26"/>
          <w:szCs w:val="26"/>
        </w:rPr>
        <w:t xml:space="preserve">приоритетов дальнейшей работы </w:t>
      </w:r>
      <w:r w:rsidRPr="00E4113C">
        <w:rPr>
          <w:rFonts w:ascii="Times New Roman" w:hAnsi="Times New Roman"/>
          <w:sz w:val="26"/>
          <w:szCs w:val="26"/>
        </w:rPr>
        <w:t>над  стандартами исторического образования для российских школ названы следующие направ</w:t>
      </w:r>
      <w:r w:rsidR="00BD0E6E" w:rsidRPr="00E4113C">
        <w:rPr>
          <w:rFonts w:ascii="Times New Roman" w:hAnsi="Times New Roman"/>
          <w:sz w:val="26"/>
          <w:szCs w:val="26"/>
        </w:rPr>
        <w:t>ления:</w:t>
      </w:r>
      <w:r w:rsidRPr="00E4113C">
        <w:rPr>
          <w:rFonts w:ascii="Times New Roman" w:hAnsi="Times New Roman"/>
          <w:sz w:val="26"/>
          <w:szCs w:val="26"/>
        </w:rPr>
        <w:t xml:space="preserve"> </w:t>
      </w:r>
    </w:p>
    <w:p w:rsidR="00BD0E6E" w:rsidRPr="005E6173" w:rsidRDefault="00BD0E6E" w:rsidP="005E6173">
      <w:pPr>
        <w:jc w:val="both"/>
        <w:rPr>
          <w:rFonts w:ascii="Times New Roman" w:hAnsi="Times New Roman"/>
          <w:sz w:val="26"/>
          <w:szCs w:val="26"/>
          <w:lang w:val="fr-FR"/>
        </w:rPr>
      </w:pPr>
    </w:p>
    <w:p w:rsidR="00AB774D" w:rsidRPr="00E4113C" w:rsidRDefault="00BD0E6E"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у</w:t>
      </w:r>
      <w:r w:rsidR="00AB774D" w:rsidRPr="00E4113C">
        <w:rPr>
          <w:sz w:val="26"/>
          <w:szCs w:val="26"/>
        </w:rPr>
        <w:t>становление оптимального соотношения между содержательными и деятельностными компонентами стандартов. Подчеркнуто, что в стандартах по истории необходимо обратить внимание на характеристику деятельности  школьников в познании, выработке ценностных ориентаций и отношений. Желательно определить уровни достижений  школьников (элементарный, про</w:t>
      </w:r>
      <w:r w:rsidR="000F2694" w:rsidRPr="00E4113C">
        <w:rPr>
          <w:sz w:val="26"/>
          <w:szCs w:val="26"/>
        </w:rPr>
        <w:t>двинутый);</w:t>
      </w:r>
    </w:p>
    <w:p w:rsidR="00BD0E6E" w:rsidRPr="00E4113C" w:rsidRDefault="00BD0E6E" w:rsidP="005E6173">
      <w:pPr>
        <w:pStyle w:val="12"/>
        <w:suppressAutoHyphens/>
        <w:jc w:val="both"/>
        <w:rPr>
          <w:sz w:val="26"/>
          <w:szCs w:val="26"/>
        </w:rPr>
      </w:pPr>
    </w:p>
    <w:p w:rsidR="00AB774D" w:rsidRPr="00E4113C" w:rsidRDefault="00BD0E6E"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с</w:t>
      </w:r>
      <w:r w:rsidR="00AB774D" w:rsidRPr="00E4113C">
        <w:rPr>
          <w:sz w:val="26"/>
          <w:szCs w:val="26"/>
        </w:rPr>
        <w:t>оздание школьных учебников истории, реализующих требования образовательных стандар</w:t>
      </w:r>
      <w:r w:rsidR="000F2694" w:rsidRPr="00E4113C">
        <w:rPr>
          <w:sz w:val="26"/>
          <w:szCs w:val="26"/>
        </w:rPr>
        <w:t>тов;</w:t>
      </w:r>
      <w:r w:rsidR="00AB774D" w:rsidRPr="00E4113C">
        <w:rPr>
          <w:sz w:val="26"/>
          <w:szCs w:val="26"/>
        </w:rPr>
        <w:t xml:space="preserve"> </w:t>
      </w:r>
    </w:p>
    <w:p w:rsidR="00BD0E6E" w:rsidRPr="00E4113C" w:rsidRDefault="00BD0E6E" w:rsidP="005E6173">
      <w:pPr>
        <w:pStyle w:val="12"/>
        <w:suppressAutoHyphens/>
        <w:jc w:val="both"/>
        <w:rPr>
          <w:sz w:val="26"/>
          <w:szCs w:val="26"/>
        </w:rPr>
      </w:pPr>
    </w:p>
    <w:p w:rsidR="00AB774D" w:rsidRPr="00E4113C" w:rsidRDefault="00BD0E6E"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р</w:t>
      </w:r>
      <w:r w:rsidR="00AB774D" w:rsidRPr="00E4113C">
        <w:rPr>
          <w:sz w:val="26"/>
          <w:szCs w:val="26"/>
        </w:rPr>
        <w:t>азработка региональных компонентов образовательных стандартов по истории, включающая: комплексное целеполагание (предусматривающее взаимодействие федеральных и региональных компонентов); организацию творческих групп и центров по разработке региональных  компонентов образовательных стандартов по истории и внедрению стандартов  в школьную практику;  координацию деятельности по разработке образовательных стандартов по истории на региональном, межрегиональ</w:t>
      </w:r>
      <w:r w:rsidR="000F2694" w:rsidRPr="00E4113C">
        <w:rPr>
          <w:sz w:val="26"/>
          <w:szCs w:val="26"/>
        </w:rPr>
        <w:t>ном, общероссийском уровнях;</w:t>
      </w:r>
    </w:p>
    <w:p w:rsidR="00BD0E6E" w:rsidRPr="00E4113C" w:rsidRDefault="00BD0E6E" w:rsidP="005E6173">
      <w:pPr>
        <w:pStyle w:val="12"/>
        <w:suppressAutoHyphens/>
        <w:jc w:val="both"/>
        <w:rPr>
          <w:sz w:val="26"/>
          <w:szCs w:val="26"/>
        </w:rPr>
      </w:pPr>
    </w:p>
    <w:p w:rsidR="00AB774D" w:rsidRPr="00E4113C" w:rsidRDefault="00BD0E6E"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w:t>
      </w:r>
      <w:r w:rsidR="00AB774D" w:rsidRPr="00E4113C">
        <w:rPr>
          <w:sz w:val="26"/>
          <w:szCs w:val="26"/>
        </w:rPr>
        <w:t>боснование и внедрение системы контроля и оценки достижения учащимися требований стандартов по истории. Комплекты проверочных и аттестационных работ, а также нормы оценки знаний и умений должны служить дополнениями к стандартам.</w:t>
      </w:r>
    </w:p>
    <w:p w:rsidR="005E6173" w:rsidRPr="005E6173" w:rsidRDefault="005E6173" w:rsidP="0006070A">
      <w:pPr>
        <w:jc w:val="both"/>
        <w:rPr>
          <w:rFonts w:ascii="Times New Roman" w:hAnsi="Times New Roman"/>
          <w:sz w:val="26"/>
          <w:szCs w:val="26"/>
          <w:lang w:val="fr-FR"/>
        </w:rPr>
      </w:pPr>
    </w:p>
    <w:p w:rsidR="00AB774D" w:rsidRPr="00E4113C" w:rsidRDefault="00AB774D" w:rsidP="0006070A">
      <w:pPr>
        <w:jc w:val="both"/>
        <w:rPr>
          <w:rFonts w:ascii="Times New Roman" w:hAnsi="Times New Roman"/>
          <w:sz w:val="26"/>
          <w:szCs w:val="26"/>
        </w:rPr>
      </w:pPr>
      <w:r w:rsidRPr="00E4113C">
        <w:rPr>
          <w:rFonts w:ascii="Times New Roman" w:hAnsi="Times New Roman"/>
          <w:b/>
          <w:sz w:val="26"/>
          <w:szCs w:val="26"/>
        </w:rPr>
        <w:t>Тема “Оценка качества подготовки школьников по истории”</w:t>
      </w:r>
    </w:p>
    <w:p w:rsidR="00AB774D" w:rsidRPr="005E6173" w:rsidRDefault="00AB774D" w:rsidP="005E6173">
      <w:pPr>
        <w:jc w:val="both"/>
        <w:rPr>
          <w:rFonts w:ascii="Times New Roman" w:hAnsi="Times New Roman"/>
          <w:sz w:val="26"/>
          <w:szCs w:val="26"/>
          <w:lang w:val="fr-FR"/>
        </w:rPr>
      </w:pPr>
    </w:p>
    <w:p w:rsidR="00AB774D" w:rsidRPr="00E4113C" w:rsidRDefault="00AB774D" w:rsidP="0006070A">
      <w:pPr>
        <w:jc w:val="both"/>
        <w:rPr>
          <w:rFonts w:ascii="Times New Roman" w:hAnsi="Times New Roman"/>
          <w:sz w:val="26"/>
          <w:szCs w:val="26"/>
        </w:rPr>
      </w:pPr>
      <w:r w:rsidRPr="00E4113C">
        <w:rPr>
          <w:rFonts w:ascii="Times New Roman" w:hAnsi="Times New Roman"/>
          <w:sz w:val="26"/>
          <w:szCs w:val="26"/>
        </w:rPr>
        <w:t xml:space="preserve">Вопрос об оценке достижений школьников логически связан с темой стандартов. Невозможно вводить какой-либо стандарт, не предусмотрев систему измерения реальных учебных результатов, в данном случае </w:t>
      </w:r>
      <w:r w:rsidRPr="00E4113C">
        <w:rPr>
          <w:rFonts w:ascii="Times New Roman" w:hAnsi="Times New Roman"/>
          <w:sz w:val="26"/>
          <w:szCs w:val="26"/>
        </w:rPr>
        <w:sym w:font="Courier New" w:char="2013"/>
      </w:r>
      <w:r w:rsidRPr="00E4113C">
        <w:rPr>
          <w:rFonts w:ascii="Times New Roman" w:hAnsi="Times New Roman"/>
          <w:sz w:val="26"/>
          <w:szCs w:val="26"/>
        </w:rPr>
        <w:t xml:space="preserve"> знаний и умений учащихся по истории. Связь указанных вопросов изначально осознавалась при проведении реформы российского школьного образования. С 2000 года в Российской Федерации начался эксперимент по проведению итоговой аттестации за курс средней школы в форме Единого государственного экзамена. Поэтому организованный Советом Европы совместно с Министерст</w:t>
      </w:r>
      <w:r w:rsidR="0006070A" w:rsidRPr="00E4113C">
        <w:rPr>
          <w:rFonts w:ascii="Times New Roman" w:hAnsi="Times New Roman"/>
          <w:sz w:val="26"/>
          <w:szCs w:val="26"/>
        </w:rPr>
        <w:t>вом образования Российской Федерации</w:t>
      </w:r>
      <w:r w:rsidRPr="00E4113C">
        <w:rPr>
          <w:rFonts w:ascii="Times New Roman" w:hAnsi="Times New Roman"/>
          <w:sz w:val="26"/>
          <w:szCs w:val="26"/>
        </w:rPr>
        <w:t xml:space="preserve"> семинар на тему “Новые подходы к оценке знаний и умений по истории учащихся средних школ” (Самара, 2002) оказался чрезвычайно важным и необходимым событием.</w:t>
      </w:r>
    </w:p>
    <w:p w:rsidR="0006070A" w:rsidRPr="005E6173" w:rsidRDefault="0006070A" w:rsidP="005E6173">
      <w:pPr>
        <w:jc w:val="both"/>
        <w:rPr>
          <w:rFonts w:ascii="Times New Roman" w:hAnsi="Times New Roman"/>
          <w:sz w:val="26"/>
          <w:szCs w:val="26"/>
          <w:lang w:val="fr-FR"/>
        </w:rPr>
      </w:pPr>
    </w:p>
    <w:p w:rsidR="00AB774D" w:rsidRPr="002B6A64" w:rsidRDefault="00AB774D" w:rsidP="0006070A">
      <w:pPr>
        <w:jc w:val="both"/>
        <w:rPr>
          <w:rFonts w:ascii="Times New Roman" w:hAnsi="Times New Roman"/>
          <w:sz w:val="26"/>
          <w:szCs w:val="26"/>
        </w:rPr>
      </w:pPr>
      <w:r w:rsidRPr="00E4113C">
        <w:rPr>
          <w:rFonts w:ascii="Times New Roman" w:hAnsi="Times New Roman"/>
          <w:sz w:val="26"/>
          <w:szCs w:val="26"/>
        </w:rPr>
        <w:t xml:space="preserve">В </w:t>
      </w:r>
      <w:r w:rsidRPr="00E77377">
        <w:rPr>
          <w:rFonts w:ascii="Times New Roman" w:hAnsi="Times New Roman"/>
          <w:sz w:val="26"/>
          <w:szCs w:val="26"/>
        </w:rPr>
        <w:t>задачи</w:t>
      </w:r>
      <w:r w:rsidRPr="00E4113C">
        <w:rPr>
          <w:rFonts w:ascii="Times New Roman" w:hAnsi="Times New Roman"/>
          <w:b/>
          <w:i/>
          <w:sz w:val="26"/>
          <w:szCs w:val="26"/>
        </w:rPr>
        <w:t xml:space="preserve"> </w:t>
      </w:r>
      <w:r w:rsidRPr="00E4113C">
        <w:rPr>
          <w:rFonts w:ascii="Times New Roman" w:hAnsi="Times New Roman"/>
          <w:sz w:val="26"/>
          <w:szCs w:val="26"/>
        </w:rPr>
        <w:t>совместной работы входило:</w:t>
      </w:r>
    </w:p>
    <w:p w:rsidR="00CC43CF" w:rsidRPr="002B6A64" w:rsidRDefault="00CC43CF" w:rsidP="0006070A">
      <w:pPr>
        <w:jc w:val="both"/>
        <w:rPr>
          <w:rFonts w:ascii="Times New Roman" w:hAnsi="Times New Roman"/>
          <w:sz w:val="26"/>
          <w:szCs w:val="26"/>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обсудить общие подходы к оценке результатов изучения истории в школе;</w:t>
      </w:r>
    </w:p>
    <w:p w:rsidR="005E6173" w:rsidRPr="00E4113C" w:rsidRDefault="005E6173" w:rsidP="005E6173">
      <w:pPr>
        <w:pStyle w:val="12"/>
        <w:suppressAutoHyphens/>
        <w:jc w:val="both"/>
        <w:rPr>
          <w:sz w:val="26"/>
          <w:szCs w:val="26"/>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провести анализ структуры, содержания и результатов применения новой системы итоговой аттестации по </w:t>
      </w:r>
      <w:r w:rsidR="0006070A" w:rsidRPr="00E4113C">
        <w:rPr>
          <w:sz w:val="26"/>
          <w:szCs w:val="26"/>
        </w:rPr>
        <w:t>истории учащихся средних школ Российской Федерации</w:t>
      </w:r>
      <w:r w:rsidRPr="00E4113C">
        <w:rPr>
          <w:sz w:val="26"/>
          <w:szCs w:val="26"/>
        </w:rPr>
        <w:t>;</w:t>
      </w:r>
    </w:p>
    <w:p w:rsidR="005E6173" w:rsidRPr="00E4113C" w:rsidRDefault="005E6173" w:rsidP="005E6173">
      <w:pPr>
        <w:pStyle w:val="12"/>
        <w:suppressAutoHyphens/>
        <w:jc w:val="both"/>
        <w:rPr>
          <w:sz w:val="26"/>
          <w:szCs w:val="26"/>
        </w:rPr>
      </w:pPr>
    </w:p>
    <w:p w:rsidR="00AB774D" w:rsidRPr="00E4113C"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сформулировать предложения о перспективах развития системы проверки и оценки знаний и умений школьников по истории.</w:t>
      </w:r>
    </w:p>
    <w:p w:rsidR="00AB774D" w:rsidRPr="005E6173" w:rsidRDefault="00AB774D" w:rsidP="005E6173">
      <w:pPr>
        <w:jc w:val="both"/>
        <w:rPr>
          <w:rFonts w:ascii="Times New Roman" w:hAnsi="Times New Roman"/>
          <w:sz w:val="26"/>
          <w:szCs w:val="26"/>
          <w:lang w:val="fr-FR"/>
        </w:rPr>
      </w:pPr>
    </w:p>
    <w:p w:rsidR="00AB774D" w:rsidRPr="00E4113C" w:rsidRDefault="00AB774D" w:rsidP="0006070A">
      <w:pPr>
        <w:jc w:val="both"/>
        <w:rPr>
          <w:rFonts w:ascii="Times New Roman" w:hAnsi="Times New Roman"/>
          <w:sz w:val="26"/>
          <w:szCs w:val="26"/>
        </w:rPr>
      </w:pPr>
      <w:r w:rsidRPr="00E4113C">
        <w:rPr>
          <w:rFonts w:ascii="Times New Roman" w:hAnsi="Times New Roman"/>
          <w:sz w:val="26"/>
          <w:szCs w:val="26"/>
        </w:rPr>
        <w:t>Первая из задач решалась на основе сравнительной характеристики опыта педагогов разных стран по оценке достижений школьников по истории. Зарубежные участники семинара Арил</w:t>
      </w:r>
      <w:r w:rsidR="00562FC1" w:rsidRPr="00E4113C">
        <w:rPr>
          <w:rFonts w:ascii="Times New Roman" w:hAnsi="Times New Roman"/>
          <w:sz w:val="26"/>
          <w:szCs w:val="26"/>
        </w:rPr>
        <w:t>ь</w:t>
      </w:r>
      <w:r w:rsidRPr="00E4113C">
        <w:rPr>
          <w:rFonts w:ascii="Times New Roman" w:hAnsi="Times New Roman"/>
          <w:sz w:val="26"/>
          <w:szCs w:val="26"/>
        </w:rPr>
        <w:t xml:space="preserve">д Торнбьернсен, Алан Миджлей, Серик Ирсалиев охарактеризовали исходные положения и практику аттестационной проверки (государственных экзаменов) по истории, принятой в школах Норвегии, Соединенного Королевства Великобритании и Северной Ирландии, Казахстана. Речь шла о многообразных формах итоговой проверки </w:t>
      </w:r>
      <w:r w:rsidRPr="00E4113C">
        <w:rPr>
          <w:rFonts w:ascii="Times New Roman" w:hAnsi="Times New Roman"/>
          <w:sz w:val="26"/>
          <w:szCs w:val="26"/>
        </w:rPr>
        <w:sym w:font="Courier New" w:char="2013"/>
      </w:r>
      <w:r w:rsidRPr="00E4113C">
        <w:rPr>
          <w:rFonts w:ascii="Times New Roman" w:hAnsi="Times New Roman"/>
          <w:sz w:val="26"/>
          <w:szCs w:val="26"/>
        </w:rPr>
        <w:t xml:space="preserve"> устном экзамене, письменной экзаменационной работе, сочетании письменного и устного ответов, практических и теоретических тестах, проектной ра</w:t>
      </w:r>
      <w:r w:rsidR="00562FC1" w:rsidRPr="00E4113C">
        <w:rPr>
          <w:rFonts w:ascii="Times New Roman" w:hAnsi="Times New Roman"/>
          <w:sz w:val="26"/>
          <w:szCs w:val="26"/>
        </w:rPr>
        <w:t>боте в виде реферата</w:t>
      </w:r>
      <w:r w:rsidRPr="00E4113C">
        <w:rPr>
          <w:rFonts w:ascii="Times New Roman" w:hAnsi="Times New Roman"/>
          <w:sz w:val="26"/>
          <w:szCs w:val="26"/>
        </w:rPr>
        <w:t xml:space="preserve">. При этом были рассмотрены особенности аттестации в отдельных странах, например, такие, как принятое в британских школах “накопление” экзаменационных отметок учащихся на разных ступенях обучения (5, 8, 11, 14, 16 и 18 лет) и опыт дифференцированной оценки достижений учащихся (уровни А, В, С). Другая, единовременная система экзаменов принята в Казахстане. Это </w:t>
      </w:r>
      <w:r w:rsidRPr="00E4113C">
        <w:rPr>
          <w:rFonts w:ascii="Times New Roman" w:hAnsi="Times New Roman"/>
          <w:sz w:val="26"/>
          <w:szCs w:val="26"/>
        </w:rPr>
        <w:sym w:font="Courier New" w:char="2013"/>
      </w:r>
      <w:r w:rsidRPr="00E4113C">
        <w:rPr>
          <w:rFonts w:ascii="Times New Roman" w:hAnsi="Times New Roman"/>
          <w:sz w:val="26"/>
          <w:szCs w:val="26"/>
        </w:rPr>
        <w:t xml:space="preserve"> комплексное тестирование абитуриентов сразу по четырем учебным дисциплинам (язык </w:t>
      </w:r>
      <w:r w:rsidRPr="00E4113C">
        <w:rPr>
          <w:rFonts w:ascii="Times New Roman" w:hAnsi="Times New Roman"/>
          <w:sz w:val="26"/>
          <w:szCs w:val="26"/>
        </w:rPr>
        <w:sym w:font="Courier New" w:char="2013"/>
      </w:r>
      <w:r w:rsidRPr="00E4113C">
        <w:rPr>
          <w:rFonts w:ascii="Times New Roman" w:hAnsi="Times New Roman"/>
          <w:sz w:val="26"/>
          <w:szCs w:val="26"/>
        </w:rPr>
        <w:t xml:space="preserve"> казахский или русский,  математика, история Казахстана, профильный предмет), результаты которого служат основанием для приема в высшие учебные заведения. </w:t>
      </w:r>
    </w:p>
    <w:p w:rsidR="00562FC1" w:rsidRPr="00E4113C" w:rsidRDefault="00562FC1" w:rsidP="00562FC1">
      <w:pPr>
        <w:jc w:val="both"/>
        <w:rPr>
          <w:rFonts w:ascii="Times New Roman" w:hAnsi="Times New Roman"/>
          <w:sz w:val="26"/>
          <w:szCs w:val="26"/>
        </w:rPr>
      </w:pPr>
    </w:p>
    <w:p w:rsidR="00AB774D" w:rsidRPr="00E4113C" w:rsidRDefault="00AB774D" w:rsidP="00562FC1">
      <w:pPr>
        <w:jc w:val="both"/>
        <w:rPr>
          <w:rFonts w:ascii="Times New Roman" w:hAnsi="Times New Roman"/>
          <w:sz w:val="26"/>
          <w:szCs w:val="26"/>
        </w:rPr>
      </w:pPr>
      <w:r w:rsidRPr="00E4113C">
        <w:rPr>
          <w:rFonts w:ascii="Times New Roman" w:hAnsi="Times New Roman"/>
          <w:sz w:val="26"/>
          <w:szCs w:val="26"/>
        </w:rPr>
        <w:t>Сопоставление опыта разных стран позволяло заметить, что при многообразии форм экзаменационных работ приоритетное значение имеют “непрехо</w:t>
      </w:r>
      <w:r w:rsidR="00562FC1" w:rsidRPr="00E4113C">
        <w:rPr>
          <w:rFonts w:ascii="Times New Roman" w:hAnsi="Times New Roman"/>
          <w:sz w:val="26"/>
          <w:szCs w:val="26"/>
        </w:rPr>
        <w:t>дящие” вопросы: ч</w:t>
      </w:r>
      <w:r w:rsidRPr="00E4113C">
        <w:rPr>
          <w:rFonts w:ascii="Times New Roman" w:hAnsi="Times New Roman"/>
          <w:sz w:val="26"/>
          <w:szCs w:val="26"/>
        </w:rPr>
        <w:t xml:space="preserve">то подлежит проверке </w:t>
      </w:r>
      <w:r w:rsidRPr="00E4113C">
        <w:rPr>
          <w:rFonts w:ascii="Times New Roman" w:hAnsi="Times New Roman"/>
          <w:sz w:val="26"/>
          <w:szCs w:val="26"/>
        </w:rPr>
        <w:sym w:font="Courier New" w:char="2013"/>
      </w:r>
      <w:r w:rsidRPr="00E4113C">
        <w:rPr>
          <w:rFonts w:ascii="Times New Roman" w:hAnsi="Times New Roman"/>
          <w:sz w:val="26"/>
          <w:szCs w:val="26"/>
        </w:rPr>
        <w:t xml:space="preserve"> формализованные знания или умения анализировать проблемы, строить свою систему размышлений и доказательств? Как оценивать так называемые свободные ответы?</w:t>
      </w:r>
    </w:p>
    <w:p w:rsidR="00562FC1" w:rsidRPr="00E4113C" w:rsidRDefault="00562FC1" w:rsidP="00562FC1">
      <w:pPr>
        <w:jc w:val="both"/>
        <w:rPr>
          <w:rFonts w:ascii="Times New Roman" w:hAnsi="Times New Roman"/>
          <w:sz w:val="26"/>
          <w:szCs w:val="26"/>
        </w:rPr>
      </w:pPr>
    </w:p>
    <w:p w:rsidR="00AB774D" w:rsidRPr="00E4113C" w:rsidRDefault="00AB774D" w:rsidP="00562FC1">
      <w:pPr>
        <w:jc w:val="both"/>
        <w:rPr>
          <w:rFonts w:ascii="Times New Roman" w:hAnsi="Times New Roman"/>
          <w:sz w:val="26"/>
          <w:szCs w:val="26"/>
        </w:rPr>
      </w:pPr>
      <w:r w:rsidRPr="00E4113C">
        <w:rPr>
          <w:rFonts w:ascii="Times New Roman" w:hAnsi="Times New Roman"/>
          <w:sz w:val="26"/>
          <w:szCs w:val="26"/>
        </w:rPr>
        <w:t xml:space="preserve">Современные подходы к аттестации по истории выпускников средних школ России были представлены в докладе </w:t>
      </w:r>
      <w:r w:rsidR="00562FC1" w:rsidRPr="00E4113C">
        <w:rPr>
          <w:rFonts w:ascii="Times New Roman" w:hAnsi="Times New Roman"/>
          <w:sz w:val="26"/>
          <w:szCs w:val="26"/>
        </w:rPr>
        <w:t xml:space="preserve">доктора педагогических наук </w:t>
      </w:r>
      <w:r w:rsidRPr="00E4113C">
        <w:rPr>
          <w:rFonts w:ascii="Times New Roman" w:hAnsi="Times New Roman"/>
          <w:i/>
          <w:sz w:val="26"/>
          <w:szCs w:val="26"/>
        </w:rPr>
        <w:t>Людмилы Алексашкиной</w:t>
      </w:r>
      <w:r w:rsidRPr="00E4113C">
        <w:rPr>
          <w:rFonts w:ascii="Times New Roman" w:hAnsi="Times New Roman"/>
          <w:iCs/>
          <w:sz w:val="26"/>
          <w:szCs w:val="26"/>
        </w:rPr>
        <w:t xml:space="preserve"> (Российская Академия образования)</w:t>
      </w:r>
      <w:r w:rsidRPr="00E4113C">
        <w:rPr>
          <w:rFonts w:ascii="Times New Roman" w:hAnsi="Times New Roman"/>
          <w:sz w:val="26"/>
          <w:szCs w:val="26"/>
        </w:rPr>
        <w:t xml:space="preserve">, которая обратила особое внимание на необходимость и способы оценивания не только знания дат, фактов, понятий и т. п., но и деятельностных и ценностных компонентов подготовки школьников </w:t>
      </w:r>
      <w:r w:rsidRPr="00E4113C">
        <w:rPr>
          <w:rFonts w:ascii="Times New Roman" w:hAnsi="Times New Roman"/>
          <w:sz w:val="26"/>
          <w:szCs w:val="26"/>
        </w:rPr>
        <w:sym w:font="Courier New" w:char="2013"/>
      </w:r>
      <w:r w:rsidRPr="00E4113C">
        <w:rPr>
          <w:rFonts w:ascii="Times New Roman" w:hAnsi="Times New Roman"/>
          <w:sz w:val="26"/>
          <w:szCs w:val="26"/>
        </w:rPr>
        <w:t xml:space="preserve"> умений работать с информацией, обосновывать свои суждения, решать проблемные задачи и др. Отмечены следующие характерные черты письменной экзаменационной работы по истории России, используемой с 2001 года для проведения Единого государственного экзамена (ЕГЭ) для выпускников средней школы:</w:t>
      </w:r>
    </w:p>
    <w:p w:rsidR="00562FC1" w:rsidRPr="005E6173" w:rsidRDefault="00562FC1" w:rsidP="005E6173">
      <w:pPr>
        <w:jc w:val="both"/>
        <w:rPr>
          <w:rFonts w:ascii="Times New Roman" w:hAnsi="Times New Roman"/>
          <w:sz w:val="26"/>
          <w:szCs w:val="26"/>
          <w:lang w:val="fr-FR"/>
        </w:rPr>
      </w:pPr>
    </w:p>
    <w:p w:rsidR="00AB774D" w:rsidRPr="00E4113C"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экзамен имеет двойное назначение </w:t>
      </w:r>
      <w:r w:rsidRPr="00E4113C">
        <w:rPr>
          <w:sz w:val="26"/>
          <w:szCs w:val="26"/>
        </w:rPr>
        <w:sym w:font="Times New Roman" w:char="2013"/>
      </w:r>
      <w:r w:rsidRPr="00E4113C">
        <w:rPr>
          <w:sz w:val="26"/>
          <w:szCs w:val="26"/>
        </w:rPr>
        <w:t xml:space="preserve"> аттестацию выпускников средней школы и определение уровней их подготовки к поступлению в высшие учебные заведения;</w:t>
      </w:r>
    </w:p>
    <w:p w:rsidR="00562FC1" w:rsidRPr="00E4113C" w:rsidRDefault="00562FC1" w:rsidP="005E6173">
      <w:pPr>
        <w:pStyle w:val="12"/>
        <w:suppressAutoHyphens/>
        <w:jc w:val="both"/>
        <w:rPr>
          <w:sz w:val="26"/>
          <w:szCs w:val="26"/>
        </w:rPr>
      </w:pPr>
    </w:p>
    <w:p w:rsidR="00AB774D" w:rsidRPr="00E4113C"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экзаменационная работа носит комплексный характер, предусматривает проверку всех видов знаний и умений </w:t>
      </w:r>
      <w:r w:rsidRPr="00E4113C">
        <w:rPr>
          <w:sz w:val="26"/>
          <w:szCs w:val="26"/>
        </w:rPr>
        <w:sym w:font="Courier New" w:char="2013"/>
      </w:r>
      <w:r w:rsidRPr="00E4113C">
        <w:rPr>
          <w:sz w:val="26"/>
          <w:szCs w:val="26"/>
        </w:rPr>
        <w:t xml:space="preserve"> объ</w:t>
      </w:r>
      <w:r w:rsidR="005E6173">
        <w:rPr>
          <w:sz w:val="26"/>
          <w:szCs w:val="26"/>
        </w:rPr>
        <w:t xml:space="preserve">ективизированных, версионных и </w:t>
      </w:r>
      <w:r w:rsidRPr="00E4113C">
        <w:rPr>
          <w:sz w:val="26"/>
          <w:szCs w:val="26"/>
        </w:rPr>
        <w:t xml:space="preserve">оценочных; сочетание заданий с выбором ответа и с открытыми, свободными ответами; </w:t>
      </w:r>
    </w:p>
    <w:p w:rsidR="00562FC1" w:rsidRPr="00E4113C" w:rsidRDefault="00562FC1" w:rsidP="005E6173">
      <w:pPr>
        <w:pStyle w:val="12"/>
        <w:suppressAutoHyphens/>
        <w:jc w:val="both"/>
        <w:rPr>
          <w:sz w:val="26"/>
          <w:szCs w:val="26"/>
        </w:rPr>
      </w:pPr>
    </w:p>
    <w:p w:rsidR="00AB774D" w:rsidRPr="00E4113C"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значительное место в экзаменационной работе занимают задания для работы с историческими источниками (около трети от общего числа заданий);</w:t>
      </w:r>
    </w:p>
    <w:p w:rsidR="00562FC1" w:rsidRPr="00E4113C" w:rsidRDefault="00562FC1" w:rsidP="005E6173">
      <w:pPr>
        <w:pStyle w:val="12"/>
        <w:suppressAutoHyphens/>
        <w:jc w:val="both"/>
        <w:rPr>
          <w:sz w:val="26"/>
          <w:szCs w:val="26"/>
        </w:rPr>
      </w:pPr>
    </w:p>
    <w:p w:rsidR="00AB774D" w:rsidRPr="00E4113C"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задания со свободными ответами предполагают проверку умений систематизировать и анализировать историческую информацию, представлять описание и объяснение исторических событий, рассматривать разные версии и оценки истории.</w:t>
      </w:r>
    </w:p>
    <w:p w:rsidR="00562FC1" w:rsidRPr="00E4113C" w:rsidRDefault="00562FC1" w:rsidP="00562FC1">
      <w:pPr>
        <w:jc w:val="both"/>
        <w:rPr>
          <w:rFonts w:ascii="Times New Roman" w:hAnsi="Times New Roman"/>
          <w:sz w:val="26"/>
          <w:szCs w:val="26"/>
        </w:rPr>
      </w:pPr>
    </w:p>
    <w:p w:rsidR="00AB774D" w:rsidRPr="00E4113C" w:rsidRDefault="00AB774D" w:rsidP="00562FC1">
      <w:pPr>
        <w:jc w:val="both"/>
        <w:rPr>
          <w:rFonts w:ascii="Times New Roman" w:hAnsi="Times New Roman"/>
          <w:sz w:val="26"/>
          <w:szCs w:val="26"/>
        </w:rPr>
      </w:pPr>
      <w:r w:rsidRPr="00E4113C">
        <w:rPr>
          <w:rFonts w:ascii="Times New Roman" w:hAnsi="Times New Roman"/>
          <w:sz w:val="26"/>
          <w:szCs w:val="26"/>
        </w:rPr>
        <w:t xml:space="preserve">Наряду с вариантом итоговой аттестации по истории, предложенной в материалах Единого государственного экзамена,  в российском образовании применяется практика централизованного тестирования учащихся и выпускников общеобразовательных школ.  Представитель Центра тестирования </w:t>
      </w:r>
      <w:r w:rsidRPr="00E4113C">
        <w:rPr>
          <w:rFonts w:ascii="Times New Roman" w:hAnsi="Times New Roman"/>
          <w:i/>
          <w:sz w:val="26"/>
          <w:szCs w:val="26"/>
        </w:rPr>
        <w:t xml:space="preserve">Ольга  Юркина </w:t>
      </w:r>
      <w:r w:rsidRPr="00E4113C">
        <w:rPr>
          <w:rFonts w:ascii="Times New Roman" w:hAnsi="Times New Roman"/>
          <w:iCs/>
          <w:sz w:val="26"/>
          <w:szCs w:val="26"/>
        </w:rPr>
        <w:t xml:space="preserve">(Центр тестирования при Министерство образования Российской Федерации) </w:t>
      </w:r>
      <w:r w:rsidRPr="00E4113C">
        <w:rPr>
          <w:rFonts w:ascii="Times New Roman" w:hAnsi="Times New Roman"/>
          <w:sz w:val="26"/>
          <w:szCs w:val="26"/>
        </w:rPr>
        <w:t>охарактеризовала существующую с 1999 года систему тестирования школьников (в возрасте 10 лет, 15 лет, 17 лет). Технология тестирования предлагается также для проведения вступительных экзаменов в вузы. При этом было подчеркнуто, что достоинства тестирования заключаются в объективности оценивания, единстве измерительного инструмента, технологичности (возможности быстрой обработки большого числа работ). В то же время была подвергнута критике письменная работа, использовавшаяся при проведения Единого государственного экзамена по истории, так как в ней содержались задания для анализа источников, свободных ответов. По мнению Ольги Юркиной, экспертная проверка свободных ответов всегда будет субъективной.</w:t>
      </w:r>
    </w:p>
    <w:p w:rsidR="00562FC1" w:rsidRPr="00E4113C" w:rsidRDefault="00562FC1" w:rsidP="00562FC1">
      <w:pPr>
        <w:jc w:val="both"/>
        <w:rPr>
          <w:rFonts w:ascii="Times New Roman" w:hAnsi="Times New Roman"/>
          <w:sz w:val="26"/>
          <w:szCs w:val="26"/>
        </w:rPr>
      </w:pPr>
    </w:p>
    <w:p w:rsidR="00AB774D" w:rsidRPr="00E4113C" w:rsidRDefault="00AB774D" w:rsidP="00562FC1">
      <w:pPr>
        <w:jc w:val="both"/>
        <w:rPr>
          <w:rFonts w:ascii="Times New Roman" w:hAnsi="Times New Roman"/>
          <w:sz w:val="26"/>
          <w:szCs w:val="26"/>
        </w:rPr>
      </w:pPr>
      <w:r w:rsidRPr="00E4113C">
        <w:rPr>
          <w:rFonts w:ascii="Times New Roman" w:hAnsi="Times New Roman"/>
          <w:sz w:val="26"/>
          <w:szCs w:val="26"/>
        </w:rPr>
        <w:t xml:space="preserve">Представленные материала, отражавшие принципиально разные подходы к оценке достижений школьников по истории, вызвали оживленную дискуссию. Обмен мнениями проводился по вопросам: 1. Какие результаты образования мы проверяем </w:t>
      </w:r>
      <w:r w:rsidRPr="00E4113C">
        <w:rPr>
          <w:rFonts w:ascii="Times New Roman" w:hAnsi="Times New Roman"/>
          <w:sz w:val="26"/>
          <w:szCs w:val="26"/>
        </w:rPr>
        <w:sym w:font="Courier New" w:char="2013"/>
      </w:r>
      <w:r w:rsidRPr="00E4113C">
        <w:rPr>
          <w:rFonts w:ascii="Times New Roman" w:hAnsi="Times New Roman"/>
          <w:sz w:val="26"/>
          <w:szCs w:val="26"/>
        </w:rPr>
        <w:t xml:space="preserve"> формальные знания или умения работать с историческим материалом, компетентности? Какие результаты можно проверить с помощью тестирования? Является ли ЕГЭ единственной объективной формой оценки? 2. Какое значение имеет ЕГЭ для управления качеством образования? 3. Какие проблемы в содержании и процедуре проведения ЕГЭ были выявлены в ходе эксперимента?</w:t>
      </w:r>
    </w:p>
    <w:p w:rsidR="00562FC1" w:rsidRPr="00E4113C" w:rsidRDefault="00562FC1" w:rsidP="00562FC1">
      <w:pPr>
        <w:jc w:val="both"/>
        <w:rPr>
          <w:rFonts w:ascii="Times New Roman" w:hAnsi="Times New Roman"/>
          <w:sz w:val="26"/>
          <w:szCs w:val="26"/>
        </w:rPr>
      </w:pPr>
    </w:p>
    <w:p w:rsidR="00AB774D" w:rsidRPr="00E4113C" w:rsidRDefault="00AB774D" w:rsidP="00562FC1">
      <w:pPr>
        <w:jc w:val="both"/>
        <w:rPr>
          <w:rFonts w:ascii="Times New Roman" w:hAnsi="Times New Roman"/>
          <w:b/>
          <w:i/>
          <w:sz w:val="26"/>
          <w:szCs w:val="26"/>
        </w:rPr>
      </w:pPr>
      <w:r w:rsidRPr="00E4113C">
        <w:rPr>
          <w:rFonts w:ascii="Times New Roman" w:hAnsi="Times New Roman"/>
          <w:sz w:val="26"/>
          <w:szCs w:val="26"/>
        </w:rPr>
        <w:t xml:space="preserve">В ходе дискуссии мнения участников семинара разделились. Одни выступали за проверку только знания фактов. Другие указывали на недостаточность этого, необходимость выявления деятельностных и компетентностных слагаемых подготовки учащихся. В этой ситуации особенно важной оказалась возможность сопоставления и обобщения опыта решения названных вопросов педагогами разных стран.  Поэтому с повышенным вниманием были восприняты сообщения европейских коллег. </w:t>
      </w:r>
    </w:p>
    <w:p w:rsidR="00562FC1" w:rsidRPr="00E4113C" w:rsidRDefault="00562FC1" w:rsidP="00562FC1">
      <w:pPr>
        <w:jc w:val="both"/>
        <w:rPr>
          <w:rFonts w:ascii="Times New Roman" w:hAnsi="Times New Roman"/>
          <w:i/>
          <w:sz w:val="26"/>
          <w:szCs w:val="26"/>
        </w:rPr>
      </w:pPr>
    </w:p>
    <w:p w:rsidR="00AB774D" w:rsidRPr="00E4113C" w:rsidRDefault="00AB774D" w:rsidP="00562FC1">
      <w:pPr>
        <w:jc w:val="both"/>
        <w:rPr>
          <w:rFonts w:ascii="Times New Roman" w:hAnsi="Times New Roman"/>
          <w:sz w:val="26"/>
          <w:szCs w:val="26"/>
        </w:rPr>
      </w:pPr>
      <w:r w:rsidRPr="00E4113C">
        <w:rPr>
          <w:rFonts w:ascii="Times New Roman" w:hAnsi="Times New Roman"/>
          <w:i/>
          <w:sz w:val="26"/>
          <w:szCs w:val="26"/>
        </w:rPr>
        <w:t>Алан Миджлей</w:t>
      </w:r>
      <w:r w:rsidR="006C5035" w:rsidRPr="00E4113C">
        <w:rPr>
          <w:rFonts w:ascii="Times New Roman" w:hAnsi="Times New Roman"/>
          <w:sz w:val="26"/>
          <w:szCs w:val="26"/>
        </w:rPr>
        <w:t>, консультант  по вопросам образования, Соединенное Корол</w:t>
      </w:r>
      <w:r w:rsidRPr="00E4113C">
        <w:rPr>
          <w:rFonts w:ascii="Times New Roman" w:hAnsi="Times New Roman"/>
          <w:sz w:val="26"/>
          <w:szCs w:val="26"/>
        </w:rPr>
        <w:t>левство Великобритании и Северной Ирландии) подчеркнул, что в школах Великобритании при определении баланса между знаниями и умениями приоритет отдается умениям. Соответственно, проверяются не столько знания отдельных фактов, сколько навыки работы с источниками исторической информации,  умения логически непротиворечивого изложения, аргументации и т. д. Экзамен по истории проводится в письменной форме в аудитории или сдается в виде курсовых работ. В  работах учащихся оцениваются способности применять знания, анализировать источники, компоновать и излагать материал. Оценка осуществляется экспертным путем на основе специально разработанных индикаторов.</w:t>
      </w:r>
    </w:p>
    <w:p w:rsidR="00562FC1" w:rsidRPr="00E4113C" w:rsidRDefault="00562FC1" w:rsidP="00562FC1">
      <w:pPr>
        <w:jc w:val="both"/>
        <w:rPr>
          <w:rFonts w:ascii="Times New Roman" w:hAnsi="Times New Roman"/>
          <w:i/>
          <w:sz w:val="26"/>
          <w:szCs w:val="26"/>
        </w:rPr>
      </w:pPr>
    </w:p>
    <w:p w:rsidR="00AB774D" w:rsidRPr="00E4113C" w:rsidRDefault="00AB774D" w:rsidP="00562FC1">
      <w:pPr>
        <w:jc w:val="both"/>
        <w:rPr>
          <w:rFonts w:ascii="Times New Roman" w:hAnsi="Times New Roman"/>
          <w:sz w:val="26"/>
          <w:szCs w:val="26"/>
        </w:rPr>
      </w:pPr>
      <w:r w:rsidRPr="00E4113C">
        <w:rPr>
          <w:rFonts w:ascii="Times New Roman" w:hAnsi="Times New Roman"/>
          <w:i/>
          <w:sz w:val="26"/>
          <w:szCs w:val="26"/>
        </w:rPr>
        <w:t>Арил</w:t>
      </w:r>
      <w:r w:rsidR="00562FC1" w:rsidRPr="00E4113C">
        <w:rPr>
          <w:rFonts w:ascii="Times New Roman" w:hAnsi="Times New Roman"/>
          <w:i/>
          <w:sz w:val="26"/>
          <w:szCs w:val="26"/>
        </w:rPr>
        <w:t>ь</w:t>
      </w:r>
      <w:r w:rsidRPr="00E4113C">
        <w:rPr>
          <w:rFonts w:ascii="Times New Roman" w:hAnsi="Times New Roman"/>
          <w:i/>
          <w:sz w:val="26"/>
          <w:szCs w:val="26"/>
        </w:rPr>
        <w:t>д Торнбьорнсен</w:t>
      </w:r>
      <w:r w:rsidR="009A62DC" w:rsidRPr="00E4113C">
        <w:rPr>
          <w:rFonts w:ascii="Times New Roman" w:hAnsi="Times New Roman"/>
          <w:i/>
          <w:sz w:val="26"/>
          <w:szCs w:val="26"/>
        </w:rPr>
        <w:t xml:space="preserve">, </w:t>
      </w:r>
      <w:r w:rsidR="009A62DC" w:rsidRPr="00E4113C">
        <w:rPr>
          <w:rFonts w:ascii="Times New Roman" w:hAnsi="Times New Roman"/>
          <w:sz w:val="26"/>
          <w:szCs w:val="26"/>
        </w:rPr>
        <w:t>заместитель генерального директора, Министерство Образования Норвегии</w:t>
      </w:r>
      <w:r w:rsidRPr="00E4113C">
        <w:rPr>
          <w:rFonts w:ascii="Times New Roman" w:hAnsi="Times New Roman"/>
          <w:sz w:val="26"/>
          <w:szCs w:val="26"/>
        </w:rPr>
        <w:t xml:space="preserve"> (Норвегия) рассказал о различиях взглядов на то, “зачем и как” оценивать достижения школьников, и дискуссиях, которые некоторое время назад велись в связи с этим в Норвегии. Он сообщил также, что в настоящее время главным содержанием аттестации по истории считается не тестирование знаний, а оценка компетентностных качеств учеников. В их числе </w:t>
      </w:r>
      <w:r w:rsidRPr="00E4113C">
        <w:rPr>
          <w:rFonts w:ascii="Times New Roman" w:hAnsi="Times New Roman"/>
          <w:sz w:val="26"/>
          <w:szCs w:val="26"/>
        </w:rPr>
        <w:sym w:font="Courier New" w:char="2013"/>
      </w:r>
      <w:r w:rsidRPr="00E4113C">
        <w:rPr>
          <w:rFonts w:ascii="Times New Roman" w:hAnsi="Times New Roman"/>
          <w:sz w:val="26"/>
          <w:szCs w:val="26"/>
        </w:rPr>
        <w:t xml:space="preserve"> понимание  исторических явлений и процессов, использование источников, способности к приобретению и презентации знаний, навыки конструктивного взаимодействия при решении учебных задач и др.</w:t>
      </w:r>
    </w:p>
    <w:p w:rsidR="00562FC1" w:rsidRPr="00E4113C" w:rsidRDefault="00562FC1" w:rsidP="00562FC1">
      <w:pPr>
        <w:jc w:val="both"/>
        <w:rPr>
          <w:rFonts w:ascii="Times New Roman" w:hAnsi="Times New Roman"/>
          <w:i/>
          <w:sz w:val="26"/>
          <w:szCs w:val="26"/>
        </w:rPr>
      </w:pPr>
    </w:p>
    <w:p w:rsidR="00AB774D" w:rsidRPr="00E4113C" w:rsidRDefault="00AB774D" w:rsidP="00562FC1">
      <w:pPr>
        <w:jc w:val="both"/>
        <w:rPr>
          <w:rFonts w:ascii="Times New Roman" w:hAnsi="Times New Roman"/>
          <w:sz w:val="26"/>
          <w:szCs w:val="26"/>
        </w:rPr>
      </w:pPr>
      <w:r w:rsidRPr="00E4113C">
        <w:rPr>
          <w:rFonts w:ascii="Times New Roman" w:hAnsi="Times New Roman"/>
          <w:i/>
          <w:sz w:val="26"/>
          <w:szCs w:val="26"/>
        </w:rPr>
        <w:t>Лигита Страубе</w:t>
      </w:r>
      <w:r w:rsidR="003903C3" w:rsidRPr="00E4113C">
        <w:rPr>
          <w:rFonts w:ascii="Times New Roman" w:hAnsi="Times New Roman"/>
          <w:sz w:val="26"/>
          <w:szCs w:val="26"/>
        </w:rPr>
        <w:t xml:space="preserve">, завуч школы </w:t>
      </w:r>
      <w:r w:rsidR="003903C3" w:rsidRPr="00E4113C">
        <w:rPr>
          <w:rFonts w:ascii="Times New Roman" w:hAnsi="Times New Roman"/>
          <w:sz w:val="26"/>
          <w:szCs w:val="26"/>
          <w:lang w:val="fr-FR"/>
        </w:rPr>
        <w:t>N</w:t>
      </w:r>
      <w:r w:rsidR="003903C3" w:rsidRPr="00E4113C">
        <w:rPr>
          <w:rFonts w:ascii="Times New Roman" w:hAnsi="Times New Roman"/>
          <w:sz w:val="26"/>
          <w:szCs w:val="26"/>
        </w:rPr>
        <w:t>° 85, Рига,</w:t>
      </w:r>
      <w:r w:rsidRPr="00E4113C">
        <w:rPr>
          <w:rFonts w:ascii="Times New Roman" w:hAnsi="Times New Roman"/>
          <w:i/>
          <w:sz w:val="26"/>
          <w:szCs w:val="26"/>
        </w:rPr>
        <w:t xml:space="preserve"> </w:t>
      </w:r>
      <w:r w:rsidRPr="00E4113C">
        <w:rPr>
          <w:rFonts w:ascii="Times New Roman" w:hAnsi="Times New Roman"/>
          <w:sz w:val="26"/>
          <w:szCs w:val="26"/>
        </w:rPr>
        <w:t xml:space="preserve">и </w:t>
      </w:r>
      <w:r w:rsidRPr="00E4113C">
        <w:rPr>
          <w:rFonts w:ascii="Times New Roman" w:hAnsi="Times New Roman"/>
          <w:i/>
          <w:sz w:val="26"/>
          <w:szCs w:val="26"/>
        </w:rPr>
        <w:t>Сармите Гольдмане</w:t>
      </w:r>
      <w:r w:rsidR="00C11BDF" w:rsidRPr="00E4113C">
        <w:rPr>
          <w:rFonts w:ascii="Times New Roman" w:hAnsi="Times New Roman"/>
          <w:sz w:val="26"/>
          <w:szCs w:val="26"/>
        </w:rPr>
        <w:t>, учитель истории школ</w:t>
      </w:r>
      <w:r w:rsidR="003903C3" w:rsidRPr="00E4113C">
        <w:rPr>
          <w:rFonts w:ascii="Times New Roman" w:hAnsi="Times New Roman"/>
          <w:sz w:val="26"/>
          <w:szCs w:val="26"/>
        </w:rPr>
        <w:t xml:space="preserve">ы </w:t>
      </w:r>
      <w:r w:rsidR="003903C3" w:rsidRPr="00E4113C">
        <w:rPr>
          <w:rFonts w:ascii="Times New Roman" w:hAnsi="Times New Roman"/>
          <w:sz w:val="26"/>
          <w:szCs w:val="26"/>
          <w:lang w:val="fr-FR"/>
        </w:rPr>
        <w:t>N</w:t>
      </w:r>
      <w:r w:rsidR="003903C3" w:rsidRPr="00E4113C">
        <w:rPr>
          <w:rFonts w:ascii="Times New Roman" w:hAnsi="Times New Roman"/>
          <w:sz w:val="26"/>
          <w:szCs w:val="26"/>
        </w:rPr>
        <w:t>° 84, Рига</w:t>
      </w:r>
      <w:r w:rsidR="007F40F8" w:rsidRPr="00E4113C">
        <w:rPr>
          <w:rFonts w:ascii="Times New Roman" w:hAnsi="Times New Roman"/>
          <w:sz w:val="26"/>
          <w:szCs w:val="26"/>
        </w:rPr>
        <w:t>,</w:t>
      </w:r>
      <w:r w:rsidRPr="00E4113C">
        <w:rPr>
          <w:rFonts w:ascii="Times New Roman" w:hAnsi="Times New Roman"/>
          <w:i/>
          <w:sz w:val="26"/>
          <w:szCs w:val="26"/>
        </w:rPr>
        <w:t xml:space="preserve"> </w:t>
      </w:r>
      <w:r w:rsidRPr="00E4113C">
        <w:rPr>
          <w:rFonts w:ascii="Times New Roman" w:hAnsi="Times New Roman"/>
          <w:sz w:val="26"/>
          <w:szCs w:val="26"/>
        </w:rPr>
        <w:t xml:space="preserve">сообщили о системе оценки достижений учащихся и аттестации выпускников средних школ в Латвии. Особенно важным они назвали опыт проведения экзаменов по истории, в которых преобладают задания для работы с источниками, со свободным ответом. </w:t>
      </w:r>
    </w:p>
    <w:p w:rsidR="00562FC1" w:rsidRPr="00E4113C" w:rsidRDefault="00562FC1" w:rsidP="00562FC1">
      <w:pPr>
        <w:jc w:val="both"/>
        <w:rPr>
          <w:rFonts w:ascii="Times New Roman" w:hAnsi="Times New Roman"/>
          <w:sz w:val="26"/>
          <w:szCs w:val="26"/>
        </w:rPr>
      </w:pPr>
    </w:p>
    <w:p w:rsidR="00AB774D" w:rsidRPr="00E4113C" w:rsidRDefault="00AB774D" w:rsidP="00562FC1">
      <w:pPr>
        <w:jc w:val="both"/>
        <w:rPr>
          <w:rFonts w:ascii="Times New Roman" w:hAnsi="Times New Roman"/>
          <w:sz w:val="26"/>
          <w:szCs w:val="26"/>
        </w:rPr>
      </w:pPr>
      <w:r w:rsidRPr="00E4113C">
        <w:rPr>
          <w:rFonts w:ascii="Times New Roman" w:hAnsi="Times New Roman"/>
          <w:sz w:val="26"/>
          <w:szCs w:val="26"/>
        </w:rPr>
        <w:t>Благодаря совместным усилиям, группе российских педагогов и зарубежных коллег удалось отстоять позицию, согласно которой проверка достижений школьников по истории не может быт</w:t>
      </w:r>
      <w:r w:rsidR="00632C4B" w:rsidRPr="00E4113C">
        <w:rPr>
          <w:rFonts w:ascii="Times New Roman" w:hAnsi="Times New Roman"/>
          <w:sz w:val="26"/>
          <w:szCs w:val="26"/>
        </w:rPr>
        <w:t xml:space="preserve">ь сведена к тестированию формальных </w:t>
      </w:r>
      <w:r w:rsidRPr="00E4113C">
        <w:rPr>
          <w:rFonts w:ascii="Times New Roman" w:hAnsi="Times New Roman"/>
          <w:sz w:val="26"/>
          <w:szCs w:val="26"/>
        </w:rPr>
        <w:t xml:space="preserve">знаний, но в любом случае предполагает свободных ответы учащихся, выполнение ими творческих заданий. Это был крайне важный опыт действительного конструктивного сотрудничества. В конечном счете участники семинара признали, что соотношение проверяемых знаний и деятельностных компонентов нельзя выражать формулой “или” </w:t>
      </w:r>
      <w:r w:rsidRPr="00E4113C">
        <w:rPr>
          <w:rFonts w:ascii="Times New Roman" w:hAnsi="Times New Roman"/>
          <w:sz w:val="26"/>
          <w:szCs w:val="26"/>
        </w:rPr>
        <w:sym w:font="Courier New" w:char="2013"/>
      </w:r>
      <w:r w:rsidRPr="00E4113C">
        <w:rPr>
          <w:rFonts w:ascii="Times New Roman" w:hAnsi="Times New Roman"/>
          <w:sz w:val="26"/>
          <w:szCs w:val="26"/>
        </w:rPr>
        <w:t xml:space="preserve"> ”или”, лучше использовать формулу “и” </w:t>
      </w:r>
      <w:r w:rsidRPr="00E4113C">
        <w:rPr>
          <w:rFonts w:ascii="Times New Roman" w:hAnsi="Times New Roman"/>
          <w:sz w:val="26"/>
          <w:szCs w:val="26"/>
        </w:rPr>
        <w:sym w:font="Courier New" w:char="2013"/>
      </w:r>
      <w:r w:rsidRPr="00E4113C">
        <w:rPr>
          <w:rFonts w:ascii="Times New Roman" w:hAnsi="Times New Roman"/>
          <w:sz w:val="26"/>
          <w:szCs w:val="26"/>
        </w:rPr>
        <w:t>“и”.</w:t>
      </w:r>
    </w:p>
    <w:p w:rsidR="00AB774D" w:rsidRPr="00E4113C" w:rsidRDefault="00AB774D" w:rsidP="00632C4B">
      <w:pPr>
        <w:jc w:val="both"/>
        <w:rPr>
          <w:rFonts w:ascii="Times New Roman" w:hAnsi="Times New Roman"/>
          <w:sz w:val="26"/>
          <w:szCs w:val="26"/>
        </w:rPr>
      </w:pPr>
      <w:r w:rsidRPr="00E4113C">
        <w:rPr>
          <w:rFonts w:ascii="Times New Roman" w:hAnsi="Times New Roman"/>
          <w:sz w:val="26"/>
          <w:szCs w:val="26"/>
        </w:rPr>
        <w:t xml:space="preserve">Участники семинара признали материалы, используемые для проведения Единого государственного экзамена, в целом отвечающими задачам комплексной оценки подготовки выпускников школы. При этом представители структур управления образованием подчеркнули, что требования и процедура государственных экзаменов напрямую соотносятся с целями, содержанием и технологиями работы педагогов. Так, невозможно ориентировать учебный процесс на личностное развитие и компетентностную подготовку учащихся, если экзамен направлен на проверку только знания определенной суммы фактов. Вместе с тем подчеркивалось, что введение единых экзаменов предъявляет более строгие требования к организации и методическому обеспечению учебного процесса, к подготовке будущих учителей в педагогических вузах, “дисциплинирует учителей”, ориентирует их на применение современных технологий. </w:t>
      </w:r>
      <w:r w:rsidR="00632C4B" w:rsidRPr="00E4113C">
        <w:rPr>
          <w:rFonts w:ascii="Times New Roman" w:hAnsi="Times New Roman"/>
          <w:sz w:val="26"/>
          <w:szCs w:val="26"/>
        </w:rPr>
        <w:t>Было о</w:t>
      </w:r>
      <w:r w:rsidRPr="00E4113C">
        <w:rPr>
          <w:rFonts w:ascii="Times New Roman" w:hAnsi="Times New Roman"/>
          <w:sz w:val="26"/>
          <w:szCs w:val="26"/>
        </w:rPr>
        <w:t>тмечено, что требуется больше внимания к тому, чтобы школьники учились работать с ис</w:t>
      </w:r>
      <w:r w:rsidR="00632C4B" w:rsidRPr="00E4113C">
        <w:rPr>
          <w:rFonts w:ascii="Times New Roman" w:hAnsi="Times New Roman"/>
          <w:sz w:val="26"/>
          <w:szCs w:val="26"/>
        </w:rPr>
        <w:t xml:space="preserve">торическими документами, </w:t>
      </w:r>
      <w:r w:rsidRPr="00E4113C">
        <w:rPr>
          <w:rFonts w:ascii="Times New Roman" w:hAnsi="Times New Roman"/>
          <w:sz w:val="26"/>
          <w:szCs w:val="26"/>
        </w:rPr>
        <w:t>пока школы не всегда располагают достаточными материалами для такой рабо</w:t>
      </w:r>
      <w:r w:rsidR="00632C4B" w:rsidRPr="00E4113C">
        <w:rPr>
          <w:rFonts w:ascii="Times New Roman" w:hAnsi="Times New Roman"/>
          <w:sz w:val="26"/>
          <w:szCs w:val="26"/>
        </w:rPr>
        <w:t>ты</w:t>
      </w:r>
      <w:r w:rsidRPr="00E4113C">
        <w:rPr>
          <w:rFonts w:ascii="Times New Roman" w:hAnsi="Times New Roman"/>
          <w:sz w:val="26"/>
          <w:szCs w:val="26"/>
        </w:rPr>
        <w:t>.</w:t>
      </w:r>
    </w:p>
    <w:p w:rsidR="00632C4B" w:rsidRPr="00E4113C" w:rsidRDefault="00632C4B" w:rsidP="00632C4B">
      <w:pPr>
        <w:jc w:val="both"/>
        <w:rPr>
          <w:rFonts w:ascii="Times New Roman" w:hAnsi="Times New Roman"/>
          <w:sz w:val="26"/>
          <w:szCs w:val="26"/>
        </w:rPr>
      </w:pPr>
    </w:p>
    <w:p w:rsidR="00AB774D" w:rsidRPr="002B6A64" w:rsidRDefault="00AB774D" w:rsidP="00632C4B">
      <w:pPr>
        <w:jc w:val="both"/>
        <w:rPr>
          <w:rFonts w:ascii="Times New Roman" w:hAnsi="Times New Roman"/>
          <w:sz w:val="26"/>
          <w:szCs w:val="26"/>
        </w:rPr>
      </w:pPr>
      <w:r w:rsidRPr="00E4113C">
        <w:rPr>
          <w:rFonts w:ascii="Times New Roman" w:hAnsi="Times New Roman"/>
          <w:sz w:val="26"/>
          <w:szCs w:val="26"/>
        </w:rPr>
        <w:t xml:space="preserve">В числе </w:t>
      </w:r>
      <w:r w:rsidRPr="00E4113C">
        <w:rPr>
          <w:rFonts w:ascii="Times New Roman" w:hAnsi="Times New Roman"/>
          <w:i/>
          <w:sz w:val="26"/>
          <w:szCs w:val="26"/>
        </w:rPr>
        <w:t xml:space="preserve">позитивных результатов </w:t>
      </w:r>
      <w:r w:rsidRPr="00E4113C">
        <w:rPr>
          <w:rFonts w:ascii="Times New Roman" w:hAnsi="Times New Roman"/>
          <w:sz w:val="26"/>
          <w:szCs w:val="26"/>
        </w:rPr>
        <w:t>введения Единых государственных экзаменов в школах Российской Федерации участники семинара назвали:</w:t>
      </w:r>
    </w:p>
    <w:p w:rsidR="00CC43CF" w:rsidRPr="002B6A64" w:rsidRDefault="00CC43CF" w:rsidP="00632C4B">
      <w:pPr>
        <w:jc w:val="both"/>
        <w:rPr>
          <w:rFonts w:ascii="Times New Roman" w:hAnsi="Times New Roman"/>
          <w:sz w:val="26"/>
          <w:szCs w:val="26"/>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укрепление единого образовательного пространства при расширении открытости, демократического характера образовательной системы;</w:t>
      </w:r>
    </w:p>
    <w:p w:rsidR="005E6173" w:rsidRPr="00E4113C" w:rsidRDefault="005E6173" w:rsidP="005E6173">
      <w:pPr>
        <w:pStyle w:val="12"/>
        <w:suppressAutoHyphens/>
        <w:jc w:val="both"/>
        <w:rPr>
          <w:sz w:val="26"/>
          <w:szCs w:val="26"/>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конструктивное взаимодействие практики аттестации и оценки достижений школьников с другими составляющими образовательной системы </w:t>
      </w:r>
      <w:r w:rsidRPr="00E4113C">
        <w:rPr>
          <w:sz w:val="26"/>
          <w:szCs w:val="26"/>
        </w:rPr>
        <w:sym w:font="Courier New" w:char="2013"/>
      </w:r>
      <w:r w:rsidRPr="00E4113C">
        <w:rPr>
          <w:sz w:val="26"/>
          <w:szCs w:val="26"/>
        </w:rPr>
        <w:t xml:space="preserve"> целеполаганием, содержанием образования, организацией учебного про</w:t>
      </w:r>
      <w:r w:rsidR="00632C4B" w:rsidRPr="00E4113C">
        <w:rPr>
          <w:sz w:val="26"/>
          <w:szCs w:val="26"/>
        </w:rPr>
        <w:t>цесса</w:t>
      </w:r>
      <w:r w:rsidR="005E6173">
        <w:rPr>
          <w:sz w:val="26"/>
          <w:szCs w:val="26"/>
        </w:rPr>
        <w:t>;</w:t>
      </w:r>
    </w:p>
    <w:p w:rsidR="005E6173" w:rsidRDefault="005E6173" w:rsidP="005E6173">
      <w:pPr>
        <w:pStyle w:val="12"/>
        <w:suppressAutoHyphens/>
        <w:jc w:val="both"/>
        <w:rPr>
          <w:sz w:val="26"/>
          <w:szCs w:val="26"/>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возможности экспериментальной проверки комплексных контрольных и измерительных материалов по истории, обращенных как к знаниям, так и к деятельностным элементам подготовки школьников;</w:t>
      </w:r>
    </w:p>
    <w:p w:rsidR="005E6173" w:rsidRDefault="005E6173" w:rsidP="005E6173">
      <w:pPr>
        <w:pStyle w:val="12"/>
        <w:suppressAutoHyphens/>
        <w:jc w:val="both"/>
        <w:rPr>
          <w:sz w:val="26"/>
          <w:szCs w:val="26"/>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продвижение в сближении позиций средней школы и высших учебных заведений в требованиях к исторической подготовке выпускников школы;</w:t>
      </w:r>
    </w:p>
    <w:p w:rsidR="005E6173" w:rsidRDefault="005E6173" w:rsidP="005E6173">
      <w:pPr>
        <w:pStyle w:val="12"/>
        <w:suppressAutoHyphens/>
        <w:jc w:val="both"/>
        <w:rPr>
          <w:sz w:val="26"/>
          <w:szCs w:val="26"/>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получение широкой, разноплановой и сопоставимой информации о результатах образовательного процесса в школах страны; </w:t>
      </w:r>
    </w:p>
    <w:p w:rsidR="005E6173" w:rsidRDefault="005E6173" w:rsidP="005E6173">
      <w:pPr>
        <w:pStyle w:val="12"/>
        <w:suppressAutoHyphens/>
        <w:jc w:val="both"/>
        <w:rPr>
          <w:sz w:val="26"/>
          <w:szCs w:val="26"/>
        </w:rPr>
      </w:pPr>
    </w:p>
    <w:p w:rsidR="00AB774D" w:rsidRPr="00E4113C"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возможность анализа и самооценки опыта итоговой аттестации в международном контексте.</w:t>
      </w:r>
    </w:p>
    <w:p w:rsidR="009C1983" w:rsidRPr="002B6A64" w:rsidRDefault="009C1983" w:rsidP="00632C4B">
      <w:pPr>
        <w:jc w:val="both"/>
        <w:rPr>
          <w:rFonts w:ascii="Times New Roman" w:hAnsi="Times New Roman"/>
          <w:sz w:val="26"/>
          <w:szCs w:val="26"/>
        </w:rPr>
      </w:pPr>
    </w:p>
    <w:p w:rsidR="00AB774D" w:rsidRPr="00E4113C" w:rsidRDefault="00AB774D" w:rsidP="00632C4B">
      <w:pPr>
        <w:jc w:val="both"/>
        <w:rPr>
          <w:rFonts w:ascii="Times New Roman" w:hAnsi="Times New Roman"/>
          <w:sz w:val="26"/>
          <w:szCs w:val="26"/>
        </w:rPr>
      </w:pPr>
      <w:r w:rsidRPr="00E4113C">
        <w:rPr>
          <w:rFonts w:ascii="Times New Roman" w:hAnsi="Times New Roman"/>
          <w:sz w:val="26"/>
          <w:szCs w:val="26"/>
        </w:rPr>
        <w:t xml:space="preserve">К </w:t>
      </w:r>
      <w:r w:rsidRPr="00E4113C">
        <w:rPr>
          <w:rFonts w:ascii="Times New Roman" w:hAnsi="Times New Roman"/>
          <w:i/>
          <w:sz w:val="26"/>
          <w:szCs w:val="26"/>
        </w:rPr>
        <w:t>проблемам</w:t>
      </w:r>
      <w:r w:rsidRPr="00E4113C">
        <w:rPr>
          <w:rFonts w:ascii="Times New Roman" w:hAnsi="Times New Roman"/>
          <w:sz w:val="26"/>
          <w:szCs w:val="26"/>
        </w:rPr>
        <w:t>, выявившимся при проведении Единых государственных экзаменов, отнесены: а) отсутствие должным образом подготовленных экспертов для проверки и оценки письменных работ; б) недостаток у учащихся навыков работы с основными типами заданий, включаемых  в экзамен.</w:t>
      </w:r>
    </w:p>
    <w:p w:rsidR="00632C4B" w:rsidRPr="00E4113C" w:rsidRDefault="00632C4B" w:rsidP="00632C4B">
      <w:pPr>
        <w:jc w:val="both"/>
        <w:rPr>
          <w:rFonts w:ascii="Times New Roman" w:hAnsi="Times New Roman"/>
          <w:sz w:val="26"/>
          <w:szCs w:val="26"/>
        </w:rPr>
      </w:pPr>
    </w:p>
    <w:p w:rsidR="00AB774D" w:rsidRPr="002B6A64" w:rsidRDefault="00AB774D" w:rsidP="00632C4B">
      <w:pPr>
        <w:jc w:val="both"/>
        <w:rPr>
          <w:rFonts w:ascii="Times New Roman" w:hAnsi="Times New Roman"/>
          <w:b/>
          <w:i/>
          <w:sz w:val="26"/>
          <w:szCs w:val="26"/>
        </w:rPr>
      </w:pPr>
      <w:r w:rsidRPr="00E4113C">
        <w:rPr>
          <w:rFonts w:ascii="Times New Roman" w:hAnsi="Times New Roman"/>
          <w:sz w:val="26"/>
          <w:szCs w:val="26"/>
        </w:rPr>
        <w:t xml:space="preserve">С целью совершенствования методологии и практики государственной аттестации и оценивания результатов школьного образования </w:t>
      </w:r>
      <w:r w:rsidRPr="00E4113C">
        <w:rPr>
          <w:rFonts w:ascii="Times New Roman" w:hAnsi="Times New Roman"/>
          <w:i/>
          <w:sz w:val="26"/>
          <w:szCs w:val="26"/>
        </w:rPr>
        <w:t>рекомендовано</w:t>
      </w:r>
      <w:r w:rsidRPr="00E4113C">
        <w:rPr>
          <w:rFonts w:ascii="Times New Roman" w:hAnsi="Times New Roman"/>
          <w:b/>
          <w:i/>
          <w:sz w:val="26"/>
          <w:szCs w:val="26"/>
        </w:rPr>
        <w:t>:</w:t>
      </w:r>
    </w:p>
    <w:p w:rsidR="00CC43CF" w:rsidRPr="002B6A64" w:rsidRDefault="00CC43CF" w:rsidP="00632C4B">
      <w:pPr>
        <w:jc w:val="both"/>
        <w:rPr>
          <w:rFonts w:ascii="Times New Roman" w:hAnsi="Times New Roman"/>
          <w:sz w:val="26"/>
          <w:szCs w:val="26"/>
        </w:rPr>
      </w:pPr>
    </w:p>
    <w:p w:rsidR="00AB774D" w:rsidRPr="00E4113C"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уделить больше внимания в экзаменационной работе заданиям для свободного ответа (работа с источником, эссе) </w:t>
      </w:r>
      <w:r w:rsidRPr="00E4113C">
        <w:rPr>
          <w:sz w:val="26"/>
          <w:szCs w:val="26"/>
        </w:rPr>
        <w:sym w:font="Courier New" w:char="2013"/>
      </w:r>
      <w:r w:rsidRPr="00E4113C">
        <w:rPr>
          <w:sz w:val="26"/>
          <w:szCs w:val="26"/>
        </w:rPr>
        <w:t xml:space="preserve"> их формам, отбору, критериям измерения и оценки ответов учащихся (в связи с этим желательно продолжить обмен опытом с зарубежными коллегами);</w:t>
      </w:r>
    </w:p>
    <w:p w:rsidR="00632C4B" w:rsidRPr="00E4113C" w:rsidRDefault="00632C4B" w:rsidP="005E6173">
      <w:pPr>
        <w:pStyle w:val="12"/>
        <w:suppressAutoHyphens/>
        <w:jc w:val="both"/>
        <w:rPr>
          <w:sz w:val="26"/>
          <w:szCs w:val="26"/>
        </w:rPr>
      </w:pPr>
    </w:p>
    <w:p w:rsidR="00AB774D" w:rsidRPr="00E4113C"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использовать материалы Государственных экзаменов по истории 2001</w:t>
      </w:r>
      <w:r w:rsidRPr="00E4113C">
        <w:rPr>
          <w:sz w:val="26"/>
          <w:szCs w:val="26"/>
        </w:rPr>
        <w:sym w:font="Courier New" w:char="2013"/>
      </w:r>
      <w:r w:rsidR="00632C4B" w:rsidRPr="00E4113C">
        <w:rPr>
          <w:sz w:val="26"/>
          <w:szCs w:val="26"/>
        </w:rPr>
        <w:t>2002 годов</w:t>
      </w:r>
      <w:r w:rsidRPr="00E4113C">
        <w:rPr>
          <w:sz w:val="26"/>
          <w:szCs w:val="26"/>
        </w:rPr>
        <w:t xml:space="preserve"> в системе подготовки и переподготовки учителей истории.</w:t>
      </w:r>
    </w:p>
    <w:p w:rsidR="00AB774D" w:rsidRPr="005E6173" w:rsidRDefault="00AB774D" w:rsidP="005E6173">
      <w:pPr>
        <w:jc w:val="both"/>
        <w:rPr>
          <w:rFonts w:ascii="Times New Roman" w:hAnsi="Times New Roman"/>
          <w:sz w:val="26"/>
          <w:szCs w:val="26"/>
          <w:lang w:val="fr-FR"/>
        </w:rPr>
      </w:pPr>
    </w:p>
    <w:p w:rsidR="00AB774D" w:rsidRPr="00E4113C" w:rsidRDefault="00AB774D" w:rsidP="00AB23A1">
      <w:pPr>
        <w:jc w:val="both"/>
        <w:rPr>
          <w:rFonts w:ascii="Times New Roman" w:hAnsi="Times New Roman"/>
          <w:b/>
          <w:sz w:val="26"/>
          <w:szCs w:val="26"/>
        </w:rPr>
      </w:pPr>
      <w:r w:rsidRPr="00E4113C">
        <w:rPr>
          <w:rFonts w:ascii="Times New Roman" w:hAnsi="Times New Roman"/>
          <w:b/>
          <w:sz w:val="26"/>
          <w:szCs w:val="26"/>
        </w:rPr>
        <w:t>Итоги сотрудничества в контексте развития исторического образования.</w:t>
      </w:r>
    </w:p>
    <w:p w:rsidR="00AB774D" w:rsidRPr="005E6173" w:rsidRDefault="00AB774D" w:rsidP="005E6173">
      <w:pPr>
        <w:jc w:val="both"/>
        <w:rPr>
          <w:rFonts w:ascii="Times New Roman" w:hAnsi="Times New Roman"/>
          <w:sz w:val="26"/>
          <w:szCs w:val="26"/>
          <w:lang w:val="fr-FR"/>
        </w:rPr>
      </w:pPr>
    </w:p>
    <w:p w:rsidR="00AB774D" w:rsidRPr="00E4113C" w:rsidRDefault="00AB774D" w:rsidP="00AB23A1">
      <w:pPr>
        <w:jc w:val="both"/>
        <w:rPr>
          <w:rFonts w:ascii="Times New Roman" w:hAnsi="Times New Roman"/>
          <w:sz w:val="26"/>
          <w:szCs w:val="26"/>
        </w:rPr>
      </w:pPr>
      <w:r w:rsidRPr="00E4113C">
        <w:rPr>
          <w:rFonts w:ascii="Times New Roman" w:hAnsi="Times New Roman"/>
          <w:sz w:val="26"/>
          <w:szCs w:val="26"/>
        </w:rPr>
        <w:t>Оценивая результаты совместной работы Совета Европы и органов образования Российской Федерации по двум рассмотренным направлениям, следует отметить, что речь шла</w:t>
      </w:r>
      <w:r w:rsidR="00AB23A1" w:rsidRPr="00E4113C">
        <w:rPr>
          <w:rFonts w:ascii="Times New Roman" w:hAnsi="Times New Roman"/>
          <w:sz w:val="26"/>
          <w:szCs w:val="26"/>
        </w:rPr>
        <w:t xml:space="preserve"> не просто о больших или менее значительных</w:t>
      </w:r>
      <w:r w:rsidRPr="00E4113C">
        <w:rPr>
          <w:rFonts w:ascii="Times New Roman" w:hAnsi="Times New Roman"/>
          <w:sz w:val="26"/>
          <w:szCs w:val="26"/>
        </w:rPr>
        <w:t xml:space="preserve"> преобразованиях, как, например, при изменении учебников истории. Вопросы разработки стандартов школьного исторического образования и оценки качества подготовки школьников по истории были в прямом смысле слова новыми для российской образовательной практики. Точнее говоря, они впервые были поставлены и решались в таких масштабах в минувшее десятилетие. Это дает все основания особенно высоко оценить представившуюся педагогам-историкам  возможность обобщения и анализа опыта разных стран, самооценки и рефлексии, установления перспектив дальнейшей работы.</w:t>
      </w:r>
    </w:p>
    <w:p w:rsidR="00D97911" w:rsidRPr="00E4113C" w:rsidRDefault="00D97911" w:rsidP="00D97911">
      <w:pPr>
        <w:jc w:val="both"/>
        <w:rPr>
          <w:rFonts w:ascii="Times New Roman" w:hAnsi="Times New Roman"/>
          <w:sz w:val="26"/>
          <w:szCs w:val="26"/>
        </w:rPr>
      </w:pPr>
    </w:p>
    <w:p w:rsidR="00AB774D" w:rsidRPr="00E4113C" w:rsidRDefault="00AB774D" w:rsidP="00D97911">
      <w:pPr>
        <w:jc w:val="both"/>
        <w:rPr>
          <w:rFonts w:ascii="Times New Roman" w:hAnsi="Times New Roman"/>
          <w:sz w:val="26"/>
          <w:szCs w:val="26"/>
        </w:rPr>
      </w:pPr>
      <w:r w:rsidRPr="00E4113C">
        <w:rPr>
          <w:rFonts w:ascii="Times New Roman" w:hAnsi="Times New Roman"/>
          <w:sz w:val="26"/>
          <w:szCs w:val="26"/>
        </w:rPr>
        <w:t>Позитивное значение совместной деятельности российских и европейских педагогов по данному направлению определяется, исходя из ряда оснований. В числе таких оснований можно указать на сле</w:t>
      </w:r>
      <w:r w:rsidR="00D97911" w:rsidRPr="00E4113C">
        <w:rPr>
          <w:rFonts w:ascii="Times New Roman" w:hAnsi="Times New Roman"/>
          <w:sz w:val="26"/>
          <w:szCs w:val="26"/>
        </w:rPr>
        <w:t>дующее:</w:t>
      </w:r>
    </w:p>
    <w:p w:rsidR="00D97911" w:rsidRPr="005E6173" w:rsidRDefault="00D97911" w:rsidP="005E6173">
      <w:pPr>
        <w:jc w:val="both"/>
        <w:rPr>
          <w:rFonts w:ascii="Times New Roman" w:hAnsi="Times New Roman"/>
          <w:sz w:val="26"/>
          <w:szCs w:val="26"/>
          <w:lang w:val="fr-FR"/>
        </w:rPr>
      </w:pPr>
    </w:p>
    <w:p w:rsidR="00D97911" w:rsidRPr="00E4113C" w:rsidRDefault="00D97911"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в</w:t>
      </w:r>
      <w:r w:rsidR="00AB774D" w:rsidRPr="00E4113C">
        <w:rPr>
          <w:sz w:val="26"/>
          <w:szCs w:val="26"/>
        </w:rPr>
        <w:t>опросы о стандартах и оценке достижений школьников по истории активно разрабатываются в последние десятилетия во многих странах на уровнях педагогической теории и образовательной практики. Это создало условия для продуктивного сопоставительного анализа, обме</w:t>
      </w:r>
      <w:r w:rsidRPr="00E4113C">
        <w:rPr>
          <w:sz w:val="26"/>
          <w:szCs w:val="26"/>
        </w:rPr>
        <w:t>на опытом;</w:t>
      </w:r>
    </w:p>
    <w:p w:rsidR="00AB774D" w:rsidRPr="005E6173" w:rsidRDefault="00AB774D" w:rsidP="005E6173">
      <w:pPr>
        <w:pStyle w:val="12"/>
        <w:suppressAutoHyphens/>
        <w:jc w:val="both"/>
        <w:rPr>
          <w:sz w:val="26"/>
          <w:szCs w:val="26"/>
          <w:lang w:val="fr-FR"/>
        </w:rPr>
      </w:pPr>
    </w:p>
    <w:p w:rsidR="00D97911" w:rsidRPr="00E4113C" w:rsidRDefault="00D97911"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п</w:t>
      </w:r>
      <w:r w:rsidR="00AB774D" w:rsidRPr="00E4113C">
        <w:rPr>
          <w:sz w:val="26"/>
          <w:szCs w:val="26"/>
        </w:rPr>
        <w:t>роведенные семинары обозначили логически завершенную линию анализа “от цели к результату”: от стандартов, как нормативных документов, к системе измерения</w:t>
      </w:r>
      <w:r w:rsidRPr="00E4113C">
        <w:rPr>
          <w:sz w:val="26"/>
          <w:szCs w:val="26"/>
        </w:rPr>
        <w:t xml:space="preserve"> и оценки достижений школьников;</w:t>
      </w:r>
    </w:p>
    <w:p w:rsidR="00AB774D" w:rsidRPr="00E4113C" w:rsidRDefault="00AB774D" w:rsidP="005E6173">
      <w:pPr>
        <w:pStyle w:val="12"/>
        <w:suppressAutoHyphens/>
        <w:jc w:val="both"/>
        <w:rPr>
          <w:sz w:val="26"/>
          <w:szCs w:val="26"/>
        </w:rPr>
      </w:pPr>
    </w:p>
    <w:p w:rsidR="00AB774D" w:rsidRPr="005E6173"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достоинствам семинаров следует отнести такие их стороны, как: широкий состав  участников; </w:t>
      </w:r>
      <w:r w:rsidR="00D97911" w:rsidRPr="00E4113C">
        <w:rPr>
          <w:sz w:val="26"/>
          <w:szCs w:val="26"/>
        </w:rPr>
        <w:t xml:space="preserve">системное рассмотрение проблем </w:t>
      </w:r>
      <w:r w:rsidRPr="00E4113C">
        <w:rPr>
          <w:sz w:val="26"/>
          <w:szCs w:val="26"/>
        </w:rPr>
        <w:t>от теории до практики, от объекта до критериев и технологии оценива</w:t>
      </w:r>
      <w:r w:rsidR="00D97911" w:rsidRPr="00E4113C">
        <w:rPr>
          <w:sz w:val="26"/>
          <w:szCs w:val="26"/>
        </w:rPr>
        <w:t>ния</w:t>
      </w:r>
      <w:r w:rsidRPr="00E4113C">
        <w:rPr>
          <w:sz w:val="26"/>
          <w:szCs w:val="26"/>
        </w:rPr>
        <w:t>; обращение ко всем субъе</w:t>
      </w:r>
      <w:r w:rsidR="00D97911" w:rsidRPr="00E4113C">
        <w:rPr>
          <w:sz w:val="26"/>
          <w:szCs w:val="26"/>
        </w:rPr>
        <w:t xml:space="preserve">ктам образовательного процесса: </w:t>
      </w:r>
      <w:r w:rsidRPr="00E4113C">
        <w:rPr>
          <w:sz w:val="26"/>
          <w:szCs w:val="26"/>
        </w:rPr>
        <w:t>учителя, ученики,  руководители образования, родители, историки и педаго</w:t>
      </w:r>
      <w:r w:rsidR="00D97911" w:rsidRPr="00E4113C">
        <w:rPr>
          <w:sz w:val="26"/>
          <w:szCs w:val="26"/>
        </w:rPr>
        <w:t>ги</w:t>
      </w:r>
      <w:r w:rsidRPr="00E4113C">
        <w:rPr>
          <w:sz w:val="26"/>
          <w:szCs w:val="26"/>
        </w:rPr>
        <w:t>;  обсуждение проблем в режиме дискуссий, интерактивного диалога; оперирование данными практики при рассмотрении общих вопро</w:t>
      </w:r>
      <w:r w:rsidR="00D97911" w:rsidRPr="00E4113C">
        <w:rPr>
          <w:sz w:val="26"/>
          <w:szCs w:val="26"/>
        </w:rPr>
        <w:t>сов;</w:t>
      </w:r>
    </w:p>
    <w:p w:rsidR="00D97911" w:rsidRPr="00E4113C" w:rsidRDefault="00D97911" w:rsidP="005E6173">
      <w:pPr>
        <w:pStyle w:val="12"/>
        <w:suppressAutoHyphens/>
        <w:jc w:val="both"/>
        <w:rPr>
          <w:sz w:val="26"/>
          <w:szCs w:val="26"/>
        </w:rPr>
      </w:pPr>
    </w:p>
    <w:p w:rsidR="00AB774D" w:rsidRPr="00E4113C" w:rsidRDefault="00D97911"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р</w:t>
      </w:r>
      <w:r w:rsidR="00AB774D" w:rsidRPr="00E4113C">
        <w:rPr>
          <w:sz w:val="26"/>
          <w:szCs w:val="26"/>
        </w:rPr>
        <w:t>екомендации, выработанные на семинарах, основывались на комплексном научном анализе ситуации, и в то же время были ориентированы на практику. Значительная их часть была учтена в дальнейшей работе над стандартами по истории и системой аттестации выпускников российск</w:t>
      </w:r>
      <w:r w:rsidRPr="00E4113C">
        <w:rPr>
          <w:sz w:val="26"/>
          <w:szCs w:val="26"/>
        </w:rPr>
        <w:t>их школ  (об этом сказано ниже);</w:t>
      </w:r>
    </w:p>
    <w:p w:rsidR="00D97911" w:rsidRPr="00E4113C" w:rsidRDefault="00D97911" w:rsidP="005E6173">
      <w:pPr>
        <w:pStyle w:val="12"/>
        <w:suppressAutoHyphens/>
        <w:jc w:val="both"/>
        <w:rPr>
          <w:sz w:val="26"/>
          <w:szCs w:val="26"/>
        </w:rPr>
      </w:pPr>
    </w:p>
    <w:p w:rsidR="00AB774D" w:rsidRPr="00726D3D" w:rsidRDefault="00D97911"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п</w:t>
      </w:r>
      <w:r w:rsidR="00AB774D" w:rsidRPr="00E4113C">
        <w:rPr>
          <w:sz w:val="26"/>
          <w:szCs w:val="26"/>
        </w:rPr>
        <w:t>о итогам проведенных обсуждений были подготовлены и опубликованы статьи в российских журналах “Педагогика”, “Преподавание истории и обществознания в школе”.</w:t>
      </w:r>
    </w:p>
    <w:p w:rsidR="00726D3D" w:rsidRDefault="00726D3D" w:rsidP="00726D3D">
      <w:pPr>
        <w:pStyle w:val="12"/>
        <w:suppressAutoHyphens/>
        <w:jc w:val="both"/>
        <w:rPr>
          <w:sz w:val="26"/>
          <w:szCs w:val="26"/>
        </w:rPr>
      </w:pPr>
    </w:p>
    <w:p w:rsidR="00AB774D" w:rsidRPr="002B6A64" w:rsidRDefault="00AB774D" w:rsidP="002E1051">
      <w:pPr>
        <w:jc w:val="both"/>
        <w:rPr>
          <w:rFonts w:ascii="Times New Roman" w:hAnsi="Times New Roman"/>
          <w:sz w:val="26"/>
          <w:szCs w:val="26"/>
        </w:rPr>
      </w:pPr>
      <w:r w:rsidRPr="00E4113C">
        <w:rPr>
          <w:rFonts w:ascii="Times New Roman" w:hAnsi="Times New Roman"/>
          <w:sz w:val="26"/>
          <w:szCs w:val="26"/>
        </w:rPr>
        <w:t>К важнейшим итогам работы семинаров можно отнести то, что состоявшиеся в их ходе дискуссии, обмен опытом способствовали реальному продвижению российских педагогов в решении  обсуждавшихся вопросов. Так, при разработке очередного варианта образовательных стандартов в 2000</w:t>
      </w:r>
      <w:r w:rsidRPr="00E4113C">
        <w:rPr>
          <w:rFonts w:ascii="Times New Roman" w:hAnsi="Times New Roman"/>
          <w:sz w:val="26"/>
          <w:szCs w:val="26"/>
        </w:rPr>
        <w:sym w:font="Courier New" w:char="2013"/>
      </w:r>
      <w:r w:rsidRPr="00E4113C">
        <w:rPr>
          <w:rFonts w:ascii="Times New Roman" w:hAnsi="Times New Roman"/>
          <w:sz w:val="26"/>
          <w:szCs w:val="26"/>
        </w:rPr>
        <w:t>2002 годах была сделана попытка усилить компетентностный подход в требованиях к подготовке школьников в основной и полной средней школе. А при разработке материалов для Единого государственного экзамена по истории и проведении экзаменов в 2002</w:t>
      </w:r>
      <w:r w:rsidRPr="00E4113C">
        <w:rPr>
          <w:rFonts w:ascii="Times New Roman" w:hAnsi="Times New Roman"/>
          <w:sz w:val="26"/>
          <w:szCs w:val="26"/>
        </w:rPr>
        <w:sym w:font="Courier New" w:char="2013"/>
      </w:r>
      <w:r w:rsidRPr="00E4113C">
        <w:rPr>
          <w:rFonts w:ascii="Times New Roman" w:hAnsi="Times New Roman"/>
          <w:sz w:val="26"/>
          <w:szCs w:val="26"/>
        </w:rPr>
        <w:t>2005 годах произошли следующие позитивные изменения:</w:t>
      </w:r>
    </w:p>
    <w:p w:rsidR="00CC43CF" w:rsidRPr="002B6A64" w:rsidRDefault="00CC43CF" w:rsidP="002E1051">
      <w:pPr>
        <w:jc w:val="both"/>
        <w:rPr>
          <w:rFonts w:ascii="Times New Roman" w:hAnsi="Times New Roman"/>
          <w:sz w:val="26"/>
          <w:szCs w:val="26"/>
        </w:rPr>
      </w:pPr>
    </w:p>
    <w:p w:rsidR="00AB774D" w:rsidRPr="00726D3D"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в структуре экзаменационной работы была увеличена доля заданий для анализа источников и заданий со свободным ответом ( в том числе </w:t>
      </w:r>
      <w:r w:rsidRPr="00E4113C">
        <w:rPr>
          <w:sz w:val="26"/>
          <w:szCs w:val="26"/>
        </w:rPr>
        <w:sym w:font="Symbol" w:char="F02D"/>
      </w:r>
      <w:r w:rsidRPr="00E4113C">
        <w:rPr>
          <w:sz w:val="26"/>
          <w:szCs w:val="26"/>
        </w:rPr>
        <w:t xml:space="preserve"> задания, предполагающие систематизацию, сравнение, рассмотрение исторических альтернатив, характеристику различных историче</w:t>
      </w:r>
      <w:r w:rsidR="00726D3D">
        <w:rPr>
          <w:sz w:val="26"/>
          <w:szCs w:val="26"/>
        </w:rPr>
        <w:t>ских версий и оценок)</w:t>
      </w:r>
      <w:r w:rsidRPr="00E4113C">
        <w:rPr>
          <w:sz w:val="26"/>
          <w:szCs w:val="26"/>
        </w:rPr>
        <w:t>;</w:t>
      </w:r>
    </w:p>
    <w:p w:rsidR="00726D3D" w:rsidRPr="00E4113C" w:rsidRDefault="00726D3D" w:rsidP="00726D3D">
      <w:pPr>
        <w:pStyle w:val="12"/>
        <w:suppressAutoHyphens/>
        <w:jc w:val="both"/>
        <w:rPr>
          <w:sz w:val="26"/>
          <w:szCs w:val="26"/>
        </w:rPr>
      </w:pPr>
    </w:p>
    <w:p w:rsidR="00AB774D" w:rsidRPr="00726D3D"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усовершенствована система измерения и оценки свободных ответов;</w:t>
      </w:r>
    </w:p>
    <w:p w:rsidR="00726D3D" w:rsidRDefault="00726D3D" w:rsidP="00726D3D">
      <w:pPr>
        <w:pStyle w:val="12"/>
        <w:suppressAutoHyphens/>
        <w:jc w:val="both"/>
        <w:rPr>
          <w:sz w:val="26"/>
          <w:szCs w:val="26"/>
        </w:rPr>
      </w:pPr>
    </w:p>
    <w:p w:rsidR="00AB774D" w:rsidRPr="00726D3D"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с 2002 года стали проводиться общероссийские и региональные учебные семинары для экспертов, которые осуществляют проверку свободных ответов в экзаменационных работах;</w:t>
      </w:r>
    </w:p>
    <w:p w:rsidR="00726D3D" w:rsidRDefault="00726D3D" w:rsidP="00726D3D">
      <w:pPr>
        <w:pStyle w:val="12"/>
        <w:suppressAutoHyphens/>
        <w:jc w:val="both"/>
        <w:rPr>
          <w:sz w:val="26"/>
          <w:szCs w:val="26"/>
        </w:rPr>
      </w:pPr>
    </w:p>
    <w:p w:rsidR="00AB774D" w:rsidRPr="00E4113C" w:rsidRDefault="00AB774D"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значительно возросло число публикаций для учителей и для учащихся, в которых разъясняются структура и содержание экзаменационной работы, приводятся рекомендации по подготовке к экзаменам.</w:t>
      </w:r>
    </w:p>
    <w:p w:rsidR="00AB774D" w:rsidRPr="00726D3D" w:rsidRDefault="00AB774D" w:rsidP="00726D3D">
      <w:pPr>
        <w:jc w:val="both"/>
        <w:rPr>
          <w:rFonts w:ascii="Times New Roman" w:hAnsi="Times New Roman"/>
          <w:sz w:val="26"/>
          <w:szCs w:val="26"/>
          <w:lang w:val="fr-FR"/>
        </w:rPr>
      </w:pPr>
    </w:p>
    <w:p w:rsidR="00AB774D" w:rsidRPr="00E4113C" w:rsidRDefault="00AB774D" w:rsidP="00726D3D">
      <w:pPr>
        <w:keepNext/>
        <w:keepLines/>
        <w:jc w:val="both"/>
        <w:rPr>
          <w:rFonts w:ascii="Times New Roman" w:hAnsi="Times New Roman"/>
          <w:b/>
          <w:sz w:val="26"/>
          <w:szCs w:val="26"/>
        </w:rPr>
      </w:pPr>
      <w:r w:rsidRPr="00E4113C">
        <w:rPr>
          <w:rFonts w:ascii="Times New Roman" w:hAnsi="Times New Roman"/>
          <w:b/>
          <w:sz w:val="26"/>
          <w:szCs w:val="26"/>
        </w:rPr>
        <w:t>Рекомендации о перспективах сотрудничества.</w:t>
      </w:r>
    </w:p>
    <w:p w:rsidR="00AB774D" w:rsidRPr="00726D3D" w:rsidRDefault="00AB774D" w:rsidP="00726D3D">
      <w:pPr>
        <w:keepNext/>
        <w:keepLines/>
        <w:jc w:val="both"/>
        <w:rPr>
          <w:rFonts w:ascii="Times New Roman" w:hAnsi="Times New Roman"/>
          <w:sz w:val="26"/>
          <w:szCs w:val="26"/>
          <w:lang w:val="fr-FR"/>
        </w:rPr>
      </w:pPr>
    </w:p>
    <w:p w:rsidR="00AB774D" w:rsidRPr="00E4113C" w:rsidRDefault="00AB774D" w:rsidP="00726D3D">
      <w:pPr>
        <w:keepNext/>
        <w:keepLines/>
        <w:jc w:val="both"/>
        <w:rPr>
          <w:rFonts w:ascii="Times New Roman" w:hAnsi="Times New Roman"/>
          <w:sz w:val="26"/>
          <w:szCs w:val="26"/>
        </w:rPr>
      </w:pPr>
      <w:r w:rsidRPr="00E4113C">
        <w:rPr>
          <w:rFonts w:ascii="Times New Roman" w:hAnsi="Times New Roman"/>
          <w:sz w:val="26"/>
          <w:szCs w:val="26"/>
        </w:rPr>
        <w:t>Перспективы дальнейшего сотрудничества по названным направлениям лежат в круге “вечных” педагогических вопросов: Чему учить? Как учить? Как оценивать результаты обучения? Первые два вопроса чаще обсуждались в международных педагогических проектах. Тем не менее, они остаются актуальными для широкой учительской аудитории. Третий из названных вопросов, вытекающий из первых двух, представляется менее разработанным для истории и других гуман</w:t>
      </w:r>
      <w:r w:rsidR="00785DD8" w:rsidRPr="00E4113C">
        <w:rPr>
          <w:rFonts w:ascii="Times New Roman" w:hAnsi="Times New Roman"/>
          <w:sz w:val="26"/>
          <w:szCs w:val="26"/>
        </w:rPr>
        <w:t xml:space="preserve">итарных дисциплин и </w:t>
      </w:r>
      <w:r w:rsidRPr="00E4113C">
        <w:rPr>
          <w:rFonts w:ascii="Times New Roman" w:hAnsi="Times New Roman"/>
          <w:sz w:val="26"/>
          <w:szCs w:val="26"/>
        </w:rPr>
        <w:t>заслуживает специального рассмотрения в будущих проектах сотрудничества.</w:t>
      </w:r>
    </w:p>
    <w:p w:rsidR="00785DD8" w:rsidRPr="00E4113C" w:rsidRDefault="00785DD8" w:rsidP="00785DD8">
      <w:pPr>
        <w:jc w:val="both"/>
        <w:rPr>
          <w:rFonts w:ascii="Times New Roman" w:hAnsi="Times New Roman"/>
          <w:sz w:val="26"/>
          <w:szCs w:val="26"/>
        </w:rPr>
      </w:pPr>
    </w:p>
    <w:p w:rsidR="00AB774D" w:rsidRPr="00E4113C" w:rsidRDefault="00AB774D" w:rsidP="00785DD8">
      <w:pPr>
        <w:jc w:val="both"/>
        <w:rPr>
          <w:rFonts w:ascii="Times New Roman" w:hAnsi="Times New Roman"/>
          <w:sz w:val="26"/>
          <w:szCs w:val="26"/>
        </w:rPr>
      </w:pPr>
      <w:r w:rsidRPr="00E4113C">
        <w:rPr>
          <w:rFonts w:ascii="Times New Roman" w:hAnsi="Times New Roman"/>
          <w:sz w:val="26"/>
          <w:szCs w:val="26"/>
        </w:rPr>
        <w:t>Перспективы совместной работы Совета Европы и органов образования Российской Федерации по вопросам изучения истории в школе могут определяться также с учетом развертывания образовательных проектов в России в ближайшие годы. Если вести речь о направлениях, рассмотренных в данном отчете, следует иметь в виду, что на повестку дня поставлен вопрос о разработке нового поколения образовательных стандартов для российской средней школы (проект 2000</w:t>
      </w:r>
      <w:r w:rsidRPr="00E4113C">
        <w:rPr>
          <w:rFonts w:ascii="Times New Roman" w:hAnsi="Times New Roman"/>
          <w:sz w:val="26"/>
          <w:szCs w:val="26"/>
        </w:rPr>
        <w:sym w:font="Courier New" w:char="2013"/>
      </w:r>
      <w:r w:rsidRPr="00E4113C">
        <w:rPr>
          <w:rFonts w:ascii="Times New Roman" w:hAnsi="Times New Roman"/>
          <w:sz w:val="26"/>
          <w:szCs w:val="26"/>
        </w:rPr>
        <w:t>2003 годов, как отмечалось, не получил необходимого утверждения). Практика проведения Единого государственного экзамена, очевидно, также будет продолжаться. При этом предполагается совершенствование как содержания экзаменационных работ, так и системы оценивания ответов экзаменуемых.</w:t>
      </w:r>
    </w:p>
    <w:p w:rsidR="00726D3D" w:rsidRDefault="00726D3D" w:rsidP="00785DD8">
      <w:pPr>
        <w:jc w:val="both"/>
        <w:rPr>
          <w:rFonts w:ascii="Times New Roman" w:hAnsi="Times New Roman"/>
          <w:sz w:val="26"/>
          <w:szCs w:val="26"/>
          <w:lang w:val="fr-FR"/>
        </w:rPr>
      </w:pPr>
    </w:p>
    <w:p w:rsidR="00AB774D" w:rsidRPr="00E4113C" w:rsidRDefault="00AB774D" w:rsidP="00785DD8">
      <w:pPr>
        <w:jc w:val="both"/>
        <w:rPr>
          <w:rFonts w:ascii="Times New Roman" w:hAnsi="Times New Roman"/>
          <w:sz w:val="26"/>
          <w:szCs w:val="26"/>
        </w:rPr>
      </w:pPr>
      <w:r w:rsidRPr="00E4113C">
        <w:rPr>
          <w:rFonts w:ascii="Times New Roman" w:hAnsi="Times New Roman"/>
          <w:sz w:val="26"/>
          <w:szCs w:val="26"/>
        </w:rPr>
        <w:t>Исходя из изложенного, целесообразно рассмотреть возможность сотрудничества по следующим вопросам:</w:t>
      </w:r>
    </w:p>
    <w:p w:rsidR="00785DD8" w:rsidRPr="00726D3D" w:rsidRDefault="00785DD8" w:rsidP="00726D3D">
      <w:pPr>
        <w:jc w:val="both"/>
        <w:rPr>
          <w:rFonts w:ascii="Times New Roman" w:hAnsi="Times New Roman"/>
          <w:sz w:val="26"/>
          <w:szCs w:val="26"/>
          <w:lang w:val="fr-FR"/>
        </w:rPr>
      </w:pPr>
    </w:p>
    <w:p w:rsidR="00AB774D" w:rsidRPr="00E4113C" w:rsidRDefault="00785DD8"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w:t>
      </w:r>
      <w:r w:rsidR="00AB774D" w:rsidRPr="00E4113C">
        <w:rPr>
          <w:sz w:val="26"/>
          <w:szCs w:val="26"/>
        </w:rPr>
        <w:t>бразовательные стандарты по истории: от программ к практике пре</w:t>
      </w:r>
      <w:r w:rsidRPr="00E4113C">
        <w:rPr>
          <w:sz w:val="26"/>
          <w:szCs w:val="26"/>
        </w:rPr>
        <w:t>подавания;</w:t>
      </w:r>
    </w:p>
    <w:p w:rsidR="00785DD8" w:rsidRPr="00E4113C" w:rsidRDefault="00785DD8" w:rsidP="00726D3D">
      <w:pPr>
        <w:pStyle w:val="12"/>
        <w:suppressAutoHyphens/>
        <w:jc w:val="both"/>
        <w:rPr>
          <w:sz w:val="26"/>
          <w:szCs w:val="26"/>
        </w:rPr>
      </w:pPr>
    </w:p>
    <w:p w:rsidR="00AB774D" w:rsidRPr="002B6A64" w:rsidRDefault="00785DD8"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д</w:t>
      </w:r>
      <w:r w:rsidR="00AB774D" w:rsidRPr="00E4113C">
        <w:rPr>
          <w:sz w:val="26"/>
          <w:szCs w:val="26"/>
        </w:rPr>
        <w:t xml:space="preserve">еятельностный подход при изучении истории. Работа с </w:t>
      </w:r>
      <w:r w:rsidR="004344A1" w:rsidRPr="00E4113C">
        <w:rPr>
          <w:sz w:val="26"/>
          <w:szCs w:val="26"/>
        </w:rPr>
        <w:t xml:space="preserve">различными </w:t>
      </w:r>
      <w:r w:rsidR="00AB774D" w:rsidRPr="00E4113C">
        <w:rPr>
          <w:sz w:val="26"/>
          <w:szCs w:val="26"/>
        </w:rPr>
        <w:t>источника</w:t>
      </w:r>
      <w:r w:rsidR="004344A1" w:rsidRPr="00E4113C">
        <w:rPr>
          <w:sz w:val="26"/>
          <w:szCs w:val="26"/>
        </w:rPr>
        <w:t>ми</w:t>
      </w:r>
      <w:r w:rsidRPr="002B6A64">
        <w:rPr>
          <w:sz w:val="26"/>
          <w:szCs w:val="26"/>
        </w:rPr>
        <w:t>;</w:t>
      </w:r>
    </w:p>
    <w:p w:rsidR="00785DD8" w:rsidRPr="00E4113C" w:rsidRDefault="00785DD8" w:rsidP="00726D3D">
      <w:pPr>
        <w:pStyle w:val="12"/>
        <w:suppressAutoHyphens/>
        <w:jc w:val="both"/>
        <w:rPr>
          <w:sz w:val="26"/>
          <w:szCs w:val="26"/>
        </w:rPr>
      </w:pPr>
    </w:p>
    <w:p w:rsidR="00AB774D" w:rsidRPr="00E4113C" w:rsidRDefault="00785DD8"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w:t>
      </w:r>
      <w:r w:rsidR="00AB774D" w:rsidRPr="00E4113C">
        <w:rPr>
          <w:sz w:val="26"/>
          <w:szCs w:val="26"/>
        </w:rPr>
        <w:t>ценка достижений школьников по истории: от урока к экзамену.</w:t>
      </w:r>
    </w:p>
    <w:p w:rsidR="00F839F3" w:rsidRPr="006F1E4B" w:rsidRDefault="00726D3D" w:rsidP="006F1E4B">
      <w:pPr>
        <w:rPr>
          <w:rFonts w:ascii="Times New Roman" w:hAnsi="Times New Roman"/>
          <w:szCs w:val="28"/>
          <w:lang w:val="fr-FR"/>
        </w:rPr>
      </w:pPr>
      <w:r>
        <w:rPr>
          <w:rFonts w:ascii="Times New Roman" w:hAnsi="Times New Roman"/>
          <w:b/>
          <w:sz w:val="26"/>
          <w:szCs w:val="26"/>
        </w:rPr>
        <w:br w:type="page"/>
      </w:r>
    </w:p>
    <w:p w:rsidR="00726D3D" w:rsidRPr="006F1E4B" w:rsidRDefault="00726D3D" w:rsidP="006F1E4B">
      <w:pPr>
        <w:rPr>
          <w:rFonts w:ascii="Times New Roman" w:hAnsi="Times New Roman"/>
          <w:szCs w:val="28"/>
          <w:lang w:val="fr-FR"/>
        </w:rPr>
      </w:pPr>
    </w:p>
    <w:p w:rsidR="00726D3D" w:rsidRPr="006F1E4B" w:rsidRDefault="00726D3D" w:rsidP="006F1E4B">
      <w:pPr>
        <w:rPr>
          <w:rFonts w:ascii="Times New Roman" w:hAnsi="Times New Roman"/>
          <w:szCs w:val="28"/>
          <w:lang w:val="fr-FR"/>
        </w:rPr>
      </w:pPr>
    </w:p>
    <w:p w:rsidR="00726D3D" w:rsidRPr="006F1E4B" w:rsidRDefault="00726D3D" w:rsidP="006F1E4B">
      <w:pPr>
        <w:rPr>
          <w:rFonts w:ascii="Times New Roman" w:hAnsi="Times New Roman"/>
          <w:szCs w:val="28"/>
          <w:lang w:val="fr-FR"/>
        </w:rPr>
      </w:pPr>
    </w:p>
    <w:p w:rsidR="00726D3D" w:rsidRPr="006F1E4B" w:rsidRDefault="00726D3D" w:rsidP="006F1E4B">
      <w:pPr>
        <w:rPr>
          <w:rFonts w:ascii="Times New Roman" w:hAnsi="Times New Roman"/>
          <w:szCs w:val="28"/>
          <w:lang w:val="fr-FR"/>
        </w:rPr>
      </w:pPr>
    </w:p>
    <w:p w:rsidR="00F839F3" w:rsidRPr="006F1E4B" w:rsidRDefault="00F839F3" w:rsidP="006F1E4B">
      <w:pPr>
        <w:rPr>
          <w:rFonts w:ascii="Times New Roman" w:hAnsi="Times New Roman"/>
          <w:szCs w:val="28"/>
        </w:rPr>
      </w:pPr>
    </w:p>
    <w:p w:rsidR="00CC43CF" w:rsidRPr="006F1E4B" w:rsidRDefault="00CC43CF" w:rsidP="006F1E4B">
      <w:pPr>
        <w:rPr>
          <w:rFonts w:ascii="Times New Roman" w:hAnsi="Times New Roman"/>
          <w:szCs w:val="28"/>
          <w:lang w:val="fr-FR"/>
        </w:rPr>
      </w:pPr>
    </w:p>
    <w:p w:rsidR="00CC43CF" w:rsidRDefault="00CC43CF" w:rsidP="006F1E4B">
      <w:pPr>
        <w:rPr>
          <w:rFonts w:ascii="Times New Roman" w:hAnsi="Times New Roman"/>
          <w:szCs w:val="28"/>
          <w:lang w:val="fr-FR"/>
        </w:rPr>
      </w:pPr>
    </w:p>
    <w:p w:rsidR="006F1E4B" w:rsidRDefault="006F1E4B" w:rsidP="006F1E4B">
      <w:pPr>
        <w:rPr>
          <w:rFonts w:ascii="Times New Roman" w:hAnsi="Times New Roman"/>
          <w:szCs w:val="28"/>
          <w:lang w:val="fr-FR"/>
        </w:rPr>
      </w:pPr>
    </w:p>
    <w:p w:rsidR="006F1E4B" w:rsidRPr="006F1E4B" w:rsidRDefault="006F1E4B" w:rsidP="006F1E4B">
      <w:pPr>
        <w:rPr>
          <w:rFonts w:ascii="Times New Roman" w:hAnsi="Times New Roman"/>
          <w:szCs w:val="28"/>
          <w:lang w:val="fr-FR"/>
        </w:rPr>
      </w:pPr>
    </w:p>
    <w:p w:rsidR="00705A77" w:rsidRPr="006F1E4B" w:rsidRDefault="00705A77" w:rsidP="00F839F3">
      <w:pPr>
        <w:jc w:val="center"/>
        <w:rPr>
          <w:rFonts w:ascii="Times" w:hAnsi="Times"/>
          <w:b/>
          <w:caps/>
          <w:sz w:val="36"/>
          <w:szCs w:val="36"/>
        </w:rPr>
      </w:pPr>
      <w:r w:rsidRPr="006F1E4B">
        <w:rPr>
          <w:rFonts w:ascii="Times" w:hAnsi="Times"/>
          <w:b/>
          <w:caps/>
          <w:sz w:val="36"/>
          <w:szCs w:val="36"/>
        </w:rPr>
        <w:t>Глава 2</w:t>
      </w:r>
    </w:p>
    <w:p w:rsidR="00705A77" w:rsidRPr="006F1E4B" w:rsidRDefault="00705A77" w:rsidP="006F1E4B">
      <w:pPr>
        <w:rPr>
          <w:rFonts w:ascii="Times New Roman" w:hAnsi="Times New Roman"/>
          <w:szCs w:val="28"/>
        </w:rPr>
      </w:pPr>
    </w:p>
    <w:p w:rsidR="00C52ED8" w:rsidRPr="006F1E4B" w:rsidRDefault="00C52ED8" w:rsidP="006F1E4B">
      <w:pPr>
        <w:rPr>
          <w:rFonts w:ascii="Times New Roman" w:hAnsi="Times New Roman"/>
          <w:szCs w:val="28"/>
        </w:rPr>
      </w:pPr>
    </w:p>
    <w:p w:rsidR="00C52ED8" w:rsidRPr="006F1E4B" w:rsidRDefault="00C52ED8" w:rsidP="006F1E4B">
      <w:pPr>
        <w:rPr>
          <w:rFonts w:ascii="Times New Roman" w:hAnsi="Times New Roman"/>
          <w:szCs w:val="28"/>
        </w:rPr>
      </w:pPr>
    </w:p>
    <w:p w:rsidR="00705A77" w:rsidRPr="006F1E4B" w:rsidRDefault="00705A77" w:rsidP="00F839F3">
      <w:pPr>
        <w:jc w:val="center"/>
        <w:rPr>
          <w:rFonts w:ascii="Times New Roman" w:hAnsi="Times New Roman"/>
          <w:b/>
          <w:szCs w:val="28"/>
        </w:rPr>
      </w:pPr>
      <w:r w:rsidRPr="006F1E4B">
        <w:rPr>
          <w:rFonts w:ascii="Times New Roman" w:hAnsi="Times New Roman"/>
          <w:b/>
          <w:szCs w:val="28"/>
        </w:rPr>
        <w:t>Сотрудничество между Советом Европы и образовательными учреждениями Российской Федерации по направлению: подготовка и издание новых школьных учебников истории.</w:t>
      </w:r>
    </w:p>
    <w:p w:rsidR="00705A77" w:rsidRPr="006F1E4B" w:rsidRDefault="00705A77" w:rsidP="006F1E4B">
      <w:pPr>
        <w:rPr>
          <w:rFonts w:ascii="Times New Roman" w:hAnsi="Times New Roman"/>
          <w:szCs w:val="28"/>
        </w:rPr>
      </w:pPr>
    </w:p>
    <w:p w:rsidR="00F839F3" w:rsidRPr="006F1E4B" w:rsidRDefault="00F839F3" w:rsidP="006F1E4B">
      <w:pPr>
        <w:rPr>
          <w:rFonts w:ascii="Times New Roman" w:hAnsi="Times New Roman"/>
          <w:szCs w:val="28"/>
        </w:rPr>
      </w:pPr>
    </w:p>
    <w:p w:rsidR="00F839F3" w:rsidRPr="006F1E4B" w:rsidRDefault="00F839F3" w:rsidP="006F1E4B">
      <w:pPr>
        <w:rPr>
          <w:rFonts w:ascii="Times New Roman" w:hAnsi="Times New Roman"/>
          <w:szCs w:val="28"/>
        </w:rPr>
      </w:pPr>
    </w:p>
    <w:p w:rsidR="00F839F3" w:rsidRDefault="00F839F3" w:rsidP="006F1E4B">
      <w:pPr>
        <w:rPr>
          <w:rFonts w:ascii="Times New Roman" w:hAnsi="Times New Roman"/>
          <w:szCs w:val="28"/>
          <w:lang w:val="fr-FR"/>
        </w:rPr>
      </w:pPr>
    </w:p>
    <w:p w:rsidR="006F1E4B" w:rsidRDefault="006F1E4B" w:rsidP="006F1E4B">
      <w:pPr>
        <w:rPr>
          <w:rFonts w:ascii="Times New Roman" w:hAnsi="Times New Roman"/>
          <w:szCs w:val="28"/>
          <w:lang w:val="fr-FR"/>
        </w:rPr>
      </w:pPr>
    </w:p>
    <w:p w:rsidR="006F1E4B" w:rsidRDefault="006F1E4B" w:rsidP="006F1E4B">
      <w:pPr>
        <w:rPr>
          <w:rFonts w:ascii="Times New Roman" w:hAnsi="Times New Roman"/>
          <w:szCs w:val="28"/>
          <w:lang w:val="fr-FR"/>
        </w:rPr>
      </w:pPr>
    </w:p>
    <w:p w:rsidR="006F1E4B" w:rsidRDefault="006F1E4B" w:rsidP="006F1E4B">
      <w:pPr>
        <w:rPr>
          <w:rFonts w:ascii="Times New Roman" w:hAnsi="Times New Roman"/>
          <w:szCs w:val="28"/>
          <w:lang w:val="fr-FR"/>
        </w:rPr>
      </w:pPr>
    </w:p>
    <w:p w:rsidR="006F1E4B" w:rsidRDefault="006F1E4B" w:rsidP="006F1E4B">
      <w:pPr>
        <w:rPr>
          <w:rFonts w:ascii="Times New Roman" w:hAnsi="Times New Roman"/>
          <w:szCs w:val="28"/>
          <w:lang w:val="fr-FR"/>
        </w:rPr>
      </w:pPr>
    </w:p>
    <w:p w:rsidR="006F1E4B" w:rsidRDefault="006F1E4B" w:rsidP="006F1E4B">
      <w:pPr>
        <w:rPr>
          <w:rFonts w:ascii="Times New Roman" w:hAnsi="Times New Roman"/>
          <w:szCs w:val="28"/>
          <w:lang w:val="fr-FR"/>
        </w:rPr>
      </w:pPr>
    </w:p>
    <w:p w:rsidR="006F1E4B" w:rsidRPr="006F1E4B" w:rsidRDefault="006F1E4B" w:rsidP="006F1E4B">
      <w:pPr>
        <w:rPr>
          <w:rFonts w:ascii="Times New Roman" w:hAnsi="Times New Roman"/>
          <w:szCs w:val="28"/>
          <w:lang w:val="fr-FR"/>
        </w:rPr>
      </w:pPr>
    </w:p>
    <w:p w:rsidR="00705A77" w:rsidRPr="006F1E4B" w:rsidRDefault="00705A77" w:rsidP="00F839F3">
      <w:pPr>
        <w:jc w:val="center"/>
        <w:rPr>
          <w:rFonts w:ascii="Times New Roman" w:hAnsi="Times New Roman"/>
          <w:b/>
          <w:szCs w:val="28"/>
        </w:rPr>
      </w:pPr>
      <w:r w:rsidRPr="006F1E4B">
        <w:rPr>
          <w:rFonts w:ascii="Times New Roman" w:hAnsi="Times New Roman"/>
          <w:b/>
          <w:szCs w:val="28"/>
        </w:rPr>
        <w:t>Профессор Людмила АЛЕКСАШКИНА</w:t>
      </w:r>
    </w:p>
    <w:p w:rsidR="00705A77" w:rsidRPr="006F1E4B" w:rsidRDefault="00705A77" w:rsidP="00F839F3">
      <w:pPr>
        <w:jc w:val="center"/>
        <w:rPr>
          <w:rFonts w:ascii="Times New Roman" w:hAnsi="Times New Roman"/>
          <w:b/>
          <w:szCs w:val="28"/>
        </w:rPr>
      </w:pPr>
      <w:r w:rsidRPr="006F1E4B">
        <w:rPr>
          <w:rFonts w:ascii="Times New Roman" w:hAnsi="Times New Roman"/>
          <w:b/>
          <w:szCs w:val="28"/>
        </w:rPr>
        <w:t>Институт содержания и методов образования</w:t>
      </w:r>
    </w:p>
    <w:p w:rsidR="00705A77" w:rsidRPr="006F1E4B" w:rsidRDefault="00705A77" w:rsidP="00F839F3">
      <w:pPr>
        <w:jc w:val="center"/>
        <w:rPr>
          <w:rFonts w:ascii="Times New Roman" w:hAnsi="Times New Roman"/>
          <w:b/>
          <w:szCs w:val="28"/>
        </w:rPr>
      </w:pPr>
      <w:r w:rsidRPr="006F1E4B">
        <w:rPr>
          <w:rFonts w:ascii="Times New Roman" w:hAnsi="Times New Roman"/>
          <w:b/>
          <w:szCs w:val="28"/>
        </w:rPr>
        <w:t>Российская Академия образования</w:t>
      </w:r>
    </w:p>
    <w:p w:rsidR="00705A77" w:rsidRPr="006F1E4B" w:rsidRDefault="00705A77" w:rsidP="00F839F3">
      <w:pPr>
        <w:jc w:val="center"/>
        <w:rPr>
          <w:rFonts w:ascii="Times New Roman" w:hAnsi="Times New Roman"/>
          <w:b/>
          <w:szCs w:val="28"/>
        </w:rPr>
      </w:pPr>
      <w:r w:rsidRPr="006F1E4B">
        <w:rPr>
          <w:rFonts w:ascii="Times New Roman" w:hAnsi="Times New Roman"/>
          <w:b/>
          <w:szCs w:val="28"/>
        </w:rPr>
        <w:t>Москва</w:t>
      </w:r>
    </w:p>
    <w:p w:rsidR="00CC43CF" w:rsidRPr="00E4113C" w:rsidRDefault="006F1E4B" w:rsidP="00CC43CF">
      <w:pPr>
        <w:jc w:val="both"/>
        <w:rPr>
          <w:rFonts w:ascii="Times New Roman" w:hAnsi="Times New Roman"/>
          <w:b/>
          <w:sz w:val="26"/>
          <w:szCs w:val="26"/>
        </w:rPr>
      </w:pPr>
      <w:r>
        <w:rPr>
          <w:lang w:val="fr-FR"/>
        </w:rPr>
        <w:br w:type="page"/>
      </w:r>
      <w:r>
        <w:rPr>
          <w:lang w:val="fr-FR"/>
        </w:rPr>
        <w:br w:type="page"/>
      </w:r>
      <w:r w:rsidR="006304A1">
        <w:rPr>
          <w:rFonts w:ascii="Times New Roman" w:hAnsi="Times New Roman"/>
          <w:b/>
          <w:sz w:val="26"/>
          <w:szCs w:val="26"/>
        </w:rPr>
        <w:t>Введение</w:t>
      </w:r>
    </w:p>
    <w:p w:rsidR="00315122" w:rsidRPr="006304A1" w:rsidRDefault="00315122"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Вопросы создания и использования учебников истории для школ Российской Фе</w:t>
      </w:r>
      <w:r w:rsidR="00087B77">
        <w:rPr>
          <w:rFonts w:ascii="Times New Roman" w:hAnsi="Times New Roman"/>
          <w:sz w:val="26"/>
          <w:szCs w:val="26"/>
        </w:rPr>
        <w:t xml:space="preserve">дерации </w:t>
      </w:r>
      <w:r w:rsidRPr="00E4113C">
        <w:rPr>
          <w:rFonts w:ascii="Times New Roman" w:hAnsi="Times New Roman"/>
          <w:sz w:val="26"/>
          <w:szCs w:val="26"/>
        </w:rPr>
        <w:t xml:space="preserve">входили в состав «тематического ядра», обсуждению которого были посвящены семинары, проводившиеся в 1996-2005 годах совместно Советом Европы, Министерством образования Российской Федерации и региональными органами управления образованием. В 1996-1999 годах эти вопросы обсуждались в  качестве  одной из основных тем в связи с реализацией Новой Инициативы Генерального Секретаря Совета Европы в рамках программы “Реформа преподавания истории и подготовка новых учебников истории в Российской Федерации”. </w:t>
      </w:r>
    </w:p>
    <w:p w:rsidR="00CC43CF" w:rsidRPr="006F1E4B" w:rsidRDefault="00CC43CF" w:rsidP="006F1E4B">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Новый импульс в рассмотрении названных вопросов был дан Рекомендациями Комитета Министров Совета Европы о преподавании истории в Европе в 21 веке (октябрь 2001 года). Приведенные в названном документе пожелания усилить внимание к вопросам взаимопонимания и сотрудничества между народами, к изучению европейского исторического и культурного наследия и осознанию в этом контексте национальной идентичности, к раскрытию таких актуальных для современного мира понятий, как демократия, права человека, толерантность и др., значительно расширили сферу обсуждения школьных учебников истории. Все это способствовало целенаправленному обмену опытом и продвижению в одном из наиболее важных для современной российской школы направлений образовательной деятельности. </w:t>
      </w:r>
    </w:p>
    <w:p w:rsidR="00CC43CF" w:rsidRPr="006F1E4B" w:rsidRDefault="00CC43CF" w:rsidP="006F1E4B">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Важность данного направления сотрудничества следует оценить особенно высоко в связи с тем, что на протяжении 1990-х годов в Российской Федерации происходила реформа школьного образования и в этих рамках </w:t>
      </w:r>
      <w:r w:rsidRPr="00E4113C">
        <w:rPr>
          <w:rFonts w:ascii="Times New Roman" w:hAnsi="Times New Roman"/>
          <w:sz w:val="26"/>
          <w:szCs w:val="26"/>
        </w:rPr>
        <w:sym w:font="Symbol" w:char="F02D"/>
      </w:r>
      <w:r w:rsidRPr="00E4113C">
        <w:rPr>
          <w:rFonts w:ascii="Times New Roman" w:hAnsi="Times New Roman"/>
          <w:sz w:val="26"/>
          <w:szCs w:val="26"/>
        </w:rPr>
        <w:t xml:space="preserve">  смена поколения учебников истории. Речь шла о масштабных переменах, затронувших всю систему учебников истории. В новых учебниках кардинально изменились методологические подходы, был существенным образом скорректирован отбор понятий и фактов. На смену единственным безальтернативным учебникам предшествующей эпохи пришли 5-6 учебных пособий для каждого курса истории. Названные изменения породили новую проблему для учителей и учеников: как выбрать наиболее интересный, отвечающий современным требованиям учебник?</w:t>
      </w:r>
    </w:p>
    <w:p w:rsidR="00CC43CF" w:rsidRPr="006F1E4B" w:rsidRDefault="00CC43CF" w:rsidP="006F1E4B">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Семинары, проводившиеся Советом Европы совместно с Министерством образования Российской Федерации в течение десяти лет, сопровождали процесс создания и обсуждения новых учебников истории для российских школ. В качестве предмета рассмотрения организаторы семинаров каждый раз избирали вопросы, наиболее актуальные в данный период для российского образования. При этом проводилась линия последовательного продвижения от общей постановки вопроса о том, что такое современный учебник истории, до  практической разработки региональных учебных пособий. В то же время в тематике семинаров отражались новые инициативы, возникавшие в рамках образовательных программ Совета Европы. Таким образом, при постановке задач сотрудничества учитывались три группы критериев: </w:t>
      </w:r>
    </w:p>
    <w:p w:rsidR="00CC43CF" w:rsidRPr="006F1E4B" w:rsidRDefault="00CC43CF" w:rsidP="006F1E4B">
      <w:pPr>
        <w:jc w:val="both"/>
        <w:rPr>
          <w:rFonts w:ascii="Times New Roman" w:hAnsi="Times New Roman"/>
          <w:sz w:val="26"/>
          <w:szCs w:val="26"/>
          <w:lang w:val="fr-FR"/>
        </w:rPr>
      </w:pPr>
    </w:p>
    <w:p w:rsidR="00CC43CF" w:rsidRPr="00E4113C" w:rsidRDefault="00CC43CF" w:rsidP="00AD7BC2">
      <w:pPr>
        <w:numPr>
          <w:ilvl w:val="0"/>
          <w:numId w:val="1"/>
        </w:numPr>
        <w:ind w:hanging="566"/>
        <w:jc w:val="both"/>
        <w:rPr>
          <w:rFonts w:ascii="Times New Roman" w:hAnsi="Times New Roman"/>
          <w:sz w:val="26"/>
          <w:szCs w:val="26"/>
        </w:rPr>
      </w:pPr>
      <w:r w:rsidRPr="00E4113C">
        <w:rPr>
          <w:rFonts w:ascii="Times New Roman" w:hAnsi="Times New Roman"/>
          <w:sz w:val="26"/>
          <w:szCs w:val="26"/>
        </w:rPr>
        <w:t>стратегические направления и приоритеты международного сотрудничества в области образования, осуществляемого Советом Европы;</w:t>
      </w:r>
    </w:p>
    <w:p w:rsidR="005372DB" w:rsidRPr="006F1E4B" w:rsidRDefault="005372DB" w:rsidP="00657B1B">
      <w:pPr>
        <w:jc w:val="both"/>
        <w:rPr>
          <w:rFonts w:ascii="Times New Roman" w:hAnsi="Times New Roman"/>
          <w:sz w:val="26"/>
          <w:szCs w:val="26"/>
          <w:lang w:val="fr-FR"/>
        </w:rPr>
      </w:pPr>
    </w:p>
    <w:p w:rsidR="00CC43CF" w:rsidRPr="00E4113C" w:rsidRDefault="00CC43CF" w:rsidP="00AD7BC2">
      <w:pPr>
        <w:numPr>
          <w:ilvl w:val="0"/>
          <w:numId w:val="1"/>
        </w:numPr>
        <w:ind w:hanging="566"/>
        <w:jc w:val="both"/>
        <w:rPr>
          <w:rFonts w:ascii="Times New Roman" w:hAnsi="Times New Roman"/>
          <w:sz w:val="26"/>
          <w:szCs w:val="26"/>
        </w:rPr>
      </w:pPr>
      <w:r w:rsidRPr="00E4113C">
        <w:rPr>
          <w:rFonts w:ascii="Times New Roman" w:hAnsi="Times New Roman"/>
          <w:sz w:val="26"/>
          <w:szCs w:val="26"/>
        </w:rPr>
        <w:t xml:space="preserve">потребности образовательной ситуации в Российской Федерации; </w:t>
      </w:r>
    </w:p>
    <w:p w:rsidR="005372DB" w:rsidRPr="006F1E4B" w:rsidRDefault="005372DB" w:rsidP="00657B1B">
      <w:pPr>
        <w:jc w:val="both"/>
        <w:rPr>
          <w:rFonts w:ascii="Times New Roman" w:hAnsi="Times New Roman"/>
          <w:sz w:val="26"/>
          <w:szCs w:val="26"/>
          <w:lang w:val="fr-FR"/>
        </w:rPr>
      </w:pPr>
    </w:p>
    <w:p w:rsidR="00CC43CF" w:rsidRPr="00E4113C" w:rsidRDefault="00CC43CF" w:rsidP="00AD7BC2">
      <w:pPr>
        <w:numPr>
          <w:ilvl w:val="0"/>
          <w:numId w:val="1"/>
        </w:numPr>
        <w:ind w:hanging="566"/>
        <w:jc w:val="both"/>
        <w:rPr>
          <w:rFonts w:ascii="Times New Roman" w:hAnsi="Times New Roman"/>
          <w:sz w:val="26"/>
          <w:szCs w:val="26"/>
        </w:rPr>
      </w:pPr>
      <w:r w:rsidRPr="00E4113C">
        <w:rPr>
          <w:rFonts w:ascii="Times New Roman" w:hAnsi="Times New Roman"/>
          <w:sz w:val="26"/>
          <w:szCs w:val="26"/>
        </w:rPr>
        <w:t>логика комплексного педагогического проекта, сочетающего общепедагогические и прикладные аспекты.</w:t>
      </w:r>
    </w:p>
    <w:p w:rsidR="005372DB" w:rsidRPr="006F1E4B" w:rsidRDefault="005372DB" w:rsidP="00CC43CF">
      <w:pPr>
        <w:jc w:val="both"/>
        <w:rPr>
          <w:rFonts w:ascii="Times New Roman" w:hAnsi="Times New Roman"/>
          <w:sz w:val="26"/>
          <w:szCs w:val="26"/>
        </w:rPr>
      </w:pPr>
    </w:p>
    <w:p w:rsidR="00CC43CF" w:rsidRPr="00315122" w:rsidRDefault="00CC43CF" w:rsidP="00CC43CF">
      <w:pPr>
        <w:jc w:val="both"/>
        <w:rPr>
          <w:rFonts w:ascii="Times New Roman" w:hAnsi="Times New Roman"/>
          <w:sz w:val="26"/>
          <w:szCs w:val="26"/>
        </w:rPr>
      </w:pPr>
      <w:r w:rsidRPr="00AC17C4">
        <w:rPr>
          <w:rFonts w:ascii="Times New Roman" w:hAnsi="Times New Roman"/>
          <w:sz w:val="26"/>
          <w:szCs w:val="26"/>
        </w:rPr>
        <w:t>Динамика задач</w:t>
      </w:r>
      <w:r w:rsidRPr="00E4113C">
        <w:rPr>
          <w:rFonts w:ascii="Times New Roman" w:hAnsi="Times New Roman"/>
          <w:b/>
          <w:i/>
          <w:sz w:val="26"/>
          <w:szCs w:val="26"/>
        </w:rPr>
        <w:t xml:space="preserve"> </w:t>
      </w:r>
      <w:r w:rsidRPr="00E4113C">
        <w:rPr>
          <w:rFonts w:ascii="Times New Roman" w:hAnsi="Times New Roman"/>
          <w:sz w:val="26"/>
          <w:szCs w:val="26"/>
        </w:rPr>
        <w:t xml:space="preserve">совместной работы на протяжении десятилетия может быть представлена следующим образом. </w:t>
      </w:r>
    </w:p>
    <w:p w:rsidR="00CC43CF" w:rsidRPr="00315122" w:rsidRDefault="00CC43CF" w:rsidP="00CC43CF">
      <w:pPr>
        <w:jc w:val="both"/>
        <w:rPr>
          <w:rFonts w:ascii="Times New Roman" w:hAnsi="Times New Roman"/>
          <w:sz w:val="26"/>
          <w:szCs w:val="26"/>
        </w:rPr>
      </w:pPr>
    </w:p>
    <w:p w:rsidR="00CC43CF" w:rsidRPr="00E4113C" w:rsidRDefault="00CC43CF" w:rsidP="00657B1B">
      <w:pPr>
        <w:jc w:val="both"/>
        <w:rPr>
          <w:rFonts w:ascii="Times New Roman" w:hAnsi="Times New Roman"/>
          <w:sz w:val="26"/>
          <w:szCs w:val="26"/>
        </w:rPr>
      </w:pPr>
      <w:r w:rsidRPr="00E4113C">
        <w:rPr>
          <w:rFonts w:ascii="Times New Roman" w:hAnsi="Times New Roman"/>
          <w:sz w:val="26"/>
          <w:szCs w:val="26"/>
        </w:rPr>
        <w:t>В 1996</w:t>
      </w:r>
      <w:r w:rsidRPr="00E4113C">
        <w:rPr>
          <w:rFonts w:ascii="Times New Roman" w:hAnsi="Times New Roman"/>
          <w:sz w:val="26"/>
          <w:szCs w:val="26"/>
        </w:rPr>
        <w:sym w:font="Courier New" w:char="2013"/>
      </w:r>
      <w:r w:rsidRPr="00E4113C">
        <w:rPr>
          <w:rFonts w:ascii="Times New Roman" w:hAnsi="Times New Roman"/>
          <w:sz w:val="26"/>
          <w:szCs w:val="26"/>
        </w:rPr>
        <w:t>1999 годах рассматривались следующие приоритетных задачи:</w:t>
      </w:r>
    </w:p>
    <w:p w:rsidR="00CC43CF" w:rsidRPr="00657B1B" w:rsidRDefault="00CC43CF" w:rsidP="00657B1B">
      <w:pPr>
        <w:jc w:val="both"/>
        <w:rPr>
          <w:rFonts w:ascii="Times New Roman" w:hAnsi="Times New Roman"/>
          <w:sz w:val="26"/>
          <w:szCs w:val="26"/>
        </w:rPr>
      </w:pPr>
    </w:p>
    <w:p w:rsidR="00CC43CF" w:rsidRPr="00657B1B"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определить роль и место учебника истории в образовательном  процессе в контексте современных целей </w:t>
      </w:r>
      <w:r w:rsidR="00657B1B">
        <w:rPr>
          <w:sz w:val="26"/>
          <w:szCs w:val="26"/>
        </w:rPr>
        <w:t>преподавания истории;</w:t>
      </w:r>
    </w:p>
    <w:p w:rsidR="00657B1B" w:rsidRPr="00E4113C" w:rsidRDefault="00657B1B" w:rsidP="00657B1B">
      <w:pPr>
        <w:pStyle w:val="12"/>
        <w:suppressAutoHyphens/>
        <w:jc w:val="both"/>
        <w:rPr>
          <w:sz w:val="26"/>
          <w:szCs w:val="26"/>
        </w:rPr>
      </w:pPr>
    </w:p>
    <w:p w:rsidR="00CC43CF" w:rsidRPr="00657B1B"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рассмотреть эволюцию учебников истории для школ Российской Федерации, определить позитивные изменения и проблемы, требующие решения;</w:t>
      </w:r>
    </w:p>
    <w:p w:rsidR="00657B1B" w:rsidRDefault="00657B1B" w:rsidP="00657B1B">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обсудить, какое место в преподавании истории занимают иные средства обучения, в том числе  </w:t>
      </w:r>
      <w:r w:rsidRPr="00E4113C">
        <w:rPr>
          <w:sz w:val="26"/>
          <w:szCs w:val="26"/>
        </w:rPr>
        <w:sym w:font="Symbol" w:char="F02D"/>
      </w:r>
      <w:r w:rsidRPr="00E4113C">
        <w:rPr>
          <w:sz w:val="26"/>
          <w:szCs w:val="26"/>
        </w:rPr>
        <w:t xml:space="preserve"> основанные на новых информационных технологиях. </w:t>
      </w:r>
    </w:p>
    <w:p w:rsidR="00CC43CF" w:rsidRPr="00657B1B" w:rsidRDefault="00CC43CF" w:rsidP="00657B1B">
      <w:pPr>
        <w:jc w:val="both"/>
        <w:rPr>
          <w:rFonts w:ascii="Times New Roman" w:hAnsi="Times New Roman"/>
          <w:sz w:val="26"/>
          <w:szCs w:val="26"/>
        </w:rPr>
      </w:pPr>
    </w:p>
    <w:p w:rsidR="00CC43CF" w:rsidRDefault="00CC43CF" w:rsidP="00CC43CF">
      <w:pPr>
        <w:jc w:val="both"/>
        <w:rPr>
          <w:rFonts w:ascii="Times New Roman" w:hAnsi="Times New Roman"/>
          <w:sz w:val="26"/>
          <w:szCs w:val="26"/>
          <w:lang w:val="fr-FR"/>
        </w:rPr>
      </w:pPr>
      <w:r w:rsidRPr="00E4113C">
        <w:rPr>
          <w:rFonts w:ascii="Times New Roman" w:hAnsi="Times New Roman"/>
          <w:sz w:val="26"/>
          <w:szCs w:val="26"/>
        </w:rPr>
        <w:t>В 2000</w:t>
      </w:r>
      <w:r w:rsidRPr="00E4113C">
        <w:rPr>
          <w:rFonts w:ascii="Times New Roman" w:hAnsi="Times New Roman"/>
          <w:sz w:val="26"/>
          <w:szCs w:val="26"/>
        </w:rPr>
        <w:sym w:font="Courier New" w:char="2013"/>
      </w:r>
      <w:r w:rsidRPr="00E4113C">
        <w:rPr>
          <w:rFonts w:ascii="Times New Roman" w:hAnsi="Times New Roman"/>
          <w:sz w:val="26"/>
          <w:szCs w:val="26"/>
        </w:rPr>
        <w:t>2005 годах дополнительно предусматривалось решение следующих задач:</w:t>
      </w:r>
    </w:p>
    <w:p w:rsidR="00657B1B" w:rsidRPr="00657B1B" w:rsidRDefault="00657B1B" w:rsidP="00CC43CF">
      <w:pPr>
        <w:jc w:val="both"/>
        <w:rPr>
          <w:rFonts w:ascii="Times New Roman" w:hAnsi="Times New Roman"/>
          <w:sz w:val="26"/>
          <w:szCs w:val="26"/>
          <w:lang w:val="fr-FR"/>
        </w:rPr>
      </w:pPr>
    </w:p>
    <w:p w:rsidR="00CC43CF" w:rsidRPr="00657B1B"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обсуждение системы экспертизы и оценки школьных учебников истории;</w:t>
      </w:r>
    </w:p>
    <w:p w:rsidR="00657B1B" w:rsidRPr="00E4113C" w:rsidRDefault="00657B1B" w:rsidP="00657B1B">
      <w:pPr>
        <w:pStyle w:val="12"/>
        <w:suppressAutoHyphens/>
        <w:jc w:val="both"/>
        <w:rPr>
          <w:sz w:val="26"/>
          <w:szCs w:val="26"/>
        </w:rPr>
      </w:pPr>
    </w:p>
    <w:p w:rsidR="00CC43CF" w:rsidRPr="00657B1B"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анализ учебников истории 20 века;</w:t>
      </w:r>
    </w:p>
    <w:p w:rsidR="00657B1B" w:rsidRDefault="00657B1B" w:rsidP="00657B1B">
      <w:pPr>
        <w:pStyle w:val="12"/>
        <w:suppressAutoHyphens/>
        <w:jc w:val="both"/>
        <w:rPr>
          <w:sz w:val="26"/>
          <w:szCs w:val="26"/>
        </w:rPr>
      </w:pPr>
    </w:p>
    <w:p w:rsidR="00CC43CF" w:rsidRPr="00657B1B"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обсуждение подходов к раскрытию в учебниках региональной истории разнообразия и взаимодействия культур, межкультурного диалога; </w:t>
      </w:r>
    </w:p>
    <w:p w:rsidR="00657B1B" w:rsidRDefault="00657B1B" w:rsidP="00657B1B">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разработка подходов к созданию учебных пособий по региональной истории (на примере Северного Кавказа).</w:t>
      </w:r>
    </w:p>
    <w:p w:rsidR="00CC43CF" w:rsidRPr="00657B1B" w:rsidRDefault="00CC43CF" w:rsidP="00657B1B">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В организации совместной работы по рассматриваемому направлению можно выделить следующие </w:t>
      </w:r>
      <w:r w:rsidRPr="00AC17C4">
        <w:rPr>
          <w:rFonts w:ascii="Times New Roman" w:hAnsi="Times New Roman"/>
          <w:sz w:val="26"/>
          <w:szCs w:val="26"/>
        </w:rPr>
        <w:t>общие подходы</w:t>
      </w:r>
      <w:r w:rsidRPr="00E4113C">
        <w:rPr>
          <w:rFonts w:ascii="Times New Roman" w:hAnsi="Times New Roman"/>
          <w:sz w:val="26"/>
          <w:szCs w:val="26"/>
        </w:rPr>
        <w:t>:</w:t>
      </w:r>
    </w:p>
    <w:p w:rsidR="00CC43CF" w:rsidRPr="00657B1B" w:rsidRDefault="00CC43CF" w:rsidP="00657B1B">
      <w:pPr>
        <w:jc w:val="both"/>
        <w:rPr>
          <w:rFonts w:ascii="Times New Roman" w:hAnsi="Times New Roman"/>
          <w:sz w:val="26"/>
          <w:szCs w:val="26"/>
          <w:lang w:val="fr-FR"/>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сопоставительный анализ опыта России и европейских стран, обсуждение типологии учебных пособий для разных ступеней школы, возможностей взаимообогащения в работе с учебниками;</w:t>
      </w:r>
    </w:p>
    <w:p w:rsidR="00CC43CF" w:rsidRPr="00E4113C" w:rsidRDefault="00CC43CF" w:rsidP="00657B1B">
      <w:pPr>
        <w:pStyle w:val="12"/>
        <w:suppressAutoHyphens/>
        <w:jc w:val="both"/>
        <w:rPr>
          <w:sz w:val="26"/>
          <w:szCs w:val="26"/>
        </w:rPr>
      </w:pPr>
    </w:p>
    <w:p w:rsidR="00CC43CF" w:rsidRPr="00657B1B"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многоуровневый подход к анализу и подготовке учебников истории, ориентированный на  диалог субъектов во взаимосвязанной линии «автор – издатель </w:t>
      </w:r>
      <w:r w:rsidRPr="00E4113C">
        <w:rPr>
          <w:sz w:val="26"/>
          <w:szCs w:val="26"/>
        </w:rPr>
        <w:sym w:font="Symbol" w:char="F02D"/>
      </w:r>
      <w:r w:rsidRPr="00E4113C">
        <w:rPr>
          <w:sz w:val="26"/>
          <w:szCs w:val="26"/>
        </w:rPr>
        <w:t xml:space="preserve"> учитель </w:t>
      </w:r>
      <w:r w:rsidRPr="00E4113C">
        <w:rPr>
          <w:sz w:val="26"/>
          <w:szCs w:val="26"/>
        </w:rPr>
        <w:sym w:font="Symbol" w:char="F02D"/>
      </w:r>
      <w:r w:rsidRPr="00E4113C">
        <w:rPr>
          <w:sz w:val="26"/>
          <w:szCs w:val="26"/>
        </w:rPr>
        <w:t xml:space="preserve"> ученик»;</w:t>
      </w:r>
    </w:p>
    <w:p w:rsidR="00657B1B" w:rsidRDefault="00657B1B" w:rsidP="00657B1B">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оценка современного состояния в подготовке и использовании школьных учебников истории с точки зрения достижений и нерешенных вопросов, а также перспектив совершенствования учебников.</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Это обеспечило комплексный, последовательный характер проекта, способствовало достижению конструктивных результатов.</w:t>
      </w:r>
    </w:p>
    <w:p w:rsidR="005372DB" w:rsidRDefault="005372DB" w:rsidP="00657B1B">
      <w:pPr>
        <w:rPr>
          <w:sz w:val="26"/>
          <w:szCs w:val="26"/>
          <w:lang w:val="fr-FR"/>
        </w:rPr>
      </w:pPr>
    </w:p>
    <w:p w:rsidR="00CC43CF" w:rsidRPr="00E4113C" w:rsidRDefault="00CC43CF" w:rsidP="00657B1B">
      <w:pPr>
        <w:pStyle w:val="1"/>
        <w:keepNext w:val="0"/>
        <w:rPr>
          <w:b/>
          <w:sz w:val="26"/>
          <w:szCs w:val="26"/>
        </w:rPr>
      </w:pPr>
      <w:r w:rsidRPr="00E4113C">
        <w:rPr>
          <w:b/>
          <w:sz w:val="26"/>
          <w:szCs w:val="26"/>
        </w:rPr>
        <w:t xml:space="preserve">Программа работы (1996-2005 годы) </w:t>
      </w:r>
    </w:p>
    <w:p w:rsidR="00CC43CF" w:rsidRPr="00E4113C" w:rsidRDefault="00CC43CF" w:rsidP="00657B1B">
      <w:pPr>
        <w:rPr>
          <w:rFonts w:ascii="Times New Roman" w:hAnsi="Times New Roman"/>
          <w:sz w:val="26"/>
          <w:szCs w:val="26"/>
        </w:rPr>
      </w:pPr>
    </w:p>
    <w:p w:rsidR="00CC43CF" w:rsidRPr="00E4113C" w:rsidRDefault="00CC43CF" w:rsidP="00657B1B">
      <w:pPr>
        <w:pStyle w:val="1"/>
        <w:keepNext w:val="0"/>
        <w:rPr>
          <w:sz w:val="26"/>
          <w:szCs w:val="26"/>
        </w:rPr>
      </w:pPr>
      <w:r w:rsidRPr="00E4113C">
        <w:rPr>
          <w:sz w:val="26"/>
          <w:szCs w:val="26"/>
        </w:rPr>
        <w:t>Вопросы подготовки, издания  и использования учебников и средств обучения по истории обсуждались на следующих семинарах.</w:t>
      </w:r>
    </w:p>
    <w:p w:rsidR="00CC43CF" w:rsidRPr="00657B1B" w:rsidRDefault="00CC43CF" w:rsidP="00657B1B">
      <w:pPr>
        <w:tabs>
          <w:tab w:val="left" w:pos="-720"/>
        </w:tabs>
        <w:suppressAutoHyphens/>
        <w:rPr>
          <w:rFonts w:ascii="Times New Roman" w:hAnsi="Times New Roman"/>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85"/>
        <w:gridCol w:w="6662"/>
      </w:tblGrid>
      <w:tr w:rsidR="00CC43CF" w:rsidRPr="00E4113C">
        <w:tc>
          <w:tcPr>
            <w:tcW w:w="817"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Год</w:t>
            </w:r>
          </w:p>
        </w:tc>
        <w:tc>
          <w:tcPr>
            <w:tcW w:w="1985" w:type="dxa"/>
          </w:tcPr>
          <w:p w:rsidR="00657B1B" w:rsidRPr="00657B1B"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Мес</w:t>
            </w:r>
            <w:r w:rsidR="00657B1B">
              <w:rPr>
                <w:rFonts w:ascii="Times New Roman" w:hAnsi="Times New Roman"/>
                <w:sz w:val="26"/>
                <w:szCs w:val="26"/>
              </w:rPr>
              <w:t>то и время проведения семинаров</w:t>
            </w:r>
          </w:p>
        </w:tc>
        <w:tc>
          <w:tcPr>
            <w:tcW w:w="6662"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Темы семинаров, обсуждавшиеся вопросы</w:t>
            </w:r>
          </w:p>
        </w:tc>
      </w:tr>
      <w:tr w:rsidR="00CC43CF" w:rsidRPr="00E4113C">
        <w:tc>
          <w:tcPr>
            <w:tcW w:w="817" w:type="dxa"/>
          </w:tcPr>
          <w:p w:rsidR="008E43FC" w:rsidRPr="00657B1B" w:rsidRDefault="00CC43CF" w:rsidP="00CC43CF">
            <w:pPr>
              <w:tabs>
                <w:tab w:val="left" w:pos="-720"/>
              </w:tabs>
              <w:suppressAutoHyphens/>
              <w:rPr>
                <w:rFonts w:ascii="Times New Roman" w:hAnsi="Times New Roman"/>
                <w:sz w:val="26"/>
                <w:szCs w:val="26"/>
                <w:lang w:val="fr-FR"/>
              </w:rPr>
            </w:pPr>
            <w:r w:rsidRPr="00E4113C">
              <w:rPr>
                <w:rFonts w:ascii="Times New Roman" w:hAnsi="Times New Roman"/>
                <w:sz w:val="26"/>
                <w:szCs w:val="26"/>
              </w:rPr>
              <w:t>1996</w:t>
            </w:r>
          </w:p>
        </w:tc>
        <w:tc>
          <w:tcPr>
            <w:tcW w:w="1985" w:type="dxa"/>
          </w:tcPr>
          <w:p w:rsidR="00CC43CF" w:rsidRDefault="008E43FC" w:rsidP="00CC43CF">
            <w:pPr>
              <w:tabs>
                <w:tab w:val="left" w:pos="-720"/>
              </w:tabs>
              <w:suppressAutoHyphens/>
              <w:rPr>
                <w:rFonts w:ascii="Times New Roman" w:hAnsi="Times New Roman"/>
                <w:sz w:val="26"/>
                <w:szCs w:val="26"/>
              </w:rPr>
            </w:pPr>
            <w:r>
              <w:rPr>
                <w:rFonts w:ascii="Times New Roman" w:hAnsi="Times New Roman"/>
                <w:sz w:val="26"/>
                <w:szCs w:val="26"/>
              </w:rPr>
              <w:t>Суздаль</w:t>
            </w:r>
          </w:p>
          <w:p w:rsidR="00657B1B" w:rsidRPr="00657B1B" w:rsidRDefault="00657B1B" w:rsidP="00CC43CF">
            <w:pPr>
              <w:tabs>
                <w:tab w:val="left" w:pos="-720"/>
              </w:tabs>
              <w:suppressAutoHyphens/>
              <w:rPr>
                <w:rFonts w:ascii="Times New Roman" w:hAnsi="Times New Roman"/>
                <w:sz w:val="26"/>
                <w:szCs w:val="26"/>
                <w:lang w:val="fr-FR"/>
              </w:rPr>
            </w:pPr>
            <w:r>
              <w:rPr>
                <w:rFonts w:ascii="Times New Roman" w:hAnsi="Times New Roman"/>
                <w:sz w:val="26"/>
                <w:szCs w:val="26"/>
              </w:rPr>
              <w:t>Д</w:t>
            </w:r>
            <w:r w:rsidR="008E43FC">
              <w:rPr>
                <w:rFonts w:ascii="Times New Roman" w:hAnsi="Times New Roman"/>
                <w:sz w:val="26"/>
                <w:szCs w:val="26"/>
              </w:rPr>
              <w:t>екабрь</w:t>
            </w:r>
          </w:p>
        </w:tc>
        <w:tc>
          <w:tcPr>
            <w:tcW w:w="6662"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 xml:space="preserve">Один из обсуждавшихся вопросов: Подготовка школьных учебников истории в Российской Федерации </w:t>
            </w:r>
          </w:p>
        </w:tc>
      </w:tr>
      <w:tr w:rsidR="00CC43CF" w:rsidRPr="00E4113C">
        <w:tc>
          <w:tcPr>
            <w:tcW w:w="817"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1998</w:t>
            </w:r>
          </w:p>
        </w:tc>
        <w:tc>
          <w:tcPr>
            <w:tcW w:w="1985" w:type="dxa"/>
          </w:tcPr>
          <w:p w:rsidR="00EE7161" w:rsidRDefault="00EE7161" w:rsidP="00CC43CF">
            <w:pPr>
              <w:tabs>
                <w:tab w:val="left" w:pos="-720"/>
              </w:tabs>
              <w:suppressAutoHyphens/>
              <w:rPr>
                <w:rFonts w:ascii="Times New Roman" w:hAnsi="Times New Roman"/>
                <w:sz w:val="26"/>
                <w:szCs w:val="26"/>
              </w:rPr>
            </w:pPr>
            <w:r>
              <w:rPr>
                <w:rFonts w:ascii="Times New Roman" w:hAnsi="Times New Roman"/>
                <w:sz w:val="26"/>
                <w:szCs w:val="26"/>
              </w:rPr>
              <w:t>Архангельск</w:t>
            </w:r>
          </w:p>
          <w:p w:rsidR="00CC43CF" w:rsidRPr="00E4113C" w:rsidRDefault="00622A82" w:rsidP="00CC43CF">
            <w:pPr>
              <w:tabs>
                <w:tab w:val="left" w:pos="-720"/>
              </w:tabs>
              <w:suppressAutoHyphens/>
              <w:rPr>
                <w:rFonts w:ascii="Times New Roman" w:hAnsi="Times New Roman"/>
                <w:sz w:val="26"/>
                <w:szCs w:val="26"/>
              </w:rPr>
            </w:pPr>
            <w:r>
              <w:rPr>
                <w:rFonts w:ascii="Times New Roman" w:hAnsi="Times New Roman"/>
                <w:sz w:val="26"/>
                <w:szCs w:val="26"/>
              </w:rPr>
              <w:t>июнь</w:t>
            </w:r>
          </w:p>
        </w:tc>
        <w:tc>
          <w:tcPr>
            <w:tcW w:w="6662"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Подготовка, издание и использование новых учебников и средств обучения  по истории</w:t>
            </w:r>
          </w:p>
          <w:p w:rsidR="00CC43CF" w:rsidRPr="00E4113C" w:rsidRDefault="00CC43CF" w:rsidP="00CC43CF">
            <w:pPr>
              <w:tabs>
                <w:tab w:val="left" w:pos="-720"/>
              </w:tabs>
              <w:suppressAutoHyphens/>
              <w:rPr>
                <w:rFonts w:ascii="Times New Roman" w:hAnsi="Times New Roman"/>
                <w:sz w:val="26"/>
                <w:szCs w:val="26"/>
              </w:rPr>
            </w:pPr>
          </w:p>
        </w:tc>
      </w:tr>
      <w:tr w:rsidR="00CC43CF" w:rsidRPr="00E4113C">
        <w:tc>
          <w:tcPr>
            <w:tcW w:w="817"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 xml:space="preserve">1999 </w:t>
            </w:r>
          </w:p>
        </w:tc>
        <w:tc>
          <w:tcPr>
            <w:tcW w:w="1985" w:type="dxa"/>
          </w:tcPr>
          <w:p w:rsidR="00CC43CF" w:rsidRPr="00657B1B" w:rsidRDefault="00CC43CF" w:rsidP="00657B1B">
            <w:pPr>
              <w:pStyle w:val="1"/>
              <w:rPr>
                <w:sz w:val="26"/>
                <w:szCs w:val="26"/>
                <w:lang w:val="fr-FR"/>
              </w:rPr>
            </w:pPr>
            <w:r w:rsidRPr="00657B1B">
              <w:rPr>
                <w:sz w:val="26"/>
                <w:szCs w:val="26"/>
              </w:rPr>
              <w:t>Петроза</w:t>
            </w:r>
            <w:r w:rsidR="00657B1B" w:rsidRPr="00657B1B">
              <w:rPr>
                <w:sz w:val="26"/>
                <w:szCs w:val="26"/>
              </w:rPr>
              <w:t xml:space="preserve">водск </w:t>
            </w:r>
            <w:r w:rsidR="00EE7161" w:rsidRPr="00657B1B">
              <w:rPr>
                <w:sz w:val="26"/>
                <w:szCs w:val="26"/>
              </w:rPr>
              <w:t>июнь</w:t>
            </w:r>
          </w:p>
        </w:tc>
        <w:tc>
          <w:tcPr>
            <w:tcW w:w="6662"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Роль, место и цели учебников и других средств обучения нового поколения в системе школьного исторического образования в Российской Федерации</w:t>
            </w:r>
          </w:p>
        </w:tc>
      </w:tr>
      <w:tr w:rsidR="00CC43CF" w:rsidRPr="00E4113C">
        <w:tc>
          <w:tcPr>
            <w:tcW w:w="817"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1999</w:t>
            </w:r>
          </w:p>
        </w:tc>
        <w:tc>
          <w:tcPr>
            <w:tcW w:w="1985" w:type="dxa"/>
          </w:tcPr>
          <w:p w:rsidR="00AD6607" w:rsidRDefault="00AD6607" w:rsidP="00CC43CF">
            <w:pPr>
              <w:tabs>
                <w:tab w:val="left" w:pos="-720"/>
              </w:tabs>
              <w:suppressAutoHyphens/>
              <w:rPr>
                <w:rFonts w:ascii="Times New Roman" w:hAnsi="Times New Roman"/>
                <w:sz w:val="26"/>
                <w:szCs w:val="26"/>
              </w:rPr>
            </w:pPr>
            <w:r>
              <w:rPr>
                <w:rFonts w:ascii="Times New Roman" w:hAnsi="Times New Roman"/>
                <w:sz w:val="26"/>
                <w:szCs w:val="26"/>
              </w:rPr>
              <w:t xml:space="preserve">Санкт-Петербург </w:t>
            </w:r>
          </w:p>
          <w:p w:rsidR="00CC43CF" w:rsidRPr="00E4113C" w:rsidRDefault="00AD6607" w:rsidP="00CC43CF">
            <w:pPr>
              <w:tabs>
                <w:tab w:val="left" w:pos="-720"/>
              </w:tabs>
              <w:suppressAutoHyphens/>
              <w:rPr>
                <w:rFonts w:ascii="Times New Roman" w:hAnsi="Times New Roman"/>
                <w:sz w:val="26"/>
                <w:szCs w:val="26"/>
              </w:rPr>
            </w:pPr>
            <w:r>
              <w:rPr>
                <w:rFonts w:ascii="Times New Roman" w:hAnsi="Times New Roman"/>
                <w:sz w:val="26"/>
                <w:szCs w:val="26"/>
              </w:rPr>
              <w:t>март</w:t>
            </w:r>
          </w:p>
          <w:p w:rsidR="00657B1B" w:rsidRPr="00657B1B" w:rsidRDefault="00657B1B" w:rsidP="00CC43CF">
            <w:pPr>
              <w:tabs>
                <w:tab w:val="left" w:pos="-720"/>
              </w:tabs>
              <w:suppressAutoHyphens/>
              <w:rPr>
                <w:rFonts w:ascii="Times New Roman" w:hAnsi="Times New Roman"/>
                <w:sz w:val="26"/>
                <w:szCs w:val="26"/>
                <w:lang w:val="fr-FR"/>
              </w:rPr>
            </w:pPr>
            <w:r>
              <w:rPr>
                <w:rFonts w:ascii="Times New Roman" w:hAnsi="Times New Roman"/>
                <w:sz w:val="26"/>
                <w:szCs w:val="26"/>
              </w:rPr>
              <w:t>Итоговая конференция</w:t>
            </w:r>
          </w:p>
        </w:tc>
        <w:tc>
          <w:tcPr>
            <w:tcW w:w="6662" w:type="dxa"/>
          </w:tcPr>
          <w:p w:rsidR="00CC43CF" w:rsidRPr="00E4113C" w:rsidRDefault="00CC43CF" w:rsidP="00CC43CF">
            <w:pPr>
              <w:pStyle w:val="31"/>
              <w:rPr>
                <w:sz w:val="26"/>
                <w:szCs w:val="26"/>
              </w:rPr>
            </w:pPr>
            <w:r w:rsidRPr="00E4113C">
              <w:rPr>
                <w:sz w:val="26"/>
                <w:szCs w:val="26"/>
              </w:rPr>
              <w:t>Один из обсуждавшихся вопросов: “Подготовка и издание новых учебников и средств обучения  по истории в Российской Федерации»</w:t>
            </w:r>
          </w:p>
          <w:p w:rsidR="00CC43CF" w:rsidRPr="00E4113C" w:rsidRDefault="00CC43CF" w:rsidP="00CC43CF">
            <w:pPr>
              <w:tabs>
                <w:tab w:val="left" w:pos="-720"/>
              </w:tabs>
              <w:suppressAutoHyphens/>
              <w:rPr>
                <w:rFonts w:ascii="Times New Roman" w:hAnsi="Times New Roman"/>
                <w:sz w:val="26"/>
                <w:szCs w:val="26"/>
              </w:rPr>
            </w:pPr>
          </w:p>
        </w:tc>
      </w:tr>
      <w:tr w:rsidR="00CC43CF" w:rsidRPr="00E4113C">
        <w:tc>
          <w:tcPr>
            <w:tcW w:w="817"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2000</w:t>
            </w:r>
          </w:p>
        </w:tc>
        <w:tc>
          <w:tcPr>
            <w:tcW w:w="1985" w:type="dxa"/>
          </w:tcPr>
          <w:p w:rsidR="00780640" w:rsidRDefault="00780640" w:rsidP="00CC43CF">
            <w:pPr>
              <w:tabs>
                <w:tab w:val="left" w:pos="-720"/>
              </w:tabs>
              <w:suppressAutoHyphens/>
              <w:rPr>
                <w:rFonts w:ascii="Times New Roman" w:hAnsi="Times New Roman"/>
                <w:sz w:val="26"/>
                <w:szCs w:val="26"/>
              </w:rPr>
            </w:pPr>
            <w:r>
              <w:rPr>
                <w:rFonts w:ascii="Times New Roman" w:hAnsi="Times New Roman"/>
                <w:sz w:val="26"/>
                <w:szCs w:val="26"/>
              </w:rPr>
              <w:t>Ярославль</w:t>
            </w:r>
          </w:p>
          <w:p w:rsidR="00657B1B" w:rsidRPr="00657B1B" w:rsidRDefault="00657B1B" w:rsidP="00CC43CF">
            <w:pPr>
              <w:tabs>
                <w:tab w:val="left" w:pos="-720"/>
              </w:tabs>
              <w:suppressAutoHyphens/>
              <w:rPr>
                <w:rFonts w:ascii="Times New Roman" w:hAnsi="Times New Roman"/>
                <w:sz w:val="26"/>
                <w:szCs w:val="26"/>
                <w:lang w:val="fr-FR"/>
              </w:rPr>
            </w:pPr>
            <w:r>
              <w:rPr>
                <w:rFonts w:ascii="Times New Roman" w:hAnsi="Times New Roman"/>
                <w:sz w:val="26"/>
                <w:szCs w:val="26"/>
              </w:rPr>
              <w:t>А</w:t>
            </w:r>
            <w:r w:rsidR="00780640">
              <w:rPr>
                <w:rFonts w:ascii="Times New Roman" w:hAnsi="Times New Roman"/>
                <w:sz w:val="26"/>
                <w:szCs w:val="26"/>
              </w:rPr>
              <w:t>прель</w:t>
            </w:r>
          </w:p>
        </w:tc>
        <w:tc>
          <w:tcPr>
            <w:tcW w:w="6662"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Подготовка нового поколения учебников истории для средней школы: подходы, перспективы и системы оценок</w:t>
            </w:r>
          </w:p>
        </w:tc>
      </w:tr>
      <w:tr w:rsidR="00CC43CF" w:rsidRPr="00E4113C">
        <w:tc>
          <w:tcPr>
            <w:tcW w:w="817"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2001</w:t>
            </w:r>
          </w:p>
        </w:tc>
        <w:tc>
          <w:tcPr>
            <w:tcW w:w="1985" w:type="dxa"/>
          </w:tcPr>
          <w:p w:rsidR="002D34F9" w:rsidRDefault="002D34F9" w:rsidP="00CC43CF">
            <w:pPr>
              <w:tabs>
                <w:tab w:val="left" w:pos="-720"/>
              </w:tabs>
              <w:suppressAutoHyphens/>
              <w:rPr>
                <w:rFonts w:ascii="Times New Roman" w:hAnsi="Times New Roman"/>
                <w:sz w:val="26"/>
                <w:szCs w:val="26"/>
              </w:rPr>
            </w:pPr>
            <w:r>
              <w:rPr>
                <w:rFonts w:ascii="Times New Roman" w:hAnsi="Times New Roman"/>
                <w:sz w:val="26"/>
                <w:szCs w:val="26"/>
              </w:rPr>
              <w:t>Москва</w:t>
            </w:r>
          </w:p>
          <w:p w:rsidR="00CC43CF" w:rsidRPr="00E4113C" w:rsidRDefault="002D34F9" w:rsidP="00CC43CF">
            <w:pPr>
              <w:tabs>
                <w:tab w:val="left" w:pos="-720"/>
              </w:tabs>
              <w:suppressAutoHyphens/>
              <w:rPr>
                <w:rFonts w:ascii="Times New Roman" w:hAnsi="Times New Roman"/>
                <w:sz w:val="26"/>
                <w:szCs w:val="26"/>
              </w:rPr>
            </w:pPr>
            <w:r>
              <w:rPr>
                <w:rFonts w:ascii="Times New Roman" w:hAnsi="Times New Roman"/>
                <w:sz w:val="26"/>
                <w:szCs w:val="26"/>
              </w:rPr>
              <w:t>апрель</w:t>
            </w:r>
          </w:p>
        </w:tc>
        <w:tc>
          <w:tcPr>
            <w:tcW w:w="6662"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Встреча экспертов и мастерская (</w:t>
            </w:r>
            <w:r w:rsidRPr="00E4113C">
              <w:rPr>
                <w:rFonts w:ascii="Times New Roman" w:hAnsi="Times New Roman"/>
                <w:sz w:val="26"/>
                <w:szCs w:val="26"/>
                <w:lang w:val="en-US"/>
              </w:rPr>
              <w:t>Training</w:t>
            </w:r>
            <w:r w:rsidRPr="00E4113C">
              <w:rPr>
                <w:rFonts w:ascii="Times New Roman" w:hAnsi="Times New Roman"/>
                <w:sz w:val="26"/>
                <w:szCs w:val="26"/>
              </w:rPr>
              <w:t xml:space="preserve"> </w:t>
            </w:r>
            <w:r w:rsidRPr="00E4113C">
              <w:rPr>
                <w:rFonts w:ascii="Times New Roman" w:hAnsi="Times New Roman"/>
                <w:sz w:val="26"/>
                <w:szCs w:val="26"/>
                <w:lang w:val="en-US"/>
              </w:rPr>
              <w:t>Workshop</w:t>
            </w:r>
            <w:r w:rsidRPr="00E4113C">
              <w:rPr>
                <w:rFonts w:ascii="Times New Roman" w:hAnsi="Times New Roman"/>
                <w:sz w:val="26"/>
                <w:szCs w:val="26"/>
              </w:rPr>
              <w:t>) «Использование информационных и коммуникационных технологий (</w:t>
            </w:r>
            <w:r w:rsidRPr="00E4113C">
              <w:rPr>
                <w:rFonts w:ascii="Times New Roman" w:hAnsi="Times New Roman"/>
                <w:sz w:val="26"/>
                <w:szCs w:val="26"/>
                <w:lang w:val="en-US"/>
              </w:rPr>
              <w:t>ICT</w:t>
            </w:r>
            <w:r w:rsidRPr="00E4113C">
              <w:rPr>
                <w:rFonts w:ascii="Times New Roman" w:hAnsi="Times New Roman"/>
                <w:sz w:val="26"/>
                <w:szCs w:val="26"/>
              </w:rPr>
              <w:t>) в преподавании/ изучении истории»</w:t>
            </w:r>
          </w:p>
        </w:tc>
      </w:tr>
      <w:tr w:rsidR="00CC43CF" w:rsidRPr="00E4113C">
        <w:tc>
          <w:tcPr>
            <w:tcW w:w="817"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2001</w:t>
            </w:r>
          </w:p>
        </w:tc>
        <w:tc>
          <w:tcPr>
            <w:tcW w:w="1985" w:type="dxa"/>
          </w:tcPr>
          <w:p w:rsidR="00657B1B" w:rsidRPr="00657B1B" w:rsidRDefault="00CC43CF" w:rsidP="00CC43CF">
            <w:pPr>
              <w:tabs>
                <w:tab w:val="left" w:pos="-720"/>
              </w:tabs>
              <w:suppressAutoHyphens/>
              <w:rPr>
                <w:rFonts w:ascii="Times New Roman" w:hAnsi="Times New Roman"/>
                <w:sz w:val="26"/>
                <w:szCs w:val="26"/>
                <w:lang w:val="fr-FR"/>
              </w:rPr>
            </w:pPr>
            <w:r w:rsidRPr="00E4113C">
              <w:rPr>
                <w:rFonts w:ascii="Times New Roman" w:hAnsi="Times New Roman"/>
                <w:sz w:val="26"/>
                <w:szCs w:val="26"/>
              </w:rPr>
              <w:t>Владивост</w:t>
            </w:r>
            <w:r w:rsidR="00FC4BF4">
              <w:rPr>
                <w:rFonts w:ascii="Times New Roman" w:hAnsi="Times New Roman"/>
                <w:sz w:val="26"/>
                <w:szCs w:val="26"/>
              </w:rPr>
              <w:t>ок май</w:t>
            </w:r>
          </w:p>
        </w:tc>
        <w:tc>
          <w:tcPr>
            <w:tcW w:w="6662"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Новые подходы к подготовке и изданию учебников истории в Российской Федерации</w:t>
            </w:r>
          </w:p>
        </w:tc>
      </w:tr>
      <w:tr w:rsidR="00CC43CF" w:rsidRPr="00E4113C">
        <w:tc>
          <w:tcPr>
            <w:tcW w:w="817"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 xml:space="preserve">2002 </w:t>
            </w:r>
          </w:p>
        </w:tc>
        <w:tc>
          <w:tcPr>
            <w:tcW w:w="1985" w:type="dxa"/>
          </w:tcPr>
          <w:p w:rsidR="00CC43CF" w:rsidRPr="00E4113C" w:rsidRDefault="00B11161" w:rsidP="00CC43CF">
            <w:pPr>
              <w:rPr>
                <w:rFonts w:ascii="Times New Roman" w:hAnsi="Times New Roman"/>
                <w:sz w:val="26"/>
                <w:szCs w:val="26"/>
              </w:rPr>
            </w:pPr>
            <w:r>
              <w:rPr>
                <w:rFonts w:ascii="Times New Roman" w:hAnsi="Times New Roman"/>
                <w:sz w:val="26"/>
                <w:szCs w:val="26"/>
              </w:rPr>
              <w:t>Калуга</w:t>
            </w:r>
            <w:r w:rsidR="00CC43CF" w:rsidRPr="00E4113C">
              <w:rPr>
                <w:rFonts w:ascii="Times New Roman" w:hAnsi="Times New Roman"/>
                <w:sz w:val="26"/>
                <w:szCs w:val="26"/>
              </w:rPr>
              <w:t xml:space="preserve"> </w:t>
            </w:r>
          </w:p>
          <w:p w:rsidR="00CC43CF" w:rsidRPr="00657B1B" w:rsidRDefault="00CC43CF" w:rsidP="00657B1B">
            <w:pPr>
              <w:rPr>
                <w:rFonts w:ascii="Times New Roman" w:hAnsi="Times New Roman"/>
                <w:sz w:val="26"/>
                <w:szCs w:val="26"/>
                <w:lang w:val="fr-FR"/>
              </w:rPr>
            </w:pPr>
            <w:r w:rsidRPr="00E4113C">
              <w:rPr>
                <w:rFonts w:ascii="Times New Roman" w:hAnsi="Times New Roman"/>
                <w:sz w:val="26"/>
                <w:szCs w:val="26"/>
              </w:rPr>
              <w:t>сентяб</w:t>
            </w:r>
            <w:r w:rsidR="00B11161">
              <w:rPr>
                <w:rFonts w:ascii="Times New Roman" w:hAnsi="Times New Roman"/>
                <w:sz w:val="26"/>
                <w:szCs w:val="26"/>
              </w:rPr>
              <w:t>рь</w:t>
            </w:r>
            <w:r w:rsidR="00657B1B">
              <w:rPr>
                <w:rFonts w:ascii="Times New Roman" w:hAnsi="Times New Roman"/>
                <w:sz w:val="26"/>
                <w:szCs w:val="26"/>
              </w:rPr>
              <w:t xml:space="preserve"> </w:t>
            </w:r>
          </w:p>
        </w:tc>
        <w:tc>
          <w:tcPr>
            <w:tcW w:w="6662"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Новые подходы  к  разработке учебников  по  истории  20 века для средней школы   Российской  Федерации</w:t>
            </w:r>
          </w:p>
        </w:tc>
      </w:tr>
      <w:tr w:rsidR="00CC43CF" w:rsidRPr="00E4113C">
        <w:tc>
          <w:tcPr>
            <w:tcW w:w="817"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2004</w:t>
            </w:r>
          </w:p>
        </w:tc>
        <w:tc>
          <w:tcPr>
            <w:tcW w:w="1985" w:type="dxa"/>
          </w:tcPr>
          <w:p w:rsidR="00255EF1" w:rsidRDefault="00255EF1" w:rsidP="00CC43CF">
            <w:pPr>
              <w:tabs>
                <w:tab w:val="left" w:pos="-720"/>
              </w:tabs>
              <w:suppressAutoHyphens/>
              <w:rPr>
                <w:rFonts w:ascii="Times New Roman" w:hAnsi="Times New Roman"/>
                <w:sz w:val="26"/>
                <w:szCs w:val="26"/>
              </w:rPr>
            </w:pPr>
            <w:r>
              <w:rPr>
                <w:rFonts w:ascii="Times New Roman" w:hAnsi="Times New Roman"/>
                <w:sz w:val="26"/>
                <w:szCs w:val="26"/>
              </w:rPr>
              <w:t xml:space="preserve">Москва </w:t>
            </w:r>
          </w:p>
          <w:p w:rsidR="00CC43CF" w:rsidRPr="00E4113C" w:rsidRDefault="00255EF1" w:rsidP="00CC43CF">
            <w:pPr>
              <w:tabs>
                <w:tab w:val="left" w:pos="-720"/>
              </w:tabs>
              <w:suppressAutoHyphens/>
              <w:rPr>
                <w:rFonts w:ascii="Times New Roman" w:hAnsi="Times New Roman"/>
                <w:sz w:val="26"/>
                <w:szCs w:val="26"/>
              </w:rPr>
            </w:pPr>
            <w:r>
              <w:rPr>
                <w:rFonts w:ascii="Times New Roman" w:hAnsi="Times New Roman"/>
                <w:sz w:val="26"/>
                <w:szCs w:val="26"/>
              </w:rPr>
              <w:t>декабрь</w:t>
            </w:r>
          </w:p>
        </w:tc>
        <w:tc>
          <w:tcPr>
            <w:tcW w:w="6662"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Подготовка новых учебников по рег</w:t>
            </w:r>
            <w:r w:rsidR="00EB771E">
              <w:rPr>
                <w:rFonts w:ascii="Times New Roman" w:hAnsi="Times New Roman"/>
                <w:sz w:val="26"/>
                <w:szCs w:val="26"/>
              </w:rPr>
              <w:t>иональной истории в Российской Ф</w:t>
            </w:r>
            <w:r w:rsidRPr="00E4113C">
              <w:rPr>
                <w:rFonts w:ascii="Times New Roman" w:hAnsi="Times New Roman"/>
                <w:sz w:val="26"/>
                <w:szCs w:val="26"/>
              </w:rPr>
              <w:t>едерации</w:t>
            </w:r>
          </w:p>
        </w:tc>
      </w:tr>
      <w:tr w:rsidR="00CC43CF" w:rsidRPr="00E4113C">
        <w:tc>
          <w:tcPr>
            <w:tcW w:w="817"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2005</w:t>
            </w:r>
          </w:p>
        </w:tc>
        <w:tc>
          <w:tcPr>
            <w:tcW w:w="1985" w:type="dxa"/>
          </w:tcPr>
          <w:p w:rsidR="00C37BC0" w:rsidRDefault="00C37BC0" w:rsidP="00CC43CF">
            <w:pPr>
              <w:tabs>
                <w:tab w:val="left" w:pos="-720"/>
              </w:tabs>
              <w:suppressAutoHyphens/>
              <w:rPr>
                <w:rFonts w:ascii="Times New Roman" w:hAnsi="Times New Roman"/>
                <w:sz w:val="26"/>
                <w:szCs w:val="26"/>
              </w:rPr>
            </w:pPr>
            <w:r>
              <w:rPr>
                <w:rFonts w:ascii="Times New Roman" w:hAnsi="Times New Roman"/>
                <w:sz w:val="26"/>
                <w:szCs w:val="26"/>
              </w:rPr>
              <w:t>Астрахань</w:t>
            </w:r>
          </w:p>
          <w:p w:rsidR="00CC43CF" w:rsidRPr="00E4113C" w:rsidRDefault="00C37BC0" w:rsidP="00CC43CF">
            <w:pPr>
              <w:tabs>
                <w:tab w:val="left" w:pos="-720"/>
              </w:tabs>
              <w:suppressAutoHyphens/>
              <w:rPr>
                <w:rFonts w:ascii="Times New Roman" w:hAnsi="Times New Roman"/>
                <w:sz w:val="26"/>
                <w:szCs w:val="26"/>
              </w:rPr>
            </w:pPr>
            <w:r>
              <w:rPr>
                <w:rFonts w:ascii="Times New Roman" w:hAnsi="Times New Roman"/>
                <w:sz w:val="26"/>
                <w:szCs w:val="26"/>
              </w:rPr>
              <w:t>апрель</w:t>
            </w:r>
          </w:p>
        </w:tc>
        <w:tc>
          <w:tcPr>
            <w:tcW w:w="6662" w:type="dxa"/>
          </w:tcPr>
          <w:p w:rsidR="00CC43CF" w:rsidRPr="00E4113C" w:rsidRDefault="00CC43CF" w:rsidP="00CC43CF">
            <w:pPr>
              <w:tabs>
                <w:tab w:val="left" w:pos="-720"/>
              </w:tabs>
              <w:suppressAutoHyphens/>
              <w:rPr>
                <w:rFonts w:ascii="Times New Roman" w:hAnsi="Times New Roman"/>
                <w:sz w:val="26"/>
                <w:szCs w:val="26"/>
              </w:rPr>
            </w:pPr>
            <w:r w:rsidRPr="00E4113C">
              <w:rPr>
                <w:rFonts w:ascii="Times New Roman" w:hAnsi="Times New Roman"/>
                <w:sz w:val="26"/>
                <w:szCs w:val="26"/>
              </w:rPr>
              <w:t>Как отражать идею разнообразия и взаимодействия культур и межкультурный диалог в учебниках по региональной истории</w:t>
            </w:r>
          </w:p>
        </w:tc>
      </w:tr>
    </w:tbl>
    <w:p w:rsidR="00CC43CF" w:rsidRPr="00E4113C" w:rsidRDefault="00CC43CF" w:rsidP="00CC43CF">
      <w:pPr>
        <w:tabs>
          <w:tab w:val="left" w:pos="-720"/>
        </w:tabs>
        <w:suppressAutoHyphens/>
        <w:ind w:firstLine="720"/>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В качестве </w:t>
      </w:r>
      <w:r w:rsidRPr="009C6AEE">
        <w:rPr>
          <w:rFonts w:ascii="Times New Roman" w:hAnsi="Times New Roman"/>
          <w:sz w:val="26"/>
          <w:szCs w:val="26"/>
        </w:rPr>
        <w:t>организаторов семинаров</w:t>
      </w:r>
      <w:r w:rsidRPr="00E4113C">
        <w:rPr>
          <w:rFonts w:ascii="Times New Roman" w:hAnsi="Times New Roman"/>
          <w:b/>
          <w:i/>
          <w:sz w:val="26"/>
          <w:szCs w:val="26"/>
        </w:rPr>
        <w:t xml:space="preserve"> </w:t>
      </w:r>
      <w:r w:rsidRPr="00E4113C">
        <w:rPr>
          <w:rFonts w:ascii="Times New Roman" w:hAnsi="Times New Roman"/>
          <w:sz w:val="26"/>
          <w:szCs w:val="26"/>
        </w:rPr>
        <w:t>выступали Совет Европы, Министерство образования Российской Федерации, региональные органы управления образованием.</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9C6AEE">
        <w:rPr>
          <w:rFonts w:ascii="Times New Roman" w:hAnsi="Times New Roman"/>
          <w:sz w:val="26"/>
          <w:szCs w:val="26"/>
        </w:rPr>
        <w:t>Участниками семинаров</w:t>
      </w:r>
      <w:r w:rsidRPr="00E4113C">
        <w:rPr>
          <w:rFonts w:ascii="Times New Roman" w:hAnsi="Times New Roman"/>
          <w:b/>
          <w:i/>
          <w:sz w:val="26"/>
          <w:szCs w:val="26"/>
        </w:rPr>
        <w:t xml:space="preserve"> </w:t>
      </w:r>
      <w:r w:rsidRPr="00E4113C">
        <w:rPr>
          <w:rFonts w:ascii="Times New Roman" w:hAnsi="Times New Roman"/>
          <w:sz w:val="26"/>
          <w:szCs w:val="26"/>
        </w:rPr>
        <w:t xml:space="preserve">с российской стороны являлись ученые-историки, авторы школьных учебников, представители издательств, выпускающих учебную литературу (“Просвещение”, «Дрофа», «Мнемозина»), сотрудники журнала “Преподавание истории в школе”, преподаватели высших учебных заведений и учителя средних школ из разных регионов страны </w:t>
      </w:r>
      <w:r w:rsidRPr="00E4113C">
        <w:rPr>
          <w:rFonts w:ascii="Times New Roman" w:hAnsi="Times New Roman"/>
          <w:sz w:val="26"/>
          <w:szCs w:val="26"/>
        </w:rPr>
        <w:sym w:font="Courier New" w:char="2013"/>
      </w:r>
      <w:r w:rsidRPr="00E4113C">
        <w:rPr>
          <w:rFonts w:ascii="Times New Roman" w:hAnsi="Times New Roman"/>
          <w:sz w:val="26"/>
          <w:szCs w:val="26"/>
        </w:rPr>
        <w:t xml:space="preserve"> Северо-Западного региона, Центральной России, Поволжья, Дальнего Востока. В качестве наблюдателей на семинарах присутствовали представители Государственной Думы Российской Федерации, региональных законодательных собраний.</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В работе семинаров участвовали приглашенные Советом Европы эксперты Хайнц Штроцка (Австрия), Йоахим Вайс, Роберт Майер (Германия), Метте Моланд, Асле Свеен, Арил</w:t>
      </w:r>
      <w:r w:rsidR="00C61217">
        <w:rPr>
          <w:rFonts w:ascii="Times New Roman" w:hAnsi="Times New Roman"/>
          <w:sz w:val="26"/>
          <w:szCs w:val="26"/>
        </w:rPr>
        <w:t>ь</w:t>
      </w:r>
      <w:r w:rsidRPr="00E4113C">
        <w:rPr>
          <w:rFonts w:ascii="Times New Roman" w:hAnsi="Times New Roman"/>
          <w:sz w:val="26"/>
          <w:szCs w:val="26"/>
        </w:rPr>
        <w:t xml:space="preserve">д Торнбьернсен (Норвегия), Анджей Кржановски (Польша), Брайан Карвелл, Алан Миджлей, Ричард Моррис, Лиз Огилви, Майкл Райли, Черил Стаффорд  (Соединенное Королевство Великобритании и Северной Ирландии), представитель  организации “Культур-Контакт” Эрика Прачнер (Австрия). В работе семинара в городе Владивостоке приняла участие делегация из Японии </w:t>
      </w:r>
      <w:r w:rsidRPr="00E4113C">
        <w:rPr>
          <w:rFonts w:ascii="Times New Roman" w:hAnsi="Times New Roman"/>
          <w:sz w:val="26"/>
          <w:szCs w:val="26"/>
        </w:rPr>
        <w:sym w:font="Courier New" w:char="2013"/>
      </w:r>
      <w:r w:rsidRPr="00E4113C">
        <w:rPr>
          <w:rFonts w:ascii="Times New Roman" w:hAnsi="Times New Roman"/>
          <w:sz w:val="26"/>
          <w:szCs w:val="26"/>
        </w:rPr>
        <w:t xml:space="preserve"> генеральный консул Японии во Владивостоке Такамацу Акира,  сотрудники Центра международной информации в области образования Комацу Едзи, Татано Есихаса, Муцумура Масаеси  и Ториуми Ясуси (Токио).</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Важной составной частью всех семинаров были вступительные пленарные доклады представителей Совета Европы </w:t>
      </w:r>
      <w:r w:rsidRPr="00AA14FB">
        <w:rPr>
          <w:rFonts w:ascii="Times New Roman" w:hAnsi="Times New Roman"/>
          <w:sz w:val="26"/>
          <w:szCs w:val="26"/>
        </w:rPr>
        <w:t>Алисон Кардуэл и Татьяны Минкиной-Милко.</w:t>
      </w:r>
      <w:r w:rsidRPr="00E4113C">
        <w:rPr>
          <w:rFonts w:ascii="Times New Roman" w:hAnsi="Times New Roman"/>
          <w:b/>
          <w:i/>
          <w:sz w:val="26"/>
          <w:szCs w:val="26"/>
        </w:rPr>
        <w:t xml:space="preserve"> </w:t>
      </w:r>
      <w:r w:rsidRPr="00E4113C">
        <w:rPr>
          <w:rFonts w:ascii="Times New Roman" w:hAnsi="Times New Roman"/>
          <w:sz w:val="26"/>
          <w:szCs w:val="26"/>
        </w:rPr>
        <w:t xml:space="preserve"> В докладах  характеризовались основные направления и конкретные мероприятия международного сотрудничества Совета Европы по вопросам преподавания истории в школе. Подробно освещалась работа по программам двустороннего сотрудничества Совета Европы с педагогами России, а также по региональным международным проектам </w:t>
      </w:r>
      <w:r w:rsidRPr="00E4113C">
        <w:rPr>
          <w:rFonts w:ascii="Times New Roman" w:hAnsi="Times New Roman"/>
          <w:sz w:val="26"/>
          <w:szCs w:val="26"/>
        </w:rPr>
        <w:sym w:font="Symbol" w:char="F02D"/>
      </w:r>
      <w:r w:rsidRPr="00E4113C">
        <w:rPr>
          <w:rFonts w:ascii="Times New Roman" w:hAnsi="Times New Roman"/>
          <w:sz w:val="26"/>
          <w:szCs w:val="26"/>
        </w:rPr>
        <w:t xml:space="preserve"> </w:t>
      </w:r>
      <w:r w:rsidR="00C61217" w:rsidRPr="00E4113C">
        <w:rPr>
          <w:rFonts w:ascii="Times New Roman" w:hAnsi="Times New Roman"/>
          <w:sz w:val="26"/>
          <w:szCs w:val="26"/>
        </w:rPr>
        <w:t>Тбилисской</w:t>
      </w:r>
      <w:r w:rsidRPr="00E4113C">
        <w:rPr>
          <w:rFonts w:ascii="Times New Roman" w:hAnsi="Times New Roman"/>
          <w:sz w:val="26"/>
          <w:szCs w:val="26"/>
        </w:rPr>
        <w:t xml:space="preserve"> и Черноморской инициативам. Данная информация способствовала лучшей координации и обеспечивала преемственность в деятельности. Это было особенно важно, поскольку российские семинары имели широкую географию, проводились в разных регионах страны, каждый раз привлекали значительное число новых участников. </w:t>
      </w:r>
    </w:p>
    <w:p w:rsidR="00CC43CF" w:rsidRPr="00E4113C" w:rsidRDefault="00CC43CF" w:rsidP="007F2919">
      <w:pPr>
        <w:pStyle w:val="4"/>
        <w:keepNext w:val="0"/>
        <w:ind w:firstLine="0"/>
        <w:jc w:val="both"/>
        <w:rPr>
          <w:sz w:val="26"/>
          <w:szCs w:val="26"/>
        </w:rPr>
      </w:pPr>
    </w:p>
    <w:p w:rsidR="00CC43CF" w:rsidRPr="00E4113C" w:rsidRDefault="00CC43CF" w:rsidP="007F2919">
      <w:pPr>
        <w:pStyle w:val="4"/>
        <w:keepNext w:val="0"/>
        <w:ind w:firstLine="0"/>
        <w:jc w:val="both"/>
        <w:rPr>
          <w:sz w:val="26"/>
          <w:szCs w:val="26"/>
        </w:rPr>
      </w:pPr>
      <w:r w:rsidRPr="00E4113C">
        <w:rPr>
          <w:sz w:val="26"/>
          <w:szCs w:val="26"/>
        </w:rPr>
        <w:t>В работе семинаров использовались разные формы обсуждения: презентации, круглые столы, дискуссии в рабочих группах. Это давало возможность для постановки наиболее актуальных вопросов, их активного обсуждения, выработки согласованных рекомендаций. Общая тенденция всего цикла семинаров состояла в возрастании места и значения диалоговых форм работы, значительном повышении активности рабочих групп.</w:t>
      </w:r>
    </w:p>
    <w:p w:rsidR="00CC43CF" w:rsidRPr="007F2919" w:rsidRDefault="00CC43CF" w:rsidP="007F2919">
      <w:pPr>
        <w:jc w:val="both"/>
        <w:rPr>
          <w:rFonts w:ascii="Times New Roman" w:hAnsi="Times New Roman"/>
          <w:sz w:val="26"/>
          <w:szCs w:val="26"/>
          <w:lang w:val="fr-FR"/>
        </w:rPr>
      </w:pPr>
    </w:p>
    <w:p w:rsidR="00CC43CF" w:rsidRPr="00E4113C" w:rsidRDefault="00CC43CF" w:rsidP="007F2919">
      <w:pPr>
        <w:pStyle w:val="4"/>
        <w:keepNext w:val="0"/>
        <w:ind w:firstLine="0"/>
        <w:jc w:val="both"/>
        <w:rPr>
          <w:b/>
          <w:sz w:val="26"/>
          <w:szCs w:val="26"/>
        </w:rPr>
      </w:pPr>
      <w:r w:rsidRPr="00E4113C">
        <w:rPr>
          <w:b/>
          <w:sz w:val="26"/>
          <w:szCs w:val="26"/>
        </w:rPr>
        <w:t>Развитие и результаты деятельности  (1996-2005 годы)</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Многообразие обсуждавшихся в 1996-2005 годах вопросов по рассматриваемому направлению можно систематизировать в виде нескольких тематических групп:</w:t>
      </w:r>
    </w:p>
    <w:p w:rsidR="00CC43CF" w:rsidRPr="007F2919" w:rsidRDefault="00CC43CF" w:rsidP="007F2919">
      <w:pPr>
        <w:jc w:val="both"/>
        <w:rPr>
          <w:rFonts w:ascii="Times New Roman" w:hAnsi="Times New Roman"/>
          <w:sz w:val="26"/>
          <w:szCs w:val="26"/>
          <w:lang w:val="fr-FR"/>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учебник истории в образовательном контексте, в соотнесении с целями, методами преподавания, другими средствами обучения;</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требования к современным учебникам истории: отбор содержания, дидактическая система. Экспертиза школьных учебников</w:t>
      </w:r>
      <w:r w:rsidRPr="00657B1B">
        <w:rPr>
          <w:sz w:val="26"/>
          <w:szCs w:val="26"/>
        </w:rPr>
        <w:t>;</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учебник истории в поликультурном обществе.  Учебные пособия по региональной истории.</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Далее рассматриваются содержание и результаты обсуждения каждой из названных тематических групп. При этом следует отметить общие для всех обсуждений черты, которые представляются весьма позитивными, конструктивными компонентами совместно проведенной работы. Это:</w:t>
      </w:r>
    </w:p>
    <w:p w:rsidR="00CC43CF" w:rsidRPr="007F2919" w:rsidRDefault="00CC43CF" w:rsidP="007F2919">
      <w:pPr>
        <w:jc w:val="both"/>
        <w:rPr>
          <w:rFonts w:ascii="Times New Roman" w:hAnsi="Times New Roman"/>
          <w:sz w:val="26"/>
          <w:szCs w:val="26"/>
          <w:lang w:val="fr-FR"/>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диалогичность, компаративность </w:t>
      </w:r>
      <w:r w:rsidRPr="00E4113C">
        <w:rPr>
          <w:sz w:val="26"/>
          <w:szCs w:val="26"/>
        </w:rPr>
        <w:sym w:font="Courier New" w:char="2013"/>
      </w:r>
      <w:r w:rsidRPr="00E4113C">
        <w:rPr>
          <w:sz w:val="26"/>
          <w:szCs w:val="26"/>
        </w:rPr>
        <w:t xml:space="preserve"> выявление сходных или, наоборот, альтернативных ситуаций в опыте отдельных стран;</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взаимное уважение концептуальных и методологических основ и национальных историографических традиций, в соответствии с которыми представлено историческое содержание в учебниках разных стран;</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значительная согласованность дидактических позиций педагогов из разных стран, объясняемая, по-видимому, тем, что речь идет о наиболее традиционном средстве обучения.</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b/>
          <w:i/>
          <w:sz w:val="26"/>
          <w:szCs w:val="26"/>
        </w:rPr>
      </w:pPr>
      <w:r w:rsidRPr="00E4113C">
        <w:rPr>
          <w:rFonts w:ascii="Times New Roman" w:hAnsi="Times New Roman"/>
          <w:sz w:val="26"/>
          <w:szCs w:val="26"/>
        </w:rPr>
        <w:t xml:space="preserve">Учитывая названные особенности, особый интерес вызывают состоявшиеся на семинарах,  конструктивные дискуссии и диалоги по наиболее актуальным вопросам. Именно они и достигнутые в их ходе суждения, рекомендации и выводы и являются предметом нашего анализа. </w:t>
      </w:r>
    </w:p>
    <w:p w:rsidR="00CC43CF" w:rsidRPr="00E4113C" w:rsidRDefault="00CC43CF" w:rsidP="00CC43CF">
      <w:pPr>
        <w:ind w:firstLine="709"/>
        <w:jc w:val="both"/>
        <w:rPr>
          <w:rFonts w:ascii="Times New Roman" w:hAnsi="Times New Roman"/>
          <w:b/>
          <w:i/>
          <w:sz w:val="26"/>
          <w:szCs w:val="26"/>
        </w:rPr>
      </w:pPr>
    </w:p>
    <w:p w:rsidR="00CC43CF" w:rsidRPr="00E4113C" w:rsidRDefault="00CC43CF" w:rsidP="00CC43CF">
      <w:pPr>
        <w:jc w:val="both"/>
        <w:rPr>
          <w:rFonts w:ascii="Times New Roman" w:hAnsi="Times New Roman"/>
          <w:b/>
          <w:i/>
          <w:sz w:val="26"/>
          <w:szCs w:val="26"/>
        </w:rPr>
      </w:pPr>
      <w:r w:rsidRPr="00E4113C">
        <w:rPr>
          <w:rFonts w:ascii="Times New Roman" w:hAnsi="Times New Roman"/>
          <w:b/>
          <w:i/>
          <w:sz w:val="26"/>
          <w:szCs w:val="26"/>
        </w:rPr>
        <w:t>Учебник истории в образовательном контексте, в соотнесении с целями, методами преподавания, другими средствами обучения.</w:t>
      </w:r>
    </w:p>
    <w:p w:rsidR="00CC43CF" w:rsidRPr="00E4113C" w:rsidRDefault="00CC43CF" w:rsidP="00CC43CF">
      <w:pPr>
        <w:tabs>
          <w:tab w:val="left" w:pos="-720"/>
        </w:tabs>
        <w:suppressAutoHyphens/>
        <w:ind w:firstLine="720"/>
        <w:jc w:val="both"/>
        <w:rPr>
          <w:rFonts w:ascii="Times New Roman" w:hAnsi="Times New Roman"/>
          <w:b/>
          <w:sz w:val="26"/>
          <w:szCs w:val="26"/>
        </w:rPr>
      </w:pPr>
    </w:p>
    <w:p w:rsidR="00CC43CF" w:rsidRPr="0080020A" w:rsidRDefault="00CC43CF" w:rsidP="00CC43CF">
      <w:pPr>
        <w:tabs>
          <w:tab w:val="left" w:pos="-720"/>
        </w:tabs>
        <w:suppressAutoHyphens/>
        <w:jc w:val="both"/>
        <w:rPr>
          <w:rFonts w:ascii="Times New Roman" w:hAnsi="Times New Roman"/>
          <w:i/>
          <w:sz w:val="26"/>
          <w:szCs w:val="26"/>
        </w:rPr>
      </w:pPr>
      <w:r w:rsidRPr="0080020A">
        <w:rPr>
          <w:rFonts w:ascii="Times New Roman" w:hAnsi="Times New Roman"/>
          <w:i/>
          <w:sz w:val="26"/>
          <w:szCs w:val="26"/>
        </w:rPr>
        <w:t>Диалог 1. Учебник как зеркало образовательной системы. Эволюция учебников истории.</w:t>
      </w:r>
    </w:p>
    <w:p w:rsidR="00CC43CF" w:rsidRPr="00E4113C" w:rsidRDefault="00CC43CF" w:rsidP="00CC43CF">
      <w:pPr>
        <w:ind w:firstLine="720"/>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На первом из рассматриваемой серии семинаров </w:t>
      </w:r>
      <w:r w:rsidRPr="00E4113C">
        <w:rPr>
          <w:rFonts w:ascii="Times New Roman" w:hAnsi="Times New Roman"/>
          <w:i/>
          <w:sz w:val="26"/>
          <w:szCs w:val="26"/>
        </w:rPr>
        <w:t xml:space="preserve">Мэйтланд Стобарт, </w:t>
      </w:r>
      <w:r w:rsidRPr="00E4113C">
        <w:rPr>
          <w:rFonts w:ascii="Times New Roman" w:hAnsi="Times New Roman"/>
          <w:sz w:val="26"/>
          <w:szCs w:val="26"/>
        </w:rPr>
        <w:t>консультант Совета Европы, Соединенное Королевство Британии и Северной Ирландии) в докладе «Учебники истории и средства обучения в школах Европы: старые проблемы и новые возможности» обобщил опыт работы Совета Европы в предшествующие годы и предложил свой взгляд на перспективы развития учебников истории в современной школе. Одно из принципиальных положений состояло в том, что учебник не может рассматриваться отдельно от целей обучения, содержания программ, методов преподавания.</w:t>
      </w:r>
    </w:p>
    <w:p w:rsidR="00CC43CF" w:rsidRPr="00E4113C" w:rsidRDefault="00CC43CF" w:rsidP="00CC43CF">
      <w:pPr>
        <w:tabs>
          <w:tab w:val="left" w:pos="-720"/>
        </w:tabs>
        <w:suppressAutoHyphens/>
        <w:jc w:val="both"/>
        <w:rPr>
          <w:rFonts w:ascii="Times New Roman" w:hAnsi="Times New Roman"/>
          <w:i/>
          <w:sz w:val="26"/>
          <w:szCs w:val="26"/>
        </w:rPr>
      </w:pPr>
    </w:p>
    <w:p w:rsidR="00CC43CF" w:rsidRPr="00E4113C" w:rsidRDefault="00CC43CF" w:rsidP="00CC43CF">
      <w:pPr>
        <w:tabs>
          <w:tab w:val="left" w:pos="-720"/>
        </w:tabs>
        <w:suppressAutoHyphens/>
        <w:jc w:val="both"/>
        <w:rPr>
          <w:rFonts w:ascii="Times New Roman" w:hAnsi="Times New Roman"/>
          <w:sz w:val="26"/>
          <w:szCs w:val="26"/>
        </w:rPr>
      </w:pPr>
      <w:r w:rsidRPr="00E4113C">
        <w:rPr>
          <w:rFonts w:ascii="Times New Roman" w:hAnsi="Times New Roman"/>
          <w:i/>
          <w:sz w:val="26"/>
          <w:szCs w:val="26"/>
        </w:rPr>
        <w:t xml:space="preserve">Роберт Майер, </w:t>
      </w:r>
      <w:r w:rsidRPr="00E4113C">
        <w:rPr>
          <w:rFonts w:ascii="Times New Roman" w:hAnsi="Times New Roman"/>
          <w:sz w:val="26"/>
          <w:szCs w:val="26"/>
        </w:rPr>
        <w:t xml:space="preserve">сотрудник Международного Института по исследованию учебников им. Георга Эккерта (Германия) представил заинтересовавшую участников презентацию «Хороший учебник истории: взгляд Института Георга Эккерта по международным исследованиям школьного учебника». Он сравнил два учебника истории, один из которых был издан в 1960 году, другой </w:t>
      </w:r>
      <w:r w:rsidRPr="00E4113C">
        <w:rPr>
          <w:rFonts w:ascii="Times New Roman" w:hAnsi="Times New Roman"/>
          <w:sz w:val="26"/>
          <w:szCs w:val="26"/>
        </w:rPr>
        <w:sym w:font="Symbol" w:char="F02D"/>
      </w:r>
      <w:r w:rsidRPr="00E4113C">
        <w:rPr>
          <w:rFonts w:ascii="Times New Roman" w:hAnsi="Times New Roman"/>
          <w:sz w:val="26"/>
          <w:szCs w:val="26"/>
        </w:rPr>
        <w:t xml:space="preserve"> в конце 1990-х годов. Первый учебник, как можно было видеть, ориентирован на запоминание учеником  информации об исторических событиях  как чего-то незыблемого. Второй учебник побуждает учащихся к размышлению над историей, критическому отношению, определению собственной позиции. В эволюции этих учебников видно, как изменились потребности современного общества, понимание функций образования. </w:t>
      </w:r>
    </w:p>
    <w:p w:rsidR="00CC43CF" w:rsidRPr="00E4113C" w:rsidRDefault="00CC43CF" w:rsidP="00CC43CF">
      <w:pPr>
        <w:tabs>
          <w:tab w:val="left" w:pos="-720"/>
        </w:tabs>
        <w:suppressAutoHyphens/>
        <w:ind w:firstLine="720"/>
        <w:jc w:val="both"/>
        <w:rPr>
          <w:rFonts w:ascii="Times New Roman" w:hAnsi="Times New Roman"/>
          <w:sz w:val="26"/>
          <w:szCs w:val="26"/>
        </w:rPr>
      </w:pPr>
    </w:p>
    <w:p w:rsidR="00CC43CF" w:rsidRPr="00E4113C" w:rsidRDefault="00CC43CF" w:rsidP="00CC43CF">
      <w:pPr>
        <w:tabs>
          <w:tab w:val="left" w:pos="-720"/>
        </w:tabs>
        <w:suppressAutoHyphens/>
        <w:jc w:val="both"/>
        <w:rPr>
          <w:rFonts w:ascii="Times New Roman" w:hAnsi="Times New Roman"/>
          <w:sz w:val="26"/>
          <w:szCs w:val="26"/>
        </w:rPr>
      </w:pPr>
      <w:r w:rsidRPr="00E4113C">
        <w:rPr>
          <w:rFonts w:ascii="Times New Roman" w:hAnsi="Times New Roman"/>
          <w:sz w:val="26"/>
          <w:szCs w:val="26"/>
        </w:rPr>
        <w:t xml:space="preserve">Прием сравнительно-исторического анализа учебников широко используют и британские педагоги. Так, </w:t>
      </w:r>
      <w:r w:rsidRPr="00E4113C">
        <w:rPr>
          <w:rFonts w:ascii="Times New Roman" w:hAnsi="Times New Roman"/>
          <w:i/>
          <w:sz w:val="26"/>
          <w:szCs w:val="26"/>
        </w:rPr>
        <w:t>Крис Калпин</w:t>
      </w:r>
      <w:r w:rsidRPr="00E4113C">
        <w:rPr>
          <w:rFonts w:ascii="Times New Roman" w:hAnsi="Times New Roman"/>
          <w:sz w:val="26"/>
          <w:szCs w:val="26"/>
        </w:rPr>
        <w:t>, консультант по вопросам образования</w:t>
      </w:r>
      <w:r w:rsidRPr="00E4113C">
        <w:rPr>
          <w:rFonts w:ascii="Times New Roman" w:hAnsi="Times New Roman"/>
          <w:i/>
          <w:sz w:val="26"/>
          <w:szCs w:val="26"/>
        </w:rPr>
        <w:t xml:space="preserve"> </w:t>
      </w:r>
      <w:r w:rsidRPr="00E4113C">
        <w:rPr>
          <w:rFonts w:ascii="Times New Roman" w:hAnsi="Times New Roman"/>
          <w:sz w:val="26"/>
          <w:szCs w:val="26"/>
        </w:rPr>
        <w:t xml:space="preserve">(Соединенное Королевство) продемонстрировал два английских учебника по современной истории, первый из которых (очень толстый и почти без иллюстраций) был издан 20 лет назад, а другой (в виде богато иллюстрированного буклета) – в начале текущего столетия. Он подчеркнул, что учебник предлагает не только то, что должно быть изучено, но и то, как это должно быть изучено. </w:t>
      </w:r>
    </w:p>
    <w:p w:rsidR="00CC43CF" w:rsidRPr="00E4113C" w:rsidRDefault="00CC43CF" w:rsidP="00CC43CF">
      <w:pPr>
        <w:suppressAutoHyphens/>
        <w:autoSpaceDE w:val="0"/>
        <w:autoSpaceDN w:val="0"/>
        <w:adjustRightInd w:val="0"/>
        <w:jc w:val="both"/>
        <w:rPr>
          <w:rFonts w:ascii="Times New Roman" w:hAnsi="Times New Roman"/>
          <w:sz w:val="26"/>
          <w:szCs w:val="26"/>
        </w:rPr>
      </w:pPr>
    </w:p>
    <w:p w:rsidR="00CC43CF" w:rsidRPr="00E4113C" w:rsidRDefault="00CC43CF" w:rsidP="00CC43CF">
      <w:pPr>
        <w:suppressAutoHyphens/>
        <w:autoSpaceDE w:val="0"/>
        <w:autoSpaceDN w:val="0"/>
        <w:adjustRightInd w:val="0"/>
        <w:jc w:val="both"/>
        <w:rPr>
          <w:rFonts w:ascii="Times New Roman" w:hAnsi="Times New Roman"/>
          <w:sz w:val="26"/>
          <w:szCs w:val="26"/>
        </w:rPr>
      </w:pPr>
      <w:r w:rsidRPr="00E4113C">
        <w:rPr>
          <w:rFonts w:ascii="Times New Roman" w:hAnsi="Times New Roman"/>
          <w:sz w:val="26"/>
          <w:szCs w:val="26"/>
        </w:rPr>
        <w:t xml:space="preserve">На фоне широких исследований европейских учебников нескольких послевоенных десятилетий можно было лучше оценить эволюцию, которую прошли в 1990-е годы учебники истории для российских школ. В докладе доктора педагогических наук </w:t>
      </w:r>
      <w:r w:rsidRPr="00E4113C">
        <w:rPr>
          <w:rFonts w:ascii="Times New Roman" w:hAnsi="Times New Roman"/>
          <w:i/>
          <w:sz w:val="26"/>
          <w:szCs w:val="26"/>
        </w:rPr>
        <w:t xml:space="preserve">Людмилы Алексашкиной </w:t>
      </w:r>
      <w:r w:rsidRPr="00E4113C">
        <w:rPr>
          <w:rFonts w:ascii="Times New Roman" w:hAnsi="Times New Roman"/>
          <w:sz w:val="26"/>
          <w:szCs w:val="26"/>
        </w:rPr>
        <w:t>(заведующий лабораторией истории, Российская академия образования) был дан анализ изменений в концептуальных, методологических основаниях учебников, отборе содержания, дидактических компонентах. Отмечены следующие черты нового поколения учебников:</w:t>
      </w:r>
    </w:p>
    <w:p w:rsidR="00CC43CF" w:rsidRPr="00E4113C" w:rsidRDefault="00CC43CF" w:rsidP="00CC43CF">
      <w:pPr>
        <w:ind w:left="720"/>
        <w:jc w:val="both"/>
        <w:rPr>
          <w:rFonts w:ascii="Times New Roman" w:hAnsi="Times New Roman"/>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взвешенность исторических характеристик и оценок, продвижение от моноконцептуальности к  плюрализму, стремление встать “над событиями”, уйти от пристрастности; авторы, как правило,  избегают однозначно идеологизированных оценок, нередко приводят альтернативные суждения о событиях и их участниках; </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более высокий, чем прежде, дидактический уровень: в учебниках (в особенности </w:t>
      </w:r>
      <w:r w:rsidRPr="00E4113C">
        <w:rPr>
          <w:sz w:val="26"/>
          <w:szCs w:val="26"/>
        </w:rPr>
        <w:sym w:font="Symbol" w:char="F02D"/>
      </w:r>
      <w:r w:rsidRPr="00E4113C">
        <w:rPr>
          <w:sz w:val="26"/>
          <w:szCs w:val="26"/>
        </w:rPr>
        <w:t xml:space="preserve"> предназначенных для основной школы) лучше структурирован текст, представлен разнообразный и выразительный иллюстративный материал, изменились к лучшему подборки вопросов и заданий, составителями которых являются специалисты по методике преподавания истории. </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Говоря об эволюции учебников истории, участники семинаров обратили особое внимание на необходимость преодоления идеологических и иных стереотипов. Эта задача, как известно, остро встала в 1990-е годы перед педагогами ряда европейских стран. О подготовке и издании новых учебников истории, освобожденных от прежних стереотипов, рассказал </w:t>
      </w:r>
      <w:r w:rsidRPr="00E4113C">
        <w:rPr>
          <w:rFonts w:ascii="Times New Roman" w:hAnsi="Times New Roman"/>
          <w:i/>
          <w:sz w:val="26"/>
          <w:szCs w:val="26"/>
        </w:rPr>
        <w:t>Анджей Кржановски</w:t>
      </w:r>
      <w:r w:rsidRPr="00E4113C">
        <w:rPr>
          <w:rFonts w:ascii="Times New Roman" w:hAnsi="Times New Roman"/>
          <w:sz w:val="26"/>
          <w:szCs w:val="26"/>
        </w:rPr>
        <w:t>, издатель учебников по истории из Польши.  Он отметил, что позиции историков бывают субъективны, но автор учебника не может следовать политическим или иным пристрастиям.</w:t>
      </w:r>
    </w:p>
    <w:p w:rsidR="00CC43CF" w:rsidRPr="00E4113C" w:rsidRDefault="00CC43CF" w:rsidP="00CC43CF">
      <w:pPr>
        <w:tabs>
          <w:tab w:val="left" w:pos="0"/>
          <w:tab w:val="left" w:pos="567"/>
          <w:tab w:val="left" w:pos="720"/>
          <w:tab w:val="left" w:pos="2268"/>
        </w:tabs>
        <w:suppressAutoHyphens/>
        <w:jc w:val="both"/>
        <w:rPr>
          <w:rFonts w:ascii="Times New Roman" w:hAnsi="Times New Roman"/>
          <w:sz w:val="26"/>
          <w:szCs w:val="26"/>
        </w:rPr>
      </w:pPr>
    </w:p>
    <w:p w:rsidR="00CC43CF" w:rsidRPr="00E4113C" w:rsidRDefault="00CC43CF" w:rsidP="00CC43CF">
      <w:pPr>
        <w:tabs>
          <w:tab w:val="left" w:pos="0"/>
          <w:tab w:val="left" w:pos="567"/>
          <w:tab w:val="left" w:pos="720"/>
          <w:tab w:val="left" w:pos="2268"/>
        </w:tabs>
        <w:suppressAutoHyphens/>
        <w:jc w:val="both"/>
        <w:rPr>
          <w:rFonts w:ascii="Times New Roman" w:hAnsi="Times New Roman"/>
          <w:sz w:val="26"/>
          <w:szCs w:val="26"/>
          <w:lang w:eastAsia="fr-FR"/>
        </w:rPr>
      </w:pPr>
      <w:r w:rsidRPr="00E4113C">
        <w:rPr>
          <w:rFonts w:ascii="Times New Roman" w:hAnsi="Times New Roman"/>
          <w:sz w:val="26"/>
          <w:szCs w:val="26"/>
        </w:rPr>
        <w:t xml:space="preserve">Значительное внимание в свете поставленной проблемы вызвал доклад </w:t>
      </w:r>
      <w:r w:rsidRPr="00E4113C">
        <w:rPr>
          <w:rFonts w:ascii="Times New Roman" w:hAnsi="Times New Roman"/>
          <w:i/>
          <w:sz w:val="26"/>
          <w:szCs w:val="26"/>
        </w:rPr>
        <w:t>Хайке  Мэтцинг</w:t>
      </w:r>
      <w:r w:rsidRPr="00E4113C">
        <w:rPr>
          <w:rFonts w:ascii="Times New Roman" w:hAnsi="Times New Roman"/>
          <w:sz w:val="26"/>
          <w:szCs w:val="26"/>
        </w:rPr>
        <w:t xml:space="preserve">, сотрудника Международного Института по исследованию учебников им. Георга Эккерта   (Германия), на тему  “Как немецкие учебники истории для средней школы, опубликованные в период с 1949 по 2000 год, представляют историю национал-социализма (1933-1945)”. </w:t>
      </w:r>
      <w:r w:rsidRPr="00E4113C">
        <w:rPr>
          <w:rFonts w:ascii="Times New Roman" w:hAnsi="Times New Roman"/>
          <w:sz w:val="26"/>
          <w:szCs w:val="26"/>
          <w:lang w:eastAsia="fr-FR"/>
        </w:rPr>
        <w:t xml:space="preserve">По наблюдению докладчика, в истории современной Германии темы Третьего Рейха и Холокоста доминируют настолько, что многие студенты не подозревают, что история Германии начинается значительно раньше, со средних веков. В раскрытии названной темы в учебниках второй половины 20 века выделены следующие периоды. В 1940–1950-е  годы в большинстве случаев излагалась история только до 1939 года; террор, преследования евреев и Холокост упоминались вкратце; вся ответственность за это возлагалась на Гитлера; немцы были показаны как люди, ничего не ведающие о Холокосте и не способные сопротивляться режиму террора). В 1960 </w:t>
      </w:r>
      <w:r w:rsidRPr="00E4113C">
        <w:rPr>
          <w:rFonts w:ascii="Times New Roman" w:hAnsi="Times New Roman"/>
          <w:sz w:val="26"/>
          <w:szCs w:val="26"/>
          <w:lang w:eastAsia="fr-FR"/>
        </w:rPr>
        <w:sym w:font="Symbol" w:char="F02D"/>
      </w:r>
      <w:r w:rsidRPr="00E4113C">
        <w:rPr>
          <w:rFonts w:ascii="Times New Roman" w:hAnsi="Times New Roman"/>
          <w:sz w:val="26"/>
          <w:szCs w:val="26"/>
          <w:lang w:eastAsia="fr-FR"/>
        </w:rPr>
        <w:t>1970-е годы те, кто были рождены после войны, захотели знать о поколении, жившем при режиме национал-социалистов. С 1970-х годов период диктатуры получает новое отражение в учебниках истории. Возросший интерес теперь был связан, в основном, с гонениями евреев и Холокостом. Дано более полное  описание различных форм сопротивления. 50 лет спустя после диктатуры нацистов,  их внуки смогли сформулировать концепцию коллективной и персональной виновности за  своих предшественников.</w:t>
      </w:r>
    </w:p>
    <w:p w:rsidR="00CC43CF" w:rsidRPr="00E4113C" w:rsidRDefault="00CC43CF" w:rsidP="00CC43CF">
      <w:pPr>
        <w:ind w:firstLine="720"/>
        <w:jc w:val="both"/>
        <w:rPr>
          <w:rFonts w:ascii="Times New Roman" w:hAnsi="Times New Roman"/>
          <w:sz w:val="26"/>
          <w:szCs w:val="26"/>
          <w:lang w:eastAsia="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В порядке обобщения можно отметить, что в приведенных выступлениях отразились положения, разделяемые большинством участников обсуждений, в том числе:</w:t>
      </w:r>
    </w:p>
    <w:p w:rsidR="00CC43CF" w:rsidRPr="00E4113C" w:rsidRDefault="00CC43CF" w:rsidP="00CC43CF">
      <w:pPr>
        <w:ind w:left="720"/>
        <w:jc w:val="both"/>
        <w:rPr>
          <w:rFonts w:ascii="Times New Roman" w:hAnsi="Times New Roman"/>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общие принципы историзма, контекстного подхода к анализу и оценке школьных учебников истории;</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опыт анализа школьных учебников истории в ситуациях принципиального изменения исторической парадигмы,  создания нового поколения учебников.</w:t>
      </w:r>
    </w:p>
    <w:p w:rsidR="00CC43CF" w:rsidRPr="00087B77" w:rsidRDefault="00CC43CF" w:rsidP="00087B77">
      <w:pPr>
        <w:jc w:val="both"/>
        <w:rPr>
          <w:rFonts w:ascii="Times New Roman" w:hAnsi="Times New Roman"/>
          <w:sz w:val="26"/>
          <w:szCs w:val="26"/>
          <w:lang w:val="fr-FR"/>
        </w:rPr>
      </w:pPr>
    </w:p>
    <w:p w:rsidR="00CC43CF" w:rsidRPr="00357D18" w:rsidRDefault="00CC43CF" w:rsidP="00CC43CF">
      <w:pPr>
        <w:tabs>
          <w:tab w:val="left" w:pos="-720"/>
        </w:tabs>
        <w:suppressAutoHyphens/>
        <w:jc w:val="both"/>
        <w:rPr>
          <w:rFonts w:ascii="Times New Roman" w:hAnsi="Times New Roman"/>
          <w:i/>
          <w:sz w:val="26"/>
          <w:szCs w:val="26"/>
        </w:rPr>
      </w:pPr>
      <w:r w:rsidRPr="00357D18">
        <w:rPr>
          <w:rFonts w:ascii="Times New Roman" w:hAnsi="Times New Roman"/>
          <w:i/>
          <w:sz w:val="26"/>
          <w:szCs w:val="26"/>
        </w:rPr>
        <w:t>Диалог 2. Новая образовательная парадигма.</w:t>
      </w:r>
    </w:p>
    <w:p w:rsidR="00CC43CF" w:rsidRPr="00087B77" w:rsidRDefault="00CC43CF" w:rsidP="00087B77">
      <w:pPr>
        <w:tabs>
          <w:tab w:val="left" w:pos="-720"/>
        </w:tabs>
        <w:suppressAutoHyphens/>
        <w:jc w:val="both"/>
        <w:rPr>
          <w:rFonts w:ascii="Times New Roman" w:hAnsi="Times New Roman"/>
          <w:sz w:val="26"/>
          <w:szCs w:val="26"/>
          <w:lang w:val="fr-FR"/>
        </w:rPr>
      </w:pPr>
    </w:p>
    <w:p w:rsidR="00CC43CF" w:rsidRPr="00E4113C" w:rsidRDefault="00CC43CF" w:rsidP="00CC43CF">
      <w:pPr>
        <w:tabs>
          <w:tab w:val="left" w:pos="-720"/>
        </w:tabs>
        <w:suppressAutoHyphens/>
        <w:jc w:val="both"/>
        <w:rPr>
          <w:rFonts w:ascii="Times New Roman" w:hAnsi="Times New Roman"/>
          <w:sz w:val="26"/>
          <w:szCs w:val="26"/>
        </w:rPr>
      </w:pPr>
      <w:r w:rsidRPr="00E4113C">
        <w:rPr>
          <w:rFonts w:ascii="Times New Roman" w:hAnsi="Times New Roman"/>
          <w:i/>
          <w:sz w:val="26"/>
          <w:szCs w:val="26"/>
        </w:rPr>
        <w:t xml:space="preserve">Мейтланд Стобарт </w:t>
      </w:r>
      <w:r w:rsidRPr="00E4113C">
        <w:rPr>
          <w:rFonts w:ascii="Times New Roman" w:hAnsi="Times New Roman"/>
          <w:sz w:val="26"/>
          <w:szCs w:val="26"/>
        </w:rPr>
        <w:t xml:space="preserve">(Соединенное Королевство): учебник сегодня не может ограничиваться авторским текстом, он должен включать источники, иллюстрации, задания для учащихся и другие дополняющие друг друга компоненты, служащие ядром учебного комплекта. Традиционные учебники истории сегодня сталкиваются с вызовом со стороны новых информационных технологий. </w:t>
      </w:r>
    </w:p>
    <w:p w:rsidR="00CC43CF" w:rsidRPr="00E4113C" w:rsidRDefault="00CC43CF" w:rsidP="00CC43CF">
      <w:pPr>
        <w:jc w:val="both"/>
        <w:rPr>
          <w:rFonts w:ascii="Times New Roman" w:hAnsi="Times New Roman"/>
          <w:i/>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i/>
          <w:sz w:val="26"/>
          <w:szCs w:val="26"/>
        </w:rPr>
        <w:t>Хайнц Штроцка,</w:t>
      </w:r>
      <w:r w:rsidRPr="00E4113C">
        <w:rPr>
          <w:rFonts w:ascii="Times New Roman" w:hAnsi="Times New Roman"/>
          <w:sz w:val="26"/>
          <w:szCs w:val="26"/>
        </w:rPr>
        <w:t xml:space="preserve"> консультант по вопросам образования</w:t>
      </w:r>
      <w:r w:rsidRPr="00E4113C">
        <w:rPr>
          <w:rFonts w:ascii="Times New Roman" w:hAnsi="Times New Roman"/>
          <w:i/>
          <w:sz w:val="26"/>
          <w:szCs w:val="26"/>
        </w:rPr>
        <w:t xml:space="preserve"> </w:t>
      </w:r>
      <w:r w:rsidRPr="00E4113C">
        <w:rPr>
          <w:rFonts w:ascii="Times New Roman" w:hAnsi="Times New Roman"/>
          <w:sz w:val="26"/>
          <w:szCs w:val="26"/>
        </w:rPr>
        <w:t>(Австрия), подчеркнул связь между изданием новых учебников истории и изменением дидактической парадигмы, принятой в преподавании истории. На смену традиционной концепции «передачи знаний» приходит современный подход, который предполагает активную познавательную деятельность школьников.  Новый подход требует новых качеств учебника. Это должен быть многофункциональный учебник с разнообразным представлением исторического материала и разными его интерпретациями. Педагогическое решение учебника следует в большей степени ориентировать на мотивацию учащихся, пробуждение их интереса к изучаемым событиям. Работа с учебником на уроке также не может сводиться лишь к чтению и заучиванию текста. Предполагается активное осмысление и преобразование содержащейся в учебнике информации.</w:t>
      </w:r>
    </w:p>
    <w:p w:rsidR="00CC43CF" w:rsidRPr="00E4113C" w:rsidRDefault="00CC43CF" w:rsidP="00CC43CF">
      <w:pPr>
        <w:jc w:val="both"/>
        <w:rPr>
          <w:rFonts w:ascii="Times New Roman" w:hAnsi="Times New Roman"/>
          <w:i/>
          <w:sz w:val="26"/>
          <w:szCs w:val="26"/>
        </w:rPr>
      </w:pPr>
    </w:p>
    <w:p w:rsidR="005372DB" w:rsidRDefault="005372DB" w:rsidP="00CC43CF">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Профессор</w:t>
      </w:r>
      <w:r w:rsidRPr="00E4113C">
        <w:rPr>
          <w:rFonts w:ascii="Times New Roman" w:hAnsi="Times New Roman"/>
          <w:i/>
          <w:sz w:val="26"/>
          <w:szCs w:val="26"/>
        </w:rPr>
        <w:t xml:space="preserve"> Андрей Соколов, </w:t>
      </w:r>
      <w:r w:rsidRPr="00E4113C">
        <w:rPr>
          <w:rFonts w:ascii="Times New Roman" w:hAnsi="Times New Roman"/>
          <w:sz w:val="26"/>
          <w:szCs w:val="26"/>
        </w:rPr>
        <w:t xml:space="preserve">декан исторического факультета Ярославского государственного педагогического университета, Россия: об учебниках истории неразрывно связан с определением путей развития школьного исторического образования, его целей и задач. Критическое мышление, умение приходить к независимым суждениям, а в конечном счете </w:t>
      </w:r>
      <w:r w:rsidRPr="00E4113C">
        <w:rPr>
          <w:rFonts w:ascii="Times New Roman" w:hAnsi="Times New Roman"/>
          <w:sz w:val="26"/>
          <w:szCs w:val="26"/>
        </w:rPr>
        <w:sym w:font="Symbol" w:char="F02D"/>
      </w:r>
      <w:r w:rsidRPr="00E4113C">
        <w:rPr>
          <w:rFonts w:ascii="Times New Roman" w:hAnsi="Times New Roman"/>
          <w:sz w:val="26"/>
          <w:szCs w:val="26"/>
        </w:rPr>
        <w:t xml:space="preserve"> и гражданские качества личности формируются не историческими знаниями, а тем, как они приобретаются. Очень важно, что в обсуждении этого вопроса принимают участие европейские эксперты. Их опыт представляет интерес не в плане принятия готовых рецептов, но в плане анализа того, как развивались в разных странах концепции и практика школьного исторического образования. </w:t>
      </w:r>
    </w:p>
    <w:p w:rsidR="005372DB" w:rsidRDefault="005372DB" w:rsidP="00CC43CF">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Предложен вопрос: можно ли назвать учебниками “нового поколения” учебники, которые появились в России в последние 10 лет? Несмотря на то, что эти учебники в меньшей степени политизированы, более интересны и вариативны, они основываются на положениях, которые в значительной степени консервируют традиционную образовательную парадигму, например, убеждение, что изучать историю нужно для того, чтобы “извлекать из прошлого уроки”, что возможно получение объективного исторического знания. </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Обобщая то, что прозвучало в выступлениях, можно видеть сходное понимание современных вызовов и требований к учебникам истории. Несомненно, что участники семинаров высоко оценивают возможность совместного обсуждения и решения существующих проблем. В то же время важно, что они считают необходимым дальнейшее совершенствование учебников. </w:t>
      </w:r>
    </w:p>
    <w:p w:rsidR="00CC43CF" w:rsidRPr="005F6489" w:rsidRDefault="00CC43CF" w:rsidP="00CC43CF">
      <w:pPr>
        <w:pStyle w:val="7"/>
        <w:rPr>
          <w:i/>
          <w:sz w:val="26"/>
          <w:szCs w:val="26"/>
        </w:rPr>
      </w:pPr>
      <w:r w:rsidRPr="005F6489">
        <w:rPr>
          <w:i/>
          <w:sz w:val="26"/>
          <w:szCs w:val="26"/>
        </w:rPr>
        <w:t>Диалог 3. Учебник и новые информационные средства и технологии</w:t>
      </w:r>
    </w:p>
    <w:p w:rsidR="00CC43CF" w:rsidRPr="00315122"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Обсуждение данного вопроса представляло собой скорее хор, чем диалог. Большинство выступавших так или иначе обращали внимание на проблему соотношения традиционных и новых носителей учебной информации, на новые вызовы, с которым сталкиваются сегодня учебники. Подчеркивалось, что увлечение школьников   компьютерами, Интернетом  предполагает, что должна выработаться структура, в которой различные информационные блоки  соединялись бы в единое целое; учителю также придется привыкнуть к тому, что он не является основным источником информации, научиться оценивать и использовать различные имеющиеся материалы.</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Значительный интерес в связи с указанными вопросами вызвал доклад </w:t>
      </w:r>
      <w:r w:rsidRPr="00E4113C">
        <w:rPr>
          <w:rFonts w:ascii="Times New Roman" w:hAnsi="Times New Roman"/>
          <w:i/>
          <w:sz w:val="26"/>
          <w:szCs w:val="26"/>
        </w:rPr>
        <w:t>Роберта Майера</w:t>
      </w:r>
      <w:r w:rsidRPr="00E4113C">
        <w:rPr>
          <w:rFonts w:ascii="Times New Roman" w:hAnsi="Times New Roman"/>
          <w:sz w:val="26"/>
          <w:szCs w:val="26"/>
        </w:rPr>
        <w:t xml:space="preserve"> (Германия), который представил результаты опроса 32000 учащихся, проведенного в 27 европейских странах на протяжении 1994-1995 годов с целью выяснить </w:t>
      </w:r>
      <w:r w:rsidRPr="00E4113C">
        <w:rPr>
          <w:rFonts w:ascii="Times New Roman" w:hAnsi="Times New Roman"/>
          <w:sz w:val="26"/>
          <w:szCs w:val="26"/>
        </w:rPr>
        <w:sym w:font="Symbol" w:char="F02D"/>
      </w:r>
      <w:r w:rsidRPr="00E4113C">
        <w:rPr>
          <w:rFonts w:ascii="Times New Roman" w:hAnsi="Times New Roman"/>
          <w:sz w:val="26"/>
          <w:szCs w:val="26"/>
        </w:rPr>
        <w:t xml:space="preserve"> какова роль учебника на уроках истории и каково  отношение  школьников к учебникам истории.</w:t>
      </w:r>
    </w:p>
    <w:p w:rsidR="003D7F55" w:rsidRDefault="003D7F55" w:rsidP="00CC43CF">
      <w:pPr>
        <w:jc w:val="both"/>
        <w:rPr>
          <w:rFonts w:ascii="Times New Roman" w:hAnsi="Times New Roman"/>
          <w:sz w:val="26"/>
          <w:szCs w:val="26"/>
          <w:lang w:val="fr-FR"/>
        </w:rPr>
      </w:pPr>
    </w:p>
    <w:p w:rsidR="00CC43CF" w:rsidRPr="00E4113C" w:rsidRDefault="00CC43CF" w:rsidP="007F2919">
      <w:pPr>
        <w:keepNext/>
        <w:keepLines/>
        <w:jc w:val="both"/>
        <w:rPr>
          <w:rFonts w:ascii="Times New Roman" w:hAnsi="Times New Roman"/>
          <w:sz w:val="26"/>
          <w:szCs w:val="26"/>
        </w:rPr>
      </w:pPr>
      <w:r w:rsidRPr="00E4113C">
        <w:rPr>
          <w:rFonts w:ascii="Times New Roman" w:hAnsi="Times New Roman"/>
          <w:sz w:val="26"/>
          <w:szCs w:val="26"/>
        </w:rPr>
        <w:t>Упомянутый опрос и другие исследования дали автору основания для следующих заключений:</w:t>
      </w:r>
    </w:p>
    <w:p w:rsidR="00CC43CF" w:rsidRPr="00E4113C" w:rsidRDefault="00CC43CF" w:rsidP="007F2919">
      <w:pPr>
        <w:keepNext/>
        <w:keepLines/>
        <w:ind w:firstLine="720"/>
        <w:jc w:val="both"/>
        <w:rPr>
          <w:rFonts w:ascii="Times New Roman" w:hAnsi="Times New Roman"/>
          <w:sz w:val="26"/>
          <w:szCs w:val="26"/>
        </w:rPr>
      </w:pPr>
    </w:p>
    <w:p w:rsidR="00CC43CF" w:rsidRPr="00E4113C" w:rsidRDefault="00CC43CF" w:rsidP="00AD7BC2">
      <w:pPr>
        <w:pStyle w:val="12"/>
        <w:keepNext/>
        <w:keepLines/>
        <w:numPr>
          <w:ilvl w:val="0"/>
          <w:numId w:val="9"/>
        </w:numPr>
        <w:tabs>
          <w:tab w:val="clear" w:pos="1146"/>
          <w:tab w:val="num" w:pos="851"/>
        </w:tabs>
        <w:suppressAutoHyphens/>
        <w:ind w:left="851" w:hanging="425"/>
        <w:jc w:val="both"/>
        <w:rPr>
          <w:sz w:val="26"/>
          <w:szCs w:val="26"/>
        </w:rPr>
      </w:pPr>
      <w:r w:rsidRPr="00E4113C">
        <w:rPr>
          <w:sz w:val="26"/>
          <w:szCs w:val="26"/>
        </w:rPr>
        <w:t>учебник, как и ранее, является одним из основных учебных средств, несмотря на все попытки объявить его пережитком старой школы;</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современные учебники истории представляют собой комплексные пособия, помимо авторского текста, они содержат: первоисточники; отрывки из художественных произведений,  мемуарной литературы; картины; карты; хронологические таблицы; указатели литературы; терминологические словари; задания и рекомендации об организации работы;</w:t>
      </w:r>
    </w:p>
    <w:p w:rsidR="00CC43CF" w:rsidRPr="00315122"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в дополнение к учебникам при изучении истории целесообразно использовать другие средства обучения, в том числе: а) печатные издания </w:t>
      </w:r>
      <w:r w:rsidRPr="00E4113C">
        <w:rPr>
          <w:sz w:val="26"/>
          <w:szCs w:val="26"/>
        </w:rPr>
        <w:sym w:font="Symbol" w:char="F02D"/>
      </w:r>
      <w:r w:rsidRPr="00E4113C">
        <w:rPr>
          <w:sz w:val="26"/>
          <w:szCs w:val="26"/>
        </w:rPr>
        <w:t xml:space="preserve"> там, где в центре внимания процесс рационального и аргументированного усвоения; б) аудио- и видеоматериалы </w:t>
      </w:r>
      <w:r w:rsidRPr="00E4113C">
        <w:rPr>
          <w:sz w:val="26"/>
          <w:szCs w:val="26"/>
        </w:rPr>
        <w:sym w:font="Symbol" w:char="F02D"/>
      </w:r>
      <w:r w:rsidRPr="00E4113C">
        <w:rPr>
          <w:sz w:val="26"/>
          <w:szCs w:val="26"/>
        </w:rPr>
        <w:t xml:space="preserve"> для усиления эмоционального воздействия; в) кинофильмы; г) Интернет  </w:t>
      </w:r>
      <w:r w:rsidRPr="00E4113C">
        <w:rPr>
          <w:sz w:val="26"/>
          <w:szCs w:val="26"/>
        </w:rPr>
        <w:sym w:font="Symbol" w:char="F02D"/>
      </w:r>
      <w:r w:rsidRPr="00E4113C">
        <w:rPr>
          <w:sz w:val="26"/>
          <w:szCs w:val="26"/>
        </w:rPr>
        <w:t xml:space="preserve"> как носитель разнообразной и значительной по объему дополнительной, иллюстративной информации</w:t>
      </w:r>
    </w:p>
    <w:p w:rsidR="00CC43CF" w:rsidRPr="00E4113C" w:rsidRDefault="00CC43CF" w:rsidP="00CC43CF">
      <w:pPr>
        <w:suppressAutoHyphens/>
        <w:autoSpaceDE w:val="0"/>
        <w:autoSpaceDN w:val="0"/>
        <w:adjustRightInd w:val="0"/>
        <w:ind w:firstLine="720"/>
        <w:jc w:val="both"/>
        <w:rPr>
          <w:rFonts w:ascii="Times New Roman" w:hAnsi="Times New Roman"/>
          <w:i/>
          <w:sz w:val="26"/>
          <w:szCs w:val="26"/>
        </w:rPr>
      </w:pPr>
    </w:p>
    <w:p w:rsidR="00CC43CF" w:rsidRPr="00E4113C" w:rsidRDefault="00CC43CF" w:rsidP="00CC43CF">
      <w:pPr>
        <w:suppressAutoHyphens/>
        <w:autoSpaceDE w:val="0"/>
        <w:autoSpaceDN w:val="0"/>
        <w:adjustRightInd w:val="0"/>
        <w:jc w:val="both"/>
        <w:rPr>
          <w:rFonts w:ascii="Times New Roman" w:hAnsi="Times New Roman"/>
          <w:sz w:val="26"/>
          <w:szCs w:val="26"/>
        </w:rPr>
      </w:pPr>
      <w:r w:rsidRPr="00E4113C">
        <w:rPr>
          <w:rFonts w:ascii="Times New Roman" w:hAnsi="Times New Roman"/>
          <w:i/>
          <w:sz w:val="26"/>
          <w:szCs w:val="26"/>
        </w:rPr>
        <w:t xml:space="preserve">Крис  Калпин </w:t>
      </w:r>
      <w:r w:rsidRPr="00E4113C">
        <w:rPr>
          <w:rFonts w:ascii="Times New Roman" w:hAnsi="Times New Roman"/>
          <w:sz w:val="26"/>
          <w:szCs w:val="26"/>
        </w:rPr>
        <w:t xml:space="preserve">(Соединенное Королевство Великобритании и Северной Ирландии) также охарактеризовал источники, из которых современные юные англичане получают историческую информацию. Наряду с учебниками это школьные ТВ-программы, путеводители по музеям и достопримечательным местам, специальные театральные инсценировки и – всё чаще  –  вебсайты. </w:t>
      </w:r>
    </w:p>
    <w:p w:rsidR="00CC43CF" w:rsidRPr="00E4113C" w:rsidRDefault="00CC43CF" w:rsidP="00CC43CF">
      <w:pPr>
        <w:suppressAutoHyphens/>
        <w:autoSpaceDE w:val="0"/>
        <w:autoSpaceDN w:val="0"/>
        <w:adjustRightInd w:val="0"/>
        <w:jc w:val="both"/>
        <w:rPr>
          <w:rFonts w:ascii="Times New Roman" w:hAnsi="Times New Roman"/>
          <w:sz w:val="26"/>
          <w:szCs w:val="26"/>
        </w:rPr>
      </w:pPr>
      <w:r w:rsidRPr="00E4113C">
        <w:rPr>
          <w:rFonts w:ascii="Times New Roman" w:hAnsi="Times New Roman"/>
          <w:sz w:val="26"/>
          <w:szCs w:val="26"/>
        </w:rPr>
        <w:t xml:space="preserve">На вопрос: Не будет ли через десять лет таким образом вытеснен учебник? </w:t>
      </w:r>
      <w:r w:rsidRPr="00E4113C">
        <w:rPr>
          <w:rFonts w:ascii="Times New Roman" w:hAnsi="Times New Roman"/>
          <w:sz w:val="26"/>
          <w:szCs w:val="26"/>
        </w:rPr>
        <w:sym w:font="Symbol" w:char="F02D"/>
      </w:r>
      <w:r w:rsidRPr="00E4113C">
        <w:rPr>
          <w:rFonts w:ascii="Times New Roman" w:hAnsi="Times New Roman"/>
          <w:sz w:val="26"/>
          <w:szCs w:val="26"/>
        </w:rPr>
        <w:t xml:space="preserve"> он ответил: скорее всего нет, но для этого учебник сам должен стать таким источником образовательных возможностей, каким не может стать электронный носитель. </w:t>
      </w:r>
    </w:p>
    <w:p w:rsidR="00CC43CF" w:rsidRPr="00315122" w:rsidRDefault="00CC43CF" w:rsidP="00CC43CF">
      <w:pPr>
        <w:suppressAutoHyphens/>
        <w:autoSpaceDE w:val="0"/>
        <w:autoSpaceDN w:val="0"/>
        <w:adjustRightInd w:val="0"/>
        <w:jc w:val="both"/>
        <w:rPr>
          <w:rFonts w:ascii="Times New Roman" w:hAnsi="Times New Roman"/>
          <w:sz w:val="26"/>
          <w:szCs w:val="26"/>
        </w:rPr>
      </w:pPr>
    </w:p>
    <w:p w:rsidR="00CC43CF" w:rsidRPr="00E4113C" w:rsidRDefault="00CC43CF" w:rsidP="00CC43CF">
      <w:pPr>
        <w:suppressAutoHyphens/>
        <w:autoSpaceDE w:val="0"/>
        <w:autoSpaceDN w:val="0"/>
        <w:adjustRightInd w:val="0"/>
        <w:jc w:val="both"/>
        <w:rPr>
          <w:rFonts w:ascii="Times New Roman" w:hAnsi="Times New Roman"/>
          <w:sz w:val="26"/>
          <w:szCs w:val="26"/>
        </w:rPr>
      </w:pPr>
      <w:r w:rsidRPr="00E4113C">
        <w:rPr>
          <w:rFonts w:ascii="Times New Roman" w:hAnsi="Times New Roman"/>
          <w:sz w:val="26"/>
          <w:szCs w:val="26"/>
        </w:rPr>
        <w:t>Следует отметить, что вопрос о соотношении (сочетании) традиционного учебника и электронных учебных пособий специально обсуждался в ходе встречи экспертов и мастерской по теме «Использование информационных и коммуникативных технологий  (</w:t>
      </w:r>
      <w:r w:rsidRPr="00E4113C">
        <w:rPr>
          <w:rFonts w:ascii="Times New Roman" w:hAnsi="Times New Roman"/>
          <w:sz w:val="26"/>
          <w:szCs w:val="26"/>
          <w:lang w:val="en-US"/>
        </w:rPr>
        <w:t>ICT</w:t>
      </w:r>
      <w:r w:rsidRPr="00E4113C">
        <w:rPr>
          <w:rFonts w:ascii="Times New Roman" w:hAnsi="Times New Roman"/>
          <w:sz w:val="26"/>
          <w:szCs w:val="26"/>
        </w:rPr>
        <w:t>) в преподавании/ изучении истории» (Москва, 5</w:t>
      </w:r>
      <w:r w:rsidRPr="00E4113C">
        <w:rPr>
          <w:rFonts w:ascii="Times New Roman" w:hAnsi="Times New Roman"/>
          <w:sz w:val="26"/>
          <w:szCs w:val="26"/>
        </w:rPr>
        <w:sym w:font="Symbol" w:char="F02D"/>
      </w:r>
      <w:r w:rsidRPr="00E4113C">
        <w:rPr>
          <w:rFonts w:ascii="Times New Roman" w:hAnsi="Times New Roman"/>
          <w:sz w:val="26"/>
          <w:szCs w:val="26"/>
        </w:rPr>
        <w:t xml:space="preserve">7 мая 2001). Взгляд издателей представил </w:t>
      </w:r>
      <w:r w:rsidRPr="00E4113C">
        <w:rPr>
          <w:rFonts w:ascii="Times New Roman" w:hAnsi="Times New Roman"/>
          <w:i/>
          <w:iCs/>
          <w:sz w:val="26"/>
          <w:szCs w:val="26"/>
        </w:rPr>
        <w:t>Брайан Карвелл</w:t>
      </w:r>
      <w:r w:rsidRPr="00E4113C">
        <w:rPr>
          <w:rFonts w:ascii="Times New Roman" w:hAnsi="Times New Roman"/>
          <w:sz w:val="26"/>
          <w:szCs w:val="26"/>
        </w:rPr>
        <w:t xml:space="preserve"> (Соединенное Королевство Великобритании и Северной Ирландии), подчеркнувший, что создание электронных учебных пособий существенно расширяет возможности использования их информации как внутри страны, так и в европейском масштабе. В связи с этим значительный интерес представляли экспертные оценки возможностей использования новых информационно-коммуникативных технологий в отдельных государствах </w:t>
      </w:r>
      <w:r w:rsidRPr="00E4113C">
        <w:rPr>
          <w:rFonts w:ascii="Times New Roman" w:hAnsi="Times New Roman"/>
          <w:sz w:val="26"/>
          <w:szCs w:val="26"/>
        </w:rPr>
        <w:sym w:font="Symbol" w:char="F02D"/>
      </w:r>
      <w:r w:rsidRPr="00E4113C">
        <w:rPr>
          <w:rFonts w:ascii="Times New Roman" w:hAnsi="Times New Roman"/>
          <w:sz w:val="26"/>
          <w:szCs w:val="26"/>
        </w:rPr>
        <w:t xml:space="preserve"> Российской Федерации, Республике Молдова. Особое внимание привлек также вопрос о технологиях создания новых учебных пособий в формате </w:t>
      </w:r>
      <w:r w:rsidRPr="00E4113C">
        <w:rPr>
          <w:rFonts w:ascii="Times New Roman" w:hAnsi="Times New Roman"/>
          <w:sz w:val="26"/>
          <w:szCs w:val="26"/>
          <w:lang w:val="en-US"/>
        </w:rPr>
        <w:t>CD</w:t>
      </w:r>
      <w:r w:rsidRPr="00E4113C">
        <w:rPr>
          <w:rFonts w:ascii="Times New Roman" w:hAnsi="Times New Roman"/>
          <w:sz w:val="26"/>
          <w:szCs w:val="26"/>
        </w:rPr>
        <w:t xml:space="preserve"> </w:t>
      </w:r>
      <w:r w:rsidRPr="00E4113C">
        <w:rPr>
          <w:rFonts w:ascii="Times New Roman" w:hAnsi="Times New Roman"/>
          <w:sz w:val="26"/>
          <w:szCs w:val="26"/>
          <w:lang w:val="en-US"/>
        </w:rPr>
        <w:t>ROM</w:t>
      </w:r>
      <w:r w:rsidRPr="00E4113C">
        <w:rPr>
          <w:rFonts w:ascii="Times New Roman" w:hAnsi="Times New Roman"/>
          <w:sz w:val="26"/>
          <w:szCs w:val="26"/>
        </w:rPr>
        <w:t xml:space="preserve">. </w:t>
      </w:r>
      <w:r w:rsidRPr="00E4113C">
        <w:rPr>
          <w:rFonts w:ascii="Times New Roman" w:hAnsi="Times New Roman"/>
          <w:i/>
          <w:iCs/>
          <w:sz w:val="26"/>
          <w:szCs w:val="26"/>
        </w:rPr>
        <w:t>Василий Сухов</w:t>
      </w:r>
      <w:r w:rsidRPr="00E4113C">
        <w:rPr>
          <w:rFonts w:ascii="Times New Roman" w:hAnsi="Times New Roman"/>
          <w:sz w:val="26"/>
          <w:szCs w:val="26"/>
        </w:rPr>
        <w:t xml:space="preserve"> (Московский </w:t>
      </w:r>
      <w:r w:rsidR="004A5EF7">
        <w:rPr>
          <w:rFonts w:ascii="Times New Roman" w:hAnsi="Times New Roman"/>
          <w:sz w:val="26"/>
          <w:szCs w:val="26"/>
        </w:rPr>
        <w:t xml:space="preserve">государственный </w:t>
      </w:r>
      <w:r w:rsidR="00D57E63">
        <w:rPr>
          <w:rFonts w:ascii="Times New Roman" w:hAnsi="Times New Roman"/>
          <w:sz w:val="26"/>
          <w:szCs w:val="26"/>
        </w:rPr>
        <w:t>педагогический университет</w:t>
      </w:r>
      <w:r w:rsidRPr="00E4113C">
        <w:rPr>
          <w:rFonts w:ascii="Times New Roman" w:hAnsi="Times New Roman"/>
          <w:sz w:val="26"/>
          <w:szCs w:val="26"/>
        </w:rPr>
        <w:t xml:space="preserve">) отметил, что путь простого «перевода» лучших учебников истории в электронный формат, первоначально применявшийся в российской практике, не представляется эффективным. Очевидно, требуется иная логика построения познавательных задач и учебных ситуаций, позволяющих в полной мере использовать возможности новых информационных технологий. </w:t>
      </w:r>
    </w:p>
    <w:p w:rsidR="00CC43CF" w:rsidRPr="00AF5BC4" w:rsidRDefault="00CC43CF" w:rsidP="00CC43CF">
      <w:pPr>
        <w:pStyle w:val="7"/>
        <w:rPr>
          <w:sz w:val="26"/>
          <w:szCs w:val="26"/>
        </w:rPr>
      </w:pPr>
      <w:r w:rsidRPr="00AF5BC4">
        <w:rPr>
          <w:sz w:val="26"/>
          <w:szCs w:val="26"/>
        </w:rPr>
        <w:t>В ходе дискуссий в рамках всего цикла семинаров были сформулированы следующие суждения, характеризующие учебник в образовательном контексте :</w:t>
      </w:r>
    </w:p>
    <w:p w:rsidR="008F3075" w:rsidRDefault="008F3075" w:rsidP="00CC43CF">
      <w:pPr>
        <w:rPr>
          <w:rFonts w:ascii="Times New Roman" w:hAnsi="Times New Roman"/>
          <w:sz w:val="26"/>
          <w:szCs w:val="26"/>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7F2919">
        <w:rPr>
          <w:sz w:val="26"/>
          <w:szCs w:val="26"/>
        </w:rPr>
        <w:t>вопрос о хорошем учебнике имеет социальное и гражданское значение. Приоритеты и ценности современного учебника – это путь в XXI век. Важно, чтобы учебник истории был ориентирован на демократические ценности гражданского общества, при отказе от односторонне политизированных, идеологизированных подходов;</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необходимо разнообразие учебных пособий, отвечающее дифференциации современной школы, поликультурному характеру российской школы, познавательным интересам школьников;</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важно полифункциональное построение учебника, который должен включать, наряду с авторским текстом, документы, иллюстрации,  представляющие разные взгляды на историю, а также методологическую информацию и практические задания для учащихся, позволяющие развить у них критическое мышление, познавательную самостоятельность;</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учебник должен быть соотнесен с образовательным стандартом и программой;</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желательна преемственность учебников для отдельных ступеней (уровней) обучения;</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необходимо соотнесение в учебнике событий и процессов отечественной (национальной), европейской и мировой истории;</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современный учебник предполагает диалог между авторами и учащимися, позволяющий преодолеть разрыв между поколениями, укрепить уважение молодого поколения к историческому и культурному наследию, утвердить у учащихся качество толерантности, готовность к межкультурному общению.</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i/>
          <w:sz w:val="26"/>
          <w:szCs w:val="26"/>
        </w:rPr>
        <w:t xml:space="preserve">Общие выводы и рекомендации </w:t>
      </w:r>
      <w:r w:rsidRPr="00E4113C">
        <w:rPr>
          <w:rFonts w:ascii="Times New Roman" w:hAnsi="Times New Roman"/>
          <w:sz w:val="26"/>
          <w:szCs w:val="26"/>
        </w:rPr>
        <w:t>участников семинаров состояли в следующем:</w:t>
      </w:r>
    </w:p>
    <w:p w:rsidR="00CC43CF" w:rsidRPr="007F2919" w:rsidRDefault="00CC43CF" w:rsidP="007F2919">
      <w:pPr>
        <w:jc w:val="both"/>
        <w:rPr>
          <w:rFonts w:ascii="Times New Roman" w:hAnsi="Times New Roman"/>
          <w:sz w:val="26"/>
          <w:szCs w:val="26"/>
          <w:lang w:val="fr-FR"/>
        </w:rPr>
      </w:pPr>
    </w:p>
    <w:p w:rsidR="00CC43CF" w:rsidRPr="00315122"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современный учебник занимает доминирующее положение в образовательном процессе. Однако, его роль и</w:t>
      </w:r>
      <w:r w:rsidR="007F2919">
        <w:rPr>
          <w:sz w:val="26"/>
          <w:szCs w:val="26"/>
        </w:rPr>
        <w:t xml:space="preserve"> занимаемое место медленно, но </w:t>
      </w:r>
      <w:r w:rsidRPr="00E4113C">
        <w:rPr>
          <w:sz w:val="26"/>
          <w:szCs w:val="26"/>
        </w:rPr>
        <w:t>неуклонно меняются. Вместо единственного образовательного источника он становится одним из многих учебных инструментов. В перспективе учебник может использоваться в совокупности с дополнительными учебными пособиями или в виде медиапакета;</w:t>
      </w:r>
    </w:p>
    <w:p w:rsidR="00CC43CF" w:rsidRPr="00315122"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несмотря на то, что отмечаются сущест</w:t>
      </w:r>
      <w:r w:rsidR="007F2919">
        <w:rPr>
          <w:sz w:val="26"/>
          <w:szCs w:val="26"/>
        </w:rPr>
        <w:t xml:space="preserve">венные позитивные сдвиги, </w:t>
      </w:r>
      <w:r w:rsidRPr="00E4113C">
        <w:rPr>
          <w:sz w:val="26"/>
          <w:szCs w:val="26"/>
        </w:rPr>
        <w:t>как в содержании, так и в оформлении учебников и учебных пособий, по-прежнему, актуальной (возможно, вечной) остается проблема отбора материала для учебников и проблема адаптации учебников к  возрастным особенностям учащихся, к особенностям специализированных школ и классов. В связи с этим желательно, чтобы авторы учебников  либо сами были знакомы с возрастной психологией и педагогикой, либо приглашали в качестве экспертов специалистов в данной области;</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эффективность использования учебников была бы выше, если бы сами учителя в большей степени были готовы к работе с ними. Переход от монологического текста учебника к диалоговой культуре не может произойти сразу. Учителя нуждаются в поддержке. Поэтому в системе повышения квалификации должны произойти существенные изменения в пользу консолидации усилий в этом направлении институтов повышения квалификации, вузов, методических объединений всех видов и типов, общественных организаций, особенно, ассоциаций учителей и преподавателей истории;</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налицо отставание в подготовке учебных пособий для  старших классов российской средней школы. В существующих учебниках не учитываются особенности структуры и содержания курсов истории на этом этапе обучения.</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b/>
          <w:i/>
          <w:sz w:val="26"/>
          <w:szCs w:val="26"/>
        </w:rPr>
      </w:pPr>
      <w:r w:rsidRPr="00E4113C">
        <w:rPr>
          <w:rFonts w:ascii="Times New Roman" w:hAnsi="Times New Roman"/>
          <w:b/>
          <w:i/>
          <w:sz w:val="26"/>
          <w:szCs w:val="26"/>
        </w:rPr>
        <w:t>Требования к современным учебникам истории: отбор содержания, дидактическая система. Экспертиза школьных учебников.</w:t>
      </w:r>
    </w:p>
    <w:p w:rsidR="00CC43CF" w:rsidRPr="00500733" w:rsidRDefault="00CC43CF" w:rsidP="00CC43CF">
      <w:pPr>
        <w:pStyle w:val="7"/>
        <w:rPr>
          <w:i/>
          <w:sz w:val="26"/>
          <w:szCs w:val="26"/>
        </w:rPr>
      </w:pPr>
      <w:r w:rsidRPr="00500733">
        <w:rPr>
          <w:i/>
          <w:sz w:val="26"/>
          <w:szCs w:val="26"/>
        </w:rPr>
        <w:t>Диалог 1. Требования к современным учебникам.</w:t>
      </w:r>
    </w:p>
    <w:p w:rsidR="00CC43CF" w:rsidRPr="007F2919" w:rsidRDefault="00CC43CF" w:rsidP="007F2919">
      <w:pPr>
        <w:jc w:val="both"/>
        <w:rPr>
          <w:rFonts w:ascii="Times New Roman" w:hAnsi="Times New Roman"/>
          <w:sz w:val="26"/>
          <w:szCs w:val="26"/>
          <w:lang w:val="fr-FR"/>
        </w:rPr>
      </w:pPr>
    </w:p>
    <w:p w:rsidR="00CC43CF" w:rsidRDefault="00CC43CF" w:rsidP="00CC43CF">
      <w:pPr>
        <w:ind w:firstLine="720"/>
        <w:jc w:val="both"/>
        <w:rPr>
          <w:rFonts w:ascii="Times New Roman" w:hAnsi="Times New Roman"/>
          <w:sz w:val="26"/>
          <w:szCs w:val="26"/>
          <w:lang w:val="fr-FR"/>
        </w:rPr>
      </w:pPr>
      <w:r w:rsidRPr="00E4113C">
        <w:rPr>
          <w:rFonts w:ascii="Times New Roman" w:hAnsi="Times New Roman"/>
          <w:sz w:val="26"/>
          <w:szCs w:val="26"/>
        </w:rPr>
        <w:t>Обсуждение данной группы вопросов строилось на сопоставлении:</w:t>
      </w:r>
    </w:p>
    <w:p w:rsidR="007F2919" w:rsidRPr="007F2919" w:rsidRDefault="007F2919" w:rsidP="007F2919">
      <w:pPr>
        <w:jc w:val="both"/>
        <w:rPr>
          <w:rFonts w:ascii="Times New Roman" w:hAnsi="Times New Roman"/>
          <w:sz w:val="26"/>
          <w:szCs w:val="26"/>
          <w:lang w:val="fr-FR"/>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идеальной модели учебника и </w:t>
      </w:r>
      <w:r w:rsidR="007F2919">
        <w:rPr>
          <w:sz w:val="26"/>
          <w:szCs w:val="26"/>
        </w:rPr>
        <w:t xml:space="preserve">реальных пособий, используемых </w:t>
      </w:r>
      <w:r w:rsidRPr="00E4113C">
        <w:rPr>
          <w:sz w:val="26"/>
          <w:szCs w:val="26"/>
        </w:rPr>
        <w:t>в настоящее время в школе</w:t>
      </w:r>
      <w:r w:rsidR="007F2919">
        <w:rPr>
          <w:sz w:val="26"/>
          <w:szCs w:val="26"/>
          <w:lang w:val="fr-FR"/>
        </w:rPr>
        <w:t>;</w:t>
      </w:r>
    </w:p>
    <w:p w:rsidR="007F2919" w:rsidRPr="00E4113C" w:rsidRDefault="007F2919"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подходов создателей учебников и требований учителей.</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Участники семинаров рассматривали учебники истории с позиций:</w:t>
      </w:r>
    </w:p>
    <w:p w:rsidR="00CC43CF" w:rsidRPr="007F2919" w:rsidRDefault="00CC43CF" w:rsidP="007F2919">
      <w:pPr>
        <w:jc w:val="both"/>
        <w:rPr>
          <w:rFonts w:ascii="Times New Roman" w:hAnsi="Times New Roman"/>
          <w:sz w:val="26"/>
          <w:szCs w:val="26"/>
          <w:lang w:val="fr-FR"/>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теоретического обоснования функций учебника: а) как универсального носителя исторической информации, составляющего ядро учебного комплекса; б) как средства развития познавательной деятельности, личностного становления учащихся;</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анализа содержания действующих учебников истории с выявлением недостающего или неудовлетворительно изложенного материала (чаще всего по этнонациональной истории, истории культуры).</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Доктор педагогических наук </w:t>
      </w:r>
      <w:r w:rsidRPr="00E4113C">
        <w:rPr>
          <w:rFonts w:ascii="Times New Roman" w:hAnsi="Times New Roman"/>
          <w:i/>
          <w:sz w:val="26"/>
          <w:szCs w:val="26"/>
        </w:rPr>
        <w:t xml:space="preserve">Людмила Алексашкина </w:t>
      </w:r>
      <w:r w:rsidRPr="00E4113C">
        <w:rPr>
          <w:rFonts w:ascii="Times New Roman" w:hAnsi="Times New Roman"/>
          <w:sz w:val="26"/>
          <w:szCs w:val="26"/>
        </w:rPr>
        <w:t xml:space="preserve">(Российская Академия образования) выделила следующие важнейшие качества современных учебники истории: представление истории на разных уровнях </w:t>
      </w:r>
      <w:r w:rsidRPr="00E4113C">
        <w:rPr>
          <w:rFonts w:ascii="Times New Roman" w:hAnsi="Times New Roman"/>
          <w:sz w:val="26"/>
          <w:szCs w:val="26"/>
        </w:rPr>
        <w:sym w:font="Symbol" w:char="F02D"/>
      </w:r>
      <w:r w:rsidRPr="00E4113C">
        <w:rPr>
          <w:rFonts w:ascii="Times New Roman" w:hAnsi="Times New Roman"/>
          <w:sz w:val="26"/>
          <w:szCs w:val="26"/>
        </w:rPr>
        <w:t xml:space="preserve"> от истории цивилизаций и государств до истории человека; использование наряду с авторским текстом разных источников исторической информации (документов, иллюстраций и др.); включение информации о методах исторического познания; введение учащихся в ситуацию диалога с участниками событий, историками, которые о них писали, и т. д.; использование эмоционально окрашенной информации, позволяющей учащимся сформировать собственное отношение к людям и событиям, о которых рассказывается в учебнике.</w:t>
      </w:r>
    </w:p>
    <w:p w:rsidR="00CC43CF" w:rsidRPr="00E4113C" w:rsidRDefault="00CC43CF" w:rsidP="00CC43CF">
      <w:pPr>
        <w:jc w:val="both"/>
        <w:rPr>
          <w:rFonts w:ascii="Times New Roman" w:hAnsi="Times New Roman"/>
          <w:i/>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i/>
          <w:sz w:val="26"/>
          <w:szCs w:val="26"/>
        </w:rPr>
        <w:t xml:space="preserve">Роберт Майер </w:t>
      </w:r>
      <w:r w:rsidRPr="00E4113C">
        <w:rPr>
          <w:rFonts w:ascii="Times New Roman" w:hAnsi="Times New Roman"/>
          <w:sz w:val="26"/>
          <w:szCs w:val="26"/>
        </w:rPr>
        <w:t>(Германия) обратил внимание на необходимость комплексного представления исторической информации в учебнике, включения в него, наряду с авторским текстом, таких компонентов, как: первоисточники; отрывки из художественных произведений,  мемуарная литература; картины; карты; хронологические таблицы; указатели литературы; терминологические словари; задания и рекомендации об организации работы и др.</w:t>
      </w:r>
    </w:p>
    <w:p w:rsidR="00CC43CF" w:rsidRPr="00E4113C" w:rsidRDefault="00CC43CF" w:rsidP="00CC43CF">
      <w:pPr>
        <w:pStyle w:val="7"/>
        <w:rPr>
          <w:i/>
          <w:sz w:val="26"/>
          <w:szCs w:val="26"/>
        </w:rPr>
      </w:pPr>
      <w:r w:rsidRPr="00E4113C">
        <w:rPr>
          <w:sz w:val="26"/>
          <w:szCs w:val="26"/>
        </w:rPr>
        <w:t xml:space="preserve">Хайнц Штроцка </w:t>
      </w:r>
      <w:r w:rsidRPr="00E4113C">
        <w:rPr>
          <w:i/>
          <w:sz w:val="26"/>
          <w:szCs w:val="26"/>
        </w:rPr>
        <w:t>(Австрия) подчеркнул, что важным условием совершенствования современных учебников истории является определение их типологии. Так, можно выделить следующие виды пособий:</w:t>
      </w:r>
    </w:p>
    <w:p w:rsidR="00CC43CF" w:rsidRPr="00E4113C" w:rsidRDefault="00CC43CF" w:rsidP="00CC43CF">
      <w:pPr>
        <w:ind w:left="720"/>
        <w:jc w:val="both"/>
        <w:rPr>
          <w:rFonts w:ascii="Times New Roman" w:hAnsi="Times New Roman"/>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традиционный учебник, содержащий в основном авторский текст и незначительное количество дополнительных  материалов; </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учебник, представляющий собой сочетание традиционного авторского текста (он занимает примерно половину объема учебника) с рисунками, диаграммами, картами, источниками и  т.п. Отношения между текстом и дополнительными материалами могут быть различны. В одних учебниках материалы иллюстрируют текст, в других «живут свей жизнью»;</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учебника “рассказов” для младших школьников;</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учебник для младших школьников, ориентированный на индивидуальную работу учащихся; в таком учебнике есть игры, викторины, увлекательные задания; учебник предполагает игровую деятельность и является попыткой решить проблему мотивации учения.  </w:t>
      </w:r>
    </w:p>
    <w:p w:rsidR="00CC43CF" w:rsidRPr="00E4113C" w:rsidRDefault="00CC43CF" w:rsidP="00CC43CF">
      <w:pPr>
        <w:ind w:firstLine="709"/>
        <w:jc w:val="both"/>
        <w:rPr>
          <w:rFonts w:ascii="Times New Roman" w:hAnsi="Times New Roman"/>
          <w:sz w:val="26"/>
          <w:szCs w:val="26"/>
        </w:rPr>
      </w:pPr>
    </w:p>
    <w:p w:rsidR="00CC43CF" w:rsidRPr="00315122" w:rsidRDefault="00CC43CF" w:rsidP="00CC43CF">
      <w:pPr>
        <w:jc w:val="both"/>
        <w:rPr>
          <w:rFonts w:ascii="Times New Roman" w:hAnsi="Times New Roman"/>
          <w:sz w:val="26"/>
          <w:szCs w:val="26"/>
        </w:rPr>
      </w:pPr>
      <w:r w:rsidRPr="00E4113C">
        <w:rPr>
          <w:rFonts w:ascii="Times New Roman" w:hAnsi="Times New Roman"/>
          <w:sz w:val="26"/>
          <w:szCs w:val="26"/>
        </w:rPr>
        <w:t xml:space="preserve">Своего рода “портрет” хорошего учебника истории был составлен также участниками рабочих групп. В этом портрете названы следующие необходимые качества современного учебника истории: </w:t>
      </w:r>
    </w:p>
    <w:p w:rsidR="00CC43CF" w:rsidRPr="00315122" w:rsidRDefault="00CC43CF" w:rsidP="00CC43CF">
      <w:pPr>
        <w:jc w:val="both"/>
        <w:rPr>
          <w:rFonts w:ascii="Times New Roman" w:hAnsi="Times New Roman"/>
          <w:sz w:val="26"/>
          <w:szCs w:val="26"/>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объективность в изложении исторического материала;</w:t>
      </w:r>
    </w:p>
    <w:p w:rsidR="007F2919" w:rsidRPr="00E4113C" w:rsidRDefault="007F2919" w:rsidP="007F2919">
      <w:pPr>
        <w:pStyle w:val="12"/>
        <w:suppressAutoHyphens/>
        <w:jc w:val="both"/>
        <w:rPr>
          <w:sz w:val="26"/>
          <w:szCs w:val="26"/>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ориентация на общечеловеческие ценности, отсутствие национальных, расовых, религиозных и иных стереотипов;</w:t>
      </w:r>
    </w:p>
    <w:p w:rsidR="007F2919" w:rsidRDefault="007F2919" w:rsidP="007F2919">
      <w:pPr>
        <w:pStyle w:val="12"/>
        <w:suppressAutoHyphens/>
        <w:jc w:val="both"/>
        <w:rPr>
          <w:sz w:val="26"/>
          <w:szCs w:val="26"/>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отражение спорных вопросов истории, включение документов и материалов, излагающих разные точки зрения;</w:t>
      </w:r>
    </w:p>
    <w:p w:rsidR="007F2919" w:rsidRDefault="007F2919" w:rsidP="007F2919">
      <w:pPr>
        <w:pStyle w:val="12"/>
        <w:suppressAutoHyphens/>
        <w:jc w:val="both"/>
        <w:rPr>
          <w:sz w:val="26"/>
          <w:szCs w:val="26"/>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доступность, ясность, адаптированность к возрасту учащихся;</w:t>
      </w:r>
    </w:p>
    <w:p w:rsidR="007F2919" w:rsidRDefault="007F2919" w:rsidP="007F2919">
      <w:pPr>
        <w:pStyle w:val="12"/>
        <w:suppressAutoHyphens/>
        <w:jc w:val="both"/>
        <w:rPr>
          <w:sz w:val="26"/>
          <w:szCs w:val="26"/>
        </w:rPr>
      </w:pPr>
    </w:p>
    <w:p w:rsidR="007F2919" w:rsidRPr="00E4113C" w:rsidRDefault="007F2919" w:rsidP="007F2919">
      <w:pPr>
        <w:pStyle w:val="12"/>
        <w:suppressAutoHyphens/>
        <w:jc w:val="both"/>
        <w:rPr>
          <w:sz w:val="26"/>
          <w:szCs w:val="26"/>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развивающий характер изложения, включение развернутой системы вопросов и заданий для учащихся;</w:t>
      </w:r>
    </w:p>
    <w:p w:rsidR="007F2919" w:rsidRPr="00E4113C" w:rsidRDefault="007F2919"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современный дизайн, хорошее полиграфическое исполнение.</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Сопоставление подходов «теоретиков» и «практиков» позволяет сделать некие существенные наблюдения. Многие требования совпадают. Но все же в первом случае преобладает общедидактический, системный подход. А учителя идут «от ученика», от той картины прошлого, которую они смогут выстроить для себя, работая с учебником. Исходя из этого, следует высоко оценить возможность совместного обсуждения «теоретиками» и «практиками, «создателями» и «потребителями» требований к современным учебникам. Такую возможность и предоставили проводившиеся семинары.</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В результате дискуссий, в которых приняли активное участие учителя, были сделаны следующие выводы и рекомендации:</w:t>
      </w:r>
    </w:p>
    <w:p w:rsidR="00CC43CF" w:rsidRPr="007F2919" w:rsidRDefault="00CC43CF" w:rsidP="007F2919">
      <w:pPr>
        <w:jc w:val="both"/>
        <w:rPr>
          <w:rFonts w:ascii="Times New Roman" w:hAnsi="Times New Roman"/>
          <w:sz w:val="26"/>
          <w:szCs w:val="26"/>
          <w:lang w:val="fr-FR"/>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в 1990-е годы в силу несоответствия ряда учебников современным требованиям некоторые российские учителя совсем отказывались от использования учебников на уроках,  заменяли позицию автора учебника своей собственной, строили работу на основе комплектов источников и т. д. К началу 21 века эта ситуация изменилась. Теперь вопрос заключается в выборе из множества предлагаемых учебников того, который наилучшим образом обеспечивает достижение образовательных задач;</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достоинства новых учебников истории заключаются, главным образом, в обновлении содержания, расширении дополнительного и иллюстративного материала; </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новые учебники не лишены недостатков, многие из которых носят устойчивый характер. В числе «старых недостатков в новых учебниках» </w:t>
      </w:r>
      <w:r w:rsidRPr="00E4113C">
        <w:rPr>
          <w:sz w:val="26"/>
          <w:szCs w:val="26"/>
        </w:rPr>
        <w:sym w:font="Symbol" w:char="F02D"/>
      </w:r>
      <w:r w:rsidRPr="00E4113C">
        <w:rPr>
          <w:sz w:val="26"/>
          <w:szCs w:val="26"/>
        </w:rPr>
        <w:t xml:space="preserve"> сложность авторского текста, информационная перенасыщенность, ориентация  вопросов и контрольных  заданий для учащихся на простое воспроизведение знаний, слабое освещение вопросов повседневной культуры.</w:t>
      </w:r>
    </w:p>
    <w:p w:rsidR="00CC43CF" w:rsidRPr="007F2919" w:rsidRDefault="00CC43CF" w:rsidP="007F2919">
      <w:pPr>
        <w:jc w:val="both"/>
        <w:rPr>
          <w:rFonts w:ascii="Times New Roman" w:hAnsi="Times New Roman"/>
          <w:sz w:val="26"/>
          <w:szCs w:val="26"/>
          <w:lang w:val="fr-FR"/>
        </w:rPr>
      </w:pPr>
    </w:p>
    <w:p w:rsidR="00CC43CF" w:rsidRPr="001767D1" w:rsidRDefault="00CC43CF" w:rsidP="00CC43CF">
      <w:pPr>
        <w:pStyle w:val="7"/>
        <w:rPr>
          <w:i/>
          <w:sz w:val="26"/>
          <w:szCs w:val="26"/>
        </w:rPr>
      </w:pPr>
      <w:r w:rsidRPr="001767D1">
        <w:rPr>
          <w:i/>
          <w:sz w:val="26"/>
          <w:szCs w:val="26"/>
        </w:rPr>
        <w:t xml:space="preserve">Диалог 2. Какой должна быть экспертиза учебников? </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spacing w:after="120"/>
        <w:jc w:val="both"/>
        <w:rPr>
          <w:rFonts w:ascii="Times New Roman" w:hAnsi="Times New Roman"/>
          <w:sz w:val="26"/>
          <w:szCs w:val="26"/>
        </w:rPr>
      </w:pPr>
      <w:r w:rsidRPr="00E4113C">
        <w:rPr>
          <w:rFonts w:ascii="Times New Roman" w:hAnsi="Times New Roman"/>
          <w:i/>
          <w:sz w:val="26"/>
          <w:szCs w:val="26"/>
        </w:rPr>
        <w:t xml:space="preserve">Лариса Соколова </w:t>
      </w:r>
      <w:r w:rsidRPr="00E4113C">
        <w:rPr>
          <w:rFonts w:ascii="Times New Roman" w:hAnsi="Times New Roman"/>
          <w:sz w:val="26"/>
          <w:szCs w:val="26"/>
        </w:rPr>
        <w:t>(зав. редакцией издательства «Просвещение», Россия) в докладе о критериях отбора и оценки школьных учебников по истории охарактеризовала систему подготовки, внутренней и внешней экспертизы школьных учебников истории, этапы работы издательства, экспертизы, проводимой Федеральным Экспертным Советом, и учительской экспертизы после поступления учебников в школу. Подчеркнуто, что учитель должен иметь право выбора учебника и иметь возможность это право реализовать. Высказано мнение, что необходимо вернуться к системе пробных экспериментальных учебников. Это могло бы сместить акцент с отношения к учебнику как предмета коммерческой деятельности к пониманию его педагогической ценности.</w:t>
      </w:r>
    </w:p>
    <w:p w:rsidR="00CC43CF" w:rsidRPr="00E4113C" w:rsidRDefault="00CC43CF" w:rsidP="00CC43CF">
      <w:pPr>
        <w:spacing w:after="120"/>
        <w:jc w:val="both"/>
        <w:rPr>
          <w:rFonts w:ascii="Times New Roman" w:hAnsi="Times New Roman"/>
          <w:sz w:val="26"/>
          <w:szCs w:val="26"/>
        </w:rPr>
      </w:pPr>
      <w:r w:rsidRPr="00E4113C">
        <w:rPr>
          <w:rFonts w:ascii="Times New Roman" w:hAnsi="Times New Roman"/>
          <w:i/>
          <w:sz w:val="26"/>
          <w:szCs w:val="26"/>
        </w:rPr>
        <w:t>Майкл Райли</w:t>
      </w:r>
      <w:r w:rsidRPr="00E4113C">
        <w:rPr>
          <w:rFonts w:ascii="Times New Roman" w:hAnsi="Times New Roman"/>
          <w:sz w:val="26"/>
          <w:szCs w:val="26"/>
        </w:rPr>
        <w:t xml:space="preserve"> (Соединенное Королевство Великобритании и Северной Ирландии) отметил, что производство учебников для английских школ целиком и полностью базируется на принципах свободного рынка. Каждый год издатели выпускают широкий спектр новых учебников по истории, а учителя свободны выбрать, кто что предпочитает. </w:t>
      </w:r>
    </w:p>
    <w:p w:rsidR="00CC43CF" w:rsidRPr="00E4113C" w:rsidRDefault="00CC43CF" w:rsidP="00CC43CF">
      <w:pPr>
        <w:jc w:val="both"/>
        <w:rPr>
          <w:rFonts w:ascii="Times New Roman" w:hAnsi="Times New Roman"/>
          <w:sz w:val="26"/>
          <w:szCs w:val="26"/>
        </w:rPr>
      </w:pPr>
      <w:r w:rsidRPr="00E4113C">
        <w:rPr>
          <w:rFonts w:ascii="Times New Roman" w:hAnsi="Times New Roman"/>
          <w:i/>
          <w:sz w:val="26"/>
          <w:szCs w:val="26"/>
        </w:rPr>
        <w:t xml:space="preserve">Арильд Торнбьернсен </w:t>
      </w:r>
      <w:r w:rsidRPr="00E4113C">
        <w:rPr>
          <w:rFonts w:ascii="Times New Roman" w:hAnsi="Times New Roman"/>
          <w:sz w:val="26"/>
          <w:szCs w:val="26"/>
        </w:rPr>
        <w:t>(Норвегия) охарактеризовал систему отбора и оценки учебников по истории для средней школы и старшей ступени средней школы в Норвегии. Он подчеркнул, что учебники готовятся и публикуются частными издательствами и продаются на свободном рынке. Но при этом  авторы  должны быть хорошо знакомы с учебной программой и определить: общую структуру учебника; какие темы должны рассматриваться более подробно, чем другие; методические идеи или предложения для учителей и учеников; уровень сложности, язык изложения.</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Для получения одобрения правительства рукопись направляется в Национальный Центр Усовершенствования Учебных Материалов, где независимые консультанты проводят экспертизу рукописи в соответствии с определенными стандартами, которые включают: педагогическую презентацию содержания; правильность, ясность и адекватность языка учебника возрасту учеников. Министерство образования Норвегии  инициировало проект “Отбор, оценка и улучшение качества учебников и других видов учебной литературы” с целями получить информацию о том, как школы отбирают учебники и другие учебные материалы; установить причины, которые определяют выбор тех или иных изданий (в том числе, кто влияет на принятие решений </w:t>
      </w:r>
      <w:r w:rsidRPr="00E4113C">
        <w:rPr>
          <w:rFonts w:ascii="Times New Roman" w:hAnsi="Times New Roman"/>
          <w:sz w:val="26"/>
          <w:szCs w:val="26"/>
        </w:rPr>
        <w:sym w:font="Symbol" w:char="F02D"/>
      </w:r>
      <w:r w:rsidRPr="00E4113C">
        <w:rPr>
          <w:rFonts w:ascii="Times New Roman" w:hAnsi="Times New Roman"/>
          <w:sz w:val="26"/>
          <w:szCs w:val="26"/>
        </w:rPr>
        <w:t xml:space="preserve"> учителя, руководители школ, местные советы попечителей, родители, ученики); разработать критерии и методы оценки качества учебников. В Норвегии действует также проект “Обзор учебников”, который ставит своей целью привить понимание важности учебников общественности. </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В заключение отмечено, что каждая страна должна найти собственный путь экспертизы и отбора учебников </w:t>
      </w:r>
      <w:r w:rsidRPr="00E4113C">
        <w:rPr>
          <w:rFonts w:ascii="Times New Roman" w:hAnsi="Times New Roman"/>
          <w:sz w:val="26"/>
          <w:szCs w:val="26"/>
        </w:rPr>
        <w:sym w:font="Symbol" w:char="F02D"/>
      </w:r>
      <w:r w:rsidRPr="00E4113C">
        <w:rPr>
          <w:rFonts w:ascii="Times New Roman" w:hAnsi="Times New Roman"/>
          <w:sz w:val="26"/>
          <w:szCs w:val="26"/>
        </w:rPr>
        <w:t xml:space="preserve"> в соответствии со своими нуждами, ситуацией и традициями. При этом наилучший способ создания хороших учебников – это открытые демократические процессы и решения.</w:t>
      </w:r>
    </w:p>
    <w:p w:rsidR="00CC43CF" w:rsidRPr="00E4113C" w:rsidRDefault="00CC43CF" w:rsidP="00CC43CF">
      <w:pPr>
        <w:jc w:val="both"/>
        <w:rPr>
          <w:rFonts w:ascii="Times New Roman" w:hAnsi="Times New Roman"/>
          <w:i/>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i/>
          <w:sz w:val="26"/>
          <w:szCs w:val="26"/>
        </w:rPr>
        <w:t xml:space="preserve">Хайнц Штроцка </w:t>
      </w:r>
      <w:r w:rsidRPr="00E4113C">
        <w:rPr>
          <w:rFonts w:ascii="Times New Roman" w:hAnsi="Times New Roman"/>
          <w:sz w:val="26"/>
          <w:szCs w:val="26"/>
        </w:rPr>
        <w:t>(Австрия) обратил внимание на дидактические аспекты выбора учебников истории, указав, что критерии отбора учебника зависят от стиля преподавания. Один из возможных подходов ориентирован на учителя, который тщательно планирует свою деятельность, а ученик выступает как получатель хорошо представленной информации. Происходит своеобразная конкуренция учителя и учебника как источников информации. Другой подход состоит в том, что основная работа делается самими учащимися, а учебник используется как один, но отнюдь не единственный источник информации. В данном случае учитель выступает как консультант для учащихся и находится как бы на втором плане рабочего процесса, а учебник является инструментом учебного процесса.</w:t>
      </w:r>
    </w:p>
    <w:p w:rsidR="00CC43CF" w:rsidRPr="0030748A" w:rsidRDefault="00CC43CF" w:rsidP="0030748A">
      <w:pPr>
        <w:pStyle w:val="7"/>
        <w:jc w:val="both"/>
        <w:rPr>
          <w:sz w:val="26"/>
          <w:szCs w:val="26"/>
        </w:rPr>
      </w:pPr>
      <w:r w:rsidRPr="0030748A">
        <w:rPr>
          <w:sz w:val="26"/>
          <w:szCs w:val="26"/>
        </w:rPr>
        <w:t>В ходе дискуссий на заседаниях рабочих групп  также были сформулированы определенные положения, относящиеся к экспертизе учебников истории. Большинство участников полагали, что экспертиза учебников должна носить профессиональный характер. Некоторые из выступавших подчеркивали, что не следует поощрять общественные обсуждения учебников, носящие идеологизированный (или заказной) характер. Необходимо обеспечить систематическую и полную информацию о выходящих новых учебниках и методических пособиях. Пробные экземпляры учебников должны поступать в методические центры для апробации на местах. Можно рекомендовать редакции журнала “Преподавание истории в школе” регулярно издавать рецензии на новые учебники, публиковать результаты пробного опыта преподавания по новым учебникам в регионах.</w:t>
      </w:r>
    </w:p>
    <w:p w:rsidR="00CC43CF" w:rsidRPr="00315122" w:rsidRDefault="00CC43CF" w:rsidP="00CC43CF">
      <w:pPr>
        <w:pStyle w:val="30"/>
        <w:spacing w:before="120"/>
        <w:ind w:firstLine="0"/>
        <w:jc w:val="both"/>
        <w:rPr>
          <w:b w:val="0"/>
          <w:i w:val="0"/>
          <w:sz w:val="26"/>
          <w:szCs w:val="26"/>
        </w:rPr>
      </w:pPr>
      <w:r w:rsidRPr="00E4113C">
        <w:rPr>
          <w:b w:val="0"/>
          <w:i w:val="0"/>
          <w:sz w:val="26"/>
          <w:szCs w:val="26"/>
        </w:rPr>
        <w:t xml:space="preserve">В порядке </w:t>
      </w:r>
      <w:r w:rsidRPr="00E4113C">
        <w:rPr>
          <w:b w:val="0"/>
          <w:sz w:val="26"/>
          <w:szCs w:val="26"/>
        </w:rPr>
        <w:t xml:space="preserve">общего заключения </w:t>
      </w:r>
      <w:r w:rsidRPr="00E4113C">
        <w:rPr>
          <w:b w:val="0"/>
          <w:i w:val="0"/>
          <w:sz w:val="26"/>
          <w:szCs w:val="26"/>
        </w:rPr>
        <w:t>по результатам обсуждений можно заметить, что вопросы экспертизы и оценки учебников истории являются в настоящее время наименее разработанными. Это можно объяснять как сложностью преодоления субъективных предпочтений и симпатий, так и несовершенством самой процедуры общественной экспертизы, принятой в российском образовании. Представляется, что данный круг вопросов должен стать одним из направлений международного сотрудничества педагогов-историков  на ближайшую перспективу.</w:t>
      </w:r>
    </w:p>
    <w:p w:rsidR="00CC43CF" w:rsidRPr="00E4113C" w:rsidRDefault="00CC43CF" w:rsidP="00CC43CF">
      <w:pPr>
        <w:ind w:firstLine="709"/>
        <w:jc w:val="both"/>
        <w:rPr>
          <w:rFonts w:ascii="Times New Roman" w:hAnsi="Times New Roman"/>
          <w:b/>
          <w:i/>
          <w:sz w:val="26"/>
          <w:szCs w:val="26"/>
        </w:rPr>
      </w:pPr>
    </w:p>
    <w:p w:rsidR="00CC43CF" w:rsidRPr="00E4113C" w:rsidRDefault="00CC43CF" w:rsidP="00CC43CF">
      <w:pPr>
        <w:jc w:val="both"/>
        <w:rPr>
          <w:rFonts w:ascii="Times New Roman" w:hAnsi="Times New Roman"/>
          <w:b/>
          <w:i/>
          <w:sz w:val="26"/>
          <w:szCs w:val="26"/>
        </w:rPr>
      </w:pPr>
      <w:r w:rsidRPr="00E4113C">
        <w:rPr>
          <w:rFonts w:ascii="Times New Roman" w:hAnsi="Times New Roman"/>
          <w:b/>
          <w:i/>
          <w:sz w:val="26"/>
          <w:szCs w:val="26"/>
        </w:rPr>
        <w:t>Учебник истории в поликультурном обществе.  Учебные пособия по региональной истории.</w:t>
      </w:r>
    </w:p>
    <w:p w:rsidR="00CC43CF" w:rsidRPr="00E4113C" w:rsidRDefault="00CC43CF" w:rsidP="00CC43CF">
      <w:pPr>
        <w:ind w:firstLine="720"/>
        <w:jc w:val="both"/>
        <w:rPr>
          <w:rFonts w:ascii="Times New Roman" w:hAnsi="Times New Roman"/>
          <w:sz w:val="26"/>
          <w:szCs w:val="26"/>
        </w:rPr>
      </w:pPr>
    </w:p>
    <w:p w:rsidR="00CC43CF" w:rsidRPr="00E4113C" w:rsidRDefault="00CC43CF" w:rsidP="00CC43CF">
      <w:pPr>
        <w:jc w:val="both"/>
        <w:rPr>
          <w:rFonts w:ascii="Times New Roman" w:hAnsi="Times New Roman"/>
          <w:b/>
          <w:i/>
          <w:sz w:val="26"/>
          <w:szCs w:val="26"/>
        </w:rPr>
      </w:pPr>
      <w:r w:rsidRPr="00E4113C">
        <w:rPr>
          <w:rFonts w:ascii="Times New Roman" w:hAnsi="Times New Roman"/>
          <w:sz w:val="26"/>
          <w:szCs w:val="26"/>
        </w:rPr>
        <w:t xml:space="preserve">Совместная работа по данному кругу вопросов получила весьма существенный дополнительный импульс. В рамках семинара «Подготовка новых учебников по региональной истории в Российской Федерации» (Москва, 8-9 декабря 2004 года) состоялась встреча Министра образования и науки Российской Федерации </w:t>
      </w:r>
      <w:r w:rsidRPr="00E4113C">
        <w:rPr>
          <w:rFonts w:ascii="Times New Roman" w:hAnsi="Times New Roman"/>
          <w:i/>
          <w:iCs/>
          <w:sz w:val="26"/>
          <w:szCs w:val="26"/>
        </w:rPr>
        <w:t xml:space="preserve">Андрея Фурсенко </w:t>
      </w:r>
      <w:r w:rsidRPr="00E4113C">
        <w:rPr>
          <w:rFonts w:ascii="Times New Roman" w:hAnsi="Times New Roman"/>
          <w:sz w:val="26"/>
          <w:szCs w:val="26"/>
        </w:rPr>
        <w:t xml:space="preserve">с представителями Совета Европы и региональными министрами образования Южного Федерального округа, в который входят и республики Северного Кавказа. На встрече Министр подчеркнул важность продолжения реализации в Российской Федерации проектов Совета Европы по преподаванию истории. В этом контексте Министр поддержал идею выбора Северного Кавказа как площадки для разработки модели регионального учебника, так как это, с его точки зрения, может послужить еще одним этапом деятельности в целях достижения мира и стабильности в этом регионе, формирования установок толерантности, профилактики экстремизма и дискриминации, воспитания молодого поколения в духе уважения национальных и религиозных традиций других народов. </w:t>
      </w:r>
    </w:p>
    <w:p w:rsidR="00CC43CF" w:rsidRPr="00E4113C" w:rsidRDefault="00CC43CF" w:rsidP="00CC43CF">
      <w:pPr>
        <w:ind w:firstLine="720"/>
        <w:jc w:val="both"/>
        <w:rPr>
          <w:rFonts w:ascii="Times New Roman" w:hAnsi="Times New Roman"/>
          <w:sz w:val="26"/>
          <w:szCs w:val="26"/>
        </w:rPr>
      </w:pPr>
    </w:p>
    <w:p w:rsidR="00CC43CF" w:rsidRPr="00E4113C" w:rsidRDefault="00CC43CF" w:rsidP="00CC43CF">
      <w:pPr>
        <w:widowControl w:val="0"/>
        <w:autoSpaceDE w:val="0"/>
        <w:autoSpaceDN w:val="0"/>
        <w:adjustRightInd w:val="0"/>
        <w:jc w:val="both"/>
        <w:rPr>
          <w:rFonts w:ascii="Times New Roman" w:hAnsi="Times New Roman"/>
          <w:b/>
          <w:i/>
          <w:sz w:val="26"/>
          <w:szCs w:val="26"/>
        </w:rPr>
      </w:pPr>
      <w:r w:rsidRPr="00E4113C">
        <w:rPr>
          <w:rFonts w:ascii="Times New Roman" w:hAnsi="Times New Roman"/>
          <w:sz w:val="26"/>
          <w:szCs w:val="26"/>
        </w:rPr>
        <w:t>В рамках проводившегося на семинаре диалога были представлены следующие позиции</w:t>
      </w:r>
      <w:r w:rsidRPr="00E4113C">
        <w:rPr>
          <w:rFonts w:ascii="Times New Roman" w:hAnsi="Times New Roman"/>
          <w:b/>
          <w:i/>
          <w:sz w:val="26"/>
          <w:szCs w:val="26"/>
        </w:rPr>
        <w:t>.</w:t>
      </w:r>
    </w:p>
    <w:p w:rsidR="00CC43CF" w:rsidRPr="00E4113C" w:rsidRDefault="00CC43CF" w:rsidP="00CC43CF">
      <w:pPr>
        <w:widowControl w:val="0"/>
        <w:autoSpaceDE w:val="0"/>
        <w:autoSpaceDN w:val="0"/>
        <w:adjustRightInd w:val="0"/>
        <w:jc w:val="both"/>
        <w:rPr>
          <w:rFonts w:ascii="Times New Roman" w:hAnsi="Times New Roman"/>
          <w:i/>
          <w:sz w:val="26"/>
          <w:szCs w:val="26"/>
        </w:rPr>
      </w:pPr>
    </w:p>
    <w:p w:rsidR="00CC43CF" w:rsidRPr="00E4113C" w:rsidRDefault="00CC43CF" w:rsidP="00CC43CF">
      <w:pPr>
        <w:widowControl w:val="0"/>
        <w:autoSpaceDE w:val="0"/>
        <w:autoSpaceDN w:val="0"/>
        <w:adjustRightInd w:val="0"/>
        <w:jc w:val="both"/>
        <w:rPr>
          <w:rFonts w:ascii="Times New Roman" w:hAnsi="Times New Roman"/>
          <w:sz w:val="26"/>
          <w:szCs w:val="26"/>
        </w:rPr>
      </w:pPr>
      <w:r w:rsidRPr="00E4113C">
        <w:rPr>
          <w:rFonts w:ascii="Times New Roman" w:hAnsi="Times New Roman"/>
          <w:i/>
          <w:sz w:val="26"/>
          <w:szCs w:val="26"/>
        </w:rPr>
        <w:t xml:space="preserve">Арильд Торбьорнсен </w:t>
      </w:r>
      <w:r w:rsidRPr="00E4113C">
        <w:rPr>
          <w:rFonts w:ascii="Times New Roman" w:hAnsi="Times New Roman"/>
          <w:sz w:val="26"/>
          <w:szCs w:val="26"/>
        </w:rPr>
        <w:t xml:space="preserve">(Норвегия) отметил, что в норвежской школе изучается мировая история, национальная история, региональная история, местная история. Он назвал характеристики, важные для учебников истории, в том числе – для региональных учебников: основная хронология; идентичность; историзм, основанный на познании отношений между причиной и следствием; перспективность; понимание других культур;  способность к саморефлексии и историческая компетентность. </w:t>
      </w:r>
    </w:p>
    <w:p w:rsidR="00CC43CF" w:rsidRPr="00E4113C" w:rsidRDefault="00CC43CF" w:rsidP="00CC43CF">
      <w:pPr>
        <w:widowControl w:val="0"/>
        <w:autoSpaceDE w:val="0"/>
        <w:autoSpaceDN w:val="0"/>
        <w:adjustRightInd w:val="0"/>
        <w:ind w:firstLine="720"/>
        <w:jc w:val="both"/>
        <w:rPr>
          <w:rFonts w:ascii="Times New Roman" w:hAnsi="Times New Roman"/>
          <w:sz w:val="26"/>
          <w:szCs w:val="26"/>
        </w:rPr>
      </w:pPr>
    </w:p>
    <w:p w:rsidR="00CC43CF" w:rsidRPr="00E4113C" w:rsidRDefault="00CC43CF" w:rsidP="00CC43CF">
      <w:pPr>
        <w:widowControl w:val="0"/>
        <w:autoSpaceDE w:val="0"/>
        <w:autoSpaceDN w:val="0"/>
        <w:adjustRightInd w:val="0"/>
        <w:jc w:val="both"/>
        <w:rPr>
          <w:rFonts w:ascii="Times New Roman" w:hAnsi="Times New Roman"/>
          <w:sz w:val="26"/>
          <w:szCs w:val="26"/>
        </w:rPr>
      </w:pPr>
      <w:r w:rsidRPr="00E4113C">
        <w:rPr>
          <w:rFonts w:ascii="Times New Roman" w:hAnsi="Times New Roman"/>
          <w:i/>
          <w:sz w:val="26"/>
          <w:szCs w:val="26"/>
        </w:rPr>
        <w:t xml:space="preserve">Йоахим Вайсс </w:t>
      </w:r>
      <w:r w:rsidRPr="00E4113C">
        <w:rPr>
          <w:rFonts w:ascii="Times New Roman" w:hAnsi="Times New Roman"/>
          <w:sz w:val="26"/>
          <w:szCs w:val="26"/>
        </w:rPr>
        <w:t xml:space="preserve">(Германия) подчеркнул, что центральное место в историческом образовании занимают позитивные установки и ценности, включая толерантность, уважение к многообразию и непредубежденность. Историческое образование не должно быть простым посредником в интерпретации фактов, оно должно содержать аспекты рассмотрения событий противоречивого характера на основе исторического опыта и ценностей мультиперспективного подхода. В качестве примера изучения локальной истории рассмотрена тема «Мой город имеет свою собственную историю», при изучении которой учащиеся самостоятельно работают в музеях, мемориальных комплексах, библиотеках, муниципальных и местных архивах. </w:t>
      </w:r>
    </w:p>
    <w:p w:rsidR="00CC43CF" w:rsidRPr="007F2919" w:rsidRDefault="00CC43CF" w:rsidP="007F2919">
      <w:pPr>
        <w:widowControl w:val="0"/>
        <w:autoSpaceDE w:val="0"/>
        <w:autoSpaceDN w:val="0"/>
        <w:adjustRightInd w:val="0"/>
        <w:jc w:val="both"/>
        <w:rPr>
          <w:rFonts w:ascii="Times New Roman" w:hAnsi="Times New Roman"/>
          <w:sz w:val="26"/>
          <w:szCs w:val="26"/>
          <w:lang w:val="fr-FR"/>
        </w:rPr>
      </w:pPr>
    </w:p>
    <w:p w:rsidR="00CC43CF" w:rsidRPr="00E4113C" w:rsidRDefault="00CC43CF" w:rsidP="00CC43CF">
      <w:pPr>
        <w:autoSpaceDE w:val="0"/>
        <w:autoSpaceDN w:val="0"/>
        <w:adjustRightInd w:val="0"/>
        <w:jc w:val="both"/>
        <w:rPr>
          <w:rFonts w:ascii="Times New Roman" w:hAnsi="Times New Roman"/>
          <w:sz w:val="26"/>
          <w:szCs w:val="26"/>
        </w:rPr>
      </w:pPr>
      <w:r w:rsidRPr="00E4113C">
        <w:rPr>
          <w:rFonts w:ascii="Times New Roman" w:hAnsi="Times New Roman"/>
          <w:i/>
          <w:sz w:val="26"/>
          <w:szCs w:val="26"/>
        </w:rPr>
        <w:t xml:space="preserve">Черил Стаффорд </w:t>
      </w:r>
      <w:r w:rsidRPr="00E4113C">
        <w:rPr>
          <w:rFonts w:ascii="Times New Roman" w:hAnsi="Times New Roman"/>
          <w:sz w:val="26"/>
          <w:szCs w:val="26"/>
        </w:rPr>
        <w:t>(Соединенное Королевство Великобритании и Северной Ирландии) рассмотрела вопрос о раскрытии исторического многообразия в преподавании истории в мультикультурном государстве на примере Великобритании. Основное внимание было уделено преподаванию истории Северной Ирландии в собственно ирландском, британском и европейском контекстах. Мультиперспективность истории раскрывается благодаря широкому диапазону исторических источников. Это позволяет установить и интерпретировать разнообразный характер прошлого, способствует активному изучению истории, развитию критического мышления, способности рассуждать и решать возникающие проблемы. Обучение многообразию восприятия истории достигается при использовании широкого диапазона методологий, таких как: драма, презентации; работа с картиной; дебаты; приглашение в класс участников исторических событий; использование Интернет-ресурсов для независимого исследования; посещение исторических мест, достопримечательностей.</w:t>
      </w:r>
    </w:p>
    <w:p w:rsidR="007F2919" w:rsidRDefault="007F2919" w:rsidP="00CC43CF">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Доклад </w:t>
      </w:r>
      <w:r w:rsidRPr="00E4113C">
        <w:rPr>
          <w:rFonts w:ascii="Times New Roman" w:hAnsi="Times New Roman"/>
          <w:i/>
          <w:sz w:val="26"/>
          <w:szCs w:val="26"/>
        </w:rPr>
        <w:t xml:space="preserve">Алексея Кругова </w:t>
      </w:r>
      <w:r w:rsidRPr="00E4113C">
        <w:rPr>
          <w:rFonts w:ascii="Times New Roman" w:hAnsi="Times New Roman"/>
          <w:sz w:val="26"/>
          <w:szCs w:val="26"/>
        </w:rPr>
        <w:t xml:space="preserve">(Ставропольский государственный педагогический университет, Россия) «Кавказ в федеральных учебниках истории» вызвал значительный интерес участников, поскольку был связан с задачами обсуждения на семинаре возможностей создания регионального учебника на материале истории Северного Кавказа. В докладе подчеркнуто, что Кавказ иногда называют “перекрестком цивилизаций”, “солнечным сплетением Евразии”, где сосредоточились и столкнулись интересы многих народов и стран. Его можно назвать и самой болевой точкой России. Северный Кавказ переживает тяжелейший системный кризис и это обуславливает идею создания регионального учебно-методического комплекта. В настоящий момент среди историков существует «синдром» боязни кавказской темы. После выхода в свет «Истории народов Северного Кавказа» (Т. 1-2. М., 1988, научного издания ныне устаревшего) никто не взял на себя ответственность подготовить современное учебное пособие, тем более </w:t>
      </w:r>
      <w:r w:rsidRPr="00E4113C">
        <w:rPr>
          <w:rFonts w:ascii="Times New Roman" w:hAnsi="Times New Roman"/>
          <w:sz w:val="26"/>
          <w:szCs w:val="26"/>
        </w:rPr>
        <w:sym w:font="Symbol" w:char="F02D"/>
      </w:r>
      <w:r w:rsidRPr="00E4113C">
        <w:rPr>
          <w:rFonts w:ascii="Times New Roman" w:hAnsi="Times New Roman"/>
          <w:sz w:val="26"/>
          <w:szCs w:val="26"/>
        </w:rPr>
        <w:t xml:space="preserve"> учебно-методический комплект, по истории северокавказского региона для учащихся школ. Создать такое пособие возможно, лишь изучив весь предшествующий опыт отечественной исторической науки, в том числе и опыт написания учебников школьных и вузовских.</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Докладчик подробно рассмотрел ряд наиболее актуальных вопросов освещения истории Кавказа в школьных учебниках и попытался дать на них свои ответы. Подчеркнуто, что в новейшей российской учебной литературе Кавказ присутствует скорее в качестве географического,  нежели исторического понятия. За рамками школьных и вузовских учебников, пособий остаются этнические, социальные и экономические контакты, народов, населяющих_ край. История Северного Кавказа в советский период – тема требующая серьезного анализа. Что можно взять из прошлого для нынешнего учебника? Предложено взять, прежде всего, идею о Кавказе как единой культурно-исторической сокровищнице, в которую каждый народ вносил и вносит свой вклад. Назрела острая необходимость для создания учебно-методического комплекта по истории или, первоначально, по культуре Северного Кавказа возможно, как элективного курса. </w:t>
      </w:r>
    </w:p>
    <w:p w:rsidR="00CC43CF" w:rsidRPr="00E4113C"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Предложено_ создать творческую группу из известных ученых, методистов и опытных учителей-практиков, пишущих и реально работающих над учебниками; провести научно-практический семинар, на котором разработать концептуальные основы и структуру будущего учебного пособия; разрабатывать учебное пособие, а в дальнейшем учебно-методический комплект на обновленной методологической, источниковой и методической базе; при этом необходимо использовать опыт как российских, так и зарубежных историков, в том числе </w:t>
      </w:r>
      <w:r w:rsidRPr="00E4113C">
        <w:rPr>
          <w:rFonts w:ascii="Times New Roman" w:hAnsi="Times New Roman"/>
          <w:sz w:val="26"/>
          <w:szCs w:val="26"/>
        </w:rPr>
        <w:sym w:font="Symbol" w:char="F02D"/>
      </w:r>
      <w:r w:rsidRPr="00E4113C">
        <w:rPr>
          <w:rFonts w:ascii="Times New Roman" w:hAnsi="Times New Roman"/>
          <w:sz w:val="26"/>
          <w:szCs w:val="26"/>
        </w:rPr>
        <w:t xml:space="preserve">опыт создания таких учебных пособий, как пособие по истории стран Черного моря и Кавказа, подготовленных при участии Совета Европы. </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i/>
          <w:sz w:val="26"/>
          <w:szCs w:val="26"/>
        </w:rPr>
        <w:t>Выводы и рекомендации</w:t>
      </w:r>
      <w:r w:rsidRPr="00E4113C">
        <w:rPr>
          <w:rFonts w:ascii="Times New Roman" w:hAnsi="Times New Roman"/>
          <w:sz w:val="26"/>
          <w:szCs w:val="26"/>
        </w:rPr>
        <w:t>, сделанные в ходе дискуссий:</w:t>
      </w:r>
    </w:p>
    <w:p w:rsidR="00CC43CF" w:rsidRPr="007F2919" w:rsidRDefault="00CC43CF" w:rsidP="007F2919">
      <w:pPr>
        <w:jc w:val="both"/>
        <w:rPr>
          <w:rFonts w:ascii="Times New Roman" w:hAnsi="Times New Roman"/>
          <w:sz w:val="26"/>
          <w:szCs w:val="26"/>
          <w:lang w:val="fr-FR"/>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участники подчеркнули важность подготовки учебников по региональной истории, и обратили внимание на важность вопроса о взаимосвязи региональных и федеральных учебных материалов;</w:t>
      </w:r>
    </w:p>
    <w:p w:rsidR="00BC741B" w:rsidRDefault="00BC741B"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отмечалось, что в регионе Северного Кавказа уже имеется опыт создания региональных учебников, которые имеют ряд недостатков в том числе фактологического характера. Задача состоит в выработке общих подходов к составлению регионального учебника. Если удастся создать учебник по данной территории, то данный методологический и методический опыт можно перенести и на другие субъекты федерации; </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в работе над пособием по истории Северного Кавказа важно помнить о следующих принципиальных аспектах данной проблемы: историческая эволюция отношений Кавказа с Россией и Европой; этононациональная история и проблема формирования политической нации; столкновение различных интересов на Кавказе;</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обсуждая сложный комплекс исторических и современных проблем Кавказа, участники семинара подчеркнули, что, учитывая многонациональный фактор и неоднозначную оценку политической истории, основное внимание следует уделять фактам и событиям, способствующим объединению и взаимопониманию;</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основу учебно-методического комплекса должны составлять программы. Целесообразно проведение конкурса программ. Внесено предложение о создании рабочей группы по разработке учебно-методического пособия и концепции подготовки учебных материалов по региональной истории;</w:t>
      </w:r>
    </w:p>
    <w:p w:rsidR="00CC43CF" w:rsidRPr="00E4113C" w:rsidRDefault="00CC43CF" w:rsidP="007F2919">
      <w:pPr>
        <w:pStyle w:val="12"/>
        <w:suppressAutoHyphens/>
        <w:jc w:val="both"/>
        <w:rPr>
          <w:sz w:val="26"/>
          <w:szCs w:val="26"/>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учитывая опыт подготовки региональных пособий под эгидой Совета Европы, важно творчески использовать имеющийся опыт с особым упором на культурную тематику; </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разработка регионального учебника должна внести свой вклад и в развитие федерального компонента. В этой связи, создаваемый региональный учебник по Северному Кавказу призван стать важным учебно-методическим комплексом и дополнением к существующим федеральным и региональным учебникам;</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частники семинара отметили, что разработка учебника истории Северного Кавказа должна способствовать изменению общественного мнения и негативных стереотипов, существующих сегодня в российском обществе в отношении представителей народов Кавказа.  Этот учебник призван содействовать выработке согласованных подходов к общей истории в условиях многонационального и многоконфессионального российского общества, формированию установок толерантного сознания  у детей и молодежи, предотвращению дискриминации по национальному и религиозному признаку.</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b/>
          <w:i/>
          <w:sz w:val="26"/>
          <w:szCs w:val="26"/>
        </w:rPr>
      </w:pPr>
      <w:r w:rsidRPr="00E4113C">
        <w:rPr>
          <w:rFonts w:ascii="Times New Roman" w:hAnsi="Times New Roman"/>
          <w:b/>
          <w:sz w:val="26"/>
          <w:szCs w:val="26"/>
        </w:rPr>
        <w:t>Итоги работы в контексте развития исторического образования</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Работа, проведенная в 1996-2005 годах по вопросам подготовки, издания и использования в школе учебников истории, по своему объему и характеру, очевидно, стала одним из наиболее значительных направлений совместной деятельности Совета Европы и центральных и региональных органов управления образованием Российской Федерации.</w:t>
      </w:r>
    </w:p>
    <w:p w:rsidR="00CC43CF" w:rsidRPr="007F2919" w:rsidRDefault="00CC43CF" w:rsidP="007F2919">
      <w:pPr>
        <w:jc w:val="both"/>
        <w:rPr>
          <w:rFonts w:ascii="Times New Roman" w:hAnsi="Times New Roman"/>
          <w:sz w:val="26"/>
          <w:szCs w:val="26"/>
          <w:lang w:val="fr-FR"/>
        </w:rPr>
      </w:pPr>
    </w:p>
    <w:p w:rsidR="00CC43CF" w:rsidRPr="00E4113C" w:rsidRDefault="00CC43CF" w:rsidP="007F2919">
      <w:pPr>
        <w:jc w:val="both"/>
        <w:rPr>
          <w:rFonts w:ascii="Times New Roman" w:hAnsi="Times New Roman"/>
          <w:sz w:val="26"/>
          <w:szCs w:val="26"/>
          <w:lang w:val="fr-FR"/>
        </w:rPr>
      </w:pPr>
      <w:r w:rsidRPr="00E4113C">
        <w:rPr>
          <w:rFonts w:ascii="Times New Roman" w:hAnsi="Times New Roman"/>
          <w:sz w:val="26"/>
          <w:szCs w:val="26"/>
        </w:rPr>
        <w:t xml:space="preserve">Ее </w:t>
      </w:r>
      <w:r w:rsidRPr="00AF30A3">
        <w:rPr>
          <w:rFonts w:ascii="Times New Roman" w:hAnsi="Times New Roman"/>
          <w:i/>
          <w:sz w:val="26"/>
          <w:szCs w:val="26"/>
        </w:rPr>
        <w:t>значение</w:t>
      </w:r>
      <w:r w:rsidRPr="00AF30A3">
        <w:rPr>
          <w:rFonts w:ascii="Times New Roman" w:hAnsi="Times New Roman"/>
          <w:sz w:val="26"/>
          <w:szCs w:val="26"/>
        </w:rPr>
        <w:t xml:space="preserve"> </w:t>
      </w:r>
      <w:r w:rsidRPr="00E4113C">
        <w:rPr>
          <w:rFonts w:ascii="Times New Roman" w:hAnsi="Times New Roman"/>
          <w:sz w:val="26"/>
          <w:szCs w:val="26"/>
        </w:rPr>
        <w:t>определялось:</w:t>
      </w:r>
    </w:p>
    <w:p w:rsidR="00CC43CF" w:rsidRPr="00E4113C" w:rsidRDefault="00CC43CF" w:rsidP="007F2919">
      <w:pPr>
        <w:jc w:val="both"/>
        <w:rPr>
          <w:rFonts w:ascii="Times New Roman" w:hAnsi="Times New Roman"/>
          <w:sz w:val="26"/>
          <w:szCs w:val="26"/>
          <w:lang w:val="fr-FR"/>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характером образовательной ситуации </w:t>
      </w:r>
      <w:r w:rsidRPr="00E4113C">
        <w:rPr>
          <w:sz w:val="26"/>
          <w:szCs w:val="26"/>
        </w:rPr>
        <w:sym w:font="Symbol" w:char="F02D"/>
      </w:r>
      <w:r w:rsidRPr="00E4113C">
        <w:rPr>
          <w:sz w:val="26"/>
          <w:szCs w:val="26"/>
        </w:rPr>
        <w:t xml:space="preserve"> реформой системы школьного исторического образования и, в особенности, сменой поколения учебников истории, происходившими в последнее десятилетие 20 века и начале 21 века;</w:t>
      </w:r>
    </w:p>
    <w:p w:rsidR="007F2919" w:rsidRPr="00E4113C" w:rsidRDefault="007F2919" w:rsidP="007F2919">
      <w:pPr>
        <w:pStyle w:val="12"/>
        <w:suppressAutoHyphens/>
        <w:jc w:val="both"/>
        <w:rPr>
          <w:sz w:val="26"/>
          <w:szCs w:val="26"/>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сохраняющейся значимостью учебника как основного, универсал</w:t>
      </w:r>
      <w:r w:rsidR="00087B77">
        <w:rPr>
          <w:sz w:val="26"/>
          <w:szCs w:val="26"/>
        </w:rPr>
        <w:t xml:space="preserve">ьного средства обучения даже в </w:t>
      </w:r>
      <w:r w:rsidRPr="00E4113C">
        <w:rPr>
          <w:sz w:val="26"/>
          <w:szCs w:val="26"/>
        </w:rPr>
        <w:t>современном мире с присущей ему информатизацией всех сфер жизни;</w:t>
      </w:r>
    </w:p>
    <w:p w:rsidR="007F2919" w:rsidRDefault="007F2919" w:rsidP="007F2919">
      <w:pPr>
        <w:pStyle w:val="12"/>
        <w:suppressAutoHyphens/>
        <w:jc w:val="both"/>
        <w:rPr>
          <w:sz w:val="26"/>
          <w:szCs w:val="26"/>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эффективной идеологией самого проекта сотрудничества, предусматривавшего рассмотрение учебников с позиций их создателей </w:t>
      </w:r>
      <w:r w:rsidRPr="00E4113C">
        <w:rPr>
          <w:sz w:val="26"/>
          <w:szCs w:val="26"/>
        </w:rPr>
        <w:sym w:font="Symbol" w:char="F02D"/>
      </w:r>
      <w:r w:rsidRPr="00E4113C">
        <w:rPr>
          <w:sz w:val="26"/>
          <w:szCs w:val="26"/>
        </w:rPr>
        <w:t xml:space="preserve"> авторов и издателей, а также часто критичных, но многочисленных потребителей </w:t>
      </w:r>
      <w:r w:rsidRPr="00E4113C">
        <w:rPr>
          <w:sz w:val="26"/>
          <w:szCs w:val="26"/>
        </w:rPr>
        <w:sym w:font="Symbol" w:char="F02D"/>
      </w:r>
      <w:r w:rsidRPr="00E4113C">
        <w:rPr>
          <w:sz w:val="26"/>
          <w:szCs w:val="26"/>
        </w:rPr>
        <w:t xml:space="preserve"> учеников и учителей;</w:t>
      </w:r>
    </w:p>
    <w:p w:rsidR="007F2919" w:rsidRDefault="007F2919" w:rsidP="007F2919">
      <w:pPr>
        <w:pStyle w:val="12"/>
        <w:suppressAutoHyphens/>
        <w:jc w:val="both"/>
        <w:rPr>
          <w:sz w:val="26"/>
          <w:szCs w:val="26"/>
        </w:rPr>
      </w:pPr>
    </w:p>
    <w:p w:rsidR="00CC43CF" w:rsidRPr="007F2919" w:rsidRDefault="00CC43CF" w:rsidP="00AD7BC2">
      <w:pPr>
        <w:pStyle w:val="12"/>
        <w:keepNext/>
        <w:keepLines/>
        <w:numPr>
          <w:ilvl w:val="0"/>
          <w:numId w:val="9"/>
        </w:numPr>
        <w:tabs>
          <w:tab w:val="clear" w:pos="1146"/>
          <w:tab w:val="num" w:pos="851"/>
        </w:tabs>
        <w:suppressAutoHyphens/>
        <w:ind w:left="850" w:hanging="425"/>
        <w:jc w:val="both"/>
        <w:rPr>
          <w:sz w:val="26"/>
          <w:szCs w:val="26"/>
        </w:rPr>
      </w:pPr>
      <w:r w:rsidRPr="00E4113C">
        <w:rPr>
          <w:sz w:val="26"/>
          <w:szCs w:val="26"/>
        </w:rPr>
        <w:t>широко использовавшимися возможностями сравнительного анализа концепций и практики издания и использования школьных учебников истории в разных европейских странах, что позволило выявить общие под</w:t>
      </w:r>
      <w:r w:rsidR="007F2919">
        <w:rPr>
          <w:sz w:val="26"/>
          <w:szCs w:val="26"/>
        </w:rPr>
        <w:t>ходы и своеобразие ситуаций.</w:t>
      </w:r>
    </w:p>
    <w:p w:rsidR="007F2919" w:rsidRDefault="007F2919"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масштабностью семинаров </w:t>
      </w:r>
      <w:r w:rsidRPr="007F2919">
        <w:rPr>
          <w:sz w:val="26"/>
          <w:szCs w:val="26"/>
        </w:rPr>
        <w:sym w:font="Symbol" w:char="F02D"/>
      </w:r>
      <w:r w:rsidRPr="00E4113C">
        <w:rPr>
          <w:sz w:val="26"/>
          <w:szCs w:val="26"/>
        </w:rPr>
        <w:t xml:space="preserve"> географической (охвачена значительная часть регионов Российской Федерации на севере и юге, западе и востоке), профессиональной (в работе активно участвовали не только многие специалисты по созданию учебников, но и сотни учителей из десятков городов и сел России). </w:t>
      </w:r>
    </w:p>
    <w:p w:rsidR="00CC43CF" w:rsidRPr="00E4113C" w:rsidRDefault="00CC43CF" w:rsidP="00CC43CF">
      <w:pPr>
        <w:ind w:firstLine="720"/>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160238">
        <w:rPr>
          <w:rFonts w:ascii="Times New Roman" w:hAnsi="Times New Roman"/>
          <w:sz w:val="26"/>
          <w:szCs w:val="26"/>
        </w:rPr>
        <w:t>Динамика сотрудничества</w:t>
      </w:r>
      <w:r w:rsidRPr="00E4113C">
        <w:rPr>
          <w:rFonts w:ascii="Times New Roman" w:hAnsi="Times New Roman"/>
          <w:b/>
          <w:i/>
          <w:sz w:val="26"/>
          <w:szCs w:val="26"/>
        </w:rPr>
        <w:t xml:space="preserve"> </w:t>
      </w:r>
      <w:r w:rsidRPr="00E4113C">
        <w:rPr>
          <w:rFonts w:ascii="Times New Roman" w:hAnsi="Times New Roman"/>
          <w:sz w:val="26"/>
          <w:szCs w:val="26"/>
        </w:rPr>
        <w:t>имела собственную логику и в то же время соотносилась с процессом становления нового поколения учебников для российских школ.</w:t>
      </w: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В </w:t>
      </w:r>
      <w:r w:rsidRPr="00E4113C">
        <w:rPr>
          <w:rFonts w:ascii="Times New Roman" w:hAnsi="Times New Roman"/>
          <w:i/>
          <w:sz w:val="26"/>
          <w:szCs w:val="26"/>
        </w:rPr>
        <w:t xml:space="preserve">тематике семинаров </w:t>
      </w:r>
      <w:r w:rsidRPr="00E4113C">
        <w:rPr>
          <w:rFonts w:ascii="Times New Roman" w:hAnsi="Times New Roman"/>
          <w:sz w:val="26"/>
          <w:szCs w:val="26"/>
        </w:rPr>
        <w:t>происходил переход от общих вопросов, связанных со школьным учебником, к аспектным, проблемным. Так, были специально рассмотрены:</w:t>
      </w:r>
    </w:p>
    <w:p w:rsidR="00CC43CF" w:rsidRPr="007F2919" w:rsidRDefault="00CC43CF" w:rsidP="007F2919">
      <w:pPr>
        <w:jc w:val="both"/>
        <w:rPr>
          <w:rFonts w:ascii="Times New Roman" w:hAnsi="Times New Roman"/>
          <w:sz w:val="26"/>
          <w:szCs w:val="26"/>
          <w:lang w:val="fr-FR"/>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вопросы, касающиеся</w:t>
      </w:r>
      <w:r w:rsidR="007F2919">
        <w:rPr>
          <w:sz w:val="26"/>
          <w:szCs w:val="26"/>
        </w:rPr>
        <w:t xml:space="preserve"> учебников по истории 20 века,</w:t>
      </w:r>
    </w:p>
    <w:p w:rsidR="007F2919" w:rsidRPr="00E4113C" w:rsidRDefault="007F2919" w:rsidP="007F2919">
      <w:pPr>
        <w:pStyle w:val="12"/>
        <w:suppressAutoHyphens/>
        <w:jc w:val="both"/>
        <w:rPr>
          <w:sz w:val="26"/>
          <w:szCs w:val="26"/>
        </w:rPr>
      </w:pPr>
    </w:p>
    <w:p w:rsidR="00CC43CF" w:rsidRPr="007F2919"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подходы к созданию региональных учебников, </w:t>
      </w:r>
    </w:p>
    <w:p w:rsidR="007F2919" w:rsidRDefault="007F2919"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вопросы реализации в учебниках межкультурного диалога, идей сотрудничества между народами.</w:t>
      </w:r>
    </w:p>
    <w:p w:rsidR="00C62381" w:rsidRPr="007F2919" w:rsidRDefault="00C62381"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Нельзя не отметить и </w:t>
      </w:r>
      <w:r w:rsidRPr="00E4113C">
        <w:rPr>
          <w:rFonts w:ascii="Times New Roman" w:hAnsi="Times New Roman"/>
          <w:i/>
          <w:sz w:val="26"/>
          <w:szCs w:val="26"/>
        </w:rPr>
        <w:t xml:space="preserve">эволюцию деятельности участников </w:t>
      </w:r>
      <w:r w:rsidRPr="00E4113C">
        <w:rPr>
          <w:rFonts w:ascii="Times New Roman" w:hAnsi="Times New Roman"/>
          <w:sz w:val="26"/>
          <w:szCs w:val="26"/>
        </w:rPr>
        <w:t xml:space="preserve">семинаров. </w:t>
      </w: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Они  начали с того, что характеризовали появлявшиеся новые учебники с позиций «старое» </w:t>
      </w:r>
      <w:r w:rsidRPr="00E4113C">
        <w:rPr>
          <w:rFonts w:ascii="Times New Roman" w:hAnsi="Times New Roman"/>
          <w:sz w:val="26"/>
          <w:szCs w:val="26"/>
        </w:rPr>
        <w:sym w:font="Symbol" w:char="F0AE"/>
      </w:r>
      <w:r w:rsidRPr="00E4113C">
        <w:rPr>
          <w:rFonts w:ascii="Times New Roman" w:hAnsi="Times New Roman"/>
          <w:sz w:val="26"/>
          <w:szCs w:val="26"/>
        </w:rPr>
        <w:t xml:space="preserve"> «новое». </w:t>
      </w: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Вслед за констатацией тех или иных новаций  начался этап системного анализа учебников. При этом участники семинаров буквально «прослеживали» процесс создания и совершенствования новых учебников, который происходил в это время в российском образовании.</w:t>
      </w: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Высшей точкой совместной деятельности стала разработка проектов создания регионального учебника.</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 xml:space="preserve">Существенное значение для оценки результатов работы по вопросам создания и использования школьных учебников истории, проведенной Советом Европы и представителями образовательных учреждений Российской Федерации, имеют </w:t>
      </w:r>
      <w:r w:rsidRPr="00E4113C">
        <w:rPr>
          <w:rFonts w:ascii="Times New Roman" w:hAnsi="Times New Roman"/>
          <w:i/>
          <w:iCs/>
          <w:sz w:val="26"/>
          <w:szCs w:val="26"/>
        </w:rPr>
        <w:t>реальные перемены</w:t>
      </w:r>
      <w:r w:rsidRPr="00E4113C">
        <w:rPr>
          <w:rFonts w:ascii="Times New Roman" w:hAnsi="Times New Roman"/>
          <w:sz w:val="26"/>
          <w:szCs w:val="26"/>
        </w:rPr>
        <w:t xml:space="preserve"> в системе действующих учебников истории для российских школ. В числе позитивных изменений, проявившихся в учебниках истории, изданных с начала 21 века, можно назвать следующее:</w:t>
      </w:r>
    </w:p>
    <w:p w:rsidR="00CC43CF" w:rsidRPr="007F2919" w:rsidRDefault="00CC43CF" w:rsidP="007F2919">
      <w:pPr>
        <w:jc w:val="both"/>
        <w:rPr>
          <w:rFonts w:ascii="Times New Roman" w:hAnsi="Times New Roman"/>
          <w:sz w:val="26"/>
          <w:szCs w:val="26"/>
          <w:lang w:val="fr-FR"/>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обогащение аксиологических, оценочных аспектов в большинстве учебников, рассмотрение событий и личностей с позиций исторического диалога;</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совершенствование исторического содержания, а главное </w:t>
      </w:r>
      <w:r w:rsidRPr="00E4113C">
        <w:rPr>
          <w:sz w:val="26"/>
          <w:szCs w:val="26"/>
        </w:rPr>
        <w:sym w:font="Symbol" w:char="F02D"/>
      </w:r>
      <w:r w:rsidRPr="00E4113C">
        <w:rPr>
          <w:sz w:val="26"/>
          <w:szCs w:val="26"/>
        </w:rPr>
        <w:t xml:space="preserve"> познавательного инструментария учебников истории для старшей ступени средней школы (10-11 классы, возраст учащихся </w:t>
      </w:r>
      <w:r w:rsidRPr="00E4113C">
        <w:rPr>
          <w:sz w:val="26"/>
          <w:szCs w:val="26"/>
        </w:rPr>
        <w:sym w:font="Symbol" w:char="F02D"/>
      </w:r>
      <w:r w:rsidRPr="00E4113C">
        <w:rPr>
          <w:sz w:val="26"/>
          <w:szCs w:val="26"/>
        </w:rPr>
        <w:t xml:space="preserve"> 16</w:t>
      </w:r>
      <w:r w:rsidRPr="00E4113C">
        <w:rPr>
          <w:sz w:val="26"/>
          <w:szCs w:val="26"/>
        </w:rPr>
        <w:sym w:font="Symbol" w:char="F02D"/>
      </w:r>
      <w:r w:rsidRPr="00E4113C">
        <w:rPr>
          <w:sz w:val="26"/>
          <w:szCs w:val="26"/>
        </w:rPr>
        <w:t>17 лет); в этих учебниках более широко представлены исторические источники, изобразительные материалы, предлагаются развернутые системы вопросов и заданий для организации разносторонней познавательной деятельности старшеклассников.</w:t>
      </w:r>
    </w:p>
    <w:p w:rsidR="00CC43CF" w:rsidRPr="00315122" w:rsidRDefault="00CC43CF" w:rsidP="007F2919">
      <w:pPr>
        <w:pStyle w:val="12"/>
        <w:suppressAutoHyphens/>
        <w:jc w:val="both"/>
        <w:rPr>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Есть все основания полагать, что в названных изменениях сказался и опыт обсуждения вопросов подготовки учебников на совместных семинарах 1996-2005 годов, активными участниками которых были многие авторы российских учебников, издатели.</w:t>
      </w:r>
    </w:p>
    <w:p w:rsidR="00CC43CF" w:rsidRPr="00315122" w:rsidRDefault="00CC43CF" w:rsidP="00CC43CF">
      <w:pPr>
        <w:jc w:val="both"/>
        <w:rPr>
          <w:rFonts w:ascii="Times New Roman" w:hAnsi="Times New Roman"/>
          <w:sz w:val="26"/>
          <w:szCs w:val="26"/>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Все изложенное позволяет оценить сотрудничество по данному направлению как хорошо спланированную, профессионально значимую (валидную),  динамичную и результативную работу. Сегодня российские историки и учителя истории с чувством определенного удовлетворения говорят о том большом и сложном пути, который они прошли за последние десятилетия, не “потеряв” историю как важнейший, востребованный личностью и обществом учебный предмет. Представляется, что сотрудничество с Советом Европы внесло ощутимый вклад в то, чтобы мы могли это сегодня сказать.</w:t>
      </w:r>
    </w:p>
    <w:p w:rsidR="007F2919" w:rsidRPr="007F2919" w:rsidRDefault="007F2919" w:rsidP="00CC43CF">
      <w:pPr>
        <w:jc w:val="both"/>
        <w:rPr>
          <w:rFonts w:ascii="Times New Roman" w:hAnsi="Times New Roman"/>
          <w:sz w:val="26"/>
          <w:szCs w:val="26"/>
          <w:lang w:val="fr-FR"/>
        </w:rPr>
      </w:pPr>
    </w:p>
    <w:p w:rsidR="00CC43CF" w:rsidRPr="00E4113C" w:rsidRDefault="00CC43CF" w:rsidP="00CC43CF">
      <w:pPr>
        <w:jc w:val="both"/>
        <w:rPr>
          <w:rFonts w:ascii="Times New Roman" w:hAnsi="Times New Roman"/>
          <w:b/>
          <w:sz w:val="26"/>
          <w:szCs w:val="26"/>
        </w:rPr>
      </w:pPr>
      <w:r w:rsidRPr="00E4113C">
        <w:rPr>
          <w:rFonts w:ascii="Times New Roman" w:hAnsi="Times New Roman"/>
          <w:b/>
          <w:sz w:val="26"/>
          <w:szCs w:val="26"/>
        </w:rPr>
        <w:t>Заключение, рекомендации</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Идеальное пожелание, которое, очевидно, высказал бы каждый участник работы, подводя итоги десятилетнего сотрудничества: пусть будут новые десять лет!</w:t>
      </w:r>
    </w:p>
    <w:p w:rsidR="00CC43CF" w:rsidRPr="007F2919" w:rsidRDefault="00CC43CF" w:rsidP="007F2919">
      <w:pPr>
        <w:jc w:val="both"/>
        <w:rPr>
          <w:rFonts w:ascii="Times New Roman" w:hAnsi="Times New Roman"/>
          <w:sz w:val="26"/>
          <w:szCs w:val="26"/>
          <w:lang w:val="fr-FR"/>
        </w:rPr>
      </w:pPr>
    </w:p>
    <w:p w:rsidR="00CC43CF" w:rsidRPr="00E4113C" w:rsidRDefault="00CC43CF" w:rsidP="00CC43CF">
      <w:pPr>
        <w:jc w:val="both"/>
        <w:rPr>
          <w:rFonts w:ascii="Times New Roman" w:hAnsi="Times New Roman"/>
          <w:sz w:val="26"/>
          <w:szCs w:val="26"/>
        </w:rPr>
      </w:pPr>
      <w:r w:rsidRPr="00E4113C">
        <w:rPr>
          <w:rFonts w:ascii="Times New Roman" w:hAnsi="Times New Roman"/>
          <w:sz w:val="26"/>
          <w:szCs w:val="26"/>
        </w:rPr>
        <w:t>Практическое пожелание: продолжать работу над вопросами подготовки, издания и использования в школе учебников истории. Они по-прежнему остаются актуальными для российского образования. В качестве наиболее перспективных сюжетов можно назвать:</w:t>
      </w:r>
    </w:p>
    <w:p w:rsidR="00CC43CF" w:rsidRPr="007F2919" w:rsidRDefault="00CC43CF" w:rsidP="007F2919">
      <w:pPr>
        <w:jc w:val="both"/>
        <w:rPr>
          <w:rFonts w:ascii="Times New Roman" w:hAnsi="Times New Roman"/>
          <w:sz w:val="26"/>
          <w:szCs w:val="26"/>
          <w:lang w:val="fr-FR"/>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вопросы об учебниках для старшей, профилированной ступени школы;</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вопросы подготовки региональных учебников; </w:t>
      </w:r>
    </w:p>
    <w:p w:rsidR="00CC43CF" w:rsidRPr="00E4113C" w:rsidRDefault="00CC43CF" w:rsidP="007F2919">
      <w:pPr>
        <w:pStyle w:val="12"/>
        <w:suppressAutoHyphens/>
        <w:jc w:val="both"/>
        <w:rPr>
          <w:sz w:val="26"/>
          <w:szCs w:val="26"/>
        </w:rPr>
      </w:pPr>
    </w:p>
    <w:p w:rsidR="00CC43CF" w:rsidRPr="00E4113C" w:rsidRDefault="00CC43CF"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глобальный вопрос (метавопрос) </w:t>
      </w:r>
      <w:r w:rsidRPr="007F2919">
        <w:rPr>
          <w:sz w:val="26"/>
          <w:szCs w:val="26"/>
        </w:rPr>
        <w:sym w:font="Symbol" w:char="F02D"/>
      </w:r>
      <w:r w:rsidRPr="00E4113C">
        <w:rPr>
          <w:sz w:val="26"/>
          <w:szCs w:val="26"/>
        </w:rPr>
        <w:t xml:space="preserve"> учебник как поле диалога между эпохами, народами, поколениями, автором и учащимся.</w:t>
      </w:r>
    </w:p>
    <w:p w:rsidR="00CC43CF" w:rsidRPr="007F2919" w:rsidRDefault="00CC43CF" w:rsidP="007F2919">
      <w:pPr>
        <w:jc w:val="both"/>
        <w:rPr>
          <w:rFonts w:ascii="Times New Roman" w:hAnsi="Times New Roman"/>
          <w:sz w:val="26"/>
          <w:szCs w:val="26"/>
          <w:lang w:val="fr-FR"/>
        </w:rPr>
      </w:pPr>
    </w:p>
    <w:p w:rsidR="000D6E21" w:rsidRPr="007F2919" w:rsidRDefault="00CC43CF" w:rsidP="000D6E21">
      <w:pPr>
        <w:rPr>
          <w:rFonts w:ascii="Times New Roman" w:hAnsi="Times New Roman"/>
          <w:szCs w:val="28"/>
        </w:rPr>
      </w:pPr>
      <w:r w:rsidRPr="00E4113C">
        <w:rPr>
          <w:rFonts w:ascii="Times New Roman" w:hAnsi="Times New Roman"/>
          <w:sz w:val="26"/>
          <w:szCs w:val="26"/>
        </w:rPr>
        <w:br w:type="page"/>
      </w:r>
    </w:p>
    <w:p w:rsidR="000D6E21" w:rsidRPr="007F2919" w:rsidRDefault="000D6E21" w:rsidP="000D6E21">
      <w:pPr>
        <w:rPr>
          <w:rFonts w:ascii="Times New Roman" w:hAnsi="Times New Roman"/>
          <w:szCs w:val="28"/>
        </w:rPr>
      </w:pPr>
    </w:p>
    <w:p w:rsidR="000D6E21" w:rsidRPr="007F2919" w:rsidRDefault="000D6E21" w:rsidP="000D6E21">
      <w:pPr>
        <w:rPr>
          <w:rFonts w:ascii="Times New Roman" w:hAnsi="Times New Roman"/>
          <w:szCs w:val="28"/>
        </w:rPr>
      </w:pPr>
    </w:p>
    <w:p w:rsidR="000D6E21" w:rsidRPr="007F2919" w:rsidRDefault="000D6E21" w:rsidP="000D6E21">
      <w:pPr>
        <w:rPr>
          <w:rFonts w:ascii="Times New Roman" w:hAnsi="Times New Roman"/>
          <w:szCs w:val="28"/>
        </w:rPr>
      </w:pPr>
    </w:p>
    <w:p w:rsidR="000D6E21" w:rsidRPr="007F2919" w:rsidRDefault="000D6E21" w:rsidP="000D6E21">
      <w:pPr>
        <w:rPr>
          <w:rFonts w:ascii="Times New Roman" w:hAnsi="Times New Roman"/>
          <w:szCs w:val="28"/>
        </w:rPr>
      </w:pPr>
    </w:p>
    <w:p w:rsidR="000D6E21" w:rsidRPr="007F2919" w:rsidRDefault="000D6E21" w:rsidP="000D6E21">
      <w:pPr>
        <w:rPr>
          <w:rFonts w:ascii="Times New Roman" w:hAnsi="Times New Roman"/>
          <w:szCs w:val="28"/>
          <w:lang w:val="fr-FR"/>
        </w:rPr>
      </w:pPr>
    </w:p>
    <w:p w:rsidR="007F2919" w:rsidRPr="007F2919" w:rsidRDefault="007F2919" w:rsidP="000D6E21">
      <w:pPr>
        <w:rPr>
          <w:rFonts w:ascii="Times New Roman" w:hAnsi="Times New Roman"/>
          <w:szCs w:val="28"/>
          <w:lang w:val="fr-FR"/>
        </w:rPr>
      </w:pPr>
    </w:p>
    <w:p w:rsidR="007F2919" w:rsidRPr="007F2919" w:rsidRDefault="007F2919" w:rsidP="000D6E21">
      <w:pPr>
        <w:rPr>
          <w:rFonts w:ascii="Times New Roman" w:hAnsi="Times New Roman"/>
          <w:szCs w:val="28"/>
          <w:lang w:val="fr-FR"/>
        </w:rPr>
      </w:pPr>
    </w:p>
    <w:p w:rsidR="007F2919" w:rsidRPr="007F2919" w:rsidRDefault="007F2919" w:rsidP="000D6E21">
      <w:pPr>
        <w:rPr>
          <w:rFonts w:ascii="Times New Roman" w:hAnsi="Times New Roman"/>
          <w:szCs w:val="28"/>
          <w:lang w:val="fr-FR"/>
        </w:rPr>
      </w:pPr>
    </w:p>
    <w:p w:rsidR="007F2919" w:rsidRPr="007F2919" w:rsidRDefault="007F2919" w:rsidP="000D6E21">
      <w:pPr>
        <w:rPr>
          <w:rFonts w:ascii="Times New Roman" w:hAnsi="Times New Roman"/>
          <w:szCs w:val="28"/>
          <w:lang w:val="fr-FR"/>
        </w:rPr>
      </w:pPr>
    </w:p>
    <w:p w:rsidR="000D6E21" w:rsidRPr="00161792" w:rsidRDefault="000D6E21" w:rsidP="000D6E21">
      <w:pPr>
        <w:jc w:val="center"/>
        <w:rPr>
          <w:rFonts w:ascii="Times" w:hAnsi="Times"/>
          <w:b/>
          <w:caps/>
          <w:sz w:val="36"/>
          <w:szCs w:val="36"/>
        </w:rPr>
      </w:pPr>
      <w:r w:rsidRPr="00161792">
        <w:rPr>
          <w:rFonts w:ascii="Times" w:hAnsi="Times"/>
          <w:b/>
          <w:caps/>
          <w:sz w:val="36"/>
          <w:szCs w:val="36"/>
        </w:rPr>
        <w:t>Глава 3</w:t>
      </w:r>
    </w:p>
    <w:p w:rsidR="000D6E21" w:rsidRPr="007F2919" w:rsidRDefault="000D6E21" w:rsidP="007F2919">
      <w:pPr>
        <w:rPr>
          <w:rFonts w:ascii="Times New Roman" w:hAnsi="Times New Roman"/>
          <w:szCs w:val="28"/>
        </w:rPr>
      </w:pPr>
    </w:p>
    <w:p w:rsidR="000D6E21" w:rsidRPr="007F2919" w:rsidRDefault="000D6E21" w:rsidP="007F2919">
      <w:pPr>
        <w:rPr>
          <w:rFonts w:ascii="Times New Roman" w:hAnsi="Times New Roman"/>
          <w:szCs w:val="28"/>
        </w:rPr>
      </w:pPr>
    </w:p>
    <w:p w:rsidR="000D6E21" w:rsidRPr="007F2919" w:rsidRDefault="000D6E21" w:rsidP="007F2919">
      <w:pPr>
        <w:rPr>
          <w:rFonts w:ascii="Times New Roman" w:hAnsi="Times New Roman"/>
          <w:szCs w:val="28"/>
        </w:rPr>
      </w:pPr>
    </w:p>
    <w:p w:rsidR="000D6E21" w:rsidRPr="007F2919" w:rsidRDefault="000D6E21" w:rsidP="000D6E21">
      <w:pPr>
        <w:jc w:val="center"/>
        <w:rPr>
          <w:rFonts w:ascii="Times New Roman" w:hAnsi="Times New Roman"/>
          <w:b/>
          <w:szCs w:val="28"/>
        </w:rPr>
      </w:pPr>
      <w:r w:rsidRPr="007F2919">
        <w:rPr>
          <w:rFonts w:ascii="Times New Roman" w:hAnsi="Times New Roman"/>
          <w:b/>
          <w:szCs w:val="28"/>
        </w:rPr>
        <w:t>Сотрудничество между Советом Европы и  Российской Федерацией в области подготовки и повышении квалификации учителей истории</w:t>
      </w:r>
    </w:p>
    <w:p w:rsidR="000D6E21" w:rsidRPr="007F2919" w:rsidRDefault="000D6E21" w:rsidP="007F2919">
      <w:pPr>
        <w:rPr>
          <w:rFonts w:ascii="Times New Roman" w:hAnsi="Times New Roman"/>
          <w:szCs w:val="28"/>
        </w:rPr>
      </w:pPr>
    </w:p>
    <w:p w:rsidR="000D6E21" w:rsidRPr="007F2919" w:rsidRDefault="000D6E21" w:rsidP="007F2919">
      <w:pPr>
        <w:rPr>
          <w:rFonts w:ascii="Times New Roman" w:hAnsi="Times New Roman"/>
          <w:szCs w:val="28"/>
        </w:rPr>
      </w:pPr>
    </w:p>
    <w:p w:rsidR="000D6E21" w:rsidRPr="007F2919" w:rsidRDefault="000D6E21" w:rsidP="007F2919">
      <w:pPr>
        <w:rPr>
          <w:rFonts w:ascii="Times New Roman" w:hAnsi="Times New Roman"/>
          <w:szCs w:val="28"/>
        </w:rPr>
      </w:pPr>
    </w:p>
    <w:p w:rsidR="000D6E21" w:rsidRPr="007F2919" w:rsidRDefault="000D6E21" w:rsidP="007F2919">
      <w:pPr>
        <w:rPr>
          <w:rFonts w:ascii="Times New Roman" w:hAnsi="Times New Roman"/>
          <w:szCs w:val="28"/>
        </w:rPr>
      </w:pPr>
    </w:p>
    <w:p w:rsidR="000D6E21" w:rsidRDefault="000D6E21" w:rsidP="007F2919">
      <w:pPr>
        <w:rPr>
          <w:rFonts w:ascii="Times New Roman" w:hAnsi="Times New Roman"/>
          <w:szCs w:val="28"/>
          <w:lang w:val="fr-FR"/>
        </w:rPr>
      </w:pPr>
    </w:p>
    <w:p w:rsidR="007F2919" w:rsidRDefault="007F2919" w:rsidP="007F2919">
      <w:pPr>
        <w:rPr>
          <w:rFonts w:ascii="Times New Roman" w:hAnsi="Times New Roman"/>
          <w:szCs w:val="28"/>
          <w:lang w:val="fr-FR"/>
        </w:rPr>
      </w:pPr>
    </w:p>
    <w:p w:rsidR="007F2919" w:rsidRDefault="007F2919" w:rsidP="007F2919">
      <w:pPr>
        <w:rPr>
          <w:rFonts w:ascii="Times New Roman" w:hAnsi="Times New Roman"/>
          <w:szCs w:val="28"/>
          <w:lang w:val="fr-FR"/>
        </w:rPr>
      </w:pPr>
    </w:p>
    <w:p w:rsidR="007F2919" w:rsidRDefault="007F2919" w:rsidP="007F2919">
      <w:pPr>
        <w:rPr>
          <w:rFonts w:ascii="Times New Roman" w:hAnsi="Times New Roman"/>
          <w:szCs w:val="28"/>
          <w:lang w:val="fr-FR"/>
        </w:rPr>
      </w:pPr>
    </w:p>
    <w:p w:rsidR="007F2919" w:rsidRDefault="007F2919" w:rsidP="007F2919">
      <w:pPr>
        <w:rPr>
          <w:rFonts w:ascii="Times New Roman" w:hAnsi="Times New Roman"/>
          <w:szCs w:val="28"/>
          <w:lang w:val="fr-FR"/>
        </w:rPr>
      </w:pPr>
    </w:p>
    <w:p w:rsidR="007F2919" w:rsidRPr="007F2919" w:rsidRDefault="007F2919" w:rsidP="007F2919">
      <w:pPr>
        <w:rPr>
          <w:rFonts w:ascii="Times New Roman" w:hAnsi="Times New Roman"/>
          <w:szCs w:val="28"/>
          <w:lang w:val="fr-FR"/>
        </w:rPr>
      </w:pPr>
    </w:p>
    <w:p w:rsidR="000D6E21" w:rsidRPr="007F2919" w:rsidRDefault="000D6E21" w:rsidP="000D6E21">
      <w:pPr>
        <w:jc w:val="center"/>
        <w:rPr>
          <w:rFonts w:ascii="Times New Roman" w:hAnsi="Times New Roman"/>
          <w:b/>
          <w:szCs w:val="28"/>
        </w:rPr>
      </w:pPr>
      <w:r w:rsidRPr="007F2919">
        <w:rPr>
          <w:rFonts w:ascii="Times New Roman" w:hAnsi="Times New Roman"/>
          <w:b/>
          <w:szCs w:val="28"/>
        </w:rPr>
        <w:t>кандидат исторических наук Алексей КРУГОВ</w:t>
      </w:r>
    </w:p>
    <w:p w:rsidR="000D6E21" w:rsidRPr="007F2919" w:rsidRDefault="000D6E21" w:rsidP="000D6E21">
      <w:pPr>
        <w:jc w:val="center"/>
        <w:rPr>
          <w:rFonts w:ascii="Times New Roman" w:hAnsi="Times New Roman"/>
          <w:b/>
          <w:szCs w:val="28"/>
        </w:rPr>
      </w:pPr>
      <w:r w:rsidRPr="007F2919">
        <w:rPr>
          <w:rFonts w:ascii="Times New Roman" w:hAnsi="Times New Roman"/>
          <w:b/>
          <w:szCs w:val="28"/>
        </w:rPr>
        <w:t>Проректор, Ставропольский государственный университет</w:t>
      </w:r>
    </w:p>
    <w:p w:rsidR="00E4113C" w:rsidRPr="000D6E21" w:rsidRDefault="00E4113C" w:rsidP="00E4113C">
      <w:pPr>
        <w:ind w:firstLine="709"/>
        <w:jc w:val="center"/>
        <w:rPr>
          <w:rFonts w:ascii="Times New Roman" w:hAnsi="Times New Roman"/>
          <w:sz w:val="26"/>
          <w:szCs w:val="26"/>
        </w:rPr>
      </w:pPr>
    </w:p>
    <w:p w:rsidR="00642781" w:rsidRPr="00E4113C" w:rsidRDefault="007F2919" w:rsidP="00642781">
      <w:pPr>
        <w:jc w:val="both"/>
        <w:rPr>
          <w:rFonts w:ascii="Times New Roman" w:hAnsi="Times New Roman"/>
          <w:b/>
          <w:sz w:val="26"/>
          <w:szCs w:val="26"/>
        </w:rPr>
      </w:pPr>
      <w:r>
        <w:rPr>
          <w:rFonts w:ascii="Times New Roman" w:hAnsi="Times New Roman"/>
          <w:b/>
          <w:sz w:val="26"/>
          <w:szCs w:val="26"/>
        </w:rPr>
        <w:br w:type="page"/>
      </w:r>
      <w:r w:rsidR="00087B77">
        <w:rPr>
          <w:rFonts w:ascii="Times New Roman" w:hAnsi="Times New Roman"/>
          <w:b/>
          <w:sz w:val="26"/>
          <w:szCs w:val="26"/>
        </w:rPr>
        <w:br w:type="page"/>
      </w:r>
      <w:r w:rsidR="00642781">
        <w:rPr>
          <w:rFonts w:ascii="Times New Roman" w:hAnsi="Times New Roman"/>
          <w:b/>
          <w:sz w:val="26"/>
          <w:szCs w:val="26"/>
        </w:rPr>
        <w:t>Введение</w:t>
      </w:r>
    </w:p>
    <w:p w:rsidR="00642781" w:rsidRDefault="00642781" w:rsidP="00E4113C">
      <w:pPr>
        <w:jc w:val="both"/>
        <w:rPr>
          <w:rFonts w:ascii="Times New Roman" w:hAnsi="Times New Roman"/>
          <w:bCs/>
          <w:sz w:val="26"/>
          <w:szCs w:val="26"/>
        </w:rPr>
      </w:pPr>
    </w:p>
    <w:p w:rsidR="00E4113C" w:rsidRPr="00E4113C" w:rsidRDefault="00E4113C" w:rsidP="00E4113C">
      <w:pPr>
        <w:jc w:val="both"/>
        <w:rPr>
          <w:rFonts w:ascii="Times New Roman" w:hAnsi="Times New Roman"/>
          <w:bCs/>
          <w:sz w:val="26"/>
          <w:szCs w:val="26"/>
        </w:rPr>
      </w:pPr>
      <w:r w:rsidRPr="00E4113C">
        <w:rPr>
          <w:rFonts w:ascii="Times New Roman" w:hAnsi="Times New Roman"/>
          <w:bCs/>
          <w:sz w:val="26"/>
          <w:szCs w:val="26"/>
        </w:rPr>
        <w:t>Последнее десятилет</w:t>
      </w:r>
      <w:r w:rsidR="00A92CB3">
        <w:rPr>
          <w:rFonts w:ascii="Times New Roman" w:hAnsi="Times New Roman"/>
          <w:bCs/>
          <w:sz w:val="26"/>
          <w:szCs w:val="26"/>
        </w:rPr>
        <w:t>и</w:t>
      </w:r>
      <w:r w:rsidRPr="00E4113C">
        <w:rPr>
          <w:rFonts w:ascii="Times New Roman" w:hAnsi="Times New Roman"/>
          <w:bCs/>
          <w:sz w:val="26"/>
          <w:szCs w:val="26"/>
        </w:rPr>
        <w:t>е 20 века и начало 21 века явились периодом реформирования школьного исторического образования в Российской Федерации. В процессе реформы роль и место учителя в российской школе существенно изменились. Статус педагогов трансформировался под влиянием всей совокупности социально-педагогических факторов. Учителя, в том числе учителя истории, получили большую свободу деятельности, но одновременно повысилась их роль и ответственность за выбор собственной эффективной образовательной стратегии (включая цели, задачи, подходы к своей профессиональной деятельности) и качество образования. Реформа школы поставила педагогов перед необходимостью поиска ответов на мировоззренческие вопросы,  формулирования своей гражданской  позиции</w:t>
      </w:r>
      <w:r w:rsidRPr="00E4113C">
        <w:rPr>
          <w:rStyle w:val="ab"/>
          <w:rFonts w:ascii="Times New Roman" w:hAnsi="Times New Roman"/>
          <w:bCs/>
          <w:sz w:val="26"/>
          <w:szCs w:val="26"/>
        </w:rPr>
        <w:footnoteReference w:id="1"/>
      </w:r>
      <w:r w:rsidRPr="00E4113C">
        <w:rPr>
          <w:rFonts w:ascii="Times New Roman" w:hAnsi="Times New Roman"/>
          <w:bCs/>
          <w:sz w:val="26"/>
          <w:szCs w:val="26"/>
        </w:rPr>
        <w:t>.</w:t>
      </w:r>
    </w:p>
    <w:p w:rsidR="00E4113C" w:rsidRPr="00E4113C" w:rsidRDefault="00E4113C" w:rsidP="00E4113C">
      <w:pPr>
        <w:jc w:val="both"/>
        <w:rPr>
          <w:rFonts w:ascii="Times New Roman" w:hAnsi="Times New Roman"/>
          <w:bCs/>
          <w:sz w:val="26"/>
          <w:szCs w:val="26"/>
        </w:rPr>
      </w:pPr>
    </w:p>
    <w:p w:rsidR="00E4113C" w:rsidRPr="00E4113C" w:rsidRDefault="00E4113C" w:rsidP="00E4113C">
      <w:pPr>
        <w:jc w:val="both"/>
        <w:rPr>
          <w:rFonts w:ascii="Times New Roman" w:hAnsi="Times New Roman"/>
          <w:bCs/>
          <w:sz w:val="26"/>
          <w:szCs w:val="26"/>
        </w:rPr>
      </w:pPr>
      <w:r w:rsidRPr="00E4113C">
        <w:rPr>
          <w:rFonts w:ascii="Times New Roman" w:hAnsi="Times New Roman"/>
          <w:bCs/>
          <w:sz w:val="26"/>
          <w:szCs w:val="26"/>
        </w:rPr>
        <w:t>Школьные учителя истории, преподаватели вузов, научные сотрудники академических институтов, педагогическая общественность стали деятельными участниками этого процесса. В 1996 году к нему активно подключился Департамент образования, культуры и спорта Совета Европы, который способствовал реформированию исторического образования в России, позволил соотнести российскую образовательную практику с подходами и опытом зарубежных коллег.</w:t>
      </w: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По мере продвижения демократических преобразований в России на первый план все больше выдвигались проблемы подготовки и повышения квалификации учителей истории. </w:t>
      </w:r>
      <w:r w:rsidRPr="00E4113C">
        <w:rPr>
          <w:rFonts w:ascii="Times New Roman" w:hAnsi="Times New Roman"/>
          <w:bCs/>
          <w:sz w:val="26"/>
          <w:szCs w:val="26"/>
        </w:rPr>
        <w:t>Н</w:t>
      </w:r>
      <w:r w:rsidRPr="00E4113C">
        <w:rPr>
          <w:rFonts w:ascii="Times New Roman" w:hAnsi="Times New Roman"/>
          <w:sz w:val="26"/>
          <w:szCs w:val="26"/>
        </w:rPr>
        <w:t>а конференции, состоявшейся в Суздале (1996 год</w:t>
      </w:r>
      <w:r w:rsidRPr="00E4113C">
        <w:rPr>
          <w:rFonts w:ascii="Times New Roman" w:hAnsi="Times New Roman"/>
          <w:b/>
          <w:sz w:val="26"/>
          <w:szCs w:val="26"/>
        </w:rPr>
        <w:t>)</w:t>
      </w:r>
      <w:r w:rsidRPr="00E4113C">
        <w:rPr>
          <w:rFonts w:ascii="Times New Roman" w:hAnsi="Times New Roman"/>
          <w:sz w:val="26"/>
          <w:szCs w:val="26"/>
        </w:rPr>
        <w:t>, переподготовка и повышение квалификации учителей истории были признаны в качестве одного из приоритетных направлений деятельности Совета Европы в России. Эта тема стала сквозной и обсуждалась в разных аспектах практически на всех семинарах, проводимых Советом Европы</w:t>
      </w:r>
      <w:r w:rsidRPr="00E4113C">
        <w:rPr>
          <w:rFonts w:ascii="Times New Roman" w:hAnsi="Times New Roman"/>
          <w:sz w:val="26"/>
          <w:szCs w:val="26"/>
        </w:rPr>
        <w:tab/>
        <w:t xml:space="preserve">и Министерством образования и науки Российской Федерации. </w:t>
      </w:r>
    </w:p>
    <w:p w:rsidR="00E4113C" w:rsidRPr="00E4113C" w:rsidRDefault="00E4113C" w:rsidP="00E4113C">
      <w:pPr>
        <w:jc w:val="both"/>
        <w:rPr>
          <w:rFonts w:ascii="Times New Roman" w:hAnsi="Times New Roman"/>
          <w:bCs/>
          <w:sz w:val="26"/>
          <w:szCs w:val="26"/>
        </w:rPr>
      </w:pPr>
    </w:p>
    <w:p w:rsidR="00E4113C" w:rsidRPr="00315122" w:rsidRDefault="00E4113C" w:rsidP="00E4113C">
      <w:pPr>
        <w:jc w:val="both"/>
        <w:rPr>
          <w:rFonts w:ascii="Times New Roman" w:hAnsi="Times New Roman"/>
          <w:b/>
          <w:bCs/>
          <w:sz w:val="26"/>
          <w:szCs w:val="26"/>
        </w:rPr>
      </w:pPr>
      <w:r w:rsidRPr="00E4113C">
        <w:rPr>
          <w:rFonts w:ascii="Times New Roman" w:hAnsi="Times New Roman"/>
          <w:b/>
          <w:bCs/>
          <w:sz w:val="26"/>
          <w:szCs w:val="26"/>
        </w:rPr>
        <w:t>Десять семинаров  для российского учителя истории</w:t>
      </w:r>
    </w:p>
    <w:p w:rsidR="00E4113C" w:rsidRPr="00315122" w:rsidRDefault="00E4113C" w:rsidP="00E4113C">
      <w:pPr>
        <w:jc w:val="both"/>
        <w:rPr>
          <w:rFonts w:ascii="Times New Roman" w:hAnsi="Times New Roman"/>
          <w:b/>
          <w:bCs/>
          <w:sz w:val="26"/>
          <w:szCs w:val="26"/>
        </w:rPr>
      </w:pPr>
    </w:p>
    <w:p w:rsidR="00E4113C" w:rsidRDefault="00E4113C" w:rsidP="00E4113C">
      <w:pPr>
        <w:jc w:val="both"/>
        <w:rPr>
          <w:rFonts w:ascii="Times New Roman" w:hAnsi="Times New Roman"/>
          <w:bCs/>
          <w:sz w:val="26"/>
          <w:szCs w:val="26"/>
          <w:lang w:val="fr-FR"/>
        </w:rPr>
      </w:pPr>
      <w:r w:rsidRPr="00E4113C">
        <w:rPr>
          <w:rFonts w:ascii="Times New Roman" w:hAnsi="Times New Roman"/>
          <w:bCs/>
          <w:sz w:val="26"/>
          <w:szCs w:val="26"/>
        </w:rPr>
        <w:t>За прошедшее десятилетие в общей сложности было проведено 10 семинаров, посвященных данной проблематике. Среди них наиболее значимыми стали семинары:</w:t>
      </w:r>
    </w:p>
    <w:p w:rsidR="00E4113C" w:rsidRPr="00E4113C" w:rsidRDefault="00E4113C" w:rsidP="00E4113C">
      <w:pPr>
        <w:jc w:val="both"/>
        <w:rPr>
          <w:rFonts w:ascii="Times New Roman" w:hAnsi="Times New Roman"/>
          <w:bCs/>
          <w:sz w:val="26"/>
          <w:szCs w:val="26"/>
          <w:lang w:val="fr-FR"/>
        </w:rPr>
      </w:pPr>
    </w:p>
    <w:p w:rsidR="00E4113C" w:rsidRPr="002D6679" w:rsidRDefault="00E4113C" w:rsidP="00AD7BC2">
      <w:pPr>
        <w:pStyle w:val="12"/>
        <w:numPr>
          <w:ilvl w:val="0"/>
          <w:numId w:val="9"/>
        </w:numPr>
        <w:tabs>
          <w:tab w:val="clear" w:pos="1146"/>
          <w:tab w:val="num" w:pos="851"/>
        </w:tabs>
        <w:suppressAutoHyphens/>
        <w:ind w:left="851" w:hanging="425"/>
        <w:jc w:val="both"/>
        <w:rPr>
          <w:sz w:val="26"/>
          <w:szCs w:val="26"/>
        </w:rPr>
      </w:pPr>
      <w:r w:rsidRPr="002D6679">
        <w:rPr>
          <w:sz w:val="26"/>
          <w:szCs w:val="26"/>
        </w:rPr>
        <w:t>«Подготовка учителей и развитие системы повышения квалификации в области преподавания истории в средней школе» (Екатеринбург, 1-3 апреля 1998 года);</w:t>
      </w:r>
    </w:p>
    <w:p w:rsidR="002D6679" w:rsidRPr="002D6679" w:rsidRDefault="002D6679" w:rsidP="002D6679">
      <w:pPr>
        <w:pStyle w:val="12"/>
        <w:suppressAutoHyphens/>
        <w:ind w:left="426"/>
        <w:jc w:val="both"/>
        <w:rPr>
          <w:sz w:val="26"/>
          <w:szCs w:val="26"/>
        </w:rPr>
      </w:pPr>
    </w:p>
    <w:p w:rsidR="00E4113C" w:rsidRPr="002D6679" w:rsidRDefault="00E4113C" w:rsidP="00AD7BC2">
      <w:pPr>
        <w:pStyle w:val="12"/>
        <w:numPr>
          <w:ilvl w:val="0"/>
          <w:numId w:val="9"/>
        </w:numPr>
        <w:tabs>
          <w:tab w:val="clear" w:pos="1146"/>
          <w:tab w:val="num" w:pos="851"/>
        </w:tabs>
        <w:suppressAutoHyphens/>
        <w:ind w:left="851" w:hanging="425"/>
        <w:jc w:val="both"/>
        <w:rPr>
          <w:sz w:val="26"/>
          <w:szCs w:val="26"/>
        </w:rPr>
      </w:pPr>
      <w:r w:rsidRPr="002D6679">
        <w:rPr>
          <w:sz w:val="26"/>
          <w:szCs w:val="26"/>
        </w:rPr>
        <w:t>«</w:t>
      </w:r>
      <w:r w:rsidRPr="00E4113C">
        <w:rPr>
          <w:sz w:val="26"/>
          <w:szCs w:val="26"/>
        </w:rPr>
        <w:t>Проблемы повышения квалификации учителей и экспертизы в историческом образовании» (Нижний Новгород, 15-17 апреля 1999 года)</w:t>
      </w:r>
      <w:r w:rsidRPr="002D6679">
        <w:rPr>
          <w:sz w:val="26"/>
          <w:szCs w:val="26"/>
        </w:rPr>
        <w:t>;</w:t>
      </w:r>
    </w:p>
    <w:p w:rsidR="002D6679" w:rsidRDefault="002D6679" w:rsidP="002D6679">
      <w:pPr>
        <w:pStyle w:val="12"/>
        <w:suppressAutoHyphens/>
        <w:jc w:val="both"/>
        <w:rPr>
          <w:sz w:val="26"/>
          <w:szCs w:val="26"/>
        </w:rPr>
      </w:pPr>
    </w:p>
    <w:p w:rsidR="00E4113C" w:rsidRPr="002D6679" w:rsidRDefault="00E4113C" w:rsidP="00AD7BC2">
      <w:pPr>
        <w:pStyle w:val="12"/>
        <w:numPr>
          <w:ilvl w:val="0"/>
          <w:numId w:val="9"/>
        </w:numPr>
        <w:tabs>
          <w:tab w:val="clear" w:pos="1146"/>
          <w:tab w:val="num" w:pos="851"/>
        </w:tabs>
        <w:suppressAutoHyphens/>
        <w:ind w:left="851" w:hanging="425"/>
        <w:jc w:val="both"/>
        <w:rPr>
          <w:sz w:val="26"/>
          <w:szCs w:val="26"/>
        </w:rPr>
      </w:pPr>
      <w:r w:rsidRPr="002D6679">
        <w:rPr>
          <w:sz w:val="26"/>
          <w:szCs w:val="26"/>
        </w:rPr>
        <w:t>«Новые методы в преподавании истории в современных средних школах Российской Федерации» (Волгоград, 19-21 июня 2000 года);</w:t>
      </w:r>
    </w:p>
    <w:p w:rsidR="002D6679" w:rsidRDefault="002D6679" w:rsidP="002D6679">
      <w:pPr>
        <w:pStyle w:val="12"/>
        <w:suppressAutoHyphens/>
        <w:jc w:val="both"/>
        <w:rPr>
          <w:sz w:val="26"/>
          <w:szCs w:val="26"/>
        </w:rPr>
      </w:pPr>
    </w:p>
    <w:p w:rsidR="00E4113C" w:rsidRPr="002D6679" w:rsidRDefault="00E4113C"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«Преподавание истории в средней школе: подготовка учителей и учебники истории» (Домбай, Карачаево-Черкесская Республика, 23-24 апреля 2001 года);</w:t>
      </w:r>
    </w:p>
    <w:p w:rsidR="002D6679" w:rsidRDefault="002D6679" w:rsidP="002D6679">
      <w:pPr>
        <w:pStyle w:val="12"/>
        <w:suppressAutoHyphens/>
        <w:jc w:val="both"/>
        <w:rPr>
          <w:sz w:val="26"/>
          <w:szCs w:val="26"/>
        </w:rPr>
      </w:pPr>
    </w:p>
    <w:p w:rsidR="00E4113C" w:rsidRPr="002D6679" w:rsidRDefault="00E4113C"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«Новые интерактивные методы при изучении истории в средней школе» (Кисловодск, 20-21 ноября 2002 года);</w:t>
      </w:r>
    </w:p>
    <w:p w:rsidR="002D6679" w:rsidRDefault="002D6679" w:rsidP="002D6679">
      <w:pPr>
        <w:pStyle w:val="12"/>
        <w:suppressAutoHyphens/>
        <w:jc w:val="both"/>
        <w:rPr>
          <w:sz w:val="26"/>
          <w:szCs w:val="26"/>
        </w:rPr>
      </w:pPr>
    </w:p>
    <w:p w:rsidR="00E4113C" w:rsidRPr="002D6679" w:rsidRDefault="00E4113C" w:rsidP="00AD7BC2">
      <w:pPr>
        <w:pStyle w:val="12"/>
        <w:numPr>
          <w:ilvl w:val="0"/>
          <w:numId w:val="9"/>
        </w:numPr>
        <w:tabs>
          <w:tab w:val="clear" w:pos="1146"/>
          <w:tab w:val="num" w:pos="851"/>
        </w:tabs>
        <w:suppressAutoHyphens/>
        <w:ind w:left="851" w:hanging="425"/>
        <w:jc w:val="both"/>
        <w:rPr>
          <w:sz w:val="26"/>
          <w:szCs w:val="26"/>
        </w:rPr>
      </w:pPr>
      <w:r w:rsidRPr="00E4113C">
        <w:rPr>
          <w:sz w:val="26"/>
          <w:szCs w:val="26"/>
        </w:rPr>
        <w:t xml:space="preserve">Обучающий семинар для преподавателей истории из Чечни (Кисловодск, 18-19 ноября 2002 года); </w:t>
      </w:r>
    </w:p>
    <w:p w:rsidR="002D6679" w:rsidRDefault="002D6679" w:rsidP="002D6679">
      <w:pPr>
        <w:pStyle w:val="12"/>
        <w:suppressAutoHyphens/>
        <w:jc w:val="both"/>
        <w:rPr>
          <w:sz w:val="26"/>
          <w:szCs w:val="26"/>
        </w:rPr>
      </w:pPr>
    </w:p>
    <w:p w:rsidR="00E4113C" w:rsidRPr="002D6679" w:rsidRDefault="00E4113C" w:rsidP="00AD7BC2">
      <w:pPr>
        <w:pStyle w:val="12"/>
        <w:numPr>
          <w:ilvl w:val="0"/>
          <w:numId w:val="9"/>
        </w:numPr>
        <w:tabs>
          <w:tab w:val="clear" w:pos="1146"/>
          <w:tab w:val="num" w:pos="851"/>
        </w:tabs>
        <w:suppressAutoHyphens/>
        <w:ind w:left="851" w:hanging="425"/>
        <w:jc w:val="both"/>
        <w:rPr>
          <w:sz w:val="26"/>
          <w:szCs w:val="26"/>
        </w:rPr>
      </w:pPr>
      <w:r w:rsidRPr="002D6679">
        <w:rPr>
          <w:sz w:val="26"/>
          <w:szCs w:val="26"/>
        </w:rPr>
        <w:t xml:space="preserve">«Проблемы и перспективы подготовки учителей истории в Российской Федерации» (Улан-Удэ, 19-23 октября 2003 года); </w:t>
      </w:r>
    </w:p>
    <w:p w:rsidR="002D6679" w:rsidRDefault="002D6679" w:rsidP="002D6679">
      <w:pPr>
        <w:pStyle w:val="12"/>
        <w:suppressAutoHyphens/>
        <w:jc w:val="both"/>
        <w:rPr>
          <w:sz w:val="26"/>
          <w:szCs w:val="26"/>
        </w:rPr>
      </w:pPr>
    </w:p>
    <w:p w:rsidR="00E4113C" w:rsidRPr="002D6679" w:rsidRDefault="00E4113C" w:rsidP="00AD7BC2">
      <w:pPr>
        <w:pStyle w:val="12"/>
        <w:numPr>
          <w:ilvl w:val="0"/>
          <w:numId w:val="9"/>
        </w:numPr>
        <w:tabs>
          <w:tab w:val="clear" w:pos="1146"/>
          <w:tab w:val="num" w:pos="851"/>
        </w:tabs>
        <w:suppressAutoHyphens/>
        <w:ind w:left="851" w:hanging="425"/>
        <w:jc w:val="both"/>
        <w:rPr>
          <w:sz w:val="26"/>
          <w:szCs w:val="26"/>
        </w:rPr>
      </w:pPr>
      <w:r w:rsidRPr="002D6679">
        <w:rPr>
          <w:sz w:val="26"/>
          <w:szCs w:val="26"/>
        </w:rPr>
        <w:t>«Новые интерактивные методы в преподавании мировой и национальной истории в поликультурной среде» (Пятигорск, 23-25 июня 2005 года);</w:t>
      </w:r>
    </w:p>
    <w:p w:rsidR="002D6679" w:rsidRDefault="002D6679" w:rsidP="002D6679">
      <w:pPr>
        <w:pStyle w:val="12"/>
        <w:suppressAutoHyphens/>
        <w:jc w:val="both"/>
        <w:rPr>
          <w:sz w:val="26"/>
          <w:szCs w:val="26"/>
        </w:rPr>
      </w:pPr>
    </w:p>
    <w:p w:rsidR="00E4113C" w:rsidRPr="002D6679" w:rsidRDefault="00E4113C" w:rsidP="00AD7BC2">
      <w:pPr>
        <w:pStyle w:val="12"/>
        <w:numPr>
          <w:ilvl w:val="0"/>
          <w:numId w:val="9"/>
        </w:numPr>
        <w:tabs>
          <w:tab w:val="clear" w:pos="1146"/>
          <w:tab w:val="num" w:pos="851"/>
        </w:tabs>
        <w:suppressAutoHyphens/>
        <w:ind w:left="851" w:hanging="425"/>
        <w:jc w:val="both"/>
        <w:rPr>
          <w:sz w:val="26"/>
          <w:szCs w:val="26"/>
        </w:rPr>
      </w:pPr>
      <w:r w:rsidRPr="002D6679">
        <w:rPr>
          <w:sz w:val="26"/>
          <w:szCs w:val="26"/>
        </w:rPr>
        <w:t xml:space="preserve">«Подготовка учителей истории для работы в поликультурной среде» (Томск, 29 сентября – 1 октября 2005 года). </w:t>
      </w:r>
    </w:p>
    <w:p w:rsidR="00E4113C" w:rsidRPr="00E4113C" w:rsidRDefault="00E4113C" w:rsidP="00E4113C">
      <w:pPr>
        <w:jc w:val="both"/>
        <w:rPr>
          <w:rFonts w:ascii="Times New Roman" w:hAnsi="Times New Roman"/>
          <w:bCs/>
          <w:sz w:val="26"/>
          <w:szCs w:val="26"/>
        </w:rPr>
      </w:pPr>
    </w:p>
    <w:p w:rsidR="00E4113C" w:rsidRPr="00E4113C" w:rsidRDefault="00E4113C" w:rsidP="00E4113C">
      <w:pPr>
        <w:jc w:val="both"/>
        <w:rPr>
          <w:rFonts w:ascii="Times New Roman" w:hAnsi="Times New Roman"/>
          <w:bCs/>
          <w:sz w:val="26"/>
          <w:szCs w:val="26"/>
        </w:rPr>
      </w:pPr>
      <w:r w:rsidRPr="00E4113C">
        <w:rPr>
          <w:rFonts w:ascii="Times New Roman" w:hAnsi="Times New Roman"/>
          <w:bCs/>
          <w:sz w:val="26"/>
          <w:szCs w:val="26"/>
        </w:rPr>
        <w:t>Практически все вышеперечисленные семинары относились к разряду инновационных. Они были направлены на анализ процессов, связанных с переподготовкой и повышением квалификации учителей истории в Российской Федерации.</w:t>
      </w:r>
    </w:p>
    <w:p w:rsidR="00E4113C" w:rsidRPr="00E4113C" w:rsidRDefault="00E4113C" w:rsidP="00E4113C">
      <w:pPr>
        <w:jc w:val="both"/>
        <w:rPr>
          <w:rFonts w:ascii="Times New Roman" w:hAnsi="Times New Roman"/>
          <w:bCs/>
          <w:sz w:val="26"/>
          <w:szCs w:val="26"/>
        </w:rPr>
      </w:pPr>
    </w:p>
    <w:p w:rsidR="00E4113C" w:rsidRPr="00315122" w:rsidRDefault="00E4113C" w:rsidP="00E4113C">
      <w:pPr>
        <w:jc w:val="both"/>
        <w:rPr>
          <w:rFonts w:ascii="Times New Roman" w:hAnsi="Times New Roman"/>
          <w:b/>
          <w:bCs/>
          <w:sz w:val="26"/>
          <w:szCs w:val="26"/>
        </w:rPr>
      </w:pPr>
      <w:r w:rsidRPr="00E4113C">
        <w:rPr>
          <w:rFonts w:ascii="Times New Roman" w:hAnsi="Times New Roman"/>
          <w:b/>
          <w:bCs/>
          <w:sz w:val="26"/>
          <w:szCs w:val="26"/>
        </w:rPr>
        <w:t xml:space="preserve">Доклады и докладчики  </w:t>
      </w:r>
    </w:p>
    <w:p w:rsidR="00E4113C" w:rsidRPr="00315122" w:rsidRDefault="00E4113C" w:rsidP="00E4113C">
      <w:pPr>
        <w:jc w:val="both"/>
        <w:rPr>
          <w:rFonts w:ascii="Times New Roman" w:hAnsi="Times New Roman"/>
          <w:b/>
          <w:bCs/>
          <w:sz w:val="26"/>
          <w:szCs w:val="26"/>
        </w:rPr>
      </w:pPr>
    </w:p>
    <w:p w:rsidR="00E4113C" w:rsidRPr="00315122" w:rsidRDefault="00E4113C" w:rsidP="00E4113C">
      <w:pPr>
        <w:jc w:val="both"/>
        <w:rPr>
          <w:rFonts w:ascii="Times New Roman" w:hAnsi="Times New Roman"/>
          <w:bCs/>
          <w:sz w:val="26"/>
          <w:szCs w:val="26"/>
        </w:rPr>
      </w:pPr>
      <w:r w:rsidRPr="00E4113C">
        <w:rPr>
          <w:rFonts w:ascii="Times New Roman" w:hAnsi="Times New Roman"/>
          <w:bCs/>
          <w:sz w:val="26"/>
          <w:szCs w:val="26"/>
        </w:rPr>
        <w:t>В семинарах наряду с российскими учеными принимали участие специалисты из европейских стран, которые делились опытом переподготовки преподавателей ис</w:t>
      </w:r>
      <w:r w:rsidR="002D6679">
        <w:rPr>
          <w:rFonts w:ascii="Times New Roman" w:hAnsi="Times New Roman"/>
          <w:bCs/>
          <w:sz w:val="26"/>
          <w:szCs w:val="26"/>
        </w:rPr>
        <w:t xml:space="preserve">тории, </w:t>
      </w:r>
      <w:r w:rsidRPr="00E4113C">
        <w:rPr>
          <w:rFonts w:ascii="Times New Roman" w:hAnsi="Times New Roman"/>
          <w:bCs/>
          <w:sz w:val="26"/>
          <w:szCs w:val="26"/>
        </w:rPr>
        <w:t>помогали осмыслить пути решения данной проблемы в Российской Федерации. Наибольший интерес у учителей истории России вызвали доклады следующих европейских специалистов:</w:t>
      </w:r>
    </w:p>
    <w:p w:rsidR="00E4113C" w:rsidRPr="00315122" w:rsidRDefault="00E4113C" w:rsidP="00E4113C">
      <w:pPr>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sz w:val="26"/>
          <w:szCs w:val="26"/>
        </w:rPr>
      </w:pPr>
      <w:r w:rsidRPr="00E4113C">
        <w:rPr>
          <w:rFonts w:ascii="Times New Roman" w:hAnsi="Times New Roman"/>
          <w:sz w:val="26"/>
          <w:szCs w:val="26"/>
        </w:rPr>
        <w:t>Джульетты Савовой (Болгария) «Выводы и рекомендации многостороннего семинара по подготовке и повышению квалификации учителей истории в европейских странах, осуществляющих демократические преобразования»;</w:t>
      </w:r>
    </w:p>
    <w:p w:rsidR="002D6679" w:rsidRPr="00E4113C" w:rsidRDefault="002D6679" w:rsidP="00087B77">
      <w:pPr>
        <w:tabs>
          <w:tab w:val="num" w:pos="851"/>
        </w:tabs>
        <w:ind w:left="851" w:hanging="425"/>
        <w:jc w:val="both"/>
        <w:rPr>
          <w:rFonts w:ascii="Times New Roman" w:hAnsi="Times New Roman"/>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sz w:val="26"/>
          <w:szCs w:val="26"/>
        </w:rPr>
      </w:pPr>
      <w:r w:rsidRPr="00E4113C">
        <w:rPr>
          <w:rFonts w:ascii="Times New Roman" w:hAnsi="Times New Roman"/>
          <w:sz w:val="26"/>
          <w:szCs w:val="26"/>
        </w:rPr>
        <w:t>Алоиса Эккера (Австрия) «Профессиональный портрет идеального учителя истории»;</w:t>
      </w:r>
    </w:p>
    <w:p w:rsidR="002D6679" w:rsidRDefault="002D6679" w:rsidP="00087B77">
      <w:pPr>
        <w:tabs>
          <w:tab w:val="num" w:pos="851"/>
        </w:tabs>
        <w:ind w:left="851" w:hanging="425"/>
        <w:jc w:val="both"/>
        <w:rPr>
          <w:rFonts w:ascii="Times New Roman" w:hAnsi="Times New Roman"/>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sz w:val="26"/>
          <w:szCs w:val="26"/>
        </w:rPr>
      </w:pPr>
      <w:r w:rsidRPr="00E4113C">
        <w:rPr>
          <w:rFonts w:ascii="Times New Roman" w:hAnsi="Times New Roman"/>
          <w:sz w:val="26"/>
          <w:szCs w:val="26"/>
        </w:rPr>
        <w:t>Луизы де Бивар Блэк (Португалия) «Ключевые вопросы подготовки и повышения квалификации учителей истории: на примере Португалии)»;</w:t>
      </w:r>
    </w:p>
    <w:p w:rsidR="002D6679" w:rsidRDefault="002D6679" w:rsidP="00087B77">
      <w:pPr>
        <w:tabs>
          <w:tab w:val="num" w:pos="851"/>
        </w:tabs>
        <w:ind w:left="851" w:hanging="425"/>
        <w:jc w:val="both"/>
        <w:rPr>
          <w:rFonts w:ascii="Times New Roman" w:hAnsi="Times New Roman"/>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E4113C">
        <w:rPr>
          <w:rFonts w:ascii="Times New Roman" w:hAnsi="Times New Roman"/>
          <w:sz w:val="26"/>
          <w:szCs w:val="26"/>
        </w:rPr>
        <w:t>Черил Стаффорд (Великобритания)</w:t>
      </w:r>
      <w:r w:rsidRPr="00E4113C">
        <w:rPr>
          <w:rFonts w:ascii="Times New Roman" w:hAnsi="Times New Roman"/>
          <w:i/>
          <w:sz w:val="26"/>
          <w:szCs w:val="26"/>
        </w:rPr>
        <w:t xml:space="preserve"> </w:t>
      </w:r>
      <w:r w:rsidRPr="00E4113C">
        <w:rPr>
          <w:rFonts w:ascii="Times New Roman" w:hAnsi="Times New Roman"/>
          <w:sz w:val="26"/>
          <w:szCs w:val="26"/>
        </w:rPr>
        <w:t>«Новые методы в преподавании истории: на примере Северной Ирландии»;</w:t>
      </w:r>
    </w:p>
    <w:p w:rsidR="002D6679" w:rsidRDefault="002D6679" w:rsidP="00087B77">
      <w:pPr>
        <w:tabs>
          <w:tab w:val="num" w:pos="851"/>
        </w:tabs>
        <w:ind w:left="851" w:hanging="425"/>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E4113C">
        <w:rPr>
          <w:rFonts w:ascii="Times New Roman" w:hAnsi="Times New Roman"/>
          <w:bCs/>
          <w:sz w:val="26"/>
          <w:szCs w:val="26"/>
        </w:rPr>
        <w:t>Джона Хеймера (Великобритания) «Базовая подготовка учителей истории, задачи и достижения: на примере Соединенного Королевства Великобритании»;</w:t>
      </w:r>
    </w:p>
    <w:p w:rsidR="002D6679" w:rsidRDefault="002D6679" w:rsidP="00087B77">
      <w:pPr>
        <w:tabs>
          <w:tab w:val="num" w:pos="851"/>
        </w:tabs>
        <w:ind w:left="851" w:hanging="425"/>
        <w:jc w:val="both"/>
        <w:rPr>
          <w:rFonts w:ascii="Times New Roman" w:hAnsi="Times New Roman"/>
          <w:bCs/>
          <w:sz w:val="26"/>
          <w:szCs w:val="26"/>
        </w:rPr>
      </w:pPr>
    </w:p>
    <w:p w:rsidR="00E4113C" w:rsidRPr="00E4113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E4113C">
        <w:rPr>
          <w:rFonts w:ascii="Times New Roman" w:hAnsi="Times New Roman"/>
          <w:bCs/>
          <w:sz w:val="26"/>
          <w:szCs w:val="26"/>
        </w:rPr>
        <w:t>Мартина Саксе (Германия) «Подготовка учителей истории: проблемы и достижения: на примере Германии».</w:t>
      </w:r>
    </w:p>
    <w:p w:rsidR="00253B33" w:rsidRDefault="00253B33" w:rsidP="00E4113C">
      <w:pPr>
        <w:jc w:val="both"/>
        <w:rPr>
          <w:rFonts w:ascii="Times New Roman" w:hAnsi="Times New Roman"/>
          <w:bCs/>
          <w:sz w:val="26"/>
          <w:szCs w:val="26"/>
        </w:rPr>
      </w:pPr>
    </w:p>
    <w:p w:rsidR="00E4113C" w:rsidRPr="00315122" w:rsidRDefault="00E4113C" w:rsidP="00E4113C">
      <w:pPr>
        <w:jc w:val="both"/>
        <w:rPr>
          <w:rFonts w:ascii="Times New Roman" w:hAnsi="Times New Roman"/>
          <w:bCs/>
          <w:sz w:val="26"/>
          <w:szCs w:val="26"/>
        </w:rPr>
      </w:pPr>
      <w:r w:rsidRPr="00E4113C">
        <w:rPr>
          <w:rFonts w:ascii="Times New Roman" w:hAnsi="Times New Roman"/>
          <w:bCs/>
          <w:sz w:val="26"/>
          <w:szCs w:val="26"/>
        </w:rPr>
        <w:t>Среди российских участников семинаров наиболее интересными были выступления:</w:t>
      </w:r>
    </w:p>
    <w:p w:rsidR="00E4113C" w:rsidRPr="00315122" w:rsidRDefault="00E4113C" w:rsidP="00E4113C">
      <w:pPr>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Людмилы Андрюхиной «Результаты, достигнутые за период с 1996 года, и последующие шаги в  подготовке и переподготовке учителей истории в Российской Федерации»;</w:t>
      </w:r>
    </w:p>
    <w:p w:rsidR="002D6679" w:rsidRPr="002D6679" w:rsidRDefault="002D6679" w:rsidP="00087B77">
      <w:pPr>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Людмилы Алексашкиной «Учитель истории в современной школе: профессиональная подготовка, ответы на вызовы времени»;</w:t>
      </w:r>
    </w:p>
    <w:p w:rsidR="002D6679" w:rsidRDefault="002D6679" w:rsidP="00087B77">
      <w:pPr>
        <w:jc w:val="both"/>
        <w:rPr>
          <w:rFonts w:ascii="Times New Roman" w:hAnsi="Times New Roman"/>
          <w:bCs/>
          <w:sz w:val="26"/>
          <w:szCs w:val="26"/>
        </w:rPr>
      </w:pPr>
    </w:p>
    <w:p w:rsidR="00E4113C" w:rsidRPr="00E4113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Людмилы Разбегаевой «</w:t>
      </w:r>
      <w:r w:rsidRPr="00E4113C">
        <w:rPr>
          <w:rFonts w:ascii="Times New Roman" w:hAnsi="Times New Roman"/>
          <w:bCs/>
          <w:sz w:val="26"/>
          <w:szCs w:val="26"/>
        </w:rPr>
        <w:t>Новое в преподавании истории: поиски, проблемы, тенденции».</w:t>
      </w:r>
    </w:p>
    <w:p w:rsidR="00E4113C" w:rsidRPr="00E4113C" w:rsidRDefault="00E4113C" w:rsidP="00E4113C">
      <w:pPr>
        <w:pStyle w:val="20"/>
        <w:rPr>
          <w:szCs w:val="26"/>
        </w:rPr>
      </w:pPr>
    </w:p>
    <w:p w:rsidR="00E4113C" w:rsidRPr="00315122" w:rsidRDefault="00E4113C" w:rsidP="00E4113C">
      <w:pPr>
        <w:pStyle w:val="20"/>
        <w:rPr>
          <w:b/>
          <w:szCs w:val="26"/>
        </w:rPr>
      </w:pPr>
      <w:r w:rsidRPr="00E4113C">
        <w:rPr>
          <w:b/>
          <w:szCs w:val="26"/>
        </w:rPr>
        <w:t>Повышение квалификации учителей истории: прошлое и настоящее</w:t>
      </w:r>
    </w:p>
    <w:p w:rsidR="00E4113C" w:rsidRPr="00315122" w:rsidRDefault="00E4113C" w:rsidP="00E4113C">
      <w:pPr>
        <w:pStyle w:val="20"/>
        <w:rPr>
          <w:b/>
          <w:szCs w:val="26"/>
        </w:rPr>
      </w:pPr>
    </w:p>
    <w:p w:rsidR="00E4113C" w:rsidRPr="00315122" w:rsidRDefault="00E4113C" w:rsidP="00E4113C">
      <w:pPr>
        <w:pStyle w:val="20"/>
        <w:rPr>
          <w:szCs w:val="26"/>
        </w:rPr>
      </w:pPr>
      <w:r w:rsidRPr="00E4113C">
        <w:rPr>
          <w:szCs w:val="26"/>
        </w:rPr>
        <w:t>На семинарах была проанализирована система подготовки и повышения квалификации учителей истории в Советском Союзе. По мнению профессора Людмилы Андрюхиной ее  характеризовали</w:t>
      </w:r>
      <w:r w:rsidRPr="00E4113C">
        <w:rPr>
          <w:rStyle w:val="ab"/>
          <w:szCs w:val="26"/>
        </w:rPr>
        <w:footnoteReference w:id="2"/>
      </w:r>
      <w:r w:rsidRPr="00E4113C">
        <w:rPr>
          <w:szCs w:val="26"/>
        </w:rPr>
        <w:t>:</w:t>
      </w:r>
    </w:p>
    <w:p w:rsidR="00E4113C" w:rsidRPr="00315122" w:rsidRDefault="00E4113C" w:rsidP="00E4113C">
      <w:pPr>
        <w:pStyle w:val="20"/>
        <w:rPr>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доминирование политической истории, истории коммунистической партии в ущерб истории культуры, истории этнокультурного развития, региональной истории;</w:t>
      </w:r>
    </w:p>
    <w:p w:rsidR="002D6679" w:rsidRPr="002D6679" w:rsidRDefault="002D6679" w:rsidP="00087B77">
      <w:pPr>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унификация содержания образования учителей истории, не допускавшая различия позиций, оценок и мнений;</w:t>
      </w:r>
    </w:p>
    <w:p w:rsidR="002D6679" w:rsidRDefault="002D6679" w:rsidP="00087B77">
      <w:pPr>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ограничение круга исторических источников и нормативно-дидактический характер учебно-методического обеспечения (идеологически выверенные государственные программы, учебники, учебно-методические материалы для учащегося и учителя);</w:t>
      </w:r>
    </w:p>
    <w:p w:rsidR="002D6679" w:rsidRDefault="002D6679" w:rsidP="00087B77">
      <w:pPr>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крайний академизм высшей школы, узко методическая ориентация системы переподготовки учителей, когда педагог фактически выступал в качестве «передатчика» идеологизированных исторических знаний;</w:t>
      </w:r>
    </w:p>
    <w:p w:rsidR="002D6679" w:rsidRDefault="002D6679" w:rsidP="00087B77">
      <w:pPr>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замкнутый характер системы подготовки и переподготовки, практическая невозможность, в силу идеологических и политических барьеров, участия учителей истории в международном сотрудничестве;</w:t>
      </w:r>
    </w:p>
    <w:p w:rsidR="002D6679" w:rsidRDefault="002D6679" w:rsidP="002D6679">
      <w:pPr>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вопросы подготовки и переподготовки учителей долгое время относились к разделу организационных и не являлись предметом систематических научных исследований;</w:t>
      </w:r>
    </w:p>
    <w:p w:rsidR="002D6679" w:rsidRDefault="002D6679" w:rsidP="00087B77">
      <w:pPr>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недостаточное внимание к концептуальному осмыслению проблем образования в целом и учителя в истории в частности.</w:t>
      </w:r>
    </w:p>
    <w:p w:rsidR="00E4113C" w:rsidRPr="00087B77" w:rsidRDefault="00E4113C" w:rsidP="002D6679">
      <w:pPr>
        <w:pStyle w:val="20"/>
        <w:rPr>
          <w:szCs w:val="26"/>
        </w:rPr>
      </w:pPr>
    </w:p>
    <w:p w:rsidR="00E4113C" w:rsidRPr="00E4113C" w:rsidRDefault="00E4113C" w:rsidP="00E4113C">
      <w:pPr>
        <w:pStyle w:val="20"/>
        <w:rPr>
          <w:szCs w:val="26"/>
        </w:rPr>
      </w:pPr>
      <w:r w:rsidRPr="00E4113C">
        <w:rPr>
          <w:szCs w:val="26"/>
        </w:rPr>
        <w:t xml:space="preserve">Вместе с тем, по мнению выступавших, нельзя игнорировать положительный опыт системы подготовки и повышения квалификации учителей истории, накопленный в Советском Союзе. В разные годы в стране шел поиск и практическое открытие новых форм подготовки педагогов, которые формировали потенциал развития образования. Практический опыт дореволюционного периода, гуманистические устремления 20-х, 60-х годов 20 века сегодня вновь становятся востребованными. Система образования в современной России по сравнению с советской системой стала более гибкой и вариативной. Сегодня она в большей степени, чем ранее, интегрируется в мировое образовательное пространство. </w:t>
      </w:r>
    </w:p>
    <w:p w:rsidR="00E4113C" w:rsidRPr="00E4113C" w:rsidRDefault="00E4113C" w:rsidP="00E4113C">
      <w:pPr>
        <w:pStyle w:val="20"/>
        <w:rPr>
          <w:szCs w:val="26"/>
        </w:rPr>
      </w:pPr>
    </w:p>
    <w:p w:rsidR="00E4113C" w:rsidRPr="00315122" w:rsidRDefault="00E4113C" w:rsidP="00E4113C">
      <w:pPr>
        <w:pStyle w:val="20"/>
        <w:rPr>
          <w:b/>
          <w:szCs w:val="26"/>
        </w:rPr>
      </w:pPr>
      <w:r w:rsidRPr="00E4113C">
        <w:rPr>
          <w:b/>
          <w:szCs w:val="26"/>
        </w:rPr>
        <w:t>Учитель – ключевая фигура</w:t>
      </w:r>
    </w:p>
    <w:p w:rsidR="00E4113C" w:rsidRPr="002D6679" w:rsidRDefault="00E4113C" w:rsidP="00E4113C">
      <w:pPr>
        <w:pStyle w:val="20"/>
        <w:rPr>
          <w:szCs w:val="26"/>
        </w:rPr>
      </w:pPr>
    </w:p>
    <w:p w:rsidR="00E4113C" w:rsidRPr="00315122" w:rsidRDefault="00E4113C" w:rsidP="00E4113C">
      <w:pPr>
        <w:pStyle w:val="20"/>
        <w:rPr>
          <w:color w:val="000000"/>
          <w:szCs w:val="26"/>
        </w:rPr>
      </w:pPr>
      <w:r w:rsidRPr="00E4113C">
        <w:rPr>
          <w:color w:val="000000"/>
          <w:szCs w:val="26"/>
        </w:rPr>
        <w:t>Учитель – ключевая фигура в школе. Учитель – доверенное лицо общества, которому оно доверяет самое дорогое, самое ценное – детей, свое будущее.</w:t>
      </w:r>
    </w:p>
    <w:p w:rsidR="00E4113C" w:rsidRPr="002D6679" w:rsidRDefault="00E4113C" w:rsidP="00E4113C">
      <w:pPr>
        <w:pStyle w:val="20"/>
        <w:rPr>
          <w:szCs w:val="26"/>
        </w:rPr>
      </w:pPr>
    </w:p>
    <w:p w:rsidR="00E4113C" w:rsidRPr="00315122" w:rsidRDefault="00E4113C" w:rsidP="00E4113C">
      <w:pPr>
        <w:pStyle w:val="20"/>
        <w:rPr>
          <w:szCs w:val="26"/>
        </w:rPr>
      </w:pPr>
      <w:r w:rsidRPr="00E4113C">
        <w:rPr>
          <w:szCs w:val="26"/>
        </w:rPr>
        <w:t>В аналитических материалах семинаров Совета Европы отмечалось, что:</w:t>
      </w:r>
    </w:p>
    <w:p w:rsidR="00E4113C" w:rsidRPr="00315122" w:rsidRDefault="00E4113C" w:rsidP="00E4113C">
      <w:pPr>
        <w:pStyle w:val="20"/>
        <w:rPr>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в современном процессе образования учитель занимает одно из центральных мест;</w:t>
      </w:r>
    </w:p>
    <w:p w:rsidR="002D6679" w:rsidRP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возрастает необходимость в эффективной подготовке и поддержке учителей истории;</w:t>
      </w:r>
    </w:p>
    <w:p w:rsid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изменения, происходящие в образовании, открывают большие возможности для творчества и самостоятельности учителя. «Образование на протяжении всей жизни» понимается сегодня как новая стратегическая позиция во всем мире;</w:t>
      </w:r>
    </w:p>
    <w:p w:rsid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новая социокультурная и политическая ситуация, в условиях которой развивается современное образование, неоднозначно сказывается на профессиональной деятельности учителя, ставит перед ним ряд проблемных вопросов;</w:t>
      </w:r>
    </w:p>
    <w:p w:rsid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 xml:space="preserve">историческое образование и преподавание истории в школе испытывают наибольший объем, как социальных воздействий, так и  реформирующих изменений. </w:t>
      </w:r>
    </w:p>
    <w:p w:rsid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изменяются цели и задачи, содержание и технологии исторического образования. Решить поставленные временем задачи невозможно без существенных изменений в подготовке и повышении квалификации учителей;</w:t>
      </w:r>
    </w:p>
    <w:p w:rsid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 xml:space="preserve">современный учитель истории – это не только профессионал, глубоко, владеющий знаниями и психологией ребенка, но и человек, на которого возлагается миссия гармонизации человеческих отношений; </w:t>
      </w:r>
    </w:p>
    <w:p w:rsid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система подготовки и особенно переподготовки и повышения квалификации  должна в целом перестраиваться таким образом, чтобы своевременно помогать учителю в реализации его образовательных запросов;</w:t>
      </w:r>
    </w:p>
    <w:p w:rsid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следует поощрять сравнительные исследования относительно задач, структур и норм начальной и последующей подготовки преподавателей истории и, таким образом, способствовать институциональному сотрудничеству и обменам информацией относительно потребностей в реформировании системы начальной и последующей подготовки преподавателей истории и курсов повышения квалификации профессорского состава;</w:t>
      </w:r>
    </w:p>
    <w:p w:rsid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необходимо уделять особое внимание подготовке профессорско-преподавательского состава, в чью задачу входит повышение профессионального уровня преподавателей истории</w:t>
      </w:r>
      <w:r w:rsidRPr="00087B77">
        <w:rPr>
          <w:rFonts w:ascii="Times New Roman" w:hAnsi="Times New Roman"/>
          <w:bCs/>
          <w:sz w:val="26"/>
          <w:szCs w:val="26"/>
        </w:rPr>
        <w:footnoteReference w:id="3"/>
      </w:r>
      <w:r w:rsidRPr="002D6679">
        <w:rPr>
          <w:rFonts w:ascii="Times New Roman" w:hAnsi="Times New Roman"/>
          <w:bCs/>
          <w:sz w:val="26"/>
          <w:szCs w:val="26"/>
        </w:rPr>
        <w:t>.</w:t>
      </w:r>
    </w:p>
    <w:p w:rsidR="00E4113C" w:rsidRPr="002D6679" w:rsidRDefault="00E4113C" w:rsidP="00087B77">
      <w:pPr>
        <w:ind w:left="426"/>
        <w:jc w:val="both"/>
        <w:rPr>
          <w:rFonts w:ascii="Times New Roman" w:hAnsi="Times New Roman"/>
          <w:bCs/>
          <w:sz w:val="26"/>
          <w:szCs w:val="26"/>
        </w:rPr>
      </w:pPr>
    </w:p>
    <w:p w:rsidR="00E4113C" w:rsidRPr="00315122" w:rsidRDefault="00E4113C" w:rsidP="00E4113C">
      <w:pPr>
        <w:jc w:val="both"/>
        <w:rPr>
          <w:rFonts w:ascii="Times New Roman" w:hAnsi="Times New Roman"/>
          <w:b/>
          <w:bCs/>
          <w:sz w:val="26"/>
          <w:szCs w:val="26"/>
        </w:rPr>
      </w:pPr>
      <w:r w:rsidRPr="00E4113C">
        <w:rPr>
          <w:rFonts w:ascii="Times New Roman" w:hAnsi="Times New Roman"/>
          <w:b/>
          <w:bCs/>
          <w:sz w:val="26"/>
          <w:szCs w:val="26"/>
        </w:rPr>
        <w:t>В рамках совместной работы</w:t>
      </w:r>
    </w:p>
    <w:p w:rsidR="00E4113C" w:rsidRPr="002D6679" w:rsidRDefault="00E4113C" w:rsidP="00E4113C">
      <w:pPr>
        <w:jc w:val="both"/>
        <w:rPr>
          <w:rFonts w:ascii="Times New Roman" w:hAnsi="Times New Roman"/>
          <w:bCs/>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bCs/>
          <w:sz w:val="26"/>
          <w:szCs w:val="26"/>
        </w:rPr>
        <w:t xml:space="preserve">В рамках совместных семинаров, проведенных Министерством образования и науки Российской Федерации и Советом Европы, достаточно содержательным стал семинар «Подготовка учителей и развитие системы повышения квалификации в области преподавания истории в средней школе» (Екатеринбург, 1-3 апреля 1998 года). На нем был дан анализ состояния и форм организации, подготовки и повышения квалификации учителей истории, обсуждались образовательные потребности педагогов, перспективные модели переподготовки преподавателей. </w:t>
      </w:r>
    </w:p>
    <w:p w:rsidR="00E4113C" w:rsidRPr="00E4113C" w:rsidRDefault="00E4113C" w:rsidP="00E4113C">
      <w:pPr>
        <w:jc w:val="both"/>
        <w:rPr>
          <w:rFonts w:ascii="Times New Roman" w:hAnsi="Times New Roman"/>
          <w:color w:val="000000"/>
          <w:sz w:val="26"/>
          <w:szCs w:val="26"/>
        </w:rPr>
      </w:pPr>
    </w:p>
    <w:p w:rsidR="00E4113C" w:rsidRPr="00E4113C" w:rsidRDefault="00E4113C" w:rsidP="00E4113C">
      <w:pPr>
        <w:jc w:val="both"/>
        <w:rPr>
          <w:rFonts w:ascii="Times New Roman" w:hAnsi="Times New Roman"/>
          <w:color w:val="000000"/>
          <w:sz w:val="26"/>
          <w:szCs w:val="26"/>
        </w:rPr>
      </w:pPr>
      <w:r w:rsidRPr="00E4113C">
        <w:rPr>
          <w:rFonts w:ascii="Times New Roman" w:hAnsi="Times New Roman"/>
          <w:color w:val="000000"/>
          <w:sz w:val="26"/>
          <w:szCs w:val="26"/>
        </w:rPr>
        <w:t>Выступавшие отмечали, что работа учителей-историков, в условиях реформирования системы образования, достаточно сложна и разнообразна. Возникли новые направления исторических исследований, более четким стало понимание места истории как науки в системе знаний об обществе. В связи с этим преподавателям необходимо ориентироваться в многообразии научных подходов, знать основные достижения на</w:t>
      </w:r>
      <w:r w:rsidRPr="00E4113C">
        <w:rPr>
          <w:rFonts w:ascii="Times New Roman" w:hAnsi="Times New Roman"/>
          <w:color w:val="000000"/>
          <w:sz w:val="26"/>
          <w:szCs w:val="26"/>
        </w:rPr>
        <w:softHyphen/>
        <w:t xml:space="preserve">учных исторических школ и направления развития европейской исторической мысли. </w:t>
      </w:r>
    </w:p>
    <w:p w:rsidR="00E4113C" w:rsidRPr="00E4113C" w:rsidRDefault="00E4113C" w:rsidP="00E4113C">
      <w:pPr>
        <w:jc w:val="both"/>
        <w:rPr>
          <w:rFonts w:ascii="Times New Roman" w:hAnsi="Times New Roman"/>
          <w:color w:val="000000"/>
          <w:sz w:val="26"/>
          <w:szCs w:val="26"/>
        </w:rPr>
      </w:pPr>
    </w:p>
    <w:p w:rsidR="00E4113C" w:rsidRPr="00315122" w:rsidRDefault="00E4113C" w:rsidP="00E4113C">
      <w:pPr>
        <w:jc w:val="both"/>
        <w:rPr>
          <w:rFonts w:ascii="Times New Roman" w:hAnsi="Times New Roman"/>
          <w:bCs/>
          <w:sz w:val="26"/>
          <w:szCs w:val="26"/>
        </w:rPr>
      </w:pPr>
      <w:r w:rsidRPr="00E4113C">
        <w:rPr>
          <w:rFonts w:ascii="Times New Roman" w:hAnsi="Times New Roman"/>
          <w:bCs/>
          <w:sz w:val="26"/>
          <w:szCs w:val="26"/>
        </w:rPr>
        <w:t xml:space="preserve">На семинаре «Подготовка, издание и использование новых учебников, учебных пособий и иных средств обучения в преподавании истории в общеобразовательных учреждениях» (Архангельск, 28 июня – 1 июля 1998 года) была выявлена глубокая взаимосвязь между изменением целей преподавания истории, учебниками и новыми требованиями к профессионализму, личной культуре учителя. Участники отмечали, что появление новых учебников, расширение круга источников, информационных средств преподавания истории привело к изменению форм и технологий преподавания. </w:t>
      </w:r>
    </w:p>
    <w:p w:rsidR="00E4113C" w:rsidRPr="00315122" w:rsidRDefault="00E4113C" w:rsidP="00E4113C">
      <w:pPr>
        <w:jc w:val="both"/>
        <w:rPr>
          <w:rFonts w:ascii="Times New Roman" w:hAnsi="Times New Roman"/>
          <w:bCs/>
          <w:sz w:val="26"/>
          <w:szCs w:val="26"/>
        </w:rPr>
      </w:pPr>
    </w:p>
    <w:p w:rsidR="00E4113C" w:rsidRPr="00E4113C" w:rsidRDefault="00E4113C" w:rsidP="00E4113C">
      <w:pPr>
        <w:jc w:val="both"/>
        <w:rPr>
          <w:rFonts w:ascii="Times New Roman" w:hAnsi="Times New Roman"/>
          <w:bCs/>
          <w:sz w:val="26"/>
          <w:szCs w:val="26"/>
        </w:rPr>
      </w:pPr>
      <w:r w:rsidRPr="00E4113C">
        <w:rPr>
          <w:rFonts w:ascii="Times New Roman" w:hAnsi="Times New Roman"/>
          <w:sz w:val="26"/>
          <w:szCs w:val="26"/>
        </w:rPr>
        <w:t xml:space="preserve">Для формирования современной аудио-технической базы обучения при институтах повышения квалификации создаются новые мультимедийные лаборатории, оснащенные </w:t>
      </w:r>
      <w:r w:rsidRPr="00E4113C">
        <w:rPr>
          <w:rFonts w:ascii="Times New Roman" w:hAnsi="Times New Roman"/>
          <w:b/>
          <w:sz w:val="26"/>
          <w:szCs w:val="26"/>
        </w:rPr>
        <w:t>интерактивными средствами обучения</w:t>
      </w:r>
      <w:r w:rsidRPr="00E4113C">
        <w:rPr>
          <w:rFonts w:ascii="Times New Roman" w:hAnsi="Times New Roman"/>
          <w:sz w:val="26"/>
          <w:szCs w:val="26"/>
        </w:rPr>
        <w:t xml:space="preserve"> и современным высокоскоростным Интернетом. Их использование предъявляет новые требования к педагогам. В этом контексте значительно меняется направленность работы преподавателей истории: поиск информации в Интернете, использование техники обработки иллюстративного материала, подготовка электронного конспекта уроков.</w:t>
      </w:r>
      <w:r w:rsidRPr="00E4113C">
        <w:rPr>
          <w:rFonts w:ascii="Times New Roman" w:hAnsi="Times New Roman"/>
          <w:bCs/>
          <w:sz w:val="26"/>
          <w:szCs w:val="26"/>
        </w:rPr>
        <w:t xml:space="preserve"> </w:t>
      </w:r>
    </w:p>
    <w:p w:rsidR="00E4113C" w:rsidRPr="00E4113C" w:rsidRDefault="00E4113C" w:rsidP="00E4113C">
      <w:pPr>
        <w:jc w:val="both"/>
        <w:rPr>
          <w:rFonts w:ascii="Times New Roman" w:hAnsi="Times New Roman"/>
          <w:bCs/>
          <w:sz w:val="26"/>
          <w:szCs w:val="26"/>
        </w:rPr>
      </w:pPr>
      <w:r w:rsidRPr="00E4113C">
        <w:rPr>
          <w:rFonts w:ascii="Times New Roman" w:hAnsi="Times New Roman"/>
          <w:sz w:val="26"/>
          <w:szCs w:val="26"/>
        </w:rPr>
        <w:t xml:space="preserve">На семинарах учителям истории были продемонстрированы принципиально новые возможности использования </w:t>
      </w:r>
      <w:r w:rsidRPr="00E4113C">
        <w:rPr>
          <w:rFonts w:ascii="Times New Roman" w:hAnsi="Times New Roman"/>
          <w:b/>
          <w:sz w:val="26"/>
          <w:szCs w:val="26"/>
        </w:rPr>
        <w:t>мультимедийной техники</w:t>
      </w:r>
      <w:r w:rsidRPr="00E4113C">
        <w:rPr>
          <w:rFonts w:ascii="Times New Roman" w:hAnsi="Times New Roman"/>
          <w:sz w:val="26"/>
          <w:szCs w:val="26"/>
        </w:rPr>
        <w:t xml:space="preserve"> и направления дальнейшего развития мультимедийных технологий в учебном процессе. </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Важным событием, по мнению выступавших специалистов, стало </w:t>
      </w:r>
      <w:r w:rsidRPr="00E4113C">
        <w:rPr>
          <w:rFonts w:ascii="Times New Roman" w:hAnsi="Times New Roman"/>
          <w:b/>
          <w:sz w:val="26"/>
          <w:szCs w:val="26"/>
        </w:rPr>
        <w:t>появление нового поколения программ</w:t>
      </w:r>
      <w:r w:rsidRPr="00E4113C">
        <w:rPr>
          <w:rFonts w:ascii="Times New Roman" w:hAnsi="Times New Roman"/>
          <w:sz w:val="26"/>
          <w:szCs w:val="26"/>
        </w:rPr>
        <w:t xml:space="preserve"> повышения квалификации учителей истории. В школьной практике появились программы по таким направлениям, как «Использование компьютерных технологий в обучении истории», «Проектная деятельность учителя истории», «Развитие критического мышления», «Технологии работы с текстами и источниками».</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При этом учителя все чаще сами участвуют в разработке учебных планов, программ. Отличительной особенностью этих программ явился их практикоориентированный характер, позволивший выйти на реализацию компетентностного подхода в преподавании истории. Они стали источниками внедрения новых методологических подходов, принципов организации повышения квалификации в системе дополнительного профессионального образования в целом. </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Следует отметить, что программы повышения квалификации, предложенные учителям истории, были востребованы преподавателями литературы, географии, естествознания и других учебных дисциплин, в силу того, что в них заложены надпредметный и общеметодологические подходы. Они ориентированы на новое содержание, развивающее различные компетенции, необходимые современному человеку.</w:t>
      </w:r>
    </w:p>
    <w:p w:rsidR="00E4113C" w:rsidRPr="00E4113C" w:rsidRDefault="00E4113C" w:rsidP="00E4113C">
      <w:pPr>
        <w:jc w:val="both"/>
        <w:rPr>
          <w:rFonts w:ascii="Times New Roman" w:hAnsi="Times New Roman"/>
          <w:sz w:val="26"/>
          <w:szCs w:val="26"/>
        </w:rPr>
      </w:pPr>
    </w:p>
    <w:p w:rsidR="00E4113C" w:rsidRPr="00315122" w:rsidRDefault="00E4113C" w:rsidP="00E4113C">
      <w:pPr>
        <w:jc w:val="both"/>
        <w:rPr>
          <w:rFonts w:ascii="Times New Roman" w:hAnsi="Times New Roman"/>
          <w:sz w:val="26"/>
          <w:szCs w:val="26"/>
        </w:rPr>
      </w:pPr>
      <w:r w:rsidRPr="00E4113C">
        <w:rPr>
          <w:rFonts w:ascii="Times New Roman" w:hAnsi="Times New Roman"/>
          <w:sz w:val="26"/>
          <w:szCs w:val="26"/>
        </w:rPr>
        <w:t>Учителя истории и методисты обратили внимание на опережающий характер, который сегодня приобретает система повышения квалификации. Это подготовка преподавателей по тем предметным отраслям, которые вводились в базисный учебный план (экономика, право, социология, политология).</w:t>
      </w:r>
    </w:p>
    <w:p w:rsidR="00E4113C" w:rsidRPr="00315122" w:rsidRDefault="00E4113C" w:rsidP="00E4113C">
      <w:pPr>
        <w:jc w:val="both"/>
        <w:rPr>
          <w:rFonts w:ascii="Times New Roman" w:hAnsi="Times New Roman"/>
          <w:sz w:val="26"/>
          <w:szCs w:val="26"/>
        </w:rPr>
      </w:pPr>
    </w:p>
    <w:p w:rsidR="00E4113C" w:rsidRPr="00315122" w:rsidRDefault="00E4113C" w:rsidP="00E4113C">
      <w:pPr>
        <w:jc w:val="both"/>
        <w:rPr>
          <w:rFonts w:ascii="Times New Roman" w:hAnsi="Times New Roman"/>
          <w:sz w:val="26"/>
          <w:szCs w:val="26"/>
        </w:rPr>
      </w:pPr>
      <w:r w:rsidRPr="00E4113C">
        <w:rPr>
          <w:rFonts w:ascii="Times New Roman" w:hAnsi="Times New Roman"/>
          <w:sz w:val="26"/>
          <w:szCs w:val="26"/>
        </w:rPr>
        <w:t>Значимым элементом повышения мастерства учителей истории является методическая служба. О необходимости эффективной подготовки преподавателей, обучающих учителей, не раз отмечалось в материалах Совета Европы</w:t>
      </w:r>
      <w:r w:rsidRPr="00E4113C">
        <w:rPr>
          <w:rStyle w:val="ab"/>
          <w:rFonts w:ascii="Times New Roman" w:hAnsi="Times New Roman"/>
          <w:sz w:val="26"/>
          <w:szCs w:val="26"/>
        </w:rPr>
        <w:footnoteReference w:id="4"/>
      </w:r>
      <w:r w:rsidRPr="00E4113C">
        <w:rPr>
          <w:rFonts w:ascii="Times New Roman" w:hAnsi="Times New Roman"/>
          <w:sz w:val="26"/>
          <w:szCs w:val="26"/>
        </w:rPr>
        <w:t>. Региональные учреждения, отвечающие за переподготовку и повышение квалификации педагогических кадров, зачастую не имеют возможности оказать во всей полноте необходимую поддержку учителю-профессионалу. Оптимальный путь, по мнению выступавших, – создание единой федеральной методической службы, подготовка для этого квалифицированных кадров.</w:t>
      </w:r>
    </w:p>
    <w:p w:rsidR="00E4113C" w:rsidRPr="00315122" w:rsidRDefault="00E4113C" w:rsidP="00E4113C">
      <w:pPr>
        <w:jc w:val="both"/>
        <w:rPr>
          <w:rFonts w:ascii="Times New Roman" w:hAnsi="Times New Roman"/>
          <w:sz w:val="26"/>
          <w:szCs w:val="26"/>
        </w:rPr>
      </w:pPr>
    </w:p>
    <w:p w:rsidR="00E4113C" w:rsidRPr="00315122" w:rsidRDefault="00E4113C" w:rsidP="00E4113C">
      <w:pPr>
        <w:pStyle w:val="HTML"/>
        <w:jc w:val="both"/>
        <w:rPr>
          <w:rFonts w:ascii="Times New Roman" w:hAnsi="Times New Roman" w:cs="Times New Roman"/>
          <w:sz w:val="26"/>
          <w:szCs w:val="26"/>
        </w:rPr>
      </w:pPr>
      <w:r w:rsidRPr="00E4113C">
        <w:rPr>
          <w:rFonts w:ascii="Times New Roman" w:hAnsi="Times New Roman" w:cs="Times New Roman"/>
          <w:sz w:val="26"/>
          <w:szCs w:val="26"/>
        </w:rPr>
        <w:t xml:space="preserve">Современной школе, как никогда, </w:t>
      </w:r>
      <w:r w:rsidRPr="00E4113C">
        <w:rPr>
          <w:rFonts w:ascii="Times New Roman" w:hAnsi="Times New Roman" w:cs="Times New Roman"/>
          <w:b/>
          <w:sz w:val="26"/>
          <w:szCs w:val="26"/>
        </w:rPr>
        <w:t>необходим учитель-методист</w:t>
      </w:r>
      <w:r w:rsidRPr="00E4113C">
        <w:rPr>
          <w:rFonts w:ascii="Times New Roman" w:hAnsi="Times New Roman" w:cs="Times New Roman"/>
          <w:sz w:val="26"/>
          <w:szCs w:val="26"/>
        </w:rPr>
        <w:t>, способный:</w:t>
      </w:r>
    </w:p>
    <w:p w:rsidR="00E4113C" w:rsidRPr="00315122" w:rsidRDefault="00E4113C" w:rsidP="00E4113C">
      <w:pPr>
        <w:pStyle w:val="HTML"/>
        <w:jc w:val="both"/>
        <w:rPr>
          <w:rFonts w:ascii="Times New Roman" w:hAnsi="Times New Roman" w:cs="Times New Roman"/>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анализировать ситуацию в преподавании общественных дисциплин;</w:t>
      </w:r>
    </w:p>
    <w:p w:rsidR="002D6679" w:rsidRP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предлагать наиболее оптимальные пути преодоления трудностей для учителей данного предметного цикла;</w:t>
      </w:r>
    </w:p>
    <w:p w:rsid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информировать их в области теории и методики преподавания истории, организовывать обмен опытом в разных формах;</w:t>
      </w:r>
    </w:p>
    <w:p w:rsid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консультировать в выборе проблем самообразования учителей данной образовательной области;</w:t>
      </w:r>
    </w:p>
    <w:p w:rsidR="002D6679" w:rsidRDefault="002D6679" w:rsidP="00087B77">
      <w:pPr>
        <w:ind w:left="426"/>
        <w:jc w:val="both"/>
        <w:rPr>
          <w:rFonts w:ascii="Times New Roman" w:hAnsi="Times New Roman"/>
          <w:bCs/>
          <w:sz w:val="26"/>
          <w:szCs w:val="26"/>
        </w:rPr>
      </w:pPr>
    </w:p>
    <w:p w:rsidR="00E4113C" w:rsidRPr="002D6679"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2D6679">
        <w:rPr>
          <w:rFonts w:ascii="Times New Roman" w:hAnsi="Times New Roman"/>
          <w:bCs/>
          <w:sz w:val="26"/>
          <w:szCs w:val="26"/>
        </w:rPr>
        <w:t>оказывать теоретическую и практическую поддержку молодым педагогам.</w:t>
      </w:r>
    </w:p>
    <w:p w:rsidR="00E4113C" w:rsidRPr="002D6679" w:rsidRDefault="00E4113C" w:rsidP="00087B77">
      <w:pPr>
        <w:ind w:left="426"/>
        <w:jc w:val="both"/>
        <w:rPr>
          <w:rFonts w:ascii="Times New Roman" w:hAnsi="Times New Roman"/>
          <w:bCs/>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По мнению участников семинаров, следует создать современные </w:t>
      </w:r>
      <w:r w:rsidRPr="00E4113C">
        <w:rPr>
          <w:rFonts w:ascii="Times New Roman" w:hAnsi="Times New Roman"/>
          <w:b/>
          <w:sz w:val="26"/>
          <w:szCs w:val="26"/>
        </w:rPr>
        <w:t>программы переподготовки методистов</w:t>
      </w:r>
      <w:r w:rsidRPr="00E4113C">
        <w:rPr>
          <w:rFonts w:ascii="Times New Roman" w:hAnsi="Times New Roman"/>
          <w:sz w:val="26"/>
          <w:szCs w:val="26"/>
        </w:rPr>
        <w:t>, пересмотреть шкалу оплаты  труда с учетом их подготовленности и профессионального роста. Важно разработать систему критериев оценивания профессионализма методистов в разных областях гуманитарных знаний, их общекультурного уровня. Необходимость качественной подготовки методиста по истории и обществознанию особенно значима, поскольку эти предметы выполняют воспитательную функцию.</w:t>
      </w:r>
    </w:p>
    <w:p w:rsidR="00F939CC" w:rsidRDefault="00F939CC" w:rsidP="00E4113C">
      <w:pPr>
        <w:jc w:val="both"/>
        <w:rPr>
          <w:rFonts w:ascii="Times New Roman" w:hAnsi="Times New Roman"/>
          <w:sz w:val="26"/>
          <w:szCs w:val="26"/>
          <w:lang w:val="fr-FR"/>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Для учителя истории сегодняшнего дня ситуацию в системе школьного исторического образования можно расценивать как </w:t>
      </w:r>
      <w:r w:rsidRPr="00E4113C">
        <w:rPr>
          <w:rFonts w:ascii="Times New Roman" w:hAnsi="Times New Roman"/>
          <w:b/>
          <w:sz w:val="26"/>
          <w:szCs w:val="26"/>
        </w:rPr>
        <w:t>экзамен на профессионализм</w:t>
      </w:r>
      <w:r w:rsidRPr="00E4113C">
        <w:rPr>
          <w:rFonts w:ascii="Times New Roman" w:hAnsi="Times New Roman"/>
          <w:sz w:val="26"/>
          <w:szCs w:val="26"/>
        </w:rPr>
        <w:t xml:space="preserve">. По мнению участников семинаров, работу учителя истории и методиста осложняет постоянное наращивание объемов информации,  содержание которой не структурируется, а методический аппарат порой не отвечает современным требованиям. </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Так, некоторые учебники, заявленные как «учебники нового поколения», слабо реализуют задачи развивающего обучения. Работа с пособиями развивающего типа потребовала от преподавателя более качественного уровня компетентности, творческого подхода. Однако, неподготовленность, загруженность и длинный ряд других причин, не позволяют сегодня учителю истории достаточно успешно конструировать свою деятельность в этом направлении.</w:t>
      </w:r>
    </w:p>
    <w:p w:rsidR="00E4113C" w:rsidRPr="00E4113C" w:rsidRDefault="00E4113C" w:rsidP="00E4113C">
      <w:pPr>
        <w:jc w:val="both"/>
        <w:rPr>
          <w:rFonts w:ascii="Times New Roman" w:hAnsi="Times New Roman"/>
          <w:bCs/>
          <w:sz w:val="26"/>
          <w:szCs w:val="26"/>
        </w:rPr>
      </w:pPr>
    </w:p>
    <w:p w:rsidR="00E4113C" w:rsidRPr="00E4113C" w:rsidRDefault="00E4113C" w:rsidP="00E4113C">
      <w:pPr>
        <w:jc w:val="both"/>
        <w:rPr>
          <w:rFonts w:ascii="Times New Roman" w:hAnsi="Times New Roman"/>
          <w:bCs/>
          <w:sz w:val="26"/>
          <w:szCs w:val="26"/>
        </w:rPr>
      </w:pPr>
      <w:r w:rsidRPr="00E4113C">
        <w:rPr>
          <w:rFonts w:ascii="Times New Roman" w:hAnsi="Times New Roman"/>
          <w:bCs/>
          <w:sz w:val="26"/>
          <w:szCs w:val="26"/>
        </w:rPr>
        <w:t xml:space="preserve">Один из наиболее значимых семинаров, посвященных проблемам переподготовки учителей истории, прошел в Улан-Удэ (19-23 октября 2003 года). На нем обсуждались ключевые проблемы базовой подготовки учителей истории в Российской Федерации, оценивались различные модели подготовки преподавателей в странах Европы и Азии. </w:t>
      </w:r>
    </w:p>
    <w:p w:rsidR="00E4113C" w:rsidRPr="00E4113C" w:rsidRDefault="00E4113C" w:rsidP="00E4113C">
      <w:pPr>
        <w:jc w:val="both"/>
        <w:rPr>
          <w:rFonts w:ascii="Times New Roman" w:hAnsi="Times New Roman"/>
          <w:bCs/>
          <w:sz w:val="26"/>
          <w:szCs w:val="26"/>
        </w:rPr>
      </w:pPr>
    </w:p>
    <w:p w:rsidR="00E4113C" w:rsidRPr="00E4113C" w:rsidRDefault="00E4113C" w:rsidP="00E4113C">
      <w:pPr>
        <w:jc w:val="both"/>
        <w:rPr>
          <w:rFonts w:ascii="Times New Roman" w:hAnsi="Times New Roman"/>
          <w:bCs/>
          <w:sz w:val="26"/>
          <w:szCs w:val="26"/>
        </w:rPr>
      </w:pPr>
      <w:r w:rsidRPr="00E4113C">
        <w:rPr>
          <w:rFonts w:ascii="Times New Roman" w:hAnsi="Times New Roman"/>
          <w:bCs/>
          <w:sz w:val="26"/>
          <w:szCs w:val="26"/>
        </w:rPr>
        <w:t xml:space="preserve">По мнению участников семинара, учитель истории в новой образовательной ситуации нуждается в таких формах подготовки и переподготовки, которые были бы ориентированы на развитие информационной культуры, на овладение учителем новыми формами работы с учебником, помогали бы ему преодолеть сложившиеся стереотипы. </w:t>
      </w:r>
      <w:r w:rsidRPr="00E4113C">
        <w:rPr>
          <w:rFonts w:ascii="Times New Roman" w:hAnsi="Times New Roman"/>
          <w:sz w:val="26"/>
          <w:szCs w:val="26"/>
        </w:rPr>
        <w:t xml:space="preserve">Значительной части преподавателей сложно отказаться от устоявшихся стереотипов мышления, сформировавшихся в условиях унифицированного образования, авторитарного преподавания и монополии государственно-партийной идеологии. Процесс разрушения стереотипов остается сложным и ответственным в сфере подготовки учителей истории. </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На семинарах много внимания уделялось подготовке молодых учителей истории. К сожалению, методическая неподготовленность молодых специалистов серьезно осложняет их работу в современной школе. Порой  ни будущие учителя, ни их преподаватели вообще не знакомы с действующими вариативными учебниками истории и связанными с ними проблемами</w:t>
      </w:r>
      <w:r w:rsidRPr="00E4113C">
        <w:rPr>
          <w:rStyle w:val="ab"/>
          <w:rFonts w:ascii="Times New Roman" w:hAnsi="Times New Roman"/>
          <w:sz w:val="26"/>
          <w:szCs w:val="26"/>
        </w:rPr>
        <w:footnoteReference w:id="5"/>
      </w:r>
      <w:r w:rsidRPr="00E4113C">
        <w:rPr>
          <w:rFonts w:ascii="Times New Roman" w:hAnsi="Times New Roman"/>
          <w:sz w:val="26"/>
          <w:szCs w:val="26"/>
        </w:rPr>
        <w:t xml:space="preserve">. </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По мнению выступавших на семинарах специалистов, в структуре методической работы с молодежью важное место следует отвести </w:t>
      </w:r>
      <w:r w:rsidRPr="00E4113C">
        <w:rPr>
          <w:rFonts w:ascii="Times New Roman" w:hAnsi="Times New Roman"/>
          <w:b/>
          <w:sz w:val="26"/>
          <w:szCs w:val="26"/>
        </w:rPr>
        <w:t>наставничеству</w:t>
      </w:r>
      <w:r w:rsidRPr="00E4113C">
        <w:rPr>
          <w:rFonts w:ascii="Times New Roman" w:hAnsi="Times New Roman"/>
          <w:sz w:val="26"/>
          <w:szCs w:val="26"/>
        </w:rPr>
        <w:t>, практикумам, мастер-классам, «школам молодого педагога». Роль координаторов в этом деле по праву принадлежит методистам, методическим кабинетам (центрам) при активном участии администрации школ.</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Обучение начинающего педагога должно быть таковым, чтобы он мог  успешно готовить молодое поколение к жизни в демократическом обществе. Для этого важно создать соответствующие материально-бытовые условия для молодых людей, которые в настоящее время практически отсутствуют. Отсюда нежелание некоторых студентов-историков педагогических вузов идти на практическую работу в школу.</w:t>
      </w:r>
    </w:p>
    <w:p w:rsidR="00E4113C" w:rsidRPr="00F939CC" w:rsidRDefault="00E4113C" w:rsidP="00E4113C">
      <w:pPr>
        <w:jc w:val="both"/>
        <w:rPr>
          <w:rFonts w:ascii="Times New Roman" w:hAnsi="Times New Roman"/>
          <w:sz w:val="26"/>
          <w:szCs w:val="26"/>
        </w:rPr>
      </w:pPr>
    </w:p>
    <w:p w:rsidR="00E4113C" w:rsidRPr="00315122" w:rsidRDefault="00E4113C" w:rsidP="00E4113C">
      <w:pPr>
        <w:jc w:val="both"/>
        <w:rPr>
          <w:rFonts w:ascii="Times New Roman" w:hAnsi="Times New Roman"/>
          <w:b/>
          <w:sz w:val="26"/>
          <w:szCs w:val="26"/>
        </w:rPr>
      </w:pPr>
      <w:r w:rsidRPr="00E4113C">
        <w:rPr>
          <w:rFonts w:ascii="Times New Roman" w:hAnsi="Times New Roman"/>
          <w:b/>
          <w:sz w:val="26"/>
          <w:szCs w:val="26"/>
        </w:rPr>
        <w:t>Главное назначение аттестации</w:t>
      </w:r>
    </w:p>
    <w:p w:rsidR="00E4113C" w:rsidRPr="00F939C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Проблемы повышения квалификации учителей истории на семинаре в Нижнем Новгороде (15-17 апреля 1999 года) рассматривались в тесной связи с вопросами экспертизы исторического образования и аттестации.</w:t>
      </w:r>
    </w:p>
    <w:p w:rsidR="00E4113C" w:rsidRPr="00E4113C" w:rsidRDefault="00E4113C" w:rsidP="00E4113C">
      <w:pPr>
        <w:jc w:val="both"/>
        <w:rPr>
          <w:rFonts w:ascii="Times New Roman" w:hAnsi="Times New Roman"/>
          <w:sz w:val="26"/>
          <w:szCs w:val="26"/>
        </w:rPr>
      </w:pPr>
    </w:p>
    <w:p w:rsidR="00E4113C" w:rsidRPr="00315122" w:rsidRDefault="00E4113C" w:rsidP="00E4113C">
      <w:pPr>
        <w:jc w:val="both"/>
        <w:rPr>
          <w:rFonts w:ascii="Times New Roman" w:hAnsi="Times New Roman"/>
          <w:sz w:val="26"/>
          <w:szCs w:val="26"/>
        </w:rPr>
      </w:pPr>
      <w:r w:rsidRPr="00E4113C">
        <w:rPr>
          <w:rFonts w:ascii="Times New Roman" w:hAnsi="Times New Roman"/>
          <w:sz w:val="26"/>
          <w:szCs w:val="26"/>
        </w:rPr>
        <w:t xml:space="preserve">Участники семинара отметили, что одна из главных задач аттестации – это оценка уровня профессионально-педагогической компетентности учителя истории. Главное назначение аттестации – выстраивание траектории профессионального роста учителя на очередные пять лет. В ходе ее прохождения определяются резервы и индивидуальные пути совершенствования мастерства педагога. </w:t>
      </w:r>
    </w:p>
    <w:p w:rsidR="00E4113C" w:rsidRPr="00315122"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Результатом аттестации, по мнению выступающих, должно стать </w:t>
      </w:r>
      <w:r w:rsidRPr="00FB185B">
        <w:rPr>
          <w:rFonts w:ascii="Times New Roman" w:hAnsi="Times New Roman"/>
          <w:sz w:val="26"/>
          <w:szCs w:val="26"/>
        </w:rPr>
        <w:t xml:space="preserve">объективное заключение </w:t>
      </w:r>
      <w:r w:rsidRPr="00E4113C">
        <w:rPr>
          <w:rFonts w:ascii="Times New Roman" w:hAnsi="Times New Roman"/>
          <w:sz w:val="26"/>
          <w:szCs w:val="26"/>
        </w:rPr>
        <w:t>об уровне педагогической деятельности учителя, сделанное на основании сопоставления современных требований с достигаемыми педагогическими результатами, и выводов по итогам всестороннего изучения и оценки профессиональной деятельности педагога.</w:t>
      </w:r>
    </w:p>
    <w:p w:rsidR="00E4113C" w:rsidRPr="00E4113C" w:rsidRDefault="00E4113C" w:rsidP="00E4113C">
      <w:pPr>
        <w:jc w:val="both"/>
        <w:rPr>
          <w:rFonts w:ascii="Times New Roman" w:hAnsi="Times New Roman"/>
          <w:b/>
          <w:sz w:val="26"/>
          <w:szCs w:val="26"/>
        </w:rPr>
      </w:pPr>
    </w:p>
    <w:p w:rsidR="00E4113C" w:rsidRPr="00E4113C" w:rsidRDefault="00E4113C" w:rsidP="00E4113C">
      <w:pPr>
        <w:jc w:val="both"/>
        <w:rPr>
          <w:rFonts w:ascii="Times New Roman" w:hAnsi="Times New Roman"/>
          <w:sz w:val="26"/>
          <w:szCs w:val="26"/>
        </w:rPr>
      </w:pPr>
      <w:r w:rsidRPr="00FB185B">
        <w:rPr>
          <w:rFonts w:ascii="Times New Roman" w:hAnsi="Times New Roman"/>
          <w:sz w:val="26"/>
          <w:szCs w:val="26"/>
        </w:rPr>
        <w:t>Методисты признают</w:t>
      </w:r>
      <w:r w:rsidRPr="00E4113C">
        <w:rPr>
          <w:rFonts w:ascii="Times New Roman" w:hAnsi="Times New Roman"/>
          <w:sz w:val="26"/>
          <w:szCs w:val="26"/>
        </w:rPr>
        <w:t>, что достаточно сложно быть объективными во время аттестации учителей истории. Тем более, когда одни из них преподают только в классах первой ступени основной школы, другие – лишь во второй ступени, а третьи  преподают только в старших классах или имеют классы разных уровней. При этом некоторые из аттестуемых ведут экспериментальную работу, имеют авторские программы и курсы; есть педагоги, добившиеся качественного роста в развитии учебной деятельности у учащихся компенсирующих классов.</w:t>
      </w: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Отсутствие четких критериев аттестации усложняет изучение опыта работы учителей истории, экспертную оценку их деятельности, что порой ведет к уравниванию всех педагогов и неудовлетворенности такой ситуацией большинства аттестуемых.</w:t>
      </w:r>
    </w:p>
    <w:p w:rsidR="00E4113C" w:rsidRPr="00E4113C" w:rsidRDefault="00E4113C" w:rsidP="00E4113C">
      <w:pPr>
        <w:jc w:val="both"/>
        <w:rPr>
          <w:rFonts w:ascii="Times New Roman" w:hAnsi="Times New Roman"/>
          <w:bCs/>
          <w:sz w:val="26"/>
          <w:szCs w:val="26"/>
        </w:rPr>
      </w:pPr>
    </w:p>
    <w:p w:rsidR="00E4113C" w:rsidRPr="00315122" w:rsidRDefault="00E4113C" w:rsidP="00E4113C">
      <w:pPr>
        <w:jc w:val="both"/>
        <w:rPr>
          <w:rFonts w:ascii="Times New Roman" w:hAnsi="Times New Roman"/>
          <w:bCs/>
          <w:sz w:val="26"/>
          <w:szCs w:val="26"/>
        </w:rPr>
      </w:pPr>
      <w:r w:rsidRPr="00E4113C">
        <w:rPr>
          <w:rFonts w:ascii="Times New Roman" w:hAnsi="Times New Roman"/>
          <w:bCs/>
          <w:sz w:val="26"/>
          <w:szCs w:val="26"/>
        </w:rPr>
        <w:t>По мнению участников семинара, аттестуемый учитель должен:</w:t>
      </w:r>
    </w:p>
    <w:p w:rsidR="00E4113C" w:rsidRPr="00315122" w:rsidRDefault="00E4113C" w:rsidP="00E4113C">
      <w:pPr>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E4113C">
        <w:rPr>
          <w:rFonts w:ascii="Times New Roman" w:hAnsi="Times New Roman"/>
          <w:bCs/>
          <w:sz w:val="26"/>
          <w:szCs w:val="26"/>
        </w:rPr>
        <w:t>отслеживать ход учебно-воспитательного процесса с учетом тенденций и новаций педагогической науки, строить систему обучения, основываясь на этих тенденциях развития;</w:t>
      </w:r>
    </w:p>
    <w:p w:rsidR="00F939CC" w:rsidRPr="00E4113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E4113C">
        <w:rPr>
          <w:rFonts w:ascii="Times New Roman" w:hAnsi="Times New Roman"/>
          <w:bCs/>
          <w:sz w:val="26"/>
          <w:szCs w:val="26"/>
        </w:rPr>
        <w:t>обеспечивать баланс политических, культурных, этнокультурных и других ценностей при доминанте общенациональных;</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E4113C">
        <w:rPr>
          <w:rFonts w:ascii="Times New Roman" w:hAnsi="Times New Roman"/>
          <w:bCs/>
          <w:sz w:val="26"/>
          <w:szCs w:val="26"/>
        </w:rPr>
        <w:t>в процессе обучения помогать каждому учащемуся осваивать этнокультурные, общенациональные и общечеловеческие ценности;</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E4113C">
        <w:rPr>
          <w:rFonts w:ascii="Times New Roman" w:hAnsi="Times New Roman"/>
          <w:bCs/>
          <w:sz w:val="26"/>
          <w:szCs w:val="26"/>
        </w:rPr>
        <w:t>использовать в учебном процессе современные достижения в преподаваемой области знаний;</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E4113C">
        <w:rPr>
          <w:rFonts w:ascii="Times New Roman" w:hAnsi="Times New Roman"/>
          <w:bCs/>
          <w:sz w:val="26"/>
          <w:szCs w:val="26"/>
        </w:rPr>
        <w:t>выстраивать уроки, реализуя системный, целостный подход;</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E4113C">
        <w:rPr>
          <w:rFonts w:ascii="Times New Roman" w:hAnsi="Times New Roman"/>
          <w:bCs/>
          <w:sz w:val="26"/>
          <w:szCs w:val="26"/>
        </w:rPr>
        <w:t>творчески подходить к использованию инновационных технологий обучения, оптимально использовать современные компьютерные и мультимедийные технологии;</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E4113C">
        <w:rPr>
          <w:rFonts w:ascii="Times New Roman" w:hAnsi="Times New Roman"/>
          <w:bCs/>
          <w:sz w:val="26"/>
          <w:szCs w:val="26"/>
        </w:rPr>
        <w:t>творчески использовать концепции, принципы, методы, средства, организационные формы выбранной педагогической системы;</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E4113C">
        <w:rPr>
          <w:rFonts w:ascii="Times New Roman" w:hAnsi="Times New Roman"/>
          <w:bCs/>
          <w:sz w:val="26"/>
          <w:szCs w:val="26"/>
        </w:rPr>
        <w:t xml:space="preserve">широко использовать межпредметные связи для расширения и углубления знаний учащихся по предмету; </w:t>
      </w:r>
    </w:p>
    <w:p w:rsidR="00F939CC" w:rsidRDefault="00F939CC" w:rsidP="00087B77">
      <w:pPr>
        <w:ind w:left="426"/>
        <w:jc w:val="both"/>
        <w:rPr>
          <w:rFonts w:ascii="Times New Roman" w:hAnsi="Times New Roman"/>
          <w:bCs/>
          <w:sz w:val="26"/>
          <w:szCs w:val="26"/>
        </w:rPr>
      </w:pPr>
    </w:p>
    <w:p w:rsidR="00E4113C" w:rsidRPr="00E4113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E4113C">
        <w:rPr>
          <w:rFonts w:ascii="Times New Roman" w:hAnsi="Times New Roman"/>
          <w:bCs/>
          <w:sz w:val="26"/>
          <w:szCs w:val="26"/>
        </w:rPr>
        <w:t>проводить интегрированные уроки с целью формирования у учащихся целостной картины мира.</w:t>
      </w:r>
    </w:p>
    <w:p w:rsidR="00E4113C" w:rsidRPr="00F939CC" w:rsidRDefault="00E4113C" w:rsidP="00F939CC">
      <w:pPr>
        <w:jc w:val="both"/>
        <w:rPr>
          <w:rFonts w:ascii="Times New Roman" w:hAnsi="Times New Roman"/>
          <w:bCs/>
          <w:sz w:val="26"/>
          <w:szCs w:val="26"/>
        </w:rPr>
      </w:pPr>
    </w:p>
    <w:p w:rsidR="00E4113C" w:rsidRPr="00315122" w:rsidRDefault="00E4113C" w:rsidP="00F939CC">
      <w:pPr>
        <w:pStyle w:val="20"/>
        <w:keepNext/>
        <w:keepLines/>
        <w:rPr>
          <w:b/>
          <w:szCs w:val="26"/>
        </w:rPr>
      </w:pPr>
      <w:r w:rsidRPr="00E4113C">
        <w:rPr>
          <w:b/>
          <w:szCs w:val="26"/>
        </w:rPr>
        <w:t>Точка зрения учителей</w:t>
      </w:r>
    </w:p>
    <w:p w:rsidR="00E4113C" w:rsidRPr="00F939CC" w:rsidRDefault="00E4113C" w:rsidP="00F939CC">
      <w:pPr>
        <w:pStyle w:val="20"/>
        <w:keepNext/>
        <w:keepLines/>
        <w:rPr>
          <w:szCs w:val="26"/>
        </w:rPr>
      </w:pPr>
    </w:p>
    <w:p w:rsidR="00E4113C" w:rsidRDefault="00E4113C" w:rsidP="00F939CC">
      <w:pPr>
        <w:pStyle w:val="20"/>
        <w:keepNext/>
        <w:keepLines/>
        <w:rPr>
          <w:szCs w:val="26"/>
          <w:lang w:val="fr-FR"/>
        </w:rPr>
      </w:pPr>
      <w:r w:rsidRPr="00E4113C">
        <w:rPr>
          <w:szCs w:val="26"/>
        </w:rPr>
        <w:t xml:space="preserve">Участники семинаров дали характеристику изменениям, происходящим в содержании исторического образования. В частности, они отметили, что: </w:t>
      </w:r>
    </w:p>
    <w:p w:rsidR="00E4113C" w:rsidRPr="00E4113C" w:rsidRDefault="00E4113C" w:rsidP="00E4113C">
      <w:pPr>
        <w:pStyle w:val="20"/>
        <w:rPr>
          <w:szCs w:val="26"/>
          <w:lang w:val="fr-FR"/>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в настоящий момент идет переосмысление мирового, европейского, российского и регионального аспектов истории, активно развивается процесс регионализации образования;</w:t>
      </w:r>
    </w:p>
    <w:p w:rsidR="00F939CC" w:rsidRP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образовательные программы и курсы по  региональной истории вводятся в различные формы подготовки и переподготовки учителей;</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растет интерес педагогов к гуманистической интерпретации истории, к новому осмыслению мировой и европейской жизни;</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развивается комплексный подход к пониманию исторического процесса;</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 xml:space="preserve">в школах, университетах, в системе повышения квалификации растет потребность во введении интегрированных курсов </w:t>
      </w:r>
      <w:r w:rsidR="00D57E63" w:rsidRPr="00F939CC">
        <w:rPr>
          <w:rFonts w:ascii="Times New Roman" w:hAnsi="Times New Roman"/>
          <w:bCs/>
          <w:sz w:val="26"/>
          <w:szCs w:val="26"/>
        </w:rPr>
        <w:t>историко-географического, экономико-исторического</w:t>
      </w:r>
      <w:r w:rsidRPr="00F939CC">
        <w:rPr>
          <w:rFonts w:ascii="Times New Roman" w:hAnsi="Times New Roman"/>
          <w:bCs/>
          <w:sz w:val="26"/>
          <w:szCs w:val="26"/>
        </w:rPr>
        <w:t>, культурно-исторического содержания;</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растет понимание воспитательного значения исторических дисциплин в школе, их интеграционной роли в школьном образовании;</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 xml:space="preserve">достаточно высокой остается доля академического компонента в образовании учителя истории; </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изменяется содержание образования учителя: оно не сводится сегодня к систематизации фактов и теорий, а все больше становится инструментом осмысления и воспроизведения целостности исторического процесса.</w:t>
      </w:r>
    </w:p>
    <w:p w:rsidR="00E4113C" w:rsidRPr="00087B77" w:rsidRDefault="00E4113C" w:rsidP="00087B77">
      <w:pPr>
        <w:ind w:left="426"/>
        <w:jc w:val="both"/>
        <w:rPr>
          <w:rFonts w:ascii="Times New Roman" w:hAnsi="Times New Roman"/>
          <w:bCs/>
          <w:sz w:val="26"/>
          <w:szCs w:val="26"/>
        </w:rPr>
      </w:pPr>
    </w:p>
    <w:p w:rsidR="00E4113C" w:rsidRPr="00315122" w:rsidRDefault="00E4113C" w:rsidP="00E4113C">
      <w:pPr>
        <w:pStyle w:val="20"/>
        <w:rPr>
          <w:szCs w:val="26"/>
        </w:rPr>
      </w:pPr>
      <w:r w:rsidRPr="00E4113C">
        <w:rPr>
          <w:szCs w:val="26"/>
        </w:rPr>
        <w:t>Выступавшие отмечали, что при активном содействии Совета Европы в Российской Федерации происходят существенные изменения в технологиях и формах организации образования учителей:</w:t>
      </w:r>
    </w:p>
    <w:p w:rsidR="00E4113C" w:rsidRPr="00315122" w:rsidRDefault="00E4113C" w:rsidP="00E4113C">
      <w:pPr>
        <w:pStyle w:val="20"/>
        <w:rPr>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формируются многоуровневый и блочно-модульный подходы в организации образования;</w:t>
      </w:r>
    </w:p>
    <w:p w:rsidR="00F939CC" w:rsidRP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 xml:space="preserve"> происходит дифференциация видов образовательных услуг и форм образования в зависимости от уровня  квалификации и профессионального опыта педагога; </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вошли в практику международные обмены в сфере подготовки и повышения квалификации учителей;</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реализуются  международные проекты и программы, предполагающие активное участие преподавателей истории европейских стран;</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образование педагога направлено, с одной стороны, на новую модель профессионально-педагогической компетенции, а с другой стороны, – на реальное многообразие образовательной практики, потребности и  профессиональный уровень учителей (это находит выражение в  поиске оптимальных моделей структурирования содержания образования и образовательного процесса, а также в стремлении реализовать в различных формах принципы вариативности)</w:t>
      </w:r>
      <w:r w:rsidRPr="00087B77">
        <w:rPr>
          <w:rFonts w:ascii="Times New Roman" w:hAnsi="Times New Roman"/>
          <w:bCs/>
          <w:sz w:val="26"/>
          <w:szCs w:val="26"/>
        </w:rPr>
        <w:footnoteReference w:id="6"/>
      </w:r>
      <w:r w:rsidRPr="00F939CC">
        <w:rPr>
          <w:rFonts w:ascii="Times New Roman" w:hAnsi="Times New Roman"/>
          <w:bCs/>
          <w:sz w:val="26"/>
          <w:szCs w:val="26"/>
        </w:rPr>
        <w:t>.</w:t>
      </w:r>
    </w:p>
    <w:p w:rsidR="00E4113C" w:rsidRPr="00087B77" w:rsidRDefault="00E4113C" w:rsidP="00F939CC">
      <w:pPr>
        <w:pStyle w:val="21"/>
        <w:widowControl w:val="0"/>
        <w:ind w:firstLine="0"/>
        <w:rPr>
          <w:szCs w:val="26"/>
        </w:rPr>
      </w:pPr>
    </w:p>
    <w:p w:rsidR="00E4113C" w:rsidRPr="00315122" w:rsidRDefault="00E4113C" w:rsidP="00613EE3">
      <w:pPr>
        <w:pStyle w:val="21"/>
        <w:widowControl w:val="0"/>
        <w:ind w:firstLine="0"/>
        <w:rPr>
          <w:b/>
          <w:szCs w:val="26"/>
        </w:rPr>
      </w:pPr>
      <w:r w:rsidRPr="00E4113C">
        <w:rPr>
          <w:b/>
          <w:szCs w:val="26"/>
        </w:rPr>
        <w:t>Критические замечания</w:t>
      </w:r>
    </w:p>
    <w:p w:rsidR="00E4113C" w:rsidRPr="00F939CC" w:rsidRDefault="00E4113C" w:rsidP="00E4113C">
      <w:pPr>
        <w:pStyle w:val="21"/>
        <w:widowControl w:val="0"/>
        <w:ind w:firstLine="0"/>
        <w:rPr>
          <w:szCs w:val="26"/>
        </w:rPr>
      </w:pPr>
    </w:p>
    <w:p w:rsidR="00E4113C" w:rsidRPr="00E4113C" w:rsidRDefault="00E4113C" w:rsidP="00E4113C">
      <w:pPr>
        <w:pStyle w:val="21"/>
        <w:widowControl w:val="0"/>
        <w:ind w:firstLine="0"/>
        <w:rPr>
          <w:szCs w:val="26"/>
        </w:rPr>
      </w:pPr>
      <w:r w:rsidRPr="00E4113C">
        <w:rPr>
          <w:szCs w:val="26"/>
        </w:rPr>
        <w:t xml:space="preserve">Важную роль в системе переподготовки учителей истории играли и играют </w:t>
      </w:r>
      <w:r w:rsidRPr="00DB2994">
        <w:rPr>
          <w:szCs w:val="26"/>
        </w:rPr>
        <w:t>институты повышения квалификации. По мнению выступавших на  семин</w:t>
      </w:r>
      <w:r w:rsidRPr="00E4113C">
        <w:rPr>
          <w:szCs w:val="26"/>
        </w:rPr>
        <w:t xml:space="preserve">арах педагогов, институты должны найти общую базовую линию, которая позволила бы им стать целостным субъектом, обеспечивающим </w:t>
      </w:r>
      <w:r w:rsidRPr="00DB2994">
        <w:rPr>
          <w:szCs w:val="26"/>
        </w:rPr>
        <w:t>системные изменения</w:t>
      </w:r>
      <w:r w:rsidRPr="00E4113C">
        <w:rPr>
          <w:szCs w:val="26"/>
        </w:rPr>
        <w:t xml:space="preserve"> в переподготовке учителей истории.</w:t>
      </w:r>
    </w:p>
    <w:p w:rsidR="00E4113C" w:rsidRPr="00315122" w:rsidRDefault="00E4113C" w:rsidP="00E4113C">
      <w:pPr>
        <w:pStyle w:val="21"/>
        <w:widowControl w:val="0"/>
        <w:ind w:firstLine="0"/>
        <w:rPr>
          <w:szCs w:val="26"/>
        </w:rPr>
      </w:pPr>
    </w:p>
    <w:p w:rsidR="00E4113C" w:rsidRPr="00E4113C" w:rsidRDefault="00E4113C" w:rsidP="00E4113C">
      <w:pPr>
        <w:pStyle w:val="21"/>
        <w:widowControl w:val="0"/>
        <w:ind w:firstLine="0"/>
        <w:rPr>
          <w:szCs w:val="26"/>
        </w:rPr>
      </w:pPr>
      <w:r w:rsidRPr="00E4113C">
        <w:rPr>
          <w:szCs w:val="26"/>
        </w:rPr>
        <w:t>Не секрет, что у части российских педагогов есть неудовлетворенность сложившейся практикой их переподготовки. Немало критических замечаний было высказано в адрес руководства институтов повышения квалификации. Начетнический характер некоторых новых гуманитарных курсов, оторванность от реальных проблем российской демократии, недостаточная погруженность в контекст реальной жизни – вот далеко не полный перечень проблем, возникающих на пути эффективной переподготовки учителей истории.</w:t>
      </w:r>
    </w:p>
    <w:p w:rsidR="00E4113C" w:rsidRPr="00315122" w:rsidRDefault="00E4113C" w:rsidP="00E4113C">
      <w:pPr>
        <w:widowControl w:val="0"/>
        <w:tabs>
          <w:tab w:val="num" w:pos="720"/>
        </w:tabs>
        <w:jc w:val="both"/>
        <w:rPr>
          <w:rFonts w:ascii="Times New Roman" w:hAnsi="Times New Roman"/>
          <w:sz w:val="26"/>
          <w:szCs w:val="26"/>
        </w:rPr>
      </w:pPr>
    </w:p>
    <w:p w:rsidR="00E4113C" w:rsidRPr="00E4113C" w:rsidRDefault="00E4113C" w:rsidP="00E4113C">
      <w:pPr>
        <w:widowControl w:val="0"/>
        <w:tabs>
          <w:tab w:val="num" w:pos="720"/>
        </w:tabs>
        <w:jc w:val="both"/>
        <w:rPr>
          <w:rFonts w:ascii="Times New Roman" w:hAnsi="Times New Roman"/>
          <w:sz w:val="26"/>
          <w:szCs w:val="26"/>
        </w:rPr>
      </w:pPr>
      <w:r w:rsidRPr="00E4113C">
        <w:rPr>
          <w:rFonts w:ascii="Times New Roman" w:hAnsi="Times New Roman"/>
          <w:sz w:val="26"/>
          <w:szCs w:val="26"/>
        </w:rPr>
        <w:t xml:space="preserve">По мнению выступавших, в системе институтов нужно создавать иной тип отношений, основанный на добровольном признании партнерами друг друга как участников общего дела (повышения квалификации). При таком  подходе институт вынужден не только, и не столько предлагать свои услуги, сколько ориентироваться на интересы, потребности и нужды, педагогического сообщества, конкретного учителя. </w:t>
      </w:r>
    </w:p>
    <w:p w:rsidR="00E4113C" w:rsidRPr="00E4113C" w:rsidRDefault="00E4113C" w:rsidP="00E4113C">
      <w:pPr>
        <w:widowControl w:val="0"/>
        <w:tabs>
          <w:tab w:val="num" w:pos="720"/>
        </w:tabs>
        <w:jc w:val="both"/>
        <w:rPr>
          <w:rFonts w:ascii="Times New Roman" w:hAnsi="Times New Roman"/>
          <w:sz w:val="26"/>
          <w:szCs w:val="26"/>
        </w:rPr>
      </w:pPr>
    </w:p>
    <w:p w:rsidR="00E4113C" w:rsidRDefault="00E4113C" w:rsidP="00E4113C">
      <w:pPr>
        <w:widowControl w:val="0"/>
        <w:tabs>
          <w:tab w:val="num" w:pos="720"/>
        </w:tabs>
        <w:jc w:val="both"/>
        <w:rPr>
          <w:rFonts w:ascii="Times New Roman" w:hAnsi="Times New Roman"/>
          <w:sz w:val="26"/>
          <w:szCs w:val="26"/>
          <w:lang w:val="fr-FR"/>
        </w:rPr>
      </w:pPr>
      <w:r w:rsidRPr="00E4113C">
        <w:rPr>
          <w:rFonts w:ascii="Times New Roman" w:hAnsi="Times New Roman"/>
          <w:sz w:val="26"/>
          <w:szCs w:val="26"/>
        </w:rPr>
        <w:t>Выделялись принципы парт</w:t>
      </w:r>
      <w:r w:rsidR="00F939CC">
        <w:rPr>
          <w:rFonts w:ascii="Times New Roman" w:hAnsi="Times New Roman"/>
          <w:sz w:val="26"/>
          <w:szCs w:val="26"/>
        </w:rPr>
        <w:t>нерских отношений:</w:t>
      </w:r>
    </w:p>
    <w:p w:rsidR="00F939CC" w:rsidRPr="00F939CC" w:rsidRDefault="00F939CC" w:rsidP="00E4113C">
      <w:pPr>
        <w:widowControl w:val="0"/>
        <w:tabs>
          <w:tab w:val="num" w:pos="720"/>
        </w:tabs>
        <w:jc w:val="both"/>
        <w:rPr>
          <w:rFonts w:ascii="Times New Roman" w:hAnsi="Times New Roman"/>
          <w:sz w:val="26"/>
          <w:szCs w:val="26"/>
          <w:lang w:val="fr-FR"/>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 xml:space="preserve">взаимная полезность; </w:t>
      </w:r>
    </w:p>
    <w:p w:rsidR="00F939CC" w:rsidRP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обоюдная ответственность;</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равноправие в выборе путей и способов достижения цели;</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сохранение самостоятельности при обязательности исполнения достигнутых договоренностей.</w:t>
      </w:r>
    </w:p>
    <w:p w:rsidR="00E4113C" w:rsidRPr="00E4113C" w:rsidRDefault="00E4113C" w:rsidP="00E4113C">
      <w:pPr>
        <w:widowControl w:val="0"/>
        <w:tabs>
          <w:tab w:val="num" w:pos="720"/>
        </w:tabs>
        <w:jc w:val="both"/>
        <w:rPr>
          <w:rFonts w:ascii="Times New Roman" w:hAnsi="Times New Roman"/>
          <w:sz w:val="26"/>
          <w:szCs w:val="26"/>
        </w:rPr>
      </w:pPr>
    </w:p>
    <w:p w:rsidR="00E4113C" w:rsidRPr="00E4113C" w:rsidRDefault="00E4113C" w:rsidP="00E4113C">
      <w:pPr>
        <w:widowControl w:val="0"/>
        <w:tabs>
          <w:tab w:val="num" w:pos="720"/>
        </w:tabs>
        <w:jc w:val="both"/>
        <w:rPr>
          <w:rFonts w:ascii="Times New Roman" w:hAnsi="Times New Roman"/>
          <w:sz w:val="26"/>
          <w:szCs w:val="26"/>
        </w:rPr>
      </w:pPr>
      <w:r w:rsidRPr="00E4113C">
        <w:rPr>
          <w:rFonts w:ascii="Times New Roman" w:hAnsi="Times New Roman"/>
          <w:sz w:val="26"/>
          <w:szCs w:val="26"/>
        </w:rPr>
        <w:t xml:space="preserve">Чтобы реализовать этот тип взаимодействия ставилась задача формирования общностей (команд), способных осуществлять деятельность по повышению квалификации на местах. Это могут быть и базовые школы, и экспериментальные площадки, и методические объединения. </w:t>
      </w:r>
    </w:p>
    <w:p w:rsidR="00E4113C" w:rsidRPr="00315122" w:rsidRDefault="00E4113C" w:rsidP="00E4113C">
      <w:pPr>
        <w:pStyle w:val="21"/>
        <w:widowControl w:val="0"/>
        <w:ind w:firstLine="0"/>
        <w:rPr>
          <w:szCs w:val="26"/>
        </w:rPr>
      </w:pPr>
    </w:p>
    <w:p w:rsidR="00E4113C" w:rsidRPr="00E4113C" w:rsidRDefault="00E4113C" w:rsidP="00E4113C">
      <w:pPr>
        <w:pStyle w:val="21"/>
        <w:widowControl w:val="0"/>
        <w:ind w:firstLine="0"/>
        <w:rPr>
          <w:szCs w:val="26"/>
        </w:rPr>
      </w:pPr>
      <w:r w:rsidRPr="00E4113C">
        <w:rPr>
          <w:szCs w:val="26"/>
        </w:rPr>
        <w:t>Е</w:t>
      </w:r>
      <w:r w:rsidR="00F939CC">
        <w:rPr>
          <w:szCs w:val="26"/>
        </w:rPr>
        <w:t xml:space="preserve">сть реальная </w:t>
      </w:r>
      <w:r w:rsidRPr="00E4113C">
        <w:rPr>
          <w:szCs w:val="26"/>
        </w:rPr>
        <w:t>проблема несоответствия потребностей образовательной практики, потребностей учителей истории и потребностей преподавателей</w:t>
      </w:r>
      <w:r w:rsidRPr="00E4113C">
        <w:rPr>
          <w:i/>
          <w:szCs w:val="26"/>
        </w:rPr>
        <w:t xml:space="preserve"> </w:t>
      </w:r>
      <w:r w:rsidRPr="00E4113C">
        <w:rPr>
          <w:szCs w:val="26"/>
        </w:rPr>
        <w:t xml:space="preserve">институтов повышения квалификации. Соответственно, разрыв между этими потребностями, которые зачастую не пересекаются, обусловливает неадекватность предлагаемого на курсах материала и его малую эффективность. </w:t>
      </w:r>
    </w:p>
    <w:p w:rsidR="00E4113C" w:rsidRPr="00E4113C" w:rsidRDefault="00E4113C" w:rsidP="00E4113C">
      <w:pPr>
        <w:pStyle w:val="21"/>
        <w:widowControl w:val="0"/>
        <w:ind w:firstLine="0"/>
        <w:rPr>
          <w:szCs w:val="26"/>
        </w:rPr>
      </w:pPr>
      <w:r w:rsidRPr="00E4113C">
        <w:rPr>
          <w:szCs w:val="26"/>
        </w:rPr>
        <w:t>Преподавателями институтов не в полной мере используются способы работы с конкретными личностными и профессиональными проблемами педагогов. На занятиях ими воспроизводятся устаревшие формы организации процесса обучения. Преподаватели института должны быть озадачены поиском реального механизма удержания и своей  квалификации, и квалификации педагогов, проходящих курсовую переподготовку.</w:t>
      </w:r>
    </w:p>
    <w:p w:rsidR="00E4113C" w:rsidRPr="00315122" w:rsidRDefault="00E4113C" w:rsidP="00E4113C">
      <w:pPr>
        <w:widowControl w:val="0"/>
        <w:tabs>
          <w:tab w:val="num" w:pos="935"/>
        </w:tabs>
        <w:jc w:val="both"/>
        <w:rPr>
          <w:rFonts w:ascii="Times New Roman" w:hAnsi="Times New Roman"/>
          <w:sz w:val="26"/>
          <w:szCs w:val="26"/>
        </w:rPr>
      </w:pPr>
    </w:p>
    <w:p w:rsidR="00E4113C" w:rsidRPr="00315122" w:rsidRDefault="00E4113C" w:rsidP="00E4113C">
      <w:pPr>
        <w:widowControl w:val="0"/>
        <w:tabs>
          <w:tab w:val="num" w:pos="935"/>
        </w:tabs>
        <w:jc w:val="both"/>
        <w:rPr>
          <w:rFonts w:ascii="Times New Roman" w:hAnsi="Times New Roman"/>
          <w:sz w:val="26"/>
          <w:szCs w:val="26"/>
        </w:rPr>
      </w:pPr>
      <w:r w:rsidRPr="00E4113C">
        <w:rPr>
          <w:rFonts w:ascii="Times New Roman" w:hAnsi="Times New Roman"/>
          <w:sz w:val="26"/>
          <w:szCs w:val="26"/>
        </w:rPr>
        <w:t>В системе повышения квалификации педагогов недостаточно внимания уделяется переподготовке:</w:t>
      </w:r>
    </w:p>
    <w:p w:rsidR="00E4113C" w:rsidRPr="00315122" w:rsidRDefault="00E4113C" w:rsidP="00E4113C">
      <w:pPr>
        <w:widowControl w:val="0"/>
        <w:tabs>
          <w:tab w:val="num" w:pos="935"/>
        </w:tabs>
        <w:jc w:val="both"/>
        <w:rPr>
          <w:rFonts w:ascii="Times New Roman" w:hAnsi="Times New Roman"/>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учителей сельских школ и отдаленных территорий;</w:t>
      </w:r>
    </w:p>
    <w:p w:rsidR="00F939CC" w:rsidRP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учителей истории, работающих в классах компенсирующего обучения;</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 xml:space="preserve">учителей – исследователей, занимающихся инновационной деятельностью. </w:t>
      </w:r>
    </w:p>
    <w:p w:rsidR="00E4113C" w:rsidRPr="00F939CC" w:rsidRDefault="00E4113C" w:rsidP="00F939CC">
      <w:pPr>
        <w:pStyle w:val="21"/>
        <w:widowControl w:val="0"/>
        <w:ind w:firstLine="0"/>
        <w:rPr>
          <w:szCs w:val="26"/>
          <w:lang w:val="fr-FR"/>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Одним из  механизмов улучшения деятельности институтов является рефлексия собственного содержания, разработка и внедрение конкретных практик повышения квалификации и аттестации учителей на разных уровнях компетенции. </w:t>
      </w:r>
    </w:p>
    <w:p w:rsidR="00E4113C" w:rsidRPr="00315122" w:rsidRDefault="00E4113C" w:rsidP="00E4113C">
      <w:pPr>
        <w:pStyle w:val="21"/>
        <w:widowControl w:val="0"/>
        <w:ind w:firstLine="0"/>
        <w:rPr>
          <w:szCs w:val="26"/>
        </w:rPr>
      </w:pPr>
    </w:p>
    <w:p w:rsidR="00E4113C" w:rsidRPr="00E4113C" w:rsidRDefault="00E4113C" w:rsidP="00E4113C">
      <w:pPr>
        <w:pStyle w:val="21"/>
        <w:widowControl w:val="0"/>
        <w:ind w:firstLine="0"/>
        <w:rPr>
          <w:szCs w:val="26"/>
        </w:rPr>
      </w:pPr>
      <w:r w:rsidRPr="00E4113C">
        <w:rPr>
          <w:szCs w:val="26"/>
        </w:rPr>
        <w:t xml:space="preserve">Сегодня актуальной становится задача </w:t>
      </w:r>
      <w:r w:rsidRPr="00E524C2">
        <w:rPr>
          <w:szCs w:val="26"/>
        </w:rPr>
        <w:t>создания индивидуальных программ</w:t>
      </w:r>
      <w:r w:rsidRPr="00E4113C">
        <w:rPr>
          <w:szCs w:val="26"/>
        </w:rPr>
        <w:t xml:space="preserve"> повышения квалификации для учителей, в которых учитываются и потребности, и  образовательные возможности педагогов (полезность их опыта для других).</w:t>
      </w:r>
    </w:p>
    <w:p w:rsidR="00E4113C" w:rsidRPr="00E4113C" w:rsidRDefault="00E4113C" w:rsidP="00E4113C">
      <w:pPr>
        <w:pStyle w:val="20"/>
        <w:rPr>
          <w:szCs w:val="26"/>
        </w:rPr>
      </w:pPr>
      <w:r w:rsidRPr="00E4113C">
        <w:rPr>
          <w:szCs w:val="26"/>
        </w:rPr>
        <w:t xml:space="preserve">Процесс повышения квалификации, по мнению выступавших на семинарах специалистов, должен разворачиваться  для каждого обучающегося как осознание, исследование, проектирование и управление своей деятельностью. </w:t>
      </w:r>
    </w:p>
    <w:p w:rsidR="00E4113C" w:rsidRPr="00F939CC" w:rsidRDefault="00E4113C" w:rsidP="00E4113C">
      <w:pPr>
        <w:pStyle w:val="20"/>
        <w:rPr>
          <w:szCs w:val="26"/>
        </w:rPr>
      </w:pPr>
    </w:p>
    <w:p w:rsidR="00E4113C" w:rsidRPr="00E4113C" w:rsidRDefault="00E4113C" w:rsidP="00E4113C">
      <w:pPr>
        <w:pStyle w:val="20"/>
        <w:rPr>
          <w:b/>
          <w:szCs w:val="26"/>
        </w:rPr>
      </w:pPr>
      <w:r w:rsidRPr="00E4113C">
        <w:rPr>
          <w:b/>
          <w:szCs w:val="26"/>
        </w:rPr>
        <w:t>Принципы, приоритеты, модели</w:t>
      </w:r>
    </w:p>
    <w:p w:rsidR="00E4113C" w:rsidRPr="00315122" w:rsidRDefault="00E4113C" w:rsidP="00E4113C">
      <w:pPr>
        <w:pStyle w:val="20"/>
        <w:rPr>
          <w:szCs w:val="26"/>
        </w:rPr>
      </w:pPr>
    </w:p>
    <w:p w:rsidR="00E4113C" w:rsidRPr="00E4113C" w:rsidRDefault="00E4113C" w:rsidP="00E4113C">
      <w:pPr>
        <w:pStyle w:val="20"/>
        <w:rPr>
          <w:szCs w:val="26"/>
        </w:rPr>
      </w:pPr>
      <w:r w:rsidRPr="00E4113C">
        <w:rPr>
          <w:szCs w:val="26"/>
        </w:rPr>
        <w:t>На семинарах рассматривались перспективные направления развития подготовки, переподготовки и повышения квалификации учителей истории. Дискуссия строилась на анализе образовательных потребностей педагогов, многообразии существующих моделей и форм образования учителей.</w:t>
      </w:r>
    </w:p>
    <w:p w:rsidR="00E4113C" w:rsidRPr="00E4113C" w:rsidRDefault="00E4113C" w:rsidP="00E4113C">
      <w:pPr>
        <w:pStyle w:val="20"/>
        <w:rPr>
          <w:szCs w:val="26"/>
        </w:rPr>
      </w:pPr>
    </w:p>
    <w:p w:rsidR="00E4113C" w:rsidRDefault="00E4113C" w:rsidP="00087B77">
      <w:pPr>
        <w:pStyle w:val="20"/>
        <w:keepNext/>
        <w:keepLines/>
        <w:rPr>
          <w:szCs w:val="26"/>
          <w:lang w:val="fr-FR"/>
        </w:rPr>
      </w:pPr>
      <w:r w:rsidRPr="00E4113C">
        <w:rPr>
          <w:szCs w:val="26"/>
        </w:rPr>
        <w:t>Получили обсуждение и конкретизацию:</w:t>
      </w:r>
    </w:p>
    <w:p w:rsidR="00E4113C" w:rsidRPr="00E4113C" w:rsidRDefault="00E4113C" w:rsidP="00087B77">
      <w:pPr>
        <w:pStyle w:val="20"/>
        <w:keepNext/>
        <w:keepLines/>
        <w:rPr>
          <w:szCs w:val="26"/>
          <w:lang w:val="fr-FR"/>
        </w:rPr>
      </w:pPr>
    </w:p>
    <w:p w:rsidR="00E4113C" w:rsidRPr="00F939CC" w:rsidRDefault="00F939CC" w:rsidP="00AD7BC2">
      <w:pPr>
        <w:keepNext/>
        <w:keepLines/>
        <w:numPr>
          <w:ilvl w:val="0"/>
          <w:numId w:val="2"/>
        </w:numPr>
        <w:tabs>
          <w:tab w:val="clear" w:pos="720"/>
          <w:tab w:val="num" w:pos="851"/>
        </w:tabs>
        <w:ind w:left="851" w:hanging="425"/>
        <w:jc w:val="both"/>
        <w:rPr>
          <w:rFonts w:ascii="Times New Roman" w:hAnsi="Times New Roman"/>
          <w:bCs/>
          <w:sz w:val="26"/>
          <w:szCs w:val="26"/>
        </w:rPr>
      </w:pPr>
      <w:r>
        <w:rPr>
          <w:rFonts w:ascii="Times New Roman" w:hAnsi="Times New Roman"/>
          <w:bCs/>
          <w:sz w:val="26"/>
          <w:szCs w:val="26"/>
        </w:rPr>
        <w:t>принципы;</w:t>
      </w:r>
    </w:p>
    <w:p w:rsidR="00F939CC" w:rsidRPr="00F939CC" w:rsidRDefault="00F939CC" w:rsidP="00087B77">
      <w:pPr>
        <w:keepNext/>
        <w:keepLines/>
        <w:ind w:left="426"/>
        <w:jc w:val="both"/>
        <w:rPr>
          <w:rFonts w:ascii="Times New Roman" w:hAnsi="Times New Roman"/>
          <w:bCs/>
          <w:sz w:val="26"/>
          <w:szCs w:val="26"/>
        </w:rPr>
      </w:pPr>
    </w:p>
    <w:p w:rsidR="00E4113C" w:rsidRPr="00F939CC" w:rsidRDefault="00E4113C" w:rsidP="00AD7BC2">
      <w:pPr>
        <w:keepNext/>
        <w:keepLines/>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приоритеты;</w:t>
      </w:r>
    </w:p>
    <w:p w:rsidR="00F939CC" w:rsidRDefault="00F939CC" w:rsidP="00087B77">
      <w:pPr>
        <w:keepNext/>
        <w:keepLines/>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модели и формы образования педагога;</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проблемы, определяющие ключевые направления развития подготовки и переподготовки учителей истории.</w:t>
      </w:r>
    </w:p>
    <w:p w:rsidR="00E4113C" w:rsidRPr="00E4113C" w:rsidRDefault="00E4113C" w:rsidP="00F939CC">
      <w:pPr>
        <w:pStyle w:val="20"/>
        <w:keepNext/>
        <w:keepLines/>
        <w:rPr>
          <w:szCs w:val="26"/>
        </w:rPr>
      </w:pPr>
    </w:p>
    <w:p w:rsidR="00E4113C" w:rsidRPr="00E4113C" w:rsidRDefault="00E4113C" w:rsidP="00E4113C">
      <w:pPr>
        <w:pStyle w:val="20"/>
        <w:rPr>
          <w:szCs w:val="26"/>
        </w:rPr>
      </w:pPr>
      <w:r w:rsidRPr="00E4113C">
        <w:rPr>
          <w:szCs w:val="26"/>
        </w:rPr>
        <w:t>Были поддержаны следующие принципы:</w:t>
      </w:r>
    </w:p>
    <w:p w:rsidR="00E4113C" w:rsidRPr="00315122" w:rsidRDefault="00E4113C" w:rsidP="00E4113C">
      <w:pPr>
        <w:pStyle w:val="20"/>
        <w:rPr>
          <w:szCs w:val="26"/>
        </w:rPr>
      </w:pPr>
      <w:r w:rsidRPr="00E4113C">
        <w:rPr>
          <w:szCs w:val="26"/>
        </w:rPr>
        <w:t>Общие:</w:t>
      </w:r>
    </w:p>
    <w:p w:rsidR="00E4113C" w:rsidRPr="00315122" w:rsidRDefault="00E4113C" w:rsidP="00E4113C">
      <w:pPr>
        <w:pStyle w:val="20"/>
        <w:rPr>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 xml:space="preserve">демократизации отношений в системе образования; </w:t>
      </w:r>
    </w:p>
    <w:p w:rsidR="00F939CC" w:rsidRP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открытости образования диалогу, многообразию мнений;</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гуманизации образования.</w:t>
      </w:r>
    </w:p>
    <w:p w:rsidR="00E4113C" w:rsidRPr="00F939CC" w:rsidRDefault="00E4113C" w:rsidP="00F939CC">
      <w:pPr>
        <w:pStyle w:val="20"/>
        <w:overflowPunct w:val="0"/>
        <w:autoSpaceDE w:val="0"/>
        <w:autoSpaceDN w:val="0"/>
        <w:adjustRightInd w:val="0"/>
        <w:rPr>
          <w:szCs w:val="26"/>
          <w:lang w:val="fr-FR"/>
        </w:rPr>
      </w:pPr>
    </w:p>
    <w:p w:rsidR="00E4113C" w:rsidRDefault="00E4113C" w:rsidP="00E4113C">
      <w:pPr>
        <w:pStyle w:val="20"/>
        <w:rPr>
          <w:szCs w:val="26"/>
          <w:lang w:val="fr-FR"/>
        </w:rPr>
      </w:pPr>
      <w:r w:rsidRPr="00E4113C">
        <w:rPr>
          <w:szCs w:val="26"/>
        </w:rPr>
        <w:t>Общедидактические:</w:t>
      </w:r>
    </w:p>
    <w:p w:rsidR="00E4113C" w:rsidRPr="00E4113C" w:rsidRDefault="00E4113C" w:rsidP="00E4113C">
      <w:pPr>
        <w:pStyle w:val="20"/>
        <w:rPr>
          <w:szCs w:val="26"/>
          <w:lang w:val="fr-FR"/>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культуросообразности исторического образования (этот принцип был раскрыт в нескольких аспектах: 1) как соответствие образования эпохе ускоренных культурных изменений; 2) как соответствие образования особенностям современной культуры (например, таким ее чертам как, интегративность, аксиологичность и диалогичность); 3) как преподавание в условиях поликультурного, полинационального общества);</w:t>
      </w:r>
    </w:p>
    <w:p w:rsidR="00F939CC" w:rsidRP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личностно-ориентированного и граждански развивающего характера преподавания истории;</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научности (этот принцип трактуется как необходимость развития исследований самого образовательного процесса и его форм; как необходимость развития методологических оснований исследовательской, поисковой деятельности учителя);</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универсальности, интегративности образования учителя в сочетании с вариативностью, гибкостью, многообразием его форм;</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самоанализа (рефлексивности, субъектности), как готовности учителя к определению своих образовательных потребностей на любом этапе своей профессиональной деятельности (на протяжении всей жизни) и путей их реали</w:t>
      </w:r>
      <w:r w:rsidR="00F939CC">
        <w:rPr>
          <w:rFonts w:ascii="Times New Roman" w:hAnsi="Times New Roman"/>
          <w:bCs/>
          <w:sz w:val="26"/>
          <w:szCs w:val="26"/>
        </w:rPr>
        <w:t xml:space="preserve">зации </w:t>
      </w:r>
      <w:r w:rsidRPr="00F939CC">
        <w:rPr>
          <w:rFonts w:ascii="Times New Roman" w:hAnsi="Times New Roman"/>
          <w:bCs/>
          <w:sz w:val="26"/>
          <w:szCs w:val="26"/>
        </w:rPr>
        <w:t>через образование и самообразование.</w:t>
      </w:r>
    </w:p>
    <w:p w:rsidR="00E4113C" w:rsidRPr="00315122" w:rsidRDefault="00E4113C" w:rsidP="00E4113C">
      <w:pPr>
        <w:pStyle w:val="20"/>
        <w:rPr>
          <w:szCs w:val="26"/>
        </w:rPr>
      </w:pPr>
    </w:p>
    <w:p w:rsidR="00E4113C" w:rsidRPr="00315122" w:rsidRDefault="00E4113C" w:rsidP="00F939CC">
      <w:pPr>
        <w:pStyle w:val="20"/>
        <w:keepNext/>
        <w:keepLines/>
        <w:rPr>
          <w:szCs w:val="26"/>
        </w:rPr>
      </w:pPr>
      <w:r w:rsidRPr="00E4113C">
        <w:rPr>
          <w:szCs w:val="26"/>
        </w:rPr>
        <w:t>Среди принципов организации содержания образования участники семинаров выделяли следующие:</w:t>
      </w:r>
    </w:p>
    <w:p w:rsidR="00E4113C" w:rsidRPr="00315122" w:rsidRDefault="00E4113C" w:rsidP="00F939CC">
      <w:pPr>
        <w:pStyle w:val="20"/>
        <w:keepNext/>
        <w:keepLines/>
        <w:rPr>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принцип сбалансированности местного, регионального, национального, европейского и мирового аспектов в преподавании истории и историческом образовании педагога;</w:t>
      </w:r>
    </w:p>
    <w:p w:rsidR="00F939CC" w:rsidRP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принцип проекции целей, задач и содержания школьного образования в содержание вузовского образования и переподготовки учителя;</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принцип достаточности содержательных оснований  для целостной и многомерной реконструкции исторической ситуации, среды, эпохи.</w:t>
      </w:r>
    </w:p>
    <w:p w:rsidR="00E4113C" w:rsidRPr="00087B77" w:rsidRDefault="00E4113C" w:rsidP="00087B77">
      <w:pPr>
        <w:ind w:left="426"/>
        <w:jc w:val="both"/>
        <w:rPr>
          <w:rFonts w:ascii="Times New Roman" w:hAnsi="Times New Roman"/>
          <w:bCs/>
          <w:sz w:val="26"/>
          <w:szCs w:val="26"/>
        </w:rPr>
      </w:pPr>
    </w:p>
    <w:p w:rsidR="00E4113C" w:rsidRPr="00315122" w:rsidRDefault="00E4113C" w:rsidP="00E4113C">
      <w:pPr>
        <w:pStyle w:val="20"/>
        <w:rPr>
          <w:szCs w:val="26"/>
        </w:rPr>
      </w:pPr>
      <w:r w:rsidRPr="00E4113C">
        <w:rPr>
          <w:szCs w:val="26"/>
        </w:rPr>
        <w:t>В числе приоритетов развития подготовки и переподготовки, повышения квалификации учителей истории были определены:</w:t>
      </w:r>
    </w:p>
    <w:p w:rsidR="00E4113C" w:rsidRPr="00315122" w:rsidRDefault="00E4113C" w:rsidP="00E4113C">
      <w:pPr>
        <w:pStyle w:val="20"/>
        <w:rPr>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 xml:space="preserve">необходимость развития психолого-педагогической составляющей; </w:t>
      </w:r>
    </w:p>
    <w:p w:rsidR="00F939CC" w:rsidRP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возрастающее значение методологии истории в подготовке и переподготовке учителя истории;</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развитие информационной культуры учителя и информационных  основа</w:t>
      </w:r>
      <w:r w:rsidR="00087B77">
        <w:rPr>
          <w:rFonts w:ascii="Times New Roman" w:hAnsi="Times New Roman"/>
          <w:bCs/>
          <w:sz w:val="26"/>
          <w:szCs w:val="26"/>
        </w:rPr>
        <w:t>ний</w:t>
      </w:r>
      <w:r w:rsidRPr="00F939CC">
        <w:rPr>
          <w:rFonts w:ascii="Times New Roman" w:hAnsi="Times New Roman"/>
          <w:bCs/>
          <w:sz w:val="26"/>
          <w:szCs w:val="26"/>
        </w:rPr>
        <w:t xml:space="preserve"> в образовании педагога.</w:t>
      </w:r>
    </w:p>
    <w:p w:rsidR="00E4113C" w:rsidRPr="00E4113C" w:rsidRDefault="00E4113C" w:rsidP="00E4113C">
      <w:pPr>
        <w:pStyle w:val="20"/>
        <w:rPr>
          <w:szCs w:val="26"/>
        </w:rPr>
      </w:pPr>
    </w:p>
    <w:p w:rsidR="00E4113C" w:rsidRPr="005838EC" w:rsidRDefault="00E4113C" w:rsidP="00E4113C">
      <w:pPr>
        <w:pStyle w:val="20"/>
        <w:rPr>
          <w:szCs w:val="26"/>
        </w:rPr>
      </w:pPr>
      <w:r w:rsidRPr="00E4113C">
        <w:rPr>
          <w:szCs w:val="26"/>
        </w:rPr>
        <w:t xml:space="preserve">На семинарах Совета Европы как перспективные получили оценку следующие </w:t>
      </w:r>
      <w:r w:rsidRPr="005838EC">
        <w:rPr>
          <w:szCs w:val="26"/>
        </w:rPr>
        <w:t>модели и формы образования:</w:t>
      </w:r>
    </w:p>
    <w:p w:rsidR="00E4113C" w:rsidRPr="00315122" w:rsidRDefault="00E4113C" w:rsidP="00E4113C">
      <w:pPr>
        <w:pStyle w:val="20"/>
        <w:rPr>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дистантное образование педагога, формы подготовки и переподготовки, приближенные к педагогу, к месту его работы, получающие развитие во многих регионах;</w:t>
      </w:r>
    </w:p>
    <w:p w:rsidR="00F939CC" w:rsidRP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развитие новых дидактических систем подготовки и переподготовки учителей истории. Значительный интерес вызвал опыт разработки  «социальной дидактики» в Венском университете, на основе которой образовательный процесс организуется не как чисто когнитивный, но как «социальное событие» (Алоис Эккер);</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развитие систем образовательной поддержки педагога  на муниципальном уровне, позволяющие системно учитывать этапы профессионального становления конкретных учителей, их персональные потребности и интересы, формировать мотивацию к самообразованию, грамотно прогнозировать и анализировать результаты повышения квалификации учителей истории;</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формы дифференциации и индивидуализации образования педагога (сюда можно отнести развитие многоуровневой системы подготовки в вузах,  полимодульность образовательного процесса, опыт составления студентами и учителями, проходящими переподготовку индивидуальных программ обра</w:t>
      </w:r>
      <w:r w:rsidR="00F939CC">
        <w:rPr>
          <w:rFonts w:ascii="Times New Roman" w:hAnsi="Times New Roman"/>
          <w:bCs/>
          <w:sz w:val="26"/>
          <w:szCs w:val="26"/>
        </w:rPr>
        <w:t xml:space="preserve">зования, </w:t>
      </w:r>
      <w:r w:rsidRPr="00F939CC">
        <w:rPr>
          <w:rFonts w:ascii="Times New Roman" w:hAnsi="Times New Roman"/>
          <w:bCs/>
          <w:sz w:val="26"/>
          <w:szCs w:val="26"/>
        </w:rPr>
        <w:t>индивидуальных проектов);</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развитие форм образования, содействующих интеграции преподавания истории в социокультурную среду (это развитие форм музейной педагогики, с активным включением историко-краеведческих и других музеев, создание образовательных археологических Центров, включение в образование широкого спектра дополнительных исторических дисциплин и дисциплин культурологической на</w:t>
      </w:r>
      <w:r w:rsidR="00F939CC">
        <w:rPr>
          <w:rFonts w:ascii="Times New Roman" w:hAnsi="Times New Roman"/>
          <w:bCs/>
          <w:sz w:val="26"/>
          <w:szCs w:val="26"/>
        </w:rPr>
        <w:t>правленности);</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развитие информационного оснащения образовательного процесса      (становление информационных Центров и систем информационного обеспечения педагогов, переориентация в деятельности библиотек, расширение и изменение их функций, развитие инновационных проектов, деятельность по созданию компьютерных систем и средств обучения Центра «Центроконцепт» при Поморском государственном университете имени Ломоносова, научно-педагогической лаборатории «Волот» при Уральском государственном университете имени Горького);</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развитие форм повышения квалификации учителей как новой функции издательств и организаций, обеспечивающих выпуск новой учебно-методической продукции (появление и развитие издательских проектов, объединяющих в единую команду, работающую над созданием учебно-методической литературы, учителей, ученых, методистов и др; организация серий семинаров и курсов, помогающих учителю в освоении новой учебно-методической литературы);</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развитие международных обменов в сфере подготовки и повышения квали</w:t>
      </w:r>
      <w:r w:rsidR="00F939CC">
        <w:rPr>
          <w:rFonts w:ascii="Times New Roman" w:hAnsi="Times New Roman"/>
          <w:bCs/>
          <w:sz w:val="26"/>
          <w:szCs w:val="26"/>
        </w:rPr>
        <w:t xml:space="preserve">фикации учителей, реализация </w:t>
      </w:r>
      <w:r w:rsidRPr="00F939CC">
        <w:rPr>
          <w:rFonts w:ascii="Times New Roman" w:hAnsi="Times New Roman"/>
          <w:bCs/>
          <w:sz w:val="26"/>
          <w:szCs w:val="26"/>
        </w:rPr>
        <w:t>международных проектов и программ на территории Российской Федерации, п</w:t>
      </w:r>
      <w:r w:rsidR="00F939CC">
        <w:rPr>
          <w:rFonts w:ascii="Times New Roman" w:hAnsi="Times New Roman"/>
          <w:bCs/>
          <w:sz w:val="26"/>
          <w:szCs w:val="26"/>
        </w:rPr>
        <w:t xml:space="preserve">редполагающих активное участие </w:t>
      </w:r>
      <w:r w:rsidRPr="00F939CC">
        <w:rPr>
          <w:rFonts w:ascii="Times New Roman" w:hAnsi="Times New Roman"/>
          <w:bCs/>
          <w:sz w:val="26"/>
          <w:szCs w:val="26"/>
        </w:rPr>
        <w:t>учителей истории;</w:t>
      </w:r>
    </w:p>
    <w:p w:rsidR="00F939CC" w:rsidRDefault="00F939CC" w:rsidP="00087B77">
      <w:pPr>
        <w:ind w:left="426"/>
        <w:jc w:val="both"/>
        <w:rPr>
          <w:rFonts w:ascii="Times New Roman" w:hAnsi="Times New Roman"/>
          <w:bCs/>
          <w:sz w:val="26"/>
          <w:szCs w:val="26"/>
        </w:rPr>
      </w:pPr>
    </w:p>
    <w:p w:rsidR="00E4113C" w:rsidRPr="00E4113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развитие функций и форм повышения квалификации учителей на базе создающихся ассоциаций и общественных объединений, в частности, отмечалась необходимость создания, как профессиональных объединений, так и ассоциаций с широким демократическим участием ученых, учителей, деятелей культуры.</w:t>
      </w:r>
    </w:p>
    <w:p w:rsidR="00E006E7" w:rsidRPr="00F939CC" w:rsidRDefault="00E006E7" w:rsidP="00E4113C">
      <w:pPr>
        <w:jc w:val="both"/>
        <w:rPr>
          <w:rFonts w:ascii="Times New Roman" w:hAnsi="Times New Roman"/>
          <w:sz w:val="26"/>
          <w:szCs w:val="26"/>
        </w:rPr>
      </w:pPr>
    </w:p>
    <w:p w:rsidR="00E4113C" w:rsidRPr="00315122" w:rsidRDefault="00E4113C" w:rsidP="00E4113C">
      <w:pPr>
        <w:jc w:val="both"/>
        <w:rPr>
          <w:rFonts w:ascii="Times New Roman" w:hAnsi="Times New Roman"/>
          <w:b/>
          <w:sz w:val="26"/>
          <w:szCs w:val="26"/>
        </w:rPr>
      </w:pPr>
      <w:r w:rsidRPr="00E4113C">
        <w:rPr>
          <w:rFonts w:ascii="Times New Roman" w:hAnsi="Times New Roman"/>
          <w:b/>
          <w:sz w:val="26"/>
          <w:szCs w:val="26"/>
        </w:rPr>
        <w:t>Сотрудничество на Северном Кавказе</w:t>
      </w:r>
    </w:p>
    <w:p w:rsidR="00E4113C" w:rsidRPr="00F939CC" w:rsidRDefault="00E4113C" w:rsidP="00E4113C">
      <w:pPr>
        <w:jc w:val="both"/>
        <w:rPr>
          <w:rFonts w:ascii="Times New Roman" w:hAnsi="Times New Roman"/>
          <w:sz w:val="26"/>
          <w:szCs w:val="26"/>
        </w:rPr>
      </w:pPr>
    </w:p>
    <w:p w:rsidR="00E006E7" w:rsidRDefault="00E4113C" w:rsidP="006F1667">
      <w:pPr>
        <w:jc w:val="both"/>
        <w:rPr>
          <w:rFonts w:ascii="Times New Roman" w:hAnsi="Times New Roman"/>
          <w:b/>
          <w:sz w:val="26"/>
          <w:szCs w:val="26"/>
        </w:rPr>
      </w:pPr>
      <w:r w:rsidRPr="00E4113C">
        <w:rPr>
          <w:rFonts w:ascii="Times New Roman" w:hAnsi="Times New Roman"/>
          <w:sz w:val="26"/>
          <w:szCs w:val="26"/>
        </w:rPr>
        <w:t xml:space="preserve">Серия семинаров, которые были организованы в рамках Объединенной программы сотрудничества между Европейской Комиссией и Советом Европы для укрепления демократической стабильности на Северном Кавказе прошли в течение 2001 и 2002 годов в российской </w:t>
      </w:r>
      <w:r w:rsidR="00D57E63" w:rsidRPr="00E4113C">
        <w:rPr>
          <w:rFonts w:ascii="Times New Roman" w:hAnsi="Times New Roman"/>
          <w:sz w:val="26"/>
          <w:szCs w:val="26"/>
        </w:rPr>
        <w:t>Федерации</w:t>
      </w:r>
      <w:r w:rsidRPr="00E4113C">
        <w:rPr>
          <w:rFonts w:ascii="Times New Roman" w:hAnsi="Times New Roman"/>
          <w:sz w:val="26"/>
          <w:szCs w:val="26"/>
        </w:rPr>
        <w:t>.</w:t>
      </w:r>
      <w:r w:rsidRPr="00E4113C">
        <w:rPr>
          <w:rFonts w:ascii="Times New Roman" w:hAnsi="Times New Roman"/>
          <w:b/>
          <w:sz w:val="26"/>
          <w:szCs w:val="26"/>
        </w:rPr>
        <w:t xml:space="preserve"> </w:t>
      </w:r>
    </w:p>
    <w:p w:rsidR="006B34D1" w:rsidRPr="006F1667" w:rsidRDefault="00E4113C" w:rsidP="006F1667">
      <w:pPr>
        <w:jc w:val="both"/>
        <w:rPr>
          <w:rFonts w:ascii="Times New Roman" w:hAnsi="Times New Roman"/>
          <w:sz w:val="26"/>
          <w:szCs w:val="26"/>
        </w:rPr>
      </w:pPr>
      <w:r w:rsidRPr="00E4113C">
        <w:rPr>
          <w:rFonts w:ascii="Times New Roman" w:hAnsi="Times New Roman"/>
          <w:sz w:val="26"/>
          <w:szCs w:val="26"/>
        </w:rPr>
        <w:t>В них приняли участие представители 10 территорий-субъектов Российской Федерации  – Республики Адыгея, Республики Дагестан, Ингушской Республики, Кабардино-Балкарской Республики, Республики Калмыкия, Карачаево-Черкесской Республики, Чеченской Республики, Краснодарского края, Ростовской области, Ставропольского края.</w:t>
      </w:r>
    </w:p>
    <w:p w:rsidR="006B34D1" w:rsidRPr="00F939CC" w:rsidRDefault="006B34D1" w:rsidP="00F939CC">
      <w:pPr>
        <w:rPr>
          <w:lang w:val="fr-FR"/>
        </w:rPr>
      </w:pPr>
    </w:p>
    <w:p w:rsidR="00E4113C" w:rsidRPr="00E4113C" w:rsidRDefault="00E4113C" w:rsidP="00E4113C">
      <w:pPr>
        <w:pStyle w:val="10"/>
        <w:spacing w:before="0" w:after="0" w:afterAutospacing="0"/>
        <w:rPr>
          <w:rFonts w:ascii="Times New Roman" w:hAnsi="Times New Roman" w:cs="Times New Roman"/>
          <w:color w:val="auto"/>
          <w:sz w:val="26"/>
          <w:szCs w:val="26"/>
        </w:rPr>
      </w:pPr>
      <w:r w:rsidRPr="00E4113C">
        <w:rPr>
          <w:rFonts w:ascii="Times New Roman" w:hAnsi="Times New Roman" w:cs="Times New Roman"/>
          <w:color w:val="auto"/>
          <w:sz w:val="26"/>
          <w:szCs w:val="26"/>
        </w:rPr>
        <w:t>Как известно, Северный Кавказ является одним из самых многонациональных регионов земного шара (здесь проживают более ста наций и народностей) и отличается специфическими историко-этнографическими особенностями. Здесь проходили торговые пути, по которым шли люди различных национальностей. Некоторые народности оседали здесь навсегда. В процессе совместного проживания многочисленных народов сформировался уникальный этнический анклав.</w:t>
      </w:r>
    </w:p>
    <w:p w:rsidR="00E4113C" w:rsidRPr="00E4113C" w:rsidRDefault="00E4113C" w:rsidP="00E4113C">
      <w:pPr>
        <w:pStyle w:val="10"/>
        <w:spacing w:before="0" w:after="0" w:afterAutospacing="0"/>
        <w:rPr>
          <w:rFonts w:ascii="Times New Roman" w:hAnsi="Times New Roman" w:cs="Times New Roman"/>
          <w:color w:val="auto"/>
          <w:sz w:val="26"/>
          <w:szCs w:val="26"/>
        </w:rPr>
      </w:pPr>
    </w:p>
    <w:p w:rsidR="00E4113C" w:rsidRPr="00E4113C" w:rsidRDefault="00E4113C" w:rsidP="00E4113C">
      <w:pPr>
        <w:pStyle w:val="10"/>
        <w:spacing w:before="0" w:after="0" w:afterAutospacing="0"/>
        <w:rPr>
          <w:rFonts w:ascii="Times New Roman" w:hAnsi="Times New Roman" w:cs="Times New Roman"/>
          <w:color w:val="auto"/>
          <w:sz w:val="26"/>
          <w:szCs w:val="26"/>
        </w:rPr>
      </w:pPr>
      <w:r w:rsidRPr="00E4113C">
        <w:rPr>
          <w:rFonts w:ascii="Times New Roman" w:hAnsi="Times New Roman" w:cs="Times New Roman"/>
          <w:color w:val="auto"/>
          <w:sz w:val="26"/>
          <w:szCs w:val="26"/>
        </w:rPr>
        <w:t xml:space="preserve">К сожалению, одной из тяжелейших проблем современного  Кавказа является обострение межэтнических конфликтов. Серьезным препятствием на пути стабилизации этнических отношений, как в регионе, так и в стране в целом является отсутствие позитивного образа межэтнических отношений в молодежной среде. </w:t>
      </w:r>
    </w:p>
    <w:p w:rsidR="00E4113C" w:rsidRPr="00315122" w:rsidRDefault="00E4113C" w:rsidP="00E4113C">
      <w:pPr>
        <w:pStyle w:val="10"/>
        <w:spacing w:before="0" w:after="0" w:afterAutospacing="0"/>
        <w:rPr>
          <w:rFonts w:ascii="Times New Roman" w:hAnsi="Times New Roman" w:cs="Times New Roman"/>
          <w:color w:val="auto"/>
          <w:sz w:val="26"/>
          <w:szCs w:val="26"/>
        </w:rPr>
      </w:pPr>
    </w:p>
    <w:p w:rsidR="00E4113C" w:rsidRPr="00E4113C" w:rsidRDefault="00E4113C" w:rsidP="00E4113C">
      <w:pPr>
        <w:pStyle w:val="10"/>
        <w:spacing w:before="0" w:after="0" w:afterAutospacing="0"/>
        <w:rPr>
          <w:rFonts w:ascii="Times New Roman" w:hAnsi="Times New Roman" w:cs="Times New Roman"/>
          <w:color w:val="auto"/>
          <w:sz w:val="26"/>
          <w:szCs w:val="26"/>
        </w:rPr>
      </w:pPr>
      <w:r w:rsidRPr="00E4113C">
        <w:rPr>
          <w:rFonts w:ascii="Times New Roman" w:hAnsi="Times New Roman" w:cs="Times New Roman"/>
          <w:color w:val="auto"/>
          <w:sz w:val="26"/>
          <w:szCs w:val="26"/>
        </w:rPr>
        <w:t xml:space="preserve">Между тем такой образ – исключительно важный элемент любого поликультурного общества. Для преодоления подобной ситуации, по мнению участников семинаров, могут быть использованы принципы мультикультурализма, среди которых: </w:t>
      </w:r>
    </w:p>
    <w:p w:rsidR="00D727DF" w:rsidRDefault="00D727DF" w:rsidP="00D727DF">
      <w:pPr>
        <w:pStyle w:val="20"/>
        <w:overflowPunct w:val="0"/>
        <w:autoSpaceDE w:val="0"/>
        <w:autoSpaceDN w:val="0"/>
        <w:adjustRightInd w:val="0"/>
        <w:ind w:left="360"/>
        <w:rPr>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признание иных культур;</w:t>
      </w:r>
    </w:p>
    <w:p w:rsidR="00F939CC" w:rsidRP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признание права людей на иной образ жизни;</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свободное выражение своих взглядов и ценностей;</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положительное отношение к культурным отличиям, повышенная восприимчивость к любым проявлениям культурной дискриминации; способность находить в иной культуре нечто полезное и ценное для самого себя.</w:t>
      </w:r>
    </w:p>
    <w:p w:rsidR="00E4113C" w:rsidRPr="00315122" w:rsidRDefault="00E4113C" w:rsidP="00E4113C">
      <w:pPr>
        <w:pStyle w:val="10"/>
        <w:spacing w:before="0" w:after="0" w:afterAutospacing="0"/>
        <w:rPr>
          <w:rFonts w:ascii="Times New Roman" w:hAnsi="Times New Roman" w:cs="Times New Roman"/>
          <w:color w:val="auto"/>
          <w:sz w:val="26"/>
          <w:szCs w:val="26"/>
        </w:rPr>
      </w:pPr>
    </w:p>
    <w:p w:rsidR="00E4113C" w:rsidRPr="002559A4" w:rsidRDefault="00E4113C" w:rsidP="002559A4">
      <w:pPr>
        <w:pStyle w:val="10"/>
        <w:spacing w:before="0" w:after="0" w:afterAutospacing="0"/>
        <w:rPr>
          <w:rFonts w:ascii="Times New Roman" w:hAnsi="Times New Roman" w:cs="Times New Roman"/>
          <w:color w:val="auto"/>
          <w:sz w:val="26"/>
          <w:szCs w:val="26"/>
        </w:rPr>
      </w:pPr>
      <w:r w:rsidRPr="002559A4">
        <w:rPr>
          <w:rFonts w:ascii="Times New Roman" w:hAnsi="Times New Roman" w:cs="Times New Roman"/>
          <w:color w:val="auto"/>
          <w:sz w:val="26"/>
          <w:szCs w:val="26"/>
        </w:rPr>
        <w:t xml:space="preserve">Эти принципы приобретают все больше сторонников на Северном Кавказе и успешно сочетаются с идеей интеграции. </w:t>
      </w:r>
      <w:r w:rsidR="002559A4" w:rsidRPr="002559A4">
        <w:rPr>
          <w:rFonts w:ascii="Times New Roman" w:hAnsi="Times New Roman" w:cs="Times New Roman"/>
          <w:color w:val="auto"/>
          <w:sz w:val="26"/>
          <w:szCs w:val="26"/>
        </w:rPr>
        <w:t xml:space="preserve"> </w:t>
      </w:r>
      <w:r w:rsidRPr="002559A4">
        <w:rPr>
          <w:rFonts w:ascii="Times New Roman" w:hAnsi="Times New Roman"/>
          <w:sz w:val="26"/>
          <w:szCs w:val="26"/>
        </w:rPr>
        <w:t>Сегодня система образования на Северном Кавказе претерпевает значительные изменения: обновляются звенья системы образования, формы и методы учебно-воспитательной работы, в школах внедряются современные средства и технологии обучения.</w:t>
      </w:r>
    </w:p>
    <w:p w:rsidR="002D336C" w:rsidRPr="00315122" w:rsidRDefault="002D336C" w:rsidP="00E4113C">
      <w:pPr>
        <w:jc w:val="both"/>
        <w:rPr>
          <w:rFonts w:ascii="Times New Roman" w:hAnsi="Times New Roman"/>
          <w:sz w:val="26"/>
          <w:szCs w:val="26"/>
        </w:rPr>
      </w:pPr>
    </w:p>
    <w:p w:rsidR="00E4113C" w:rsidRPr="00315122" w:rsidRDefault="00E4113C" w:rsidP="00E4113C">
      <w:pPr>
        <w:jc w:val="both"/>
        <w:rPr>
          <w:rFonts w:ascii="Times New Roman" w:hAnsi="Times New Roman"/>
          <w:sz w:val="26"/>
          <w:szCs w:val="26"/>
        </w:rPr>
      </w:pPr>
      <w:r w:rsidRPr="00E4113C">
        <w:rPr>
          <w:rFonts w:ascii="Times New Roman" w:hAnsi="Times New Roman"/>
          <w:sz w:val="26"/>
          <w:szCs w:val="26"/>
        </w:rPr>
        <w:t>Содержание сотрудничества по вопросам преподавания определялось здесь следующими приоритетными вопросами:</w:t>
      </w:r>
    </w:p>
    <w:p w:rsidR="00E4113C" w:rsidRPr="00315122" w:rsidRDefault="00E4113C" w:rsidP="00E4113C">
      <w:pPr>
        <w:jc w:val="both"/>
        <w:rPr>
          <w:rFonts w:ascii="Times New Roman" w:hAnsi="Times New Roman"/>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цели и задачи изучения истории в средней школе;</w:t>
      </w:r>
    </w:p>
    <w:p w:rsidR="00F939CC" w:rsidRP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отбор и изучение материала в школьных курсах истории: проблемы интерпретаций и оценок, утверждение демократических и гуманистических ценностей;</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диалог учителя и ученика как равно значимых субъектов учебного процесса;</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учебники и другие пособия, используемые при изучении истории:  современное состояние и перспективы;</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современные педагогические технологии, методы преподавания;</w:t>
      </w:r>
    </w:p>
    <w:p w:rsidR="00F939CC" w:rsidRDefault="00F939CC" w:rsidP="00087B77">
      <w:pPr>
        <w:ind w:left="426"/>
        <w:jc w:val="both"/>
        <w:rPr>
          <w:rFonts w:ascii="Times New Roman" w:hAnsi="Times New Roman"/>
          <w:bCs/>
          <w:sz w:val="26"/>
          <w:szCs w:val="26"/>
        </w:rPr>
      </w:pPr>
    </w:p>
    <w:p w:rsidR="00E4113C" w:rsidRPr="00F939C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система подготовки и переподготовки учителей истории.</w:t>
      </w:r>
    </w:p>
    <w:p w:rsidR="00E4113C" w:rsidRPr="00F939CC" w:rsidRDefault="00E4113C" w:rsidP="00E4113C">
      <w:pPr>
        <w:numPr>
          <w:ilvl w:val="12"/>
          <w:numId w:val="0"/>
        </w:numPr>
        <w:jc w:val="both"/>
        <w:rPr>
          <w:rFonts w:ascii="Times New Roman" w:hAnsi="Times New Roman"/>
          <w:sz w:val="26"/>
          <w:szCs w:val="26"/>
        </w:rPr>
      </w:pPr>
    </w:p>
    <w:p w:rsidR="00E4113C" w:rsidRPr="00E4113C" w:rsidRDefault="00E4113C" w:rsidP="00E4113C">
      <w:pPr>
        <w:numPr>
          <w:ilvl w:val="12"/>
          <w:numId w:val="0"/>
        </w:numPr>
        <w:jc w:val="both"/>
        <w:rPr>
          <w:rFonts w:ascii="Times New Roman" w:hAnsi="Times New Roman"/>
          <w:sz w:val="26"/>
          <w:szCs w:val="26"/>
        </w:rPr>
      </w:pPr>
      <w:r w:rsidRPr="00E4113C">
        <w:rPr>
          <w:rFonts w:ascii="Times New Roman" w:hAnsi="Times New Roman"/>
          <w:sz w:val="26"/>
          <w:szCs w:val="26"/>
        </w:rPr>
        <w:t xml:space="preserve">Участие в этой работе специалистов из ряда европейских стран, таких как  Майкл Райли и Черил Стаффорд из Объединенного Королевства Великобритании,  Метте Молланд  и Харальд Фроде Скрама из Норвегии, Луиза де Бивар Блэк из Португалии, приглашенных Советом Европы, позволило провести сопоставительное рассмотрения названных выше вопросов, выявить общие проблемы и возможные пути их решения. </w:t>
      </w:r>
    </w:p>
    <w:p w:rsidR="00E4113C" w:rsidRPr="00F939CC" w:rsidRDefault="00E4113C" w:rsidP="00E4113C">
      <w:pPr>
        <w:jc w:val="both"/>
        <w:rPr>
          <w:rFonts w:ascii="Times New Roman" w:hAnsi="Times New Roman"/>
          <w:sz w:val="26"/>
          <w:szCs w:val="26"/>
        </w:rPr>
      </w:pPr>
    </w:p>
    <w:p w:rsidR="003E4BDC" w:rsidRPr="002D336C" w:rsidRDefault="00634538" w:rsidP="002D336C">
      <w:pPr>
        <w:numPr>
          <w:ilvl w:val="12"/>
          <w:numId w:val="0"/>
        </w:numPr>
        <w:jc w:val="both"/>
        <w:rPr>
          <w:rFonts w:ascii="Times New Roman" w:hAnsi="Times New Roman"/>
          <w:b/>
          <w:sz w:val="26"/>
          <w:szCs w:val="26"/>
        </w:rPr>
      </w:pPr>
      <w:r w:rsidRPr="002D336C">
        <w:rPr>
          <w:rFonts w:ascii="Times New Roman" w:hAnsi="Times New Roman"/>
          <w:b/>
          <w:sz w:val="26"/>
          <w:szCs w:val="26"/>
        </w:rPr>
        <w:t xml:space="preserve">Заключения и </w:t>
      </w:r>
      <w:r w:rsidR="00D57E63" w:rsidRPr="002D336C">
        <w:rPr>
          <w:rFonts w:ascii="Times New Roman" w:hAnsi="Times New Roman"/>
          <w:b/>
          <w:sz w:val="26"/>
          <w:szCs w:val="26"/>
        </w:rPr>
        <w:t>рекомендации</w:t>
      </w:r>
      <w:r w:rsidRPr="002D336C">
        <w:rPr>
          <w:rFonts w:ascii="Times New Roman" w:hAnsi="Times New Roman"/>
          <w:b/>
          <w:sz w:val="26"/>
          <w:szCs w:val="26"/>
        </w:rPr>
        <w:t xml:space="preserve"> се</w:t>
      </w:r>
      <w:r w:rsidR="003E4BDC" w:rsidRPr="002D336C">
        <w:rPr>
          <w:rFonts w:ascii="Times New Roman" w:hAnsi="Times New Roman"/>
          <w:b/>
          <w:sz w:val="26"/>
          <w:szCs w:val="26"/>
        </w:rPr>
        <w:t>минаров</w:t>
      </w:r>
    </w:p>
    <w:p w:rsidR="003E4BDC" w:rsidRPr="002D336C" w:rsidRDefault="003E4BDC" w:rsidP="002D336C">
      <w:pPr>
        <w:numPr>
          <w:ilvl w:val="12"/>
          <w:numId w:val="0"/>
        </w:numPr>
        <w:jc w:val="both"/>
        <w:rPr>
          <w:rFonts w:ascii="Times New Roman" w:hAnsi="Times New Roman"/>
          <w:sz w:val="26"/>
          <w:szCs w:val="26"/>
        </w:rPr>
      </w:pPr>
    </w:p>
    <w:p w:rsidR="003E4BDC" w:rsidRPr="002D336C" w:rsidRDefault="003E4BDC" w:rsidP="002D336C">
      <w:pPr>
        <w:numPr>
          <w:ilvl w:val="12"/>
          <w:numId w:val="0"/>
        </w:numPr>
        <w:jc w:val="both"/>
        <w:rPr>
          <w:rFonts w:ascii="Times New Roman" w:hAnsi="Times New Roman"/>
          <w:sz w:val="26"/>
          <w:szCs w:val="26"/>
        </w:rPr>
      </w:pPr>
      <w:r w:rsidRPr="002D336C">
        <w:rPr>
          <w:rFonts w:ascii="Times New Roman" w:hAnsi="Times New Roman"/>
          <w:sz w:val="26"/>
          <w:szCs w:val="26"/>
        </w:rPr>
        <w:t>Заключения и рекомендации семинаров, проведенных в 2001-2002 годах в Северо-Кавказском регионе и посвященных разным проблемам преподавания истории в современных средних школах, в значительной степени дополняли и развивали друг друга. Общими  для всех сем</w:t>
      </w:r>
      <w:r w:rsidR="000A05A6" w:rsidRPr="002D336C">
        <w:rPr>
          <w:rFonts w:ascii="Times New Roman" w:hAnsi="Times New Roman"/>
          <w:sz w:val="26"/>
          <w:szCs w:val="26"/>
        </w:rPr>
        <w:t>инаров были следующие положения:</w:t>
      </w:r>
    </w:p>
    <w:p w:rsidR="003E4BDC" w:rsidRPr="002D336C" w:rsidRDefault="003E4BDC" w:rsidP="002D336C">
      <w:pPr>
        <w:numPr>
          <w:ilvl w:val="12"/>
          <w:numId w:val="0"/>
        </w:numPr>
        <w:jc w:val="both"/>
        <w:rPr>
          <w:rFonts w:ascii="Times New Roman" w:hAnsi="Times New Roman"/>
          <w:sz w:val="26"/>
          <w:szCs w:val="26"/>
        </w:rPr>
      </w:pPr>
    </w:p>
    <w:p w:rsidR="003E4BDC"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Признание большого значения и практической пользы семинаров 2001-2002 годов. Эти семинары позволили  привлечь к обсуждению актуальных проблем преподавания истории в средних школах авторов программ и учебников, учителей истории, работников министерств образования, издателей, преподавателей педагогических вузов и институтов повышения квалификации учителей. Высказано общее пожелание о продолжении таких семинаров.</w:t>
      </w:r>
    </w:p>
    <w:p w:rsidR="003E4BDC" w:rsidRPr="00F939CC" w:rsidRDefault="003E4BDC" w:rsidP="00087B77">
      <w:pPr>
        <w:ind w:left="426"/>
        <w:jc w:val="both"/>
        <w:rPr>
          <w:rFonts w:ascii="Times New Roman" w:hAnsi="Times New Roman"/>
          <w:bCs/>
          <w:sz w:val="26"/>
          <w:szCs w:val="26"/>
        </w:rPr>
      </w:pPr>
    </w:p>
    <w:p w:rsidR="003E4BDC"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 xml:space="preserve">Участники семинаров полагают в высшей степени своевременным обсуждение вопросов о том, как изучение истории в средних школах может способствовать укреплению согласия, взаимопонимания и толерантности. Это обсуждение побуждает каждого педагога обратить особое внимание на цели изучения истории, их гуманитарную направленность. </w:t>
      </w:r>
    </w:p>
    <w:p w:rsidR="003E4BDC" w:rsidRPr="00F939CC" w:rsidRDefault="003E4BDC" w:rsidP="00087B77">
      <w:pPr>
        <w:ind w:left="426"/>
        <w:jc w:val="both"/>
        <w:rPr>
          <w:rFonts w:ascii="Times New Roman" w:hAnsi="Times New Roman"/>
          <w:bCs/>
          <w:sz w:val="26"/>
          <w:szCs w:val="26"/>
        </w:rPr>
      </w:pPr>
    </w:p>
    <w:p w:rsidR="003E4BDC"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На семинарах высказана поддержка использованию современных обучающих методов, таких как интерактивное обучение, работа с многообразными историческими источниками и др. Внесены предложения о необходимости дальнейшего практического внедрения прозвучавших на семинарах идей.</w:t>
      </w:r>
    </w:p>
    <w:p w:rsidR="000B6DA5" w:rsidRPr="002D336C" w:rsidRDefault="000B6DA5" w:rsidP="002D336C">
      <w:pPr>
        <w:numPr>
          <w:ilvl w:val="12"/>
          <w:numId w:val="0"/>
        </w:numPr>
        <w:jc w:val="both"/>
        <w:rPr>
          <w:rFonts w:ascii="Times New Roman" w:hAnsi="Times New Roman"/>
          <w:sz w:val="26"/>
          <w:szCs w:val="26"/>
        </w:rPr>
      </w:pPr>
    </w:p>
    <w:p w:rsidR="003E4BDC" w:rsidRPr="002D336C" w:rsidRDefault="003E4BDC" w:rsidP="000B6DA5">
      <w:pPr>
        <w:jc w:val="both"/>
        <w:rPr>
          <w:rFonts w:ascii="Times New Roman" w:hAnsi="Times New Roman"/>
          <w:sz w:val="26"/>
          <w:szCs w:val="26"/>
        </w:rPr>
      </w:pPr>
      <w:r w:rsidRPr="002D336C">
        <w:rPr>
          <w:rFonts w:ascii="Times New Roman" w:hAnsi="Times New Roman"/>
          <w:sz w:val="26"/>
          <w:szCs w:val="26"/>
        </w:rPr>
        <w:t>Учителя сформулировали рекомендации в адрес авторов современных российских учебников истории для средних школ. В их числе - пожелания:</w:t>
      </w:r>
    </w:p>
    <w:p w:rsidR="003E4BDC" w:rsidRPr="002D336C" w:rsidRDefault="003E4BDC" w:rsidP="002D336C">
      <w:pPr>
        <w:numPr>
          <w:ilvl w:val="12"/>
          <w:numId w:val="0"/>
        </w:numPr>
        <w:jc w:val="both"/>
        <w:rPr>
          <w:rFonts w:ascii="Times New Roman" w:hAnsi="Times New Roman"/>
          <w:sz w:val="26"/>
          <w:szCs w:val="26"/>
        </w:rPr>
      </w:pPr>
    </w:p>
    <w:p w:rsidR="003E4BDC"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устранить стереотипы, преодолеть односторонность исторических версий и оценок, обратить внимание на существование разных интерпретаций событий (учитывая при этом возрастные возможности школьников);</w:t>
      </w:r>
    </w:p>
    <w:p w:rsidR="00F939CC" w:rsidRPr="00F939CC" w:rsidRDefault="00F939CC" w:rsidP="00087B77">
      <w:pPr>
        <w:ind w:left="426"/>
        <w:jc w:val="both"/>
        <w:rPr>
          <w:rFonts w:ascii="Times New Roman" w:hAnsi="Times New Roman"/>
          <w:bCs/>
          <w:sz w:val="26"/>
          <w:szCs w:val="26"/>
        </w:rPr>
      </w:pPr>
    </w:p>
    <w:p w:rsidR="003E4BDC"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усовершенствовать дидактический аппарат учебн</w:t>
      </w:r>
      <w:r w:rsidR="00F939CC">
        <w:rPr>
          <w:rFonts w:ascii="Times New Roman" w:hAnsi="Times New Roman"/>
          <w:bCs/>
          <w:sz w:val="26"/>
          <w:szCs w:val="26"/>
        </w:rPr>
        <w:t xml:space="preserve">иков, переориентировать его с </w:t>
      </w:r>
      <w:r w:rsidRPr="00F939CC">
        <w:rPr>
          <w:rFonts w:ascii="Times New Roman" w:hAnsi="Times New Roman"/>
          <w:bCs/>
          <w:sz w:val="26"/>
          <w:szCs w:val="26"/>
        </w:rPr>
        <w:t>воспроизведения учебного материала на активную познавательную деятельность учащихся;</w:t>
      </w:r>
    </w:p>
    <w:p w:rsidR="00F939CC" w:rsidRDefault="00F939CC" w:rsidP="00087B77">
      <w:pPr>
        <w:ind w:left="426"/>
        <w:jc w:val="both"/>
        <w:rPr>
          <w:rFonts w:ascii="Times New Roman" w:hAnsi="Times New Roman"/>
          <w:bCs/>
          <w:sz w:val="26"/>
          <w:szCs w:val="26"/>
        </w:rPr>
      </w:pPr>
    </w:p>
    <w:p w:rsidR="003E4BDC"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сделать более сбалансированным изложение всеобщей и отечественной, в том числе национальной и региональной истории;</w:t>
      </w:r>
    </w:p>
    <w:p w:rsidR="00F939CC" w:rsidRDefault="00F939CC" w:rsidP="00087B77">
      <w:pPr>
        <w:ind w:left="426"/>
        <w:jc w:val="both"/>
        <w:rPr>
          <w:rFonts w:ascii="Times New Roman" w:hAnsi="Times New Roman"/>
          <w:bCs/>
          <w:sz w:val="26"/>
          <w:szCs w:val="26"/>
        </w:rPr>
      </w:pPr>
    </w:p>
    <w:p w:rsidR="003E4BDC"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уделить больше места истории материальной и духовной культуры народов, населяющих Россию.</w:t>
      </w:r>
    </w:p>
    <w:p w:rsidR="003E4BDC" w:rsidRPr="002D336C" w:rsidRDefault="003E4BDC" w:rsidP="002D336C">
      <w:pPr>
        <w:numPr>
          <w:ilvl w:val="12"/>
          <w:numId w:val="0"/>
        </w:numPr>
        <w:jc w:val="both"/>
        <w:rPr>
          <w:rFonts w:ascii="Times New Roman" w:hAnsi="Times New Roman"/>
          <w:sz w:val="26"/>
          <w:szCs w:val="26"/>
        </w:rPr>
      </w:pPr>
    </w:p>
    <w:p w:rsidR="003E4BDC" w:rsidRPr="002D336C" w:rsidRDefault="003E4BDC" w:rsidP="002D336C">
      <w:pPr>
        <w:numPr>
          <w:ilvl w:val="12"/>
          <w:numId w:val="0"/>
        </w:numPr>
        <w:jc w:val="both"/>
        <w:rPr>
          <w:rFonts w:ascii="Times New Roman" w:hAnsi="Times New Roman"/>
          <w:sz w:val="26"/>
          <w:szCs w:val="26"/>
        </w:rPr>
      </w:pPr>
      <w:r w:rsidRPr="002D336C">
        <w:rPr>
          <w:rFonts w:ascii="Times New Roman" w:hAnsi="Times New Roman"/>
          <w:sz w:val="26"/>
          <w:szCs w:val="26"/>
        </w:rPr>
        <w:t>Участники семинаров поддержали прозвучавшие на заседаниях предложения о расширении источниковой базы,  используемой на уроках истории в средней школе, об использовании, наряду с учебниками, разнотипных источников. Они считают это необходимым условием продуктивной работы учащихся, их личностного развития, средством повышения интереса молодого поколения к истории.</w:t>
      </w:r>
    </w:p>
    <w:p w:rsidR="00CF7E40" w:rsidRPr="002D336C" w:rsidRDefault="00CF7E40" w:rsidP="002D336C">
      <w:pPr>
        <w:numPr>
          <w:ilvl w:val="12"/>
          <w:numId w:val="0"/>
        </w:numPr>
        <w:jc w:val="both"/>
        <w:rPr>
          <w:rFonts w:ascii="Times New Roman" w:hAnsi="Times New Roman"/>
          <w:sz w:val="26"/>
          <w:szCs w:val="26"/>
        </w:rPr>
      </w:pPr>
    </w:p>
    <w:p w:rsidR="00A959BE" w:rsidRPr="002D336C" w:rsidRDefault="00A959BE" w:rsidP="002D336C">
      <w:pPr>
        <w:numPr>
          <w:ilvl w:val="12"/>
          <w:numId w:val="0"/>
        </w:numPr>
        <w:jc w:val="both"/>
        <w:rPr>
          <w:rFonts w:ascii="Times New Roman" w:hAnsi="Times New Roman"/>
          <w:b/>
          <w:sz w:val="26"/>
          <w:szCs w:val="26"/>
        </w:rPr>
      </w:pPr>
      <w:r w:rsidRPr="002D336C">
        <w:rPr>
          <w:rFonts w:ascii="Times New Roman" w:hAnsi="Times New Roman"/>
          <w:b/>
          <w:sz w:val="26"/>
          <w:szCs w:val="26"/>
        </w:rPr>
        <w:t>Итоги и перспективы работы</w:t>
      </w:r>
    </w:p>
    <w:p w:rsidR="00A959BE" w:rsidRPr="002D336C" w:rsidRDefault="00A959BE" w:rsidP="002D336C">
      <w:pPr>
        <w:numPr>
          <w:ilvl w:val="12"/>
          <w:numId w:val="0"/>
        </w:numPr>
        <w:jc w:val="both"/>
        <w:rPr>
          <w:rFonts w:ascii="Times New Roman" w:hAnsi="Times New Roman"/>
          <w:sz w:val="26"/>
          <w:szCs w:val="26"/>
        </w:rPr>
      </w:pPr>
    </w:p>
    <w:p w:rsidR="003E4BDC" w:rsidRPr="002D336C" w:rsidRDefault="003E4BDC" w:rsidP="002D336C">
      <w:pPr>
        <w:numPr>
          <w:ilvl w:val="12"/>
          <w:numId w:val="0"/>
        </w:numPr>
        <w:jc w:val="both"/>
        <w:rPr>
          <w:rFonts w:ascii="Times New Roman" w:hAnsi="Times New Roman"/>
          <w:sz w:val="26"/>
          <w:szCs w:val="26"/>
        </w:rPr>
      </w:pPr>
      <w:r w:rsidRPr="002D336C">
        <w:rPr>
          <w:rFonts w:ascii="Times New Roman" w:hAnsi="Times New Roman"/>
          <w:sz w:val="26"/>
          <w:szCs w:val="26"/>
        </w:rPr>
        <w:t>Характеризуя общие итоги двухлетней работы в области преподавания истории в школе, проводившейся в рамках Объединенной программы сотрудничества между Европейской комиссией и Советом Европы для укрепления демократической стабильности на Северном Кавказе, можно отметить следующие позитивные результа</w:t>
      </w:r>
      <w:r w:rsidR="00290A26" w:rsidRPr="002D336C">
        <w:rPr>
          <w:rFonts w:ascii="Times New Roman" w:hAnsi="Times New Roman"/>
          <w:sz w:val="26"/>
          <w:szCs w:val="26"/>
        </w:rPr>
        <w:t>ты:</w:t>
      </w:r>
    </w:p>
    <w:p w:rsidR="003E4BDC" w:rsidRPr="002D336C" w:rsidRDefault="003E4BDC" w:rsidP="002D336C">
      <w:pPr>
        <w:numPr>
          <w:ilvl w:val="12"/>
          <w:numId w:val="0"/>
        </w:numPr>
        <w:jc w:val="both"/>
        <w:rPr>
          <w:rFonts w:ascii="Times New Roman" w:hAnsi="Times New Roman"/>
          <w:sz w:val="26"/>
          <w:szCs w:val="26"/>
        </w:rPr>
      </w:pPr>
    </w:p>
    <w:p w:rsidR="003E4BDC"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Для обсуждения были выбраны проблемы, наиболее актуальные для преподавания истории в средних школах современной России в целом, и в Северо-Кавказском регионе, в частности. Первыми рассматривались вопросы об учебниках истории и подготовке учителей.  Выбор проблем толерантности и интерпретаций ис</w:t>
      </w:r>
      <w:r w:rsidR="003906BE">
        <w:rPr>
          <w:rFonts w:ascii="Times New Roman" w:hAnsi="Times New Roman"/>
          <w:bCs/>
          <w:sz w:val="26"/>
          <w:szCs w:val="26"/>
        </w:rPr>
        <w:t xml:space="preserve">тории имел особое значение для </w:t>
      </w:r>
      <w:r w:rsidRPr="00F939CC">
        <w:rPr>
          <w:rFonts w:ascii="Times New Roman" w:hAnsi="Times New Roman"/>
          <w:bCs/>
          <w:sz w:val="26"/>
          <w:szCs w:val="26"/>
        </w:rPr>
        <w:t>учителей истории данного региона. А, тема, посвященная интерактивному обучению, по существу означала обращение к ученику как субъекту образовательного процесса.</w:t>
      </w:r>
    </w:p>
    <w:p w:rsidR="003E4BDC" w:rsidRPr="00F939CC" w:rsidRDefault="003E4BDC" w:rsidP="00087B77">
      <w:pPr>
        <w:ind w:left="426"/>
        <w:jc w:val="both"/>
        <w:rPr>
          <w:rFonts w:ascii="Times New Roman" w:hAnsi="Times New Roman"/>
          <w:bCs/>
          <w:sz w:val="26"/>
          <w:szCs w:val="26"/>
        </w:rPr>
      </w:pPr>
    </w:p>
    <w:p w:rsidR="003E4BDC"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 xml:space="preserve">Рассмотрение вопросов преподавания истории в школах Северо-Кавказского региона проводилось в контексте общероссийской образовательной практики и в сопоставлении с опытом ряда европейских стран (Испании, Норвегии, Португалии, Соединенного Королевства). Это позволило участникам лучше осознать как общность многих проблем, так и  своеобразие путей их решения в том или ином регионе. </w:t>
      </w:r>
    </w:p>
    <w:p w:rsidR="003E4BDC" w:rsidRPr="00F939CC" w:rsidRDefault="003E4BDC" w:rsidP="00087B77">
      <w:pPr>
        <w:ind w:left="426"/>
        <w:jc w:val="both"/>
        <w:rPr>
          <w:rFonts w:ascii="Times New Roman" w:hAnsi="Times New Roman"/>
          <w:bCs/>
          <w:sz w:val="26"/>
          <w:szCs w:val="26"/>
        </w:rPr>
      </w:pPr>
    </w:p>
    <w:p w:rsidR="00290A26"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При проведении семинаров сочетались разные формы презентаций и обсуждений, значительная часть времени была посвящена практическим занятиям, состоялись посещения уроков в школах. Благодаря этому семинары характеризовались высокой активностью участников.</w:t>
      </w:r>
      <w:r w:rsidR="00262048" w:rsidRPr="00F939CC">
        <w:rPr>
          <w:rFonts w:ascii="Times New Roman" w:hAnsi="Times New Roman"/>
          <w:bCs/>
          <w:sz w:val="26"/>
          <w:szCs w:val="26"/>
        </w:rPr>
        <w:t xml:space="preserve"> </w:t>
      </w:r>
    </w:p>
    <w:p w:rsidR="00290A26" w:rsidRPr="00F939CC" w:rsidRDefault="00290A26" w:rsidP="00087B77">
      <w:pPr>
        <w:ind w:left="426"/>
        <w:jc w:val="both"/>
        <w:rPr>
          <w:rFonts w:ascii="Times New Roman" w:hAnsi="Times New Roman"/>
          <w:bCs/>
          <w:sz w:val="26"/>
          <w:szCs w:val="26"/>
        </w:rPr>
      </w:pPr>
    </w:p>
    <w:p w:rsidR="003E4BDC"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В процессе проведения семинаров было заметно, как меняется взгляд участников на используемые в школе средства обучения. Учителя заняли более самостоятельную позицию по отношению к учебникам истории. Если раньше речь шла преимущественно о пассивной критике недостатков учебников, теперь учителя перестали рассматривать учебник как единственный и исчерпывающий источник исторических знаний. Заметно возрос интерес к документам, изобразительным и историографическим материалам. Примечательно высказывание одной из чеченских учительниц: “Теперь я не буду такой беспомощной, как раньше, из-за недостатка учебников”. Можно сказать, что исторические тексты в широком понимании этого слова утвердились в своих правах в качестве первичных источников  исторических знаний. Особое значение имеет внимание к первоисточникам там, где речь идет о региональной, локальной истории. Учителя отмечали, что сами ученики могут участвовать в работе по собиранию и изучению таких источников.</w:t>
      </w:r>
    </w:p>
    <w:p w:rsidR="003E4BDC" w:rsidRPr="00F939CC" w:rsidRDefault="003E4BDC" w:rsidP="00087B77">
      <w:pPr>
        <w:ind w:left="426"/>
        <w:jc w:val="both"/>
        <w:rPr>
          <w:rFonts w:ascii="Times New Roman" w:hAnsi="Times New Roman"/>
          <w:bCs/>
          <w:sz w:val="26"/>
          <w:szCs w:val="26"/>
        </w:rPr>
      </w:pPr>
    </w:p>
    <w:p w:rsidR="003E4BDC"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Семинары способствовали обогащению педагогического потенциала десятков учителей, раскрывших для себя возможности практического применения современных обучающих стратегий, интерактивного обучения, педагогического диалога.</w:t>
      </w:r>
    </w:p>
    <w:p w:rsidR="003E4BDC" w:rsidRPr="00F939CC" w:rsidRDefault="003E4BDC" w:rsidP="00087B77">
      <w:pPr>
        <w:ind w:left="426"/>
        <w:jc w:val="both"/>
        <w:rPr>
          <w:rFonts w:ascii="Times New Roman" w:hAnsi="Times New Roman"/>
          <w:bCs/>
          <w:sz w:val="26"/>
          <w:szCs w:val="26"/>
        </w:rPr>
      </w:pPr>
    </w:p>
    <w:p w:rsidR="003E4BDC" w:rsidRPr="00F939CC" w:rsidRDefault="003E4BDC" w:rsidP="00AD7BC2">
      <w:pPr>
        <w:numPr>
          <w:ilvl w:val="0"/>
          <w:numId w:val="2"/>
        </w:numPr>
        <w:tabs>
          <w:tab w:val="clear" w:pos="720"/>
          <w:tab w:val="num" w:pos="851"/>
        </w:tabs>
        <w:ind w:left="851" w:hanging="425"/>
        <w:jc w:val="both"/>
        <w:rPr>
          <w:rFonts w:ascii="Times New Roman" w:hAnsi="Times New Roman"/>
          <w:bCs/>
          <w:sz w:val="26"/>
          <w:szCs w:val="26"/>
        </w:rPr>
      </w:pPr>
      <w:r w:rsidRPr="00F939CC">
        <w:rPr>
          <w:rFonts w:ascii="Times New Roman" w:hAnsi="Times New Roman"/>
          <w:bCs/>
          <w:sz w:val="26"/>
          <w:szCs w:val="26"/>
        </w:rPr>
        <w:t>Положительного отношения заслуживают инициативные предложения участников семинаров о разработке пособий по истории и культуре народов Северо-Кавказского региона, а также о создании региональной ассоциации учителей. Правда в этом случае нужно, чтобы данные предложения не остались лишь обращением к вышестоящим инстанциям, а реализовывались на местах.</w:t>
      </w:r>
    </w:p>
    <w:p w:rsidR="003E4BDC" w:rsidRPr="00087B77" w:rsidRDefault="003E4BDC" w:rsidP="00087B77">
      <w:pPr>
        <w:ind w:left="426"/>
        <w:jc w:val="both"/>
        <w:rPr>
          <w:rFonts w:ascii="Times New Roman" w:hAnsi="Times New Roman"/>
          <w:bCs/>
          <w:sz w:val="26"/>
          <w:szCs w:val="26"/>
        </w:rPr>
      </w:pPr>
    </w:p>
    <w:p w:rsidR="003E4BDC" w:rsidRPr="002D336C" w:rsidRDefault="003E4BDC" w:rsidP="002D336C">
      <w:pPr>
        <w:numPr>
          <w:ilvl w:val="12"/>
          <w:numId w:val="0"/>
        </w:numPr>
        <w:jc w:val="both"/>
        <w:rPr>
          <w:rFonts w:ascii="Times New Roman" w:hAnsi="Times New Roman"/>
          <w:sz w:val="26"/>
          <w:szCs w:val="26"/>
        </w:rPr>
      </w:pPr>
      <w:r w:rsidRPr="002D336C">
        <w:rPr>
          <w:rFonts w:ascii="Times New Roman" w:hAnsi="Times New Roman"/>
          <w:sz w:val="26"/>
          <w:szCs w:val="26"/>
        </w:rPr>
        <w:t>Таким образом, можно сделать общее заключение, что работа семинаров, проводившихся в 2001-2002 годах в Северо-Кавказском регионе, была разносторонней, динамичной и полезной для многих ее участников и образовательной практики в регионе в целом.</w:t>
      </w:r>
    </w:p>
    <w:p w:rsidR="003E4BDC" w:rsidRPr="002D336C" w:rsidRDefault="003E4BDC" w:rsidP="002D336C">
      <w:pPr>
        <w:numPr>
          <w:ilvl w:val="12"/>
          <w:numId w:val="0"/>
        </w:numPr>
        <w:jc w:val="both"/>
        <w:rPr>
          <w:rFonts w:ascii="Times New Roman" w:hAnsi="Times New Roman"/>
          <w:sz w:val="26"/>
          <w:szCs w:val="26"/>
        </w:rPr>
      </w:pPr>
    </w:p>
    <w:p w:rsidR="003E4BDC" w:rsidRPr="002D336C" w:rsidRDefault="003E4BDC" w:rsidP="002D336C">
      <w:pPr>
        <w:numPr>
          <w:ilvl w:val="12"/>
          <w:numId w:val="0"/>
        </w:numPr>
        <w:jc w:val="both"/>
        <w:rPr>
          <w:rFonts w:ascii="Times New Roman" w:hAnsi="Times New Roman"/>
          <w:sz w:val="26"/>
          <w:szCs w:val="26"/>
        </w:rPr>
      </w:pPr>
      <w:r w:rsidRPr="002D336C">
        <w:rPr>
          <w:rFonts w:ascii="Times New Roman" w:hAnsi="Times New Roman"/>
          <w:sz w:val="26"/>
          <w:szCs w:val="26"/>
        </w:rPr>
        <w:t xml:space="preserve">Среди перспективных направлений дальнейшей работы в области преподавания истории в средних школах Российской Федерации следует назвать проблемы вузовской подготовки учителей истории, применения современных образовательных стратегий, методов изучения источников исторических знаний. Актуальной темой является также итоговая аттестация школьников (государственный экзамен) по истории. </w:t>
      </w:r>
    </w:p>
    <w:p w:rsidR="003E4BDC" w:rsidRPr="002D336C" w:rsidRDefault="003E4BDC" w:rsidP="002D336C">
      <w:pPr>
        <w:jc w:val="both"/>
        <w:rPr>
          <w:sz w:val="26"/>
          <w:szCs w:val="26"/>
        </w:rPr>
      </w:pPr>
    </w:p>
    <w:p w:rsidR="00E4113C" w:rsidRPr="00315122" w:rsidRDefault="00E4113C" w:rsidP="00E4113C">
      <w:pPr>
        <w:jc w:val="both"/>
        <w:rPr>
          <w:rFonts w:ascii="Times New Roman" w:hAnsi="Times New Roman"/>
          <w:b/>
          <w:sz w:val="26"/>
          <w:szCs w:val="26"/>
        </w:rPr>
      </w:pPr>
      <w:r w:rsidRPr="00E4113C">
        <w:rPr>
          <w:rFonts w:ascii="Times New Roman" w:hAnsi="Times New Roman"/>
          <w:b/>
          <w:sz w:val="26"/>
          <w:szCs w:val="26"/>
        </w:rPr>
        <w:t>Семинары для учителей истории  Чеченской Республики</w:t>
      </w:r>
    </w:p>
    <w:p w:rsidR="00E4113C" w:rsidRPr="00315122" w:rsidRDefault="00E4113C" w:rsidP="00E4113C">
      <w:pPr>
        <w:jc w:val="both"/>
        <w:rPr>
          <w:rFonts w:ascii="Times New Roman" w:hAnsi="Times New Roman"/>
          <w:b/>
          <w:sz w:val="26"/>
          <w:szCs w:val="26"/>
        </w:rPr>
      </w:pPr>
    </w:p>
    <w:p w:rsidR="00E4113C" w:rsidRPr="00E4113C" w:rsidRDefault="00E4113C" w:rsidP="00E4113C">
      <w:pPr>
        <w:jc w:val="both"/>
        <w:rPr>
          <w:rFonts w:ascii="Times New Roman" w:hAnsi="Times New Roman"/>
          <w:b/>
          <w:sz w:val="26"/>
          <w:szCs w:val="26"/>
        </w:rPr>
      </w:pPr>
      <w:r w:rsidRPr="00E4113C">
        <w:rPr>
          <w:rFonts w:ascii="Times New Roman" w:hAnsi="Times New Roman"/>
          <w:sz w:val="26"/>
          <w:szCs w:val="26"/>
        </w:rPr>
        <w:t>Одним из важных направлений работы Совета Европы на Северном Кавказе стали семинары, посвященные повышени</w:t>
      </w:r>
      <w:r w:rsidR="00536C19">
        <w:rPr>
          <w:rFonts w:ascii="Times New Roman" w:hAnsi="Times New Roman"/>
          <w:sz w:val="26"/>
          <w:szCs w:val="26"/>
        </w:rPr>
        <w:t xml:space="preserve">ю квалификации </w:t>
      </w:r>
      <w:r w:rsidRPr="00E4113C">
        <w:rPr>
          <w:rFonts w:ascii="Times New Roman" w:hAnsi="Times New Roman"/>
          <w:sz w:val="26"/>
          <w:szCs w:val="26"/>
        </w:rPr>
        <w:t xml:space="preserve">учителей истории Чеченской Республики. В них приняли участие </w:t>
      </w:r>
      <w:r w:rsidRPr="00481348">
        <w:rPr>
          <w:rFonts w:ascii="Times New Roman" w:hAnsi="Times New Roman"/>
          <w:b/>
          <w:sz w:val="26"/>
          <w:szCs w:val="26"/>
        </w:rPr>
        <w:t>более 200 чеченских учителей</w:t>
      </w:r>
      <w:r w:rsidRPr="00E4113C">
        <w:rPr>
          <w:rFonts w:ascii="Times New Roman" w:hAnsi="Times New Roman"/>
          <w:sz w:val="26"/>
          <w:szCs w:val="26"/>
        </w:rPr>
        <w:t xml:space="preserve"> истории, методистов, ученых. Эти семинары были организованы в рамках Объединенной программы сотрудничества между Европейской Комиссией и Советом Европы для укрепления демократической стабильности на Северном Кавказе, а также в рамках Специальной программы сотрудничества Совета Европы и Российской Федерации для Чеченской Республики.</w:t>
      </w:r>
    </w:p>
    <w:p w:rsidR="00E4113C" w:rsidRPr="00315122"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Возникла необходимость в выработке особой стратегии подготовки таких семинаров, которая бы помогла учителям истории Чечни преодолеть конкретные затруднения в их практической деятельности. Многие годы в Чечне фактически отсутствовала переподготовка педагогических кадров. За годы войны сотни  учителей и деятелей культуры покинули республику. В плачевном состоянии находятся библиотеки, музеи, театры, архивы и другие культурные ценности народа, без которых обычный учитель просто не может работать. Сегодня чеченским педагогам приходится работать в тяжелейших условиях.</w:t>
      </w:r>
    </w:p>
    <w:p w:rsidR="00D23E7F" w:rsidRDefault="00D23E7F" w:rsidP="00E4113C">
      <w:pPr>
        <w:jc w:val="both"/>
        <w:rPr>
          <w:rFonts w:ascii="Times New Roman" w:hAnsi="Times New Roman"/>
          <w:sz w:val="26"/>
          <w:szCs w:val="26"/>
        </w:rPr>
      </w:pPr>
    </w:p>
    <w:p w:rsidR="00E4113C" w:rsidRPr="00315122" w:rsidRDefault="00E4113C" w:rsidP="00E4113C">
      <w:pPr>
        <w:jc w:val="both"/>
        <w:rPr>
          <w:rFonts w:ascii="Times New Roman" w:hAnsi="Times New Roman"/>
          <w:sz w:val="26"/>
          <w:szCs w:val="26"/>
        </w:rPr>
      </w:pPr>
      <w:r w:rsidRPr="00E4113C">
        <w:rPr>
          <w:rFonts w:ascii="Times New Roman" w:hAnsi="Times New Roman"/>
          <w:sz w:val="26"/>
          <w:szCs w:val="26"/>
        </w:rPr>
        <w:t>Поэтому, в рамках подготовки семинаров для учителей Чеченской Республики, организаторы стремились учитывать основополагающие положения повышения квалификации:</w:t>
      </w:r>
    </w:p>
    <w:p w:rsidR="00E4113C" w:rsidRPr="00315122" w:rsidRDefault="00E4113C" w:rsidP="00E4113C">
      <w:pPr>
        <w:jc w:val="both"/>
        <w:rPr>
          <w:rFonts w:ascii="Times New Roman" w:hAnsi="Times New Roman"/>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многоуровневость, разнопрофильность, вариативность повышения квалификации; интегративность и индивидуальность (персонификация учебного материала);</w:t>
      </w:r>
    </w:p>
    <w:p w:rsidR="003906BE" w:rsidRP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системный, личностно-ориентированный, деятельностный подход к обучению чеченских педагогов;</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проблемность, развитие творческого профессионально-педагогического мышления слушателей и умений их самореализации в практической деятельности;</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диалогичность и организация деятельности в процессе обучения на основе гуманистической психологии и человекоцентрического подхода в обучении.</w:t>
      </w:r>
    </w:p>
    <w:p w:rsidR="00E4113C" w:rsidRPr="00E4113C" w:rsidRDefault="00E4113C" w:rsidP="00E4113C">
      <w:pPr>
        <w:jc w:val="both"/>
        <w:rPr>
          <w:rFonts w:ascii="Times New Roman" w:hAnsi="Times New Roman"/>
          <w:sz w:val="26"/>
          <w:szCs w:val="26"/>
        </w:rPr>
      </w:pPr>
    </w:p>
    <w:p w:rsidR="00E4113C" w:rsidRDefault="00E4113C" w:rsidP="00E4113C">
      <w:pPr>
        <w:jc w:val="both"/>
        <w:rPr>
          <w:rFonts w:ascii="Times New Roman" w:hAnsi="Times New Roman"/>
          <w:sz w:val="26"/>
          <w:szCs w:val="26"/>
          <w:lang w:val="fr-FR"/>
        </w:rPr>
      </w:pPr>
      <w:r w:rsidRPr="00E4113C">
        <w:rPr>
          <w:rFonts w:ascii="Times New Roman" w:hAnsi="Times New Roman"/>
          <w:sz w:val="26"/>
          <w:szCs w:val="26"/>
        </w:rPr>
        <w:t>Организаторы семинаров также учли, что преподаватели, как правило, имели богатый жизненный и профессиональный опыт, обладали высокой мотивацией к повышению своей квалификации. Было предложено включить в программу семинаров различные формы занятий:</w:t>
      </w:r>
    </w:p>
    <w:p w:rsidR="00E4113C" w:rsidRPr="00E4113C" w:rsidRDefault="00E4113C" w:rsidP="00E4113C">
      <w:pPr>
        <w:jc w:val="both"/>
        <w:rPr>
          <w:rFonts w:ascii="Times New Roman" w:hAnsi="Times New Roman"/>
          <w:sz w:val="26"/>
          <w:szCs w:val="26"/>
          <w:lang w:val="fr-FR"/>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 xml:space="preserve">установочные лекции российских и зарубежных специалистов по проблемам </w:t>
      </w:r>
      <w:r w:rsidR="003906BE">
        <w:rPr>
          <w:rFonts w:ascii="Times New Roman" w:hAnsi="Times New Roman"/>
          <w:bCs/>
          <w:sz w:val="26"/>
          <w:szCs w:val="26"/>
        </w:rPr>
        <w:t>всеобщей и российской истории;</w:t>
      </w:r>
    </w:p>
    <w:p w:rsidR="003906BE" w:rsidRP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интерактивные занятия, на которых предполагалось обсудить современную методику преподавания новых курсов истории;</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мастер-классы опытных учителей истории;</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индивидуальные консультации.</w:t>
      </w:r>
    </w:p>
    <w:p w:rsidR="00E4113C" w:rsidRPr="00E4113C" w:rsidRDefault="00E4113C" w:rsidP="00E4113C">
      <w:pPr>
        <w:jc w:val="both"/>
        <w:rPr>
          <w:rFonts w:ascii="Times New Roman" w:hAnsi="Times New Roman"/>
          <w:sz w:val="26"/>
          <w:szCs w:val="26"/>
        </w:rPr>
      </w:pPr>
    </w:p>
    <w:p w:rsidR="00E4113C" w:rsidRPr="00315122" w:rsidRDefault="00E4113C" w:rsidP="00E4113C">
      <w:pPr>
        <w:jc w:val="both"/>
        <w:rPr>
          <w:rFonts w:ascii="Times New Roman" w:hAnsi="Times New Roman"/>
          <w:sz w:val="26"/>
          <w:szCs w:val="26"/>
        </w:rPr>
      </w:pPr>
      <w:r w:rsidRPr="00E4113C">
        <w:rPr>
          <w:rFonts w:ascii="Times New Roman" w:hAnsi="Times New Roman"/>
          <w:sz w:val="26"/>
          <w:szCs w:val="26"/>
        </w:rPr>
        <w:t xml:space="preserve">На семинарах особое внимание уделялось вопросам воспитания толерантности у школьников. </w:t>
      </w:r>
      <w:r w:rsidRPr="00827164">
        <w:rPr>
          <w:rFonts w:ascii="Times New Roman" w:hAnsi="Times New Roman"/>
          <w:sz w:val="26"/>
          <w:szCs w:val="26"/>
        </w:rPr>
        <w:t>Формирование этнической толерантности</w:t>
      </w:r>
      <w:r w:rsidRPr="00E4113C">
        <w:rPr>
          <w:rFonts w:ascii="Times New Roman" w:hAnsi="Times New Roman"/>
          <w:sz w:val="26"/>
          <w:szCs w:val="26"/>
        </w:rPr>
        <w:t xml:space="preserve"> предполагает формирование позитивного образа своей этнической культуры и позитивного образа других этнических культур. Это обусловливает необходимость разработки в Чеченской Республике новых подходов к организации учебного процесса, воспитательной работы, к выбору конкретных форм и методов развития духовного потенциала учащихся, формирования толерантного отношения к людям разных национальностей и религиозных убеждений. </w:t>
      </w:r>
    </w:p>
    <w:p w:rsidR="00E4113C" w:rsidRPr="00315122"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Сегодня мы являемся свидетелями взаимовлияния и взаимопроникновения различных национальных культур, экономик, государств. Возрастающая с каждым годом мобильность населения Европы превращает многие страны в поликультурные сообщества. Гармоничное развитие таких сообществ возможно только на принципах равноправия и равноценности самых разных культур, толерантного отношения к самым разным проявлениям человеческой самобытности.</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Выступавшие отмечали, что современное человечество составляет около 3000 этнических сообществ. Обеспечение жизни и деятельности различных этносов в рамках единого социума представляет серьезную проблему для каждого полиэтнического государства. Из более 200 государств, существующих сегодня, лишь 20 считаются этнически гомогенными (этнические меньшинства составляют в них менее 5% населения). </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Поэтому, по мнению участников семинара, единственно разумной политикой современных государств, которые все больше становятся полиэтническими, является </w:t>
      </w:r>
      <w:r w:rsidRPr="008B47FA">
        <w:rPr>
          <w:rFonts w:ascii="Times New Roman" w:hAnsi="Times New Roman"/>
          <w:sz w:val="26"/>
          <w:szCs w:val="26"/>
        </w:rPr>
        <w:t>мультикультурализм и толерантность</w:t>
      </w:r>
      <w:r w:rsidRPr="00E4113C">
        <w:rPr>
          <w:rFonts w:ascii="Times New Roman" w:hAnsi="Times New Roman"/>
          <w:sz w:val="26"/>
          <w:szCs w:val="26"/>
        </w:rPr>
        <w:t>, то есть позитивное отношение к присутствию в социуме различных этнических сообществ и добровольная адаптация социальных институтов к потребностям и интересам разных социокультурных групп. Формирование гуманных толерантных отношений в социуме – одна из основных целей и духовно-нравственных основ социально-педагогической деятельности.</w:t>
      </w:r>
    </w:p>
    <w:p w:rsidR="00E4113C" w:rsidRPr="00E4113C" w:rsidRDefault="00E4113C" w:rsidP="00E4113C">
      <w:pPr>
        <w:jc w:val="both"/>
        <w:rPr>
          <w:rFonts w:ascii="Times New Roman" w:hAnsi="Times New Roman"/>
          <w:sz w:val="26"/>
          <w:szCs w:val="26"/>
        </w:rPr>
      </w:pPr>
    </w:p>
    <w:p w:rsidR="00E4113C" w:rsidRPr="00315122" w:rsidRDefault="00E4113C" w:rsidP="00E4113C">
      <w:pPr>
        <w:jc w:val="both"/>
        <w:rPr>
          <w:rFonts w:ascii="Times New Roman" w:hAnsi="Times New Roman"/>
          <w:sz w:val="26"/>
          <w:szCs w:val="26"/>
        </w:rPr>
      </w:pPr>
      <w:r w:rsidRPr="00E4113C">
        <w:rPr>
          <w:rFonts w:ascii="Times New Roman" w:hAnsi="Times New Roman"/>
          <w:sz w:val="26"/>
          <w:szCs w:val="26"/>
        </w:rPr>
        <w:t>Сегодня, по мнению  чеченских учителей истории, необходимо:</w:t>
      </w:r>
    </w:p>
    <w:p w:rsidR="00E4113C" w:rsidRPr="00315122" w:rsidRDefault="00E4113C" w:rsidP="00E4113C">
      <w:pPr>
        <w:jc w:val="both"/>
        <w:rPr>
          <w:rFonts w:ascii="Times New Roman" w:hAnsi="Times New Roman"/>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вводить в содержание исторического образования специальный этнокультурный материал, дающий школьникам информацию о различных культурах, позволяющий организовать всестороннее обсуждение полученной информации;</w:t>
      </w:r>
    </w:p>
    <w:p w:rsidR="003906BE" w:rsidRP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знакомить школьников с традициями дружбы, взаимопомощи и добрососедства представителей различных рас, народов, конфессий;</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формировать представления учащихся о правах и свободах человека, культурном плюрализме как нормах современного поликультурного демократического общества.</w:t>
      </w:r>
    </w:p>
    <w:p w:rsidR="00E4113C" w:rsidRPr="00E4113C" w:rsidRDefault="00E4113C" w:rsidP="00E4113C">
      <w:pPr>
        <w:jc w:val="both"/>
        <w:rPr>
          <w:rFonts w:ascii="Times New Roman" w:hAnsi="Times New Roman"/>
          <w:sz w:val="26"/>
          <w:szCs w:val="26"/>
        </w:rPr>
      </w:pPr>
    </w:p>
    <w:p w:rsidR="00E4113C" w:rsidRDefault="00E4113C" w:rsidP="00E4113C">
      <w:pPr>
        <w:jc w:val="both"/>
        <w:rPr>
          <w:rFonts w:ascii="Times New Roman" w:hAnsi="Times New Roman"/>
          <w:sz w:val="26"/>
          <w:szCs w:val="26"/>
          <w:lang w:val="fr-FR"/>
        </w:rPr>
      </w:pPr>
      <w:r w:rsidRPr="00E4113C">
        <w:rPr>
          <w:rFonts w:ascii="Times New Roman" w:hAnsi="Times New Roman"/>
          <w:sz w:val="26"/>
          <w:szCs w:val="26"/>
        </w:rPr>
        <w:t>Участники семинара рекомендовали:</w:t>
      </w:r>
    </w:p>
    <w:p w:rsidR="00E4113C" w:rsidRPr="00E4113C" w:rsidRDefault="00E4113C" w:rsidP="00E4113C">
      <w:pPr>
        <w:jc w:val="both"/>
        <w:rPr>
          <w:rFonts w:ascii="Times New Roman" w:hAnsi="Times New Roman"/>
          <w:sz w:val="26"/>
          <w:szCs w:val="26"/>
          <w:lang w:val="fr-FR"/>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использовать в педагогической практике ситуаций непосредственных встреч ребенка с представителями иных культур, организуемых, например, во время туристско-краеведческих экспедиций. Использование таких экспедиций позволяет педагогу организовать встречу школьника с различными, непохожими на него и его привычное окружение людьми в естественных условиях, «лицом к лицу», что в пределах школы сделать очень сложно. Именно такие встречи способствуют преодолению многих стереотипов ребенка в отношении представителей других культур;</w:t>
      </w:r>
    </w:p>
    <w:p w:rsidR="003906BE" w:rsidRP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моделировать встречи школьников с иными культурами в специальных игровых ситуациях;</w:t>
      </w:r>
    </w:p>
    <w:p w:rsidR="003906BE" w:rsidRDefault="003906BE" w:rsidP="003906BE">
      <w:pPr>
        <w:jc w:val="both"/>
        <w:rPr>
          <w:rFonts w:ascii="Times New Roman" w:hAnsi="Times New Roman"/>
          <w:bCs/>
          <w:sz w:val="26"/>
          <w:szCs w:val="26"/>
        </w:rPr>
      </w:pPr>
    </w:p>
    <w:p w:rsidR="00E4113C" w:rsidRPr="00E4113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помочь школьникам в овладении ими умениями критически мыслить, вести диалог, анализировать свою и чужие точки зрения.</w:t>
      </w:r>
      <w:r w:rsidRPr="00E4113C">
        <w:rPr>
          <w:rFonts w:ascii="Times New Roman" w:hAnsi="Times New Roman"/>
          <w:bCs/>
          <w:sz w:val="26"/>
          <w:szCs w:val="26"/>
        </w:rPr>
        <w:t xml:space="preserve"> </w:t>
      </w:r>
    </w:p>
    <w:p w:rsidR="00E4113C" w:rsidRPr="00E4113C" w:rsidRDefault="00E4113C" w:rsidP="00E4113C">
      <w:pPr>
        <w:jc w:val="both"/>
        <w:rPr>
          <w:rFonts w:ascii="Times New Roman" w:hAnsi="Times New Roman"/>
          <w:sz w:val="26"/>
          <w:szCs w:val="26"/>
        </w:rPr>
      </w:pPr>
    </w:p>
    <w:p w:rsidR="00E4113C" w:rsidRPr="00315122" w:rsidRDefault="00E4113C" w:rsidP="00E4113C">
      <w:pPr>
        <w:jc w:val="both"/>
        <w:rPr>
          <w:rFonts w:ascii="Times New Roman" w:hAnsi="Times New Roman"/>
          <w:sz w:val="26"/>
          <w:szCs w:val="26"/>
        </w:rPr>
      </w:pPr>
      <w:r w:rsidRPr="00E4113C">
        <w:rPr>
          <w:rFonts w:ascii="Times New Roman" w:hAnsi="Times New Roman"/>
          <w:sz w:val="26"/>
          <w:szCs w:val="26"/>
        </w:rPr>
        <w:t>Педагоги Чеченской республики делились своими материалами, наработками, программами. Так, учитель Саид-Ахмет Сулейманов затронул важную тему «Гуманизация учебно-воспитательного процесса посредством усиления историко-культурного образования и поисково-краеведческой работы». Педагог считает, что одним из важных источников гуманизации учебно-воспитательного процесса остается краеведческий материал. Живое погружение в культуру чеченского народа организуется через работу школьных музеев, поисковых краеведческих экспедиций по сбору исторического, культурно-бытового и фольклорного материала. Школа, по мнению педагога, должна стать важным фактором гуманизации общественно-экономических отношений в Чечне, формирования новых жизненных установок личности.</w:t>
      </w:r>
    </w:p>
    <w:p w:rsidR="00E4113C" w:rsidRPr="00315122"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Сегодня, как никогда, отметил учитель, необходимо создание правдивых и объективных учебных пособий, рассказывающих о культурных достижениях чеченского народа. Данное учебное пособие позволило бы частично снять этническую напряженность в регионе, усилить межкультурный обмен и ликвидировать этнические стереотипы восприятия чеченцев и кавказцев в целом. </w:t>
      </w:r>
    </w:p>
    <w:p w:rsidR="00E4113C" w:rsidRPr="00315122"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Потенциал исторического образования, по мнению чеченских педагогов, должен быть в полной мере использован для консолидации общества, сохранения единого социокультурного пространства, преодоления этнонациональной напряженности и социальных конфликтов на началах приоритета прав личности, равноправия национальных культур и различных конфессий. В конечном итоге обновленное образование должно сыграть ключевую роль в сохранении нации, ее генофонда, обеспечении устойчивого, динамичного развития Чеченской Республики.</w:t>
      </w: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Проведенные семинары послужили основой для развертывания инновационной методической и самообразовательной работы чеченских учителей, имели </w:t>
      </w:r>
      <w:r w:rsidRPr="008B47FA">
        <w:rPr>
          <w:rFonts w:ascii="Times New Roman" w:hAnsi="Times New Roman"/>
          <w:sz w:val="26"/>
          <w:szCs w:val="26"/>
        </w:rPr>
        <w:t>значительный общественный резонанс в Чеченской Республике, и в целом на Северном</w:t>
      </w:r>
      <w:r w:rsidRPr="00E4113C">
        <w:rPr>
          <w:rFonts w:ascii="Times New Roman" w:hAnsi="Times New Roman"/>
          <w:sz w:val="26"/>
          <w:szCs w:val="26"/>
        </w:rPr>
        <w:t xml:space="preserve"> Кавказе. </w:t>
      </w:r>
    </w:p>
    <w:p w:rsidR="00E4113C" w:rsidRPr="00E4113C" w:rsidRDefault="00E4113C" w:rsidP="00E4113C">
      <w:pPr>
        <w:jc w:val="both"/>
        <w:rPr>
          <w:rFonts w:ascii="Times New Roman" w:hAnsi="Times New Roman"/>
          <w:b/>
          <w:bCs/>
          <w:sz w:val="26"/>
          <w:szCs w:val="26"/>
        </w:rPr>
      </w:pPr>
    </w:p>
    <w:p w:rsidR="00E4113C" w:rsidRPr="00315122" w:rsidRDefault="00E4113C" w:rsidP="00E4113C">
      <w:pPr>
        <w:jc w:val="both"/>
        <w:rPr>
          <w:rFonts w:ascii="Times New Roman" w:hAnsi="Times New Roman"/>
          <w:b/>
          <w:bCs/>
          <w:sz w:val="26"/>
          <w:szCs w:val="26"/>
        </w:rPr>
      </w:pPr>
      <w:r w:rsidRPr="00E4113C">
        <w:rPr>
          <w:rFonts w:ascii="Times New Roman" w:hAnsi="Times New Roman"/>
          <w:b/>
          <w:bCs/>
          <w:sz w:val="26"/>
          <w:szCs w:val="26"/>
        </w:rPr>
        <w:t>Опыт регионов</w:t>
      </w:r>
    </w:p>
    <w:p w:rsidR="00E4113C" w:rsidRPr="00315122" w:rsidRDefault="00E4113C" w:rsidP="00E4113C">
      <w:pPr>
        <w:jc w:val="both"/>
        <w:rPr>
          <w:rFonts w:ascii="Times New Roman" w:hAnsi="Times New Roman"/>
          <w:b/>
          <w:bCs/>
          <w:sz w:val="26"/>
          <w:szCs w:val="26"/>
        </w:rPr>
      </w:pPr>
    </w:p>
    <w:p w:rsidR="00E4113C" w:rsidRPr="00E4113C" w:rsidRDefault="00E4113C" w:rsidP="00E4113C">
      <w:pPr>
        <w:jc w:val="both"/>
        <w:rPr>
          <w:rFonts w:ascii="Times New Roman" w:hAnsi="Times New Roman"/>
          <w:bCs/>
          <w:sz w:val="26"/>
          <w:szCs w:val="26"/>
        </w:rPr>
      </w:pPr>
      <w:r w:rsidRPr="00E4113C">
        <w:rPr>
          <w:rFonts w:ascii="Times New Roman" w:hAnsi="Times New Roman"/>
          <w:bCs/>
          <w:sz w:val="26"/>
          <w:szCs w:val="26"/>
        </w:rPr>
        <w:t>Значительное влияние этот процесс оказывает на изменение подходов к содержанию исторического образования и технологии его преподавания. Так, в Уральском регионе это находит выражение в таких процессах, как активное развитие исследований в области методологии истории. Вопрос о соотношении и взаимосвязи теории и методологии истории и дидактики, отмечался участниками семинара в Екатеринбурге</w:t>
      </w:r>
      <w:r w:rsidR="00574973">
        <w:rPr>
          <w:rFonts w:ascii="Times New Roman" w:hAnsi="Times New Roman"/>
          <w:bCs/>
          <w:sz w:val="26"/>
          <w:szCs w:val="26"/>
        </w:rPr>
        <w:t xml:space="preserve"> в 1998 году</w:t>
      </w:r>
      <w:r w:rsidRPr="00E4113C">
        <w:rPr>
          <w:rFonts w:ascii="Times New Roman" w:hAnsi="Times New Roman"/>
          <w:bCs/>
          <w:sz w:val="26"/>
          <w:szCs w:val="26"/>
        </w:rPr>
        <w:t xml:space="preserve"> как один из самых наболевших. </w:t>
      </w:r>
    </w:p>
    <w:p w:rsidR="00E4113C" w:rsidRPr="00315122" w:rsidRDefault="00E4113C" w:rsidP="00E4113C">
      <w:pPr>
        <w:jc w:val="both"/>
        <w:rPr>
          <w:rFonts w:ascii="Times New Roman" w:hAnsi="Times New Roman"/>
          <w:bCs/>
          <w:sz w:val="26"/>
          <w:szCs w:val="26"/>
        </w:rPr>
      </w:pPr>
    </w:p>
    <w:p w:rsidR="00E4113C" w:rsidRPr="00E4113C" w:rsidRDefault="00E4113C" w:rsidP="00E4113C">
      <w:pPr>
        <w:jc w:val="both"/>
        <w:rPr>
          <w:rFonts w:ascii="Times New Roman" w:hAnsi="Times New Roman"/>
          <w:bCs/>
          <w:sz w:val="26"/>
          <w:szCs w:val="26"/>
        </w:rPr>
      </w:pPr>
      <w:r w:rsidRPr="00E4113C">
        <w:rPr>
          <w:rFonts w:ascii="Times New Roman" w:hAnsi="Times New Roman"/>
          <w:bCs/>
          <w:sz w:val="26"/>
          <w:szCs w:val="26"/>
        </w:rPr>
        <w:t xml:space="preserve">Подчеркивалась их разобщенность, ненаправленность исторических курсов на подготовку студентов к работе в школе, на минимальное и явно недостаточное количество часов на методику обучения истории в учебных планах исторических факультетов. Сегодня на многих исторических факультетах вузов региона введены курсы по методологии истории и исторических исследований. </w:t>
      </w:r>
    </w:p>
    <w:p w:rsidR="00E4113C" w:rsidRPr="00315122" w:rsidRDefault="00E4113C" w:rsidP="00E4113C">
      <w:pPr>
        <w:jc w:val="both"/>
        <w:rPr>
          <w:rFonts w:ascii="Times New Roman" w:hAnsi="Times New Roman"/>
          <w:bCs/>
          <w:sz w:val="26"/>
          <w:szCs w:val="26"/>
        </w:rPr>
      </w:pPr>
    </w:p>
    <w:p w:rsidR="00E4113C" w:rsidRPr="00315122" w:rsidRDefault="00E4113C" w:rsidP="00E4113C">
      <w:pPr>
        <w:jc w:val="both"/>
        <w:rPr>
          <w:rFonts w:ascii="Times New Roman" w:hAnsi="Times New Roman"/>
          <w:bCs/>
          <w:sz w:val="26"/>
          <w:szCs w:val="26"/>
        </w:rPr>
      </w:pPr>
      <w:r w:rsidRPr="00E4113C">
        <w:rPr>
          <w:rFonts w:ascii="Times New Roman" w:hAnsi="Times New Roman"/>
          <w:bCs/>
          <w:sz w:val="26"/>
          <w:szCs w:val="26"/>
        </w:rPr>
        <w:t xml:space="preserve">Подготовку учительских кадров по специальности «История» университеты Урала ведут на основе принципов и идей, важнейшими среди которых являются: </w:t>
      </w:r>
    </w:p>
    <w:p w:rsidR="00E4113C" w:rsidRDefault="00E4113C" w:rsidP="00E4113C">
      <w:pPr>
        <w:jc w:val="both"/>
        <w:rPr>
          <w:rFonts w:ascii="Times New Roman" w:hAnsi="Times New Roman"/>
          <w:bCs/>
          <w:sz w:val="26"/>
          <w:szCs w:val="26"/>
        </w:rPr>
      </w:pPr>
    </w:p>
    <w:p w:rsidR="004E14EF" w:rsidRPr="00315122" w:rsidRDefault="004E14EF" w:rsidP="00E4113C">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фундаментальность вузовской подготовки специалиста;</w:t>
      </w:r>
    </w:p>
    <w:p w:rsidR="003906BE" w:rsidRPr="00E4113C" w:rsidRDefault="003906BE" w:rsidP="003906BE">
      <w:pPr>
        <w:jc w:val="both"/>
        <w:rPr>
          <w:rFonts w:ascii="Times New Roman" w:hAnsi="Times New Roman"/>
          <w:bCs/>
          <w:sz w:val="26"/>
          <w:szCs w:val="26"/>
        </w:rPr>
      </w:pPr>
    </w:p>
    <w:p w:rsidR="00E4113C" w:rsidRPr="00E4113C"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полнота отражения в учебном плане и программах современного исторического знания и образовательной практики.</w:t>
      </w:r>
    </w:p>
    <w:p w:rsidR="00E4113C" w:rsidRPr="003906BE" w:rsidRDefault="00E4113C" w:rsidP="003906BE">
      <w:pPr>
        <w:jc w:val="both"/>
        <w:rPr>
          <w:rFonts w:ascii="Times New Roman" w:hAnsi="Times New Roman"/>
          <w:bCs/>
          <w:sz w:val="26"/>
          <w:szCs w:val="26"/>
          <w:lang w:val="fr-FR"/>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Реализация принципа достаточности образования во всей его полноте призвана обеспечить социальную защищенность специалиста в условиях формирования рыночной экономики предоставлением ему конкурентоспособного высшего образования и защиту прав потребителя (заказчика) гарантированным качеством подготовки</w:t>
      </w:r>
      <w:r w:rsidRPr="00E4113C">
        <w:rPr>
          <w:rStyle w:val="ab"/>
          <w:rFonts w:ascii="Times New Roman" w:hAnsi="Times New Roman"/>
          <w:sz w:val="26"/>
          <w:szCs w:val="26"/>
        </w:rPr>
        <w:footnoteReference w:id="7"/>
      </w:r>
      <w:r w:rsidRPr="00E4113C">
        <w:rPr>
          <w:rFonts w:ascii="Times New Roman" w:hAnsi="Times New Roman"/>
          <w:sz w:val="26"/>
          <w:szCs w:val="26"/>
        </w:rPr>
        <w:t>.</w:t>
      </w:r>
    </w:p>
    <w:p w:rsidR="00E4113C" w:rsidRPr="00E4113C" w:rsidRDefault="00E4113C" w:rsidP="00E4113C">
      <w:pPr>
        <w:jc w:val="both"/>
        <w:rPr>
          <w:rFonts w:ascii="Times New Roman" w:hAnsi="Times New Roman"/>
          <w:bCs/>
          <w:sz w:val="26"/>
          <w:szCs w:val="26"/>
        </w:rPr>
      </w:pPr>
    </w:p>
    <w:p w:rsidR="00E4113C" w:rsidRPr="00E4113C" w:rsidRDefault="00E4113C" w:rsidP="00E4113C">
      <w:pPr>
        <w:jc w:val="both"/>
        <w:rPr>
          <w:rFonts w:ascii="Times New Roman" w:hAnsi="Times New Roman"/>
          <w:bCs/>
          <w:sz w:val="26"/>
          <w:szCs w:val="26"/>
        </w:rPr>
      </w:pPr>
      <w:r w:rsidRPr="00E4113C">
        <w:rPr>
          <w:rFonts w:ascii="Times New Roman" w:hAnsi="Times New Roman"/>
          <w:bCs/>
          <w:sz w:val="26"/>
          <w:szCs w:val="26"/>
        </w:rPr>
        <w:t>Участники семинаров констатировали, что, например, в системе образования Северного Кавказа сложился определенный прецедент целостного системного подхода к формированию корпуса учителей региона. Во многом это наработки прежних десятилетий, интеграция различных сфер и ведомств в русле единых подходов и согласования интересов. Так в регионе наработан интересный опыт по формированию целостной системы инициирования, подготовки и сопровождения профессионального развития учителей истории.</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napToGrid w:val="0"/>
          <w:sz w:val="26"/>
          <w:szCs w:val="26"/>
        </w:rPr>
        <w:t xml:space="preserve">В Республике Карелия возникли реальные предпосылки для создания стройной системы непрерывного образования, включающей в себя организацию регулярного повышения квалификации и переподготовки учителей истории. Методические рекомендации Совета Европы позволили Образовательно-инновационному центру (директор Татьяна Агаркова) повысить эффективность переподготовки учителей истории с учетом современных методик и педтехнологий. В практике работы используется опыт передовых образовательных учреждений региона, для проведения занятий привлекаются лучшие преподаватели истории республики. Одновременно были обеспечены равные возможности повышения квалификации   для учителей истории из городов и сельской местности. </w:t>
      </w:r>
    </w:p>
    <w:p w:rsidR="00E4113C" w:rsidRPr="00E4113C" w:rsidRDefault="00E4113C" w:rsidP="00E4113C">
      <w:pPr>
        <w:jc w:val="both"/>
        <w:rPr>
          <w:rFonts w:ascii="Times New Roman" w:hAnsi="Times New Roman"/>
          <w:b/>
          <w:sz w:val="26"/>
          <w:szCs w:val="26"/>
        </w:rPr>
      </w:pPr>
    </w:p>
    <w:p w:rsidR="00E4113C" w:rsidRPr="00315122" w:rsidRDefault="00E4113C" w:rsidP="00E4113C">
      <w:pPr>
        <w:jc w:val="both"/>
        <w:rPr>
          <w:rFonts w:ascii="Times New Roman" w:hAnsi="Times New Roman"/>
          <w:b/>
          <w:sz w:val="26"/>
          <w:szCs w:val="26"/>
        </w:rPr>
      </w:pPr>
      <w:r w:rsidRPr="00E4113C">
        <w:rPr>
          <w:rFonts w:ascii="Times New Roman" w:hAnsi="Times New Roman"/>
          <w:b/>
          <w:sz w:val="26"/>
          <w:szCs w:val="26"/>
        </w:rPr>
        <w:t>Точка зрения учителей</w:t>
      </w:r>
    </w:p>
    <w:p w:rsidR="00E4113C" w:rsidRPr="00315122" w:rsidRDefault="00E4113C" w:rsidP="00E4113C">
      <w:pPr>
        <w:jc w:val="both"/>
        <w:rPr>
          <w:rFonts w:ascii="Times New Roman" w:hAnsi="Times New Roman"/>
          <w:b/>
          <w:sz w:val="26"/>
          <w:szCs w:val="26"/>
        </w:rPr>
      </w:pPr>
    </w:p>
    <w:p w:rsidR="00E4113C" w:rsidRPr="00315122" w:rsidRDefault="00E4113C" w:rsidP="00E4113C">
      <w:pPr>
        <w:jc w:val="both"/>
        <w:rPr>
          <w:rFonts w:ascii="Times New Roman" w:hAnsi="Times New Roman"/>
          <w:sz w:val="26"/>
          <w:szCs w:val="26"/>
        </w:rPr>
      </w:pPr>
      <w:r w:rsidRPr="00E4113C">
        <w:rPr>
          <w:rFonts w:ascii="Times New Roman" w:hAnsi="Times New Roman"/>
          <w:sz w:val="26"/>
          <w:szCs w:val="26"/>
        </w:rPr>
        <w:t>По мнению выступавших на семинарах преподавателей, ведущими задачами исторического образования в Российской Федерации сегодня являются:</w:t>
      </w:r>
    </w:p>
    <w:p w:rsidR="00E4113C" w:rsidRPr="00315122" w:rsidRDefault="00E4113C" w:rsidP="00E4113C">
      <w:pPr>
        <w:jc w:val="both"/>
        <w:rPr>
          <w:rFonts w:ascii="Times New Roman" w:hAnsi="Times New Roman"/>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ознакомление учащихся с совокупностью знаний об историческом пути и опыте человечества;</w:t>
      </w:r>
    </w:p>
    <w:p w:rsidR="003906BE" w:rsidRP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изучение истории на основе множественности взглядов и оценок, предъявляя учащимся либо сумму фактов для анализа, либо многообразие оценок, преодолевая политизацию и идеологизацию исторического образования;</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выработка у школьников представления о многообразии отражения и объяснения событий истории и современности, навыков работы с источниками исторических знаний;</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формирование навыков самостоятельного поиска знаний, умения сравнивать факты, версии, оценки, альтернативы развития и сами источники исторической информации, строить свою аргументацию в оценке прошлого. При этом было обращено внимание на излюбленную журналистами и некоторыми учеными фразу-штамп: «История не любит сослагательного наклонения». Однако тип мышления, иллюстрированный этой фразой – это тип, не предполагающий альтернативности, многовариантности, а настаивающий на линейном восприятии истории и однозначности оценки;</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формирование ценностных ориентаций учеников на основе личностного осмысления социального, духовного, нравственного опыта людей прошлого и настоящего, уважения прав человека, толерантного отношения к культуре и историческому опыту других народов, к правам и свободам человека и гражданина;</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перенос акцента с пассивных методов работы на активные, диалоговые, интерактивные; аналитический подход к осмыслению истории и современности, формирование умения самостоятельного приобретения знания.</w:t>
      </w:r>
    </w:p>
    <w:p w:rsidR="00E4113C" w:rsidRPr="00E4113C" w:rsidRDefault="00E4113C" w:rsidP="00E4113C">
      <w:pPr>
        <w:jc w:val="both"/>
        <w:rPr>
          <w:rFonts w:ascii="Times New Roman" w:hAnsi="Times New Roman"/>
          <w:sz w:val="26"/>
          <w:szCs w:val="26"/>
        </w:rPr>
      </w:pPr>
    </w:p>
    <w:p w:rsidR="00E4113C" w:rsidRPr="00315122" w:rsidRDefault="00E4113C" w:rsidP="00E4113C">
      <w:pPr>
        <w:jc w:val="both"/>
        <w:rPr>
          <w:rFonts w:ascii="Times New Roman" w:hAnsi="Times New Roman"/>
          <w:b/>
          <w:sz w:val="26"/>
          <w:szCs w:val="26"/>
        </w:rPr>
      </w:pPr>
      <w:r w:rsidRPr="00E4113C">
        <w:rPr>
          <w:rFonts w:ascii="Times New Roman" w:hAnsi="Times New Roman"/>
          <w:b/>
          <w:sz w:val="26"/>
          <w:szCs w:val="26"/>
        </w:rPr>
        <w:t>Конкретные предложения</w:t>
      </w:r>
    </w:p>
    <w:p w:rsidR="00E4113C" w:rsidRPr="00315122" w:rsidRDefault="00E4113C" w:rsidP="00E4113C">
      <w:pPr>
        <w:jc w:val="both"/>
        <w:rPr>
          <w:rFonts w:ascii="Times New Roman" w:hAnsi="Times New Roman"/>
          <w:b/>
          <w:sz w:val="26"/>
          <w:szCs w:val="26"/>
        </w:rPr>
      </w:pPr>
    </w:p>
    <w:p w:rsidR="00E4113C" w:rsidRDefault="00E4113C" w:rsidP="00E4113C">
      <w:pPr>
        <w:jc w:val="both"/>
        <w:rPr>
          <w:rFonts w:ascii="Times New Roman" w:hAnsi="Times New Roman"/>
          <w:sz w:val="26"/>
          <w:szCs w:val="26"/>
          <w:lang w:val="fr-FR"/>
        </w:rPr>
      </w:pPr>
      <w:r w:rsidRPr="00E4113C">
        <w:rPr>
          <w:rFonts w:ascii="Times New Roman" w:hAnsi="Times New Roman"/>
          <w:sz w:val="26"/>
          <w:szCs w:val="26"/>
        </w:rPr>
        <w:t>Вот некоторые из высказывавшихся в ходе работы семинаров предложений:</w:t>
      </w:r>
    </w:p>
    <w:p w:rsidR="003906BE" w:rsidRPr="003906BE" w:rsidRDefault="003906BE" w:rsidP="00E4113C">
      <w:pPr>
        <w:jc w:val="both"/>
        <w:rPr>
          <w:rFonts w:ascii="Times New Roman" w:hAnsi="Times New Roman"/>
          <w:sz w:val="26"/>
          <w:szCs w:val="26"/>
          <w:lang w:val="fr-FR"/>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ускорить процесс разработки и принятия государственных образовательных стандартов исторического образования как основы развития системы образования педагога;</w:t>
      </w:r>
    </w:p>
    <w:p w:rsidR="003906BE" w:rsidRP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создать, в том числе с помощью международных обменов, банки информации, видеотеки по актуальным направлениям развития преподавания истории;</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 xml:space="preserve">обеспечить условия равного доступа различных категорий учителей истории к источникам информации по новым образовательным технологиям;    </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развивать образовательные стратегии, позволяющие обеспечить общее ценностно-целевое и коммуникативное пространство профессионально-педагогической деятельности;</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 xml:space="preserve">использовать семинары и другие каналы международных взаимодействий в рамках программ Совета Европы в целях сравнительного анализа форм подготовки и переподготовки учителей истории. </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посвятить этой проблеме серию региональных семинаров в 2006-2010 годах  по теме «Повышение квалификации учителей истории и преподавателей вузов (на Северном Кавказе, Урале, Сибири, Дальнем Востоке): опыт, проблемы, перспективы»;</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организовать международную Интернет-конференцию по проблемам переподготовки учителей истории;</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подготовить публикации, обобщающие мировой и российский опыт в этой области;</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использовать форму международных обменов и стажировок не только для повышения квалификации учителей, но и для переподготовки «учителей учителей», особенно из системы дополнительного профессионального образования;</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закрепить за рядом региональных Институтов развития образования (или педагогических вузов) функции центров переподготовки преподавателей системы дополнительного профессионального образования;</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 xml:space="preserve">развивать систему экспертизы и аттестации в области исторического образования и преподавания истории в средней школе; </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привести формы экспертизы и аттестации в соответствие с задачами реформирования преподавания истории, превратить их в фактор, реально влияющий на повышение эффективности подготовки и переподготовки учителей истории;</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 xml:space="preserve">развивать практику международной экспертизы качества образования, стандартов, учебников, форм организации образования педагога. </w:t>
      </w:r>
    </w:p>
    <w:p w:rsidR="00E4113C" w:rsidRPr="003906BE" w:rsidRDefault="00E4113C" w:rsidP="00E4113C">
      <w:pPr>
        <w:jc w:val="both"/>
        <w:rPr>
          <w:rFonts w:ascii="Times New Roman" w:hAnsi="Times New Roman"/>
          <w:sz w:val="26"/>
          <w:szCs w:val="26"/>
        </w:rPr>
      </w:pPr>
    </w:p>
    <w:p w:rsidR="00E4113C" w:rsidRPr="00315122" w:rsidRDefault="00E4113C" w:rsidP="00E4113C">
      <w:pPr>
        <w:jc w:val="both"/>
        <w:rPr>
          <w:rFonts w:ascii="Times New Roman" w:hAnsi="Times New Roman"/>
          <w:b/>
          <w:sz w:val="26"/>
          <w:szCs w:val="26"/>
        </w:rPr>
      </w:pPr>
      <w:r w:rsidRPr="00E4113C">
        <w:rPr>
          <w:rFonts w:ascii="Times New Roman" w:hAnsi="Times New Roman"/>
          <w:b/>
          <w:sz w:val="26"/>
          <w:szCs w:val="26"/>
        </w:rPr>
        <w:t>Результаты и перспективы сотрудничества</w:t>
      </w:r>
    </w:p>
    <w:p w:rsidR="00E4113C" w:rsidRPr="003906BE"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bCs/>
          <w:sz w:val="26"/>
          <w:szCs w:val="26"/>
        </w:rPr>
        <w:t xml:space="preserve">Таким образом, сотрудничество Министерства образования и науки Российской Федерации с Советом Европы в </w:t>
      </w:r>
      <w:r w:rsidRPr="00E4113C">
        <w:rPr>
          <w:rFonts w:ascii="Times New Roman" w:hAnsi="Times New Roman"/>
          <w:sz w:val="26"/>
          <w:szCs w:val="26"/>
        </w:rPr>
        <w:t>системе подготовки и переподготовки учителей истории</w:t>
      </w:r>
      <w:r w:rsidRPr="00E4113C">
        <w:rPr>
          <w:rFonts w:ascii="Times New Roman" w:hAnsi="Times New Roman"/>
          <w:bCs/>
          <w:sz w:val="26"/>
          <w:szCs w:val="26"/>
        </w:rPr>
        <w:t xml:space="preserve"> носит </w:t>
      </w:r>
      <w:r w:rsidRPr="004E14EF">
        <w:rPr>
          <w:rFonts w:ascii="Times New Roman" w:hAnsi="Times New Roman"/>
          <w:bCs/>
          <w:sz w:val="26"/>
          <w:szCs w:val="26"/>
        </w:rPr>
        <w:t>фундаментальный и перспективный характер</w:t>
      </w:r>
      <w:r w:rsidRPr="00E4113C">
        <w:rPr>
          <w:rFonts w:ascii="Times New Roman" w:hAnsi="Times New Roman"/>
          <w:bCs/>
          <w:sz w:val="26"/>
          <w:szCs w:val="26"/>
        </w:rPr>
        <w:t>. В результате совместной деятельности</w:t>
      </w:r>
      <w:r w:rsidRPr="00E4113C">
        <w:rPr>
          <w:rFonts w:ascii="Times New Roman" w:hAnsi="Times New Roman"/>
          <w:sz w:val="26"/>
          <w:szCs w:val="26"/>
        </w:rPr>
        <w:t xml:space="preserve"> в стране складывается и успешно развивается новая структура повышения квалификации педагогов, отличительным признаком которой стала оперативная проверка научных идей в области преподавания истории на практике. </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Это достаточно гибкая и оперативная структура переподготовки российских учителей. Она быстро и качественно реагирует на динамику изменений в школьном историческом образовании через организацию региональных семинаров, конференций, подготовку новых, отвечающих современным требованиям, учебных пособий и учебников истории.</w:t>
      </w:r>
    </w:p>
    <w:p w:rsidR="00E4113C" w:rsidRPr="00E4113C" w:rsidRDefault="00E4113C" w:rsidP="00E4113C">
      <w:pPr>
        <w:widowControl w:val="0"/>
        <w:tabs>
          <w:tab w:val="num" w:pos="720"/>
        </w:tabs>
        <w:jc w:val="both"/>
        <w:rPr>
          <w:rFonts w:ascii="Times New Roman" w:hAnsi="Times New Roman"/>
          <w:sz w:val="26"/>
          <w:szCs w:val="26"/>
        </w:rPr>
      </w:pPr>
    </w:p>
    <w:p w:rsidR="00E4113C" w:rsidRPr="00E4113C" w:rsidRDefault="00E4113C" w:rsidP="00E4113C">
      <w:pPr>
        <w:widowControl w:val="0"/>
        <w:tabs>
          <w:tab w:val="num" w:pos="720"/>
        </w:tabs>
        <w:jc w:val="both"/>
        <w:rPr>
          <w:rFonts w:ascii="Times New Roman" w:hAnsi="Times New Roman"/>
          <w:sz w:val="26"/>
          <w:szCs w:val="26"/>
        </w:rPr>
      </w:pPr>
      <w:r w:rsidRPr="00E4113C">
        <w:rPr>
          <w:rFonts w:ascii="Times New Roman" w:hAnsi="Times New Roman"/>
          <w:sz w:val="26"/>
          <w:szCs w:val="26"/>
        </w:rPr>
        <w:t xml:space="preserve">Актуальность проведения семинаров доказана огромным интересом к ним со стороны учителей истории российских регионов. В общей сложности в них приняли участие </w:t>
      </w:r>
      <w:r w:rsidRPr="00877DE0">
        <w:rPr>
          <w:rFonts w:ascii="Times New Roman" w:hAnsi="Times New Roman"/>
          <w:sz w:val="26"/>
          <w:szCs w:val="26"/>
        </w:rPr>
        <w:t>более трех тысяч педагогов</w:t>
      </w:r>
      <w:r w:rsidRPr="00E4113C">
        <w:rPr>
          <w:rFonts w:ascii="Times New Roman" w:hAnsi="Times New Roman"/>
          <w:b/>
          <w:sz w:val="26"/>
          <w:szCs w:val="26"/>
        </w:rPr>
        <w:t xml:space="preserve"> </w:t>
      </w:r>
      <w:r w:rsidRPr="00E4113C">
        <w:rPr>
          <w:rFonts w:ascii="Times New Roman" w:hAnsi="Times New Roman"/>
          <w:sz w:val="26"/>
          <w:szCs w:val="26"/>
        </w:rPr>
        <w:t xml:space="preserve">Урала, Сибири, Дальнего Востока, Северного Кавказа, Центрально-Европейской России и других регионов страны. </w:t>
      </w:r>
    </w:p>
    <w:p w:rsidR="00E4113C" w:rsidRPr="00E4113C" w:rsidRDefault="00E4113C" w:rsidP="00E4113C">
      <w:pPr>
        <w:pStyle w:val="20"/>
        <w:rPr>
          <w:szCs w:val="26"/>
        </w:rPr>
      </w:pPr>
    </w:p>
    <w:p w:rsidR="00E4113C" w:rsidRPr="00E4113C" w:rsidRDefault="00E4113C" w:rsidP="00E4113C">
      <w:pPr>
        <w:pStyle w:val="20"/>
        <w:rPr>
          <w:szCs w:val="26"/>
        </w:rPr>
      </w:pPr>
      <w:r w:rsidRPr="00E4113C">
        <w:rPr>
          <w:szCs w:val="26"/>
        </w:rPr>
        <w:t>Семинары, объединяя широкий круг участников реформирования исторического образования от учителей до министров, позволили отразить реально идущие в образовании изменения, послужили эффективной формой, средством экспресс-анализа сложившейся в регионах ситуации.</w:t>
      </w:r>
    </w:p>
    <w:p w:rsidR="00E4113C" w:rsidRPr="00E4113C" w:rsidRDefault="00E4113C" w:rsidP="00E4113C">
      <w:pPr>
        <w:jc w:val="both"/>
        <w:rPr>
          <w:rFonts w:ascii="Times New Roman" w:hAnsi="Times New Roman"/>
          <w:sz w:val="26"/>
          <w:szCs w:val="26"/>
        </w:rPr>
      </w:pPr>
    </w:p>
    <w:p w:rsidR="00E4113C" w:rsidRPr="00315122" w:rsidRDefault="00E4113C" w:rsidP="00E4113C">
      <w:pPr>
        <w:jc w:val="both"/>
        <w:rPr>
          <w:rFonts w:ascii="Times New Roman" w:hAnsi="Times New Roman"/>
          <w:sz w:val="26"/>
          <w:szCs w:val="26"/>
        </w:rPr>
      </w:pPr>
      <w:r w:rsidRPr="00E4113C">
        <w:rPr>
          <w:rFonts w:ascii="Times New Roman" w:hAnsi="Times New Roman"/>
          <w:sz w:val="26"/>
          <w:szCs w:val="26"/>
        </w:rPr>
        <w:t xml:space="preserve">Они также способствовали формированию образовательного сообщества регионов и Российской Федерации в целом. Данное сообщество работает в пространстве растущего соприкосновения и согласования стратегий в области преподавания истории. Достигнутое по целому ряду позиций согласие, само по себе, может расцениваться как позитивный результат и положительная характеристика происходящих в России изменений. </w:t>
      </w:r>
    </w:p>
    <w:p w:rsidR="00E4113C" w:rsidRPr="00315122"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По образному выражению эксперта Владимира Бацына, семинары играют роль реальных «точек роста», «своеобразных площадок», на которых не только обсуждаются  наиболее актуальные вопросы, но которые и сами становятся мощными импульсами для дополнительного развития педагогической и методической практики в различных регионах России.  </w:t>
      </w:r>
    </w:p>
    <w:p w:rsidR="00E4113C" w:rsidRPr="00E4113C" w:rsidRDefault="00E4113C" w:rsidP="00E4113C">
      <w:pPr>
        <w:widowControl w:val="0"/>
        <w:tabs>
          <w:tab w:val="num" w:pos="720"/>
        </w:tabs>
        <w:jc w:val="both"/>
        <w:rPr>
          <w:rFonts w:ascii="Times New Roman" w:hAnsi="Times New Roman"/>
          <w:b/>
          <w:sz w:val="26"/>
          <w:szCs w:val="26"/>
        </w:rPr>
      </w:pPr>
    </w:p>
    <w:p w:rsidR="00E4113C" w:rsidRPr="00E4113C" w:rsidRDefault="00E4113C" w:rsidP="00E4113C">
      <w:pPr>
        <w:widowControl w:val="0"/>
        <w:tabs>
          <w:tab w:val="num" w:pos="720"/>
        </w:tabs>
        <w:jc w:val="both"/>
        <w:rPr>
          <w:rFonts w:ascii="Times New Roman" w:hAnsi="Times New Roman"/>
          <w:sz w:val="26"/>
          <w:szCs w:val="26"/>
        </w:rPr>
      </w:pPr>
      <w:r w:rsidRPr="000E0317">
        <w:rPr>
          <w:rFonts w:ascii="Times New Roman" w:hAnsi="Times New Roman"/>
          <w:sz w:val="26"/>
          <w:szCs w:val="26"/>
        </w:rPr>
        <w:t>Созидательная атмосфера семинаров</w:t>
      </w:r>
      <w:r w:rsidRPr="00E4113C">
        <w:rPr>
          <w:rFonts w:ascii="Times New Roman" w:hAnsi="Times New Roman"/>
          <w:sz w:val="26"/>
          <w:szCs w:val="26"/>
        </w:rPr>
        <w:t xml:space="preserve"> способствовала созданию творческого климата и неформального общения преподавателей различных краев и областей Российской Федерации. Педагогам была крайне необходима </w:t>
      </w:r>
      <w:r w:rsidRPr="00E4113C">
        <w:rPr>
          <w:rFonts w:ascii="Times New Roman" w:hAnsi="Times New Roman"/>
          <w:bCs/>
          <w:sz w:val="26"/>
          <w:szCs w:val="26"/>
        </w:rPr>
        <w:t>«сверка общего видения», общих представлений в области реформирования исторического образования, как в России, так и в Европе.</w:t>
      </w:r>
      <w:r w:rsidRPr="00E4113C">
        <w:rPr>
          <w:rFonts w:ascii="Times New Roman" w:hAnsi="Times New Roman"/>
          <w:sz w:val="26"/>
          <w:szCs w:val="26"/>
        </w:rPr>
        <w:t xml:space="preserve"> Потребность в получении новой информации, ее осмыслении, осознании меняющихся реалий жизни является важнейшей составляющей компетентности современного учителя истории.</w:t>
      </w:r>
    </w:p>
    <w:p w:rsidR="00E4113C" w:rsidRPr="00E4113C" w:rsidRDefault="00E4113C" w:rsidP="00E4113C">
      <w:pPr>
        <w:widowControl w:val="0"/>
        <w:tabs>
          <w:tab w:val="num" w:pos="720"/>
        </w:tabs>
        <w:jc w:val="both"/>
        <w:rPr>
          <w:rFonts w:ascii="Times New Roman" w:hAnsi="Times New Roman"/>
          <w:sz w:val="26"/>
          <w:szCs w:val="26"/>
        </w:rPr>
      </w:pPr>
    </w:p>
    <w:p w:rsidR="00E4113C" w:rsidRPr="000E0317" w:rsidRDefault="00E4113C" w:rsidP="00E4113C">
      <w:pPr>
        <w:widowControl w:val="0"/>
        <w:tabs>
          <w:tab w:val="num" w:pos="720"/>
        </w:tabs>
        <w:jc w:val="both"/>
        <w:rPr>
          <w:rFonts w:ascii="Times New Roman" w:hAnsi="Times New Roman"/>
          <w:sz w:val="26"/>
          <w:szCs w:val="26"/>
        </w:rPr>
      </w:pPr>
      <w:r w:rsidRPr="00E4113C">
        <w:rPr>
          <w:rFonts w:ascii="Times New Roman" w:hAnsi="Times New Roman"/>
          <w:sz w:val="26"/>
          <w:szCs w:val="26"/>
        </w:rPr>
        <w:t xml:space="preserve">Организаторам семинаров удалось создать </w:t>
      </w:r>
      <w:r w:rsidRPr="000E0317">
        <w:rPr>
          <w:rFonts w:ascii="Times New Roman" w:hAnsi="Times New Roman"/>
          <w:sz w:val="26"/>
          <w:szCs w:val="26"/>
        </w:rPr>
        <w:t>инновационную образовательную</w:t>
      </w:r>
      <w:r w:rsidRPr="00E4113C">
        <w:rPr>
          <w:rFonts w:ascii="Times New Roman" w:hAnsi="Times New Roman"/>
          <w:b/>
          <w:sz w:val="26"/>
          <w:szCs w:val="26"/>
        </w:rPr>
        <w:t xml:space="preserve"> </w:t>
      </w:r>
      <w:r w:rsidRPr="000E0317">
        <w:rPr>
          <w:rFonts w:ascii="Times New Roman" w:hAnsi="Times New Roman"/>
          <w:sz w:val="26"/>
          <w:szCs w:val="26"/>
        </w:rPr>
        <w:t>среду,</w:t>
      </w:r>
      <w:r w:rsidRPr="00E4113C">
        <w:rPr>
          <w:rFonts w:ascii="Times New Roman" w:hAnsi="Times New Roman"/>
          <w:sz w:val="26"/>
          <w:szCs w:val="26"/>
        </w:rPr>
        <w:t xml:space="preserve"> в которой потенциал каждого участника был в полной мере реализован. В этой среде сформировался особый тип преподавателя системы повышения квалификации, который получил возможность реализовать современные европейские достижения в сфере теории и методики обучения истории. Данный педагог осуществляет аналитическую и исследовательскую работу по освоению </w:t>
      </w:r>
      <w:r w:rsidRPr="000E0317">
        <w:rPr>
          <w:rFonts w:ascii="Times New Roman" w:hAnsi="Times New Roman"/>
          <w:sz w:val="26"/>
          <w:szCs w:val="26"/>
        </w:rPr>
        <w:t>новейшего педагогического опыта, реализует его в практической деятельности.</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Российские учителя получили уникальную возможность встретиться с авторами учебников истории из разных европейских стран. Они познакомились с западноевропейской системой школьного исторического образования,  с современными методиками преподавания. Так, на семинарах изучались материалы исследований ведущих зарубежных специалистов: Фалька Пингла, Энн Лоу-Беер,  Кармела Галлахера, Роберта Страдлинга</w:t>
      </w:r>
      <w:r w:rsidRPr="00E4113C">
        <w:rPr>
          <w:rStyle w:val="ab"/>
          <w:rFonts w:ascii="Times New Roman" w:hAnsi="Times New Roman"/>
          <w:sz w:val="26"/>
          <w:szCs w:val="26"/>
        </w:rPr>
        <w:t xml:space="preserve"> </w:t>
      </w:r>
      <w:r w:rsidRPr="00E4113C">
        <w:rPr>
          <w:rStyle w:val="ab"/>
          <w:rFonts w:ascii="Times New Roman" w:hAnsi="Times New Roman"/>
          <w:sz w:val="26"/>
          <w:szCs w:val="26"/>
        </w:rPr>
        <w:footnoteReference w:id="8"/>
      </w:r>
      <w:r w:rsidRPr="00E4113C">
        <w:rPr>
          <w:rFonts w:ascii="Times New Roman" w:hAnsi="Times New Roman"/>
          <w:sz w:val="26"/>
          <w:szCs w:val="26"/>
        </w:rPr>
        <w:t xml:space="preserve">. </w:t>
      </w:r>
    </w:p>
    <w:p w:rsidR="00E4113C" w:rsidRPr="003906BE"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Заметный интерес у педагогов вызвали публикации по преподаванию истории: например, пособия для учителей «Преподавание истории и демократические ценности» (1996 год), «История без границ: практическое руководство по международным проектам по истории в школах Европы» (1996 год). Материалы Львовского семинара (1997 год) инициировали дискуссию среди российских педагогов по проблемам подготовки преподавателей истории в период демократических преобразований</w:t>
      </w:r>
      <w:r w:rsidRPr="00E4113C">
        <w:rPr>
          <w:rStyle w:val="ab"/>
          <w:rFonts w:ascii="Times New Roman" w:hAnsi="Times New Roman"/>
          <w:sz w:val="26"/>
          <w:szCs w:val="26"/>
        </w:rPr>
        <w:footnoteReference w:id="9"/>
      </w:r>
      <w:r w:rsidRPr="00E4113C">
        <w:rPr>
          <w:rFonts w:ascii="Times New Roman" w:hAnsi="Times New Roman"/>
          <w:sz w:val="26"/>
          <w:szCs w:val="26"/>
        </w:rPr>
        <w:t>. Сама дискуссия и обсуждение проблемных вопросов этой темы проходили живо, заинтересованно, на высоком эмоциональном уровне.</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bCs/>
          <w:sz w:val="26"/>
          <w:szCs w:val="26"/>
        </w:rPr>
      </w:pPr>
      <w:r w:rsidRPr="00E4113C">
        <w:rPr>
          <w:rFonts w:ascii="Times New Roman" w:hAnsi="Times New Roman"/>
          <w:bCs/>
          <w:sz w:val="26"/>
          <w:szCs w:val="26"/>
        </w:rPr>
        <w:t xml:space="preserve">В соответствии с задачами реформы исторического образования учителя истории призваны стать носителями идей обновления на основе сохранения и приумножения лучших традиций отечественного образования и европейского опыта. По мнению участников, на семинарах идет реальное сближение национальной общегосударственной политики России с принципами и демократическими ценностями, провозглашенными в рамках движения современной Европы к новому «европейскому измерению». </w:t>
      </w:r>
    </w:p>
    <w:p w:rsidR="00E4113C" w:rsidRPr="00E4113C" w:rsidRDefault="00E4113C" w:rsidP="00E4113C">
      <w:pPr>
        <w:jc w:val="both"/>
        <w:rPr>
          <w:rFonts w:ascii="Times New Roman" w:hAnsi="Times New Roman"/>
          <w:bCs/>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Совместная работа во время таких встреч позволила педагогам разных стран на уровне профессионального и межличностного общения </w:t>
      </w:r>
      <w:r w:rsidRPr="000E0317">
        <w:rPr>
          <w:rFonts w:ascii="Times New Roman" w:hAnsi="Times New Roman"/>
          <w:sz w:val="26"/>
          <w:szCs w:val="26"/>
        </w:rPr>
        <w:t>лучше понять друг друга,</w:t>
      </w:r>
      <w:r w:rsidRPr="00E4113C">
        <w:rPr>
          <w:rFonts w:ascii="Times New Roman" w:hAnsi="Times New Roman"/>
          <w:sz w:val="26"/>
          <w:szCs w:val="26"/>
        </w:rPr>
        <w:t xml:space="preserve"> снять ненужную конфронтацию там, где она была, увидеть как высокие стратегии развития и демократические принципы нашли подтверждение в многообразном опыте учителей и ученых. </w:t>
      </w:r>
    </w:p>
    <w:p w:rsidR="00E4113C" w:rsidRPr="00E4113C" w:rsidRDefault="00E4113C" w:rsidP="00E4113C">
      <w:pPr>
        <w:jc w:val="both"/>
        <w:rPr>
          <w:rFonts w:ascii="Times New Roman" w:hAnsi="Times New Roman"/>
          <w:bCs/>
          <w:sz w:val="26"/>
          <w:szCs w:val="26"/>
        </w:rPr>
      </w:pPr>
      <w:r w:rsidRPr="00E4113C">
        <w:rPr>
          <w:rFonts w:ascii="Times New Roman" w:hAnsi="Times New Roman"/>
          <w:bCs/>
          <w:sz w:val="26"/>
          <w:szCs w:val="26"/>
        </w:rPr>
        <w:t xml:space="preserve">Процесс реформирования современного и формирования нового учительского корпуса – весьма длительный и экономически затратный. В перспективе, по мнению выступавших, необходимо разработать </w:t>
      </w:r>
      <w:r w:rsidRPr="000E0317">
        <w:rPr>
          <w:rFonts w:ascii="Times New Roman" w:hAnsi="Times New Roman"/>
          <w:bCs/>
          <w:sz w:val="26"/>
          <w:szCs w:val="26"/>
        </w:rPr>
        <w:t>конкретную программу оптимизации</w:t>
      </w:r>
      <w:r w:rsidRPr="00E4113C">
        <w:rPr>
          <w:rFonts w:ascii="Times New Roman" w:hAnsi="Times New Roman"/>
          <w:b/>
          <w:bCs/>
          <w:sz w:val="26"/>
          <w:szCs w:val="26"/>
        </w:rPr>
        <w:t xml:space="preserve"> </w:t>
      </w:r>
      <w:r w:rsidRPr="00E4113C">
        <w:rPr>
          <w:rFonts w:ascii="Times New Roman" w:hAnsi="Times New Roman"/>
          <w:bCs/>
          <w:sz w:val="26"/>
          <w:szCs w:val="26"/>
        </w:rPr>
        <w:t xml:space="preserve">данной работы в границах имеющихся финансовых ресурсов, базовых учреждений и преподавательских кадров. </w:t>
      </w:r>
    </w:p>
    <w:p w:rsidR="00E4113C" w:rsidRPr="00E4113C" w:rsidRDefault="00E4113C" w:rsidP="00E4113C">
      <w:pPr>
        <w:jc w:val="both"/>
        <w:rPr>
          <w:rFonts w:ascii="Times New Roman" w:hAnsi="Times New Roman"/>
          <w:sz w:val="26"/>
          <w:szCs w:val="26"/>
        </w:rPr>
      </w:pPr>
    </w:p>
    <w:p w:rsidR="00E4113C" w:rsidRPr="00315122" w:rsidRDefault="00E4113C" w:rsidP="00E4113C">
      <w:pPr>
        <w:jc w:val="both"/>
        <w:rPr>
          <w:rFonts w:ascii="Times New Roman" w:hAnsi="Times New Roman"/>
          <w:sz w:val="26"/>
          <w:szCs w:val="26"/>
        </w:rPr>
      </w:pPr>
      <w:r w:rsidRPr="00E4113C">
        <w:rPr>
          <w:rFonts w:ascii="Times New Roman" w:hAnsi="Times New Roman"/>
          <w:sz w:val="26"/>
          <w:szCs w:val="26"/>
        </w:rPr>
        <w:t>Таким образом, совместные семинары послужили фактором, инициирующим реальные изменения в практике российского образования, что нашло выражение:</w:t>
      </w:r>
    </w:p>
    <w:p w:rsidR="00E4113C" w:rsidRPr="00315122" w:rsidRDefault="00E4113C" w:rsidP="00E4113C">
      <w:pPr>
        <w:jc w:val="both"/>
        <w:rPr>
          <w:rFonts w:ascii="Times New Roman" w:hAnsi="Times New Roman"/>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в расширении информационного поля (широкое освещение в местной печати и периодических изданиях федерального уровня итогов работы семинаров; издание сборников докладов (Екатеринбург, Хабаровск, Пятигорск, Томск), экспресс - бюллетеней (Екатеринбург, Нижний Новгород);</w:t>
      </w:r>
    </w:p>
    <w:p w:rsidR="003906BE" w:rsidRP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в организации региональных ассоциаций учителей истории (Хабаровск, Архангельск и другие) и их включении в деятельность европейской ассоциации (Евроклио);</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в определении направлений развития подготовки и переподготовки учителей истории на уровне программ работы университетских кафедр, институтов повышения квалификации;</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в конкретных предложениях и рекомендациях по совершенствованию системы повышения квалификации учителей, обращенных к различным уровням и субъектам системы образования. Эти предложения и рекомендации были переданы в Министерство образования и науки Российской Федерации, стали предметом пристального внимания региональных органов управления;</w:t>
      </w:r>
    </w:p>
    <w:p w:rsid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 xml:space="preserve">в выработке инновационных программ семинаров, выделении тематических приоритетов, что явилось результатом непосредственного взаимодействия Совета Европы с Министерством образования и науки Российской Федерации. </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Среди перспективных направлений дальнейшей работы в области преподавания истории в средних школах Российской Федерации участники семинаров назвали проблемы вузовской подготовки учителей истории, применения современных образовательных технологий, методов изучения источников исторических знаний. </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 xml:space="preserve">Педагоги считают, что необходимы </w:t>
      </w:r>
      <w:r w:rsidRPr="000E0317">
        <w:rPr>
          <w:rFonts w:ascii="Times New Roman" w:hAnsi="Times New Roman"/>
          <w:sz w:val="26"/>
          <w:szCs w:val="26"/>
        </w:rPr>
        <w:t>реальные системные преобразования</w:t>
      </w:r>
      <w:r w:rsidRPr="00E4113C">
        <w:rPr>
          <w:rFonts w:ascii="Times New Roman" w:hAnsi="Times New Roman"/>
          <w:sz w:val="26"/>
          <w:szCs w:val="26"/>
        </w:rPr>
        <w:t xml:space="preserve"> в переподготовке учителей истории на базе институтов повышения квалификации. Этим темам должны быть посвящены будущие семинары.</w:t>
      </w:r>
    </w:p>
    <w:p w:rsidR="00E4113C" w:rsidRPr="00E4113C" w:rsidRDefault="00E4113C" w:rsidP="00E4113C">
      <w:pPr>
        <w:jc w:val="both"/>
        <w:rPr>
          <w:rFonts w:ascii="Times New Roman" w:hAnsi="Times New Roman"/>
          <w:sz w:val="26"/>
          <w:szCs w:val="26"/>
        </w:rPr>
      </w:pPr>
    </w:p>
    <w:p w:rsidR="00E4113C" w:rsidRPr="00E4113C" w:rsidRDefault="00E4113C" w:rsidP="00E4113C">
      <w:pPr>
        <w:jc w:val="both"/>
        <w:rPr>
          <w:rFonts w:ascii="Times New Roman" w:hAnsi="Times New Roman"/>
          <w:sz w:val="26"/>
          <w:szCs w:val="26"/>
        </w:rPr>
      </w:pPr>
      <w:r w:rsidRPr="00E4113C">
        <w:rPr>
          <w:rFonts w:ascii="Times New Roman" w:hAnsi="Times New Roman"/>
          <w:sz w:val="26"/>
          <w:szCs w:val="26"/>
        </w:rPr>
        <w:t>Один из основных выводов,  на который неоднократно указывали участники семи</w:t>
      </w:r>
      <w:r w:rsidR="003906BE">
        <w:rPr>
          <w:rFonts w:ascii="Times New Roman" w:hAnsi="Times New Roman"/>
          <w:sz w:val="26"/>
          <w:szCs w:val="26"/>
        </w:rPr>
        <w:t xml:space="preserve">наров, </w:t>
      </w:r>
      <w:r w:rsidRPr="00E4113C">
        <w:rPr>
          <w:rFonts w:ascii="Times New Roman" w:hAnsi="Times New Roman"/>
          <w:sz w:val="26"/>
          <w:szCs w:val="26"/>
        </w:rPr>
        <w:t>это то, что процесс интеграции России в единое образовательное пространство Европы должен происходить не только на уровне государств и министерств. Чтобы стать успешным, он должен быть поддержан всеми образовательными учреждениями, всем научно-образовательным сообществом России: учителями, преподавателями и учеными.</w:t>
      </w:r>
    </w:p>
    <w:p w:rsidR="00E4113C" w:rsidRPr="00E4113C" w:rsidRDefault="00E4113C" w:rsidP="00E4113C">
      <w:pPr>
        <w:pStyle w:val="20"/>
        <w:rPr>
          <w:szCs w:val="26"/>
        </w:rPr>
      </w:pPr>
    </w:p>
    <w:p w:rsidR="00E4113C" w:rsidRDefault="00E4113C" w:rsidP="00E4113C">
      <w:pPr>
        <w:pStyle w:val="20"/>
        <w:rPr>
          <w:szCs w:val="26"/>
          <w:lang w:val="fr-FR"/>
        </w:rPr>
      </w:pPr>
      <w:r w:rsidRPr="00E4113C">
        <w:rPr>
          <w:szCs w:val="26"/>
        </w:rPr>
        <w:t>В конечном итоге совместная деятельность Совета Европы и Министерства образования и науки Российской Федерации способствовала конкретным изменениям в системе исторического образования России. Эти изменения идут в направлении деидеологизации, гуманизации и развития демократического характера отношений. Характерными чертами этого процесса являются:</w:t>
      </w:r>
    </w:p>
    <w:p w:rsidR="00E4113C" w:rsidRPr="00E4113C" w:rsidRDefault="00E4113C" w:rsidP="00E4113C">
      <w:pPr>
        <w:pStyle w:val="20"/>
        <w:rPr>
          <w:szCs w:val="26"/>
          <w:lang w:val="fr-FR"/>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партнерство учителя и учащегося, становление новой педагогической культуры отношений;</w:t>
      </w:r>
    </w:p>
    <w:p w:rsidR="003906BE" w:rsidRP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творческое сотрудничество между учителями, умение педагога работать в команде;</w:t>
      </w:r>
    </w:p>
    <w:p w:rsidR="003906BE" w:rsidRP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социальное партнерство как внутри системы образования, так  и выходящее за рамки системы образования (ассоциации, общественные движения);</w:t>
      </w:r>
    </w:p>
    <w:p w:rsidR="003906BE" w:rsidRPr="003906BE" w:rsidRDefault="003906BE" w:rsidP="003906BE">
      <w:pPr>
        <w:jc w:val="both"/>
        <w:rPr>
          <w:rFonts w:ascii="Times New Roman" w:hAnsi="Times New Roman"/>
          <w:bCs/>
          <w:sz w:val="26"/>
          <w:szCs w:val="26"/>
        </w:rPr>
      </w:pPr>
    </w:p>
    <w:p w:rsidR="00E4113C" w:rsidRPr="003906BE" w:rsidRDefault="00E4113C"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становление опыта преподавания истории в условиях многообразия позиций и мнений.</w:t>
      </w:r>
    </w:p>
    <w:p w:rsidR="00472F12" w:rsidRDefault="00472F12" w:rsidP="00E4113C">
      <w:pPr>
        <w:widowControl w:val="0"/>
        <w:tabs>
          <w:tab w:val="num" w:pos="935"/>
        </w:tabs>
        <w:jc w:val="both"/>
        <w:rPr>
          <w:rFonts w:ascii="Times New Roman" w:hAnsi="Times New Roman"/>
          <w:sz w:val="26"/>
          <w:szCs w:val="26"/>
        </w:rPr>
      </w:pPr>
    </w:p>
    <w:p w:rsidR="00E4113C" w:rsidRPr="00E4113C" w:rsidRDefault="00E4113C" w:rsidP="00E4113C">
      <w:pPr>
        <w:widowControl w:val="0"/>
        <w:tabs>
          <w:tab w:val="num" w:pos="935"/>
        </w:tabs>
        <w:jc w:val="both"/>
        <w:rPr>
          <w:rFonts w:ascii="Times New Roman" w:hAnsi="Times New Roman"/>
          <w:sz w:val="26"/>
          <w:szCs w:val="26"/>
        </w:rPr>
      </w:pPr>
      <w:r w:rsidRPr="00E4113C">
        <w:rPr>
          <w:rFonts w:ascii="Times New Roman" w:hAnsi="Times New Roman"/>
          <w:sz w:val="26"/>
          <w:szCs w:val="26"/>
        </w:rPr>
        <w:t xml:space="preserve">Совместные усилия Совета Европы и Министерства образования и науки Российской Федерации, с точки зрения участников семинаров, обеспечивают </w:t>
      </w:r>
      <w:r w:rsidRPr="000E0317">
        <w:rPr>
          <w:rFonts w:ascii="Times New Roman" w:hAnsi="Times New Roman"/>
          <w:sz w:val="26"/>
          <w:szCs w:val="26"/>
        </w:rPr>
        <w:t>качественное реформирование системы повышения квалификации и переподготовки учителей</w:t>
      </w:r>
      <w:r w:rsidRPr="00E4113C">
        <w:rPr>
          <w:rFonts w:ascii="Times New Roman" w:hAnsi="Times New Roman"/>
          <w:sz w:val="26"/>
          <w:szCs w:val="26"/>
        </w:rPr>
        <w:t xml:space="preserve"> истории. </w:t>
      </w:r>
    </w:p>
    <w:p w:rsidR="00E4113C" w:rsidRPr="00E4113C" w:rsidRDefault="00E4113C" w:rsidP="00E4113C">
      <w:pPr>
        <w:widowControl w:val="0"/>
        <w:tabs>
          <w:tab w:val="num" w:pos="935"/>
        </w:tabs>
        <w:jc w:val="both"/>
        <w:rPr>
          <w:rFonts w:ascii="Times New Roman" w:hAnsi="Times New Roman"/>
          <w:color w:val="000000"/>
          <w:sz w:val="26"/>
          <w:szCs w:val="26"/>
        </w:rPr>
      </w:pPr>
    </w:p>
    <w:p w:rsidR="00E4113C" w:rsidRPr="00E4113C" w:rsidRDefault="00E4113C" w:rsidP="00E4113C">
      <w:pPr>
        <w:widowControl w:val="0"/>
        <w:tabs>
          <w:tab w:val="num" w:pos="935"/>
        </w:tabs>
        <w:jc w:val="both"/>
        <w:rPr>
          <w:rFonts w:ascii="Times New Roman" w:hAnsi="Times New Roman"/>
          <w:sz w:val="26"/>
          <w:szCs w:val="26"/>
        </w:rPr>
      </w:pPr>
      <w:r w:rsidRPr="00E4113C">
        <w:rPr>
          <w:rFonts w:ascii="Times New Roman" w:hAnsi="Times New Roman"/>
          <w:sz w:val="26"/>
          <w:szCs w:val="26"/>
        </w:rPr>
        <w:t xml:space="preserve">Сотрудничество с Советом Европы, имеющее уже десятилетнюю историю, стало еще одним шагом в процессе интеграции России в единое европейское образовательное пространство. Широкий круг проблем, обсужденных на семинарах, позволил откорректировать планы предстоящей работы, оценить перспективы реализации Россией основных принципов, которые будут способствовать разработке национальных образовательных программ переподготовки учителей истории, сопоставимых с образовательными программами других стран Европы, повышению качества и доступности российского образования. </w:t>
      </w:r>
    </w:p>
    <w:p w:rsidR="00CC43CF" w:rsidRPr="00E4113C" w:rsidRDefault="00CC43CF" w:rsidP="00E4113C">
      <w:pPr>
        <w:jc w:val="both"/>
        <w:rPr>
          <w:rFonts w:ascii="Times New Roman" w:hAnsi="Times New Roman"/>
          <w:sz w:val="26"/>
          <w:szCs w:val="26"/>
        </w:rPr>
      </w:pPr>
    </w:p>
    <w:p w:rsidR="00A83F25" w:rsidRPr="003A0420" w:rsidRDefault="00E4113C" w:rsidP="00662390">
      <w:pPr>
        <w:rPr>
          <w:rFonts w:ascii="Times New Roman" w:hAnsi="Times New Roman"/>
          <w:szCs w:val="28"/>
        </w:rPr>
      </w:pPr>
      <w:r>
        <w:rPr>
          <w:rFonts w:ascii="Times New Roman" w:hAnsi="Times New Roman"/>
          <w:sz w:val="26"/>
          <w:szCs w:val="26"/>
        </w:rPr>
        <w:br w:type="page"/>
      </w:r>
      <w:r w:rsidR="003A0420">
        <w:rPr>
          <w:rFonts w:ascii="Times New Roman" w:hAnsi="Times New Roman"/>
          <w:sz w:val="26"/>
          <w:szCs w:val="26"/>
        </w:rPr>
        <w:br w:type="page"/>
      </w:r>
    </w:p>
    <w:p w:rsidR="00EC2B80" w:rsidRPr="003A0420" w:rsidRDefault="00EC2B80" w:rsidP="00662390">
      <w:pPr>
        <w:rPr>
          <w:rFonts w:ascii="Times New Roman" w:hAnsi="Times New Roman"/>
          <w:szCs w:val="28"/>
        </w:rPr>
      </w:pPr>
    </w:p>
    <w:p w:rsidR="00EC2B80" w:rsidRPr="003A0420" w:rsidRDefault="00EC2B80" w:rsidP="00662390">
      <w:pPr>
        <w:rPr>
          <w:rFonts w:ascii="Times New Roman" w:hAnsi="Times New Roman"/>
          <w:szCs w:val="28"/>
        </w:rPr>
      </w:pPr>
    </w:p>
    <w:p w:rsidR="00EC2B80" w:rsidRPr="003A0420" w:rsidRDefault="00EC2B80" w:rsidP="00662390">
      <w:pPr>
        <w:rPr>
          <w:rFonts w:ascii="Times New Roman" w:hAnsi="Times New Roman"/>
          <w:szCs w:val="28"/>
        </w:rPr>
      </w:pPr>
    </w:p>
    <w:p w:rsidR="00EC2B80" w:rsidRPr="003A0420" w:rsidRDefault="00EC2B80" w:rsidP="00662390">
      <w:pPr>
        <w:rPr>
          <w:rFonts w:ascii="Times New Roman" w:hAnsi="Times New Roman"/>
          <w:szCs w:val="28"/>
        </w:rPr>
      </w:pPr>
    </w:p>
    <w:p w:rsidR="00EC2B80" w:rsidRDefault="00EC2B80" w:rsidP="00662390">
      <w:pPr>
        <w:rPr>
          <w:rFonts w:ascii="Times New Roman" w:hAnsi="Times New Roman"/>
          <w:szCs w:val="28"/>
          <w:lang w:val="fr-FR"/>
        </w:rPr>
      </w:pPr>
    </w:p>
    <w:p w:rsidR="003A0420" w:rsidRDefault="003A0420" w:rsidP="00662390">
      <w:pPr>
        <w:rPr>
          <w:rFonts w:ascii="Times New Roman" w:hAnsi="Times New Roman"/>
          <w:szCs w:val="28"/>
          <w:lang w:val="fr-FR"/>
        </w:rPr>
      </w:pPr>
    </w:p>
    <w:p w:rsidR="003A0420" w:rsidRDefault="003A0420" w:rsidP="00662390">
      <w:pPr>
        <w:rPr>
          <w:rFonts w:ascii="Times New Roman" w:hAnsi="Times New Roman"/>
          <w:szCs w:val="28"/>
          <w:lang w:val="fr-FR"/>
        </w:rPr>
      </w:pPr>
    </w:p>
    <w:p w:rsidR="003A0420" w:rsidRDefault="003A0420" w:rsidP="00662390">
      <w:pPr>
        <w:rPr>
          <w:rFonts w:ascii="Times New Roman" w:hAnsi="Times New Roman"/>
          <w:szCs w:val="28"/>
          <w:lang w:val="fr-FR"/>
        </w:rPr>
      </w:pPr>
    </w:p>
    <w:p w:rsidR="003A0420" w:rsidRPr="003A0420" w:rsidRDefault="003A0420" w:rsidP="00662390">
      <w:pPr>
        <w:rPr>
          <w:rFonts w:ascii="Times New Roman" w:hAnsi="Times New Roman"/>
          <w:szCs w:val="28"/>
          <w:lang w:val="fr-FR"/>
        </w:rPr>
      </w:pPr>
    </w:p>
    <w:p w:rsidR="00A83F25" w:rsidRDefault="00A83F25" w:rsidP="00EC2B80">
      <w:pPr>
        <w:jc w:val="center"/>
        <w:rPr>
          <w:rFonts w:ascii="Times" w:hAnsi="Times"/>
          <w:b/>
          <w:caps/>
          <w:sz w:val="36"/>
          <w:szCs w:val="36"/>
          <w:lang w:val="fr-FR"/>
        </w:rPr>
      </w:pPr>
      <w:r w:rsidRPr="003A0420">
        <w:rPr>
          <w:rFonts w:ascii="Times" w:hAnsi="Times"/>
          <w:b/>
          <w:caps/>
          <w:sz w:val="36"/>
          <w:szCs w:val="36"/>
        </w:rPr>
        <w:t>Глава 4</w:t>
      </w:r>
    </w:p>
    <w:p w:rsidR="003A0420" w:rsidRDefault="003A0420" w:rsidP="003A0420">
      <w:pPr>
        <w:rPr>
          <w:rFonts w:ascii="Times" w:hAnsi="Times"/>
          <w:caps/>
          <w:szCs w:val="28"/>
          <w:lang w:val="fr-FR"/>
        </w:rPr>
      </w:pPr>
    </w:p>
    <w:p w:rsidR="003A0420" w:rsidRDefault="003A0420" w:rsidP="003A0420">
      <w:pPr>
        <w:rPr>
          <w:rFonts w:ascii="Times" w:hAnsi="Times"/>
          <w:caps/>
          <w:szCs w:val="28"/>
          <w:lang w:val="fr-FR"/>
        </w:rPr>
      </w:pPr>
    </w:p>
    <w:p w:rsidR="003A0420" w:rsidRDefault="003A0420" w:rsidP="003A0420">
      <w:pPr>
        <w:rPr>
          <w:rFonts w:ascii="Times" w:hAnsi="Times"/>
          <w:caps/>
          <w:szCs w:val="28"/>
          <w:lang w:val="fr-FR"/>
        </w:rPr>
      </w:pPr>
    </w:p>
    <w:p w:rsidR="00EC2B80" w:rsidRPr="003A0420" w:rsidRDefault="003A0420" w:rsidP="00EC2B80">
      <w:pPr>
        <w:jc w:val="center"/>
        <w:rPr>
          <w:rFonts w:ascii="Times New Roman" w:hAnsi="Times New Roman"/>
          <w:b/>
          <w:szCs w:val="28"/>
        </w:rPr>
      </w:pPr>
      <w:r>
        <w:rPr>
          <w:rFonts w:ascii="Times New Roman" w:hAnsi="Times New Roman"/>
          <w:b/>
          <w:szCs w:val="28"/>
        </w:rPr>
        <w:t xml:space="preserve">Сотрудничество между </w:t>
      </w:r>
      <w:r w:rsidR="00A83F25" w:rsidRPr="003A0420">
        <w:rPr>
          <w:rFonts w:ascii="Times New Roman" w:hAnsi="Times New Roman"/>
          <w:b/>
          <w:szCs w:val="28"/>
        </w:rPr>
        <w:t>Российской Федерацией и Советом Европы в рамках региональных и многосторонних проекто</w:t>
      </w:r>
      <w:r w:rsidR="00EC2B80" w:rsidRPr="003A0420">
        <w:rPr>
          <w:rFonts w:ascii="Times New Roman" w:hAnsi="Times New Roman"/>
          <w:b/>
          <w:szCs w:val="28"/>
        </w:rPr>
        <w:t>в по историческому образованию.</w:t>
      </w:r>
    </w:p>
    <w:p w:rsidR="00EC2B80" w:rsidRPr="003A0420" w:rsidRDefault="00EC2B80" w:rsidP="003A0420">
      <w:pPr>
        <w:rPr>
          <w:rFonts w:ascii="Times New Roman" w:hAnsi="Times New Roman"/>
          <w:szCs w:val="28"/>
        </w:rPr>
      </w:pPr>
    </w:p>
    <w:p w:rsidR="00EC2B80" w:rsidRPr="003A0420" w:rsidRDefault="00EC2B80" w:rsidP="003A0420">
      <w:pPr>
        <w:rPr>
          <w:rFonts w:ascii="Times New Roman" w:hAnsi="Times New Roman"/>
          <w:szCs w:val="28"/>
        </w:rPr>
      </w:pPr>
    </w:p>
    <w:p w:rsidR="00EC2B80" w:rsidRPr="003A0420" w:rsidRDefault="00EC2B80" w:rsidP="003A0420">
      <w:pPr>
        <w:rPr>
          <w:rFonts w:ascii="Times New Roman" w:hAnsi="Times New Roman"/>
          <w:szCs w:val="28"/>
        </w:rPr>
      </w:pPr>
    </w:p>
    <w:p w:rsidR="00EC2B80" w:rsidRPr="003A0420" w:rsidRDefault="00EC2B80" w:rsidP="003A0420">
      <w:pPr>
        <w:rPr>
          <w:rFonts w:ascii="Times New Roman" w:hAnsi="Times New Roman"/>
          <w:szCs w:val="28"/>
        </w:rPr>
      </w:pPr>
    </w:p>
    <w:p w:rsidR="00EC2B80" w:rsidRDefault="00EC2B80" w:rsidP="003A0420">
      <w:pPr>
        <w:rPr>
          <w:rFonts w:ascii="Times New Roman" w:hAnsi="Times New Roman"/>
          <w:szCs w:val="28"/>
          <w:lang w:val="fr-FR"/>
        </w:rPr>
      </w:pPr>
    </w:p>
    <w:p w:rsidR="003A0420" w:rsidRDefault="003A0420" w:rsidP="003A0420">
      <w:pPr>
        <w:rPr>
          <w:rFonts w:ascii="Times New Roman" w:hAnsi="Times New Roman"/>
          <w:szCs w:val="28"/>
          <w:lang w:val="fr-FR"/>
        </w:rPr>
      </w:pPr>
    </w:p>
    <w:p w:rsidR="003A0420" w:rsidRDefault="003A0420" w:rsidP="003A0420">
      <w:pPr>
        <w:rPr>
          <w:rFonts w:ascii="Times New Roman" w:hAnsi="Times New Roman"/>
          <w:szCs w:val="28"/>
          <w:lang w:val="fr-FR"/>
        </w:rPr>
      </w:pPr>
    </w:p>
    <w:p w:rsidR="003A0420" w:rsidRDefault="003A0420" w:rsidP="003A0420">
      <w:pPr>
        <w:rPr>
          <w:rFonts w:ascii="Times New Roman" w:hAnsi="Times New Roman"/>
          <w:szCs w:val="28"/>
          <w:lang w:val="fr-FR"/>
        </w:rPr>
      </w:pPr>
    </w:p>
    <w:p w:rsidR="003A0420" w:rsidRDefault="003A0420" w:rsidP="003A0420">
      <w:pPr>
        <w:rPr>
          <w:rFonts w:ascii="Times New Roman" w:hAnsi="Times New Roman"/>
          <w:szCs w:val="28"/>
          <w:lang w:val="fr-FR"/>
        </w:rPr>
      </w:pPr>
    </w:p>
    <w:p w:rsidR="003A0420" w:rsidRPr="003A0420" w:rsidRDefault="003A0420" w:rsidP="003A0420">
      <w:pPr>
        <w:rPr>
          <w:rFonts w:ascii="Times New Roman" w:hAnsi="Times New Roman"/>
          <w:szCs w:val="28"/>
          <w:lang w:val="fr-FR"/>
        </w:rPr>
      </w:pPr>
    </w:p>
    <w:p w:rsidR="00EC2B80" w:rsidRPr="003A0420" w:rsidRDefault="00EC2B80" w:rsidP="00EC2B80">
      <w:pPr>
        <w:jc w:val="center"/>
        <w:rPr>
          <w:rFonts w:ascii="Times New Roman" w:hAnsi="Times New Roman"/>
          <w:b/>
          <w:szCs w:val="28"/>
        </w:rPr>
      </w:pPr>
      <w:r w:rsidRPr="003A0420">
        <w:rPr>
          <w:rFonts w:ascii="Times New Roman" w:hAnsi="Times New Roman"/>
          <w:b/>
          <w:szCs w:val="28"/>
        </w:rPr>
        <w:t>Владимир БАЦИН</w:t>
      </w:r>
    </w:p>
    <w:p w:rsidR="00EC2B80" w:rsidRPr="003A0420" w:rsidRDefault="00A83F25" w:rsidP="00EC2B80">
      <w:pPr>
        <w:jc w:val="center"/>
        <w:rPr>
          <w:rFonts w:ascii="Times New Roman" w:hAnsi="Times New Roman"/>
          <w:b/>
          <w:szCs w:val="28"/>
        </w:rPr>
      </w:pPr>
      <w:r w:rsidRPr="003A0420">
        <w:rPr>
          <w:rFonts w:ascii="Times New Roman" w:hAnsi="Times New Roman"/>
          <w:b/>
          <w:szCs w:val="28"/>
        </w:rPr>
        <w:t>Конс</w:t>
      </w:r>
      <w:r w:rsidR="00EC2B80" w:rsidRPr="003A0420">
        <w:rPr>
          <w:rFonts w:ascii="Times New Roman" w:hAnsi="Times New Roman"/>
          <w:b/>
          <w:szCs w:val="28"/>
        </w:rPr>
        <w:t>ультант по вопросам образования</w:t>
      </w:r>
    </w:p>
    <w:p w:rsidR="00A83F25" w:rsidRPr="003A0420" w:rsidRDefault="00EC2B80" w:rsidP="00EC2B80">
      <w:pPr>
        <w:jc w:val="center"/>
        <w:rPr>
          <w:rFonts w:ascii="Times New Roman" w:hAnsi="Times New Roman"/>
          <w:b/>
          <w:szCs w:val="28"/>
        </w:rPr>
      </w:pPr>
      <w:r w:rsidRPr="003A0420">
        <w:rPr>
          <w:rFonts w:ascii="Times New Roman" w:hAnsi="Times New Roman"/>
          <w:b/>
          <w:szCs w:val="28"/>
        </w:rPr>
        <w:t>Москва</w:t>
      </w:r>
    </w:p>
    <w:p w:rsidR="00A83F25" w:rsidRPr="00EC2B80" w:rsidRDefault="00A83F25" w:rsidP="00EC2B80">
      <w:pPr>
        <w:jc w:val="center"/>
        <w:rPr>
          <w:rFonts w:ascii="Times New Roman" w:hAnsi="Times New Roman"/>
          <w:b/>
          <w:sz w:val="26"/>
          <w:szCs w:val="26"/>
        </w:rPr>
      </w:pPr>
    </w:p>
    <w:p w:rsidR="00A83F25" w:rsidRDefault="00A83F25" w:rsidP="00EC2B80">
      <w:pPr>
        <w:jc w:val="center"/>
        <w:rPr>
          <w:rFonts w:ascii="Times New Roman" w:hAnsi="Times New Roman"/>
          <w:sz w:val="26"/>
          <w:szCs w:val="26"/>
        </w:rPr>
      </w:pPr>
    </w:p>
    <w:p w:rsidR="00775A3B" w:rsidRPr="00ED66C1" w:rsidRDefault="003A0420" w:rsidP="003A0420">
      <w:pPr>
        <w:rPr>
          <w:rFonts w:ascii="Times New Roman" w:hAnsi="Times New Roman"/>
          <w:b/>
          <w:sz w:val="26"/>
          <w:szCs w:val="26"/>
        </w:rPr>
      </w:pPr>
      <w:r>
        <w:rPr>
          <w:rFonts w:ascii="Times New Roman" w:hAnsi="Times New Roman"/>
          <w:sz w:val="26"/>
          <w:szCs w:val="26"/>
        </w:rPr>
        <w:br w:type="page"/>
      </w:r>
      <w:r w:rsidR="00ED66C1" w:rsidRPr="00ED66C1">
        <w:rPr>
          <w:rFonts w:ascii="Times New Roman" w:hAnsi="Times New Roman"/>
          <w:b/>
          <w:sz w:val="26"/>
          <w:szCs w:val="26"/>
        </w:rPr>
        <w:t>Введение</w:t>
      </w:r>
    </w:p>
    <w:p w:rsidR="00ED66C1" w:rsidRDefault="00ED66C1"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Международные проекты, связанные с проблематикой школьного исторического образования, составляют важную часть сотрудничества Министерства образования и науки (до 2004 года – Министерства образования) Российской Федерации  и Совета Европы. В рассматриваемый период было осуществлено три таких проекта –</w:t>
      </w:r>
      <w:r w:rsidR="00662390">
        <w:rPr>
          <w:rFonts w:ascii="Times New Roman" w:hAnsi="Times New Roman"/>
          <w:sz w:val="26"/>
          <w:szCs w:val="26"/>
        </w:rPr>
        <w:t xml:space="preserve"> Черноморская инициатива, Тбили</w:t>
      </w:r>
      <w:r w:rsidR="00D57E63">
        <w:rPr>
          <w:rFonts w:ascii="Times New Roman" w:hAnsi="Times New Roman"/>
          <w:sz w:val="26"/>
          <w:szCs w:val="26"/>
        </w:rPr>
        <w:t>с</w:t>
      </w:r>
      <w:r w:rsidRPr="00775A3B">
        <w:rPr>
          <w:rFonts w:ascii="Times New Roman" w:hAnsi="Times New Roman"/>
          <w:sz w:val="26"/>
          <w:szCs w:val="26"/>
          <w:lang w:val="en-US"/>
        </w:rPr>
        <w:t>c</w:t>
      </w:r>
      <w:r w:rsidRPr="00775A3B">
        <w:rPr>
          <w:rFonts w:ascii="Times New Roman" w:hAnsi="Times New Roman"/>
          <w:sz w:val="26"/>
          <w:szCs w:val="26"/>
        </w:rPr>
        <w:t>кая инициатива и программа сотрудничества с Японией. Первый из них  успешно завершен в 2004 году, второй близится к завер</w:t>
      </w:r>
      <w:r w:rsidR="00472F12">
        <w:rPr>
          <w:rFonts w:ascii="Times New Roman" w:hAnsi="Times New Roman"/>
          <w:sz w:val="26"/>
          <w:szCs w:val="26"/>
        </w:rPr>
        <w:t>шению, третий,</w:t>
      </w:r>
      <w:r w:rsidRPr="00775A3B">
        <w:rPr>
          <w:rFonts w:ascii="Times New Roman" w:hAnsi="Times New Roman"/>
          <w:sz w:val="26"/>
          <w:szCs w:val="26"/>
        </w:rPr>
        <w:t xml:space="preserve"> прошел ряд конструктивных стадий и по достигнутым результатам также может считаться завершенным. Таким образом, имеются объективные основания для анализа их результатов в едином блоке – тем более что все эти проекты  формировались и реализовывались не только практически синхронно, но и на общей философской и методологической  платформе документов Совета Европы.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Сразу следует оговориться, что выделение международных проектов в самостоятельный блок  отнюдь не означает их отчуждения от общих проблем реформирования исторического образования в российской школе и от других направлений сотрудничества с Советом Европы. Но их целостное рассмотрение позволяет убедиться,  сколь своеобразен и значителен вклад,  внесенный ими в практику общеевропейского и российского педагогического процесса. Ведь   именно в результате реализации таких проектов появились  учебные тексты и рекомендации, обладающие особой авторитетностью: в них концентрируется интеллектуальный потенциал множества признанных специалистов из разных стран, сформировавшихся в весьма  различных   научных и культурных традициях, опирающихся на неповторимый  профессиональный и жизненный опыт.  </w:t>
      </w:r>
      <w:r w:rsidRPr="00315122">
        <w:rPr>
          <w:rFonts w:ascii="Times New Roman" w:hAnsi="Times New Roman"/>
          <w:sz w:val="26"/>
          <w:szCs w:val="26"/>
        </w:rPr>
        <w:t xml:space="preserve">Процесс реализации таких проектов сам по себе есть лучший мастер-класс, исключительное по эффективности повышение квалификации всех его участников, особенно если выпадает возможность пройти весь путь от первой идеи до финала – изданной учебной книги. </w:t>
      </w:r>
      <w:r w:rsidRPr="00775A3B">
        <w:rPr>
          <w:rFonts w:ascii="Times New Roman" w:hAnsi="Times New Roman"/>
          <w:sz w:val="26"/>
          <w:szCs w:val="26"/>
        </w:rPr>
        <w:t>Поэтому этот раздел не ограничивается описанием проектов как таковых; в нем осуществлена попытка спроецировать  достигнутые цели и результаты на реалии российской школьной истории, взглянуть на российские  проблемы как бы извне,</w:t>
      </w:r>
      <w:r w:rsidRPr="00775A3B">
        <w:rPr>
          <w:rFonts w:ascii="Times New Roman" w:hAnsi="Times New Roman"/>
          <w:b/>
          <w:sz w:val="26"/>
          <w:szCs w:val="26"/>
        </w:rPr>
        <w:t xml:space="preserve"> </w:t>
      </w:r>
      <w:r w:rsidRPr="00775A3B">
        <w:rPr>
          <w:rFonts w:ascii="Times New Roman" w:hAnsi="Times New Roman"/>
          <w:sz w:val="26"/>
          <w:szCs w:val="26"/>
        </w:rPr>
        <w:t xml:space="preserve">с международной стороны. </w:t>
      </w:r>
      <w:r w:rsidRPr="00315122">
        <w:rPr>
          <w:rFonts w:ascii="Times New Roman" w:hAnsi="Times New Roman"/>
          <w:sz w:val="26"/>
          <w:szCs w:val="26"/>
        </w:rPr>
        <w:t>Такой подход, как представляется, позволяет еще более  актуализировать   эти проекты для российского читателя, помогает ему сделать их «своими», органически связанными с практикой преподавания привычных курсов отечественной и всеобщей истории.</w:t>
      </w:r>
    </w:p>
    <w:p w:rsidR="00775A3B" w:rsidRPr="00775A3B" w:rsidRDefault="00775A3B" w:rsidP="00775A3B">
      <w:pPr>
        <w:ind w:firstLine="720"/>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И действительно, – взятые сами по себе, они, казалось бы, имеют вполне локальный характер. Ведь если подходить формально, то  можно предположить, что адресатом пособия, созданного в проекте «Черноморская инициатива»,  выступают (в Российской Федерации) только школы  территорий, исторически тяготеющих к черноморскому побережью, что «</w:t>
      </w:r>
      <w:r w:rsidR="00D57E63" w:rsidRPr="00775A3B">
        <w:rPr>
          <w:rFonts w:ascii="Times New Roman" w:hAnsi="Times New Roman"/>
          <w:sz w:val="26"/>
          <w:szCs w:val="26"/>
        </w:rPr>
        <w:t>Тбилисская</w:t>
      </w:r>
      <w:r w:rsidRPr="00775A3B">
        <w:rPr>
          <w:rFonts w:ascii="Times New Roman" w:hAnsi="Times New Roman"/>
          <w:sz w:val="26"/>
          <w:szCs w:val="26"/>
        </w:rPr>
        <w:t xml:space="preserve"> инициатива» ориентирована исключительно на регион Юга России, а материалы, созданные совместно с японскими  коллегами, предназначены для школ побережья Японского моря. </w:t>
      </w:r>
      <w:r w:rsidRPr="00315122">
        <w:rPr>
          <w:rFonts w:ascii="Times New Roman" w:hAnsi="Times New Roman"/>
          <w:sz w:val="26"/>
          <w:szCs w:val="26"/>
        </w:rPr>
        <w:t xml:space="preserve">Но это был бы глубоко неверный, близорукий подход. </w:t>
      </w:r>
      <w:r w:rsidRPr="00775A3B">
        <w:rPr>
          <w:rFonts w:ascii="Times New Roman" w:hAnsi="Times New Roman"/>
          <w:sz w:val="26"/>
          <w:szCs w:val="26"/>
        </w:rPr>
        <w:t xml:space="preserve">Каждый из проектов и созданных в результате пособий представляет далеко не только чисто учебную ценность как источник информации для углубленного погружения в «региональную специфику». </w:t>
      </w:r>
      <w:r w:rsidRPr="00315122">
        <w:rPr>
          <w:rFonts w:ascii="Times New Roman" w:hAnsi="Times New Roman"/>
          <w:sz w:val="26"/>
          <w:szCs w:val="26"/>
        </w:rPr>
        <w:t>Их ценность, по гл</w:t>
      </w:r>
      <w:r w:rsidR="007B47E1">
        <w:rPr>
          <w:rFonts w:ascii="Times New Roman" w:hAnsi="Times New Roman"/>
          <w:sz w:val="26"/>
          <w:szCs w:val="26"/>
        </w:rPr>
        <w:t>убокому убеждению автора этого раздела</w:t>
      </w:r>
      <w:r w:rsidRPr="00315122">
        <w:rPr>
          <w:rFonts w:ascii="Times New Roman" w:hAnsi="Times New Roman"/>
          <w:sz w:val="26"/>
          <w:szCs w:val="26"/>
        </w:rPr>
        <w:t xml:space="preserve">,  – не локальна, а универсальна и представляет выдающийся  интерес для любого творческого учителя, методиста, автора учебника, в каком бы уголке нашей огромной страны он ни работал. </w:t>
      </w:r>
      <w:r w:rsidRPr="00775A3B">
        <w:rPr>
          <w:rFonts w:ascii="Times New Roman" w:hAnsi="Times New Roman"/>
          <w:sz w:val="26"/>
          <w:szCs w:val="26"/>
        </w:rPr>
        <w:t xml:space="preserve">Дело  в том, что независимо от непосредственной историко-географической  «привязки» этих  пособий, они строятся на подходах и принципах, пока еще далеко не ставших  нормой для  наших массовых школьных учебников, – таких, как толерантность, мультиперспективность, свобода от двойных стандартов, проявлений ксенофобии и национализма, доминирования истории государства над историей общества и «обычных людей», второстепенности культурной и бытовой составляющих исторического процесса по отношению к его «магистральному» направлению и пр. </w:t>
      </w:r>
    </w:p>
    <w:p w:rsidR="00775A3B" w:rsidRPr="00775A3B" w:rsidRDefault="00775A3B" w:rsidP="00775A3B">
      <w:pPr>
        <w:ind w:firstLine="720"/>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Разумеется, было бы нелепо утверждать,  что созданные в проектах пособия идеальны, – в этом отношении они полностью открыты для критики, как любое другое учебное издание. Но важно, что и в момент  замысла, и на каждом последующем этапе разработки и их структура,  и содержание, и дизайн постоянно и открыто  соотносились с изначально коллективно продуманными и четко поставленными целями. И еще крайне важно, что эти цели продумывались и ставились не одним человеком, а совершенно разными, прежде  совсем незнакомыми людьми, объединенными только общим пониманием задачи. Именно это обстоятельство делало ситуацию с пособиями принципиально отличной от  ситуации с любым авторским учебником. Образно говоря, пособия как бы выращивались международным сообществом экспертов,  периодически подвергаясь многосторонней  экспертизе и на ментальном, и на «материальном» уровнях, в то время как обычно происхождение  школьного учебника гораздо менее публично.  Возникшие пособия, следовательно, представляют собою объективированный продукт коллективного творчества, имеющий полное право быть представленными как пример положительного опыта. </w:t>
      </w:r>
    </w:p>
    <w:p w:rsidR="00775A3B" w:rsidRPr="00775A3B" w:rsidRDefault="00775A3B" w:rsidP="00775A3B">
      <w:pPr>
        <w:ind w:firstLine="720"/>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Настоящий раздел, таким образом, можно рассматривать как опыт  интерпретации  этих  образцов с точки зрения их значения для теории и практики отечественного школьного исторического образования во всех его составных частях – всеобщей истории, истории России  и истории субъектов Российской Федерации.  Уместность и своевременность такой попытки подтверждается серьезной критикой, которой подвергается сегодня наше школьное историческое образование со стороны государства,  общества и прежде всего самих  преподавателей этого предмета.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b/>
          <w:sz w:val="26"/>
          <w:szCs w:val="26"/>
        </w:rPr>
      </w:pPr>
      <w:r w:rsidRPr="00775A3B">
        <w:rPr>
          <w:rFonts w:ascii="Times New Roman" w:hAnsi="Times New Roman"/>
          <w:b/>
          <w:sz w:val="26"/>
          <w:szCs w:val="26"/>
        </w:rPr>
        <w:t>П</w:t>
      </w:r>
      <w:r w:rsidR="007B4299">
        <w:rPr>
          <w:rFonts w:ascii="Times New Roman" w:hAnsi="Times New Roman"/>
          <w:b/>
          <w:sz w:val="26"/>
          <w:szCs w:val="26"/>
        </w:rPr>
        <w:t xml:space="preserve">оддержка международных проектов в области школьного исторического образования как политический приоритет Совета Европы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Международные проекты в области школьного исторического образования – закономерная и очень существенная часть разносторонней деятельности Совета Европы. Еще на Венской (1993) и Страсбургской (1997) встречах глав государств и правительств был  зафиксирован крайне важный тезис, подтвержденный всем ходом</w:t>
      </w:r>
      <w:r w:rsidR="00B4039A">
        <w:rPr>
          <w:rFonts w:ascii="Times New Roman" w:hAnsi="Times New Roman"/>
          <w:sz w:val="26"/>
          <w:szCs w:val="26"/>
        </w:rPr>
        <w:t xml:space="preserve"> дальнейшего развития событий: о</w:t>
      </w:r>
      <w:r w:rsidRPr="00775A3B">
        <w:rPr>
          <w:rFonts w:ascii="Times New Roman" w:hAnsi="Times New Roman"/>
          <w:sz w:val="26"/>
          <w:szCs w:val="26"/>
        </w:rPr>
        <w:t>сновные вызовы завтрашнего дня на европейском континенте назревают в</w:t>
      </w:r>
      <w:r w:rsidR="00B4039A">
        <w:rPr>
          <w:rFonts w:ascii="Times New Roman" w:hAnsi="Times New Roman"/>
          <w:sz w:val="26"/>
          <w:szCs w:val="26"/>
        </w:rPr>
        <w:t xml:space="preserve"> области образования и культуры</w:t>
      </w:r>
      <w:r w:rsidRPr="00775A3B">
        <w:rPr>
          <w:rFonts w:ascii="Times New Roman" w:hAnsi="Times New Roman"/>
          <w:sz w:val="26"/>
          <w:szCs w:val="26"/>
        </w:rPr>
        <w:t>. Поэтому, стремясь  «усилить взаимное понимание и доверие между народами, в частности, путем принятия рекомендаций по вопросам преподавания истории, направленных на устранение предрассудков и усиления взаимного положительного влияния», Комитет министров Совета Европы в октябре 2001 года принял рекомендацию по вопросам преподавания истории в Европе в 21 веке (</w:t>
      </w:r>
      <w:r w:rsidRPr="00775A3B">
        <w:rPr>
          <w:rFonts w:ascii="Times New Roman" w:hAnsi="Times New Roman"/>
          <w:sz w:val="26"/>
          <w:szCs w:val="26"/>
          <w:lang w:val="en-US"/>
        </w:rPr>
        <w:t>Rec</w:t>
      </w:r>
      <w:r w:rsidRPr="00775A3B">
        <w:rPr>
          <w:rFonts w:ascii="Times New Roman" w:hAnsi="Times New Roman"/>
          <w:sz w:val="26"/>
          <w:szCs w:val="26"/>
        </w:rPr>
        <w:t xml:space="preserve"> (2001)15), в которой конкретизировал задачи организации в области международного сотрудничества следующим образом: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«Преподавание истории в демократической Европе должно:</w:t>
      </w:r>
    </w:p>
    <w:p w:rsidR="00775A3B" w:rsidRPr="002141E3" w:rsidRDefault="00775A3B" w:rsidP="002141E3">
      <w:pPr>
        <w:jc w:val="both"/>
        <w:rPr>
          <w:rFonts w:ascii="Times New Roman" w:hAnsi="Times New Roman"/>
          <w:sz w:val="26"/>
          <w:szCs w:val="26"/>
          <w:lang w:val="fr-FR"/>
        </w:rPr>
      </w:pPr>
    </w:p>
    <w:p w:rsidR="00775A3B" w:rsidRPr="002141E3" w:rsidRDefault="00775A3B"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быть решающим фактором в примирении, признании, понимании и взаимном доверии между народами;</w:t>
      </w:r>
    </w:p>
    <w:p w:rsidR="002141E3" w:rsidRPr="003906BE" w:rsidRDefault="002141E3" w:rsidP="002141E3">
      <w:pPr>
        <w:jc w:val="both"/>
        <w:rPr>
          <w:rFonts w:ascii="Times New Roman" w:hAnsi="Times New Roman"/>
          <w:bCs/>
          <w:sz w:val="26"/>
          <w:szCs w:val="26"/>
        </w:rPr>
      </w:pPr>
    </w:p>
    <w:p w:rsidR="00775A3B" w:rsidRPr="002141E3" w:rsidRDefault="00775A3B"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представлять одно из принципиальных звеньев в свободно возведенной европейской конструкции, основанной на общем историко-культурном наследии и обогащенной его разнообразием, даже конфликтного и порой драматического характера;</w:t>
      </w:r>
    </w:p>
    <w:p w:rsidR="002141E3" w:rsidRDefault="002141E3" w:rsidP="002141E3">
      <w:pPr>
        <w:jc w:val="both"/>
        <w:rPr>
          <w:rFonts w:ascii="Times New Roman" w:hAnsi="Times New Roman"/>
          <w:bCs/>
          <w:sz w:val="26"/>
          <w:szCs w:val="26"/>
        </w:rPr>
      </w:pPr>
    </w:p>
    <w:p w:rsidR="00775A3B" w:rsidRPr="003906BE" w:rsidRDefault="00775A3B" w:rsidP="00AD7BC2">
      <w:pPr>
        <w:numPr>
          <w:ilvl w:val="0"/>
          <w:numId w:val="2"/>
        </w:numPr>
        <w:tabs>
          <w:tab w:val="clear" w:pos="720"/>
          <w:tab w:val="num" w:pos="851"/>
        </w:tabs>
        <w:ind w:left="851" w:hanging="425"/>
        <w:jc w:val="both"/>
        <w:rPr>
          <w:rFonts w:ascii="Times New Roman" w:hAnsi="Times New Roman"/>
          <w:bCs/>
          <w:sz w:val="26"/>
          <w:szCs w:val="26"/>
        </w:rPr>
      </w:pPr>
      <w:r w:rsidRPr="003906BE">
        <w:rPr>
          <w:rFonts w:ascii="Times New Roman" w:hAnsi="Times New Roman"/>
          <w:bCs/>
          <w:sz w:val="26"/>
          <w:szCs w:val="26"/>
        </w:rPr>
        <w:t>позволить европейскому гражданину ощутить свою индивидуальность и принадлежность к соответствующему сообществу путем получения знаний об общем историко-культурном наследии в его местном, региональном, национальном, европейском и мировом масштабах».</w:t>
      </w:r>
    </w:p>
    <w:p w:rsidR="00775A3B" w:rsidRPr="00775A3B" w:rsidRDefault="00775A3B" w:rsidP="00775A3B">
      <w:pPr>
        <w:jc w:val="both"/>
        <w:rPr>
          <w:rFonts w:ascii="Times New Roman" w:hAnsi="Times New Roman"/>
          <w:sz w:val="26"/>
          <w:szCs w:val="26"/>
        </w:rPr>
      </w:pPr>
    </w:p>
    <w:p w:rsidR="00775A3B" w:rsidRPr="00315122" w:rsidRDefault="00775A3B" w:rsidP="00775A3B">
      <w:pPr>
        <w:jc w:val="both"/>
        <w:rPr>
          <w:rFonts w:ascii="Times New Roman" w:hAnsi="Times New Roman"/>
          <w:sz w:val="26"/>
          <w:szCs w:val="26"/>
        </w:rPr>
      </w:pPr>
      <w:r w:rsidRPr="00775A3B">
        <w:rPr>
          <w:rFonts w:ascii="Times New Roman" w:hAnsi="Times New Roman"/>
          <w:sz w:val="26"/>
          <w:szCs w:val="26"/>
        </w:rPr>
        <w:t xml:space="preserve">Большую смысловую нагрузку в связи с этим приобретает такое понятие, как  «европейское измерение». </w:t>
      </w:r>
      <w:r w:rsidRPr="00315122">
        <w:rPr>
          <w:rFonts w:ascii="Times New Roman" w:hAnsi="Times New Roman"/>
          <w:sz w:val="26"/>
          <w:szCs w:val="26"/>
        </w:rPr>
        <w:t>Цитируемый  документ содержит прямые указания, что нужно делать, чтобы европейское измерение в преподавании истории стало реальностью:</w:t>
      </w:r>
    </w:p>
    <w:p w:rsidR="00775A3B" w:rsidRPr="00315122" w:rsidRDefault="00775A3B" w:rsidP="00775A3B">
      <w:pPr>
        <w:ind w:firstLine="720"/>
        <w:jc w:val="both"/>
        <w:rPr>
          <w:rFonts w:ascii="Times New Roman" w:hAnsi="Times New Roman"/>
          <w:sz w:val="26"/>
          <w:szCs w:val="26"/>
        </w:rPr>
      </w:pPr>
    </w:p>
    <w:p w:rsidR="00775A3B" w:rsidRPr="002141E3" w:rsidRDefault="00775A3B" w:rsidP="00AD7BC2">
      <w:pPr>
        <w:numPr>
          <w:ilvl w:val="0"/>
          <w:numId w:val="2"/>
        </w:numPr>
        <w:tabs>
          <w:tab w:val="clear" w:pos="720"/>
          <w:tab w:val="num" w:pos="851"/>
        </w:tabs>
        <w:ind w:left="851" w:hanging="425"/>
        <w:jc w:val="both"/>
        <w:rPr>
          <w:rFonts w:ascii="Times New Roman" w:hAnsi="Times New Roman"/>
          <w:bCs/>
          <w:sz w:val="26"/>
          <w:szCs w:val="26"/>
        </w:rPr>
      </w:pPr>
      <w:r w:rsidRPr="002141E3">
        <w:rPr>
          <w:rFonts w:ascii="Times New Roman" w:hAnsi="Times New Roman"/>
          <w:bCs/>
          <w:sz w:val="26"/>
          <w:szCs w:val="26"/>
        </w:rPr>
        <w:t>«показать длительные исторические связи между местным, региональным, национальным и европейским уровнями;</w:t>
      </w:r>
    </w:p>
    <w:p w:rsidR="002141E3" w:rsidRPr="002141E3" w:rsidRDefault="002141E3" w:rsidP="002141E3">
      <w:pPr>
        <w:jc w:val="both"/>
        <w:rPr>
          <w:rFonts w:ascii="Times New Roman" w:hAnsi="Times New Roman"/>
          <w:bCs/>
          <w:sz w:val="26"/>
          <w:szCs w:val="26"/>
        </w:rPr>
      </w:pPr>
    </w:p>
    <w:p w:rsidR="00775A3B" w:rsidRPr="002141E3" w:rsidRDefault="00775A3B" w:rsidP="00AD7BC2">
      <w:pPr>
        <w:numPr>
          <w:ilvl w:val="0"/>
          <w:numId w:val="2"/>
        </w:numPr>
        <w:tabs>
          <w:tab w:val="clear" w:pos="720"/>
          <w:tab w:val="num" w:pos="851"/>
        </w:tabs>
        <w:ind w:left="851" w:hanging="425"/>
        <w:jc w:val="both"/>
        <w:rPr>
          <w:rFonts w:ascii="Times New Roman" w:hAnsi="Times New Roman"/>
          <w:bCs/>
          <w:sz w:val="26"/>
          <w:szCs w:val="26"/>
        </w:rPr>
      </w:pPr>
      <w:r w:rsidRPr="002141E3">
        <w:rPr>
          <w:rFonts w:ascii="Times New Roman" w:hAnsi="Times New Roman"/>
          <w:bCs/>
          <w:sz w:val="26"/>
          <w:szCs w:val="26"/>
        </w:rPr>
        <w:t>способствовать преподаванию исторических событий или фактов, европейское измерение которых является наиболее очевидным, в частности, исторических и культурных событий и движений, являющихся составляющими европейского сознания;</w:t>
      </w:r>
    </w:p>
    <w:p w:rsidR="002141E3" w:rsidRDefault="002141E3" w:rsidP="002141E3">
      <w:pPr>
        <w:jc w:val="both"/>
        <w:rPr>
          <w:rFonts w:ascii="Times New Roman" w:hAnsi="Times New Roman"/>
          <w:bCs/>
          <w:sz w:val="26"/>
          <w:szCs w:val="26"/>
        </w:rPr>
      </w:pPr>
    </w:p>
    <w:p w:rsidR="00775A3B" w:rsidRPr="002141E3" w:rsidRDefault="00775A3B" w:rsidP="00AD7BC2">
      <w:pPr>
        <w:numPr>
          <w:ilvl w:val="0"/>
          <w:numId w:val="2"/>
        </w:numPr>
        <w:tabs>
          <w:tab w:val="clear" w:pos="720"/>
          <w:tab w:val="num" w:pos="851"/>
        </w:tabs>
        <w:ind w:left="851" w:hanging="425"/>
        <w:jc w:val="both"/>
        <w:rPr>
          <w:rFonts w:ascii="Times New Roman" w:hAnsi="Times New Roman"/>
          <w:bCs/>
          <w:sz w:val="26"/>
          <w:szCs w:val="26"/>
        </w:rPr>
      </w:pPr>
      <w:r w:rsidRPr="002141E3">
        <w:rPr>
          <w:rFonts w:ascii="Times New Roman" w:hAnsi="Times New Roman"/>
          <w:bCs/>
          <w:sz w:val="26"/>
          <w:szCs w:val="26"/>
        </w:rPr>
        <w:t>развивать всеми возможными средствами, в частности, с помощью информационных технологий, проекты сотрудничества и обменов между школами по темам относительно истории Европы;</w:t>
      </w:r>
    </w:p>
    <w:p w:rsidR="002141E3" w:rsidRDefault="002141E3" w:rsidP="002141E3">
      <w:pPr>
        <w:jc w:val="both"/>
        <w:rPr>
          <w:rFonts w:ascii="Times New Roman" w:hAnsi="Times New Roman"/>
          <w:bCs/>
          <w:sz w:val="26"/>
          <w:szCs w:val="26"/>
        </w:rPr>
      </w:pPr>
    </w:p>
    <w:p w:rsidR="00775A3B" w:rsidRPr="002141E3" w:rsidRDefault="00775A3B" w:rsidP="00AD7BC2">
      <w:pPr>
        <w:numPr>
          <w:ilvl w:val="0"/>
          <w:numId w:val="2"/>
        </w:numPr>
        <w:tabs>
          <w:tab w:val="clear" w:pos="720"/>
          <w:tab w:val="num" w:pos="851"/>
        </w:tabs>
        <w:ind w:left="851" w:hanging="425"/>
        <w:jc w:val="both"/>
        <w:rPr>
          <w:rFonts w:ascii="Times New Roman" w:hAnsi="Times New Roman"/>
          <w:bCs/>
          <w:sz w:val="26"/>
          <w:szCs w:val="26"/>
        </w:rPr>
      </w:pPr>
      <w:r w:rsidRPr="002141E3">
        <w:rPr>
          <w:rFonts w:ascii="Times New Roman" w:hAnsi="Times New Roman"/>
          <w:bCs/>
          <w:sz w:val="26"/>
          <w:szCs w:val="26"/>
        </w:rPr>
        <w:t>развивать интерес учащихся к истории других европейских стран;</w:t>
      </w:r>
    </w:p>
    <w:p w:rsidR="002141E3" w:rsidRDefault="002141E3" w:rsidP="002141E3">
      <w:pPr>
        <w:jc w:val="both"/>
        <w:rPr>
          <w:rFonts w:ascii="Times New Roman" w:hAnsi="Times New Roman"/>
          <w:bCs/>
          <w:sz w:val="26"/>
          <w:szCs w:val="26"/>
        </w:rPr>
      </w:pPr>
    </w:p>
    <w:p w:rsidR="00775A3B" w:rsidRPr="002141E3" w:rsidRDefault="00775A3B" w:rsidP="00AD7BC2">
      <w:pPr>
        <w:numPr>
          <w:ilvl w:val="0"/>
          <w:numId w:val="2"/>
        </w:numPr>
        <w:tabs>
          <w:tab w:val="clear" w:pos="720"/>
          <w:tab w:val="num" w:pos="851"/>
        </w:tabs>
        <w:ind w:left="851" w:hanging="425"/>
        <w:jc w:val="both"/>
        <w:rPr>
          <w:rFonts w:ascii="Times New Roman" w:hAnsi="Times New Roman"/>
          <w:bCs/>
          <w:sz w:val="26"/>
          <w:szCs w:val="26"/>
        </w:rPr>
      </w:pPr>
      <w:r w:rsidRPr="002141E3">
        <w:rPr>
          <w:rFonts w:ascii="Times New Roman" w:hAnsi="Times New Roman"/>
          <w:bCs/>
          <w:sz w:val="26"/>
          <w:szCs w:val="26"/>
        </w:rPr>
        <w:t>в зависимости от обстоятельств должна поощряться реализация международных и трансграничных проектов, базирующихся на изучении одной темы, сравнительном анализе или выполнении одной задачи рядом школ различных стран с использованием, в частности, новых возможностей, предоставляемых информационными технологиями, а также школьными обменами и связями».</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Как видно из этих основополагающих тезисов, международное сотрудничество занимает  в деятельности Совета Европы в части развития школьного исторического образования отнюдь не меньшее место, чем такие традиционные сферы, как содержание исторического образования, разработка учебников нового поколения или   подготовка учителей истории и повышение их квалификации. </w:t>
      </w:r>
      <w:r w:rsidRPr="00315122">
        <w:rPr>
          <w:rFonts w:ascii="Times New Roman" w:hAnsi="Times New Roman"/>
          <w:sz w:val="26"/>
          <w:szCs w:val="26"/>
        </w:rPr>
        <w:t xml:space="preserve">Более того, в большом ряде случаев международные проекты способны даже сыграть роль своеобразных катализаторов в отношении процессов, идущих в указанных сферах. </w:t>
      </w:r>
      <w:r w:rsidRPr="00775A3B">
        <w:rPr>
          <w:rFonts w:ascii="Times New Roman" w:hAnsi="Times New Roman"/>
          <w:sz w:val="26"/>
          <w:szCs w:val="26"/>
        </w:rPr>
        <w:t>Дело в том, что интенсивность усилий, направляемых на реализацию международных проектов, элемент здорового соперничества в области качества подготовляемых   материалов, резкое расширение поля профессиональной деятельности  участников – всё это способствует возникновению специфического творческого эффекта: многие «домашние» проблемы начинают видеться более объемно и отчетливо, их решение становится как бы частным случаем решения гораздо более амбиционных задач – таких, какие как раз и названы в программных документах Совета Европы.</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Именно такую мобилизующую роль сыграли проекты, рассматриваемые в настоящем докладе. </w:t>
      </w:r>
      <w:r w:rsidRPr="00315122">
        <w:rPr>
          <w:rFonts w:ascii="Times New Roman" w:hAnsi="Times New Roman"/>
          <w:sz w:val="26"/>
          <w:szCs w:val="26"/>
        </w:rPr>
        <w:t>Их значение, как будет показано ниже,  далеко выходит за рамки чисто учебно-школьного уровня. Но чтобы понять это, необходимо восстановить контекст обстоятельств, коллизий и событий, предопределивших и известный драматизм, и – в конечном счете – успешность реализации этих инициатив.</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b/>
          <w:sz w:val="26"/>
          <w:szCs w:val="26"/>
        </w:rPr>
      </w:pPr>
      <w:r w:rsidRPr="00775A3B">
        <w:rPr>
          <w:rFonts w:ascii="Times New Roman" w:hAnsi="Times New Roman"/>
          <w:b/>
          <w:sz w:val="26"/>
          <w:szCs w:val="26"/>
        </w:rPr>
        <w:t>Ш</w:t>
      </w:r>
      <w:r w:rsidR="00915C0A">
        <w:rPr>
          <w:rFonts w:ascii="Times New Roman" w:hAnsi="Times New Roman"/>
          <w:b/>
          <w:sz w:val="26"/>
          <w:szCs w:val="26"/>
        </w:rPr>
        <w:t xml:space="preserve">кольная история в контексте большой политики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Среди многочисленных и самых разнообразных последствий крушения советского коммунизма, развала советского блока и самого союзного государства было одно имеющее самое непосредственное значение для нашей темы. </w:t>
      </w:r>
      <w:r w:rsidRPr="00315122">
        <w:rPr>
          <w:rFonts w:ascii="Times New Roman" w:hAnsi="Times New Roman"/>
          <w:sz w:val="26"/>
          <w:szCs w:val="26"/>
        </w:rPr>
        <w:t xml:space="preserve">Это – необходимость внесения существенных изменений в учебники истории 20-го века во всех странах мира, а в России и новых государствах, возникших на месте СССР, – создание совершенно новых курсов отечественной и мировой истории.  К концу 1990-х годов этот процесс завершился. </w:t>
      </w:r>
      <w:r w:rsidRPr="00775A3B">
        <w:rPr>
          <w:rFonts w:ascii="Times New Roman" w:hAnsi="Times New Roman"/>
          <w:sz w:val="26"/>
          <w:szCs w:val="26"/>
        </w:rPr>
        <w:t xml:space="preserve">На смену единому для всех республик мифологическому учебнику «История СССР» и  в самой России, и в  бывших «братских республиках»  пришли десятки учебников,  авторы которых </w:t>
      </w:r>
      <w:r w:rsidR="00707F85">
        <w:rPr>
          <w:rFonts w:ascii="Times New Roman" w:hAnsi="Times New Roman"/>
          <w:sz w:val="26"/>
          <w:szCs w:val="26"/>
        </w:rPr>
        <w:t xml:space="preserve">часто </w:t>
      </w:r>
      <w:r w:rsidRPr="00775A3B">
        <w:rPr>
          <w:rFonts w:ascii="Times New Roman" w:hAnsi="Times New Roman"/>
          <w:sz w:val="26"/>
          <w:szCs w:val="26"/>
        </w:rPr>
        <w:t xml:space="preserve">спешили взять реванш за накопившиеся  за многие века действительные и мнимые грехи Российской империи и СССР. </w:t>
      </w:r>
      <w:r w:rsidRPr="00315122">
        <w:rPr>
          <w:rFonts w:ascii="Times New Roman" w:hAnsi="Times New Roman"/>
          <w:sz w:val="26"/>
          <w:szCs w:val="26"/>
        </w:rPr>
        <w:t xml:space="preserve">То же в известной мере произошло и в бывших странах «народной демократии». </w:t>
      </w:r>
      <w:r w:rsidRPr="00775A3B">
        <w:rPr>
          <w:rFonts w:ascii="Times New Roman" w:hAnsi="Times New Roman"/>
          <w:sz w:val="26"/>
          <w:szCs w:val="26"/>
        </w:rPr>
        <w:t xml:space="preserve">Эта волна исторических обвинений и обид сопровождалась, к сожалению, и фактическим разрушением механизмов взаимодействия между системами образования заинтересованных сторон, направленного на согласование спорных вопросов, тактичный и взаимно уважительный поиск средств (в том числе чисто методических) снятия или хотя бы ослабления образа России как «вечного врага».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В 1996 году Россия обрела статус  полноправного члена Совета Европы,  и с этого времени его семинары по проблемам реформирования школьного исторического образования стали  проводиться на регулярной основе. Российское образование переживало тогда один из сложнейших  периодов внутренней структурной и содержательной перестройки. Произошло объединение ранее самостоятельных министерств, отвечавших за общее и профессиональное образование. Продолжался интенсивный процесс так называемого национально-культурного возрождения народов России, приведший, в частности,  к повсеместному созданию учебников по региональной истории и этнической культуре. Содержание исторического образования  было разделено на  два компонента – федеральный (всеобщая история и история России в целом) и национально-региональный (история региона и проживающих в нем народов – прежде всего  так называемого «титульного»).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С одной стороны, этот процесс отражал объективные тенденции к становлению нового российского федерализма. Но с другой стороны, он   не был  подкреплен гибким механизмом соотнесения оценок и трактовок исторических лиц и событий, содержащихся в федеральных и региональных учебниках. Это стало приводить к возникновению многочисленных нестыковок и противоречий, которые становились особенно заметными при изложении событий прошлого, связанных с эпизодами  деликатными, чувствительными для национального сознания.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В этой ситуации семинары Совета Европы были, и фактически до сих пор  остаются,  единственным общероссийским форумом,  дающим различным категориям работников образования, имеющим отношение к обучению истории,  возможность обмена мнениями по его актуальным проблема</w:t>
      </w:r>
      <w:r w:rsidR="00707F85">
        <w:rPr>
          <w:rFonts w:ascii="Times New Roman" w:hAnsi="Times New Roman"/>
          <w:sz w:val="26"/>
          <w:szCs w:val="26"/>
        </w:rPr>
        <w:t>м в контексте европейской методологии</w:t>
      </w:r>
      <w:r w:rsidRPr="00775A3B">
        <w:rPr>
          <w:rFonts w:ascii="Times New Roman" w:hAnsi="Times New Roman"/>
          <w:sz w:val="26"/>
          <w:szCs w:val="26"/>
        </w:rPr>
        <w:t xml:space="preserve"> и практики. Поэтому не удивительно, что  уже к концу 1990-х годов присутствие Совета Европы в российском образовательном пространстве стало восприниматься как постоянно действующий  позитивный фактор развития. Тематическая актуальность проводимых семинаров в совокупности с  высокой квалификацией приглашаемых экспертов и географической широтой охвата способствовала постоянному росту авторитета этой деятельности, усилению доверия к Совету Европы как надежному и полезному партнеру, к его философии и политике. Поэтому появление в 1998-1999 годах новых – теперь  международных – инициатив было воспринято с искренним энтузиазмом: всем предшествующим опытом совместной работы российская сторона  уже была подготовлена к участию в таких проектах.   </w:t>
      </w:r>
    </w:p>
    <w:p w:rsidR="00775A3B" w:rsidRPr="00775A3B" w:rsidRDefault="00775A3B" w:rsidP="00775A3B">
      <w:pPr>
        <w:ind w:firstLine="720"/>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Этот небольшой экскурс в предысторию вопроса представляется необходимым, поскольку вне его невозможно составить общее представление о том фоне, на котором развивались международные инициативы Совета Европы по</w:t>
      </w:r>
      <w:r w:rsidR="00941C40">
        <w:rPr>
          <w:rFonts w:ascii="Times New Roman" w:hAnsi="Times New Roman"/>
          <w:sz w:val="26"/>
          <w:szCs w:val="26"/>
        </w:rPr>
        <w:t xml:space="preserve"> подготовке дополнительных</w:t>
      </w:r>
      <w:r w:rsidRPr="00775A3B">
        <w:rPr>
          <w:rFonts w:ascii="Times New Roman" w:hAnsi="Times New Roman"/>
          <w:sz w:val="26"/>
          <w:szCs w:val="26"/>
        </w:rPr>
        <w:t xml:space="preserve"> учебных пособий, связанных с историей и культурой стран Кавказа, Черного моря и  Японии.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b/>
          <w:sz w:val="26"/>
          <w:szCs w:val="26"/>
        </w:rPr>
      </w:pPr>
      <w:r w:rsidRPr="00775A3B">
        <w:rPr>
          <w:rFonts w:ascii="Times New Roman" w:hAnsi="Times New Roman"/>
          <w:b/>
          <w:sz w:val="26"/>
          <w:szCs w:val="26"/>
        </w:rPr>
        <w:t>М</w:t>
      </w:r>
      <w:r w:rsidR="00793BDE">
        <w:rPr>
          <w:rFonts w:ascii="Times New Roman" w:hAnsi="Times New Roman"/>
          <w:b/>
          <w:sz w:val="26"/>
          <w:szCs w:val="26"/>
        </w:rPr>
        <w:t>еждународные проекты в зеркале внутренних проблем России</w:t>
      </w:r>
    </w:p>
    <w:p w:rsidR="00775A3B" w:rsidRPr="002141E3" w:rsidRDefault="00775A3B" w:rsidP="002141E3">
      <w:pPr>
        <w:jc w:val="both"/>
        <w:rPr>
          <w:rFonts w:ascii="Times New Roman" w:hAnsi="Times New Roman"/>
          <w:sz w:val="26"/>
          <w:szCs w:val="26"/>
          <w:lang w:val="fr-FR"/>
        </w:rPr>
      </w:pPr>
    </w:p>
    <w:p w:rsidR="00775A3B" w:rsidRPr="002141E3" w:rsidRDefault="00775A3B" w:rsidP="00775A3B">
      <w:pPr>
        <w:jc w:val="both"/>
        <w:rPr>
          <w:rFonts w:ascii="Times New Roman" w:hAnsi="Times New Roman"/>
          <w:sz w:val="26"/>
          <w:szCs w:val="26"/>
        </w:rPr>
      </w:pPr>
      <w:r w:rsidRPr="00775A3B">
        <w:rPr>
          <w:rFonts w:ascii="Times New Roman" w:hAnsi="Times New Roman"/>
          <w:sz w:val="26"/>
          <w:szCs w:val="26"/>
        </w:rPr>
        <w:t xml:space="preserve">Широко известен тезис, согласно которому внешняя политика есть продолжение внутренней. </w:t>
      </w:r>
      <w:r w:rsidRPr="00315122">
        <w:rPr>
          <w:rFonts w:ascii="Times New Roman" w:hAnsi="Times New Roman"/>
          <w:sz w:val="26"/>
          <w:szCs w:val="26"/>
        </w:rPr>
        <w:t xml:space="preserve">Выше уже говорилось о некоторых существенных негативных обстоятельствах, сложившихся в том сегменте  школьной истории постсоветских стран, который имеет дело с общим прошлым. </w:t>
      </w:r>
      <w:r w:rsidRPr="00775A3B">
        <w:rPr>
          <w:rFonts w:ascii="Times New Roman" w:hAnsi="Times New Roman"/>
          <w:sz w:val="26"/>
          <w:szCs w:val="26"/>
        </w:rPr>
        <w:t>Упоминалось также и  о формировании образа России как образа врага в других странах бывшего СССР. Это действительно важные моменты,  и о них еще будет идти речь в соответствующих разделах тек</w:t>
      </w:r>
      <w:r w:rsidR="002141E3">
        <w:rPr>
          <w:rFonts w:ascii="Times New Roman" w:hAnsi="Times New Roman"/>
          <w:sz w:val="26"/>
          <w:szCs w:val="26"/>
        </w:rPr>
        <w:t>ста.</w:t>
      </w:r>
    </w:p>
    <w:p w:rsidR="00775A3B" w:rsidRPr="002141E3" w:rsidRDefault="00775A3B" w:rsidP="002141E3">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Здесь же обратим внимание на другую – внутреннюю – сторону проблемы: ведь при разработке программ и написании учебников по отечественной истории многонациональной и поликультурной России приходится решать задачи, во многом сходные с теми, которые стоят перед авторами «международных» пособий. Разница лишь в том, что в одном случае предметом описания является история единого государства, а в другом – нескольких государств, объединяемых на страницах книги чаще всего</w:t>
      </w:r>
      <w:r w:rsidRPr="00775A3B">
        <w:rPr>
          <w:rFonts w:ascii="Times New Roman" w:hAnsi="Times New Roman"/>
          <w:b/>
          <w:sz w:val="26"/>
          <w:szCs w:val="26"/>
        </w:rPr>
        <w:t xml:space="preserve"> </w:t>
      </w:r>
      <w:r w:rsidRPr="00775A3B">
        <w:rPr>
          <w:rFonts w:ascii="Times New Roman" w:hAnsi="Times New Roman"/>
          <w:sz w:val="26"/>
          <w:szCs w:val="26"/>
        </w:rPr>
        <w:t xml:space="preserve"> по  географической принадлежности.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Почти вековой опыт, накопленный в России в сфере написания учебников отечественной истории, свидетельствует о невероятной сложности в нахождении равновесия между такими неоднородными феноменами, как развитие государства, с одной стороны, и развитие десятков этнонациональных сообществ, относящихся к тому же к различным культурно-цивилизационным идентичностям,  с другой. </w:t>
      </w:r>
      <w:r w:rsidRPr="00315122">
        <w:rPr>
          <w:rFonts w:ascii="Times New Roman" w:hAnsi="Times New Roman"/>
          <w:sz w:val="26"/>
          <w:szCs w:val="26"/>
        </w:rPr>
        <w:t xml:space="preserve">Многочисленные попытки, включая даже такую радикальную,  как разделение  отечественной истории на общероссийскую и региональную, не привели к удовлетворительному результату. Федеральные учебники остаются по преимуществу учебниками истории государства, а не судеб входящих в него народов. </w:t>
      </w:r>
      <w:r w:rsidRPr="00775A3B">
        <w:rPr>
          <w:rFonts w:ascii="Times New Roman" w:hAnsi="Times New Roman"/>
          <w:sz w:val="26"/>
          <w:szCs w:val="26"/>
        </w:rPr>
        <w:t xml:space="preserve">Критически сложным остается вопрос о поддержке содержанием школьных учебников  национально-культурной самобытности и исторического самосознания малых народов в условиях доминирования «большого» народа и его  культуры.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Очевидно, что этот концептуальный тупик возник вследствие непреодоленности доктрины «исторического материализма» и связанной  с этим недооценки гуманитарных,  культурологических оснований для понимания истории как  процесса, определяемого не иерархическими,    а комплементарными связями между народами и цивилизациями. Поэтому в педагогической среде так трудно утверждается представление о  многомерной, нелинейной   системе взаимодействия объективных и субъективных факторов, определяющих историю как вероятностный, а по большому счету – принципиально непредсказуемый  процесс.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В этом контексте исключительное значение приобретают те новые (по крайней мере, для российского исторического образования)  концепц</w:t>
      </w:r>
      <w:r w:rsidR="00E57028">
        <w:rPr>
          <w:rFonts w:ascii="Times New Roman" w:hAnsi="Times New Roman"/>
          <w:sz w:val="26"/>
          <w:szCs w:val="26"/>
        </w:rPr>
        <w:t>ии, которые выработаны Е</w:t>
      </w:r>
      <w:r w:rsidR="00F96098">
        <w:rPr>
          <w:rFonts w:ascii="Times New Roman" w:hAnsi="Times New Roman"/>
          <w:sz w:val="26"/>
          <w:szCs w:val="26"/>
        </w:rPr>
        <w:t>вропейскими</w:t>
      </w:r>
      <w:r w:rsidRPr="00775A3B">
        <w:rPr>
          <w:rFonts w:ascii="Times New Roman" w:hAnsi="Times New Roman"/>
          <w:sz w:val="26"/>
          <w:szCs w:val="26"/>
        </w:rPr>
        <w:t xml:space="preserve"> интеллектуалами и активно транслируются Советом Европы. К ним относятся,  в первую очередь, критическое мышление, мультикультурализм, полиперспективность, толерантность, твердый курс на исключение двойных стандартов, предвзятых взглядов, национального превосходства и ксенофобии.</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Первые же результаты применения этих «контрольных инструментов» к действующим учебникам истории показали несоответствие им даже тех учебных текстов, которые традиционно мыслящими рецензентами воспринимались как «нормальные». Но, хотя  подобные подходы вызывают большой интерес у продвинутых учителей и методистов, основная часть педагогов, а также многие авторы и издатели продолжают придерживаться привычной системы взглядов. Она выражается в  усилении в учебниках идеи великой державы, представлении государства как единственной и абсолютной ценности, всемерное укрепление которой автоматически гарантирует процветание страны и ее граждан. Такая позиция неизбежно ведет к маргинализации тех тем, которые относятся к истории и культуре «негосударствообразующих» народов, а к ним нередко  относят всех, кроме собственно русских.</w:t>
      </w: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Так или иначе, но возможность участвовать в создании учебных пособий, полностью построенных на демократических ценностях Совета Европы, реально открывала перед реформаторами российского школьного исторического образования новые перспективы. В случае успеха можно было надеяться предъявить профессиональному сообществу конкретный текст, базирующийся  на новых  концептуальных  основаниях. </w:t>
      </w:r>
      <w:r w:rsidRPr="00315122">
        <w:rPr>
          <w:rFonts w:ascii="Times New Roman" w:hAnsi="Times New Roman"/>
          <w:sz w:val="26"/>
          <w:szCs w:val="26"/>
        </w:rPr>
        <w:t>Особый интерес предстоящая работа вызывала и в связи с тем, что среди партнеров по проектам были, условно говоря, «проблемные» страны, с которыми у России по разным причинам сложились непростые межгосударственные  отношения, а сотрудничества в области школьного исторического образования просто  никогда не существовало</w:t>
      </w:r>
      <w:r w:rsidRPr="00775A3B">
        <w:rPr>
          <w:rFonts w:ascii="Times New Roman" w:hAnsi="Times New Roman"/>
          <w:sz w:val="26"/>
          <w:szCs w:val="26"/>
        </w:rPr>
        <w:t>.</w:t>
      </w:r>
    </w:p>
    <w:p w:rsidR="00775A3B" w:rsidRPr="002141E3" w:rsidRDefault="00775A3B" w:rsidP="002141E3">
      <w:pPr>
        <w:jc w:val="both"/>
        <w:rPr>
          <w:rFonts w:ascii="Times New Roman" w:hAnsi="Times New Roman"/>
          <w:sz w:val="26"/>
          <w:szCs w:val="26"/>
          <w:lang w:val="fr-FR"/>
        </w:rPr>
      </w:pPr>
    </w:p>
    <w:p w:rsidR="00775A3B" w:rsidRPr="00775A3B" w:rsidRDefault="00D57E63" w:rsidP="00775A3B">
      <w:pPr>
        <w:jc w:val="both"/>
        <w:rPr>
          <w:rFonts w:ascii="Times New Roman" w:hAnsi="Times New Roman"/>
          <w:b/>
          <w:sz w:val="26"/>
          <w:szCs w:val="26"/>
        </w:rPr>
      </w:pPr>
      <w:r>
        <w:rPr>
          <w:rFonts w:ascii="Times New Roman" w:hAnsi="Times New Roman"/>
          <w:b/>
          <w:sz w:val="26"/>
          <w:szCs w:val="26"/>
        </w:rPr>
        <w:t>Тбилисская</w:t>
      </w:r>
      <w:r w:rsidR="001962CE">
        <w:rPr>
          <w:rFonts w:ascii="Times New Roman" w:hAnsi="Times New Roman"/>
          <w:b/>
          <w:sz w:val="26"/>
          <w:szCs w:val="26"/>
        </w:rPr>
        <w:t xml:space="preserve"> инициатива</w:t>
      </w:r>
    </w:p>
    <w:p w:rsidR="00775A3B" w:rsidRPr="00775A3B" w:rsidRDefault="00775A3B" w:rsidP="00775A3B">
      <w:pPr>
        <w:jc w:val="both"/>
        <w:rPr>
          <w:rFonts w:ascii="Times New Roman" w:hAnsi="Times New Roman"/>
          <w:bCs/>
          <w:sz w:val="26"/>
          <w:szCs w:val="26"/>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Идея проекта, по</w:t>
      </w:r>
      <w:r w:rsidR="008D239D">
        <w:rPr>
          <w:rFonts w:ascii="Times New Roman" w:hAnsi="Times New Roman"/>
          <w:bCs/>
          <w:sz w:val="26"/>
          <w:szCs w:val="26"/>
        </w:rPr>
        <w:t>лучившего позже название «</w:t>
      </w:r>
      <w:r w:rsidR="00D57E63">
        <w:rPr>
          <w:rFonts w:ascii="Times New Roman" w:hAnsi="Times New Roman"/>
          <w:bCs/>
          <w:sz w:val="26"/>
          <w:szCs w:val="26"/>
        </w:rPr>
        <w:t>Тбили</w:t>
      </w:r>
      <w:r w:rsidR="00D57E63" w:rsidRPr="00775A3B">
        <w:rPr>
          <w:rFonts w:ascii="Times New Roman" w:hAnsi="Times New Roman"/>
          <w:bCs/>
          <w:sz w:val="26"/>
          <w:szCs w:val="26"/>
        </w:rPr>
        <w:t>сская</w:t>
      </w:r>
      <w:r w:rsidR="00692B59">
        <w:rPr>
          <w:rFonts w:ascii="Times New Roman" w:hAnsi="Times New Roman"/>
          <w:bCs/>
          <w:sz w:val="26"/>
          <w:szCs w:val="26"/>
        </w:rPr>
        <w:t xml:space="preserve"> инициатива», поскольку он был </w:t>
      </w:r>
      <w:r w:rsidRPr="00775A3B">
        <w:rPr>
          <w:rFonts w:ascii="Times New Roman" w:hAnsi="Times New Roman"/>
          <w:bCs/>
          <w:sz w:val="26"/>
          <w:szCs w:val="26"/>
        </w:rPr>
        <w:t>предложен Ми</w:t>
      </w:r>
      <w:r w:rsidR="00B92CA3">
        <w:rPr>
          <w:rFonts w:ascii="Times New Roman" w:hAnsi="Times New Roman"/>
          <w:bCs/>
          <w:sz w:val="26"/>
          <w:szCs w:val="26"/>
        </w:rPr>
        <w:t xml:space="preserve">нистерством образования </w:t>
      </w:r>
      <w:r w:rsidR="00692B59">
        <w:rPr>
          <w:rFonts w:ascii="Times New Roman" w:hAnsi="Times New Roman"/>
          <w:bCs/>
          <w:sz w:val="26"/>
          <w:szCs w:val="26"/>
        </w:rPr>
        <w:t xml:space="preserve">Грузии, </w:t>
      </w:r>
      <w:r w:rsidRPr="00775A3B">
        <w:rPr>
          <w:rFonts w:ascii="Times New Roman" w:hAnsi="Times New Roman"/>
          <w:bCs/>
          <w:sz w:val="26"/>
          <w:szCs w:val="26"/>
        </w:rPr>
        <w:t>впервые прозвучала в сентябре 1997 года на первом кавказском региональном семинаре Совета Европы, проходившем в одном из пригородных мест (Табахмело) под Тбилиси</w:t>
      </w:r>
      <w:r w:rsidR="008D239D">
        <w:rPr>
          <w:rFonts w:ascii="Times New Roman" w:hAnsi="Times New Roman"/>
          <w:bCs/>
          <w:sz w:val="26"/>
          <w:szCs w:val="26"/>
        </w:rPr>
        <w:t xml:space="preserve">. </w:t>
      </w:r>
      <w:r w:rsidRPr="00775A3B">
        <w:rPr>
          <w:rFonts w:ascii="Times New Roman" w:hAnsi="Times New Roman"/>
          <w:bCs/>
          <w:sz w:val="26"/>
          <w:szCs w:val="26"/>
        </w:rPr>
        <w:t>Она состояла в том, чтобы подготовить учебное пособие по истории региона Большого Кавказа для средних школ всех четырех государств, расположенных здесь: Азербайджана,  Армении, Грузии и Российской Федерации, прежде всего для ее девяти  северокавказских субъектов.</w:t>
      </w:r>
    </w:p>
    <w:p w:rsidR="00775A3B" w:rsidRPr="002141E3" w:rsidRDefault="00775A3B" w:rsidP="002141E3">
      <w:pPr>
        <w:jc w:val="both"/>
        <w:rPr>
          <w:rFonts w:ascii="Times New Roman" w:hAnsi="Times New Roman"/>
          <w:bCs/>
          <w:sz w:val="26"/>
          <w:szCs w:val="26"/>
          <w:lang w:val="fr-FR"/>
        </w:rPr>
      </w:pPr>
    </w:p>
    <w:p w:rsidR="00775A3B" w:rsidRPr="002141E3" w:rsidRDefault="00775A3B" w:rsidP="00775A3B">
      <w:pPr>
        <w:jc w:val="both"/>
        <w:rPr>
          <w:rFonts w:ascii="Times New Roman" w:hAnsi="Times New Roman"/>
          <w:bCs/>
          <w:sz w:val="26"/>
          <w:szCs w:val="26"/>
        </w:rPr>
      </w:pPr>
      <w:r w:rsidRPr="00775A3B">
        <w:rPr>
          <w:rFonts w:ascii="Times New Roman" w:hAnsi="Times New Roman"/>
          <w:bCs/>
          <w:sz w:val="26"/>
          <w:szCs w:val="26"/>
        </w:rPr>
        <w:t>Нельзя сказать, что эта идея была нова сама по себе: еще в советское время звучали предложения о создании подобных «трансрегиональных» учебников, охватывающих крупные историко-культурные зоны страны: Кавказ, Поволжье, Среднюю Азию и Казахстан  и другие. Но в условиях 1998-го года она была воспринята,  без преувеличения, как совершенно фантастическая. Конфликт вокруг Нагорного Карабаха резко обострил отношения между Арменией и Азербайджаном; в Чечне действовало Хасавюртское мирное  соглашение, но все понимали, что этот конфликт в любой момент может вспыхнуть с новой силой и перекинуться на другие регионы Северного Кавказа; в самой Грузии в результате вооруженного конфликта односторонне провозгласила независимость Абхазия и усиливались сепаратистские настроения в Аджарии и Южной Осетии. О довольно сильных антироссийских настроениях в связи с переосмыслением, как тогда шутили, «непредсказуемого прошлого», уже говорилось. Поэтому предложение при этих обстоятельствах совместно написать школьное пособие по истории Кавказа с древнейших времен до нашего времени было поначалу воспринято  скорее с недоуменным удивлением, чем всерь</w:t>
      </w:r>
      <w:r w:rsidR="002141E3">
        <w:rPr>
          <w:rFonts w:ascii="Times New Roman" w:hAnsi="Times New Roman"/>
          <w:bCs/>
          <w:sz w:val="26"/>
          <w:szCs w:val="26"/>
        </w:rPr>
        <w:t>ез.</w:t>
      </w:r>
    </w:p>
    <w:p w:rsidR="00775A3B" w:rsidRPr="002141E3" w:rsidRDefault="00775A3B" w:rsidP="002141E3">
      <w:pPr>
        <w:jc w:val="both"/>
        <w:rPr>
          <w:rFonts w:ascii="Times New Roman" w:hAnsi="Times New Roman"/>
          <w:bCs/>
          <w:sz w:val="26"/>
          <w:szCs w:val="26"/>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 xml:space="preserve">Однако довольно быстро недоумение сменилось энтузиазмом,  особенно когда была обсуждена возможность не доводить описание событий до настоящего времени, а ограничиться 1921 годом как кануном прорыва Красной Армии в Закавказье и установления здесь советской власти.  Это было по-настоящему важное решение. Оно резко облегчало задачу, поскольку  отсекалась та часть общей истории трагического 20-го века (т.е. весь советский и постсоветский период), проблемы которой  были наиболее чувствительны для всех – ведь в последующие семьдесят лет вмещались и жестокая гражданская война, и так называемое «государственное размежевание республик», породившее множество конфликтов после распада СССР, и коллективизация, и эпоха Большого террора, и депортация народов, и многое другое. Разумеется, немало проблем оставалось, но они уже  не воспринимались как непреодолимые.  Поэтому все участниками выразили одобрительное отношение к этой инициативе. Было решено, что после  согласования  каждой стороной вопроса о вхождении в проект на официальном уровне, необходимо  встретиться вновь для тщательного рассмотрения всего круга организационных вопросов и определения  принципиальных подходов и требований к структуре, содержанию и дизайну будущего пособия. Грузинская сторона гостеприимно предложила провести такой  семинар в поселке Казбеги, у подножия второй по высоте горы Кавказа, в одном из самых живописных и исторически интересных мест Грузии. </w:t>
      </w:r>
    </w:p>
    <w:p w:rsidR="00775A3B" w:rsidRPr="002141E3" w:rsidRDefault="00775A3B" w:rsidP="002141E3">
      <w:pPr>
        <w:jc w:val="both"/>
        <w:rPr>
          <w:rFonts w:ascii="Times New Roman" w:hAnsi="Times New Roman"/>
          <w:bCs/>
          <w:sz w:val="26"/>
          <w:szCs w:val="26"/>
          <w:lang w:val="fr-FR"/>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Официальное согласование с Министерствами иностранных дел и Министерствами образования всех четырех стран-участниц прошло быстро. На политическом уровне все понимали важность предложенной инициативы и уникальность шанса, который позволил бы создать убедительный прецедент возможности реального «гуманитарного прорыва» в столь сложном регионе, каким являлся Кавказ. Совет Европы, со своей стороны, выделил под реализацию проекта достаточные бюджетные средства.</w:t>
      </w:r>
    </w:p>
    <w:p w:rsidR="00775A3B" w:rsidRPr="002141E3" w:rsidRDefault="00775A3B" w:rsidP="002141E3">
      <w:pPr>
        <w:jc w:val="both"/>
        <w:rPr>
          <w:rFonts w:ascii="Times New Roman" w:hAnsi="Times New Roman"/>
          <w:bCs/>
          <w:sz w:val="26"/>
          <w:szCs w:val="26"/>
          <w:lang w:val="fr-FR"/>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Однако столь дружная поддержка отнюдь не означала абсолютной уверенности в конечном успехе. Уж слишком сложными и  глубокими казались многим проблемы и противоречия, которые предстояло преодолеть. Причем речь шла не только об исторических или историософских проблемах.  Не меньше  трудностей ожидалось и в сфере чисто человеческих, персональных отношений самих участников проекта: ведь они, разумеется, не были свободны от того эмоционального климата, который существовал в представляемых ими государствах. Поэтому опасения, что эти настроения могут негативно повлиять на процесс согласования позиций, не были лишены оснований.</w:t>
      </w:r>
    </w:p>
    <w:p w:rsidR="00775A3B" w:rsidRPr="002141E3" w:rsidRDefault="00775A3B" w:rsidP="002141E3">
      <w:pPr>
        <w:jc w:val="both"/>
        <w:rPr>
          <w:rFonts w:ascii="Times New Roman" w:hAnsi="Times New Roman"/>
          <w:bCs/>
          <w:sz w:val="26"/>
          <w:szCs w:val="26"/>
          <w:lang w:val="fr-FR"/>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Но к чести участников нужно сразу сказать, что, несмотря на возникавшие порой  действительно напряженные, даже драматические коллизии, они в конечном счете всегда оказывались выше разногласий и приходили к компромиссу и консенсусу. Так проявлялось чувство высочайшей профессиональной и гражданской ответственности за  общее дело – каждый понимал, что пособие должно быть создано во что бы то ни стало.</w:t>
      </w:r>
    </w:p>
    <w:p w:rsidR="00775A3B" w:rsidRPr="002141E3" w:rsidRDefault="00775A3B" w:rsidP="002141E3">
      <w:pPr>
        <w:jc w:val="both"/>
        <w:rPr>
          <w:rFonts w:ascii="Times New Roman" w:hAnsi="Times New Roman"/>
          <w:bCs/>
          <w:sz w:val="26"/>
          <w:szCs w:val="26"/>
          <w:lang w:val="fr-FR"/>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Основополагающий семинар состоялся 2-3 октября 1998 года. Формально он  длился  два дня, но на самом деле – два  дня и две ночи. Все участники были воодушевлены неподдельным энтузиазмом, и дискуссии не стихали ни на миг. В профессиональной жизни каждого  это был, несомненно, один из самых  творческих момент</w:t>
      </w:r>
      <w:r w:rsidR="00692B59">
        <w:rPr>
          <w:rFonts w:ascii="Times New Roman" w:hAnsi="Times New Roman"/>
          <w:bCs/>
          <w:sz w:val="26"/>
          <w:szCs w:val="26"/>
        </w:rPr>
        <w:t>ов. И поэтому даже сегодня, восемь</w:t>
      </w:r>
      <w:r w:rsidRPr="00775A3B">
        <w:rPr>
          <w:rFonts w:ascii="Times New Roman" w:hAnsi="Times New Roman"/>
          <w:bCs/>
          <w:sz w:val="26"/>
          <w:szCs w:val="26"/>
        </w:rPr>
        <w:t xml:space="preserve"> лет спустя,  вызывает удивление тот объем вопросов, который был обсужден и согласован за столь короткое время. </w:t>
      </w:r>
    </w:p>
    <w:p w:rsidR="00775A3B" w:rsidRPr="002141E3" w:rsidRDefault="00775A3B" w:rsidP="002141E3">
      <w:pPr>
        <w:jc w:val="both"/>
        <w:rPr>
          <w:rFonts w:ascii="Times New Roman" w:hAnsi="Times New Roman"/>
          <w:bCs/>
          <w:sz w:val="26"/>
          <w:szCs w:val="26"/>
          <w:lang w:val="fr-FR"/>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 xml:space="preserve">При открытии семинара Министр образования Грузии </w:t>
      </w:r>
      <w:r w:rsidR="00692B59">
        <w:rPr>
          <w:rFonts w:ascii="Times New Roman" w:hAnsi="Times New Roman"/>
          <w:bCs/>
          <w:sz w:val="26"/>
          <w:szCs w:val="26"/>
        </w:rPr>
        <w:t xml:space="preserve">профессор </w:t>
      </w:r>
      <w:r w:rsidRPr="00775A3B">
        <w:rPr>
          <w:rFonts w:ascii="Times New Roman" w:hAnsi="Times New Roman"/>
          <w:bCs/>
          <w:sz w:val="26"/>
          <w:szCs w:val="26"/>
        </w:rPr>
        <w:t>Александр Картозия проинформировал участников о поддержке инициативы со стороны Президента Эдуарда Шевард</w:t>
      </w:r>
      <w:r w:rsidR="00692B59">
        <w:rPr>
          <w:rFonts w:ascii="Times New Roman" w:hAnsi="Times New Roman"/>
          <w:bCs/>
          <w:sz w:val="26"/>
          <w:szCs w:val="26"/>
        </w:rPr>
        <w:t xml:space="preserve">надзе, а сотрудник Директората школьного, внешкольного и высшего образования </w:t>
      </w:r>
      <w:r w:rsidRPr="00775A3B">
        <w:rPr>
          <w:rFonts w:ascii="Times New Roman" w:hAnsi="Times New Roman"/>
          <w:bCs/>
          <w:sz w:val="26"/>
          <w:szCs w:val="26"/>
        </w:rPr>
        <w:t xml:space="preserve">Совета Европы, госпожа Алисон Кардвелл, сообщила о том, что Генеральный Секретарь Совета Европы придает важнейшее политическое значение проекту и выражает уверенность в его успехе.  </w:t>
      </w:r>
    </w:p>
    <w:p w:rsidR="00775A3B" w:rsidRPr="002141E3" w:rsidRDefault="00775A3B" w:rsidP="002141E3">
      <w:pPr>
        <w:jc w:val="both"/>
        <w:rPr>
          <w:rFonts w:ascii="Times New Roman" w:hAnsi="Times New Roman"/>
          <w:bCs/>
          <w:sz w:val="26"/>
          <w:szCs w:val="26"/>
          <w:lang w:val="fr-FR"/>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 xml:space="preserve">Участники понимали, что, прежде всего,  нужно определить общую идею будущей книги. Все были согласны, что это должно быть не просто рядовое учебное  пособие, цель которого – сообщить ученику некую информацию, дополняющую основной учебник. Это должно быть </w:t>
      </w:r>
      <w:r w:rsidRPr="00775A3B">
        <w:rPr>
          <w:rFonts w:ascii="Times New Roman" w:hAnsi="Times New Roman"/>
          <w:bCs/>
          <w:i/>
          <w:sz w:val="26"/>
          <w:szCs w:val="26"/>
        </w:rPr>
        <w:t>послание</w:t>
      </w:r>
      <w:r w:rsidRPr="00775A3B">
        <w:rPr>
          <w:rFonts w:ascii="Times New Roman" w:hAnsi="Times New Roman"/>
          <w:bCs/>
          <w:sz w:val="26"/>
          <w:szCs w:val="26"/>
        </w:rPr>
        <w:t>, своеобразное обращение ко всем юным жителям Кавказа</w:t>
      </w:r>
      <w:r w:rsidRPr="00775A3B">
        <w:rPr>
          <w:rFonts w:ascii="Times New Roman" w:hAnsi="Times New Roman"/>
          <w:b/>
          <w:bCs/>
          <w:i/>
          <w:sz w:val="26"/>
          <w:szCs w:val="26"/>
        </w:rPr>
        <w:t xml:space="preserve"> </w:t>
      </w:r>
      <w:r w:rsidRPr="00775A3B">
        <w:rPr>
          <w:rFonts w:ascii="Times New Roman" w:hAnsi="Times New Roman"/>
          <w:bCs/>
          <w:sz w:val="26"/>
          <w:szCs w:val="26"/>
        </w:rPr>
        <w:t xml:space="preserve">как бы от имени самого великого Кавказа – его природы, истории населявших его людей и их культурного наследия. Отсюда проистекала первая концептуальная идея – Кавказ в пособии должен выступать как культурно-историческое целое, как выдающийся феномен мировой цивилизации. </w:t>
      </w:r>
    </w:p>
    <w:p w:rsidR="00775A3B" w:rsidRPr="002141E3" w:rsidRDefault="00775A3B" w:rsidP="002141E3">
      <w:pPr>
        <w:jc w:val="both"/>
        <w:rPr>
          <w:rFonts w:ascii="Times New Roman" w:hAnsi="Times New Roman"/>
          <w:bCs/>
          <w:sz w:val="26"/>
          <w:szCs w:val="26"/>
          <w:lang w:val="fr-FR"/>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 xml:space="preserve">В практическом смысле это значило, что при всем своеобразии исторического пути каждого из ныне существующих здесь государств, необходимо через всю книгу каким-то образом провести идею этой общности, целостности, «кавказскости». При этом разумелось, что такой подход не преследует цели «изъятия» Кавказа из общеевропейского и мирового контекста или, тем более, противопоставления ему. Да это и невозможно: Кавказ всегда был объектом «внимания» ближних и дальних соседей и едва ли не самый значительный фактор его истории – это крайне противоречивое взаимодействие с ними в течение веков и тысячелетий. Но показать своеобразие кавказской «культурной вселенной», наиболее выдающиеся памятники его духовного и материального наследия и при этом – полную включенность в европейскую и мировую историю – вот действительно достойная задача. То, что эта задача не надуманна, подтвердили и эксперты Совета Европы, принимавшие участие в работе семинара. Они с сожалением отметили очень слабое, зачастую искаженное знание европейскими школьниками, и не только школьниками,  Кавказа, а тем более  истории и культуры его народов. Поэтому ими активно было  поддержано стремление будущих авторов пособия дать юным читателям по возможности широкое, панорамное представление о Кавказе, отказаться от излишней детализации, уместной в национальных учебниках, и постараться взглянуть на историю здешней цивилизации как бы с высоты птичьего полета. </w:t>
      </w:r>
    </w:p>
    <w:p w:rsidR="00775A3B" w:rsidRPr="002141E3" w:rsidRDefault="00775A3B" w:rsidP="002141E3">
      <w:pPr>
        <w:jc w:val="both"/>
        <w:rPr>
          <w:rFonts w:ascii="Times New Roman" w:hAnsi="Times New Roman"/>
          <w:bCs/>
          <w:sz w:val="26"/>
          <w:szCs w:val="26"/>
          <w:lang w:val="fr-FR"/>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 xml:space="preserve">Здесь в высшей степени уместно сделать небольшое отступление от хронологической последовательности событий и  специально отметить, что  этот подход получил полную поддержку на  Региональной конференции министров образования, которая прошла в Тбилиси 28-29 марта 2000 года. Участвовали Азербайджан, Армения, Грузия и Российская Федерация,  а также в качестве наблюдателей Украина  и Молдова. </w:t>
      </w:r>
      <w:r w:rsidRPr="00775A3B">
        <w:rPr>
          <w:rFonts w:ascii="Times New Roman" w:hAnsi="Times New Roman"/>
          <w:sz w:val="26"/>
          <w:szCs w:val="26"/>
        </w:rPr>
        <w:t>Совет Европы был представлен  Заместителем Генерального Секретаря господином Хансом Кристианом Крюгером</w:t>
      </w:r>
      <w:r w:rsidRPr="00775A3B">
        <w:rPr>
          <w:rFonts w:ascii="Times New Roman" w:hAnsi="Times New Roman"/>
          <w:bCs/>
          <w:sz w:val="26"/>
          <w:szCs w:val="26"/>
        </w:rPr>
        <w:t xml:space="preserve">. К этому времени работа  по согласованию позиций относительно будущего пособия уже шла полным ходом и о ее динамике уже можно было судить. По итогам рассмотрения состояния дел в этой сфере в заключительную декларацию Конференции  был включен следующий  пункт: </w:t>
      </w:r>
    </w:p>
    <w:p w:rsidR="00775A3B" w:rsidRPr="00775A3B" w:rsidRDefault="00775A3B" w:rsidP="00775A3B">
      <w:pPr>
        <w:jc w:val="both"/>
        <w:rPr>
          <w:rFonts w:ascii="Times New Roman" w:hAnsi="Times New Roman"/>
          <w:sz w:val="26"/>
          <w:szCs w:val="26"/>
        </w:rPr>
      </w:pPr>
    </w:p>
    <w:p w:rsidR="00775A3B" w:rsidRPr="002141E3" w:rsidRDefault="002141E3" w:rsidP="002141E3">
      <w:pPr>
        <w:ind w:left="284" w:right="423"/>
        <w:jc w:val="both"/>
        <w:rPr>
          <w:rFonts w:ascii="Times New Roman" w:hAnsi="Times New Roman"/>
          <w:bCs/>
          <w:sz w:val="26"/>
          <w:szCs w:val="26"/>
        </w:rPr>
      </w:pPr>
      <w:r w:rsidRPr="002141E3">
        <w:rPr>
          <w:rFonts w:ascii="Times New Roman" w:hAnsi="Times New Roman"/>
          <w:sz w:val="26"/>
          <w:szCs w:val="26"/>
        </w:rPr>
        <w:t>«</w:t>
      </w:r>
      <w:r>
        <w:rPr>
          <w:rFonts w:ascii="Times New Roman" w:hAnsi="Times New Roman"/>
          <w:sz w:val="26"/>
          <w:szCs w:val="26"/>
        </w:rPr>
        <w:t>(…) 3.</w:t>
      </w:r>
      <w:r>
        <w:rPr>
          <w:rFonts w:ascii="Times New Roman" w:hAnsi="Times New Roman"/>
          <w:sz w:val="26"/>
          <w:szCs w:val="26"/>
        </w:rPr>
        <w:tab/>
        <w:t xml:space="preserve">По </w:t>
      </w:r>
      <w:r w:rsidR="00D57E63" w:rsidRPr="00775A3B">
        <w:rPr>
          <w:rFonts w:ascii="Times New Roman" w:hAnsi="Times New Roman"/>
          <w:sz w:val="26"/>
          <w:szCs w:val="26"/>
        </w:rPr>
        <w:t>Тбилисской</w:t>
      </w:r>
      <w:r>
        <w:rPr>
          <w:rFonts w:ascii="Times New Roman" w:hAnsi="Times New Roman"/>
          <w:sz w:val="26"/>
          <w:szCs w:val="26"/>
        </w:rPr>
        <w:t xml:space="preserve"> инициативе </w:t>
      </w:r>
      <w:r w:rsidR="00775A3B" w:rsidRPr="00775A3B">
        <w:rPr>
          <w:rFonts w:ascii="Times New Roman" w:hAnsi="Times New Roman"/>
          <w:sz w:val="26"/>
          <w:szCs w:val="26"/>
        </w:rPr>
        <w:t>(подготовка и публикация учебника по истории с</w:t>
      </w:r>
      <w:r>
        <w:rPr>
          <w:rFonts w:ascii="Times New Roman" w:hAnsi="Times New Roman"/>
          <w:sz w:val="26"/>
          <w:szCs w:val="26"/>
        </w:rPr>
        <w:t xml:space="preserve">тран Кавказского региона) и по </w:t>
      </w:r>
      <w:r w:rsidR="00775A3B" w:rsidRPr="00775A3B">
        <w:rPr>
          <w:rFonts w:ascii="Times New Roman" w:hAnsi="Times New Roman"/>
          <w:sz w:val="26"/>
          <w:szCs w:val="26"/>
        </w:rPr>
        <w:t>Черноморской инициативе по исто</w:t>
      </w:r>
      <w:r>
        <w:rPr>
          <w:rFonts w:ascii="Times New Roman" w:hAnsi="Times New Roman"/>
          <w:sz w:val="26"/>
          <w:szCs w:val="26"/>
        </w:rPr>
        <w:t>рии</w:t>
      </w:r>
      <w:r w:rsidRPr="002141E3">
        <w:rPr>
          <w:rFonts w:ascii="Times New Roman" w:hAnsi="Times New Roman"/>
          <w:sz w:val="26"/>
          <w:szCs w:val="26"/>
        </w:rPr>
        <w:t xml:space="preserve"> </w:t>
      </w:r>
      <w:r w:rsidR="00775A3B" w:rsidRPr="002141E3">
        <w:rPr>
          <w:rFonts w:ascii="Times New Roman" w:hAnsi="Times New Roman"/>
          <w:bCs/>
          <w:sz w:val="26"/>
          <w:szCs w:val="26"/>
        </w:rPr>
        <w:t xml:space="preserve">Совет Европы </w:t>
      </w:r>
      <w:r>
        <w:rPr>
          <w:rFonts w:ascii="Times New Roman" w:hAnsi="Times New Roman"/>
          <w:bCs/>
          <w:sz w:val="26"/>
          <w:szCs w:val="26"/>
        </w:rPr>
        <w:t xml:space="preserve">должен продолжать поддерживать </w:t>
      </w:r>
      <w:r w:rsidR="00D57E63" w:rsidRPr="002141E3">
        <w:rPr>
          <w:rFonts w:ascii="Times New Roman" w:hAnsi="Times New Roman"/>
          <w:bCs/>
          <w:sz w:val="26"/>
          <w:szCs w:val="26"/>
        </w:rPr>
        <w:t>Тбилисскую</w:t>
      </w:r>
      <w:r w:rsidR="00775A3B" w:rsidRPr="002141E3">
        <w:rPr>
          <w:rFonts w:ascii="Times New Roman" w:hAnsi="Times New Roman"/>
          <w:bCs/>
          <w:sz w:val="26"/>
          <w:szCs w:val="26"/>
        </w:rPr>
        <w:t xml:space="preserve"> инициативу</w:t>
      </w:r>
      <w:r>
        <w:rPr>
          <w:rFonts w:ascii="Times New Roman" w:hAnsi="Times New Roman"/>
          <w:bCs/>
          <w:sz w:val="26"/>
          <w:szCs w:val="26"/>
        </w:rPr>
        <w:t xml:space="preserve"> и </w:t>
      </w:r>
      <w:r w:rsidR="00775A3B" w:rsidRPr="002141E3">
        <w:rPr>
          <w:rFonts w:ascii="Times New Roman" w:hAnsi="Times New Roman"/>
          <w:bCs/>
          <w:sz w:val="26"/>
          <w:szCs w:val="26"/>
        </w:rPr>
        <w:t>Черноморскую инициативу по истории, так как Министры считают их очень важными и рассматривают как одну из возможностей в создании добрососедских отношений и взаимопонимания между народами этих стран, что в конечном счете должно способствовать укреплению стабильности и  безопасности в регионе.</w:t>
      </w:r>
      <w:r w:rsidRPr="002141E3">
        <w:rPr>
          <w:rFonts w:ascii="Times New Roman" w:hAnsi="Times New Roman"/>
          <w:bCs/>
          <w:sz w:val="26"/>
          <w:szCs w:val="26"/>
        </w:rPr>
        <w:t>»</w:t>
      </w:r>
    </w:p>
    <w:p w:rsidR="00775A3B" w:rsidRPr="00775A3B" w:rsidRDefault="00775A3B" w:rsidP="00775A3B">
      <w:pPr>
        <w:ind w:left="284"/>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bCs/>
          <w:sz w:val="26"/>
          <w:szCs w:val="26"/>
        </w:rPr>
        <w:t>В Декларации было отмечено также, что данные «</w:t>
      </w:r>
      <w:r w:rsidRPr="00775A3B">
        <w:rPr>
          <w:rFonts w:ascii="Times New Roman" w:hAnsi="Times New Roman"/>
          <w:sz w:val="26"/>
          <w:szCs w:val="26"/>
        </w:rPr>
        <w:t>региональные инициативы  объединяют усилия различных стран и  предоставляют возможность специалистам обсудить их общие проблемы, связанные с преподаванием истории и, в частности,  вопросы, связанные с преподаванием спорных тем из истории соседних стран».</w:t>
      </w:r>
    </w:p>
    <w:p w:rsidR="00775A3B" w:rsidRPr="00775A3B" w:rsidRDefault="00775A3B" w:rsidP="00775A3B">
      <w:pPr>
        <w:ind w:left="284"/>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Однако, при всей принципиальной важности данного официального документа, хотелось бы также обратить внимание на текст приветствия,  адресованного Президентом Грузии </w:t>
      </w:r>
      <w:r w:rsidR="001920A5">
        <w:rPr>
          <w:rFonts w:ascii="Times New Roman" w:hAnsi="Times New Roman"/>
          <w:sz w:val="26"/>
          <w:szCs w:val="26"/>
        </w:rPr>
        <w:t xml:space="preserve">Эдуардом Шеварднадзе </w:t>
      </w:r>
      <w:r w:rsidRPr="00775A3B">
        <w:rPr>
          <w:rFonts w:ascii="Times New Roman" w:hAnsi="Times New Roman"/>
          <w:sz w:val="26"/>
          <w:szCs w:val="26"/>
        </w:rPr>
        <w:t>участникам Региональной конференции. Приветствие написано неформальным,  эмоциональным языком и очень ярко выражает тот глубинный смысл, который вкладывался в этот проект его инициаторами:</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color w:val="000000"/>
          <w:sz w:val="26"/>
          <w:szCs w:val="26"/>
        </w:rPr>
      </w:pPr>
      <w:r w:rsidRPr="00775A3B">
        <w:rPr>
          <w:rFonts w:ascii="Times New Roman" w:hAnsi="Times New Roman"/>
          <w:color w:val="000000"/>
          <w:sz w:val="26"/>
          <w:szCs w:val="26"/>
        </w:rPr>
        <w:t>«Понимая всю сложность решения этой задачи, мы вместе с тем осознаем, сколь большое значение будет иметь не только учебник, но сам процесс, так как фактически сегодня, на наших глазах за кратчайшее время предстоит осмыслить и окинуть мысленным взором многовековой путь, который пройден при общности, а порой и различиях культур, языков, народов и государств, создавших уникальную кавказскую общность. Возможно, я  субъективен, но думаю, что мы, кавказцы, своей самобытностью, характером, нравственными и моральными устоями, речью и, наконец, своей внешностью как</w:t>
      </w:r>
      <w:r w:rsidRPr="00315122">
        <w:rPr>
          <w:rFonts w:ascii="Times New Roman" w:hAnsi="Times New Roman"/>
          <w:color w:val="000000"/>
          <w:sz w:val="26"/>
          <w:szCs w:val="26"/>
        </w:rPr>
        <w:t>-</w:t>
      </w:r>
      <w:r w:rsidRPr="00775A3B">
        <w:rPr>
          <w:rFonts w:ascii="Times New Roman" w:hAnsi="Times New Roman"/>
          <w:color w:val="000000"/>
          <w:sz w:val="26"/>
          <w:szCs w:val="26"/>
        </w:rPr>
        <w:t>то отличаемся и все же, несмотря на наличие проблем, оставаясь лицом к лицу перед миром, мы надеемся на взаимную поддержку.</w:t>
      </w:r>
    </w:p>
    <w:p w:rsidR="00775A3B" w:rsidRPr="00775A3B" w:rsidRDefault="00775A3B" w:rsidP="00775A3B">
      <w:pPr>
        <w:jc w:val="both"/>
        <w:rPr>
          <w:rFonts w:ascii="Times New Roman" w:hAnsi="Times New Roman"/>
          <w:color w:val="000000"/>
          <w:sz w:val="26"/>
          <w:szCs w:val="26"/>
        </w:rPr>
      </w:pPr>
      <w:r w:rsidRPr="00775A3B">
        <w:rPr>
          <w:rFonts w:ascii="Times New Roman" w:hAnsi="Times New Roman"/>
          <w:color w:val="000000"/>
          <w:sz w:val="26"/>
          <w:szCs w:val="26"/>
        </w:rPr>
        <w:t xml:space="preserve">Кстати, великие кавказцы </w:t>
      </w:r>
      <w:r w:rsidRPr="00315122">
        <w:rPr>
          <w:rFonts w:ascii="Times New Roman" w:hAnsi="Times New Roman"/>
          <w:color w:val="000000"/>
          <w:sz w:val="26"/>
          <w:szCs w:val="26"/>
        </w:rPr>
        <w:t xml:space="preserve">– </w:t>
      </w:r>
      <w:r w:rsidRPr="00775A3B">
        <w:rPr>
          <w:rFonts w:ascii="Times New Roman" w:hAnsi="Times New Roman"/>
          <w:color w:val="000000"/>
          <w:sz w:val="26"/>
          <w:szCs w:val="26"/>
        </w:rPr>
        <w:t xml:space="preserve">ученые, писатели, представители искусства и других сфер </w:t>
      </w:r>
      <w:r w:rsidRPr="00315122">
        <w:rPr>
          <w:rFonts w:ascii="Times New Roman" w:hAnsi="Times New Roman"/>
          <w:color w:val="000000"/>
          <w:sz w:val="26"/>
          <w:szCs w:val="26"/>
        </w:rPr>
        <w:t>–</w:t>
      </w:r>
      <w:r w:rsidRPr="00775A3B">
        <w:rPr>
          <w:rFonts w:ascii="Times New Roman" w:hAnsi="Times New Roman"/>
          <w:color w:val="000000"/>
          <w:sz w:val="26"/>
          <w:szCs w:val="26"/>
        </w:rPr>
        <w:t xml:space="preserve"> преподали пример объективности как по отношению к своей, так и другим нациям, научили видеть в истории любовь, а не ненависть, взаимопомощь, а не вражду.</w:t>
      </w:r>
    </w:p>
    <w:p w:rsidR="00775A3B" w:rsidRPr="00775A3B" w:rsidRDefault="00775A3B" w:rsidP="00775A3B">
      <w:pPr>
        <w:jc w:val="both"/>
        <w:rPr>
          <w:rFonts w:ascii="Times New Roman" w:hAnsi="Times New Roman"/>
          <w:color w:val="000000"/>
          <w:sz w:val="26"/>
          <w:szCs w:val="26"/>
        </w:rPr>
      </w:pPr>
      <w:r w:rsidRPr="00775A3B">
        <w:rPr>
          <w:rFonts w:ascii="Times New Roman" w:hAnsi="Times New Roman"/>
          <w:color w:val="000000"/>
          <w:sz w:val="26"/>
          <w:szCs w:val="26"/>
        </w:rPr>
        <w:t xml:space="preserve">Создание учебника </w:t>
      </w:r>
      <w:r w:rsidRPr="00315122">
        <w:rPr>
          <w:rFonts w:ascii="Times New Roman" w:hAnsi="Times New Roman"/>
          <w:color w:val="000000"/>
          <w:sz w:val="26"/>
          <w:szCs w:val="26"/>
        </w:rPr>
        <w:t xml:space="preserve">– </w:t>
      </w:r>
      <w:r w:rsidRPr="00775A3B">
        <w:rPr>
          <w:rFonts w:ascii="Times New Roman" w:hAnsi="Times New Roman"/>
          <w:color w:val="000000"/>
          <w:sz w:val="26"/>
          <w:szCs w:val="26"/>
        </w:rPr>
        <w:t>задача трудная, но вместе с тем и неотложная. Он должен внести покой в души людей и положить конец беспредметным дебатам ультранационалистически настроенных людей, которые могут принести только несчастья. Убежден, что именно таким духом должна быть проникнута создаваемая книга, тем духом сотрудничества, взаимопонимания, в котором, я надеюсь, будет проходить работа Вашей конференции».</w:t>
      </w:r>
    </w:p>
    <w:p w:rsidR="00775A3B" w:rsidRPr="00775A3B" w:rsidRDefault="00775A3B" w:rsidP="00775A3B">
      <w:pPr>
        <w:jc w:val="both"/>
        <w:rPr>
          <w:rFonts w:ascii="Times New Roman" w:hAnsi="Times New Roman"/>
          <w:color w:val="000000"/>
          <w:sz w:val="26"/>
          <w:szCs w:val="26"/>
        </w:rPr>
      </w:pPr>
    </w:p>
    <w:p w:rsidR="00775A3B" w:rsidRPr="00775A3B" w:rsidRDefault="00775A3B" w:rsidP="00775A3B">
      <w:pPr>
        <w:jc w:val="both"/>
        <w:rPr>
          <w:rFonts w:ascii="Times New Roman" w:hAnsi="Times New Roman"/>
          <w:color w:val="000000"/>
          <w:sz w:val="26"/>
          <w:szCs w:val="26"/>
        </w:rPr>
      </w:pPr>
      <w:r w:rsidRPr="00775A3B">
        <w:rPr>
          <w:rFonts w:ascii="Times New Roman" w:hAnsi="Times New Roman"/>
          <w:color w:val="000000"/>
          <w:sz w:val="26"/>
          <w:szCs w:val="26"/>
        </w:rPr>
        <w:t>Таким образом,  возвращаясь к дискуссиям  в Табахмело, можно констатировать, что найденные здесь подходы полностью соответствовали мнению политиков, и позиции руководителей образования заинтересованных стран.</w:t>
      </w:r>
    </w:p>
    <w:p w:rsidR="00775A3B" w:rsidRPr="00775A3B" w:rsidRDefault="00775A3B" w:rsidP="00775A3B">
      <w:pPr>
        <w:jc w:val="both"/>
        <w:rPr>
          <w:rFonts w:ascii="Times New Roman" w:hAnsi="Times New Roman"/>
          <w:color w:val="000000"/>
          <w:sz w:val="26"/>
          <w:szCs w:val="26"/>
        </w:rPr>
      </w:pPr>
    </w:p>
    <w:p w:rsidR="00775A3B" w:rsidRPr="00775A3B" w:rsidRDefault="00775A3B" w:rsidP="00775A3B">
      <w:pPr>
        <w:jc w:val="both"/>
        <w:rPr>
          <w:rFonts w:ascii="Times New Roman" w:hAnsi="Times New Roman"/>
          <w:bCs/>
          <w:sz w:val="26"/>
          <w:szCs w:val="26"/>
        </w:rPr>
      </w:pPr>
      <w:r w:rsidRPr="00775A3B">
        <w:rPr>
          <w:rFonts w:ascii="Times New Roman" w:hAnsi="Times New Roman"/>
          <w:color w:val="000000"/>
          <w:sz w:val="26"/>
          <w:szCs w:val="26"/>
        </w:rPr>
        <w:t>Это имело тем большее значение, что у «</w:t>
      </w:r>
      <w:r w:rsidR="00D57E63" w:rsidRPr="00775A3B">
        <w:rPr>
          <w:rFonts w:ascii="Times New Roman" w:hAnsi="Times New Roman"/>
          <w:color w:val="000000"/>
          <w:sz w:val="26"/>
          <w:szCs w:val="26"/>
        </w:rPr>
        <w:t>Тбилисской</w:t>
      </w:r>
      <w:r w:rsidRPr="00775A3B">
        <w:rPr>
          <w:rFonts w:ascii="Times New Roman" w:hAnsi="Times New Roman"/>
          <w:color w:val="000000"/>
          <w:sz w:val="26"/>
          <w:szCs w:val="26"/>
        </w:rPr>
        <w:t xml:space="preserve"> инициативы» имелось </w:t>
      </w:r>
      <w:r w:rsidRPr="00775A3B">
        <w:rPr>
          <w:rFonts w:ascii="Times New Roman" w:hAnsi="Times New Roman"/>
          <w:bCs/>
          <w:sz w:val="26"/>
          <w:szCs w:val="26"/>
        </w:rPr>
        <w:t xml:space="preserve">еще одно – европейское – измерение:  адресатами  будущего  пособия должны были стать не только школьники, живущие на Кавказе, но и их европейские сверстники в первую очередь англоязычные, поскольку Советом Европы пособие планировалось  издать на английском языке. Это обстоятельство заставляло по-новому осмыслить одну из важнейших целей проекта – именно вопрос о том, для кого и зачем предназначается пособие. </w:t>
      </w:r>
    </w:p>
    <w:p w:rsidR="00775A3B" w:rsidRPr="00775A3B" w:rsidRDefault="00775A3B" w:rsidP="00775A3B">
      <w:pPr>
        <w:ind w:firstLine="720"/>
        <w:jc w:val="both"/>
        <w:rPr>
          <w:rFonts w:ascii="Times New Roman" w:hAnsi="Times New Roman"/>
          <w:bCs/>
          <w:sz w:val="26"/>
          <w:szCs w:val="26"/>
        </w:rPr>
      </w:pPr>
    </w:p>
    <w:p w:rsidR="00775A3B" w:rsidRPr="00775A3B" w:rsidRDefault="00775A3B" w:rsidP="00775A3B">
      <w:pPr>
        <w:jc w:val="both"/>
        <w:rPr>
          <w:rFonts w:ascii="Times New Roman" w:hAnsi="Times New Roman"/>
          <w:bCs/>
          <w:i/>
          <w:sz w:val="26"/>
          <w:szCs w:val="26"/>
        </w:rPr>
      </w:pPr>
      <w:r w:rsidRPr="00775A3B">
        <w:rPr>
          <w:rFonts w:ascii="Times New Roman" w:hAnsi="Times New Roman"/>
          <w:bCs/>
          <w:sz w:val="26"/>
          <w:szCs w:val="26"/>
        </w:rPr>
        <w:t xml:space="preserve">В результате довольно продолжительного обмена мнениями все согласились, что это будут ученики 14-16 лет, уже имеющие достаточный социально-культурный опыт и базовые знания по истории. В этом возрасте подростки  уже  отнестись к подобному  тексту,  с одной стороны, с пониманием его специфичности, а с другой – в  меру критично. Ни в коем случае нельзя забывать, было отмечено всеми, что нынешние кавказские школьники, живущие в Азербайджане, Армении, Грузии и на Юге России, как правило,  не имеют </w:t>
      </w:r>
      <w:r w:rsidRPr="00775A3B">
        <w:rPr>
          <w:rFonts w:ascii="Times New Roman" w:hAnsi="Times New Roman"/>
          <w:bCs/>
          <w:i/>
          <w:sz w:val="26"/>
          <w:szCs w:val="26"/>
        </w:rPr>
        <w:t>положительного знания</w:t>
      </w:r>
      <w:r w:rsidRPr="00775A3B">
        <w:rPr>
          <w:rFonts w:ascii="Times New Roman" w:hAnsi="Times New Roman"/>
          <w:bCs/>
          <w:sz w:val="26"/>
          <w:szCs w:val="26"/>
        </w:rPr>
        <w:t xml:space="preserve"> о своих ближайших соседях. Их осведомленность в этой области скорее может быть названа не знанием, а смесью предрассудков и отрывочных представлений, грубо искаженных под влиянием происшедших на их глазах трагических событий последних лет (вооруженные конфликты, беженцы, слухи, страхи, образы врагов и т.п.). Поэтому еще одна цель будущего пособия – создать </w:t>
      </w:r>
      <w:r w:rsidRPr="00775A3B">
        <w:rPr>
          <w:rFonts w:ascii="Times New Roman" w:hAnsi="Times New Roman"/>
          <w:bCs/>
          <w:i/>
          <w:sz w:val="26"/>
          <w:szCs w:val="26"/>
        </w:rPr>
        <w:t>позитивный образ друг друга,</w:t>
      </w:r>
      <w:r w:rsidRPr="00775A3B">
        <w:rPr>
          <w:rFonts w:ascii="Times New Roman" w:hAnsi="Times New Roman"/>
          <w:bCs/>
          <w:sz w:val="26"/>
          <w:szCs w:val="26"/>
        </w:rPr>
        <w:t xml:space="preserve"> причем не искусственный, не конъюнктурный, а реальный, основанный на действительных фактах и долговременных процессах, в течение многих веков определявших </w:t>
      </w:r>
      <w:r w:rsidRPr="00775A3B">
        <w:rPr>
          <w:rFonts w:ascii="Times New Roman" w:hAnsi="Times New Roman"/>
          <w:bCs/>
          <w:i/>
          <w:sz w:val="26"/>
          <w:szCs w:val="26"/>
        </w:rPr>
        <w:t xml:space="preserve">становление  Кавказа как общей культурно-исторической ценности.   </w:t>
      </w:r>
    </w:p>
    <w:p w:rsidR="00775A3B" w:rsidRPr="00775A3B" w:rsidRDefault="00775A3B" w:rsidP="00775A3B">
      <w:pPr>
        <w:ind w:firstLine="720"/>
        <w:jc w:val="both"/>
        <w:rPr>
          <w:rFonts w:ascii="Times New Roman" w:hAnsi="Times New Roman"/>
          <w:bCs/>
          <w:i/>
          <w:sz w:val="26"/>
          <w:szCs w:val="26"/>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 xml:space="preserve">Из этих суждений закономерно последовал вывод о необходимости усиления </w:t>
      </w:r>
      <w:r w:rsidRPr="00775A3B">
        <w:rPr>
          <w:rFonts w:ascii="Times New Roman" w:hAnsi="Times New Roman"/>
          <w:bCs/>
          <w:i/>
          <w:sz w:val="26"/>
          <w:szCs w:val="26"/>
        </w:rPr>
        <w:t>культурологического</w:t>
      </w:r>
      <w:r w:rsidRPr="00775A3B">
        <w:rPr>
          <w:rFonts w:ascii="Times New Roman" w:hAnsi="Times New Roman"/>
          <w:bCs/>
          <w:sz w:val="26"/>
          <w:szCs w:val="26"/>
        </w:rPr>
        <w:t xml:space="preserve"> начала в будущем пособии. В связи с этим был поставлен вопрос о целесообразности смещения акцента с политической истории (развитие государств, войны, дипломатия, законодательство и пр.) на историю культуры, историю повседневности – вплоть до истории кухни, являющейся  одним из наиболее ярких атрибутов общекавказской самобытности. Понятно, что такой подход потребовал от авторов каждой страны-участницы  принять во многом непривычные  для</w:t>
      </w:r>
      <w:r w:rsidRPr="00775A3B">
        <w:rPr>
          <w:rFonts w:ascii="Times New Roman" w:hAnsi="Times New Roman"/>
          <w:b/>
          <w:bCs/>
          <w:sz w:val="26"/>
          <w:szCs w:val="26"/>
        </w:rPr>
        <w:t xml:space="preserve"> </w:t>
      </w:r>
      <w:r w:rsidRPr="00775A3B">
        <w:rPr>
          <w:rFonts w:ascii="Times New Roman" w:hAnsi="Times New Roman"/>
          <w:bCs/>
          <w:sz w:val="26"/>
          <w:szCs w:val="26"/>
        </w:rPr>
        <w:t>них критерии отбора и интерпретации исторического материала.</w:t>
      </w:r>
      <w:r w:rsidRPr="00775A3B">
        <w:rPr>
          <w:rFonts w:ascii="Times New Roman" w:hAnsi="Times New Roman"/>
          <w:b/>
          <w:bCs/>
          <w:sz w:val="26"/>
          <w:szCs w:val="26"/>
        </w:rPr>
        <w:t xml:space="preserve"> </w:t>
      </w:r>
      <w:r w:rsidRPr="00775A3B">
        <w:rPr>
          <w:rFonts w:ascii="Times New Roman" w:hAnsi="Times New Roman"/>
          <w:bCs/>
          <w:sz w:val="26"/>
          <w:szCs w:val="26"/>
        </w:rPr>
        <w:t>Ведь традиционно</w:t>
      </w:r>
      <w:r w:rsidRPr="00775A3B">
        <w:rPr>
          <w:rFonts w:ascii="Times New Roman" w:hAnsi="Times New Roman"/>
          <w:b/>
          <w:bCs/>
          <w:sz w:val="26"/>
          <w:szCs w:val="26"/>
        </w:rPr>
        <w:t xml:space="preserve">  </w:t>
      </w:r>
      <w:r w:rsidRPr="00775A3B">
        <w:rPr>
          <w:rFonts w:ascii="Times New Roman" w:hAnsi="Times New Roman"/>
          <w:bCs/>
          <w:sz w:val="26"/>
          <w:szCs w:val="26"/>
        </w:rPr>
        <w:t xml:space="preserve">учебники национальной истории (особенно молодых государств, стремящихся утвердить свое первородство и новую идентичность) главное  место отводят описанию событий, связанных с генезисом своей государственности, становлению власти, смене династий и деяниям великих царей. Но было бы странно и нелепо предлагать ту же дозу информации такого рода ученику другой страны: эти сведения никак не помогут ему сформировать </w:t>
      </w:r>
      <w:r w:rsidRPr="00775A3B">
        <w:rPr>
          <w:rFonts w:ascii="Times New Roman" w:hAnsi="Times New Roman"/>
          <w:bCs/>
          <w:i/>
          <w:sz w:val="26"/>
          <w:szCs w:val="26"/>
        </w:rPr>
        <w:t>позитивный</w:t>
      </w:r>
      <w:r w:rsidRPr="00775A3B">
        <w:rPr>
          <w:rFonts w:ascii="Times New Roman" w:hAnsi="Times New Roman"/>
          <w:bCs/>
          <w:sz w:val="26"/>
          <w:szCs w:val="26"/>
        </w:rPr>
        <w:t xml:space="preserve"> культурный образ  соседнего народа.  </w:t>
      </w:r>
    </w:p>
    <w:p w:rsidR="00775A3B" w:rsidRPr="00775A3B" w:rsidRDefault="00775A3B" w:rsidP="00775A3B">
      <w:pPr>
        <w:ind w:firstLine="720"/>
        <w:jc w:val="both"/>
        <w:rPr>
          <w:rFonts w:ascii="Times New Roman" w:hAnsi="Times New Roman"/>
          <w:b/>
          <w:bCs/>
          <w:i/>
          <w:sz w:val="26"/>
          <w:szCs w:val="26"/>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 xml:space="preserve">И действительно, как выяснилось уже на стадии практической работы, для многих участников проекта такой «культурологический поворот» оказался весьма непростым. Устойчивый стереотип  изложения, центрированного на истории государства, еще долго давал себя знать и, возможно, так и не был изжит полностью. </w:t>
      </w:r>
      <w:r w:rsidRPr="00775A3B">
        <w:rPr>
          <w:rFonts w:ascii="Times New Roman" w:hAnsi="Times New Roman"/>
          <w:b/>
          <w:bCs/>
          <w:i/>
          <w:sz w:val="26"/>
          <w:szCs w:val="26"/>
        </w:rPr>
        <w:t xml:space="preserve"> </w:t>
      </w:r>
      <w:r w:rsidRPr="00775A3B">
        <w:rPr>
          <w:rFonts w:ascii="Times New Roman" w:hAnsi="Times New Roman"/>
          <w:bCs/>
          <w:sz w:val="26"/>
          <w:szCs w:val="26"/>
        </w:rPr>
        <w:t>Даже лично признавая логичность  «деполитизации» пособия, они оправдывали консерватизм своей позиции ссылкой на то, что «на родине нас не поймут». Этот пример – один из многих, характеризующих объективные и субъективные сложности, возникающие при практической реализации принципов и подходов, предлагаемых Советом Европы.</w:t>
      </w:r>
    </w:p>
    <w:p w:rsidR="002141E3" w:rsidRDefault="002141E3" w:rsidP="00775A3B">
      <w:pPr>
        <w:jc w:val="both"/>
        <w:rPr>
          <w:rFonts w:ascii="Times New Roman" w:hAnsi="Times New Roman"/>
          <w:bCs/>
          <w:sz w:val="26"/>
          <w:szCs w:val="26"/>
          <w:lang w:val="fr-FR"/>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 xml:space="preserve">Как видно, даже понимание общих задач не всегда означало безболезненное, «автоматическое» принятие новой позиции. Особенно ярко это проявлялось  во время двусторонних согласований тем, трактовка которых в национальных учебниках содержала взаимные противоречия, порой принципиальные. </w:t>
      </w:r>
    </w:p>
    <w:p w:rsidR="00775A3B" w:rsidRPr="00775A3B" w:rsidRDefault="00775A3B" w:rsidP="00775A3B">
      <w:pPr>
        <w:ind w:firstLine="720"/>
        <w:jc w:val="both"/>
        <w:rPr>
          <w:rFonts w:ascii="Times New Roman" w:hAnsi="Times New Roman"/>
          <w:bCs/>
          <w:sz w:val="26"/>
          <w:szCs w:val="26"/>
        </w:rPr>
      </w:pPr>
    </w:p>
    <w:p w:rsidR="00775A3B" w:rsidRPr="00775A3B" w:rsidRDefault="00775A3B" w:rsidP="00775A3B">
      <w:pPr>
        <w:jc w:val="both"/>
        <w:rPr>
          <w:rFonts w:ascii="Times New Roman" w:hAnsi="Times New Roman"/>
          <w:bCs/>
          <w:sz w:val="26"/>
          <w:szCs w:val="26"/>
        </w:rPr>
      </w:pPr>
      <w:r w:rsidRPr="00775A3B">
        <w:rPr>
          <w:rFonts w:ascii="Times New Roman" w:hAnsi="Times New Roman"/>
          <w:bCs/>
          <w:sz w:val="26"/>
          <w:szCs w:val="26"/>
        </w:rPr>
        <w:t>Здесь в качестве одного из бесчисленных примеров  можно взять такой факт, как вхождение Грузии в состав Российской империи. Для сегодняшней  России это событие не более чем исторический эпизод – безусловно, заслуживающий упоминания в школьных учебниках,  но не имеющий политической остроты, не принадлежащий к той категории явлений, которые принято называть «чувствительными». Поэтому в сегодняшних российских учебниках (как, кстати, и в советское время), просто сообщается о том, что подписание Георгиевского трактата в 1801 году означало добровольное вхождение Грузии в состав России. Это событие оценивается исключительно позитивно для обеих сторон, особенно для Грузии, на которую, выражаясь словами великого русского поэта Михаила Лермонтова,  после этого «сошла божья благодать» и которая отныне «цвела в тени своих садов, не опасаяся врагов, под сенью дружеских штыков».</w:t>
      </w:r>
    </w:p>
    <w:p w:rsidR="00775A3B" w:rsidRPr="00775A3B" w:rsidRDefault="00775A3B" w:rsidP="00775A3B">
      <w:pPr>
        <w:jc w:val="both"/>
        <w:rPr>
          <w:rFonts w:ascii="Times New Roman" w:hAnsi="Times New Roman"/>
          <w:bCs/>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bCs/>
          <w:sz w:val="26"/>
          <w:szCs w:val="26"/>
        </w:rPr>
        <w:t>В то же время, как показали дискуссии с грузинскими коллегами, версии, отраженные в их национальной  историографии и школьных учебниках, весьма разнообразны и неоднозначны.   Вхождение  Грузии в состав Российской империи  многими учеными считается ключевым моментом.  При этом в</w:t>
      </w:r>
      <w:r w:rsidRPr="00775A3B">
        <w:rPr>
          <w:rFonts w:ascii="Times New Roman" w:hAnsi="Times New Roman"/>
          <w:sz w:val="26"/>
          <w:szCs w:val="26"/>
        </w:rPr>
        <w:t>ыдвигаются разные интерпретации этого события. С одной стороны, считают, что договор  1801 года с Россией принес стабильность и экономическое развитие после территориальных и демографических потерь вследствие вторжений с востока и юга. С другой стороны, российская имперская политика и этот договор имели резко негативные результаты, поскольку превратили Грузию в колонию, хотя вторжения и прекратились. Есть также точка зрения, что Грузия утратила независимость не только из-за российской агрессии, но также и вследствие собственной слабости.</w:t>
      </w:r>
    </w:p>
    <w:p w:rsidR="00775A3B" w:rsidRPr="00315122"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В результате обсуждения было решено, что в подобных ситуациях следует избегать односторонней тенденциозности и, руководствуясь принципом полиперспективности, показывать отношения с </w:t>
      </w:r>
      <w:r w:rsidRPr="00775A3B">
        <w:rPr>
          <w:rFonts w:ascii="Times New Roman" w:hAnsi="Times New Roman"/>
          <w:i/>
          <w:sz w:val="26"/>
          <w:szCs w:val="26"/>
        </w:rPr>
        <w:t>обеих сторон</w:t>
      </w:r>
      <w:r w:rsidRPr="00775A3B">
        <w:rPr>
          <w:rFonts w:ascii="Times New Roman" w:hAnsi="Times New Roman"/>
          <w:sz w:val="26"/>
          <w:szCs w:val="26"/>
        </w:rPr>
        <w:t xml:space="preserve">. </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Именно такой подход, определенный в Казбеги, был распространен на все последующие семинары. Если же противоречия по какому-либо вопросу принимали  характер, не допускающий компромисса, то с общего согласия он вообще исключался из текста пособия. Практически все вопросы такого рода касались границ государственных образований в древности и в средневековье, поэтому соответствующие сюжеты были минимизированы, а карты было решено вообще не помещать. Так, продвигаясь шаг за шагом, участники семинара постепенно пришли с общему представлению о структуре и тематике будущего пособия.</w:t>
      </w:r>
    </w:p>
    <w:p w:rsidR="00775A3B" w:rsidRPr="00775A3B" w:rsidRDefault="00775A3B" w:rsidP="00775A3B">
      <w:pPr>
        <w:ind w:firstLine="589"/>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Поскольку его смысловой рамкой была определена цивилизационно-культурная целостность Кавказа, было признано необходимым выделить в качестве самостоятельной структурно-соде</w:t>
      </w:r>
      <w:r w:rsidR="008A1500">
        <w:rPr>
          <w:rFonts w:ascii="Times New Roman" w:hAnsi="Times New Roman"/>
          <w:sz w:val="26"/>
          <w:szCs w:val="26"/>
        </w:rPr>
        <w:t>ржательной единицы введение</w:t>
      </w:r>
      <w:r w:rsidRPr="00775A3B">
        <w:rPr>
          <w:rFonts w:ascii="Times New Roman" w:hAnsi="Times New Roman"/>
          <w:sz w:val="26"/>
          <w:szCs w:val="26"/>
        </w:rPr>
        <w:t>, в котором будет дано общее описание его географического положения, его основных историко-культурных регионов и народов, проживающих в них. Было также найдено целесообразным  поместить здесь физико-географическую  карту Большого Кавказа, но позже,  уже при работе над макетом книги,  было найдено красивое решение – дать цветную фотографию этого региона, сделанную из космоса, указав на ней столицы  трех государств Закавказья и субъектов Федерации Юга России.</w:t>
      </w:r>
    </w:p>
    <w:p w:rsidR="00775A3B" w:rsidRPr="00775A3B" w:rsidRDefault="00775A3B" w:rsidP="00775A3B">
      <w:pPr>
        <w:ind w:firstLine="589"/>
        <w:jc w:val="both"/>
        <w:rPr>
          <w:rFonts w:ascii="Times New Roman" w:hAnsi="Times New Roman"/>
          <w:sz w:val="26"/>
          <w:szCs w:val="26"/>
        </w:rPr>
      </w:pPr>
    </w:p>
    <w:p w:rsidR="008D4A77" w:rsidRDefault="00775A3B" w:rsidP="00775A3B">
      <w:pPr>
        <w:jc w:val="both"/>
        <w:rPr>
          <w:rFonts w:ascii="Times New Roman" w:hAnsi="Times New Roman"/>
          <w:sz w:val="26"/>
          <w:szCs w:val="26"/>
        </w:rPr>
      </w:pPr>
      <w:r w:rsidRPr="00775A3B">
        <w:rPr>
          <w:rFonts w:ascii="Times New Roman" w:hAnsi="Times New Roman"/>
          <w:sz w:val="26"/>
          <w:szCs w:val="26"/>
        </w:rPr>
        <w:t xml:space="preserve">Этот небольшой по объему раздел (примерно 12 страниц) призван сыграть своеобразную консолидирующую роль – сразу представить  учащимся «общекавказский» портрет, дающий объемное представление об этом уникальном природном и цивилизационном феномене.  Обменявшись мнениями, участники  поддержали предложение, чтобы автором этого раздела выступил не представитель какой-либо из четырех сторон, а «внешний» специалист. В связи с этим они обратились к представителям Совета Европы с просьбой предложить кандидатуру из числа опытных экспертов. </w:t>
      </w:r>
      <w:r w:rsidR="00083DA6">
        <w:rPr>
          <w:rFonts w:ascii="Times New Roman" w:hAnsi="Times New Roman"/>
          <w:sz w:val="26"/>
          <w:szCs w:val="26"/>
        </w:rPr>
        <w:t>Все участники проекта поддержали кандидатуру профессо</w:t>
      </w:r>
      <w:r w:rsidR="00D57E63">
        <w:rPr>
          <w:rFonts w:ascii="Times New Roman" w:hAnsi="Times New Roman"/>
          <w:sz w:val="26"/>
          <w:szCs w:val="26"/>
        </w:rPr>
        <w:t>ра Давида Бронда, сотрудника ка</w:t>
      </w:r>
      <w:r w:rsidR="008D4A77">
        <w:rPr>
          <w:rFonts w:ascii="Times New Roman" w:hAnsi="Times New Roman"/>
          <w:sz w:val="26"/>
          <w:szCs w:val="26"/>
        </w:rPr>
        <w:t>ф</w:t>
      </w:r>
      <w:r w:rsidR="00D57E63">
        <w:rPr>
          <w:rFonts w:ascii="Times New Roman" w:hAnsi="Times New Roman"/>
          <w:sz w:val="26"/>
          <w:szCs w:val="26"/>
        </w:rPr>
        <w:t>едры</w:t>
      </w:r>
      <w:r w:rsidR="00083DA6">
        <w:rPr>
          <w:rFonts w:ascii="Times New Roman" w:hAnsi="Times New Roman"/>
          <w:sz w:val="26"/>
          <w:szCs w:val="26"/>
        </w:rPr>
        <w:t xml:space="preserve"> классической истории Университета в Эксетер, Великобритания. </w:t>
      </w:r>
    </w:p>
    <w:p w:rsidR="008D4A77" w:rsidRDefault="008D4A77"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При этом сразу была специально оговорена процедура подготовки и принятия планируемого текста. Она предполагала:  </w:t>
      </w:r>
    </w:p>
    <w:p w:rsidR="00775A3B" w:rsidRPr="002141E3" w:rsidRDefault="00775A3B" w:rsidP="002141E3">
      <w:pPr>
        <w:jc w:val="both"/>
        <w:rPr>
          <w:rFonts w:ascii="Times New Roman" w:hAnsi="Times New Roman"/>
          <w:sz w:val="26"/>
          <w:szCs w:val="26"/>
          <w:lang w:val="fr-FR"/>
        </w:rPr>
      </w:pPr>
    </w:p>
    <w:p w:rsidR="00775A3B" w:rsidRPr="00775A3B" w:rsidRDefault="002141E3" w:rsidP="00AD7BC2">
      <w:pPr>
        <w:pStyle w:val="a9"/>
        <w:numPr>
          <w:ilvl w:val="0"/>
          <w:numId w:val="10"/>
        </w:numPr>
        <w:tabs>
          <w:tab w:val="clear" w:pos="720"/>
          <w:tab w:val="clear" w:pos="4320"/>
          <w:tab w:val="clear" w:pos="8640"/>
          <w:tab w:val="num" w:pos="851"/>
        </w:tabs>
        <w:ind w:left="851" w:hanging="425"/>
        <w:jc w:val="both"/>
        <w:rPr>
          <w:sz w:val="26"/>
          <w:szCs w:val="26"/>
          <w:lang w:val="ru-RU" w:eastAsia="ru-RU"/>
        </w:rPr>
      </w:pPr>
      <w:r>
        <w:rPr>
          <w:sz w:val="26"/>
          <w:szCs w:val="26"/>
          <w:lang w:val="ru-RU" w:eastAsia="ru-RU"/>
        </w:rPr>
        <w:t xml:space="preserve">представление </w:t>
      </w:r>
      <w:r w:rsidR="00775A3B" w:rsidRPr="00775A3B">
        <w:rPr>
          <w:sz w:val="26"/>
          <w:szCs w:val="26"/>
          <w:lang w:val="ru-RU" w:eastAsia="ru-RU"/>
        </w:rPr>
        <w:t>проекта раздела  в Секретариат;</w:t>
      </w:r>
    </w:p>
    <w:p w:rsidR="00775A3B" w:rsidRPr="002141E3" w:rsidRDefault="00775A3B" w:rsidP="002141E3">
      <w:pPr>
        <w:tabs>
          <w:tab w:val="num" w:pos="851"/>
        </w:tabs>
        <w:jc w:val="both"/>
        <w:rPr>
          <w:rFonts w:ascii="Times New Roman" w:hAnsi="Times New Roman"/>
          <w:sz w:val="26"/>
          <w:szCs w:val="26"/>
          <w:lang w:val="fr-FR"/>
        </w:rPr>
      </w:pPr>
    </w:p>
    <w:p w:rsidR="00775A3B" w:rsidRPr="00775A3B" w:rsidRDefault="00775A3B" w:rsidP="00AD7BC2">
      <w:pPr>
        <w:numPr>
          <w:ilvl w:val="0"/>
          <w:numId w:val="10"/>
        </w:numPr>
        <w:tabs>
          <w:tab w:val="clear" w:pos="720"/>
          <w:tab w:val="num" w:pos="851"/>
        </w:tabs>
        <w:ind w:left="851" w:hanging="425"/>
        <w:jc w:val="both"/>
        <w:rPr>
          <w:rFonts w:ascii="Times New Roman" w:hAnsi="Times New Roman"/>
          <w:sz w:val="26"/>
          <w:szCs w:val="26"/>
        </w:rPr>
      </w:pPr>
      <w:r w:rsidRPr="00775A3B">
        <w:rPr>
          <w:rFonts w:ascii="Times New Roman" w:hAnsi="Times New Roman"/>
          <w:sz w:val="26"/>
          <w:szCs w:val="26"/>
        </w:rPr>
        <w:t>последующее направление его  группам авторов из стран-участниц для комментариев;</w:t>
      </w:r>
    </w:p>
    <w:p w:rsidR="00775A3B" w:rsidRPr="002141E3" w:rsidRDefault="00775A3B" w:rsidP="002141E3">
      <w:pPr>
        <w:tabs>
          <w:tab w:val="num" w:pos="851"/>
        </w:tabs>
        <w:jc w:val="both"/>
        <w:rPr>
          <w:rFonts w:ascii="Times New Roman" w:hAnsi="Times New Roman"/>
          <w:sz w:val="26"/>
          <w:szCs w:val="26"/>
        </w:rPr>
      </w:pPr>
    </w:p>
    <w:p w:rsidR="00775A3B" w:rsidRPr="00775A3B" w:rsidRDefault="00775A3B" w:rsidP="00AD7BC2">
      <w:pPr>
        <w:numPr>
          <w:ilvl w:val="0"/>
          <w:numId w:val="10"/>
        </w:numPr>
        <w:tabs>
          <w:tab w:val="clear" w:pos="720"/>
          <w:tab w:val="num" w:pos="851"/>
        </w:tabs>
        <w:ind w:left="851" w:hanging="425"/>
        <w:jc w:val="both"/>
        <w:rPr>
          <w:rFonts w:ascii="Times New Roman" w:hAnsi="Times New Roman"/>
          <w:sz w:val="26"/>
          <w:szCs w:val="26"/>
        </w:rPr>
      </w:pPr>
      <w:r w:rsidRPr="00775A3B">
        <w:rPr>
          <w:rFonts w:ascii="Times New Roman" w:hAnsi="Times New Roman"/>
          <w:sz w:val="26"/>
          <w:szCs w:val="26"/>
        </w:rPr>
        <w:t>обсуждение его на национальных семинарах;</w:t>
      </w:r>
    </w:p>
    <w:p w:rsidR="00775A3B" w:rsidRPr="002141E3" w:rsidRDefault="00775A3B" w:rsidP="002141E3">
      <w:pPr>
        <w:tabs>
          <w:tab w:val="num" w:pos="851"/>
        </w:tabs>
        <w:jc w:val="both"/>
        <w:rPr>
          <w:rFonts w:ascii="Times New Roman" w:hAnsi="Times New Roman"/>
          <w:sz w:val="26"/>
          <w:szCs w:val="26"/>
        </w:rPr>
      </w:pPr>
    </w:p>
    <w:p w:rsidR="00775A3B" w:rsidRPr="00775A3B" w:rsidRDefault="002141E3" w:rsidP="00AD7BC2">
      <w:pPr>
        <w:numPr>
          <w:ilvl w:val="0"/>
          <w:numId w:val="10"/>
        </w:numPr>
        <w:tabs>
          <w:tab w:val="clear" w:pos="720"/>
          <w:tab w:val="num" w:pos="851"/>
        </w:tabs>
        <w:ind w:left="851" w:hanging="425"/>
        <w:jc w:val="both"/>
        <w:rPr>
          <w:rFonts w:ascii="Times New Roman" w:hAnsi="Times New Roman"/>
          <w:sz w:val="26"/>
          <w:szCs w:val="26"/>
        </w:rPr>
      </w:pPr>
      <w:r>
        <w:rPr>
          <w:rFonts w:ascii="Times New Roman" w:hAnsi="Times New Roman"/>
          <w:sz w:val="26"/>
          <w:szCs w:val="26"/>
        </w:rPr>
        <w:t xml:space="preserve">обсуждение </w:t>
      </w:r>
      <w:r w:rsidR="00775A3B" w:rsidRPr="00775A3B">
        <w:rPr>
          <w:rFonts w:ascii="Times New Roman" w:hAnsi="Times New Roman"/>
          <w:sz w:val="26"/>
          <w:szCs w:val="26"/>
        </w:rPr>
        <w:t>и одобрение его  в окончательном варианте во время следующего заседания редакционной коллегии.</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Было установлено также, что этой первой главе (и всему пособию в целом) должны быть предпосланы в качестве Введения: </w:t>
      </w:r>
    </w:p>
    <w:p w:rsidR="00775A3B" w:rsidRPr="002141E3" w:rsidRDefault="00775A3B" w:rsidP="002141E3">
      <w:pPr>
        <w:jc w:val="both"/>
        <w:rPr>
          <w:rFonts w:ascii="Times New Roman" w:hAnsi="Times New Roman"/>
          <w:sz w:val="26"/>
          <w:szCs w:val="26"/>
          <w:lang w:val="fr-FR"/>
        </w:rPr>
      </w:pPr>
    </w:p>
    <w:p w:rsidR="00775A3B" w:rsidRPr="002141E3" w:rsidRDefault="00775A3B" w:rsidP="00AD7BC2">
      <w:pPr>
        <w:pStyle w:val="a9"/>
        <w:numPr>
          <w:ilvl w:val="0"/>
          <w:numId w:val="10"/>
        </w:numPr>
        <w:tabs>
          <w:tab w:val="clear" w:pos="720"/>
          <w:tab w:val="clear" w:pos="4320"/>
          <w:tab w:val="clear" w:pos="8640"/>
          <w:tab w:val="num" w:pos="851"/>
        </w:tabs>
        <w:ind w:left="851" w:hanging="425"/>
        <w:jc w:val="both"/>
        <w:rPr>
          <w:sz w:val="26"/>
          <w:szCs w:val="26"/>
          <w:lang w:val="ru-RU" w:eastAsia="ru-RU"/>
        </w:rPr>
      </w:pPr>
      <w:r w:rsidRPr="002141E3">
        <w:rPr>
          <w:sz w:val="26"/>
          <w:szCs w:val="26"/>
          <w:lang w:val="ru-RU" w:eastAsia="ru-RU"/>
        </w:rPr>
        <w:t>обращение с поддержкой со стороны министерств образования четырех  стран-участниц;</w:t>
      </w:r>
    </w:p>
    <w:p w:rsidR="002141E3" w:rsidRPr="002141E3" w:rsidRDefault="002141E3" w:rsidP="002141E3">
      <w:pPr>
        <w:pStyle w:val="a9"/>
        <w:tabs>
          <w:tab w:val="clear" w:pos="4320"/>
          <w:tab w:val="clear" w:pos="8640"/>
        </w:tabs>
        <w:jc w:val="both"/>
        <w:rPr>
          <w:sz w:val="26"/>
          <w:szCs w:val="26"/>
          <w:lang w:val="ru-RU" w:eastAsia="ru-RU"/>
        </w:rPr>
      </w:pPr>
    </w:p>
    <w:p w:rsidR="00775A3B" w:rsidRPr="002141E3" w:rsidRDefault="00775A3B" w:rsidP="00AD7BC2">
      <w:pPr>
        <w:pStyle w:val="a9"/>
        <w:numPr>
          <w:ilvl w:val="0"/>
          <w:numId w:val="10"/>
        </w:numPr>
        <w:tabs>
          <w:tab w:val="clear" w:pos="720"/>
          <w:tab w:val="clear" w:pos="4320"/>
          <w:tab w:val="clear" w:pos="8640"/>
          <w:tab w:val="num" w:pos="851"/>
        </w:tabs>
        <w:ind w:left="851" w:hanging="425"/>
        <w:jc w:val="both"/>
        <w:rPr>
          <w:sz w:val="26"/>
          <w:szCs w:val="26"/>
          <w:lang w:val="ru-RU" w:eastAsia="ru-RU"/>
        </w:rPr>
      </w:pPr>
      <w:r w:rsidRPr="002141E3">
        <w:rPr>
          <w:sz w:val="26"/>
          <w:szCs w:val="26"/>
          <w:lang w:val="ru-RU" w:eastAsia="ru-RU"/>
        </w:rPr>
        <w:t>вступление Генерального секретаря Совета Европы.</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Эти материалы обозначат статус и цель пособия,  подчеркнут его политическое и культурное значение не только для региона Кавказа, но и всей Большой Европы.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Широкая дискуссия развернулась по структуре основной части пособия, в ходе которой столкнулись два подхода: хронологический и тематический. Хронологический подход, как известно, характерен для обычных школьных учебников, излагающих исторический процесс линейно, как последовательную смену событий и явлений в логике причинно-следственных связей. Подчинение данного пособия этому принципу превратило бы его, по мнению ряда участников, в расширенную копию учебника и лишило бы той многоаспектности, которая как раз и является наиболее интересной и яркой стороной истории и культуры народов Кавказа. Оппоненты возражали в том смысле, что пособие в таком случае рискует превратиться в подобие энциклопедического справочника, в котором материал по каждой стране окажется «рассыпанным по тематическим ячейкам», что приведет к утрате целостности тех самых «национальных лиц», которые должны смотреть с его  страниц на учеников разных стран. </w:t>
      </w:r>
    </w:p>
    <w:p w:rsidR="00775A3B" w:rsidRPr="002141E3" w:rsidRDefault="00775A3B" w:rsidP="002141E3">
      <w:pPr>
        <w:jc w:val="both"/>
        <w:rPr>
          <w:rFonts w:ascii="Times New Roman" w:hAnsi="Times New Roman"/>
          <w:sz w:val="26"/>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Решение, к которому удалось придти в результате обсуждения, было в высшей степени компромиссным: оно соединяло оба подхода. Хронологическая составляющая сводилась к тому, что, в соответствии с принятой периодизацией, историческая линия делилась на три части:   </w:t>
      </w:r>
    </w:p>
    <w:p w:rsidR="00775A3B" w:rsidRPr="002141E3" w:rsidRDefault="00775A3B" w:rsidP="002141E3">
      <w:pPr>
        <w:jc w:val="both"/>
        <w:rPr>
          <w:rFonts w:ascii="Times New Roman" w:hAnsi="Times New Roman"/>
          <w:sz w:val="26"/>
          <w:szCs w:val="26"/>
          <w:lang w:val="fr-FR"/>
        </w:rPr>
      </w:pPr>
    </w:p>
    <w:p w:rsidR="00775A3B" w:rsidRPr="002141E3" w:rsidRDefault="00775A3B" w:rsidP="00AD7BC2">
      <w:pPr>
        <w:pStyle w:val="a9"/>
        <w:numPr>
          <w:ilvl w:val="0"/>
          <w:numId w:val="4"/>
        </w:numPr>
        <w:tabs>
          <w:tab w:val="clear" w:pos="720"/>
          <w:tab w:val="clear" w:pos="4320"/>
          <w:tab w:val="clear" w:pos="8640"/>
          <w:tab w:val="left" w:pos="851"/>
        </w:tabs>
        <w:ind w:left="851" w:hanging="425"/>
        <w:jc w:val="both"/>
        <w:rPr>
          <w:sz w:val="26"/>
          <w:szCs w:val="26"/>
          <w:lang w:val="ru-RU" w:eastAsia="ru-RU"/>
        </w:rPr>
      </w:pPr>
      <w:r w:rsidRPr="00775A3B">
        <w:rPr>
          <w:sz w:val="26"/>
          <w:szCs w:val="26"/>
          <w:lang w:val="ru-RU" w:eastAsia="ru-RU"/>
        </w:rPr>
        <w:t>кавказский регион в древний период;</w:t>
      </w:r>
    </w:p>
    <w:p w:rsidR="002141E3" w:rsidRPr="00775A3B" w:rsidRDefault="002141E3" w:rsidP="002141E3">
      <w:pPr>
        <w:pStyle w:val="a9"/>
        <w:tabs>
          <w:tab w:val="clear" w:pos="4320"/>
          <w:tab w:val="clear" w:pos="8640"/>
          <w:tab w:val="left" w:pos="851"/>
        </w:tabs>
        <w:jc w:val="both"/>
        <w:rPr>
          <w:sz w:val="26"/>
          <w:szCs w:val="26"/>
          <w:lang w:val="ru-RU" w:eastAsia="ru-RU"/>
        </w:rPr>
      </w:pPr>
    </w:p>
    <w:p w:rsidR="00775A3B" w:rsidRPr="002141E3" w:rsidRDefault="00775A3B" w:rsidP="00AD7BC2">
      <w:pPr>
        <w:numPr>
          <w:ilvl w:val="0"/>
          <w:numId w:val="4"/>
        </w:numPr>
        <w:tabs>
          <w:tab w:val="clear" w:pos="720"/>
          <w:tab w:val="left" w:pos="851"/>
        </w:tabs>
        <w:ind w:left="851" w:hanging="425"/>
        <w:jc w:val="both"/>
        <w:rPr>
          <w:rFonts w:ascii="Times New Roman" w:hAnsi="Times New Roman"/>
          <w:sz w:val="26"/>
          <w:szCs w:val="26"/>
        </w:rPr>
      </w:pPr>
      <w:r w:rsidRPr="00775A3B">
        <w:rPr>
          <w:rFonts w:ascii="Times New Roman" w:hAnsi="Times New Roman"/>
          <w:sz w:val="26"/>
          <w:szCs w:val="26"/>
        </w:rPr>
        <w:t>кавказский регион в Средние века;</w:t>
      </w:r>
    </w:p>
    <w:p w:rsidR="002141E3" w:rsidRDefault="002141E3" w:rsidP="002141E3">
      <w:pPr>
        <w:tabs>
          <w:tab w:val="left" w:pos="851"/>
        </w:tabs>
        <w:jc w:val="both"/>
        <w:rPr>
          <w:rFonts w:ascii="Times New Roman" w:hAnsi="Times New Roman"/>
          <w:sz w:val="26"/>
          <w:szCs w:val="26"/>
        </w:rPr>
      </w:pPr>
    </w:p>
    <w:p w:rsidR="00775A3B" w:rsidRPr="00775A3B" w:rsidRDefault="00775A3B" w:rsidP="00AD7BC2">
      <w:pPr>
        <w:numPr>
          <w:ilvl w:val="0"/>
          <w:numId w:val="4"/>
        </w:numPr>
        <w:tabs>
          <w:tab w:val="clear" w:pos="720"/>
          <w:tab w:val="left" w:pos="851"/>
        </w:tabs>
        <w:ind w:left="851" w:hanging="425"/>
        <w:jc w:val="both"/>
        <w:rPr>
          <w:rFonts w:ascii="Times New Roman" w:hAnsi="Times New Roman"/>
          <w:sz w:val="26"/>
          <w:szCs w:val="26"/>
        </w:rPr>
      </w:pPr>
      <w:r w:rsidRPr="00775A3B">
        <w:rPr>
          <w:rFonts w:ascii="Times New Roman" w:hAnsi="Times New Roman"/>
          <w:sz w:val="26"/>
          <w:szCs w:val="26"/>
        </w:rPr>
        <w:t>кавказский регион в истории нового времени (18-й век – 1921 год).</w:t>
      </w:r>
    </w:p>
    <w:p w:rsidR="00775A3B" w:rsidRPr="002141E3" w:rsidRDefault="00775A3B" w:rsidP="002141E3">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Внутри этих хронологических разделов, в которых на каждую страну отводилось  10-15 страниц, авторы могли изложить событийную историю, руководствуясь, как было записано в отчете семинара, следующей рекомендацией:  «Разделы должны содержать информацию о том, что каждая страна хотела бы, чтобы о ее истории знали ученики в других странах».  При этом тематическая составляющая была определена как перечень из 10-15 возможных ключевых тем по таким, например, направлениям, как:   </w:t>
      </w:r>
    </w:p>
    <w:p w:rsidR="00775A3B" w:rsidRPr="00775A3B" w:rsidRDefault="00775A3B" w:rsidP="00775A3B">
      <w:pPr>
        <w:jc w:val="both"/>
        <w:rPr>
          <w:rFonts w:ascii="Times New Roman" w:hAnsi="Times New Roman"/>
          <w:sz w:val="26"/>
          <w:szCs w:val="26"/>
        </w:rPr>
      </w:pPr>
    </w:p>
    <w:p w:rsidR="00775A3B" w:rsidRPr="002141E3" w:rsidRDefault="00775A3B" w:rsidP="00AD7BC2">
      <w:pPr>
        <w:numPr>
          <w:ilvl w:val="0"/>
          <w:numId w:val="11"/>
        </w:numPr>
        <w:tabs>
          <w:tab w:val="clear" w:pos="720"/>
          <w:tab w:val="num" w:pos="851"/>
        </w:tabs>
        <w:ind w:left="851" w:hanging="425"/>
        <w:jc w:val="both"/>
        <w:rPr>
          <w:rFonts w:ascii="Times New Roman" w:hAnsi="Times New Roman"/>
          <w:sz w:val="26"/>
          <w:szCs w:val="26"/>
        </w:rPr>
      </w:pPr>
      <w:r w:rsidRPr="002141E3">
        <w:rPr>
          <w:rFonts w:ascii="Times New Roman" w:hAnsi="Times New Roman"/>
          <w:sz w:val="26"/>
          <w:szCs w:val="26"/>
        </w:rPr>
        <w:t>представления о Кавказе: природа и люди, география;</w:t>
      </w:r>
    </w:p>
    <w:p w:rsidR="002141E3" w:rsidRPr="002141E3" w:rsidRDefault="002141E3" w:rsidP="002141E3">
      <w:pPr>
        <w:jc w:val="both"/>
        <w:rPr>
          <w:rFonts w:ascii="Times New Roman" w:hAnsi="Times New Roman"/>
          <w:sz w:val="26"/>
          <w:szCs w:val="26"/>
        </w:rPr>
      </w:pPr>
    </w:p>
    <w:p w:rsidR="00775A3B" w:rsidRPr="002141E3" w:rsidRDefault="00775A3B" w:rsidP="00AD7BC2">
      <w:pPr>
        <w:numPr>
          <w:ilvl w:val="0"/>
          <w:numId w:val="11"/>
        </w:numPr>
        <w:tabs>
          <w:tab w:val="clear" w:pos="720"/>
          <w:tab w:val="num" w:pos="851"/>
        </w:tabs>
        <w:ind w:left="851" w:hanging="425"/>
        <w:jc w:val="both"/>
        <w:rPr>
          <w:rFonts w:ascii="Times New Roman" w:hAnsi="Times New Roman"/>
          <w:sz w:val="26"/>
          <w:szCs w:val="26"/>
        </w:rPr>
      </w:pPr>
      <w:r w:rsidRPr="002141E3">
        <w:rPr>
          <w:rFonts w:ascii="Times New Roman" w:hAnsi="Times New Roman"/>
          <w:sz w:val="26"/>
          <w:szCs w:val="26"/>
        </w:rPr>
        <w:t>наследие;</w:t>
      </w:r>
    </w:p>
    <w:p w:rsidR="002141E3" w:rsidRDefault="002141E3" w:rsidP="002141E3">
      <w:pPr>
        <w:jc w:val="both"/>
        <w:rPr>
          <w:rFonts w:ascii="Times New Roman" w:hAnsi="Times New Roman"/>
          <w:sz w:val="26"/>
          <w:szCs w:val="26"/>
        </w:rPr>
      </w:pPr>
    </w:p>
    <w:p w:rsidR="00775A3B" w:rsidRPr="002141E3" w:rsidRDefault="00775A3B" w:rsidP="00AD7BC2">
      <w:pPr>
        <w:numPr>
          <w:ilvl w:val="0"/>
          <w:numId w:val="11"/>
        </w:numPr>
        <w:tabs>
          <w:tab w:val="clear" w:pos="720"/>
          <w:tab w:val="num" w:pos="851"/>
        </w:tabs>
        <w:ind w:left="851" w:hanging="425"/>
        <w:jc w:val="both"/>
        <w:rPr>
          <w:rFonts w:ascii="Times New Roman" w:hAnsi="Times New Roman"/>
          <w:sz w:val="26"/>
          <w:szCs w:val="26"/>
        </w:rPr>
      </w:pPr>
      <w:r w:rsidRPr="002141E3">
        <w:rPr>
          <w:rFonts w:ascii="Times New Roman" w:hAnsi="Times New Roman"/>
          <w:sz w:val="26"/>
          <w:szCs w:val="26"/>
        </w:rPr>
        <w:t>конфликты;</w:t>
      </w:r>
    </w:p>
    <w:p w:rsidR="002141E3" w:rsidRDefault="002141E3" w:rsidP="002141E3">
      <w:pPr>
        <w:jc w:val="both"/>
        <w:rPr>
          <w:rFonts w:ascii="Times New Roman" w:hAnsi="Times New Roman"/>
          <w:sz w:val="26"/>
          <w:szCs w:val="26"/>
        </w:rPr>
      </w:pPr>
    </w:p>
    <w:p w:rsidR="00775A3B" w:rsidRPr="002141E3" w:rsidRDefault="00775A3B" w:rsidP="00AD7BC2">
      <w:pPr>
        <w:numPr>
          <w:ilvl w:val="0"/>
          <w:numId w:val="11"/>
        </w:numPr>
        <w:tabs>
          <w:tab w:val="clear" w:pos="720"/>
          <w:tab w:val="num" w:pos="851"/>
        </w:tabs>
        <w:ind w:left="851" w:hanging="425"/>
        <w:jc w:val="both"/>
        <w:rPr>
          <w:rFonts w:ascii="Times New Roman" w:hAnsi="Times New Roman"/>
          <w:sz w:val="26"/>
          <w:szCs w:val="26"/>
        </w:rPr>
      </w:pPr>
      <w:r w:rsidRPr="002141E3">
        <w:rPr>
          <w:rFonts w:ascii="Times New Roman" w:hAnsi="Times New Roman"/>
          <w:sz w:val="26"/>
          <w:szCs w:val="26"/>
        </w:rPr>
        <w:t>обмены и торговля;</w:t>
      </w:r>
    </w:p>
    <w:p w:rsidR="002141E3" w:rsidRDefault="002141E3" w:rsidP="002141E3">
      <w:pPr>
        <w:jc w:val="both"/>
        <w:rPr>
          <w:rFonts w:ascii="Times New Roman" w:hAnsi="Times New Roman"/>
          <w:sz w:val="26"/>
          <w:szCs w:val="26"/>
        </w:rPr>
      </w:pPr>
    </w:p>
    <w:p w:rsidR="00775A3B" w:rsidRPr="002141E3" w:rsidRDefault="00775A3B" w:rsidP="00AD7BC2">
      <w:pPr>
        <w:numPr>
          <w:ilvl w:val="0"/>
          <w:numId w:val="11"/>
        </w:numPr>
        <w:tabs>
          <w:tab w:val="clear" w:pos="720"/>
          <w:tab w:val="num" w:pos="851"/>
        </w:tabs>
        <w:ind w:left="851" w:hanging="425"/>
        <w:jc w:val="both"/>
        <w:rPr>
          <w:rFonts w:ascii="Times New Roman" w:hAnsi="Times New Roman"/>
          <w:sz w:val="26"/>
          <w:szCs w:val="26"/>
        </w:rPr>
      </w:pPr>
      <w:r w:rsidRPr="002141E3">
        <w:rPr>
          <w:rFonts w:ascii="Times New Roman" w:hAnsi="Times New Roman"/>
          <w:sz w:val="26"/>
          <w:szCs w:val="26"/>
        </w:rPr>
        <w:t>традиции и обычаи;</w:t>
      </w:r>
    </w:p>
    <w:p w:rsidR="002141E3" w:rsidRDefault="002141E3" w:rsidP="002141E3">
      <w:pPr>
        <w:jc w:val="both"/>
        <w:rPr>
          <w:rFonts w:ascii="Times New Roman" w:hAnsi="Times New Roman"/>
          <w:sz w:val="26"/>
          <w:szCs w:val="26"/>
        </w:rPr>
      </w:pPr>
    </w:p>
    <w:p w:rsidR="00775A3B" w:rsidRPr="002141E3" w:rsidRDefault="00775A3B" w:rsidP="00AD7BC2">
      <w:pPr>
        <w:numPr>
          <w:ilvl w:val="0"/>
          <w:numId w:val="11"/>
        </w:numPr>
        <w:tabs>
          <w:tab w:val="clear" w:pos="720"/>
          <w:tab w:val="num" w:pos="851"/>
        </w:tabs>
        <w:ind w:left="851" w:hanging="425"/>
        <w:jc w:val="both"/>
        <w:rPr>
          <w:rFonts w:ascii="Times New Roman" w:hAnsi="Times New Roman"/>
          <w:sz w:val="26"/>
          <w:szCs w:val="26"/>
        </w:rPr>
      </w:pPr>
      <w:r w:rsidRPr="002141E3">
        <w:rPr>
          <w:rFonts w:ascii="Times New Roman" w:hAnsi="Times New Roman"/>
          <w:sz w:val="26"/>
          <w:szCs w:val="26"/>
        </w:rPr>
        <w:t>миграция и движение населения.</w:t>
      </w:r>
    </w:p>
    <w:p w:rsidR="00775A3B" w:rsidRDefault="00775A3B" w:rsidP="00775A3B">
      <w:pPr>
        <w:pStyle w:val="21"/>
        <w:ind w:firstLine="0"/>
        <w:rPr>
          <w:szCs w:val="26"/>
          <w:lang w:val="fr-FR" w:eastAsia="ru-RU"/>
        </w:rPr>
      </w:pPr>
    </w:p>
    <w:p w:rsidR="00775A3B" w:rsidRPr="00775A3B" w:rsidRDefault="00775A3B" w:rsidP="00775A3B">
      <w:pPr>
        <w:pStyle w:val="21"/>
        <w:ind w:firstLine="0"/>
        <w:rPr>
          <w:szCs w:val="26"/>
          <w:lang w:eastAsia="ru-RU"/>
        </w:rPr>
      </w:pPr>
      <w:r w:rsidRPr="00775A3B">
        <w:rPr>
          <w:szCs w:val="26"/>
          <w:lang w:eastAsia="ru-RU"/>
        </w:rPr>
        <w:t xml:space="preserve">Допускалось, что подборка тем могла частично варьироваться в зависимости от специфики национальной истории той или иной страны, но их ядро должно было сохраняться, чтобы вместе с первой обзорной главой  обеспечить содержательную целостность текста пособия в целом. На этот тематический раздел было отведено 50 страниц.  </w:t>
      </w:r>
    </w:p>
    <w:p w:rsidR="00775A3B" w:rsidRPr="00315122" w:rsidRDefault="00775A3B" w:rsidP="00775A3B">
      <w:pPr>
        <w:pStyle w:val="21"/>
        <w:ind w:firstLine="0"/>
        <w:rPr>
          <w:szCs w:val="26"/>
          <w:lang w:eastAsia="ru-RU"/>
        </w:rPr>
      </w:pPr>
    </w:p>
    <w:p w:rsidR="00775A3B" w:rsidRPr="00775A3B" w:rsidRDefault="00775A3B" w:rsidP="00775A3B">
      <w:pPr>
        <w:pStyle w:val="21"/>
        <w:ind w:firstLine="0"/>
        <w:rPr>
          <w:szCs w:val="26"/>
        </w:rPr>
      </w:pPr>
      <w:r w:rsidRPr="00775A3B">
        <w:rPr>
          <w:szCs w:val="26"/>
          <w:lang w:eastAsia="ru-RU"/>
        </w:rPr>
        <w:t>Наконец, еще одной очень важной составной частью пособия должен был стать самостоятельный раздел объемом 12 страниц,  включающий краткие биографические очерки о</w:t>
      </w:r>
      <w:r w:rsidRPr="00775A3B">
        <w:rPr>
          <w:szCs w:val="26"/>
        </w:rPr>
        <w:t xml:space="preserve">сновных деятелей  в истории региона. Имелось в виду, что сюда войдут люди, славные своим культурным вкладом в историю Родины. Поэтому среди них  могли быть не только деятели науки, культуры или искусства, но и политические деятели, и иностранные ученые.  </w:t>
      </w:r>
    </w:p>
    <w:p w:rsidR="00775A3B" w:rsidRPr="00775A3B" w:rsidRDefault="00775A3B" w:rsidP="00775A3B">
      <w:pPr>
        <w:pStyle w:val="21"/>
        <w:ind w:firstLine="0"/>
      </w:pPr>
    </w:p>
    <w:p w:rsidR="00775A3B" w:rsidRPr="00775A3B" w:rsidRDefault="00775A3B" w:rsidP="00775A3B">
      <w:pPr>
        <w:autoSpaceDE w:val="0"/>
        <w:autoSpaceDN w:val="0"/>
        <w:jc w:val="both"/>
        <w:rPr>
          <w:rFonts w:ascii="Times New Roman" w:hAnsi="Times New Roman"/>
          <w:b/>
          <w:sz w:val="26"/>
          <w:szCs w:val="26"/>
        </w:rPr>
      </w:pPr>
      <w:r w:rsidRPr="00775A3B">
        <w:rPr>
          <w:rFonts w:ascii="Times New Roman" w:hAnsi="Times New Roman"/>
          <w:b/>
          <w:sz w:val="26"/>
          <w:szCs w:val="26"/>
        </w:rPr>
        <w:t>«Е</w:t>
      </w:r>
      <w:r w:rsidR="001A716A">
        <w:rPr>
          <w:rFonts w:ascii="Times New Roman" w:hAnsi="Times New Roman"/>
          <w:b/>
          <w:sz w:val="26"/>
          <w:szCs w:val="26"/>
        </w:rPr>
        <w:t xml:space="preserve">вропейское </w:t>
      </w:r>
      <w:r w:rsidR="003233C1">
        <w:rPr>
          <w:rFonts w:ascii="Times New Roman" w:hAnsi="Times New Roman"/>
          <w:b/>
          <w:sz w:val="26"/>
          <w:szCs w:val="26"/>
        </w:rPr>
        <w:t>измерение</w:t>
      </w:r>
      <w:r w:rsidRPr="00775A3B">
        <w:rPr>
          <w:rFonts w:ascii="Times New Roman" w:hAnsi="Times New Roman"/>
          <w:b/>
          <w:sz w:val="26"/>
          <w:szCs w:val="26"/>
        </w:rPr>
        <w:t>» Р</w:t>
      </w:r>
      <w:r w:rsidR="00771441">
        <w:rPr>
          <w:rFonts w:ascii="Times New Roman" w:hAnsi="Times New Roman"/>
          <w:b/>
          <w:sz w:val="26"/>
          <w:szCs w:val="26"/>
        </w:rPr>
        <w:t xml:space="preserve">оссийско-Японского сотрудничества в сфере школьного исторического образования. </w:t>
      </w:r>
    </w:p>
    <w:p w:rsidR="00775A3B" w:rsidRPr="00775A3B" w:rsidRDefault="00775A3B" w:rsidP="00775A3B">
      <w:pPr>
        <w:autoSpaceDE w:val="0"/>
        <w:autoSpaceDN w:val="0"/>
        <w:jc w:val="both"/>
        <w:rPr>
          <w:rFonts w:ascii="Times New Roman" w:hAnsi="Times New Roman"/>
          <w:b/>
          <w:sz w:val="26"/>
          <w:szCs w:val="26"/>
        </w:rPr>
      </w:pP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Этому намеренно дано такое «тяжеловесное» название. Его цель – сразу обратить внимание на все три важнейших аспекта описываемого феномена. Первый – общеполитический – относится  к тому чрезвычайно важному обстоятельству, что, несмотря на отсутствие между нашими странами всеобъемлющего  мирного договора и неурегулированность «проблемы Северных территорий» сотрудничество между нашими странами интенсивно развивается во многих областях. Второй  – тот, что одной из этих областей является такая деликатная, как школьное историческое образование. Наконец, третий связан с конструктивной ролью Совета Европы в поддержке и развитии этого сотрудничества, благодаря которому удалось добиться существенных позитивных результатов. Именно этим объясняется парадоксальное, на первый взгляд, появление «европейского измерения» у чисто дальневосточного события. В самом деле, географически Япония  не принадлежит Европейскому континенту, а относительно Страсбурга находится на противоположной стороне глобуса. Но в данном случае это мнимая парадоксальность.</w:t>
      </w:r>
    </w:p>
    <w:p w:rsidR="00775A3B" w:rsidRPr="00775A3B" w:rsidRDefault="00775A3B" w:rsidP="00775A3B">
      <w:pPr>
        <w:autoSpaceDE w:val="0"/>
        <w:autoSpaceDN w:val="0"/>
        <w:ind w:firstLine="720"/>
        <w:jc w:val="both"/>
        <w:rPr>
          <w:rFonts w:ascii="Times New Roman" w:hAnsi="Times New Roman"/>
          <w:sz w:val="26"/>
          <w:szCs w:val="26"/>
        </w:rPr>
      </w:pP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 xml:space="preserve">Во-первых, расположенная в двух континентах Российская Федерация  стала членом Совета Европы целиком, а не только своей европейской частью. Именно поэтому,  проведение семинаров Совета Европы в Якутске, Улан-Удэ или во Владивостоке воспринимается как норма, хотя ни Якутия, ни Бурятия, ни Приморье географически в Европу не входят. </w:t>
      </w:r>
    </w:p>
    <w:p w:rsidR="00775A3B" w:rsidRPr="00775A3B" w:rsidRDefault="00775A3B" w:rsidP="00775A3B">
      <w:pPr>
        <w:autoSpaceDE w:val="0"/>
        <w:autoSpaceDN w:val="0"/>
        <w:ind w:firstLine="720"/>
        <w:jc w:val="both"/>
        <w:rPr>
          <w:rFonts w:ascii="Times New Roman" w:hAnsi="Times New Roman"/>
          <w:sz w:val="26"/>
          <w:szCs w:val="26"/>
        </w:rPr>
      </w:pP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Во-вторых,  одним из приоритетов Совета Европы является, как следует из программных документов этой организации, проблематика изучения трансграничных и сопредельных территорий, что предполагает возможность появления не только внутриевропейских проектов, в которых участвуют только страны-члены Совета Европы, но и проектов, открытых в пространство, внешнее по отношению к этим странам. Поэтому даже с формальной точки зрения в возникновении такого «тройственного» проекта «Совет Европы – Россия – Япония» нет ничего странного. В этом отношении новым ярким примером такого сотрудничества может служить уже активно реализуемый проект «Средиземное море в истории Европы», в котором участвуют все прибрежные государства, в том числе ближневосточные и североафриканские.</w:t>
      </w:r>
    </w:p>
    <w:p w:rsidR="00775A3B" w:rsidRPr="00315122" w:rsidRDefault="00775A3B" w:rsidP="00775A3B">
      <w:pPr>
        <w:autoSpaceDE w:val="0"/>
        <w:autoSpaceDN w:val="0"/>
        <w:jc w:val="both"/>
        <w:rPr>
          <w:rFonts w:ascii="Times New Roman" w:hAnsi="Times New Roman"/>
          <w:sz w:val="26"/>
          <w:szCs w:val="26"/>
        </w:rPr>
      </w:pP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В-третьих, Япония, как и ряд других неевропейских государств, имеет в Совете Ев</w:t>
      </w:r>
      <w:r w:rsidR="009253CB">
        <w:rPr>
          <w:rFonts w:ascii="Times New Roman" w:hAnsi="Times New Roman"/>
          <w:sz w:val="26"/>
          <w:szCs w:val="26"/>
        </w:rPr>
        <w:t xml:space="preserve">ропы </w:t>
      </w:r>
      <w:r w:rsidRPr="00775A3B">
        <w:rPr>
          <w:rFonts w:ascii="Times New Roman" w:hAnsi="Times New Roman"/>
          <w:sz w:val="26"/>
          <w:szCs w:val="26"/>
        </w:rPr>
        <w:t>статус страны-на</w:t>
      </w:r>
      <w:r w:rsidR="003F5F0A">
        <w:rPr>
          <w:rFonts w:ascii="Times New Roman" w:hAnsi="Times New Roman"/>
          <w:sz w:val="26"/>
          <w:szCs w:val="26"/>
        </w:rPr>
        <w:t>блюдателя, что делает возможным</w:t>
      </w:r>
      <w:r w:rsidRPr="00775A3B">
        <w:rPr>
          <w:rFonts w:ascii="Times New Roman" w:hAnsi="Times New Roman"/>
          <w:sz w:val="26"/>
          <w:szCs w:val="26"/>
        </w:rPr>
        <w:t xml:space="preserve"> ее участие в проектах этой организации.  </w:t>
      </w:r>
    </w:p>
    <w:p w:rsidR="00775A3B" w:rsidRPr="00775A3B" w:rsidRDefault="00775A3B" w:rsidP="00775A3B">
      <w:pPr>
        <w:autoSpaceDE w:val="0"/>
        <w:autoSpaceDN w:val="0"/>
        <w:ind w:firstLine="720"/>
        <w:jc w:val="both"/>
        <w:rPr>
          <w:rFonts w:ascii="Times New Roman" w:hAnsi="Times New Roman"/>
          <w:sz w:val="26"/>
          <w:szCs w:val="26"/>
        </w:rPr>
      </w:pP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 xml:space="preserve">Наконец, в-четвертых, – и это очень важно – Россия и Япония сами стремятся сегодня развивать двусторонние отношения, в том числе в сфере образования. Поэтому обе стороны постарались  активно использовать возникшую под эгидой  Совета Европы возможность установления контактов такого рода.  </w:t>
      </w:r>
    </w:p>
    <w:p w:rsidR="00775A3B" w:rsidRPr="00775A3B" w:rsidRDefault="00775A3B" w:rsidP="00775A3B">
      <w:pPr>
        <w:autoSpaceDE w:val="0"/>
        <w:autoSpaceDN w:val="0"/>
        <w:ind w:firstLine="720"/>
        <w:jc w:val="both"/>
        <w:rPr>
          <w:rFonts w:ascii="Times New Roman" w:hAnsi="Times New Roman"/>
          <w:sz w:val="26"/>
          <w:szCs w:val="26"/>
        </w:rPr>
      </w:pP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Однако первой непосредственной встрече российских и японских коллег (она произошла на семинаре С</w:t>
      </w:r>
      <w:r w:rsidR="003F5F0A">
        <w:rPr>
          <w:rFonts w:ascii="Times New Roman" w:hAnsi="Times New Roman"/>
          <w:sz w:val="26"/>
          <w:szCs w:val="26"/>
        </w:rPr>
        <w:t>овета Европы в Петербурге в июне</w:t>
      </w:r>
      <w:r w:rsidRPr="00775A3B">
        <w:rPr>
          <w:rFonts w:ascii="Times New Roman" w:hAnsi="Times New Roman"/>
          <w:sz w:val="26"/>
          <w:szCs w:val="26"/>
        </w:rPr>
        <w:t xml:space="preserve"> 1999 года) предшествовало событие, которое из сегодняшнего дня можно расценивать как пролог к будущему сотрудничеству, хотя сами участники этого события и предположить не могли столь стремительного дальнейшего развития событий.</w:t>
      </w:r>
    </w:p>
    <w:p w:rsidR="00775A3B" w:rsidRPr="00775A3B" w:rsidRDefault="00775A3B" w:rsidP="00775A3B">
      <w:pPr>
        <w:autoSpaceDE w:val="0"/>
        <w:autoSpaceDN w:val="0"/>
        <w:ind w:firstLine="720"/>
        <w:jc w:val="both"/>
        <w:rPr>
          <w:rFonts w:ascii="Times New Roman" w:hAnsi="Times New Roman"/>
          <w:sz w:val="26"/>
          <w:szCs w:val="26"/>
        </w:rPr>
      </w:pP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 xml:space="preserve">Речь идет о семинаре Совета Европы «Преподавание истории в поликультурном обществе и пограничных районах», состоявшемся 21-23 сентября 1998 года в дальневосточном городе Хабаровске. Как видно из темы семинара, он был в значительной степени посвящен проблеме изучения в школе истории сопредельных  государств, которыми для российского Дальнего Востока являются Китай, Северная и Южная Кореи, Япония и США.  </w:t>
      </w:r>
    </w:p>
    <w:p w:rsidR="00775A3B" w:rsidRPr="00775A3B" w:rsidRDefault="00775A3B" w:rsidP="00775A3B">
      <w:pPr>
        <w:autoSpaceDE w:val="0"/>
        <w:autoSpaceDN w:val="0"/>
        <w:ind w:firstLine="720"/>
        <w:jc w:val="both"/>
        <w:rPr>
          <w:rFonts w:ascii="Times New Roman" w:hAnsi="Times New Roman"/>
          <w:sz w:val="26"/>
          <w:szCs w:val="26"/>
        </w:rPr>
      </w:pP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 xml:space="preserve">Было подчеркнуто,  что близость к этим странам, интенсивность экономических и социокультурных процессов, идущих в Азиатско-Тихоокеанском регионе и, в частности  на российском Дальнем Востоке,  резко обостряет, казалось бы, чисто образовательную проблему: как и что нужно рассказывать школьникам о народах-соседях, особенно если в силу многих причин в общественном сознании на бытовом уровне в отношении их часто формируется множество ложных стереотипов и предрассудков.  </w:t>
      </w:r>
    </w:p>
    <w:p w:rsidR="00775A3B" w:rsidRPr="00775A3B" w:rsidRDefault="00775A3B" w:rsidP="00775A3B">
      <w:pPr>
        <w:autoSpaceDE w:val="0"/>
        <w:autoSpaceDN w:val="0"/>
        <w:ind w:firstLine="720"/>
        <w:jc w:val="both"/>
        <w:rPr>
          <w:rFonts w:ascii="Times New Roman" w:hAnsi="Times New Roman"/>
          <w:sz w:val="26"/>
          <w:szCs w:val="26"/>
        </w:rPr>
      </w:pP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 xml:space="preserve">Созданию позитивного образа стран-соседей мешает и то, что информация в школьных учебниках, относящаяся к этим странам, по преимуществу (если и не исключительно) негативна, поскольку  связана с войнами, конфликтами, территориальными претензиями и пр. Между тем, отмечали участники семинара, у российского Дальнего Востока долгая история тесных политических, экономических и культурных связей с соседними странами.  Необходимо тщательно и документально излагать все основные позитивные и негативные аспекты отношений с ними.  История экономических, политических и культурных отношений с соседними регионами должна стать частью региональной истории. Чрезвычайно важно, чтобы  тот упор, который в настоящее время делается на европейских странах, был изменен и  программы предусматривали  также  и изучение истории соседних стран. История самого Дальнего </w:t>
      </w:r>
      <w:r w:rsidR="001F25DE">
        <w:rPr>
          <w:rFonts w:ascii="Times New Roman" w:hAnsi="Times New Roman"/>
          <w:sz w:val="26"/>
          <w:szCs w:val="26"/>
        </w:rPr>
        <w:t>Востока  должна отражать роль</w:t>
      </w:r>
      <w:r w:rsidRPr="00775A3B">
        <w:rPr>
          <w:rFonts w:ascii="Times New Roman" w:hAnsi="Times New Roman"/>
          <w:sz w:val="26"/>
          <w:szCs w:val="26"/>
        </w:rPr>
        <w:t xml:space="preserve"> международной торгов</w:t>
      </w:r>
      <w:r w:rsidR="001F25DE">
        <w:rPr>
          <w:rFonts w:ascii="Times New Roman" w:hAnsi="Times New Roman"/>
          <w:sz w:val="26"/>
          <w:szCs w:val="26"/>
        </w:rPr>
        <w:t>ли, миграции и политики в жизни</w:t>
      </w:r>
      <w:r w:rsidRPr="00775A3B">
        <w:rPr>
          <w:rFonts w:ascii="Times New Roman" w:hAnsi="Times New Roman"/>
          <w:sz w:val="26"/>
          <w:szCs w:val="26"/>
        </w:rPr>
        <w:t xml:space="preserve"> регион</w:t>
      </w:r>
      <w:r w:rsidR="001F25DE">
        <w:rPr>
          <w:rFonts w:ascii="Times New Roman" w:hAnsi="Times New Roman"/>
          <w:sz w:val="26"/>
          <w:szCs w:val="26"/>
        </w:rPr>
        <w:t>а</w:t>
      </w:r>
      <w:r w:rsidRPr="00775A3B">
        <w:rPr>
          <w:rFonts w:ascii="Times New Roman" w:hAnsi="Times New Roman"/>
          <w:sz w:val="26"/>
          <w:szCs w:val="26"/>
        </w:rPr>
        <w:t>. Этот аспект должен позволить учащимся лучше понять экономическое, демографическое, политическое положение и ситуацию в области культуры в том регионе, в котором они живут.</w:t>
      </w:r>
    </w:p>
    <w:p w:rsidR="00775A3B" w:rsidRPr="00775A3B" w:rsidRDefault="00775A3B" w:rsidP="00775A3B">
      <w:pPr>
        <w:autoSpaceDE w:val="0"/>
        <w:autoSpaceDN w:val="0"/>
        <w:ind w:firstLine="720"/>
        <w:jc w:val="both"/>
        <w:rPr>
          <w:rFonts w:ascii="Times New Roman" w:hAnsi="Times New Roman"/>
          <w:sz w:val="26"/>
          <w:szCs w:val="26"/>
        </w:rPr>
      </w:pP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Очень продуктивным для понимания концептуальных проблем преподавания истории в пограничных районах было выступление господина</w:t>
      </w:r>
      <w:r w:rsidRPr="00775A3B">
        <w:rPr>
          <w:rFonts w:ascii="Times New Roman" w:hAnsi="Times New Roman"/>
          <w:b/>
          <w:sz w:val="26"/>
          <w:szCs w:val="26"/>
        </w:rPr>
        <w:t xml:space="preserve"> </w:t>
      </w:r>
      <w:r w:rsidRPr="00775A3B">
        <w:rPr>
          <w:rFonts w:ascii="Times New Roman" w:hAnsi="Times New Roman"/>
          <w:sz w:val="26"/>
          <w:szCs w:val="26"/>
        </w:rPr>
        <w:t xml:space="preserve">Мэтланда Стобарта, руководителя делегации Совета Европы.  Он, в частности, рассмотрел вопрос о природе границ и их формировании; изложил принципы, которыми должно руководствоваться преподавание истории в пограничных районах; привел конкретные примеры подходов к учебным программам, которые могут быть использованы в преподавании истории в пограничных районах. Доклад и подробно изложенные в нем вопросы вызвали среди участников большой интерес и оживленную дискуссию. Ряд предложений по учебным программам был обсужден в рабочих группах и нашел отражение в рекомендациях семинара. </w:t>
      </w: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С точки зрения дальнейших событий важно обратить внимание на призыв, звучавший практически в каждом выступлении на семинаре: содействовать диалогу и обменам между учеными и преподавателями в Тихоокеанском регионе, ставя при этом в перспективе задачу подготовить дополнительные учебники по истории российского Дальнего Востока и соседних стран.  Поразительно, но в это же самое время в Токио</w:t>
      </w:r>
      <w:r w:rsidRPr="00775A3B">
        <w:rPr>
          <w:rFonts w:ascii="Times New Roman" w:hAnsi="Times New Roman"/>
          <w:b/>
          <w:sz w:val="26"/>
          <w:szCs w:val="26"/>
        </w:rPr>
        <w:t xml:space="preserve">, </w:t>
      </w:r>
      <w:r w:rsidRPr="00775A3B">
        <w:rPr>
          <w:rFonts w:ascii="Times New Roman" w:hAnsi="Times New Roman"/>
          <w:sz w:val="26"/>
          <w:szCs w:val="26"/>
        </w:rPr>
        <w:t>в Центре международной информации по просвещению (</w:t>
      </w:r>
      <w:r w:rsidRPr="00775A3B">
        <w:rPr>
          <w:rFonts w:ascii="Times New Roman" w:hAnsi="Times New Roman"/>
          <w:sz w:val="26"/>
          <w:szCs w:val="26"/>
          <w:lang w:val="en-US"/>
        </w:rPr>
        <w:t>ISEI</w:t>
      </w:r>
      <w:r w:rsidRPr="00775A3B">
        <w:rPr>
          <w:rFonts w:ascii="Times New Roman" w:hAnsi="Times New Roman"/>
          <w:sz w:val="26"/>
          <w:szCs w:val="26"/>
        </w:rPr>
        <w:t>),</w:t>
      </w:r>
      <w:r w:rsidRPr="00775A3B">
        <w:rPr>
          <w:rFonts w:ascii="Times New Roman" w:hAnsi="Times New Roman"/>
          <w:b/>
          <w:sz w:val="26"/>
          <w:szCs w:val="26"/>
        </w:rPr>
        <w:t xml:space="preserve"> </w:t>
      </w:r>
      <w:r w:rsidRPr="00775A3B">
        <w:rPr>
          <w:rFonts w:ascii="Times New Roman" w:hAnsi="Times New Roman"/>
          <w:sz w:val="26"/>
          <w:szCs w:val="26"/>
        </w:rPr>
        <w:t xml:space="preserve">обсуждали такую же инициативу для обращения с  просьбой о посредничестве в Совете Европы. Призывы с обоих берегов Японского моря были услышаны в Страсбурге, и уже </w:t>
      </w:r>
      <w:r w:rsidR="00B561E6">
        <w:rPr>
          <w:rFonts w:ascii="Times New Roman" w:hAnsi="Times New Roman"/>
          <w:sz w:val="26"/>
          <w:szCs w:val="26"/>
        </w:rPr>
        <w:t>в июне</w:t>
      </w:r>
      <w:r w:rsidRPr="00775A3B">
        <w:rPr>
          <w:rFonts w:ascii="Times New Roman" w:hAnsi="Times New Roman"/>
          <w:sz w:val="26"/>
          <w:szCs w:val="26"/>
        </w:rPr>
        <w:t xml:space="preserve"> следующего, 1999 года</w:t>
      </w:r>
      <w:r w:rsidR="008E7567">
        <w:rPr>
          <w:rFonts w:ascii="Times New Roman" w:hAnsi="Times New Roman"/>
          <w:sz w:val="26"/>
          <w:szCs w:val="26"/>
        </w:rPr>
        <w:t>,</w:t>
      </w:r>
      <w:r w:rsidRPr="00775A3B">
        <w:rPr>
          <w:rFonts w:ascii="Times New Roman" w:hAnsi="Times New Roman"/>
          <w:sz w:val="26"/>
          <w:szCs w:val="26"/>
        </w:rPr>
        <w:t xml:space="preserve"> в Пете</w:t>
      </w:r>
      <w:r w:rsidR="00B561E6">
        <w:rPr>
          <w:rFonts w:ascii="Times New Roman" w:hAnsi="Times New Roman"/>
          <w:sz w:val="26"/>
          <w:szCs w:val="26"/>
        </w:rPr>
        <w:t xml:space="preserve">рбурге была организована </w:t>
      </w:r>
      <w:r w:rsidRPr="00775A3B">
        <w:rPr>
          <w:rFonts w:ascii="Times New Roman" w:hAnsi="Times New Roman"/>
          <w:sz w:val="26"/>
          <w:szCs w:val="26"/>
        </w:rPr>
        <w:t xml:space="preserve">рабочая встреча, положившая начало весьма плодотворному европейско-российско-японскому сотрудничеству. </w:t>
      </w:r>
    </w:p>
    <w:p w:rsidR="00775A3B" w:rsidRPr="00775A3B" w:rsidRDefault="00775A3B" w:rsidP="00775A3B">
      <w:pPr>
        <w:autoSpaceDE w:val="0"/>
        <w:autoSpaceDN w:val="0"/>
        <w:ind w:firstLine="720"/>
        <w:jc w:val="both"/>
        <w:rPr>
          <w:rFonts w:ascii="Times New Roman" w:hAnsi="Times New Roman"/>
          <w:sz w:val="26"/>
          <w:szCs w:val="26"/>
        </w:rPr>
      </w:pP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 xml:space="preserve">Во встрече приняли участие представители Министерства образования России, Совета Европы и </w:t>
      </w:r>
      <w:r w:rsidRPr="00775A3B">
        <w:rPr>
          <w:rFonts w:ascii="Times New Roman" w:hAnsi="Times New Roman"/>
          <w:sz w:val="26"/>
          <w:szCs w:val="26"/>
          <w:lang w:val="en-US"/>
        </w:rPr>
        <w:t>ISEI</w:t>
      </w:r>
      <w:r w:rsidRPr="00775A3B">
        <w:rPr>
          <w:rFonts w:ascii="Times New Roman" w:hAnsi="Times New Roman"/>
          <w:sz w:val="26"/>
          <w:szCs w:val="26"/>
        </w:rPr>
        <w:t>, а также группа японских ученых, направленных этой организацией для представления проблем, представляющих особый интерес для японской стороны. Они охватывали широкий круг тем, в частности, историю русско-японских контактов в 18-19 веках, проблемы изучения средневекового государственного образования Бохай в Приморье, сложные и спорные вопросы, связанные с русско-японской и второй мировой войнами, судьбой японских военнопленных в СССР и др.  Но на первое место,  безусловно, была вынесена ключевая тема – сравнение учебников по истории с целью проанализировать, как российская история представлена в учебниках Японии и, соответственно,  какой образ  Японии формируют учебники истории у российских школьников.</w:t>
      </w:r>
    </w:p>
    <w:p w:rsidR="00775A3B" w:rsidRPr="00315122" w:rsidRDefault="00775A3B" w:rsidP="00775A3B">
      <w:pPr>
        <w:autoSpaceDE w:val="0"/>
        <w:autoSpaceDN w:val="0"/>
        <w:jc w:val="both"/>
        <w:rPr>
          <w:rFonts w:ascii="Times New Roman" w:hAnsi="Times New Roman"/>
          <w:sz w:val="26"/>
          <w:szCs w:val="26"/>
        </w:rPr>
      </w:pPr>
    </w:p>
    <w:p w:rsidR="00775A3B" w:rsidRPr="00775A3B" w:rsidRDefault="00775A3B" w:rsidP="00775A3B">
      <w:pPr>
        <w:autoSpaceDE w:val="0"/>
        <w:autoSpaceDN w:val="0"/>
        <w:jc w:val="both"/>
        <w:rPr>
          <w:rFonts w:ascii="Times New Roman" w:hAnsi="Times New Roman"/>
          <w:sz w:val="26"/>
          <w:szCs w:val="26"/>
        </w:rPr>
      </w:pPr>
      <w:r w:rsidRPr="00775A3B">
        <w:rPr>
          <w:rFonts w:ascii="Times New Roman" w:hAnsi="Times New Roman"/>
          <w:sz w:val="26"/>
          <w:szCs w:val="26"/>
        </w:rPr>
        <w:t xml:space="preserve">Обмен мнениями подтвердил необходимость глубокого анализа учебных текстов для выработки объективных суждений и рекомендаций. Всем было  ясно, что ситуацию, сложившуюся в этой области, нельзя признать удовлетворительной. При серьезном подходе речь должна была бы  идти о большой совместной  работе, требующей не только времени и высокого профессионализма, но и глубокого взаимопонимания, способности услышать и понять друг друга. Встреча продемонстрировала общую готовность к такому конструктивному диалогу. Была достигнута принципиальная договоренность о проведении семинаров  поочередно в каждой из стран, в связи с чем японские коллеги сообщили  о намерении Председателя правления  </w:t>
      </w:r>
      <w:r w:rsidRPr="00775A3B">
        <w:rPr>
          <w:rFonts w:ascii="Times New Roman" w:hAnsi="Times New Roman"/>
          <w:sz w:val="26"/>
          <w:szCs w:val="26"/>
          <w:lang w:val="en-US"/>
        </w:rPr>
        <w:t>ISEI</w:t>
      </w:r>
      <w:r w:rsidR="00227F02">
        <w:rPr>
          <w:rFonts w:ascii="Times New Roman" w:hAnsi="Times New Roman"/>
          <w:sz w:val="26"/>
          <w:szCs w:val="26"/>
        </w:rPr>
        <w:t xml:space="preserve"> госпожи Мих</w:t>
      </w:r>
      <w:r w:rsidRPr="00775A3B">
        <w:rPr>
          <w:rFonts w:ascii="Times New Roman" w:hAnsi="Times New Roman"/>
          <w:sz w:val="26"/>
          <w:szCs w:val="26"/>
        </w:rPr>
        <w:t>ико Кая пригласить группу российских экспертов и кураторов проекта из Совета Европы  посетить Японию осенью  2000 года для  участия в первом из таких семинаров.</w:t>
      </w:r>
    </w:p>
    <w:p w:rsidR="00775A3B" w:rsidRPr="00775A3B" w:rsidRDefault="00775A3B" w:rsidP="00775A3B">
      <w:pPr>
        <w:autoSpaceDE w:val="0"/>
        <w:autoSpaceDN w:val="0"/>
        <w:ind w:firstLine="720"/>
        <w:jc w:val="both"/>
        <w:rPr>
          <w:rFonts w:ascii="Times New Roman" w:hAnsi="Times New Roman"/>
          <w:sz w:val="26"/>
          <w:szCs w:val="26"/>
        </w:rPr>
      </w:pPr>
    </w:p>
    <w:p w:rsidR="00775A3B" w:rsidRPr="00775A3B" w:rsidRDefault="00775A3B" w:rsidP="00775A3B">
      <w:pPr>
        <w:widowControl w:val="0"/>
        <w:snapToGrid w:val="0"/>
        <w:jc w:val="both"/>
        <w:rPr>
          <w:rFonts w:ascii="Times New Roman" w:hAnsi="Times New Roman"/>
          <w:sz w:val="26"/>
          <w:szCs w:val="26"/>
        </w:rPr>
      </w:pPr>
      <w:r w:rsidRPr="00775A3B">
        <w:rPr>
          <w:rFonts w:ascii="Times New Roman" w:hAnsi="Times New Roman"/>
          <w:bCs/>
          <w:color w:val="000000"/>
          <w:sz w:val="26"/>
          <w:szCs w:val="26"/>
        </w:rPr>
        <w:t>«Встреча экспертов по истории из Российской Федерации и Японии</w:t>
      </w:r>
      <w:r w:rsidRPr="00775A3B">
        <w:rPr>
          <w:rFonts w:ascii="Times New Roman" w:hAnsi="Times New Roman"/>
          <w:sz w:val="26"/>
          <w:szCs w:val="26"/>
        </w:rPr>
        <w:t xml:space="preserve">» </w:t>
      </w:r>
      <w:r w:rsidRPr="00775A3B">
        <w:rPr>
          <w:rFonts w:ascii="Times New Roman" w:hAnsi="Times New Roman"/>
          <w:bCs/>
          <w:color w:val="000000"/>
          <w:sz w:val="26"/>
          <w:szCs w:val="26"/>
        </w:rPr>
        <w:t>состоялась</w:t>
      </w:r>
      <w:r w:rsidRPr="00775A3B">
        <w:rPr>
          <w:rFonts w:ascii="Times New Roman" w:hAnsi="Times New Roman"/>
          <w:color w:val="000000"/>
          <w:sz w:val="26"/>
          <w:szCs w:val="26"/>
        </w:rPr>
        <w:t xml:space="preserve"> в Токио с 25 по 27 октября 2000 года  и была посвящена обсуждению вопросов, связанных с преподаванием истории  в средних школах обеих стран. При открытии было подчеркнуто, что это событие является тем более </w:t>
      </w:r>
      <w:r w:rsidRPr="00775A3B">
        <w:rPr>
          <w:rFonts w:ascii="Times New Roman" w:hAnsi="Times New Roman"/>
          <w:sz w:val="26"/>
          <w:szCs w:val="26"/>
        </w:rPr>
        <w:t>знаменательным, что  свидетельствует о тенденциях к сближению, которые охватывают сейчас практически весь мир.  Все участники были воодушевлены сознанием того, что такая встреча – первая в истории, и выразили искреннюю благодарность Совету Европы за поддержку и посредничество.</w:t>
      </w:r>
    </w:p>
    <w:p w:rsidR="00775A3B" w:rsidRPr="00315122" w:rsidRDefault="00775A3B" w:rsidP="00775A3B">
      <w:pPr>
        <w:widowControl w:val="0"/>
        <w:snapToGrid w:val="0"/>
        <w:jc w:val="both"/>
        <w:rPr>
          <w:rFonts w:ascii="Times New Roman" w:hAnsi="Times New Roman"/>
          <w:sz w:val="26"/>
          <w:szCs w:val="26"/>
        </w:rPr>
      </w:pPr>
    </w:p>
    <w:p w:rsidR="00775A3B" w:rsidRPr="00315122" w:rsidRDefault="00775A3B" w:rsidP="00775A3B">
      <w:pPr>
        <w:widowControl w:val="0"/>
        <w:snapToGrid w:val="0"/>
        <w:jc w:val="both"/>
        <w:rPr>
          <w:rFonts w:ascii="Times New Roman" w:hAnsi="Times New Roman"/>
          <w:sz w:val="26"/>
          <w:szCs w:val="26"/>
        </w:rPr>
      </w:pPr>
    </w:p>
    <w:p w:rsidR="00775A3B" w:rsidRPr="00775A3B" w:rsidRDefault="00775A3B" w:rsidP="00775A3B">
      <w:pPr>
        <w:widowControl w:val="0"/>
        <w:snapToGrid w:val="0"/>
        <w:jc w:val="both"/>
        <w:rPr>
          <w:rFonts w:ascii="Times New Roman" w:hAnsi="Times New Roman"/>
          <w:sz w:val="26"/>
          <w:szCs w:val="26"/>
        </w:rPr>
      </w:pPr>
      <w:r w:rsidRPr="00775A3B">
        <w:rPr>
          <w:rFonts w:ascii="Times New Roman" w:hAnsi="Times New Roman"/>
          <w:sz w:val="26"/>
          <w:szCs w:val="26"/>
        </w:rPr>
        <w:t>Руководитель российской делегации первый заместитель Министра образования Александр Киселев отметил, что, по его мнению,  в такой огромной стране, как Россия, особенно важно найти гибкий баланс между всемирной, общероссийской, региональной и местной историей, с учетом тех специфических территориальных  особенностей, в которых живет ученик.  Без учета этих обстоятельств нельзя рассказывать о событиях, например, второй мировой войны совершенно одинаково в Петербурге и во Владивостоке.  Школьник, живущий в Приморье, должен представлять те события с большим акцентом на азиатско-тихоокеанский теа</w:t>
      </w:r>
      <w:r w:rsidR="002141E3">
        <w:rPr>
          <w:rFonts w:ascii="Times New Roman" w:hAnsi="Times New Roman"/>
          <w:sz w:val="26"/>
          <w:szCs w:val="26"/>
        </w:rPr>
        <w:t xml:space="preserve">тр военных действий, а москвич </w:t>
      </w:r>
      <w:r w:rsidRPr="00775A3B">
        <w:rPr>
          <w:rFonts w:ascii="Times New Roman" w:hAnsi="Times New Roman"/>
          <w:sz w:val="26"/>
          <w:szCs w:val="26"/>
        </w:rPr>
        <w:t xml:space="preserve">– на европейский. Разумеется, необходимо некое инвариантное ядро (стандарт), но и значение  вариативной части не может быть преуменьшено. Поэтому помимо обсуждения общих проблем российско-японского измерения школьного исторического образования содержания,  у семинара есть еще одна цель. Она – в содействии  прямым контактам между японскими и российскими коллегами из Приморья для обмена материалами, которые можно использовать для формирования регионального компонента. </w:t>
      </w:r>
    </w:p>
    <w:p w:rsidR="00775A3B" w:rsidRPr="00775A3B" w:rsidRDefault="00775A3B" w:rsidP="00775A3B">
      <w:pPr>
        <w:widowControl w:val="0"/>
        <w:snapToGrid w:val="0"/>
        <w:ind w:firstLine="720"/>
        <w:jc w:val="both"/>
        <w:rPr>
          <w:rFonts w:ascii="Times New Roman" w:hAnsi="Times New Roman"/>
          <w:sz w:val="26"/>
          <w:szCs w:val="26"/>
        </w:rPr>
      </w:pPr>
    </w:p>
    <w:p w:rsidR="00775A3B" w:rsidRPr="00775A3B" w:rsidRDefault="00775A3B" w:rsidP="00775A3B">
      <w:pPr>
        <w:widowControl w:val="0"/>
        <w:snapToGrid w:val="0"/>
        <w:jc w:val="both"/>
        <w:rPr>
          <w:rFonts w:ascii="Times New Roman" w:hAnsi="Times New Roman"/>
          <w:sz w:val="26"/>
          <w:szCs w:val="26"/>
        </w:rPr>
      </w:pPr>
      <w:r w:rsidRPr="00775A3B">
        <w:rPr>
          <w:rFonts w:ascii="Times New Roman" w:hAnsi="Times New Roman"/>
          <w:sz w:val="26"/>
          <w:szCs w:val="26"/>
        </w:rPr>
        <w:t>Основное место в дискуссиях было отведено главной теме – тому образу соседней страны, который формируется в учебниках истории России и Японии. С развернутым сообщением «История Японии в школьных учебниках России» выступила профессор Дальневосточного государственного гуманитарного университета (город Хабаровск) госпожа Ольга Стрелова.</w:t>
      </w:r>
    </w:p>
    <w:p w:rsidR="00775A3B" w:rsidRPr="00775A3B" w:rsidRDefault="00775A3B" w:rsidP="00775A3B">
      <w:pPr>
        <w:widowControl w:val="0"/>
        <w:snapToGrid w:val="0"/>
        <w:jc w:val="both"/>
        <w:rPr>
          <w:rFonts w:ascii="Times New Roman" w:hAnsi="Times New Roman"/>
          <w:sz w:val="26"/>
          <w:szCs w:val="26"/>
        </w:rPr>
      </w:pPr>
    </w:p>
    <w:p w:rsidR="00775A3B" w:rsidRPr="00775A3B" w:rsidRDefault="00775A3B" w:rsidP="00775A3B">
      <w:pPr>
        <w:overflowPunct w:val="0"/>
        <w:autoSpaceDE w:val="0"/>
        <w:autoSpaceDN w:val="0"/>
        <w:adjustRightInd w:val="0"/>
        <w:jc w:val="both"/>
        <w:rPr>
          <w:rFonts w:ascii="Times New Roman" w:hAnsi="Times New Roman"/>
          <w:sz w:val="26"/>
          <w:szCs w:val="26"/>
        </w:rPr>
      </w:pPr>
      <w:r w:rsidRPr="00775A3B">
        <w:rPr>
          <w:rFonts w:ascii="Times New Roman" w:hAnsi="Times New Roman"/>
          <w:sz w:val="26"/>
          <w:szCs w:val="26"/>
        </w:rPr>
        <w:t>Анализ  более 20 учебных книг для разных классов, –  сказала она –    показал, что их авторы, как правило,  воспроизводят одни и те же факты, касающиеся истории Японии и российско-японских отношений. Во всех дается краткий рассказ об образовании государства, реформах Тайка, самураях и кодексе чести, установлении сегуната, религиях, летописях и литературе. Но в некоторых учебниках  образ средневековой Японии рисуется  ярче и   человечнее. В качестве примера можно привести единственный (!) случай, когда в российском учебнике истории  в центре внимания оказалось не</w:t>
      </w:r>
      <w:r w:rsidRPr="00775A3B">
        <w:rPr>
          <w:rFonts w:ascii="Times New Roman" w:hAnsi="Times New Roman"/>
          <w:b/>
          <w:bCs/>
          <w:sz w:val="26"/>
          <w:szCs w:val="26"/>
        </w:rPr>
        <w:t xml:space="preserve"> </w:t>
      </w:r>
      <w:r w:rsidRPr="00775A3B">
        <w:rPr>
          <w:rFonts w:ascii="Times New Roman" w:hAnsi="Times New Roman"/>
          <w:sz w:val="26"/>
          <w:szCs w:val="26"/>
        </w:rPr>
        <w:t xml:space="preserve">государство, а народ: «Японцы стремятся не преобразовывать или покорять природу, а любоваться ею. Они предпочитают не вычурное, броское, а сдержанное и изящное. Привыкшие довольствоваться малым, жители этой страны ценят прекрасное во всем, что окружает человека, в любом обычном предмете, будь то посуда или одежда».  </w:t>
      </w:r>
    </w:p>
    <w:p w:rsidR="00775A3B" w:rsidRPr="00775A3B" w:rsidRDefault="00775A3B" w:rsidP="00775A3B">
      <w:pPr>
        <w:overflowPunct w:val="0"/>
        <w:autoSpaceDE w:val="0"/>
        <w:autoSpaceDN w:val="0"/>
        <w:adjustRightInd w:val="0"/>
        <w:jc w:val="both"/>
        <w:rPr>
          <w:rFonts w:ascii="Times New Roman" w:hAnsi="Times New Roman"/>
          <w:b/>
          <w:bCs/>
          <w:sz w:val="26"/>
          <w:szCs w:val="26"/>
        </w:rPr>
      </w:pPr>
    </w:p>
    <w:p w:rsidR="00775A3B" w:rsidRPr="00775A3B" w:rsidRDefault="00775A3B" w:rsidP="00775A3B">
      <w:pPr>
        <w:overflowPunct w:val="0"/>
        <w:autoSpaceDE w:val="0"/>
        <w:autoSpaceDN w:val="0"/>
        <w:adjustRightInd w:val="0"/>
        <w:jc w:val="both"/>
        <w:rPr>
          <w:rFonts w:ascii="Times New Roman" w:hAnsi="Times New Roman"/>
          <w:sz w:val="26"/>
          <w:szCs w:val="26"/>
        </w:rPr>
      </w:pPr>
      <w:r w:rsidRPr="00775A3B">
        <w:rPr>
          <w:rFonts w:ascii="Times New Roman" w:hAnsi="Times New Roman"/>
          <w:sz w:val="26"/>
          <w:szCs w:val="26"/>
        </w:rPr>
        <w:t xml:space="preserve">Во всех  учебниках по новой истории (7-8 классы)  есть тема «Япония в 16-19 веках». Среди фактов преобладают  </w:t>
      </w:r>
      <w:r w:rsidRPr="00775A3B">
        <w:rPr>
          <w:rFonts w:ascii="Times New Roman" w:hAnsi="Times New Roman"/>
          <w:i/>
          <w:sz w:val="26"/>
          <w:szCs w:val="26"/>
        </w:rPr>
        <w:t>политические события</w:t>
      </w:r>
      <w:r w:rsidRPr="00775A3B">
        <w:rPr>
          <w:rFonts w:ascii="Times New Roman" w:hAnsi="Times New Roman"/>
          <w:sz w:val="26"/>
          <w:szCs w:val="26"/>
        </w:rPr>
        <w:t xml:space="preserve">: установление военной диктатуры, изоляция от внешнего мира, насильственное открытие Японии западными странами. При этом российские авторы открыто сочувствуют своему восточному соседу: «Неравноправные договоры с европейскими странами, в том числе с Россией  в середине 19 века», «открытое проникновение Запада... привело к подрыву традиционных экономических отношений и ухудшению положения большинства народа».  </w:t>
      </w:r>
    </w:p>
    <w:p w:rsidR="00775A3B" w:rsidRPr="00775A3B" w:rsidRDefault="00775A3B" w:rsidP="00775A3B">
      <w:pPr>
        <w:overflowPunct w:val="0"/>
        <w:autoSpaceDE w:val="0"/>
        <w:autoSpaceDN w:val="0"/>
        <w:adjustRightInd w:val="0"/>
        <w:ind w:firstLine="708"/>
        <w:jc w:val="both"/>
        <w:rPr>
          <w:rFonts w:ascii="Times New Roman" w:hAnsi="Times New Roman"/>
          <w:sz w:val="26"/>
          <w:szCs w:val="26"/>
        </w:rPr>
      </w:pPr>
    </w:p>
    <w:p w:rsidR="00775A3B" w:rsidRPr="00775A3B" w:rsidRDefault="00775A3B" w:rsidP="00775A3B">
      <w:pPr>
        <w:overflowPunct w:val="0"/>
        <w:autoSpaceDE w:val="0"/>
        <w:autoSpaceDN w:val="0"/>
        <w:adjustRightInd w:val="0"/>
        <w:jc w:val="both"/>
        <w:rPr>
          <w:rFonts w:ascii="Times New Roman" w:hAnsi="Times New Roman"/>
          <w:sz w:val="26"/>
          <w:szCs w:val="26"/>
        </w:rPr>
      </w:pPr>
      <w:r w:rsidRPr="00775A3B">
        <w:rPr>
          <w:rFonts w:ascii="Times New Roman" w:hAnsi="Times New Roman"/>
          <w:sz w:val="26"/>
          <w:szCs w:val="26"/>
        </w:rPr>
        <w:t>Существенным представляется   экономический и политический феномен Японии середины 19 века. Учебники задаются вопросом: как случилось, что Япония, в начале столетия еще  «далекая окраина освоенного европейцами мира, объект экспансии западных стран, в</w:t>
      </w:r>
      <w:r w:rsidRPr="00775A3B">
        <w:rPr>
          <w:rFonts w:ascii="Times New Roman" w:hAnsi="Times New Roman"/>
          <w:b/>
          <w:bCs/>
          <w:sz w:val="26"/>
          <w:szCs w:val="26"/>
        </w:rPr>
        <w:t xml:space="preserve"> </w:t>
      </w:r>
      <w:r w:rsidRPr="00775A3B">
        <w:rPr>
          <w:rFonts w:ascii="Times New Roman" w:hAnsi="Times New Roman"/>
          <w:sz w:val="26"/>
          <w:szCs w:val="26"/>
        </w:rPr>
        <w:t>конце 19 века</w:t>
      </w:r>
      <w:r w:rsidRPr="00775A3B">
        <w:rPr>
          <w:rFonts w:ascii="Times New Roman" w:hAnsi="Times New Roman"/>
          <w:b/>
          <w:bCs/>
          <w:sz w:val="26"/>
          <w:szCs w:val="26"/>
        </w:rPr>
        <w:t xml:space="preserve"> </w:t>
      </w:r>
      <w:r w:rsidRPr="00775A3B">
        <w:rPr>
          <w:rFonts w:ascii="Times New Roman" w:hAnsi="Times New Roman"/>
          <w:sz w:val="26"/>
          <w:szCs w:val="26"/>
        </w:rPr>
        <w:t xml:space="preserve">превратилась в колониальную державу, вошла в число великих держав»? Поэтому центральное место занимают реформы Мэйдзи и их последствия. Ключ к достигнутому успеху, по мнению авторов, в «сочетании технических достижений Запада с национальными особенностями страны»;  «баланс традиций и новых условий».  </w:t>
      </w:r>
    </w:p>
    <w:p w:rsidR="00775A3B" w:rsidRPr="00775A3B" w:rsidRDefault="00775A3B" w:rsidP="00775A3B">
      <w:pPr>
        <w:overflowPunct w:val="0"/>
        <w:autoSpaceDE w:val="0"/>
        <w:autoSpaceDN w:val="0"/>
        <w:adjustRightInd w:val="0"/>
        <w:ind w:firstLine="708"/>
        <w:jc w:val="both"/>
        <w:rPr>
          <w:rFonts w:ascii="Times New Roman" w:hAnsi="Times New Roman"/>
          <w:sz w:val="26"/>
          <w:szCs w:val="26"/>
        </w:rPr>
      </w:pPr>
    </w:p>
    <w:p w:rsidR="00775A3B" w:rsidRPr="00775A3B" w:rsidRDefault="002141E3" w:rsidP="00775A3B">
      <w:pPr>
        <w:overflowPunct w:val="0"/>
        <w:autoSpaceDE w:val="0"/>
        <w:autoSpaceDN w:val="0"/>
        <w:adjustRightInd w:val="0"/>
        <w:jc w:val="both"/>
        <w:rPr>
          <w:rFonts w:ascii="Times New Roman" w:hAnsi="Times New Roman"/>
          <w:sz w:val="26"/>
          <w:szCs w:val="26"/>
        </w:rPr>
      </w:pPr>
      <w:r>
        <w:rPr>
          <w:rFonts w:ascii="Times New Roman" w:hAnsi="Times New Roman"/>
          <w:sz w:val="26"/>
          <w:szCs w:val="26"/>
        </w:rPr>
        <w:t xml:space="preserve">В </w:t>
      </w:r>
      <w:r w:rsidR="00775A3B" w:rsidRPr="00775A3B">
        <w:rPr>
          <w:rFonts w:ascii="Times New Roman" w:hAnsi="Times New Roman"/>
          <w:sz w:val="26"/>
          <w:szCs w:val="26"/>
        </w:rPr>
        <w:t>учебниках по новейшей истории (9 класс)  Япония  выступает как мощная промышленная и военная держава, в силу этих обстоятельств в конце 19  века вступившая в борьбу за сферы влияния в Азии. В первой половине 20</w:t>
      </w:r>
      <w:r w:rsidR="00775A3B" w:rsidRPr="00775A3B">
        <w:rPr>
          <w:rFonts w:ascii="Times New Roman" w:hAnsi="Times New Roman"/>
          <w:b/>
          <w:sz w:val="26"/>
          <w:szCs w:val="26"/>
        </w:rPr>
        <w:t xml:space="preserve"> </w:t>
      </w:r>
      <w:r w:rsidR="00775A3B" w:rsidRPr="00775A3B">
        <w:rPr>
          <w:rFonts w:ascii="Times New Roman" w:hAnsi="Times New Roman"/>
          <w:sz w:val="26"/>
          <w:szCs w:val="26"/>
        </w:rPr>
        <w:t xml:space="preserve">века в фокусе российских учебников по-прежнему </w:t>
      </w:r>
      <w:r w:rsidR="00775A3B" w:rsidRPr="00775A3B">
        <w:rPr>
          <w:rFonts w:ascii="Times New Roman" w:hAnsi="Times New Roman"/>
          <w:i/>
          <w:sz w:val="26"/>
          <w:szCs w:val="26"/>
        </w:rPr>
        <w:t>политические</w:t>
      </w:r>
      <w:r w:rsidR="00775A3B" w:rsidRPr="00775A3B">
        <w:rPr>
          <w:rFonts w:ascii="Times New Roman" w:hAnsi="Times New Roman"/>
          <w:sz w:val="26"/>
          <w:szCs w:val="26"/>
        </w:rPr>
        <w:t xml:space="preserve"> события: создание авторитарного режима, наращивание военной мощи и открытой агрессии на континенте и кровавый финал исторической драмы – вступление Японии во вторую мировую войну и капитуляция. </w:t>
      </w:r>
    </w:p>
    <w:p w:rsidR="00775A3B" w:rsidRPr="00775A3B" w:rsidRDefault="00775A3B" w:rsidP="00775A3B">
      <w:pPr>
        <w:overflowPunct w:val="0"/>
        <w:autoSpaceDE w:val="0"/>
        <w:autoSpaceDN w:val="0"/>
        <w:adjustRightInd w:val="0"/>
        <w:ind w:firstLine="708"/>
        <w:jc w:val="both"/>
        <w:rPr>
          <w:rFonts w:ascii="Times New Roman" w:hAnsi="Times New Roman"/>
          <w:sz w:val="26"/>
          <w:szCs w:val="26"/>
        </w:rPr>
      </w:pPr>
    </w:p>
    <w:p w:rsidR="00775A3B" w:rsidRPr="00775A3B" w:rsidRDefault="00775A3B" w:rsidP="00775A3B">
      <w:pPr>
        <w:overflowPunct w:val="0"/>
        <w:autoSpaceDE w:val="0"/>
        <w:autoSpaceDN w:val="0"/>
        <w:adjustRightInd w:val="0"/>
        <w:jc w:val="both"/>
        <w:rPr>
          <w:rFonts w:ascii="Times New Roman" w:hAnsi="Times New Roman"/>
          <w:sz w:val="26"/>
          <w:szCs w:val="26"/>
        </w:rPr>
      </w:pPr>
      <w:r w:rsidRPr="00775A3B">
        <w:rPr>
          <w:rFonts w:ascii="Times New Roman" w:hAnsi="Times New Roman"/>
          <w:sz w:val="26"/>
          <w:szCs w:val="26"/>
        </w:rPr>
        <w:t xml:space="preserve">В истории второй половины 20 века значимым представляется </w:t>
      </w:r>
      <w:r w:rsidRPr="00775A3B">
        <w:rPr>
          <w:rFonts w:ascii="Times New Roman" w:hAnsi="Times New Roman"/>
          <w:i/>
          <w:sz w:val="26"/>
          <w:szCs w:val="26"/>
        </w:rPr>
        <w:t>экономическое</w:t>
      </w:r>
      <w:r w:rsidRPr="00775A3B">
        <w:rPr>
          <w:rFonts w:ascii="Times New Roman" w:hAnsi="Times New Roman"/>
          <w:sz w:val="26"/>
          <w:szCs w:val="26"/>
        </w:rPr>
        <w:t xml:space="preserve"> развитие Японии, «истоки японского экономического чуда». К слагаемым завидного успеха страны-соседа отнесены: квалификация и дисциплинированность рабочей силы, национальные трудовые традиции, исторический опыт индустриального развития, радикальные реформы, демилитаризация, военные заказы Америки во время корейской и вьетнамской войн, ориентация на передовые технологии, политическая стабильность. </w:t>
      </w:r>
    </w:p>
    <w:p w:rsidR="00775A3B" w:rsidRPr="00775A3B" w:rsidRDefault="00775A3B" w:rsidP="00775A3B">
      <w:pPr>
        <w:overflowPunct w:val="0"/>
        <w:autoSpaceDE w:val="0"/>
        <w:autoSpaceDN w:val="0"/>
        <w:adjustRightInd w:val="0"/>
        <w:ind w:firstLine="708"/>
        <w:jc w:val="both"/>
        <w:rPr>
          <w:rFonts w:ascii="Times New Roman" w:hAnsi="Times New Roman"/>
          <w:sz w:val="26"/>
          <w:szCs w:val="26"/>
        </w:rPr>
      </w:pPr>
    </w:p>
    <w:p w:rsidR="00775A3B" w:rsidRPr="00775A3B" w:rsidRDefault="00775A3B" w:rsidP="00775A3B">
      <w:pPr>
        <w:overflowPunct w:val="0"/>
        <w:autoSpaceDE w:val="0"/>
        <w:autoSpaceDN w:val="0"/>
        <w:adjustRightInd w:val="0"/>
        <w:jc w:val="both"/>
        <w:rPr>
          <w:rFonts w:ascii="Times New Roman" w:hAnsi="Times New Roman"/>
          <w:sz w:val="26"/>
          <w:szCs w:val="26"/>
        </w:rPr>
      </w:pPr>
      <w:r w:rsidRPr="00775A3B">
        <w:rPr>
          <w:rFonts w:ascii="Times New Roman" w:hAnsi="Times New Roman"/>
          <w:sz w:val="26"/>
          <w:szCs w:val="26"/>
        </w:rPr>
        <w:t xml:space="preserve">Любопытно отметить, что материал о послевоенной Японии в наших учебниках по традиции дается в регионально-страноведческом  разделе «Азия, Африка, Латинская Америка», но при этом она сопоставляется с ведущими странами </w:t>
      </w:r>
      <w:r w:rsidRPr="00775A3B">
        <w:rPr>
          <w:rFonts w:ascii="Times New Roman" w:hAnsi="Times New Roman"/>
          <w:i/>
          <w:sz w:val="26"/>
          <w:szCs w:val="26"/>
        </w:rPr>
        <w:t>западного</w:t>
      </w:r>
      <w:r w:rsidRPr="00775A3B">
        <w:rPr>
          <w:rFonts w:ascii="Times New Roman" w:hAnsi="Times New Roman"/>
          <w:sz w:val="26"/>
          <w:szCs w:val="26"/>
        </w:rPr>
        <w:t xml:space="preserve"> мира. Японский опыт послевоенного восстановления и модернизации, по мнению российских ученых, имеет большую притягательность для многих развивающихся государств.</w:t>
      </w:r>
    </w:p>
    <w:p w:rsidR="00775A3B" w:rsidRPr="00775A3B" w:rsidRDefault="00775A3B" w:rsidP="00775A3B">
      <w:pPr>
        <w:overflowPunct w:val="0"/>
        <w:autoSpaceDE w:val="0"/>
        <w:autoSpaceDN w:val="0"/>
        <w:adjustRightInd w:val="0"/>
        <w:ind w:firstLine="708"/>
        <w:jc w:val="both"/>
        <w:rPr>
          <w:rFonts w:ascii="Times New Roman" w:hAnsi="Times New Roman"/>
          <w:sz w:val="26"/>
          <w:szCs w:val="26"/>
        </w:rPr>
      </w:pPr>
    </w:p>
    <w:p w:rsidR="00775A3B" w:rsidRPr="00775A3B" w:rsidRDefault="00775A3B" w:rsidP="00775A3B">
      <w:pPr>
        <w:overflowPunct w:val="0"/>
        <w:autoSpaceDE w:val="0"/>
        <w:autoSpaceDN w:val="0"/>
        <w:adjustRightInd w:val="0"/>
        <w:jc w:val="both"/>
        <w:rPr>
          <w:rFonts w:ascii="Times New Roman" w:hAnsi="Times New Roman"/>
          <w:sz w:val="26"/>
          <w:szCs w:val="26"/>
        </w:rPr>
      </w:pPr>
      <w:r w:rsidRPr="00775A3B">
        <w:rPr>
          <w:rFonts w:ascii="Times New Roman" w:hAnsi="Times New Roman"/>
          <w:sz w:val="26"/>
          <w:szCs w:val="26"/>
        </w:rPr>
        <w:t>Обобщая содержание школьных учебников по мировой истории,  касающееся Японии, госпожа Ольга Стрелова сделала  следующие выводы:</w:t>
      </w:r>
    </w:p>
    <w:p w:rsidR="00775A3B" w:rsidRPr="00775A3B" w:rsidRDefault="00775A3B" w:rsidP="00775A3B">
      <w:pPr>
        <w:overflowPunct w:val="0"/>
        <w:autoSpaceDE w:val="0"/>
        <w:autoSpaceDN w:val="0"/>
        <w:adjustRightInd w:val="0"/>
        <w:jc w:val="both"/>
        <w:rPr>
          <w:rFonts w:ascii="Times New Roman" w:hAnsi="Times New Roman"/>
          <w:sz w:val="26"/>
          <w:szCs w:val="26"/>
        </w:rPr>
      </w:pPr>
    </w:p>
    <w:p w:rsidR="00775A3B" w:rsidRPr="002141E3" w:rsidRDefault="00775A3B" w:rsidP="00AD7BC2">
      <w:pPr>
        <w:numPr>
          <w:ilvl w:val="0"/>
          <w:numId w:val="3"/>
        </w:numPr>
        <w:tabs>
          <w:tab w:val="clear" w:pos="1665"/>
          <w:tab w:val="left" w:pos="851"/>
        </w:tabs>
        <w:overflowPunct w:val="0"/>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основные подходы – политический и экономический, с краткими культурно-историческими экскурсами в религиозные и социальные отношения, преимущественно в эпоху средневековья и нового времени;</w:t>
      </w:r>
    </w:p>
    <w:p w:rsidR="002141E3" w:rsidRPr="00775A3B" w:rsidRDefault="002141E3" w:rsidP="002141E3">
      <w:pPr>
        <w:tabs>
          <w:tab w:val="left" w:pos="851"/>
        </w:tabs>
        <w:overflowPunct w:val="0"/>
        <w:autoSpaceDE w:val="0"/>
        <w:autoSpaceDN w:val="0"/>
        <w:adjustRightInd w:val="0"/>
        <w:jc w:val="both"/>
        <w:rPr>
          <w:rFonts w:ascii="Times New Roman" w:hAnsi="Times New Roman"/>
          <w:sz w:val="26"/>
          <w:szCs w:val="26"/>
        </w:rPr>
      </w:pPr>
    </w:p>
    <w:p w:rsidR="00775A3B" w:rsidRPr="002141E3" w:rsidRDefault="00775A3B" w:rsidP="00AD7BC2">
      <w:pPr>
        <w:numPr>
          <w:ilvl w:val="0"/>
          <w:numId w:val="3"/>
        </w:numPr>
        <w:tabs>
          <w:tab w:val="clear" w:pos="1665"/>
          <w:tab w:val="left" w:pos="851"/>
        </w:tabs>
        <w:overflowPunct w:val="0"/>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высоко оценивается реформаторский опыт Японии в 19 - 20 веках и  достигнутые вследствие этого экономические и внешнеполитические успехи страны; негативно характеризуется  внешняя политика Японии 20-40-х годов;</w:t>
      </w:r>
    </w:p>
    <w:p w:rsidR="002141E3" w:rsidRDefault="002141E3" w:rsidP="002141E3">
      <w:pPr>
        <w:tabs>
          <w:tab w:val="left" w:pos="851"/>
        </w:tabs>
        <w:overflowPunct w:val="0"/>
        <w:autoSpaceDE w:val="0"/>
        <w:autoSpaceDN w:val="0"/>
        <w:adjustRightInd w:val="0"/>
        <w:jc w:val="both"/>
        <w:rPr>
          <w:rFonts w:ascii="Times New Roman" w:hAnsi="Times New Roman"/>
          <w:sz w:val="26"/>
          <w:szCs w:val="26"/>
        </w:rPr>
      </w:pPr>
    </w:p>
    <w:p w:rsidR="00775A3B" w:rsidRPr="002141E3" w:rsidRDefault="00775A3B" w:rsidP="00AD7BC2">
      <w:pPr>
        <w:numPr>
          <w:ilvl w:val="0"/>
          <w:numId w:val="3"/>
        </w:numPr>
        <w:tabs>
          <w:tab w:val="clear" w:pos="1665"/>
          <w:tab w:val="left" w:pos="851"/>
        </w:tabs>
        <w:overflowPunct w:val="0"/>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во всех школьных учебниках России явно недостаточно материалов о культурной жизни Японии, особенно в новое и новейшее время;</w:t>
      </w:r>
    </w:p>
    <w:p w:rsidR="002141E3" w:rsidRDefault="002141E3" w:rsidP="002141E3">
      <w:pPr>
        <w:tabs>
          <w:tab w:val="left" w:pos="851"/>
        </w:tabs>
        <w:overflowPunct w:val="0"/>
        <w:autoSpaceDE w:val="0"/>
        <w:autoSpaceDN w:val="0"/>
        <w:adjustRightInd w:val="0"/>
        <w:jc w:val="both"/>
        <w:rPr>
          <w:rFonts w:ascii="Times New Roman" w:hAnsi="Times New Roman"/>
          <w:sz w:val="26"/>
          <w:szCs w:val="26"/>
        </w:rPr>
      </w:pPr>
    </w:p>
    <w:p w:rsidR="00775A3B" w:rsidRPr="002141E3" w:rsidRDefault="00775A3B" w:rsidP="00AD7BC2">
      <w:pPr>
        <w:numPr>
          <w:ilvl w:val="0"/>
          <w:numId w:val="3"/>
        </w:numPr>
        <w:tabs>
          <w:tab w:val="clear" w:pos="1665"/>
          <w:tab w:val="left" w:pos="851"/>
        </w:tabs>
        <w:overflowPunct w:val="0"/>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 xml:space="preserve">показано европейское влияние на японскую культуру  но  ничего не говорится о вкладе Японии в мировую культуру. Лишь в одном из российских учебников упомянут японский писатель Оэ Кензабуро; </w:t>
      </w:r>
    </w:p>
    <w:p w:rsidR="002141E3" w:rsidRDefault="002141E3" w:rsidP="002141E3">
      <w:pPr>
        <w:tabs>
          <w:tab w:val="left" w:pos="851"/>
        </w:tabs>
        <w:overflowPunct w:val="0"/>
        <w:autoSpaceDE w:val="0"/>
        <w:autoSpaceDN w:val="0"/>
        <w:adjustRightInd w:val="0"/>
        <w:jc w:val="both"/>
        <w:rPr>
          <w:rFonts w:ascii="Times New Roman" w:hAnsi="Times New Roman"/>
          <w:sz w:val="26"/>
          <w:szCs w:val="26"/>
        </w:rPr>
      </w:pPr>
    </w:p>
    <w:p w:rsidR="00775A3B" w:rsidRPr="002141E3" w:rsidRDefault="00775A3B" w:rsidP="00AD7BC2">
      <w:pPr>
        <w:numPr>
          <w:ilvl w:val="0"/>
          <w:numId w:val="3"/>
        </w:numPr>
        <w:tabs>
          <w:tab w:val="clear" w:pos="1665"/>
          <w:tab w:val="left" w:pos="851"/>
        </w:tabs>
        <w:overflowPunct w:val="0"/>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 xml:space="preserve"> на основе разрозненных высказываний российские школьники могут составить представление о японском народе, как очень трудолюбивом,  дисциплинированном, коллективистском, веротерпимом, высококультурном, но целостного, системно подобранного материала о национальной психологии, традициях, быте, ценностях японского общества и выдающихся лично</w:t>
      </w:r>
      <w:r w:rsidR="002141E3">
        <w:rPr>
          <w:rFonts w:ascii="Times New Roman" w:hAnsi="Times New Roman"/>
          <w:sz w:val="26"/>
          <w:szCs w:val="26"/>
        </w:rPr>
        <w:t xml:space="preserve">стях в учебниках </w:t>
      </w:r>
      <w:r w:rsidRPr="00775A3B">
        <w:rPr>
          <w:rFonts w:ascii="Times New Roman" w:hAnsi="Times New Roman"/>
          <w:sz w:val="26"/>
          <w:szCs w:val="26"/>
        </w:rPr>
        <w:t>нет;</w:t>
      </w:r>
    </w:p>
    <w:p w:rsidR="002141E3" w:rsidRDefault="002141E3" w:rsidP="002141E3">
      <w:pPr>
        <w:tabs>
          <w:tab w:val="left" w:pos="851"/>
        </w:tabs>
        <w:overflowPunct w:val="0"/>
        <w:autoSpaceDE w:val="0"/>
        <w:autoSpaceDN w:val="0"/>
        <w:adjustRightInd w:val="0"/>
        <w:jc w:val="both"/>
        <w:rPr>
          <w:rFonts w:ascii="Times New Roman" w:hAnsi="Times New Roman"/>
          <w:sz w:val="26"/>
          <w:szCs w:val="26"/>
        </w:rPr>
      </w:pPr>
    </w:p>
    <w:p w:rsidR="00775A3B" w:rsidRPr="00775A3B" w:rsidRDefault="00775A3B" w:rsidP="00AD7BC2">
      <w:pPr>
        <w:numPr>
          <w:ilvl w:val="0"/>
          <w:numId w:val="3"/>
        </w:numPr>
        <w:tabs>
          <w:tab w:val="clear" w:pos="1665"/>
          <w:tab w:val="left" w:pos="851"/>
        </w:tabs>
        <w:overflowPunct w:val="0"/>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 xml:space="preserve">в целом образ Японии в российских  учебниках по всеобщей истории достаточно привлекателен, и </w:t>
      </w:r>
      <w:r w:rsidRPr="00775A3B">
        <w:rPr>
          <w:rFonts w:ascii="Times New Roman" w:hAnsi="Times New Roman"/>
          <w:i/>
          <w:sz w:val="26"/>
          <w:szCs w:val="26"/>
        </w:rPr>
        <w:t>недостаточно духовен</w:t>
      </w:r>
      <w:r w:rsidRPr="00775A3B">
        <w:rPr>
          <w:rFonts w:ascii="Times New Roman" w:hAnsi="Times New Roman"/>
          <w:sz w:val="26"/>
          <w:szCs w:val="26"/>
        </w:rPr>
        <w:t>, не «очеловечен». По словам  авторов одного из учебников, Япония остается «страной далекой, экзотической, почти нереальной».</w:t>
      </w:r>
    </w:p>
    <w:p w:rsidR="00775A3B" w:rsidRPr="002141E3" w:rsidRDefault="00775A3B" w:rsidP="002141E3">
      <w:pPr>
        <w:overflowPunct w:val="0"/>
        <w:autoSpaceDE w:val="0"/>
        <w:autoSpaceDN w:val="0"/>
        <w:adjustRightInd w:val="0"/>
        <w:jc w:val="both"/>
        <w:rPr>
          <w:rFonts w:ascii="Times New Roman" w:hAnsi="Times New Roman"/>
          <w:sz w:val="26"/>
          <w:szCs w:val="26"/>
          <w:lang w:val="fr-FR"/>
        </w:rPr>
      </w:pPr>
    </w:p>
    <w:p w:rsidR="00775A3B" w:rsidRPr="00775A3B" w:rsidRDefault="00775A3B" w:rsidP="00775A3B">
      <w:pPr>
        <w:overflowPunct w:val="0"/>
        <w:autoSpaceDE w:val="0"/>
        <w:autoSpaceDN w:val="0"/>
        <w:adjustRightInd w:val="0"/>
        <w:jc w:val="both"/>
        <w:rPr>
          <w:rFonts w:ascii="Times New Roman" w:hAnsi="Times New Roman"/>
          <w:sz w:val="26"/>
          <w:szCs w:val="26"/>
        </w:rPr>
      </w:pPr>
      <w:r w:rsidRPr="00775A3B">
        <w:rPr>
          <w:rFonts w:ascii="Times New Roman" w:hAnsi="Times New Roman"/>
          <w:sz w:val="26"/>
          <w:szCs w:val="26"/>
        </w:rPr>
        <w:t xml:space="preserve">Гораздо меньше «повезло» Японии в российских учебниках по отечественной истории. Впервые она упоминается в связи с русско-японскими договорами 1855 и 1875 годов  и дальневосточной политикой России. Зато русско-японскую войну 1904-1905 годов не обходит молчанием ни один авторский коллектив. При этом ее оценки весьма вариативны. Мнения авторов об инициаторах этой войны находятся в диапазоне от  «Россия не хотела войны с Японией. Война была ей навязана» до  «Дальний Восток начала века – сфера интересов и России, и Японии. Войны объективно желала часть высших сановников России» и  «Главным препятствием на пути к российскому преобладанию на Дальнем Востоке была Япония... Война явилась логическим следствием имперской политики России». </w:t>
      </w:r>
    </w:p>
    <w:p w:rsidR="00775A3B" w:rsidRPr="002141E3" w:rsidRDefault="00775A3B" w:rsidP="002141E3">
      <w:pPr>
        <w:overflowPunct w:val="0"/>
        <w:autoSpaceDE w:val="0"/>
        <w:autoSpaceDN w:val="0"/>
        <w:adjustRightInd w:val="0"/>
        <w:jc w:val="both"/>
        <w:rPr>
          <w:rFonts w:ascii="Times New Roman" w:hAnsi="Times New Roman"/>
          <w:sz w:val="26"/>
          <w:szCs w:val="26"/>
          <w:lang w:val="fr-FR"/>
        </w:rPr>
      </w:pPr>
    </w:p>
    <w:p w:rsidR="00775A3B" w:rsidRPr="00775A3B" w:rsidRDefault="00775A3B" w:rsidP="00775A3B">
      <w:pPr>
        <w:overflowPunct w:val="0"/>
        <w:autoSpaceDE w:val="0"/>
        <w:autoSpaceDN w:val="0"/>
        <w:adjustRightInd w:val="0"/>
        <w:jc w:val="both"/>
        <w:rPr>
          <w:rFonts w:ascii="Times New Roman" w:hAnsi="Times New Roman"/>
          <w:sz w:val="26"/>
          <w:szCs w:val="26"/>
        </w:rPr>
      </w:pPr>
      <w:r w:rsidRPr="00775A3B">
        <w:rPr>
          <w:rFonts w:ascii="Times New Roman" w:hAnsi="Times New Roman"/>
          <w:sz w:val="26"/>
          <w:szCs w:val="26"/>
        </w:rPr>
        <w:t>В одном случае авторы всей логикой своего изложения  предлагают школьникам задуматься над вопросами: «Можно ли было избежать войны с Японией? Почему Япония, которая «в военном и экономическом отношении была слабее России», одержала в этой войне победу?» Другие  считают, что победу у России украли, если бы не стечение роковых обстоятельств, война завершилась бы по-иному  Для третьих гораздо важнее влияние, оказанное русско-японской войной на внутреннюю ситуацию в собственной стране, Естественно, что в каждой учебной ситуации изложение исторических фактов и оценочные выводы школьников будут совершенно разными.</w:t>
      </w:r>
    </w:p>
    <w:p w:rsidR="00775A3B" w:rsidRPr="002141E3" w:rsidRDefault="00775A3B" w:rsidP="00775A3B">
      <w:pPr>
        <w:overflowPunct w:val="0"/>
        <w:autoSpaceDE w:val="0"/>
        <w:autoSpaceDN w:val="0"/>
        <w:adjustRightInd w:val="0"/>
        <w:jc w:val="both"/>
        <w:rPr>
          <w:rFonts w:ascii="Times New Roman" w:hAnsi="Times New Roman"/>
          <w:bCs/>
          <w:sz w:val="26"/>
          <w:szCs w:val="26"/>
        </w:rPr>
      </w:pPr>
    </w:p>
    <w:p w:rsidR="00775A3B" w:rsidRPr="00775A3B" w:rsidRDefault="00775A3B" w:rsidP="00775A3B">
      <w:pPr>
        <w:overflowPunct w:val="0"/>
        <w:autoSpaceDE w:val="0"/>
        <w:autoSpaceDN w:val="0"/>
        <w:adjustRightInd w:val="0"/>
        <w:jc w:val="both"/>
        <w:rPr>
          <w:rFonts w:ascii="Times New Roman" w:hAnsi="Times New Roman"/>
          <w:sz w:val="26"/>
          <w:szCs w:val="26"/>
        </w:rPr>
      </w:pPr>
      <w:r w:rsidRPr="00775A3B">
        <w:rPr>
          <w:rFonts w:ascii="Times New Roman" w:hAnsi="Times New Roman"/>
          <w:sz w:val="26"/>
          <w:szCs w:val="26"/>
        </w:rPr>
        <w:t>Вторым обязательным сюжетом российско-японских отношений  являются  вооруженные конфликты  СССР и Японии в 1930-е годы и заключительный этап второй мировой войны. В оценке дальневосточных столкновений российские авторы в целом едины, признавая необоснованными территориальные притязания Японии в</w:t>
      </w:r>
      <w:r w:rsidRPr="00775A3B">
        <w:rPr>
          <w:rFonts w:ascii="Times New Roman" w:hAnsi="Times New Roman"/>
          <w:b/>
          <w:bCs/>
          <w:sz w:val="26"/>
          <w:szCs w:val="26"/>
        </w:rPr>
        <w:t xml:space="preserve"> </w:t>
      </w:r>
      <w:r w:rsidRPr="00775A3B">
        <w:rPr>
          <w:rFonts w:ascii="Times New Roman" w:hAnsi="Times New Roman"/>
          <w:sz w:val="26"/>
          <w:szCs w:val="26"/>
        </w:rPr>
        <w:t>Маньчжурии и</w:t>
      </w:r>
      <w:r w:rsidRPr="00775A3B">
        <w:rPr>
          <w:rFonts w:ascii="Times New Roman" w:hAnsi="Times New Roman"/>
          <w:b/>
          <w:bCs/>
          <w:sz w:val="26"/>
          <w:szCs w:val="26"/>
        </w:rPr>
        <w:t xml:space="preserve"> </w:t>
      </w:r>
      <w:r w:rsidRPr="00775A3B">
        <w:rPr>
          <w:rFonts w:ascii="Times New Roman" w:hAnsi="Times New Roman"/>
          <w:sz w:val="26"/>
          <w:szCs w:val="26"/>
        </w:rPr>
        <w:t xml:space="preserve">Приморье. Причины объявления  Советским Союзом войны Японии в августе 1945 года тоже объясняются в едином ключе: верность союзническому долгу, ликвидация очага военной агрессии в Азии, безопасность восточных границ СССР  В учебнике </w:t>
      </w:r>
      <w:r w:rsidR="00D45C6D">
        <w:rPr>
          <w:rFonts w:ascii="Times New Roman" w:hAnsi="Times New Roman"/>
          <w:sz w:val="26"/>
          <w:szCs w:val="26"/>
        </w:rPr>
        <w:t xml:space="preserve">профессора </w:t>
      </w:r>
      <w:r w:rsidRPr="00775A3B">
        <w:rPr>
          <w:rFonts w:ascii="Times New Roman" w:hAnsi="Times New Roman"/>
          <w:sz w:val="26"/>
          <w:szCs w:val="26"/>
        </w:rPr>
        <w:t>Александра</w:t>
      </w:r>
      <w:r w:rsidRPr="00775A3B">
        <w:rPr>
          <w:rFonts w:ascii="Times New Roman" w:hAnsi="Times New Roman"/>
          <w:color w:val="FF0000"/>
          <w:sz w:val="26"/>
          <w:szCs w:val="26"/>
        </w:rPr>
        <w:t xml:space="preserve"> </w:t>
      </w:r>
      <w:r w:rsidRPr="00775A3B">
        <w:rPr>
          <w:rFonts w:ascii="Times New Roman" w:hAnsi="Times New Roman"/>
          <w:sz w:val="26"/>
          <w:szCs w:val="26"/>
        </w:rPr>
        <w:t>Данилова к этому честно добавлено, что в войне с Японией Сталин «учитывал интересы расширения влияния Советского Союза на Дальнем Востоке».  А  в учебнике Валерия Островского  единственный раз цитируется обращение советского правительства к народу, в котором говорилось, что «поражение русских войск в 1904 году в период русско-японской войны оставило в сознании народа тяжелые воспоминания. Оно легло на нашу страну черным пятном. Наш народ верил и ждал, что наступит день, когда Япония будет разбита и пятно будет ликвидировано...». Вновь в каждом случае   события излагаются и воспринимаются под разными углами зрения.</w:t>
      </w:r>
    </w:p>
    <w:p w:rsidR="00775A3B" w:rsidRPr="002141E3" w:rsidRDefault="00775A3B" w:rsidP="00775A3B">
      <w:pPr>
        <w:overflowPunct w:val="0"/>
        <w:autoSpaceDE w:val="0"/>
        <w:autoSpaceDN w:val="0"/>
        <w:adjustRightInd w:val="0"/>
        <w:jc w:val="both"/>
        <w:rPr>
          <w:rFonts w:ascii="Times New Roman" w:hAnsi="Times New Roman"/>
          <w:bCs/>
          <w:sz w:val="26"/>
          <w:szCs w:val="26"/>
        </w:rPr>
      </w:pPr>
    </w:p>
    <w:p w:rsidR="00775A3B" w:rsidRPr="00775A3B" w:rsidRDefault="00775A3B" w:rsidP="00775A3B">
      <w:pPr>
        <w:overflowPunct w:val="0"/>
        <w:autoSpaceDE w:val="0"/>
        <w:autoSpaceDN w:val="0"/>
        <w:adjustRightInd w:val="0"/>
        <w:jc w:val="both"/>
        <w:rPr>
          <w:rFonts w:ascii="Times New Roman" w:hAnsi="Times New Roman"/>
          <w:sz w:val="26"/>
          <w:szCs w:val="26"/>
        </w:rPr>
      </w:pPr>
      <w:r w:rsidRPr="00775A3B">
        <w:rPr>
          <w:rFonts w:ascii="Times New Roman" w:hAnsi="Times New Roman"/>
          <w:sz w:val="26"/>
          <w:szCs w:val="26"/>
        </w:rPr>
        <w:t xml:space="preserve">Попытку отойти от стереотипов времен «холодной войны»  предпринята в учебнике Владимира  Шестакова, предлагающем  ученикам   необычные и актуальные в современных условиях вопросы: «Каково ваше отношение к идеям: отменить празднование Дня Победы, чтобы не вспоминать лишний раз о военных конфликтах? Уравнять званием «Ветеран второй мировой войны» всех воевавших по обеим линиям фронта? Восстановить кладбища немецких и японских военнопленных, погибших и захороненных на территории России?» </w:t>
      </w:r>
    </w:p>
    <w:p w:rsidR="00775A3B" w:rsidRPr="002141E3" w:rsidRDefault="00775A3B" w:rsidP="00775A3B">
      <w:pPr>
        <w:overflowPunct w:val="0"/>
        <w:autoSpaceDE w:val="0"/>
        <w:autoSpaceDN w:val="0"/>
        <w:adjustRightInd w:val="0"/>
        <w:jc w:val="both"/>
        <w:rPr>
          <w:rFonts w:ascii="Times New Roman" w:hAnsi="Times New Roman"/>
          <w:bCs/>
          <w:sz w:val="26"/>
          <w:szCs w:val="26"/>
        </w:rPr>
      </w:pPr>
    </w:p>
    <w:p w:rsidR="00775A3B" w:rsidRPr="00775A3B" w:rsidRDefault="00775A3B" w:rsidP="00775A3B">
      <w:pPr>
        <w:overflowPunct w:val="0"/>
        <w:autoSpaceDE w:val="0"/>
        <w:autoSpaceDN w:val="0"/>
        <w:adjustRightInd w:val="0"/>
        <w:jc w:val="both"/>
        <w:rPr>
          <w:rFonts w:ascii="Times New Roman" w:hAnsi="Times New Roman"/>
          <w:sz w:val="26"/>
          <w:szCs w:val="26"/>
        </w:rPr>
      </w:pPr>
      <w:r w:rsidRPr="00775A3B">
        <w:rPr>
          <w:rFonts w:ascii="Times New Roman" w:hAnsi="Times New Roman"/>
          <w:sz w:val="26"/>
          <w:szCs w:val="26"/>
        </w:rPr>
        <w:t xml:space="preserve">Третий блок тем, связанных с Японией, касается вопросов внешней политики СССР и России в 1980-90-е годы. Все авторы с одобрением говорят об активизации двухсторонних отношений, официальных встречах и переговорах, признают, что «огромный экономический потенциал Японии может быть включен в развитие многих отраслей хозяйства нашей страны» и сожалеют, что «восточное» направление российской  внешней политики, несмотря на официальные заявления, оставалось по-прежнему второстепенным» </w:t>
      </w:r>
    </w:p>
    <w:p w:rsidR="00775A3B" w:rsidRPr="002141E3" w:rsidRDefault="00775A3B" w:rsidP="00775A3B">
      <w:pPr>
        <w:overflowPunct w:val="0"/>
        <w:autoSpaceDE w:val="0"/>
        <w:autoSpaceDN w:val="0"/>
        <w:adjustRightInd w:val="0"/>
        <w:jc w:val="both"/>
        <w:rPr>
          <w:rFonts w:ascii="Times New Roman" w:hAnsi="Times New Roman"/>
          <w:bCs/>
          <w:sz w:val="26"/>
          <w:szCs w:val="26"/>
        </w:rPr>
      </w:pPr>
    </w:p>
    <w:p w:rsidR="00775A3B" w:rsidRPr="00775A3B" w:rsidRDefault="00775A3B" w:rsidP="002141E3">
      <w:pPr>
        <w:overflowPunct w:val="0"/>
        <w:autoSpaceDE w:val="0"/>
        <w:autoSpaceDN w:val="0"/>
        <w:adjustRightInd w:val="0"/>
        <w:jc w:val="both"/>
        <w:rPr>
          <w:rFonts w:ascii="Times New Roman" w:hAnsi="Times New Roman"/>
          <w:sz w:val="26"/>
          <w:szCs w:val="26"/>
        </w:rPr>
      </w:pPr>
      <w:r w:rsidRPr="00775A3B">
        <w:rPr>
          <w:rFonts w:ascii="Times New Roman" w:hAnsi="Times New Roman"/>
          <w:sz w:val="26"/>
          <w:szCs w:val="26"/>
        </w:rPr>
        <w:t xml:space="preserve">По этой части анализа госпожа Ольга Стрелова сделала следующие  выводы:  </w:t>
      </w:r>
    </w:p>
    <w:p w:rsidR="00775A3B" w:rsidRPr="002141E3" w:rsidRDefault="00775A3B" w:rsidP="002141E3">
      <w:pPr>
        <w:overflowPunct w:val="0"/>
        <w:autoSpaceDE w:val="0"/>
        <w:autoSpaceDN w:val="0"/>
        <w:adjustRightInd w:val="0"/>
        <w:jc w:val="both"/>
        <w:rPr>
          <w:rFonts w:ascii="Times New Roman" w:hAnsi="Times New Roman"/>
          <w:sz w:val="26"/>
          <w:szCs w:val="26"/>
          <w:lang w:val="fr-FR"/>
        </w:rPr>
      </w:pPr>
    </w:p>
    <w:p w:rsidR="00775A3B" w:rsidRPr="002141E3" w:rsidRDefault="00775A3B" w:rsidP="00AD7BC2">
      <w:pPr>
        <w:numPr>
          <w:ilvl w:val="0"/>
          <w:numId w:val="3"/>
        </w:numPr>
        <w:tabs>
          <w:tab w:val="clear" w:pos="1665"/>
          <w:tab w:val="left" w:pos="851"/>
        </w:tabs>
        <w:overflowPunct w:val="0"/>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образ Японии формируется исключительно на фактах военно-политической истории новейшего времени;</w:t>
      </w:r>
    </w:p>
    <w:p w:rsidR="002141E3" w:rsidRPr="00775A3B" w:rsidRDefault="002141E3" w:rsidP="002141E3">
      <w:pPr>
        <w:tabs>
          <w:tab w:val="left" w:pos="851"/>
        </w:tabs>
        <w:overflowPunct w:val="0"/>
        <w:autoSpaceDE w:val="0"/>
        <w:autoSpaceDN w:val="0"/>
        <w:adjustRightInd w:val="0"/>
        <w:jc w:val="both"/>
        <w:rPr>
          <w:rFonts w:ascii="Times New Roman" w:hAnsi="Times New Roman"/>
          <w:sz w:val="26"/>
          <w:szCs w:val="26"/>
        </w:rPr>
      </w:pPr>
    </w:p>
    <w:p w:rsidR="00775A3B" w:rsidRPr="002141E3" w:rsidRDefault="00775A3B" w:rsidP="00AD7BC2">
      <w:pPr>
        <w:numPr>
          <w:ilvl w:val="0"/>
          <w:numId w:val="3"/>
        </w:numPr>
        <w:tabs>
          <w:tab w:val="clear" w:pos="1665"/>
          <w:tab w:val="left" w:pos="851"/>
        </w:tabs>
        <w:overflowPunct w:val="0"/>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этот образ реалистичнее и осязаемее, чем в курсе всеобщей истории, т.к. Япония показана  «беспокойным» соседом России на востоке,  ее соперницей в борьбе за сферы влияния в дальневосточном регионе в течение целого столетия;</w:t>
      </w:r>
    </w:p>
    <w:p w:rsidR="002141E3" w:rsidRDefault="002141E3" w:rsidP="002141E3">
      <w:pPr>
        <w:tabs>
          <w:tab w:val="left" w:pos="851"/>
        </w:tabs>
        <w:overflowPunct w:val="0"/>
        <w:autoSpaceDE w:val="0"/>
        <w:autoSpaceDN w:val="0"/>
        <w:adjustRightInd w:val="0"/>
        <w:jc w:val="both"/>
        <w:rPr>
          <w:rFonts w:ascii="Times New Roman" w:hAnsi="Times New Roman"/>
          <w:sz w:val="26"/>
          <w:szCs w:val="26"/>
        </w:rPr>
      </w:pPr>
    </w:p>
    <w:p w:rsidR="00775A3B" w:rsidRPr="00775A3B" w:rsidRDefault="00775A3B" w:rsidP="00AD7BC2">
      <w:pPr>
        <w:numPr>
          <w:ilvl w:val="0"/>
          <w:numId w:val="3"/>
        </w:numPr>
        <w:tabs>
          <w:tab w:val="clear" w:pos="1665"/>
          <w:tab w:val="left" w:pos="851"/>
        </w:tabs>
        <w:overflowPunct w:val="0"/>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этот образ не гармонирует с более позитивным представлением о Японии, которое формируется в курсе всеобщей истории.</w:t>
      </w:r>
    </w:p>
    <w:p w:rsidR="00775A3B" w:rsidRPr="00775A3B" w:rsidRDefault="00775A3B" w:rsidP="00775A3B">
      <w:pPr>
        <w:overflowPunct w:val="0"/>
        <w:autoSpaceDE w:val="0"/>
        <w:autoSpaceDN w:val="0"/>
        <w:adjustRightInd w:val="0"/>
        <w:jc w:val="both"/>
        <w:rPr>
          <w:rFonts w:ascii="Times New Roman" w:hAnsi="Times New Roman"/>
          <w:sz w:val="26"/>
          <w:szCs w:val="26"/>
        </w:rPr>
      </w:pPr>
    </w:p>
    <w:p w:rsidR="00775A3B" w:rsidRPr="00775A3B" w:rsidRDefault="002141E3" w:rsidP="00775A3B">
      <w:pPr>
        <w:overflowPunct w:val="0"/>
        <w:autoSpaceDE w:val="0"/>
        <w:autoSpaceDN w:val="0"/>
        <w:adjustRightInd w:val="0"/>
        <w:jc w:val="both"/>
        <w:rPr>
          <w:rFonts w:ascii="Times New Roman" w:hAnsi="Times New Roman"/>
          <w:b/>
          <w:bCs/>
          <w:sz w:val="26"/>
          <w:szCs w:val="26"/>
        </w:rPr>
      </w:pPr>
      <w:r>
        <w:rPr>
          <w:rFonts w:ascii="Times New Roman" w:hAnsi="Times New Roman"/>
          <w:sz w:val="26"/>
          <w:szCs w:val="26"/>
        </w:rPr>
        <w:t xml:space="preserve">Столь же </w:t>
      </w:r>
      <w:r w:rsidR="00775A3B" w:rsidRPr="00775A3B">
        <w:rPr>
          <w:rFonts w:ascii="Times New Roman" w:hAnsi="Times New Roman"/>
          <w:sz w:val="26"/>
          <w:szCs w:val="26"/>
        </w:rPr>
        <w:t xml:space="preserve">большой интерес японских коллег вызвала презентация госпожи Татьяны Романченко (Приморский институт переподготовки и  повышения квалификации работников образования, Владивосток) «Особенности преподавания истории Японии в общеобразовательных учреждениях </w:t>
      </w:r>
      <w:r w:rsidR="00D45C6D">
        <w:rPr>
          <w:rFonts w:ascii="Times New Roman" w:hAnsi="Times New Roman"/>
          <w:sz w:val="26"/>
          <w:szCs w:val="26"/>
        </w:rPr>
        <w:t xml:space="preserve">Дальнего </w:t>
      </w:r>
      <w:r w:rsidR="00775A3B" w:rsidRPr="00775A3B">
        <w:rPr>
          <w:rFonts w:ascii="Times New Roman" w:hAnsi="Times New Roman"/>
          <w:sz w:val="26"/>
          <w:szCs w:val="26"/>
        </w:rPr>
        <w:t>Востока России».</w:t>
      </w:r>
      <w:r w:rsidR="00775A3B" w:rsidRPr="00775A3B">
        <w:rPr>
          <w:rFonts w:ascii="Times New Roman" w:hAnsi="Times New Roman"/>
          <w:b/>
          <w:bCs/>
          <w:sz w:val="26"/>
          <w:szCs w:val="26"/>
        </w:rPr>
        <w:t xml:space="preserve">    </w:t>
      </w:r>
    </w:p>
    <w:p w:rsidR="00775A3B" w:rsidRPr="002141E3" w:rsidRDefault="00775A3B" w:rsidP="002141E3">
      <w:pPr>
        <w:overflowPunct w:val="0"/>
        <w:autoSpaceDE w:val="0"/>
        <w:autoSpaceDN w:val="0"/>
        <w:adjustRightInd w:val="0"/>
        <w:jc w:val="both"/>
        <w:rPr>
          <w:rFonts w:ascii="Times New Roman" w:hAnsi="Times New Roman"/>
          <w:bCs/>
          <w:sz w:val="26"/>
          <w:szCs w:val="26"/>
          <w:lang w:val="fr-FR"/>
        </w:rPr>
      </w:pPr>
    </w:p>
    <w:p w:rsidR="00775A3B" w:rsidRPr="00775A3B" w:rsidRDefault="00775A3B" w:rsidP="00775A3B">
      <w:pPr>
        <w:pStyle w:val="a8"/>
        <w:spacing w:line="240" w:lineRule="auto"/>
        <w:ind w:firstLine="0"/>
        <w:jc w:val="both"/>
        <w:rPr>
          <w:rFonts w:ascii="Times New Roman" w:hAnsi="Times New Roman"/>
          <w:snapToGrid w:val="0"/>
          <w:szCs w:val="26"/>
        </w:rPr>
      </w:pPr>
      <w:r w:rsidRPr="00775A3B">
        <w:rPr>
          <w:rFonts w:ascii="Times New Roman" w:hAnsi="Times New Roman"/>
          <w:szCs w:val="26"/>
        </w:rPr>
        <w:t xml:space="preserve">Участники  семинара были ознакомлены с результатами анкетирования пятисот учащихся 10-11 классов  школ  Приморского края, которым было предложено 27 вопросов  на знание истории, географии, литературы,  изобразительного искусства Японии.   Анализ анкет привел в целом к неутешительному выводу: у </w:t>
      </w:r>
      <w:r w:rsidRPr="00775A3B">
        <w:rPr>
          <w:rFonts w:ascii="Times New Roman" w:hAnsi="Times New Roman"/>
          <w:snapToGrid w:val="0"/>
          <w:szCs w:val="26"/>
        </w:rPr>
        <w:t>приморских  учеников  очень слабые, поверхностные знания о Японии. Они и сами, отвечая на вопрос "Удовлетворяет ли вас информация о Японии, которую вы получаете в школе?", в большинстве своем  ответили отрицательно.</w:t>
      </w:r>
    </w:p>
    <w:p w:rsidR="00775A3B" w:rsidRPr="002141E3" w:rsidRDefault="00775A3B" w:rsidP="002141E3">
      <w:pPr>
        <w:pStyle w:val="a8"/>
        <w:spacing w:line="240" w:lineRule="auto"/>
        <w:ind w:firstLine="0"/>
        <w:jc w:val="both"/>
        <w:rPr>
          <w:rFonts w:ascii="Times New Roman" w:hAnsi="Times New Roman"/>
          <w:snapToGrid w:val="0"/>
          <w:szCs w:val="26"/>
          <w:lang w:val="fr-FR"/>
        </w:rPr>
      </w:pPr>
    </w:p>
    <w:p w:rsidR="00775A3B" w:rsidRPr="00775A3B" w:rsidRDefault="00775A3B" w:rsidP="00775A3B">
      <w:pPr>
        <w:pStyle w:val="a8"/>
        <w:spacing w:line="240" w:lineRule="auto"/>
        <w:ind w:firstLine="0"/>
        <w:jc w:val="both"/>
        <w:rPr>
          <w:rFonts w:ascii="Times New Roman" w:hAnsi="Times New Roman"/>
          <w:szCs w:val="26"/>
        </w:rPr>
      </w:pPr>
      <w:r w:rsidRPr="00775A3B">
        <w:rPr>
          <w:rFonts w:ascii="Times New Roman" w:hAnsi="Times New Roman"/>
          <w:szCs w:val="26"/>
        </w:rPr>
        <w:t>При этом выяснилось, что положительно относятся к японцам 85% опрошенных, отрицательно -10%, безразлично - 5%. Учащиеся – в массе своей – характеризуют их как патриотов своей страны, умных, трудолюбивых, честных, культурных, воспитанных, любящих природу.  Вопрос "Какую информацию о Японии вы хотели бы получить в первую очередь?" помог выявить направленность интересов учащихся: они ответили, что, прежде всего, по культуре, затем по истории и экономике</w:t>
      </w:r>
      <w:r w:rsidR="005412A0">
        <w:rPr>
          <w:rFonts w:ascii="Times New Roman" w:hAnsi="Times New Roman"/>
          <w:szCs w:val="26"/>
        </w:rPr>
        <w:t>. Это еще раз подтвердило, что необходимо</w:t>
      </w:r>
      <w:r w:rsidRPr="00775A3B">
        <w:rPr>
          <w:rFonts w:ascii="Times New Roman" w:hAnsi="Times New Roman"/>
          <w:szCs w:val="26"/>
        </w:rPr>
        <w:t xml:space="preserve"> вносить изменения в действующую программу по всеобщей истории,  создавать новые учебные пособия, а также </w:t>
      </w:r>
      <w:r w:rsidRPr="00775A3B">
        <w:rPr>
          <w:rFonts w:ascii="Times New Roman" w:hAnsi="Times New Roman"/>
          <w:snapToGrid w:val="0"/>
          <w:szCs w:val="26"/>
        </w:rPr>
        <w:t xml:space="preserve"> объединить все имеющиеся источники информации и приблиз</w:t>
      </w:r>
      <w:r w:rsidR="00D45C6D">
        <w:rPr>
          <w:rFonts w:ascii="Times New Roman" w:hAnsi="Times New Roman"/>
          <w:snapToGrid w:val="0"/>
          <w:szCs w:val="26"/>
        </w:rPr>
        <w:t>ить их к ученикам в современных школах.</w:t>
      </w:r>
    </w:p>
    <w:p w:rsidR="00775A3B" w:rsidRPr="002141E3" w:rsidRDefault="00775A3B" w:rsidP="00775A3B">
      <w:pPr>
        <w:jc w:val="both"/>
        <w:rPr>
          <w:rFonts w:ascii="Times New Roman" w:hAnsi="Times New Roman"/>
          <w:snapToGrid w:val="0"/>
          <w:sz w:val="26"/>
          <w:szCs w:val="26"/>
          <w:lang w:val="fr-FR"/>
        </w:rPr>
      </w:pPr>
    </w:p>
    <w:p w:rsidR="00775A3B" w:rsidRPr="00775A3B" w:rsidRDefault="00775A3B" w:rsidP="00775A3B">
      <w:pPr>
        <w:widowControl w:val="0"/>
        <w:snapToGrid w:val="0"/>
        <w:jc w:val="both"/>
        <w:rPr>
          <w:rFonts w:ascii="Times New Roman" w:hAnsi="Times New Roman"/>
          <w:sz w:val="26"/>
          <w:szCs w:val="26"/>
        </w:rPr>
      </w:pPr>
      <w:r w:rsidRPr="00775A3B">
        <w:rPr>
          <w:rFonts w:ascii="Times New Roman" w:hAnsi="Times New Roman"/>
          <w:sz w:val="26"/>
          <w:szCs w:val="26"/>
        </w:rPr>
        <w:t>Начатые дискуссии нашли продолжение в мае 2001 года во Владивостоке на семинаре, организованном Советом Европы,  Министерством образования Российской Федерации и Департаментом образования Администрации Приморского края при участии экспертов в области образования из Японии, и специально  посвященном  новым подходам в подготовке и публикации учебников по истории для средних школ.</w:t>
      </w:r>
    </w:p>
    <w:p w:rsidR="00775A3B" w:rsidRPr="00775A3B" w:rsidRDefault="00775A3B" w:rsidP="00775A3B">
      <w:pPr>
        <w:widowControl w:val="0"/>
        <w:snapToGrid w:val="0"/>
        <w:ind w:firstLine="720"/>
        <w:jc w:val="both"/>
        <w:rPr>
          <w:rFonts w:ascii="Times New Roman" w:hAnsi="Times New Roman"/>
          <w:sz w:val="26"/>
          <w:szCs w:val="26"/>
        </w:rPr>
      </w:pPr>
    </w:p>
    <w:p w:rsidR="00775A3B" w:rsidRPr="00775A3B" w:rsidRDefault="00775A3B" w:rsidP="00775A3B">
      <w:pPr>
        <w:widowControl w:val="0"/>
        <w:snapToGrid w:val="0"/>
        <w:jc w:val="both"/>
        <w:rPr>
          <w:rFonts w:ascii="Times New Roman" w:hAnsi="Times New Roman"/>
          <w:sz w:val="26"/>
          <w:szCs w:val="26"/>
        </w:rPr>
      </w:pPr>
      <w:r w:rsidRPr="00775A3B">
        <w:rPr>
          <w:rFonts w:ascii="Times New Roman" w:hAnsi="Times New Roman"/>
          <w:sz w:val="26"/>
          <w:szCs w:val="26"/>
        </w:rPr>
        <w:t>Ключевым событием этого семинара (в рассматриваемом нами аспекте международного сотрудничества) стала презентация первого в истории российского образования школьного учебного пособия, целиком посвященного истории и культуре   сопредельного государства – Японии. При этом всеобщее одобрение вызвала информация  о том,  что это пособие представляет собою материализацию лишь части замечательного регионального проекта «</w:t>
      </w:r>
      <w:r w:rsidRPr="00775A3B">
        <w:rPr>
          <w:rFonts w:ascii="Times New Roman" w:hAnsi="Times New Roman"/>
          <w:snapToGrid w:val="0"/>
          <w:sz w:val="26"/>
          <w:szCs w:val="26"/>
        </w:rPr>
        <w:t>История и культура стран Азиатско-Тихоокеанского региона», совместно разработанного учеными-японистами Института истории, археологии и этнографии народов Дальнего Востока и Дальневосточного университета. Цель проекта - привить школьникам уважение к иным  культурам, религиям, обычаям, а также научить противостоять национальной предвзятости и этнофобии, дать им возможность глубже понять и осмыслить историю и культуру соседних  государств и народов. В рамках проекта планировалось</w:t>
      </w:r>
      <w:r w:rsidRPr="00775A3B">
        <w:rPr>
          <w:rFonts w:ascii="Times New Roman" w:hAnsi="Times New Roman"/>
          <w:b/>
          <w:snapToGrid w:val="0"/>
          <w:sz w:val="26"/>
          <w:szCs w:val="26"/>
        </w:rPr>
        <w:t xml:space="preserve"> </w:t>
      </w:r>
      <w:r w:rsidRPr="00775A3B">
        <w:rPr>
          <w:rFonts w:ascii="Times New Roman" w:hAnsi="Times New Roman"/>
          <w:snapToGrid w:val="0"/>
          <w:sz w:val="26"/>
          <w:szCs w:val="26"/>
        </w:rPr>
        <w:t>создать комплект учебно-методических материалов, состоящий из учебно-методического пособия для учителей, учебного пособия для учащихся, сборника документов и иллюстраций, раздаточного материала для учащихся.</w:t>
      </w:r>
    </w:p>
    <w:p w:rsidR="00775A3B" w:rsidRPr="00775A3B" w:rsidRDefault="00775A3B" w:rsidP="00775A3B">
      <w:pPr>
        <w:widowControl w:val="0"/>
        <w:snapToGrid w:val="0"/>
        <w:jc w:val="both"/>
        <w:rPr>
          <w:rFonts w:ascii="Times New Roman" w:hAnsi="Times New Roman"/>
          <w:sz w:val="26"/>
          <w:szCs w:val="26"/>
        </w:rPr>
      </w:pPr>
    </w:p>
    <w:p w:rsidR="00775A3B" w:rsidRPr="00775A3B" w:rsidRDefault="00775A3B" w:rsidP="00775A3B">
      <w:pPr>
        <w:widowControl w:val="0"/>
        <w:snapToGrid w:val="0"/>
        <w:jc w:val="both"/>
        <w:rPr>
          <w:rFonts w:ascii="Times New Roman" w:hAnsi="Times New Roman"/>
          <w:snapToGrid w:val="0"/>
          <w:sz w:val="26"/>
          <w:szCs w:val="26"/>
        </w:rPr>
      </w:pPr>
      <w:r w:rsidRPr="00775A3B">
        <w:rPr>
          <w:rFonts w:ascii="Times New Roman" w:hAnsi="Times New Roman"/>
          <w:sz w:val="26"/>
          <w:szCs w:val="26"/>
        </w:rPr>
        <w:t>Участники семинара специально отметили, что создание подобного пособия есть прямое продолжение деятельности, необходимость которой была предметом специального рассмотрения на семинаре Совета Европы «Преподавание истории в поликультурном обществе и пограничных районах», состоявшемся в Хабаровске 21-23 сентября 1998 года.  На том семинаре выражалось, в час</w:t>
      </w:r>
      <w:r w:rsidR="005D3DAC">
        <w:rPr>
          <w:rFonts w:ascii="Times New Roman" w:hAnsi="Times New Roman"/>
          <w:sz w:val="26"/>
          <w:szCs w:val="26"/>
        </w:rPr>
        <w:t xml:space="preserve">тности,  мнение, что </w:t>
      </w:r>
      <w:r w:rsidRPr="00775A3B">
        <w:rPr>
          <w:rFonts w:ascii="Times New Roman" w:hAnsi="Times New Roman"/>
          <w:sz w:val="26"/>
          <w:szCs w:val="26"/>
        </w:rPr>
        <w:t xml:space="preserve"> </w:t>
      </w:r>
      <w:r w:rsidR="005D3DAC">
        <w:rPr>
          <w:rFonts w:ascii="Times New Roman" w:hAnsi="Times New Roman"/>
          <w:sz w:val="26"/>
          <w:szCs w:val="26"/>
        </w:rPr>
        <w:t>«</w:t>
      </w:r>
      <w:r w:rsidRPr="00775A3B">
        <w:rPr>
          <w:rFonts w:ascii="Times New Roman" w:hAnsi="Times New Roman"/>
          <w:sz w:val="26"/>
          <w:szCs w:val="26"/>
        </w:rPr>
        <w:t>ученики</w:t>
      </w:r>
      <w:r w:rsidR="005D3DAC">
        <w:rPr>
          <w:rFonts w:ascii="Times New Roman" w:hAnsi="Times New Roman"/>
          <w:sz w:val="26"/>
          <w:szCs w:val="26"/>
        </w:rPr>
        <w:t xml:space="preserve"> дальневосточного региона</w:t>
      </w:r>
      <w:r w:rsidRPr="00775A3B">
        <w:rPr>
          <w:rFonts w:ascii="Times New Roman" w:hAnsi="Times New Roman"/>
          <w:sz w:val="26"/>
          <w:szCs w:val="26"/>
        </w:rPr>
        <w:t>, изучая всемирную историю, гораздо больше узнают о далеких соседях в Европе, чем о своих ближайших азиатских соседях». И вот теперь, спустя всего  три года, появилась возможность держать в руках пособие «</w:t>
      </w:r>
      <w:r w:rsidRPr="00775A3B">
        <w:rPr>
          <w:rFonts w:ascii="Times New Roman" w:hAnsi="Times New Roman"/>
          <w:snapToGrid w:val="0"/>
          <w:sz w:val="26"/>
          <w:szCs w:val="26"/>
        </w:rPr>
        <w:t>Истории и культура Японии в документах и иллюстрациях». Безусловно, этого не случилось бы  без активного участия японских коллег, которые не только предоставили значительную часть изобразительного материала (более ста фотографий и рисунков) и документальных свидетельств, но и, ознакомившись  с ним  в рукописи,  сделали ряд  ценных замечаний и предложений, а также профинансировали это издание.</w:t>
      </w:r>
    </w:p>
    <w:p w:rsidR="00775A3B" w:rsidRPr="00775A3B" w:rsidRDefault="00775A3B" w:rsidP="00775A3B">
      <w:pPr>
        <w:widowControl w:val="0"/>
        <w:snapToGrid w:val="0"/>
        <w:jc w:val="both"/>
        <w:rPr>
          <w:rFonts w:ascii="Times New Roman" w:hAnsi="Times New Roman"/>
          <w:snapToGrid w:val="0"/>
          <w:sz w:val="26"/>
          <w:szCs w:val="26"/>
        </w:rPr>
      </w:pPr>
    </w:p>
    <w:p w:rsidR="00775A3B" w:rsidRPr="00775A3B" w:rsidRDefault="00775A3B" w:rsidP="00775A3B">
      <w:pPr>
        <w:widowControl w:val="0"/>
        <w:snapToGrid w:val="0"/>
        <w:jc w:val="both"/>
        <w:rPr>
          <w:rFonts w:ascii="Times New Roman" w:hAnsi="Times New Roman"/>
          <w:snapToGrid w:val="0"/>
          <w:sz w:val="26"/>
          <w:szCs w:val="26"/>
        </w:rPr>
      </w:pPr>
      <w:r w:rsidRPr="00775A3B">
        <w:rPr>
          <w:rFonts w:ascii="Times New Roman" w:hAnsi="Times New Roman"/>
          <w:snapToGrid w:val="0"/>
          <w:sz w:val="26"/>
          <w:szCs w:val="26"/>
        </w:rPr>
        <w:t xml:space="preserve">В результате учителя и ученики российского Дальнего Востока получили уникальную разработку, охватывающую  период с древнейших времен до наших дней и состоящую из 3-х частей:  «Японцы: черты характера, быт, традиции», «История и культура Японии», «Связи российского Дальнего Востока и Японии со 2-ой половины 19 века до наших дней».   Знакомство с этой прекрасно изданной книгой, содержащей интереснейшую и разнообразную информацию, показало, насколько  международное сотрудничество обогащает  возможности системы образования. </w:t>
      </w:r>
    </w:p>
    <w:p w:rsidR="00775A3B" w:rsidRPr="00775A3B" w:rsidRDefault="00775A3B" w:rsidP="00775A3B">
      <w:pPr>
        <w:widowControl w:val="0"/>
        <w:snapToGrid w:val="0"/>
        <w:jc w:val="both"/>
        <w:rPr>
          <w:rFonts w:ascii="Times New Roman" w:hAnsi="Times New Roman"/>
          <w:snapToGrid w:val="0"/>
          <w:sz w:val="26"/>
          <w:szCs w:val="26"/>
        </w:rPr>
      </w:pPr>
    </w:p>
    <w:p w:rsidR="00775A3B" w:rsidRPr="00775A3B" w:rsidRDefault="00775A3B" w:rsidP="00775A3B">
      <w:pPr>
        <w:widowControl w:val="0"/>
        <w:snapToGrid w:val="0"/>
        <w:jc w:val="both"/>
        <w:rPr>
          <w:rFonts w:ascii="Times New Roman" w:hAnsi="Times New Roman"/>
          <w:snapToGrid w:val="0"/>
          <w:sz w:val="26"/>
          <w:szCs w:val="26"/>
        </w:rPr>
      </w:pPr>
      <w:r w:rsidRPr="00775A3B">
        <w:rPr>
          <w:rFonts w:ascii="Times New Roman" w:hAnsi="Times New Roman"/>
          <w:snapToGrid w:val="0"/>
          <w:sz w:val="26"/>
          <w:szCs w:val="26"/>
        </w:rPr>
        <w:t>При этом участники семинара  обратили углубленное внимание на ряд важных внеучебных стимулов, которые учителя-историки должны  активно использовать для развития интереса учащихся к культуре и истории стран-соседей.  Географическая близость Японии позволяет дальневосточным школьникам глубже и разностороннее знакомиться с этой страной не только благодаря учебной литературе.  Много информации о Японии дается в средствах массовой информации. В регионе осуществляются совместные экономические и культурные проекты. Проводятся фестивали японской культуры, гастроли театра Кабуки, демонстрации икебаны, чайной церемонии. Традицией стали фестивали японского кино. Некоторые знания дети получают и в семьях, так как отцы и деды многих учеников - рыбаки, моряки - не раз бывали в Японии.</w:t>
      </w:r>
    </w:p>
    <w:p w:rsidR="00775A3B" w:rsidRPr="00775A3B" w:rsidRDefault="00775A3B" w:rsidP="00775A3B">
      <w:pPr>
        <w:pStyle w:val="a8"/>
        <w:spacing w:line="240" w:lineRule="auto"/>
        <w:jc w:val="both"/>
        <w:rPr>
          <w:rFonts w:ascii="Times New Roman" w:hAnsi="Times New Roman"/>
          <w:szCs w:val="26"/>
        </w:rPr>
      </w:pPr>
    </w:p>
    <w:p w:rsidR="00775A3B" w:rsidRPr="00775A3B" w:rsidRDefault="00775A3B" w:rsidP="00775A3B">
      <w:pPr>
        <w:pStyle w:val="a8"/>
        <w:spacing w:line="240" w:lineRule="auto"/>
        <w:ind w:firstLine="0"/>
        <w:jc w:val="both"/>
        <w:rPr>
          <w:rFonts w:ascii="Times New Roman" w:hAnsi="Times New Roman"/>
          <w:szCs w:val="26"/>
        </w:rPr>
      </w:pPr>
      <w:r w:rsidRPr="00775A3B">
        <w:rPr>
          <w:rFonts w:ascii="Times New Roman" w:hAnsi="Times New Roman"/>
          <w:szCs w:val="26"/>
        </w:rPr>
        <w:t xml:space="preserve">Регулярными стали обмены делегациями школьников, выставки детского художественного творчества, гастроли творческих коллективов. При содействии Генерального консульства Японии во Владивостоке проводятся конкурсы среди учащихся на знание японского языка. Можно сказать, что школьники становятся  послами народной дипломатии. Успешно работают школы с изучением японского языка в Хабаровске, Владивостоке, в Южно-Сахалинске, в Республике Саха (Якутия). </w:t>
      </w:r>
    </w:p>
    <w:p w:rsidR="00775A3B" w:rsidRPr="00775A3B" w:rsidRDefault="00775A3B" w:rsidP="00775A3B">
      <w:pPr>
        <w:pStyle w:val="a8"/>
        <w:spacing w:line="240" w:lineRule="auto"/>
        <w:jc w:val="both"/>
        <w:rPr>
          <w:rFonts w:ascii="Times New Roman" w:hAnsi="Times New Roman"/>
          <w:szCs w:val="26"/>
        </w:rPr>
      </w:pPr>
    </w:p>
    <w:p w:rsidR="00775A3B" w:rsidRPr="00775A3B" w:rsidRDefault="00775A3B" w:rsidP="00775A3B">
      <w:pPr>
        <w:jc w:val="both"/>
        <w:rPr>
          <w:rFonts w:ascii="Times New Roman" w:eastAsia="MS Gothic" w:hAnsi="Times New Roman"/>
          <w:sz w:val="26"/>
          <w:szCs w:val="26"/>
          <w:lang w:eastAsia="ja-JP"/>
        </w:rPr>
      </w:pPr>
      <w:r w:rsidRPr="00775A3B">
        <w:rPr>
          <w:rFonts w:ascii="Times New Roman" w:hAnsi="Times New Roman"/>
          <w:sz w:val="26"/>
          <w:szCs w:val="26"/>
        </w:rPr>
        <w:t>Японские коллегии, в свою очередь, отметили, что в их системе образования также продолжаются глубокие перемены, направленные на усиление «интернациональной» составляющей в обучении истории. При этом речь идет в первую очередь об истории соседних государств, с которыми у Японии в 20 веке были весьма сложные отношения, - Китая, Кореи и России, особенно Сибири и Дальнего Востока. Профессор Ясуси Ториуми (</w:t>
      </w:r>
      <w:r w:rsidRPr="00775A3B">
        <w:rPr>
          <w:rFonts w:ascii="Times New Roman" w:hAnsi="Times New Roman"/>
          <w:spacing w:val="-3"/>
          <w:sz w:val="26"/>
          <w:szCs w:val="26"/>
          <w:lang w:val="en-GB" w:bidi="ar-BH"/>
        </w:rPr>
        <w:t>Yasushi</w:t>
      </w:r>
      <w:r w:rsidRPr="00775A3B">
        <w:rPr>
          <w:rFonts w:ascii="Times New Roman" w:hAnsi="Times New Roman"/>
          <w:spacing w:val="-3"/>
          <w:sz w:val="26"/>
          <w:szCs w:val="26"/>
          <w:lang w:bidi="ar-BH"/>
        </w:rPr>
        <w:t xml:space="preserve"> </w:t>
      </w:r>
      <w:r w:rsidRPr="00775A3B">
        <w:rPr>
          <w:rFonts w:ascii="Times New Roman" w:hAnsi="Times New Roman"/>
          <w:spacing w:val="-3"/>
          <w:sz w:val="26"/>
          <w:szCs w:val="26"/>
          <w:lang w:val="en-GB" w:bidi="ar-BH"/>
        </w:rPr>
        <w:t>TORIUMI</w:t>
      </w:r>
      <w:r w:rsidRPr="00775A3B">
        <w:rPr>
          <w:rFonts w:ascii="Times New Roman" w:hAnsi="Times New Roman"/>
          <w:spacing w:val="-3"/>
          <w:sz w:val="26"/>
          <w:szCs w:val="26"/>
          <w:lang w:bidi="ar-BH"/>
        </w:rPr>
        <w:t>), в частности, напомнил, что в</w:t>
      </w:r>
      <w:r w:rsidRPr="00775A3B">
        <w:rPr>
          <w:rFonts w:ascii="Times New Roman" w:eastAsia="MS Gothic" w:hAnsi="Times New Roman"/>
          <w:sz w:val="26"/>
          <w:szCs w:val="26"/>
          <w:lang w:eastAsia="ja-JP"/>
        </w:rPr>
        <w:t xml:space="preserve"> 1998-1999 годах вышли новые "Основные положения по руководству обучением", на основе которых создаются новые учебники по истории. В них более широко представлена концепция интернационального воспитания, а также делается специальный  акцент на важности углубленного понимания международных процессов. Кроме того, во многих университетах  пересматриваются программы, главной задачей которых также ставится соответствие требованиям интернационального воспитания.</w:t>
      </w:r>
    </w:p>
    <w:p w:rsidR="00775A3B" w:rsidRPr="00775A3B" w:rsidRDefault="00775A3B" w:rsidP="00775A3B">
      <w:pPr>
        <w:ind w:firstLine="708"/>
        <w:jc w:val="both"/>
        <w:rPr>
          <w:rFonts w:ascii="Times New Roman" w:eastAsia="MS Gothic" w:hAnsi="Times New Roman"/>
          <w:sz w:val="26"/>
          <w:szCs w:val="26"/>
          <w:lang w:eastAsia="ja-JP"/>
        </w:rPr>
      </w:pPr>
    </w:p>
    <w:p w:rsidR="00775A3B" w:rsidRPr="00775A3B" w:rsidRDefault="00775A3B" w:rsidP="00775A3B">
      <w:pPr>
        <w:jc w:val="both"/>
        <w:rPr>
          <w:rFonts w:ascii="Times New Roman" w:eastAsia="MS Gothic" w:hAnsi="Times New Roman"/>
          <w:sz w:val="26"/>
          <w:szCs w:val="26"/>
          <w:lang w:eastAsia="ja-JP"/>
        </w:rPr>
      </w:pPr>
      <w:r w:rsidRPr="00775A3B">
        <w:rPr>
          <w:rFonts w:ascii="Times New Roman" w:eastAsia="MS Gothic" w:hAnsi="Times New Roman"/>
          <w:sz w:val="26"/>
          <w:szCs w:val="26"/>
          <w:lang w:eastAsia="ja-JP"/>
        </w:rPr>
        <w:t xml:space="preserve">Особое место в своих выступлениях японские коллеги уделили гуманитарному аспекту сотрудничества – впервые появившейся возможности лично посетить те места в Приморье, с которыми связаны события, лежащие в основе их научных исследований. Особый  интерес у них вызвала экскурсия по системе укреплений Владивостока и острова Русский, возведенных в начале 20 века, экспозиции в историческом музее, посвященной адмиралу Степану  Макарову, братской могилы моряков легендарного крейсера «Варяг». </w:t>
      </w:r>
    </w:p>
    <w:p w:rsidR="00775A3B" w:rsidRPr="00775A3B" w:rsidRDefault="00775A3B" w:rsidP="00775A3B">
      <w:pPr>
        <w:pStyle w:val="a8"/>
        <w:spacing w:line="240" w:lineRule="auto"/>
        <w:jc w:val="both"/>
        <w:rPr>
          <w:rFonts w:ascii="Times New Roman" w:hAnsi="Times New Roman"/>
          <w:szCs w:val="26"/>
        </w:rPr>
      </w:pPr>
    </w:p>
    <w:p w:rsidR="00775A3B" w:rsidRPr="00775A3B" w:rsidRDefault="00775A3B" w:rsidP="00775A3B">
      <w:pPr>
        <w:pStyle w:val="a8"/>
        <w:spacing w:line="240" w:lineRule="auto"/>
        <w:ind w:firstLine="0"/>
        <w:jc w:val="both"/>
        <w:rPr>
          <w:rFonts w:ascii="Times New Roman" w:hAnsi="Times New Roman"/>
          <w:szCs w:val="26"/>
        </w:rPr>
      </w:pPr>
      <w:r w:rsidRPr="00775A3B">
        <w:rPr>
          <w:rFonts w:ascii="Times New Roman" w:hAnsi="Times New Roman"/>
          <w:szCs w:val="26"/>
        </w:rPr>
        <w:t>На этом фоне издание пособия «История и культура Японии» приобретает особое значение. Оно без преувеличения становится знаковым событием, знаменующим появление в российском образовательном пространстве беспрецедентного феномена – образовательной программы по истории, рожденной не бюрократическим решением, а прямой жизненной потребностью в дружбе и взаимопонимании. Ценность этого опыта  тем более высока, что он возник между государствами,  имеющими противоречивое историко-политическое  наследие и, к тому же,  в сфере образования, где между Россией и Японией вообще никогда не происходило ничего подобного.  И глубоко символично, что этому региональному взаимному сближению непосредственно содействовала активная позиция Совета Европы.</w:t>
      </w:r>
    </w:p>
    <w:p w:rsidR="00775A3B" w:rsidRPr="00167F36" w:rsidRDefault="00775A3B" w:rsidP="00775A3B">
      <w:pPr>
        <w:jc w:val="both"/>
        <w:rPr>
          <w:rFonts w:ascii="Times New Roman" w:hAnsi="Times New Roman"/>
          <w:snapToGrid w:val="0"/>
          <w:sz w:val="26"/>
          <w:szCs w:val="26"/>
          <w:lang w:val="fr-FR"/>
        </w:rPr>
      </w:pPr>
    </w:p>
    <w:p w:rsidR="00775A3B" w:rsidRPr="00167F36" w:rsidRDefault="00775A3B" w:rsidP="00167F36">
      <w:pPr>
        <w:jc w:val="both"/>
        <w:rPr>
          <w:rFonts w:ascii="Times New Roman" w:hAnsi="Times New Roman"/>
          <w:b/>
          <w:snapToGrid w:val="0"/>
          <w:sz w:val="26"/>
          <w:szCs w:val="26"/>
          <w:lang w:val="fr-FR"/>
        </w:rPr>
      </w:pPr>
      <w:r w:rsidRPr="00775A3B">
        <w:rPr>
          <w:rFonts w:ascii="Times New Roman" w:hAnsi="Times New Roman"/>
          <w:b/>
          <w:snapToGrid w:val="0"/>
          <w:sz w:val="26"/>
          <w:szCs w:val="26"/>
        </w:rPr>
        <w:t>«Ч</w:t>
      </w:r>
      <w:r w:rsidR="00827443">
        <w:rPr>
          <w:rFonts w:ascii="Times New Roman" w:hAnsi="Times New Roman"/>
          <w:b/>
          <w:snapToGrid w:val="0"/>
          <w:sz w:val="26"/>
          <w:szCs w:val="26"/>
        </w:rPr>
        <w:t>ерноморская Инициатива по истор</w:t>
      </w:r>
      <w:r w:rsidR="00167F36">
        <w:rPr>
          <w:rFonts w:ascii="Times New Roman" w:hAnsi="Times New Roman"/>
          <w:b/>
          <w:snapToGrid w:val="0"/>
          <w:sz w:val="26"/>
          <w:szCs w:val="26"/>
        </w:rPr>
        <w:t>ии»:взгляд с Российского берега</w:t>
      </w:r>
    </w:p>
    <w:p w:rsidR="00167F36" w:rsidRDefault="00167F36" w:rsidP="00167F36">
      <w:pPr>
        <w:widowControl w:val="0"/>
        <w:jc w:val="both"/>
        <w:rPr>
          <w:rFonts w:ascii="Times New Roman" w:hAnsi="Times New Roman"/>
          <w:sz w:val="26"/>
          <w:szCs w:val="26"/>
          <w:lang w:val="fr-FR"/>
        </w:rPr>
      </w:pPr>
    </w:p>
    <w:p w:rsidR="00775A3B" w:rsidRPr="00775A3B" w:rsidRDefault="00775A3B" w:rsidP="00167F36">
      <w:pPr>
        <w:widowControl w:val="0"/>
        <w:jc w:val="both"/>
        <w:rPr>
          <w:rFonts w:ascii="Times New Roman" w:hAnsi="Times New Roman"/>
          <w:sz w:val="26"/>
          <w:szCs w:val="26"/>
        </w:rPr>
      </w:pPr>
      <w:r w:rsidRPr="00775A3B">
        <w:rPr>
          <w:rFonts w:ascii="Times New Roman" w:hAnsi="Times New Roman"/>
          <w:sz w:val="26"/>
          <w:szCs w:val="26"/>
        </w:rPr>
        <w:t xml:space="preserve">«Черноморская инициатива по истории» по ряду своих характеристик занимает совершенно особое место в ряду международных проектов, в которых Российская Федерация приняла участие в рамках сотрудничества с Советом Европы. Особенность этого проекта была предопределена тремя принципиальными обстоятельствами. </w:t>
      </w:r>
    </w:p>
    <w:p w:rsidR="00167F36" w:rsidRDefault="00167F36" w:rsidP="00167F36">
      <w:pPr>
        <w:widowControl w:val="0"/>
        <w:jc w:val="both"/>
        <w:rPr>
          <w:rFonts w:ascii="Times New Roman" w:hAnsi="Times New Roman"/>
          <w:sz w:val="26"/>
          <w:szCs w:val="26"/>
          <w:lang w:val="fr-FR"/>
        </w:rPr>
      </w:pPr>
    </w:p>
    <w:p w:rsidR="00775A3B" w:rsidRPr="00775A3B" w:rsidRDefault="00775A3B" w:rsidP="00167F36">
      <w:pPr>
        <w:widowControl w:val="0"/>
        <w:jc w:val="both"/>
        <w:rPr>
          <w:rFonts w:ascii="Times New Roman" w:hAnsi="Times New Roman"/>
          <w:sz w:val="26"/>
          <w:szCs w:val="26"/>
        </w:rPr>
      </w:pPr>
      <w:r w:rsidRPr="00775A3B">
        <w:rPr>
          <w:rFonts w:ascii="Times New Roman" w:hAnsi="Times New Roman"/>
          <w:sz w:val="26"/>
          <w:szCs w:val="26"/>
        </w:rPr>
        <w:t>Во-первых, тем, что в качестве объекта  исследования выступало развитие культурного пространства, ограниченного морским побережьем, но не ограниченного  никакими хронологическими рамками: речь шла о  «трансморском» и «береговом» взаимодействии  народов и государств, существовавших здесь с древнейших времен до наших дней.</w:t>
      </w:r>
    </w:p>
    <w:p w:rsidR="00167F36" w:rsidRDefault="00167F36" w:rsidP="00167F36">
      <w:pPr>
        <w:widowControl w:val="0"/>
        <w:jc w:val="both"/>
        <w:rPr>
          <w:rFonts w:ascii="Times New Roman" w:hAnsi="Times New Roman"/>
          <w:sz w:val="26"/>
          <w:szCs w:val="26"/>
          <w:lang w:val="fr-FR"/>
        </w:rPr>
      </w:pPr>
    </w:p>
    <w:p w:rsidR="00775A3B" w:rsidRPr="00775A3B" w:rsidRDefault="00775A3B" w:rsidP="00167F36">
      <w:pPr>
        <w:widowControl w:val="0"/>
        <w:jc w:val="both"/>
        <w:rPr>
          <w:rFonts w:ascii="Times New Roman" w:hAnsi="Times New Roman"/>
          <w:sz w:val="26"/>
          <w:szCs w:val="26"/>
        </w:rPr>
      </w:pPr>
      <w:r w:rsidRPr="00775A3B">
        <w:rPr>
          <w:rFonts w:ascii="Times New Roman" w:hAnsi="Times New Roman"/>
          <w:sz w:val="26"/>
          <w:szCs w:val="26"/>
        </w:rPr>
        <w:t xml:space="preserve">Во-вторых, </w:t>
      </w:r>
      <w:r w:rsidR="00A627B6">
        <w:rPr>
          <w:rFonts w:ascii="Times New Roman" w:hAnsi="Times New Roman"/>
          <w:sz w:val="26"/>
          <w:szCs w:val="26"/>
        </w:rPr>
        <w:t>тем, что материальным результатом</w:t>
      </w:r>
      <w:r w:rsidRPr="00775A3B">
        <w:rPr>
          <w:rFonts w:ascii="Times New Roman" w:hAnsi="Times New Roman"/>
          <w:sz w:val="26"/>
          <w:szCs w:val="26"/>
        </w:rPr>
        <w:t xml:space="preserve"> проекта должно было явиться совершенно уникальное, никогда не имевшее аналогов  учебное пособие для учителей и учеников школ всех стран-участниц, способное помочь им в придании «черноморского измерения» привычным школьным курсам отечественной и всемирной исто</w:t>
      </w:r>
      <w:r w:rsidR="00A72A4A">
        <w:rPr>
          <w:rFonts w:ascii="Times New Roman" w:hAnsi="Times New Roman"/>
          <w:sz w:val="26"/>
          <w:szCs w:val="26"/>
        </w:rPr>
        <w:t>рии.</w:t>
      </w:r>
    </w:p>
    <w:p w:rsidR="00167F36" w:rsidRDefault="00167F36" w:rsidP="00167F36">
      <w:pPr>
        <w:widowControl w:val="0"/>
        <w:jc w:val="both"/>
        <w:rPr>
          <w:rFonts w:ascii="Times New Roman" w:hAnsi="Times New Roman"/>
          <w:sz w:val="26"/>
          <w:szCs w:val="26"/>
          <w:lang w:val="fr-FR"/>
        </w:rPr>
      </w:pPr>
    </w:p>
    <w:p w:rsidR="00775A3B" w:rsidRPr="00775A3B" w:rsidRDefault="00775A3B" w:rsidP="00167F36">
      <w:pPr>
        <w:widowControl w:val="0"/>
        <w:jc w:val="both"/>
        <w:rPr>
          <w:rFonts w:ascii="Times New Roman" w:hAnsi="Times New Roman"/>
          <w:sz w:val="26"/>
          <w:szCs w:val="26"/>
        </w:rPr>
      </w:pPr>
      <w:r w:rsidRPr="00775A3B">
        <w:rPr>
          <w:rFonts w:ascii="Times New Roman" w:hAnsi="Times New Roman"/>
          <w:sz w:val="26"/>
          <w:szCs w:val="26"/>
        </w:rPr>
        <w:t>Наконец, в-третьих, тем,  что в качестве соавторов  этого учебного пособия должны были выступить десятки обычных учителей и сотни их учеников, которым предстояло принять участие в разработке той или иной темы в «электронном содружестве» со своими коллегами и сверстниками, живущими где-то на противоположном берегу Черного моря.</w:t>
      </w:r>
    </w:p>
    <w:p w:rsidR="00167F36" w:rsidRDefault="00167F36" w:rsidP="00167F36">
      <w:pPr>
        <w:widowControl w:val="0"/>
        <w:jc w:val="both"/>
        <w:rPr>
          <w:rFonts w:ascii="Times New Roman" w:hAnsi="Times New Roman"/>
          <w:sz w:val="26"/>
          <w:szCs w:val="26"/>
          <w:lang w:val="fr-FR"/>
        </w:rPr>
      </w:pPr>
    </w:p>
    <w:p w:rsidR="00775A3B" w:rsidRPr="00775A3B" w:rsidRDefault="00775A3B" w:rsidP="00167F36">
      <w:pPr>
        <w:widowControl w:val="0"/>
        <w:jc w:val="both"/>
        <w:rPr>
          <w:rFonts w:ascii="Times New Roman" w:hAnsi="Times New Roman"/>
          <w:sz w:val="26"/>
          <w:szCs w:val="26"/>
        </w:rPr>
      </w:pPr>
      <w:r w:rsidRPr="00775A3B">
        <w:rPr>
          <w:rFonts w:ascii="Times New Roman" w:hAnsi="Times New Roman"/>
          <w:sz w:val="26"/>
          <w:szCs w:val="26"/>
        </w:rPr>
        <w:t>Проект, таким образом, обещал быть захватывающе интересным, но, с другой стороны, требовал от участников готовности к новым учебно-методическим подходам и нетривиальным организационно-управленческим решениям.</w:t>
      </w:r>
    </w:p>
    <w:p w:rsidR="00167F36" w:rsidRDefault="00167F36" w:rsidP="00167F36">
      <w:pPr>
        <w:widowControl w:val="0"/>
        <w:jc w:val="both"/>
        <w:rPr>
          <w:rFonts w:ascii="Times New Roman" w:hAnsi="Times New Roman"/>
          <w:sz w:val="26"/>
          <w:szCs w:val="26"/>
          <w:lang w:val="fr-FR"/>
        </w:rPr>
      </w:pPr>
    </w:p>
    <w:p w:rsidR="00775A3B" w:rsidRPr="00775A3B" w:rsidRDefault="00775A3B" w:rsidP="00167F36">
      <w:pPr>
        <w:widowControl w:val="0"/>
        <w:jc w:val="both"/>
        <w:rPr>
          <w:rFonts w:ascii="Times New Roman" w:hAnsi="Times New Roman"/>
          <w:sz w:val="26"/>
          <w:szCs w:val="26"/>
        </w:rPr>
      </w:pPr>
      <w:r w:rsidRPr="00775A3B">
        <w:rPr>
          <w:rFonts w:ascii="Times New Roman" w:hAnsi="Times New Roman"/>
          <w:sz w:val="26"/>
          <w:szCs w:val="26"/>
        </w:rPr>
        <w:t xml:space="preserve">Интерес российской стороны к этой  инициативе  определялся, в частности, тем,  что в содержании ее школьного исторического образования южное (черноморское) направление занимает одно из самых приоритетных мест. Начиная с эпохи становления древнерусского государства борьба за выход к Черному морю и утверждение России на его берегах оставалось важнейшей политической задачей, решение которой нередко приводило к возникновению крупных региональных и международных конфликтов (вооруженная борьба с племенными объединениями кочевников, военные походы на  Византию, а позже на Крымское ханство, многочисленные русско-турецкие войны, Крымская война и др.).   С другой стороны, именно с юга Россией было воспринято православное христианство и письменность, по этому же направлению действовал важнейший торговый и культурный путь «из варяг в греки». </w:t>
      </w:r>
    </w:p>
    <w:p w:rsidR="00167F36" w:rsidRDefault="00167F36" w:rsidP="00167F36">
      <w:pPr>
        <w:widowControl w:val="0"/>
        <w:jc w:val="both"/>
        <w:rPr>
          <w:rFonts w:ascii="Times New Roman" w:hAnsi="Times New Roman"/>
          <w:sz w:val="26"/>
          <w:szCs w:val="26"/>
          <w:lang w:val="fr-FR"/>
        </w:rPr>
      </w:pPr>
    </w:p>
    <w:p w:rsidR="00775A3B" w:rsidRPr="00775A3B" w:rsidRDefault="00775A3B" w:rsidP="00167F36">
      <w:pPr>
        <w:widowControl w:val="0"/>
        <w:jc w:val="both"/>
        <w:rPr>
          <w:rFonts w:ascii="Times New Roman" w:hAnsi="Times New Roman"/>
          <w:sz w:val="26"/>
          <w:szCs w:val="26"/>
        </w:rPr>
      </w:pPr>
      <w:r w:rsidRPr="00775A3B">
        <w:rPr>
          <w:rFonts w:ascii="Times New Roman" w:hAnsi="Times New Roman"/>
          <w:sz w:val="26"/>
          <w:szCs w:val="26"/>
        </w:rPr>
        <w:t xml:space="preserve">Другим немаловажным фактором, поддерживающим интерес России к проекту, было то обстоятельство, что ранний период ее истории, как известно, является общим с историей Украины, когда в течение многих веков оба ныне независимых государства составляли неразрывное  целое. Совместное участие в проекте позволяло найти баланс в фактологическом и иллюстративном материале, предоставляемом российскими и украинскими коллегами и отражающем исторические реалии того времени.    </w:t>
      </w:r>
    </w:p>
    <w:p w:rsidR="00167F36" w:rsidRDefault="00167F36" w:rsidP="00167F36">
      <w:pPr>
        <w:widowControl w:val="0"/>
        <w:jc w:val="both"/>
        <w:rPr>
          <w:rFonts w:ascii="Times New Roman" w:hAnsi="Times New Roman"/>
          <w:sz w:val="26"/>
          <w:szCs w:val="26"/>
          <w:lang w:val="fr-FR"/>
        </w:rPr>
      </w:pPr>
    </w:p>
    <w:p w:rsidR="00775A3B" w:rsidRPr="00775A3B" w:rsidRDefault="00775A3B" w:rsidP="00167F36">
      <w:pPr>
        <w:widowControl w:val="0"/>
        <w:jc w:val="both"/>
        <w:rPr>
          <w:rFonts w:ascii="Times New Roman" w:hAnsi="Times New Roman"/>
          <w:sz w:val="26"/>
          <w:szCs w:val="26"/>
        </w:rPr>
      </w:pPr>
      <w:r w:rsidRPr="00775A3B">
        <w:rPr>
          <w:rFonts w:ascii="Times New Roman" w:hAnsi="Times New Roman"/>
          <w:sz w:val="26"/>
          <w:szCs w:val="26"/>
        </w:rPr>
        <w:t xml:space="preserve">И, разумеется, как и все страны-участницы, Россия была остро заинтересована в результате проекта – учебных материалах, позволяющих учителям и ученикам видеть общий исторический и культурный контекст сложных и противоречивых процессов, происходивших на черноморских берегах. Особое значение это имело для подрастающих поколений, живущих непосредственно в этой зоне, поскольку для них сегодня, в условиях становления Большой Европы, и интеллектуально, и психологически важно ощущать себя принадлежащими такому специфическому поликультурному ареалу. </w:t>
      </w:r>
    </w:p>
    <w:p w:rsidR="00167F36" w:rsidRDefault="00167F36" w:rsidP="00167F36">
      <w:pPr>
        <w:widowControl w:val="0"/>
        <w:jc w:val="both"/>
        <w:rPr>
          <w:rFonts w:ascii="Times New Roman" w:hAnsi="Times New Roman"/>
          <w:sz w:val="26"/>
          <w:szCs w:val="26"/>
          <w:lang w:val="fr-FR"/>
        </w:rPr>
      </w:pPr>
    </w:p>
    <w:p w:rsidR="00775A3B" w:rsidRPr="00775A3B" w:rsidRDefault="00775A3B" w:rsidP="00167F36">
      <w:pPr>
        <w:widowControl w:val="0"/>
        <w:jc w:val="both"/>
        <w:rPr>
          <w:rFonts w:ascii="Times New Roman" w:hAnsi="Times New Roman"/>
          <w:sz w:val="26"/>
          <w:szCs w:val="26"/>
        </w:rPr>
      </w:pPr>
      <w:r w:rsidRPr="00775A3B">
        <w:rPr>
          <w:rFonts w:ascii="Times New Roman" w:hAnsi="Times New Roman"/>
          <w:sz w:val="26"/>
          <w:szCs w:val="26"/>
        </w:rPr>
        <w:t xml:space="preserve">Однако одно дело дать принципиальное согласие на участие в проекте, и совсем другое – выработать его согласованное понимание по всем позициям: от постановки целей до технологии взаимодействия  школ. Поэтому уже в тот же день, когда  эта инициатива была впервые  предложена Румынией, это произошло в 6-8 мая 1999 года в городе Констанца на семинаре Совета Европы   «Программы по истории для общеобразовательных школ причерноморских стран», начался интенсивный обмен мнениями.  </w:t>
      </w:r>
    </w:p>
    <w:p w:rsidR="00167F36" w:rsidRDefault="00167F36" w:rsidP="00167F36">
      <w:pPr>
        <w:widowControl w:val="0"/>
        <w:jc w:val="both"/>
        <w:rPr>
          <w:rFonts w:ascii="Times New Roman" w:hAnsi="Times New Roman"/>
          <w:sz w:val="26"/>
          <w:szCs w:val="26"/>
          <w:lang w:val="fr-FR"/>
        </w:rPr>
      </w:pPr>
    </w:p>
    <w:p w:rsidR="00775A3B" w:rsidRPr="00775A3B" w:rsidRDefault="00775A3B" w:rsidP="00167F36">
      <w:pPr>
        <w:widowControl w:val="0"/>
        <w:jc w:val="both"/>
        <w:rPr>
          <w:rFonts w:ascii="Times New Roman" w:hAnsi="Times New Roman"/>
          <w:sz w:val="26"/>
          <w:szCs w:val="26"/>
        </w:rPr>
      </w:pPr>
      <w:r w:rsidRPr="00775A3B">
        <w:rPr>
          <w:rFonts w:ascii="Times New Roman" w:hAnsi="Times New Roman"/>
          <w:sz w:val="26"/>
          <w:szCs w:val="26"/>
        </w:rPr>
        <w:t>Здесь уместно специально остановиться на описании атмосферы, сопутствовавшей восприятию этой инициативы. Позже, анализируя уже завершенный проект, участники того семинара единодушно отмечали, что  их восторженная реакция на идею румынских коллег объяснялась не только профессиональным пониманием ее важности. Важнейшим психологическим фактором было то,  что она прозвучала в зале, в ленточных окнах которого было видно только открытое до горизонта и  по-весеннему синее море, и, кроме того, все находилось под впечатлением только что прошедшей  экскурсии по музеям и памятным местам Константы, которая сама – живая иллюстрация диалога культур.  В имени города – память о  византийском императоре Константине, в честь которого жители переименовали античные Томы (</w:t>
      </w:r>
      <w:r w:rsidRPr="00775A3B">
        <w:rPr>
          <w:rFonts w:ascii="Times New Roman" w:hAnsi="Times New Roman"/>
          <w:sz w:val="26"/>
          <w:szCs w:val="26"/>
          <w:lang w:val="en-US"/>
        </w:rPr>
        <w:t>Tomis</w:t>
      </w:r>
      <w:r w:rsidRPr="00775A3B">
        <w:rPr>
          <w:rFonts w:ascii="Times New Roman" w:hAnsi="Times New Roman"/>
          <w:sz w:val="26"/>
          <w:szCs w:val="26"/>
        </w:rPr>
        <w:t xml:space="preserve">). Здесь  жил в ссылке и умер великий римский поэт Овидий Назон – и памятник ему возвышается на одной из центральных площадей. В городе можно увидеть рядом греко-римское кладбище, генуэзский маяк, средневековый турецкий минарет и православную церковь.  На таком богатом историческом  фоне инициатива хозяев семинара выглядела особенно вдохновляюще. И не удивительно, что сразу  начала формироваться коллективная позиция, которую можно рассматривать как задачу-максимум проекта, как его общее целеполагание:  </w:t>
      </w:r>
    </w:p>
    <w:p w:rsidR="00775A3B" w:rsidRPr="00167F36" w:rsidRDefault="00775A3B" w:rsidP="00167F36">
      <w:pPr>
        <w:widowControl w:val="0"/>
        <w:jc w:val="both"/>
        <w:rPr>
          <w:rFonts w:ascii="Times New Roman" w:hAnsi="Times New Roman"/>
          <w:sz w:val="26"/>
          <w:szCs w:val="26"/>
          <w:lang w:val="fr-FR"/>
        </w:rPr>
      </w:pPr>
    </w:p>
    <w:p w:rsidR="00775A3B" w:rsidRPr="00775A3B" w:rsidRDefault="00775A3B" w:rsidP="00AD7BC2">
      <w:pPr>
        <w:numPr>
          <w:ilvl w:val="0"/>
          <w:numId w:val="5"/>
        </w:numPr>
        <w:tabs>
          <w:tab w:val="clear" w:pos="1440"/>
          <w:tab w:val="num" w:pos="851"/>
        </w:tabs>
        <w:ind w:left="851" w:hanging="425"/>
        <w:jc w:val="both"/>
        <w:rPr>
          <w:rFonts w:ascii="Times New Roman" w:hAnsi="Times New Roman"/>
          <w:sz w:val="26"/>
          <w:szCs w:val="26"/>
        </w:rPr>
      </w:pPr>
      <w:r w:rsidRPr="00775A3B">
        <w:rPr>
          <w:rFonts w:ascii="Times New Roman" w:hAnsi="Times New Roman"/>
          <w:sz w:val="26"/>
          <w:szCs w:val="26"/>
        </w:rPr>
        <w:t>утверждения принципа, согласно которому современное обучение истории должно быть нацелено на усиление открытости, толерантности, стремления к обсуждению и сближению позиций,  а не на создание «разделительных линий»; текст не должен быть написан в триумфальном, полемическом или обвинительном тоне; должны быть представлены,  по возможности, разные точки зрения, которые, однако, не допускают интерпретации с националистических или ксенофобских  позиций;</w:t>
      </w:r>
    </w:p>
    <w:p w:rsidR="00775A3B" w:rsidRPr="00775A3B" w:rsidRDefault="00775A3B" w:rsidP="00167F36">
      <w:pPr>
        <w:tabs>
          <w:tab w:val="num" w:pos="851"/>
        </w:tabs>
        <w:ind w:left="851" w:hanging="425"/>
        <w:jc w:val="both"/>
        <w:rPr>
          <w:rFonts w:ascii="Times New Roman" w:hAnsi="Times New Roman"/>
          <w:sz w:val="26"/>
          <w:szCs w:val="26"/>
        </w:rPr>
      </w:pPr>
    </w:p>
    <w:p w:rsidR="00775A3B" w:rsidRPr="00775A3B" w:rsidRDefault="00775A3B" w:rsidP="00AD7BC2">
      <w:pPr>
        <w:numPr>
          <w:ilvl w:val="0"/>
          <w:numId w:val="5"/>
        </w:numPr>
        <w:tabs>
          <w:tab w:val="clear" w:pos="1440"/>
          <w:tab w:val="num" w:pos="851"/>
        </w:tabs>
        <w:ind w:left="851" w:hanging="425"/>
        <w:jc w:val="both"/>
        <w:rPr>
          <w:rFonts w:ascii="Times New Roman" w:hAnsi="Times New Roman"/>
          <w:sz w:val="26"/>
          <w:szCs w:val="26"/>
        </w:rPr>
      </w:pPr>
      <w:r w:rsidRPr="00775A3B">
        <w:rPr>
          <w:rFonts w:ascii="Times New Roman" w:hAnsi="Times New Roman"/>
          <w:sz w:val="26"/>
          <w:szCs w:val="26"/>
        </w:rPr>
        <w:t xml:space="preserve">достижения согласия в том, что обучение истории должно основываться на взаимном уважении и не прибегать к созданию образа врага, особенно при изучении истории соседних стран и народов; поэтому материалы  должны быть свободны от политических и идеологических стереотипов и не допускать использования исторических событий для обострения современных политических проблем;   </w:t>
      </w:r>
    </w:p>
    <w:p w:rsidR="00775A3B" w:rsidRPr="00775A3B" w:rsidRDefault="00775A3B" w:rsidP="00167F36">
      <w:pPr>
        <w:tabs>
          <w:tab w:val="num" w:pos="851"/>
        </w:tabs>
        <w:autoSpaceDE w:val="0"/>
        <w:autoSpaceDN w:val="0"/>
        <w:adjustRightInd w:val="0"/>
        <w:ind w:left="851" w:hanging="425"/>
        <w:jc w:val="both"/>
        <w:rPr>
          <w:rFonts w:ascii="Times New Roman" w:hAnsi="Times New Roman"/>
          <w:sz w:val="26"/>
          <w:szCs w:val="26"/>
        </w:rPr>
      </w:pPr>
    </w:p>
    <w:p w:rsidR="00775A3B" w:rsidRPr="00775A3B" w:rsidRDefault="00775A3B" w:rsidP="00AD7BC2">
      <w:pPr>
        <w:numPr>
          <w:ilvl w:val="0"/>
          <w:numId w:val="5"/>
        </w:numPr>
        <w:tabs>
          <w:tab w:val="clear" w:pos="1440"/>
          <w:tab w:val="num" w:pos="851"/>
        </w:tabs>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признания того, что история должна преподноситься с позиций мультиперспективности,  во всей полноте, включая противоречивые и чувствительные моменты; при этом не следует концентрировать на военных темах,  хотя очевидно, что военная история может присутствовать;</w:t>
      </w:r>
    </w:p>
    <w:p w:rsidR="00775A3B" w:rsidRPr="00775A3B" w:rsidRDefault="00775A3B" w:rsidP="00167F36">
      <w:pPr>
        <w:tabs>
          <w:tab w:val="num" w:pos="851"/>
        </w:tabs>
        <w:autoSpaceDE w:val="0"/>
        <w:autoSpaceDN w:val="0"/>
        <w:adjustRightInd w:val="0"/>
        <w:ind w:left="851" w:hanging="425"/>
        <w:jc w:val="both"/>
        <w:rPr>
          <w:rFonts w:ascii="Times New Roman" w:hAnsi="Times New Roman"/>
          <w:sz w:val="26"/>
          <w:szCs w:val="26"/>
        </w:rPr>
      </w:pPr>
    </w:p>
    <w:p w:rsidR="00775A3B" w:rsidRPr="00775A3B" w:rsidRDefault="00775A3B" w:rsidP="00AD7BC2">
      <w:pPr>
        <w:numPr>
          <w:ilvl w:val="0"/>
          <w:numId w:val="5"/>
        </w:numPr>
        <w:tabs>
          <w:tab w:val="clear" w:pos="1440"/>
          <w:tab w:val="num" w:pos="851"/>
        </w:tabs>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 xml:space="preserve">достижения согласия в том, обучение истории должно помочь юным поколениям стать активными гражданами, а следовательно, должно видеть цель в развитии у них таких свойств и качеств, как критическое мышление, интеллектуальная открытость,  способность приходить к независимым заключениям, а не ограничиваться приобретением определенной суммы знаний; </w:t>
      </w:r>
    </w:p>
    <w:p w:rsidR="00775A3B" w:rsidRPr="00167F36" w:rsidRDefault="00775A3B" w:rsidP="00167F36">
      <w:pPr>
        <w:tabs>
          <w:tab w:val="num" w:pos="851"/>
        </w:tabs>
        <w:autoSpaceDE w:val="0"/>
        <w:autoSpaceDN w:val="0"/>
        <w:adjustRightInd w:val="0"/>
        <w:ind w:left="851" w:hanging="425"/>
        <w:jc w:val="both"/>
        <w:rPr>
          <w:rFonts w:ascii="Times New Roman" w:hAnsi="Times New Roman"/>
          <w:sz w:val="26"/>
          <w:szCs w:val="26"/>
          <w:lang w:val="fr-FR"/>
        </w:rPr>
      </w:pPr>
    </w:p>
    <w:p w:rsidR="00775A3B" w:rsidRPr="00775A3B" w:rsidRDefault="00775A3B" w:rsidP="00AD7BC2">
      <w:pPr>
        <w:numPr>
          <w:ilvl w:val="0"/>
          <w:numId w:val="5"/>
        </w:numPr>
        <w:tabs>
          <w:tab w:val="clear" w:pos="1440"/>
          <w:tab w:val="num" w:pos="851"/>
        </w:tabs>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более широкого знакомства с механизмами регионального сотрудничества в рамках Совета Европы, основанного на уважении и равенстве всех стран-участниц, на принципах прозрачности в командной работе.</w:t>
      </w:r>
    </w:p>
    <w:p w:rsidR="00775A3B" w:rsidRPr="00775A3B" w:rsidRDefault="00775A3B" w:rsidP="00775A3B">
      <w:pPr>
        <w:autoSpaceDE w:val="0"/>
        <w:autoSpaceDN w:val="0"/>
        <w:adjustRightInd w:val="0"/>
        <w:ind w:left="1080"/>
        <w:jc w:val="both"/>
        <w:rPr>
          <w:rFonts w:ascii="Times New Roman" w:hAnsi="Times New Roman"/>
          <w:sz w:val="26"/>
          <w:szCs w:val="26"/>
        </w:rPr>
      </w:pPr>
    </w:p>
    <w:p w:rsidR="00775A3B" w:rsidRPr="00775A3B" w:rsidRDefault="00775A3B" w:rsidP="00775A3B">
      <w:pPr>
        <w:widowControl w:val="0"/>
        <w:spacing w:before="120"/>
        <w:jc w:val="both"/>
        <w:rPr>
          <w:rFonts w:ascii="Times New Roman" w:hAnsi="Times New Roman"/>
          <w:sz w:val="26"/>
          <w:szCs w:val="26"/>
        </w:rPr>
      </w:pPr>
      <w:r w:rsidRPr="00775A3B">
        <w:rPr>
          <w:rFonts w:ascii="Times New Roman" w:hAnsi="Times New Roman"/>
          <w:sz w:val="26"/>
          <w:szCs w:val="26"/>
        </w:rPr>
        <w:t xml:space="preserve">Как видно, «Черноморская инициатива  с самого начала мыслилась как масштабный, многоаспектный проект, имеющий свою философию, стратегические цели и прикладные результаты. При всей практикоориентированности конечного  продукта, его содержание, по мнению  участников проекта, отнюдь не должно было сводиться к простой сумме дополнительной учебной информации по истории стран черноморского бассейна, хотя восполнение ее недостатка само по себе было бы важным делом.   </w:t>
      </w:r>
    </w:p>
    <w:p w:rsidR="00775A3B" w:rsidRPr="00775A3B" w:rsidRDefault="00775A3B" w:rsidP="00775A3B">
      <w:pPr>
        <w:autoSpaceDE w:val="0"/>
        <w:autoSpaceDN w:val="0"/>
        <w:adjustRightInd w:val="0"/>
        <w:ind w:left="1080" w:hanging="1080"/>
        <w:jc w:val="both"/>
        <w:rPr>
          <w:rFonts w:ascii="Times New Roman" w:hAnsi="Times New Roman"/>
          <w:sz w:val="26"/>
          <w:szCs w:val="26"/>
        </w:rPr>
      </w:pPr>
    </w:p>
    <w:p w:rsidR="00775A3B" w:rsidRPr="00775A3B" w:rsidRDefault="00775A3B" w:rsidP="00775A3B">
      <w:pPr>
        <w:autoSpaceDE w:val="0"/>
        <w:autoSpaceDN w:val="0"/>
        <w:adjustRightInd w:val="0"/>
        <w:jc w:val="both"/>
        <w:rPr>
          <w:rFonts w:ascii="Times New Roman" w:hAnsi="Times New Roman"/>
          <w:sz w:val="26"/>
          <w:szCs w:val="26"/>
        </w:rPr>
      </w:pPr>
      <w:r w:rsidRPr="00775A3B">
        <w:rPr>
          <w:rFonts w:ascii="Times New Roman" w:hAnsi="Times New Roman"/>
          <w:sz w:val="26"/>
          <w:szCs w:val="26"/>
        </w:rPr>
        <w:t xml:space="preserve">Принципиальным концептом, описывающим подход к содержанию будущего пособия, было признано понятие «мост». Черное море как мост, соединяющий людей, культуры и государства, возникавшие и исчезавшие на его берегах. И, если продолжить этот метафорический образ, – мост как    место их встречи, их контакта, их взаимодействия, даже если сами участники не сознавали культурно-цивилизационной подоплеки происходящего. Но </w:t>
      </w:r>
      <w:r w:rsidR="006B4966">
        <w:rPr>
          <w:rFonts w:ascii="Times New Roman" w:hAnsi="Times New Roman"/>
          <w:sz w:val="26"/>
          <w:szCs w:val="26"/>
        </w:rPr>
        <w:t xml:space="preserve"> участники проекта  оказались в роли первооткрывателей, которым предстояло осмыслить </w:t>
      </w:r>
      <w:r w:rsidRPr="00775A3B">
        <w:rPr>
          <w:rFonts w:ascii="Times New Roman" w:hAnsi="Times New Roman"/>
          <w:sz w:val="26"/>
          <w:szCs w:val="26"/>
        </w:rPr>
        <w:t>Черное море не как границу между «нами» и «ими»,  «своими» и «чужими»,  не как  водное пространство, над которым тому или иному государству нужно установить тотальный контроль и сделать его «внутренним морем», а как общее историческое пространство живых и ушедших навсегда. Именно этим объясняется мотив, побудивший составителей пособия под заглавием «Черно</w:t>
      </w:r>
      <w:r w:rsidR="008B51B0">
        <w:rPr>
          <w:rFonts w:ascii="Times New Roman" w:hAnsi="Times New Roman"/>
          <w:sz w:val="26"/>
          <w:szCs w:val="26"/>
        </w:rPr>
        <w:t xml:space="preserve">е море» поместить подзаголовок </w:t>
      </w:r>
      <w:r w:rsidRPr="00775A3B">
        <w:rPr>
          <w:rFonts w:ascii="Times New Roman" w:hAnsi="Times New Roman"/>
          <w:sz w:val="26"/>
          <w:szCs w:val="26"/>
        </w:rPr>
        <w:t xml:space="preserve">«История взаимодействий», а на обложку вынести  географически неидентифицирумый образ моря: водная гладь с глыбами прибрежных скал.    </w:t>
      </w:r>
    </w:p>
    <w:p w:rsidR="00775A3B" w:rsidRPr="00775A3B" w:rsidRDefault="00775A3B" w:rsidP="00775A3B">
      <w:pPr>
        <w:autoSpaceDE w:val="0"/>
        <w:autoSpaceDN w:val="0"/>
        <w:adjustRightInd w:val="0"/>
        <w:jc w:val="both"/>
        <w:rPr>
          <w:rFonts w:ascii="Times New Roman" w:hAnsi="Times New Roman"/>
          <w:sz w:val="26"/>
          <w:szCs w:val="26"/>
        </w:rPr>
      </w:pPr>
    </w:p>
    <w:p w:rsidR="00775A3B" w:rsidRPr="00775A3B" w:rsidRDefault="00775A3B" w:rsidP="00775A3B">
      <w:pPr>
        <w:autoSpaceDE w:val="0"/>
        <w:autoSpaceDN w:val="0"/>
        <w:adjustRightInd w:val="0"/>
        <w:jc w:val="both"/>
        <w:rPr>
          <w:rFonts w:ascii="Times New Roman" w:hAnsi="Times New Roman"/>
          <w:sz w:val="26"/>
          <w:szCs w:val="26"/>
        </w:rPr>
      </w:pPr>
      <w:r w:rsidRPr="00775A3B">
        <w:rPr>
          <w:rFonts w:ascii="Times New Roman" w:hAnsi="Times New Roman"/>
          <w:sz w:val="26"/>
          <w:szCs w:val="26"/>
        </w:rPr>
        <w:t xml:space="preserve">Целью проекта, таким образом, было не только подготовить и издать полезные учебные материалы. Речь шла о существенно большем. Авторы проекта стремились изменить само позиционирование предмета за счет выхода  за традиционные рамки «учебности» в интересах усиления демократических ценностей  в его базовых основаниях.  </w:t>
      </w:r>
    </w:p>
    <w:p w:rsidR="00775A3B" w:rsidRPr="00775A3B" w:rsidRDefault="00775A3B" w:rsidP="00775A3B">
      <w:pPr>
        <w:autoSpaceDE w:val="0"/>
        <w:autoSpaceDN w:val="0"/>
        <w:adjustRightInd w:val="0"/>
        <w:ind w:firstLine="567"/>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Образовательная программа по истории стран Причерноморья знаменовала  собою смелый отход от привычных, традиционных категорий исторического дискурса.  Она  предполагала  не только   изучение региона, слабо известного в международном «историческом обиходе», и, следовательно, не только    некое «ценное добавление»  к  имеющейся сумме знаний. Эта программа непривычна и по другой причине – в ней сделана попытка сфокусироваться на истории морского побережья, а не континентальной суши. Объектом исследования  становится скорее динамика связей и отношений, чем статичные, формальные явления. Именно это обстоятельство выдвигает «Черноморскую инициативу» в авангард инновационных исторических исследований начала 21 века.  </w:t>
      </w:r>
    </w:p>
    <w:p w:rsidR="00775A3B" w:rsidRPr="00775A3B" w:rsidRDefault="00775A3B" w:rsidP="00775A3B">
      <w:pPr>
        <w:autoSpaceDE w:val="0"/>
        <w:autoSpaceDN w:val="0"/>
        <w:adjustRightInd w:val="0"/>
        <w:ind w:firstLine="360"/>
        <w:jc w:val="both"/>
        <w:rPr>
          <w:rFonts w:ascii="Times New Roman" w:hAnsi="Times New Roman"/>
          <w:sz w:val="26"/>
          <w:szCs w:val="26"/>
        </w:rPr>
      </w:pPr>
    </w:p>
    <w:p w:rsidR="00775A3B" w:rsidRPr="00315122" w:rsidRDefault="00775A3B" w:rsidP="00775A3B">
      <w:pPr>
        <w:autoSpaceDE w:val="0"/>
        <w:autoSpaceDN w:val="0"/>
        <w:adjustRightInd w:val="0"/>
        <w:jc w:val="both"/>
        <w:rPr>
          <w:rFonts w:ascii="Times New Roman" w:hAnsi="Times New Roman"/>
          <w:sz w:val="26"/>
          <w:szCs w:val="26"/>
        </w:rPr>
      </w:pPr>
      <w:r w:rsidRPr="00775A3B">
        <w:rPr>
          <w:rFonts w:ascii="Times New Roman" w:hAnsi="Times New Roman"/>
          <w:sz w:val="26"/>
          <w:szCs w:val="26"/>
        </w:rPr>
        <w:t>Однако инновационность прое</w:t>
      </w:r>
      <w:r w:rsidR="00167F36">
        <w:rPr>
          <w:rFonts w:ascii="Times New Roman" w:hAnsi="Times New Roman"/>
          <w:sz w:val="26"/>
          <w:szCs w:val="26"/>
        </w:rPr>
        <w:t xml:space="preserve">кта проявилась не только в его </w:t>
      </w:r>
      <w:r w:rsidRPr="00775A3B">
        <w:rPr>
          <w:rFonts w:ascii="Times New Roman" w:hAnsi="Times New Roman"/>
          <w:sz w:val="26"/>
          <w:szCs w:val="26"/>
        </w:rPr>
        <w:t xml:space="preserve">концептуально-теоретических основаниях.  В полной мере она сказалась и в подходах к подготовке учебных материалов как средству обучения. Эти материалы, с точки зрения их содержания, структуры и дизайна должны были отвечать следующим принципам: </w:t>
      </w:r>
    </w:p>
    <w:p w:rsidR="00775A3B" w:rsidRPr="00315122" w:rsidRDefault="00775A3B" w:rsidP="00775A3B">
      <w:pPr>
        <w:autoSpaceDE w:val="0"/>
        <w:autoSpaceDN w:val="0"/>
        <w:adjustRightInd w:val="0"/>
        <w:jc w:val="both"/>
        <w:rPr>
          <w:rFonts w:ascii="Times New Roman" w:hAnsi="Times New Roman"/>
          <w:sz w:val="26"/>
          <w:szCs w:val="26"/>
        </w:rPr>
      </w:pPr>
    </w:p>
    <w:p w:rsidR="00775A3B" w:rsidRPr="00167F36" w:rsidRDefault="00775A3B" w:rsidP="00AD7BC2">
      <w:pPr>
        <w:numPr>
          <w:ilvl w:val="0"/>
          <w:numId w:val="5"/>
        </w:numPr>
        <w:tabs>
          <w:tab w:val="clear" w:pos="1440"/>
          <w:tab w:val="num" w:pos="851"/>
        </w:tabs>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быть сбалансированными по  политическим, экономическим, социальным и культурным аспектам исторического процесса;</w:t>
      </w:r>
    </w:p>
    <w:p w:rsidR="00167F36" w:rsidRPr="00775A3B" w:rsidRDefault="00167F36" w:rsidP="00167F36">
      <w:pPr>
        <w:autoSpaceDE w:val="0"/>
        <w:autoSpaceDN w:val="0"/>
        <w:adjustRightInd w:val="0"/>
        <w:jc w:val="both"/>
        <w:rPr>
          <w:rFonts w:ascii="Times New Roman" w:hAnsi="Times New Roman"/>
          <w:sz w:val="26"/>
          <w:szCs w:val="26"/>
        </w:rPr>
      </w:pPr>
    </w:p>
    <w:p w:rsidR="00775A3B" w:rsidRPr="00167F36" w:rsidRDefault="00775A3B" w:rsidP="00AD7BC2">
      <w:pPr>
        <w:numPr>
          <w:ilvl w:val="0"/>
          <w:numId w:val="5"/>
        </w:numPr>
        <w:tabs>
          <w:tab w:val="clear" w:pos="1440"/>
          <w:tab w:val="num" w:pos="851"/>
        </w:tabs>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представлять противоречивые и чувствительные вопросы на основе поликультурности и мультиперспекти</w:t>
      </w:r>
      <w:r w:rsidR="00167F36">
        <w:rPr>
          <w:rFonts w:ascii="Times New Roman" w:hAnsi="Times New Roman"/>
          <w:sz w:val="26"/>
          <w:szCs w:val="26"/>
        </w:rPr>
        <w:t xml:space="preserve">вности; не допускать создания </w:t>
      </w:r>
      <w:r w:rsidRPr="00775A3B">
        <w:rPr>
          <w:rFonts w:ascii="Times New Roman" w:hAnsi="Times New Roman"/>
          <w:sz w:val="26"/>
          <w:szCs w:val="26"/>
        </w:rPr>
        <w:t>стереотипного образа «других» (в данном случае соседей по побережью), который не</w:t>
      </w:r>
      <w:r w:rsidR="00167F36">
        <w:rPr>
          <w:rFonts w:ascii="Times New Roman" w:hAnsi="Times New Roman"/>
          <w:sz w:val="26"/>
          <w:szCs w:val="26"/>
        </w:rPr>
        <w:t xml:space="preserve">редко воспроизводится </w:t>
      </w:r>
      <w:r w:rsidRPr="00775A3B">
        <w:rPr>
          <w:rFonts w:ascii="Times New Roman" w:hAnsi="Times New Roman"/>
          <w:sz w:val="26"/>
          <w:szCs w:val="26"/>
        </w:rPr>
        <w:t>в «темных тонах», поскольку формируется при изучении тем, посвященных войнам, вооруженным конфликтам, революци</w:t>
      </w:r>
      <w:r w:rsidR="00167F36">
        <w:rPr>
          <w:rFonts w:ascii="Times New Roman" w:hAnsi="Times New Roman"/>
          <w:sz w:val="26"/>
          <w:szCs w:val="26"/>
        </w:rPr>
        <w:t xml:space="preserve">ям </w:t>
      </w:r>
      <w:r w:rsidRPr="00775A3B">
        <w:rPr>
          <w:rFonts w:ascii="Times New Roman" w:hAnsi="Times New Roman"/>
          <w:sz w:val="26"/>
          <w:szCs w:val="26"/>
        </w:rPr>
        <w:t>и т.д.;</w:t>
      </w:r>
    </w:p>
    <w:p w:rsidR="00167F36" w:rsidRDefault="00167F36" w:rsidP="00167F36">
      <w:pPr>
        <w:autoSpaceDE w:val="0"/>
        <w:autoSpaceDN w:val="0"/>
        <w:adjustRightInd w:val="0"/>
        <w:jc w:val="both"/>
        <w:rPr>
          <w:rFonts w:ascii="Times New Roman" w:hAnsi="Times New Roman"/>
          <w:sz w:val="26"/>
          <w:szCs w:val="26"/>
        </w:rPr>
      </w:pPr>
    </w:p>
    <w:p w:rsidR="00775A3B" w:rsidRPr="00775A3B" w:rsidRDefault="00775A3B" w:rsidP="00AD7BC2">
      <w:pPr>
        <w:numPr>
          <w:ilvl w:val="0"/>
          <w:numId w:val="5"/>
        </w:numPr>
        <w:tabs>
          <w:tab w:val="clear" w:pos="1440"/>
          <w:tab w:val="num" w:pos="851"/>
        </w:tabs>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способствовать использованию интерактивных методов в обучении истории.</w:t>
      </w:r>
    </w:p>
    <w:p w:rsidR="00775A3B" w:rsidRPr="00775A3B" w:rsidRDefault="00775A3B" w:rsidP="00775A3B">
      <w:pPr>
        <w:widowControl w:val="0"/>
        <w:spacing w:before="120"/>
        <w:jc w:val="both"/>
        <w:rPr>
          <w:rFonts w:ascii="Times New Roman" w:hAnsi="Times New Roman"/>
          <w:sz w:val="26"/>
          <w:szCs w:val="26"/>
        </w:rPr>
      </w:pPr>
      <w:r w:rsidRPr="00775A3B">
        <w:rPr>
          <w:rFonts w:ascii="Times New Roman" w:hAnsi="Times New Roman"/>
          <w:sz w:val="26"/>
          <w:szCs w:val="26"/>
        </w:rPr>
        <w:t>Поскольку созда</w:t>
      </w:r>
      <w:r w:rsidR="00167F36">
        <w:rPr>
          <w:rFonts w:ascii="Times New Roman" w:hAnsi="Times New Roman"/>
          <w:sz w:val="26"/>
          <w:szCs w:val="26"/>
        </w:rPr>
        <w:t xml:space="preserve">ние таких материалов требовало </w:t>
      </w:r>
      <w:r w:rsidRPr="00775A3B">
        <w:rPr>
          <w:rFonts w:ascii="Times New Roman" w:hAnsi="Times New Roman"/>
          <w:sz w:val="26"/>
          <w:szCs w:val="26"/>
        </w:rPr>
        <w:t>прохождения ими ряда последо</w:t>
      </w:r>
      <w:r w:rsidR="00167F36">
        <w:rPr>
          <w:rFonts w:ascii="Times New Roman" w:hAnsi="Times New Roman"/>
          <w:sz w:val="26"/>
          <w:szCs w:val="26"/>
        </w:rPr>
        <w:t xml:space="preserve">вательных итераций, </w:t>
      </w:r>
      <w:r w:rsidRPr="00775A3B">
        <w:rPr>
          <w:rFonts w:ascii="Times New Roman" w:hAnsi="Times New Roman"/>
          <w:sz w:val="26"/>
          <w:szCs w:val="26"/>
        </w:rPr>
        <w:t>реализация проекта по необходимости представила собою долговременный процесс, включивший организацию и проведение семинаров, конференций, а также  встреч экспертов, отвечающих в своих странах за подготовку новых пособий, программ и материалов, относящихся к повышению квалификации учителей в этой области.</w:t>
      </w:r>
    </w:p>
    <w:p w:rsidR="00775A3B" w:rsidRPr="00775A3B" w:rsidRDefault="00775A3B" w:rsidP="00775A3B">
      <w:pPr>
        <w:widowControl w:val="0"/>
        <w:spacing w:before="120"/>
        <w:jc w:val="both"/>
        <w:rPr>
          <w:rFonts w:ascii="Times New Roman" w:hAnsi="Times New Roman"/>
          <w:sz w:val="26"/>
          <w:szCs w:val="26"/>
        </w:rPr>
      </w:pPr>
      <w:r w:rsidRPr="00775A3B">
        <w:rPr>
          <w:rFonts w:ascii="Times New Roman" w:hAnsi="Times New Roman"/>
          <w:sz w:val="26"/>
          <w:szCs w:val="26"/>
        </w:rPr>
        <w:t xml:space="preserve">Особый методологический интерес для специалистов, в том числе российских, занимающихся проблемами подготовки учебников истории для  многонациональных сообществ, представляет опыт, накопленный в рамках проекта в отношении формулирования тем (содержательных блоков) учебного пособия. </w:t>
      </w:r>
    </w:p>
    <w:p w:rsidR="00775A3B" w:rsidRPr="00775A3B" w:rsidRDefault="00775A3B" w:rsidP="00775A3B">
      <w:pPr>
        <w:autoSpaceDE w:val="0"/>
        <w:autoSpaceDN w:val="0"/>
        <w:adjustRightInd w:val="0"/>
        <w:jc w:val="both"/>
        <w:rPr>
          <w:rFonts w:ascii="Times New Roman" w:hAnsi="Times New Roman"/>
          <w:sz w:val="26"/>
          <w:szCs w:val="26"/>
        </w:rPr>
      </w:pPr>
    </w:p>
    <w:p w:rsidR="00775A3B" w:rsidRPr="00775A3B" w:rsidRDefault="00775A3B" w:rsidP="00775A3B">
      <w:pPr>
        <w:autoSpaceDE w:val="0"/>
        <w:autoSpaceDN w:val="0"/>
        <w:adjustRightInd w:val="0"/>
        <w:jc w:val="both"/>
        <w:rPr>
          <w:rFonts w:ascii="Times New Roman" w:hAnsi="Times New Roman"/>
          <w:sz w:val="26"/>
          <w:szCs w:val="26"/>
        </w:rPr>
      </w:pPr>
      <w:r w:rsidRPr="00775A3B">
        <w:rPr>
          <w:rFonts w:ascii="Times New Roman" w:hAnsi="Times New Roman"/>
          <w:sz w:val="26"/>
          <w:szCs w:val="26"/>
        </w:rPr>
        <w:t>Прежде всего, разработчики пришли к общему мнению, что структура и содержание учебного пособия не могут и не должны следовать логике, в которой аналогичные темы преподносятся в курсах национальной или мировой истории в школах стран-участниц. Это означало совмещение обычного линейно-хронологического принципа с проблемно-тематической подач</w:t>
      </w:r>
      <w:r w:rsidR="00EA35D4">
        <w:rPr>
          <w:rFonts w:ascii="Times New Roman" w:hAnsi="Times New Roman"/>
          <w:sz w:val="26"/>
          <w:szCs w:val="26"/>
        </w:rPr>
        <w:t>ей  материала. На встрече</w:t>
      </w:r>
      <w:r w:rsidRPr="00775A3B">
        <w:rPr>
          <w:rFonts w:ascii="Times New Roman" w:hAnsi="Times New Roman"/>
          <w:sz w:val="26"/>
          <w:szCs w:val="26"/>
        </w:rPr>
        <w:t>, специально посвя</w:t>
      </w:r>
      <w:r w:rsidR="00EA35D4">
        <w:rPr>
          <w:rFonts w:ascii="Times New Roman" w:hAnsi="Times New Roman"/>
          <w:sz w:val="26"/>
          <w:szCs w:val="26"/>
        </w:rPr>
        <w:t>щенной</w:t>
      </w:r>
      <w:r w:rsidRPr="00775A3B">
        <w:rPr>
          <w:rFonts w:ascii="Times New Roman" w:hAnsi="Times New Roman"/>
          <w:sz w:val="26"/>
          <w:szCs w:val="26"/>
        </w:rPr>
        <w:t xml:space="preserve"> проблемам</w:t>
      </w:r>
      <w:r w:rsidR="00D263AE">
        <w:rPr>
          <w:rFonts w:ascii="Times New Roman" w:hAnsi="Times New Roman"/>
          <w:sz w:val="26"/>
          <w:szCs w:val="26"/>
        </w:rPr>
        <w:t xml:space="preserve"> подготовки учебного пособия, которая</w:t>
      </w:r>
      <w:r w:rsidR="00EA35D4">
        <w:rPr>
          <w:rFonts w:ascii="Times New Roman" w:hAnsi="Times New Roman"/>
          <w:sz w:val="26"/>
          <w:szCs w:val="26"/>
        </w:rPr>
        <w:t xml:space="preserve"> состоял</w:t>
      </w:r>
      <w:r w:rsidR="00D263AE">
        <w:rPr>
          <w:rFonts w:ascii="Times New Roman" w:hAnsi="Times New Roman"/>
          <w:sz w:val="26"/>
          <w:szCs w:val="26"/>
        </w:rPr>
        <w:t>ась</w:t>
      </w:r>
      <w:r w:rsidR="00EA35D4">
        <w:rPr>
          <w:rFonts w:ascii="Times New Roman" w:hAnsi="Times New Roman"/>
          <w:sz w:val="26"/>
          <w:szCs w:val="26"/>
        </w:rPr>
        <w:t xml:space="preserve"> в Киеве в</w:t>
      </w:r>
      <w:r w:rsidRPr="00775A3B">
        <w:rPr>
          <w:rFonts w:ascii="Times New Roman" w:hAnsi="Times New Roman"/>
          <w:sz w:val="26"/>
          <w:szCs w:val="26"/>
        </w:rPr>
        <w:t xml:space="preserve"> мар</w:t>
      </w:r>
      <w:r w:rsidR="00EA35D4">
        <w:rPr>
          <w:rFonts w:ascii="Times New Roman" w:hAnsi="Times New Roman"/>
          <w:sz w:val="26"/>
          <w:szCs w:val="26"/>
        </w:rPr>
        <w:t>те</w:t>
      </w:r>
      <w:r w:rsidR="00C61D9E">
        <w:rPr>
          <w:rFonts w:ascii="Times New Roman" w:hAnsi="Times New Roman"/>
          <w:sz w:val="26"/>
          <w:szCs w:val="26"/>
        </w:rPr>
        <w:t xml:space="preserve"> 2000 года</w:t>
      </w:r>
      <w:r w:rsidRPr="00775A3B">
        <w:rPr>
          <w:rFonts w:ascii="Times New Roman" w:hAnsi="Times New Roman"/>
          <w:sz w:val="26"/>
          <w:szCs w:val="26"/>
        </w:rPr>
        <w:t>,  было условлено,  что его содержание будет центрироваться на следующих сквозных темах, прослеживаемых сквозь различные исторические периоды:</w:t>
      </w:r>
    </w:p>
    <w:p w:rsidR="00775A3B" w:rsidRPr="00775A3B" w:rsidRDefault="00775A3B" w:rsidP="00775A3B">
      <w:pPr>
        <w:ind w:firstLine="360"/>
        <w:jc w:val="both"/>
        <w:rPr>
          <w:rFonts w:ascii="Times New Roman" w:hAnsi="Times New Roman"/>
          <w:sz w:val="26"/>
          <w:szCs w:val="26"/>
        </w:rPr>
      </w:pPr>
    </w:p>
    <w:p w:rsidR="00775A3B" w:rsidRPr="00167F36" w:rsidRDefault="00775A3B" w:rsidP="00AD7BC2">
      <w:pPr>
        <w:numPr>
          <w:ilvl w:val="0"/>
          <w:numId w:val="5"/>
        </w:numPr>
        <w:tabs>
          <w:tab w:val="clear" w:pos="1440"/>
          <w:tab w:val="num" w:pos="851"/>
        </w:tabs>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торговля и торговые пути;</w:t>
      </w:r>
    </w:p>
    <w:p w:rsidR="00167F36" w:rsidRPr="00775A3B" w:rsidRDefault="00167F36" w:rsidP="00167F36">
      <w:pPr>
        <w:autoSpaceDE w:val="0"/>
        <w:autoSpaceDN w:val="0"/>
        <w:adjustRightInd w:val="0"/>
        <w:jc w:val="both"/>
        <w:rPr>
          <w:rFonts w:ascii="Times New Roman" w:hAnsi="Times New Roman"/>
          <w:sz w:val="26"/>
          <w:szCs w:val="26"/>
        </w:rPr>
      </w:pPr>
    </w:p>
    <w:p w:rsidR="00775A3B" w:rsidRPr="00167F36" w:rsidRDefault="00775A3B" w:rsidP="00AD7BC2">
      <w:pPr>
        <w:numPr>
          <w:ilvl w:val="0"/>
          <w:numId w:val="5"/>
        </w:numPr>
        <w:tabs>
          <w:tab w:val="clear" w:pos="1440"/>
          <w:tab w:val="num" w:pos="851"/>
        </w:tabs>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легенды;</w:t>
      </w:r>
    </w:p>
    <w:p w:rsidR="00167F36" w:rsidRDefault="00167F36" w:rsidP="00167F36">
      <w:pPr>
        <w:autoSpaceDE w:val="0"/>
        <w:autoSpaceDN w:val="0"/>
        <w:adjustRightInd w:val="0"/>
        <w:jc w:val="both"/>
        <w:rPr>
          <w:rFonts w:ascii="Times New Roman" w:hAnsi="Times New Roman"/>
          <w:sz w:val="26"/>
          <w:szCs w:val="26"/>
        </w:rPr>
      </w:pPr>
    </w:p>
    <w:p w:rsidR="00775A3B" w:rsidRPr="00167F36" w:rsidRDefault="00775A3B" w:rsidP="00AD7BC2">
      <w:pPr>
        <w:numPr>
          <w:ilvl w:val="0"/>
          <w:numId w:val="5"/>
        </w:numPr>
        <w:tabs>
          <w:tab w:val="clear" w:pos="1440"/>
          <w:tab w:val="num" w:pos="851"/>
        </w:tabs>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миграции и переселения;</w:t>
      </w:r>
    </w:p>
    <w:p w:rsidR="00167F36" w:rsidRDefault="00167F36" w:rsidP="00167F36">
      <w:pPr>
        <w:autoSpaceDE w:val="0"/>
        <w:autoSpaceDN w:val="0"/>
        <w:adjustRightInd w:val="0"/>
        <w:jc w:val="both"/>
        <w:rPr>
          <w:rFonts w:ascii="Times New Roman" w:hAnsi="Times New Roman"/>
          <w:sz w:val="26"/>
          <w:szCs w:val="26"/>
        </w:rPr>
      </w:pPr>
    </w:p>
    <w:p w:rsidR="00775A3B" w:rsidRPr="00167F36" w:rsidRDefault="00775A3B" w:rsidP="00AD7BC2">
      <w:pPr>
        <w:numPr>
          <w:ilvl w:val="0"/>
          <w:numId w:val="5"/>
        </w:numPr>
        <w:tabs>
          <w:tab w:val="clear" w:pos="1440"/>
          <w:tab w:val="num" w:pos="851"/>
        </w:tabs>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мореплавание;</w:t>
      </w:r>
    </w:p>
    <w:p w:rsidR="00167F36" w:rsidRDefault="00167F36" w:rsidP="00167F36">
      <w:pPr>
        <w:autoSpaceDE w:val="0"/>
        <w:autoSpaceDN w:val="0"/>
        <w:adjustRightInd w:val="0"/>
        <w:jc w:val="both"/>
        <w:rPr>
          <w:rFonts w:ascii="Times New Roman" w:hAnsi="Times New Roman"/>
          <w:sz w:val="26"/>
          <w:szCs w:val="26"/>
        </w:rPr>
      </w:pPr>
    </w:p>
    <w:p w:rsidR="00775A3B" w:rsidRPr="00167F36" w:rsidRDefault="00775A3B" w:rsidP="00AD7BC2">
      <w:pPr>
        <w:numPr>
          <w:ilvl w:val="0"/>
          <w:numId w:val="5"/>
        </w:numPr>
        <w:tabs>
          <w:tab w:val="clear" w:pos="1440"/>
          <w:tab w:val="num" w:pos="851"/>
        </w:tabs>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культура и наука;</w:t>
      </w:r>
    </w:p>
    <w:p w:rsidR="00167F36" w:rsidRDefault="00167F36" w:rsidP="00167F36">
      <w:pPr>
        <w:autoSpaceDE w:val="0"/>
        <w:autoSpaceDN w:val="0"/>
        <w:adjustRightInd w:val="0"/>
        <w:jc w:val="both"/>
        <w:rPr>
          <w:rFonts w:ascii="Times New Roman" w:hAnsi="Times New Roman"/>
          <w:sz w:val="26"/>
          <w:szCs w:val="26"/>
        </w:rPr>
      </w:pPr>
    </w:p>
    <w:p w:rsidR="00775A3B" w:rsidRPr="00775A3B" w:rsidRDefault="00775A3B" w:rsidP="00AD7BC2">
      <w:pPr>
        <w:numPr>
          <w:ilvl w:val="0"/>
          <w:numId w:val="5"/>
        </w:numPr>
        <w:tabs>
          <w:tab w:val="clear" w:pos="1440"/>
          <w:tab w:val="num" w:pos="851"/>
        </w:tabs>
        <w:autoSpaceDE w:val="0"/>
        <w:autoSpaceDN w:val="0"/>
        <w:adjustRightInd w:val="0"/>
        <w:ind w:left="851" w:hanging="425"/>
        <w:jc w:val="both"/>
        <w:rPr>
          <w:rFonts w:ascii="Times New Roman" w:hAnsi="Times New Roman"/>
          <w:sz w:val="26"/>
          <w:szCs w:val="26"/>
        </w:rPr>
      </w:pPr>
      <w:r w:rsidRPr="00775A3B">
        <w:rPr>
          <w:rFonts w:ascii="Times New Roman" w:hAnsi="Times New Roman"/>
          <w:sz w:val="26"/>
          <w:szCs w:val="26"/>
        </w:rPr>
        <w:t>обычаи.</w:t>
      </w:r>
    </w:p>
    <w:p w:rsidR="00775A3B" w:rsidRPr="00775A3B" w:rsidRDefault="00775A3B" w:rsidP="00775A3B">
      <w:pPr>
        <w:ind w:left="360"/>
        <w:jc w:val="both"/>
        <w:rPr>
          <w:rFonts w:ascii="Times New Roman" w:hAnsi="Times New Roman"/>
          <w:sz w:val="26"/>
          <w:szCs w:val="26"/>
        </w:rPr>
      </w:pPr>
    </w:p>
    <w:p w:rsidR="00775A3B" w:rsidRPr="00775A3B" w:rsidRDefault="00775A3B" w:rsidP="00775A3B">
      <w:pPr>
        <w:ind w:left="360"/>
        <w:jc w:val="both"/>
        <w:rPr>
          <w:rFonts w:ascii="Times New Roman" w:hAnsi="Times New Roman"/>
          <w:sz w:val="26"/>
          <w:szCs w:val="26"/>
        </w:rPr>
      </w:pPr>
      <w:r w:rsidRPr="00775A3B">
        <w:rPr>
          <w:rFonts w:ascii="Times New Roman" w:hAnsi="Times New Roman"/>
          <w:sz w:val="26"/>
          <w:szCs w:val="26"/>
        </w:rPr>
        <w:t xml:space="preserve">Что же касается исторических периодов, то они приурочиваются к важнейшим культурным процессам и явлениям региональной истории: </w:t>
      </w:r>
    </w:p>
    <w:p w:rsidR="00775A3B" w:rsidRPr="00775A3B" w:rsidRDefault="00775A3B" w:rsidP="00775A3B">
      <w:pPr>
        <w:ind w:left="360"/>
        <w:jc w:val="both"/>
        <w:rPr>
          <w:rFonts w:ascii="Times New Roman" w:hAnsi="Times New Roman"/>
          <w:sz w:val="26"/>
          <w:szCs w:val="26"/>
        </w:rPr>
      </w:pPr>
    </w:p>
    <w:p w:rsidR="00775A3B" w:rsidRPr="00167F36" w:rsidRDefault="00775A3B" w:rsidP="00AD7BC2">
      <w:pPr>
        <w:numPr>
          <w:ilvl w:val="0"/>
          <w:numId w:val="7"/>
        </w:numPr>
        <w:tabs>
          <w:tab w:val="clear" w:pos="1080"/>
          <w:tab w:val="num" w:pos="851"/>
        </w:tabs>
        <w:ind w:left="851" w:hanging="425"/>
        <w:jc w:val="both"/>
        <w:rPr>
          <w:rFonts w:ascii="Times New Roman" w:hAnsi="Times New Roman"/>
          <w:sz w:val="26"/>
          <w:szCs w:val="26"/>
        </w:rPr>
      </w:pPr>
      <w:r w:rsidRPr="0009608C">
        <w:rPr>
          <w:rFonts w:ascii="Times New Roman" w:hAnsi="Times New Roman"/>
          <w:sz w:val="26"/>
          <w:szCs w:val="26"/>
          <w:u w:val="single"/>
        </w:rPr>
        <w:t xml:space="preserve">античность </w:t>
      </w:r>
      <w:r w:rsidR="00A950C7">
        <w:rPr>
          <w:rFonts w:ascii="Times New Roman" w:hAnsi="Times New Roman"/>
          <w:sz w:val="26"/>
          <w:szCs w:val="26"/>
        </w:rPr>
        <w:t>:</w:t>
      </w:r>
      <w:r w:rsidR="00B745AC">
        <w:rPr>
          <w:rFonts w:ascii="Times New Roman" w:hAnsi="Times New Roman"/>
          <w:sz w:val="26"/>
          <w:szCs w:val="26"/>
        </w:rPr>
        <w:t xml:space="preserve"> </w:t>
      </w:r>
      <w:r w:rsidRPr="00775A3B">
        <w:rPr>
          <w:rFonts w:ascii="Times New Roman" w:hAnsi="Times New Roman"/>
          <w:sz w:val="26"/>
          <w:szCs w:val="26"/>
        </w:rPr>
        <w:t>греческие города на черноморском побережье, скифы, кавказски</w:t>
      </w:r>
      <w:r w:rsidR="00A950C7">
        <w:rPr>
          <w:rFonts w:ascii="Times New Roman" w:hAnsi="Times New Roman"/>
          <w:sz w:val="26"/>
          <w:szCs w:val="26"/>
        </w:rPr>
        <w:t>е царства, персы, даки, римляне</w:t>
      </w:r>
      <w:r w:rsidRPr="00775A3B">
        <w:rPr>
          <w:rFonts w:ascii="Times New Roman" w:hAnsi="Times New Roman"/>
          <w:sz w:val="26"/>
          <w:szCs w:val="26"/>
        </w:rPr>
        <w:t>;</w:t>
      </w:r>
    </w:p>
    <w:p w:rsidR="00167F36" w:rsidRPr="00775A3B" w:rsidRDefault="00167F36" w:rsidP="00167F36">
      <w:pPr>
        <w:jc w:val="both"/>
        <w:rPr>
          <w:rFonts w:ascii="Times New Roman" w:hAnsi="Times New Roman"/>
          <w:sz w:val="26"/>
          <w:szCs w:val="26"/>
        </w:rPr>
      </w:pPr>
    </w:p>
    <w:p w:rsidR="00775A3B" w:rsidRPr="00167F36" w:rsidRDefault="00775A3B" w:rsidP="00AD7BC2">
      <w:pPr>
        <w:numPr>
          <w:ilvl w:val="0"/>
          <w:numId w:val="7"/>
        </w:numPr>
        <w:tabs>
          <w:tab w:val="clear" w:pos="1080"/>
          <w:tab w:val="num" w:pos="851"/>
        </w:tabs>
        <w:ind w:left="851" w:hanging="425"/>
        <w:jc w:val="both"/>
        <w:rPr>
          <w:rFonts w:ascii="Times New Roman" w:hAnsi="Times New Roman"/>
          <w:sz w:val="26"/>
          <w:szCs w:val="26"/>
          <w:u w:val="single"/>
        </w:rPr>
      </w:pPr>
      <w:r w:rsidRPr="00651B27">
        <w:rPr>
          <w:rFonts w:ascii="Times New Roman" w:hAnsi="Times New Roman"/>
          <w:sz w:val="26"/>
          <w:szCs w:val="26"/>
          <w:u w:val="single"/>
        </w:rPr>
        <w:t xml:space="preserve">мир Восточного Рима </w:t>
      </w:r>
      <w:r w:rsidR="00426E26" w:rsidRPr="00651B27">
        <w:rPr>
          <w:rFonts w:ascii="Times New Roman" w:hAnsi="Times New Roman"/>
          <w:sz w:val="26"/>
          <w:szCs w:val="26"/>
          <w:u w:val="single"/>
        </w:rPr>
        <w:t>(</w:t>
      </w:r>
      <w:r w:rsidR="00426E26" w:rsidRPr="00651B27">
        <w:rPr>
          <w:rFonts w:ascii="Times New Roman" w:hAnsi="Times New Roman"/>
          <w:sz w:val="26"/>
          <w:szCs w:val="26"/>
        </w:rPr>
        <w:t xml:space="preserve"> </w:t>
      </w:r>
      <w:r w:rsidRPr="00651B27">
        <w:rPr>
          <w:rFonts w:ascii="Times New Roman" w:hAnsi="Times New Roman"/>
          <w:sz w:val="26"/>
          <w:szCs w:val="26"/>
        </w:rPr>
        <w:t>Византия</w:t>
      </w:r>
      <w:r w:rsidR="00426E26" w:rsidRPr="00651B27">
        <w:rPr>
          <w:rFonts w:ascii="Times New Roman" w:hAnsi="Times New Roman"/>
          <w:sz w:val="26"/>
          <w:szCs w:val="26"/>
        </w:rPr>
        <w:t>):</w:t>
      </w:r>
      <w:r w:rsidR="00651B27" w:rsidRPr="00651B27">
        <w:rPr>
          <w:rFonts w:ascii="Times New Roman" w:hAnsi="Times New Roman"/>
          <w:sz w:val="26"/>
          <w:szCs w:val="26"/>
        </w:rPr>
        <w:t xml:space="preserve"> </w:t>
      </w:r>
      <w:r w:rsidRPr="00651B27">
        <w:rPr>
          <w:rFonts w:ascii="Times New Roman" w:hAnsi="Times New Roman"/>
          <w:sz w:val="26"/>
          <w:szCs w:val="26"/>
        </w:rPr>
        <w:t xml:space="preserve">первые христиане, кавказские </w:t>
      </w:r>
      <w:r w:rsidRPr="00C568FF">
        <w:rPr>
          <w:rFonts w:ascii="Times New Roman" w:hAnsi="Times New Roman"/>
          <w:sz w:val="26"/>
          <w:szCs w:val="26"/>
        </w:rPr>
        <w:t>княжества, Великая Степ</w:t>
      </w:r>
      <w:r w:rsidR="003E5326" w:rsidRPr="00C568FF">
        <w:rPr>
          <w:rFonts w:ascii="Times New Roman" w:hAnsi="Times New Roman"/>
          <w:sz w:val="26"/>
          <w:szCs w:val="26"/>
        </w:rPr>
        <w:t>ь, возникновение румын и болгар</w:t>
      </w:r>
      <w:r w:rsidRPr="00C568FF">
        <w:rPr>
          <w:rFonts w:ascii="Times New Roman" w:hAnsi="Times New Roman"/>
          <w:sz w:val="26"/>
          <w:szCs w:val="26"/>
        </w:rPr>
        <w:t>;</w:t>
      </w:r>
    </w:p>
    <w:p w:rsidR="00167F36" w:rsidRDefault="00167F36" w:rsidP="00167F36">
      <w:pPr>
        <w:jc w:val="both"/>
        <w:rPr>
          <w:rFonts w:ascii="Times New Roman" w:hAnsi="Times New Roman"/>
          <w:sz w:val="26"/>
          <w:szCs w:val="26"/>
          <w:u w:val="single"/>
        </w:rPr>
      </w:pPr>
    </w:p>
    <w:p w:rsidR="00775A3B" w:rsidRPr="00167F36" w:rsidRDefault="00775A3B" w:rsidP="00AD7BC2">
      <w:pPr>
        <w:numPr>
          <w:ilvl w:val="0"/>
          <w:numId w:val="8"/>
        </w:numPr>
        <w:tabs>
          <w:tab w:val="clear" w:pos="1428"/>
          <w:tab w:val="num" w:pos="851"/>
        </w:tabs>
        <w:ind w:left="851" w:hanging="425"/>
        <w:jc w:val="both"/>
        <w:rPr>
          <w:rFonts w:ascii="Times New Roman" w:hAnsi="Times New Roman"/>
          <w:sz w:val="26"/>
          <w:szCs w:val="26"/>
          <w:u w:val="single"/>
        </w:rPr>
      </w:pPr>
      <w:r w:rsidRPr="00C568FF">
        <w:rPr>
          <w:rFonts w:ascii="Times New Roman" w:hAnsi="Times New Roman"/>
          <w:sz w:val="26"/>
          <w:szCs w:val="26"/>
          <w:u w:val="single"/>
        </w:rPr>
        <w:t>итальянские города-республики</w:t>
      </w:r>
      <w:r w:rsidR="00E13149" w:rsidRPr="00C568FF">
        <w:rPr>
          <w:rFonts w:ascii="Times New Roman" w:hAnsi="Times New Roman"/>
          <w:sz w:val="26"/>
          <w:szCs w:val="26"/>
        </w:rPr>
        <w:t xml:space="preserve">  </w:t>
      </w:r>
      <w:r w:rsidRPr="00C568FF">
        <w:rPr>
          <w:rFonts w:ascii="Times New Roman" w:hAnsi="Times New Roman"/>
          <w:sz w:val="26"/>
          <w:szCs w:val="26"/>
        </w:rPr>
        <w:t>13-15 века</w:t>
      </w:r>
      <w:r w:rsidR="00426E26" w:rsidRPr="00C568FF">
        <w:rPr>
          <w:rFonts w:ascii="Times New Roman" w:hAnsi="Times New Roman"/>
          <w:sz w:val="26"/>
          <w:szCs w:val="26"/>
        </w:rPr>
        <w:t>:</w:t>
      </w:r>
      <w:r w:rsidR="00C568FF" w:rsidRPr="00C568FF">
        <w:rPr>
          <w:rFonts w:ascii="Times New Roman" w:hAnsi="Times New Roman"/>
          <w:sz w:val="26"/>
          <w:szCs w:val="26"/>
        </w:rPr>
        <w:t xml:space="preserve"> </w:t>
      </w:r>
      <w:r w:rsidR="006F787A">
        <w:rPr>
          <w:rFonts w:ascii="Times New Roman" w:hAnsi="Times New Roman"/>
          <w:sz w:val="26"/>
          <w:szCs w:val="26"/>
        </w:rPr>
        <w:t xml:space="preserve">примеры, царство Тамары, </w:t>
      </w:r>
      <w:r w:rsidRPr="00C568FF">
        <w:rPr>
          <w:rFonts w:ascii="Times New Roman" w:hAnsi="Times New Roman"/>
          <w:sz w:val="26"/>
          <w:szCs w:val="26"/>
        </w:rPr>
        <w:t>падение Константинполя, Золотая Орда, Вто</w:t>
      </w:r>
      <w:r w:rsidR="003E5326" w:rsidRPr="00C568FF">
        <w:rPr>
          <w:rFonts w:ascii="Times New Roman" w:hAnsi="Times New Roman"/>
          <w:sz w:val="26"/>
          <w:szCs w:val="26"/>
        </w:rPr>
        <w:t>рое болгарское царство</w:t>
      </w:r>
      <w:r w:rsidRPr="00C568FF">
        <w:rPr>
          <w:rFonts w:ascii="Times New Roman" w:hAnsi="Times New Roman"/>
          <w:sz w:val="26"/>
          <w:szCs w:val="26"/>
        </w:rPr>
        <w:t>;</w:t>
      </w:r>
    </w:p>
    <w:p w:rsidR="00167F36" w:rsidRPr="00167F36" w:rsidRDefault="00167F36" w:rsidP="00167F36">
      <w:pPr>
        <w:jc w:val="both"/>
        <w:rPr>
          <w:rFonts w:ascii="Times New Roman" w:hAnsi="Times New Roman"/>
          <w:sz w:val="26"/>
          <w:szCs w:val="26"/>
          <w:u w:val="single"/>
        </w:rPr>
      </w:pPr>
    </w:p>
    <w:p w:rsidR="00775A3B" w:rsidRPr="00167F36" w:rsidRDefault="00775A3B" w:rsidP="00AD7BC2">
      <w:pPr>
        <w:numPr>
          <w:ilvl w:val="0"/>
          <w:numId w:val="8"/>
        </w:numPr>
        <w:tabs>
          <w:tab w:val="clear" w:pos="1428"/>
          <w:tab w:val="num" w:pos="851"/>
        </w:tabs>
        <w:ind w:left="851" w:hanging="425"/>
        <w:jc w:val="both"/>
        <w:rPr>
          <w:rFonts w:ascii="Times New Roman" w:hAnsi="Times New Roman"/>
          <w:sz w:val="26"/>
          <w:szCs w:val="26"/>
        </w:rPr>
      </w:pPr>
      <w:r w:rsidRPr="00C568FF">
        <w:rPr>
          <w:rFonts w:ascii="Times New Roman" w:hAnsi="Times New Roman"/>
          <w:sz w:val="26"/>
          <w:szCs w:val="26"/>
          <w:u w:val="single"/>
        </w:rPr>
        <w:t>Османская империя</w:t>
      </w:r>
      <w:r w:rsidR="00E13149" w:rsidRPr="00C568FF">
        <w:rPr>
          <w:rFonts w:ascii="Times New Roman" w:hAnsi="Times New Roman"/>
          <w:sz w:val="26"/>
          <w:szCs w:val="26"/>
        </w:rPr>
        <w:t xml:space="preserve"> </w:t>
      </w:r>
      <w:r w:rsidRPr="00C568FF">
        <w:rPr>
          <w:rFonts w:ascii="Times New Roman" w:hAnsi="Times New Roman"/>
          <w:sz w:val="26"/>
          <w:szCs w:val="26"/>
        </w:rPr>
        <w:t>15-18</w:t>
      </w:r>
      <w:r w:rsidR="00E13149" w:rsidRPr="00C568FF">
        <w:rPr>
          <w:rFonts w:ascii="Times New Roman" w:hAnsi="Times New Roman"/>
          <w:sz w:val="26"/>
          <w:szCs w:val="26"/>
        </w:rPr>
        <w:t xml:space="preserve"> века</w:t>
      </w:r>
      <w:r w:rsidR="00426E26" w:rsidRPr="00C568FF">
        <w:rPr>
          <w:rFonts w:ascii="Times New Roman" w:hAnsi="Times New Roman"/>
          <w:sz w:val="26"/>
          <w:szCs w:val="26"/>
        </w:rPr>
        <w:t>:</w:t>
      </w:r>
      <w:r w:rsidR="00C568FF" w:rsidRPr="00C568FF">
        <w:rPr>
          <w:rFonts w:ascii="Times New Roman" w:hAnsi="Times New Roman"/>
          <w:sz w:val="26"/>
          <w:szCs w:val="26"/>
        </w:rPr>
        <w:t xml:space="preserve"> </w:t>
      </w:r>
      <w:r w:rsidRPr="00C568FF">
        <w:rPr>
          <w:rFonts w:ascii="Times New Roman" w:hAnsi="Times New Roman"/>
          <w:sz w:val="26"/>
          <w:szCs w:val="26"/>
        </w:rPr>
        <w:t>Крымское ханство, украинские казаки, Грузия и Османская империя, ду</w:t>
      </w:r>
      <w:r w:rsidR="003E5326" w:rsidRPr="00C568FF">
        <w:rPr>
          <w:rFonts w:ascii="Times New Roman" w:hAnsi="Times New Roman"/>
          <w:sz w:val="26"/>
          <w:szCs w:val="26"/>
        </w:rPr>
        <w:t>найские княжества</w:t>
      </w:r>
      <w:r w:rsidRPr="00C568FF">
        <w:rPr>
          <w:rFonts w:ascii="Times New Roman" w:hAnsi="Times New Roman"/>
          <w:sz w:val="26"/>
          <w:szCs w:val="26"/>
        </w:rPr>
        <w:t>;</w:t>
      </w:r>
    </w:p>
    <w:p w:rsidR="00167F36" w:rsidRDefault="00167F36" w:rsidP="00167F36">
      <w:pPr>
        <w:jc w:val="both"/>
        <w:rPr>
          <w:rFonts w:ascii="Times New Roman" w:hAnsi="Times New Roman"/>
          <w:sz w:val="26"/>
          <w:szCs w:val="26"/>
        </w:rPr>
      </w:pPr>
    </w:p>
    <w:p w:rsidR="00167F36" w:rsidRPr="00C568FF" w:rsidRDefault="00167F36" w:rsidP="00167F36">
      <w:pPr>
        <w:jc w:val="both"/>
        <w:rPr>
          <w:rFonts w:ascii="Times New Roman" w:hAnsi="Times New Roman"/>
          <w:sz w:val="26"/>
          <w:szCs w:val="26"/>
        </w:rPr>
      </w:pPr>
    </w:p>
    <w:p w:rsidR="00775A3B" w:rsidRPr="00C568FF" w:rsidRDefault="00775A3B" w:rsidP="00AD7BC2">
      <w:pPr>
        <w:numPr>
          <w:ilvl w:val="0"/>
          <w:numId w:val="8"/>
        </w:numPr>
        <w:tabs>
          <w:tab w:val="clear" w:pos="1428"/>
          <w:tab w:val="num" w:pos="851"/>
        </w:tabs>
        <w:ind w:left="851" w:hanging="425"/>
        <w:jc w:val="both"/>
        <w:rPr>
          <w:rFonts w:ascii="Times New Roman" w:hAnsi="Times New Roman"/>
          <w:sz w:val="26"/>
          <w:szCs w:val="26"/>
        </w:rPr>
      </w:pPr>
      <w:r w:rsidRPr="00C568FF">
        <w:rPr>
          <w:rFonts w:ascii="Times New Roman" w:hAnsi="Times New Roman"/>
          <w:sz w:val="26"/>
          <w:szCs w:val="26"/>
          <w:u w:val="single"/>
        </w:rPr>
        <w:t>современный период</w:t>
      </w:r>
      <w:r w:rsidR="00E13149" w:rsidRPr="00C568FF">
        <w:rPr>
          <w:rFonts w:ascii="Times New Roman" w:hAnsi="Times New Roman"/>
          <w:sz w:val="26"/>
          <w:szCs w:val="26"/>
        </w:rPr>
        <w:t xml:space="preserve"> </w:t>
      </w:r>
      <w:r w:rsidRPr="00C568FF">
        <w:rPr>
          <w:rFonts w:ascii="Times New Roman" w:hAnsi="Times New Roman"/>
          <w:sz w:val="26"/>
          <w:szCs w:val="26"/>
        </w:rPr>
        <w:t>19-20</w:t>
      </w:r>
      <w:r w:rsidR="00E13149" w:rsidRPr="00C568FF">
        <w:rPr>
          <w:rFonts w:ascii="Times New Roman" w:hAnsi="Times New Roman"/>
          <w:sz w:val="26"/>
          <w:szCs w:val="26"/>
        </w:rPr>
        <w:t xml:space="preserve"> века</w:t>
      </w:r>
      <w:r w:rsidR="00426E26" w:rsidRPr="00C568FF">
        <w:rPr>
          <w:rFonts w:ascii="Times New Roman" w:hAnsi="Times New Roman"/>
          <w:sz w:val="26"/>
          <w:szCs w:val="26"/>
        </w:rPr>
        <w:t>:</w:t>
      </w:r>
      <w:r w:rsidR="00C568FF" w:rsidRPr="00C568FF">
        <w:rPr>
          <w:rFonts w:ascii="Times New Roman" w:hAnsi="Times New Roman"/>
          <w:sz w:val="26"/>
          <w:szCs w:val="26"/>
        </w:rPr>
        <w:t xml:space="preserve"> </w:t>
      </w:r>
      <w:r w:rsidRPr="00C568FF">
        <w:rPr>
          <w:rFonts w:ascii="Times New Roman" w:hAnsi="Times New Roman"/>
          <w:sz w:val="26"/>
          <w:szCs w:val="26"/>
        </w:rPr>
        <w:t>российское владычество, распад Османской империи, возникновение со</w:t>
      </w:r>
      <w:r w:rsidR="003E5326" w:rsidRPr="00C568FF">
        <w:rPr>
          <w:rFonts w:ascii="Times New Roman" w:hAnsi="Times New Roman"/>
          <w:sz w:val="26"/>
          <w:szCs w:val="26"/>
        </w:rPr>
        <w:t>временных государств</w:t>
      </w:r>
      <w:r w:rsidRPr="00C568FF">
        <w:rPr>
          <w:rFonts w:ascii="Times New Roman" w:hAnsi="Times New Roman"/>
          <w:sz w:val="26"/>
          <w:szCs w:val="26"/>
        </w:rPr>
        <w:t>.</w:t>
      </w:r>
    </w:p>
    <w:p w:rsidR="00775A3B" w:rsidRPr="00167F36" w:rsidRDefault="00775A3B" w:rsidP="00167F36">
      <w:pPr>
        <w:pStyle w:val="a8"/>
        <w:spacing w:line="240" w:lineRule="auto"/>
        <w:jc w:val="both"/>
        <w:rPr>
          <w:rFonts w:ascii="Times New Roman" w:hAnsi="Times New Roman"/>
          <w:szCs w:val="26"/>
          <w:lang w:val="fr-FR"/>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Читатель, знакомый с содержанием школьных программ, легко увидит, насколько такой подход отличается от традиционного. Во-первых, ни в одной стране-участнице черноморский ареал не удостоен чести быть представленным в учебнике как самостоятельная историческая единица. Во-вторых, отечественная история ни  одной страны (кроме России) не связывает с Черным морем  каких-либо великих военных побед, и поэтому события, происходившие на этих берегах, находятся на далекой периферии  национальной исторической памяти.  Что же касается  прошлого других стран, то эти темы считаются настолько второстепенными, что вообще лежат за пределами школьных программ. </w:t>
      </w:r>
    </w:p>
    <w:p w:rsidR="00775A3B" w:rsidRPr="00775A3B" w:rsidRDefault="00775A3B" w:rsidP="00775A3B">
      <w:pPr>
        <w:ind w:left="360"/>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Любой историк согласится,  что  создание учебных материалов, в корне меняющих эту ситуацию, требует очень серьезной работы – в том числе и чисто научной. Эксперты Совета Европы  были вынуждены констатировать, что им неизвестны монографические или тематические труды по истории Черного моря, фрагменты которых можно было непосредственно включить в пособие. Более того, участники проекта единодушно признали, что на тему «черноморской истории» фактически не существует синтетических текстов. В разных странах на эти темы есть считанные книжки, но они совершенно не могут рассматриваться как целостный блок, подчиненный одной цели, поскольку написаны о разных вещах. Есть, например, книги по экологической истории, посвященные своеобразию и проблемам с состоянием климата, флоры и фауны в регионе. Есть книги по антропологической истории – о том, как в разные эпохи группы мигрантов становились  оседлыми сообществами. Есть история мореплавания и кораблестроения, картографирования побережья, а также воспоминания моряков о путешествиях.  Есть «коммерческая»  история, связанная с далекой  заморской торговлей,  причем она включает в себя не только историю путей, по которым в Европу с востока шли пряности или шелк,   но и пути передачи  чудесного «звериного стиля» в искусстве евразийских степей, навыков коневодства, пастбищного животноводства, стрельбы из лука и др. Есть история общественных институтов, связанная с торговыми соглашениями древних купцов, законами античных сообществ, к которым восходят многие принципы и ценности нашего времени. Есть также  военная история, часто гораздо лучше известная, – о мобильных всадниках, атакующих деревни, об огромных экзотических армиях, осаждающих укрепленные прибрежные города, о смертях, грабежах, обращении в рабство.   Есть религиозно-философская история, которая рассказывает о приходе в этот языческий мир  христианства и ислама, о своеобразном переплетении здесь их догматов и обрядов, о сохранении волшебных сказок и легенд про амазонок и аримаспов (Amazons and Arimasps), аргонавтов и драконов, героев и героинь. Большая часть информации по истории этого региона похоронена в недоступных журналах и к тому же опубликована больше чем на дюжине разных языков. Так что   учителя, разрабатывавшие   эти темы в ходе реализации проекта, в какой-то мере даже опередили специалистов. Опыт, через который они прошли, позволил им не только понять, что и как нужно находить и использовать, но и научил совместной выработке идей, послужил стимулом к созданию инновационного учебного пособия.  </w:t>
      </w:r>
    </w:p>
    <w:p w:rsidR="00775A3B" w:rsidRPr="00775A3B" w:rsidRDefault="00775A3B" w:rsidP="00775A3B">
      <w:pPr>
        <w:ind w:firstLine="360"/>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Впрочем, было бы несправедливым утверждать, что в международной образовательной практике вообще не было примеров создания школьных пособий по истории, где главным «действующим лицом» выступало бы море. </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В ходе работы над проектом были рассмотрены два таких опыта.   Один – это история  Скандинавии, напоминающий черноморский вариант с его развивающимися отношениями между окрестными государствами, связанными морскими путями.  Другой случай – это пример Италии, изучаемый в контексте более широкого средиземноморского региона. В конечном счете, внешние контакты были столь же важны для развития итальянских земель, как и те, что имели место непосредственно на самом полуострове.  </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b/>
          <w:sz w:val="26"/>
          <w:szCs w:val="26"/>
        </w:rPr>
      </w:pPr>
      <w:r w:rsidRPr="00775A3B">
        <w:rPr>
          <w:rFonts w:ascii="Times New Roman" w:hAnsi="Times New Roman"/>
          <w:sz w:val="26"/>
          <w:szCs w:val="26"/>
        </w:rPr>
        <w:t xml:space="preserve">Однако при известном  сходстве ситуаций нельзя не видеть принципиальных различий между обстоятельствами развития этих сложных систем – средиземноморской, балтийско-скандинавской и черноморской. Главных из них, пожалуй, два. Первое – это то,  что столицы (или важнейшие торговые города) абсолютного большинства государств Средиземного и Балтийского морей тяготели к береговой  линии, а на Черном море была только одна столица – Константинополь-Стамбул (если не считать античного Пантикапея).  Второе обстоятельство – относительная периферийность Черного моря в сравнении другими двумя. Военная и торговая экспансия в этот регион  (как сушей, так и морем) всегда была крайне затруднена. Как известно,  больше двух    тысяч лет (с 7 века до н.э. нашей эры) здешние морские пути контролировались древними греками и их преемниками  византийцами  (и отчасти генуэзцами), потом почти четыреста лет – турками. Только в конце 18 века встречная экспансия России на юг изменила ситуацию, но прошло еще двести лет, прежде чем Черное море получило шанс  стать подлинно «средиземным» – морем многочисленных и равных государств-партнеров. В этом смысле «Черноморская инициатива по истории» действительно оказывается  первой ласточкой этой новой эпохи, но ясно, что для участников проекта опыт итальянских и скандинавских  коллег имеет скорее воодушевляющее, чем практическое значение.   </w:t>
      </w:r>
    </w:p>
    <w:p w:rsidR="00775A3B" w:rsidRPr="00775A3B" w:rsidRDefault="00775A3B" w:rsidP="00775A3B">
      <w:pPr>
        <w:ind w:firstLine="360"/>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Здесь уместно воспользоваться тем, что разговор зашел о странах, которые территориально не принадлежат к Черноморскому бассейну, но история и культура которых в той или иной степени связана с ним. Например, Италия (точнее, Генуэзская республика) в течение нескольких столетий активно присутствовала на черноморских берегах, достаточно вспомнить генуэзские крепости в Крыму (Феодосия, Судак, Алушта, Балаклава и др.).</w:t>
      </w:r>
      <w:r w:rsidR="00167F36" w:rsidRPr="00167F36">
        <w:rPr>
          <w:rFonts w:ascii="Times New Roman" w:hAnsi="Times New Roman"/>
          <w:sz w:val="26"/>
          <w:szCs w:val="26"/>
        </w:rPr>
        <w:t xml:space="preserve"> </w:t>
      </w:r>
      <w:r w:rsidRPr="00775A3B">
        <w:rPr>
          <w:rFonts w:ascii="Times New Roman" w:hAnsi="Times New Roman"/>
          <w:sz w:val="26"/>
          <w:szCs w:val="26"/>
        </w:rPr>
        <w:t xml:space="preserve"> Генуэзская торговля – один из важнейших факторов средневековой истории всего этого региона. Весьма значительным (в неск</w:t>
      </w:r>
      <w:r w:rsidR="00167F36">
        <w:rPr>
          <w:rFonts w:ascii="Times New Roman" w:hAnsi="Times New Roman"/>
          <w:sz w:val="26"/>
          <w:szCs w:val="26"/>
        </w:rPr>
        <w:t xml:space="preserve">олько более раннее время) было </w:t>
      </w:r>
      <w:r w:rsidRPr="00775A3B">
        <w:rPr>
          <w:rFonts w:ascii="Times New Roman" w:hAnsi="Times New Roman"/>
          <w:sz w:val="26"/>
          <w:szCs w:val="26"/>
        </w:rPr>
        <w:t>участие в черноморском рынке и предков нынешних норвежцев,</w:t>
      </w:r>
      <w:r w:rsidRPr="00775A3B">
        <w:rPr>
          <w:rFonts w:ascii="Times New Roman" w:hAnsi="Times New Roman"/>
          <w:b/>
          <w:sz w:val="26"/>
          <w:szCs w:val="26"/>
        </w:rPr>
        <w:t xml:space="preserve"> </w:t>
      </w:r>
      <w:r w:rsidRPr="00775A3B">
        <w:rPr>
          <w:rFonts w:ascii="Times New Roman" w:hAnsi="Times New Roman"/>
          <w:sz w:val="26"/>
          <w:szCs w:val="26"/>
        </w:rPr>
        <w:t>множество</w:t>
      </w:r>
      <w:r w:rsidRPr="00775A3B">
        <w:rPr>
          <w:rFonts w:ascii="Times New Roman" w:hAnsi="Times New Roman"/>
          <w:b/>
          <w:sz w:val="26"/>
          <w:szCs w:val="26"/>
        </w:rPr>
        <w:t xml:space="preserve"> </w:t>
      </w:r>
      <w:r w:rsidRPr="00775A3B">
        <w:rPr>
          <w:rFonts w:ascii="Times New Roman" w:hAnsi="Times New Roman"/>
          <w:sz w:val="26"/>
          <w:szCs w:val="26"/>
        </w:rPr>
        <w:t>предметов которых</w:t>
      </w:r>
      <w:r w:rsidRPr="00775A3B">
        <w:rPr>
          <w:rFonts w:ascii="Times New Roman" w:hAnsi="Times New Roman"/>
          <w:b/>
          <w:sz w:val="26"/>
          <w:szCs w:val="26"/>
        </w:rPr>
        <w:t xml:space="preserve"> </w:t>
      </w:r>
      <w:r w:rsidRPr="00775A3B">
        <w:rPr>
          <w:rFonts w:ascii="Times New Roman" w:hAnsi="Times New Roman"/>
          <w:sz w:val="26"/>
          <w:szCs w:val="26"/>
        </w:rPr>
        <w:t>обнаружено в разным местах,</w:t>
      </w:r>
      <w:r w:rsidRPr="00775A3B">
        <w:rPr>
          <w:rFonts w:ascii="Times New Roman" w:hAnsi="Times New Roman"/>
          <w:b/>
          <w:sz w:val="26"/>
          <w:szCs w:val="26"/>
        </w:rPr>
        <w:t xml:space="preserve"> </w:t>
      </w:r>
      <w:r w:rsidRPr="00775A3B">
        <w:rPr>
          <w:rFonts w:ascii="Times New Roman" w:hAnsi="Times New Roman"/>
          <w:sz w:val="26"/>
          <w:szCs w:val="26"/>
        </w:rPr>
        <w:t>в частности на острове Березань, где заканчивался известный трансъевропейский торговый путь «их варяг в греки». Но особенно значительным, без преувеличения, – культурообразующим был вклад греков и их наследников – византийцев. Учитывая это исключительное для всего черноморского региона обстоятельство,</w:t>
      </w:r>
      <w:r w:rsidR="00901363">
        <w:rPr>
          <w:rFonts w:ascii="Times New Roman" w:hAnsi="Times New Roman"/>
          <w:sz w:val="26"/>
          <w:szCs w:val="26"/>
        </w:rPr>
        <w:t xml:space="preserve"> Министерство образования и по делам религии Греции выступи</w:t>
      </w:r>
      <w:r w:rsidR="00D73E57">
        <w:rPr>
          <w:rFonts w:ascii="Times New Roman" w:hAnsi="Times New Roman"/>
          <w:sz w:val="26"/>
          <w:szCs w:val="26"/>
        </w:rPr>
        <w:t>ло</w:t>
      </w:r>
      <w:r w:rsidR="00901363">
        <w:rPr>
          <w:rFonts w:ascii="Times New Roman" w:hAnsi="Times New Roman"/>
          <w:sz w:val="26"/>
          <w:szCs w:val="26"/>
        </w:rPr>
        <w:t xml:space="preserve"> с предложением провести встречу экспертов  по  теме </w:t>
      </w:r>
      <w:r w:rsidR="007C6F5F">
        <w:rPr>
          <w:rFonts w:ascii="Times New Roman" w:hAnsi="Times New Roman"/>
          <w:sz w:val="26"/>
          <w:szCs w:val="26"/>
        </w:rPr>
        <w:t>«Греки в истории Черного моря»</w:t>
      </w:r>
      <w:r w:rsidR="00D73E57">
        <w:rPr>
          <w:rFonts w:ascii="Times New Roman" w:hAnsi="Times New Roman"/>
          <w:sz w:val="26"/>
          <w:szCs w:val="26"/>
        </w:rPr>
        <w:t xml:space="preserve"> в Салониках с 2 по 4 декабря 1999 года, </w:t>
      </w:r>
      <w:r w:rsidRPr="00775A3B">
        <w:rPr>
          <w:rFonts w:ascii="Times New Roman" w:hAnsi="Times New Roman"/>
          <w:sz w:val="26"/>
          <w:szCs w:val="26"/>
        </w:rPr>
        <w:t xml:space="preserve"> кото</w:t>
      </w:r>
      <w:r w:rsidR="00D73E57">
        <w:rPr>
          <w:rFonts w:ascii="Times New Roman" w:hAnsi="Times New Roman"/>
          <w:sz w:val="26"/>
          <w:szCs w:val="26"/>
        </w:rPr>
        <w:t>рая</w:t>
      </w:r>
      <w:r w:rsidRPr="00775A3B">
        <w:rPr>
          <w:rFonts w:ascii="Times New Roman" w:hAnsi="Times New Roman"/>
          <w:sz w:val="26"/>
          <w:szCs w:val="26"/>
        </w:rPr>
        <w:t xml:space="preserve"> стал</w:t>
      </w:r>
      <w:r w:rsidR="00D73E57">
        <w:rPr>
          <w:rFonts w:ascii="Times New Roman" w:hAnsi="Times New Roman"/>
          <w:sz w:val="26"/>
          <w:szCs w:val="26"/>
        </w:rPr>
        <w:t>а</w:t>
      </w:r>
      <w:r w:rsidRPr="00775A3B">
        <w:rPr>
          <w:rFonts w:ascii="Times New Roman" w:hAnsi="Times New Roman"/>
          <w:sz w:val="26"/>
          <w:szCs w:val="26"/>
        </w:rPr>
        <w:t xml:space="preserve"> второй встречей экспертов после Констанцы. </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Уже само место проведения семинара, отмечали его участники, наполнено разнообразными историческими смыслами:  здесь жил апостол Павел, основатель христианской церкви в Фессалии; здесь нашли убежище  бежавшие в 1492 году от преследований испанской Реконкисты евреи-сефарды и здесь они процветали  до Холокоста 1943 года; здесь два видных политических деятеля – турок Кемаль Ататюрк (в 1908году) и грек Элефтерос Веницелос (в 1916 году)  начали свою революционную деятельность. </w:t>
      </w:r>
    </w:p>
    <w:p w:rsidR="00775A3B" w:rsidRPr="00775A3B" w:rsidRDefault="00775A3B" w:rsidP="00775A3B">
      <w:pPr>
        <w:ind w:firstLine="360"/>
        <w:jc w:val="both"/>
        <w:rPr>
          <w:rFonts w:ascii="Times New Roman" w:hAnsi="Times New Roman"/>
          <w:sz w:val="26"/>
          <w:szCs w:val="26"/>
        </w:rPr>
      </w:pPr>
    </w:p>
    <w:p w:rsidR="00775A3B" w:rsidRPr="00775A3B" w:rsidRDefault="00775A3B" w:rsidP="00775A3B">
      <w:pPr>
        <w:jc w:val="both"/>
        <w:rPr>
          <w:rFonts w:ascii="Times New Roman" w:hAnsi="Times New Roman"/>
          <w:snapToGrid w:val="0"/>
          <w:sz w:val="26"/>
          <w:szCs w:val="26"/>
        </w:rPr>
      </w:pPr>
      <w:r w:rsidRPr="00775A3B">
        <w:rPr>
          <w:rFonts w:ascii="Times New Roman" w:hAnsi="Times New Roman"/>
          <w:snapToGrid w:val="0"/>
          <w:sz w:val="26"/>
          <w:szCs w:val="26"/>
        </w:rPr>
        <w:t xml:space="preserve">Неудивительно, что ведущей идеей салоникского семинара стала идея о Греции и греческом вкладе как катализаторе исторического развития, как о факторе постепенного превращения народов греческой ойкумены из «чужих» в «соседей». </w:t>
      </w:r>
      <w:r w:rsidR="00167F36" w:rsidRPr="00167F36">
        <w:rPr>
          <w:rFonts w:ascii="Times New Roman" w:hAnsi="Times New Roman"/>
          <w:snapToGrid w:val="0"/>
          <w:sz w:val="26"/>
          <w:szCs w:val="26"/>
        </w:rPr>
        <w:t xml:space="preserve"> </w:t>
      </w:r>
      <w:r w:rsidRPr="00775A3B">
        <w:rPr>
          <w:rFonts w:ascii="Times New Roman" w:hAnsi="Times New Roman"/>
          <w:snapToGrid w:val="0"/>
          <w:sz w:val="26"/>
          <w:szCs w:val="26"/>
        </w:rPr>
        <w:t>Античная греческая колонизация, уже в 7 веке до нашей эры и в культурном, и в торговом отношении соединила такие далекие области, как С</w:t>
      </w:r>
      <w:r w:rsidR="00167F36">
        <w:rPr>
          <w:rFonts w:ascii="Times New Roman" w:hAnsi="Times New Roman"/>
          <w:snapToGrid w:val="0"/>
          <w:sz w:val="26"/>
          <w:szCs w:val="26"/>
        </w:rPr>
        <w:t xml:space="preserve">ицилия и Колхида, устья Дона, </w:t>
      </w:r>
      <w:r w:rsidRPr="00775A3B">
        <w:rPr>
          <w:rFonts w:ascii="Times New Roman" w:hAnsi="Times New Roman"/>
          <w:snapToGrid w:val="0"/>
          <w:sz w:val="26"/>
          <w:szCs w:val="26"/>
        </w:rPr>
        <w:t>Днепра, Днестра и Дуная, Кипр и Крым. Фактически это был первый в истории пример международной э</w:t>
      </w:r>
      <w:r w:rsidR="008D3D2B">
        <w:rPr>
          <w:rFonts w:ascii="Times New Roman" w:hAnsi="Times New Roman"/>
          <w:snapToGrid w:val="0"/>
          <w:sz w:val="26"/>
          <w:szCs w:val="26"/>
        </w:rPr>
        <w:t>кономической системы. Все области</w:t>
      </w:r>
      <w:r w:rsidRPr="00775A3B">
        <w:rPr>
          <w:rFonts w:ascii="Times New Roman" w:hAnsi="Times New Roman"/>
          <w:snapToGrid w:val="0"/>
          <w:sz w:val="26"/>
          <w:szCs w:val="26"/>
        </w:rPr>
        <w:t>, участвовавшие в ней, действительно оказались – через греческое посредничество – непосредственными соседями, хотя и не имели общих границ. Больше того, их объединила не суша, а море, не захват территорий, а торговля и культурное влияние одного из самых развитых государств тогдашнего мира.</w:t>
      </w:r>
    </w:p>
    <w:p w:rsidR="00775A3B" w:rsidRPr="00775A3B" w:rsidRDefault="00775A3B" w:rsidP="00775A3B">
      <w:pPr>
        <w:jc w:val="both"/>
        <w:rPr>
          <w:rFonts w:ascii="Times New Roman" w:hAnsi="Times New Roman"/>
          <w:sz w:val="26"/>
          <w:szCs w:val="26"/>
        </w:rPr>
      </w:pPr>
    </w:p>
    <w:p w:rsidR="00CA306B" w:rsidRDefault="00775A3B" w:rsidP="00775A3B">
      <w:pPr>
        <w:jc w:val="both"/>
        <w:rPr>
          <w:rFonts w:ascii="Times New Roman" w:hAnsi="Times New Roman"/>
          <w:sz w:val="26"/>
          <w:szCs w:val="26"/>
        </w:rPr>
      </w:pPr>
      <w:r w:rsidRPr="00775A3B">
        <w:rPr>
          <w:rFonts w:ascii="Times New Roman" w:hAnsi="Times New Roman"/>
          <w:sz w:val="26"/>
          <w:szCs w:val="26"/>
        </w:rPr>
        <w:t xml:space="preserve">Цивилизационная роль греков состояла также в том, что они включили в ареал культурных и экономических связей народы, никогда до этого «не поворачивавшиеся лицом к морю». Фракийцы и скифы, киммерийцы и колхи, занимавшие пространства в 435 тысяч квадратных километров,  были исключительно сухопутными народами – степными кочевниками,  животноводами, лесными охотниками. Они не только не были  мореплавателями, но даже простыми рыбаками.  Они не селились в устьях рек, вообще не занимались торговлей – ни морской, ни речной. </w:t>
      </w:r>
    </w:p>
    <w:p w:rsidR="00CA306B" w:rsidRDefault="00CA306B" w:rsidP="00775A3B">
      <w:pPr>
        <w:jc w:val="both"/>
        <w:rPr>
          <w:rFonts w:ascii="Times New Roman" w:hAnsi="Times New Roman"/>
          <w:sz w:val="26"/>
          <w:szCs w:val="26"/>
        </w:rPr>
      </w:pPr>
    </w:p>
    <w:p w:rsidR="00775A3B" w:rsidRPr="00775A3B" w:rsidRDefault="00775A3B" w:rsidP="00775A3B">
      <w:pPr>
        <w:jc w:val="both"/>
        <w:rPr>
          <w:rFonts w:ascii="Times New Roman" w:hAnsi="Times New Roman"/>
          <w:snapToGrid w:val="0"/>
          <w:sz w:val="26"/>
          <w:szCs w:val="26"/>
        </w:rPr>
      </w:pPr>
      <w:r w:rsidRPr="00775A3B">
        <w:rPr>
          <w:rFonts w:ascii="Times New Roman" w:hAnsi="Times New Roman"/>
          <w:sz w:val="26"/>
          <w:szCs w:val="26"/>
        </w:rPr>
        <w:t>Греки, занимая краешек береговой линии и никогда не продвигаясь вглубь территории, становились тем связующим звеном, которое сближало людей и культуры, никогда до того не вступавшие в контакт.</w:t>
      </w:r>
      <w:r w:rsidRPr="00775A3B">
        <w:rPr>
          <w:rFonts w:ascii="Times New Roman" w:hAnsi="Times New Roman"/>
          <w:snapToGrid w:val="0"/>
          <w:sz w:val="26"/>
          <w:szCs w:val="26"/>
        </w:rPr>
        <w:t xml:space="preserve"> А с учетом  последствий более поздних походов Александра Великого и почти полуторатысячелетнего существования христианской Византии становится очевидным значение греческого культурного наследия не только для  всего черноморского ареала, но и для весьма удаленных территорий Восточной и Северной Европы.  </w:t>
      </w:r>
    </w:p>
    <w:p w:rsidR="00775A3B" w:rsidRPr="00775A3B" w:rsidRDefault="00775A3B" w:rsidP="00775A3B">
      <w:pPr>
        <w:jc w:val="both"/>
        <w:rPr>
          <w:rFonts w:ascii="Times New Roman" w:hAnsi="Times New Roman"/>
          <w:snapToGrid w:val="0"/>
          <w:sz w:val="26"/>
          <w:szCs w:val="26"/>
        </w:rPr>
      </w:pPr>
    </w:p>
    <w:p w:rsidR="00775A3B" w:rsidRPr="00775A3B" w:rsidRDefault="00775A3B" w:rsidP="00775A3B">
      <w:pPr>
        <w:jc w:val="both"/>
        <w:rPr>
          <w:rFonts w:ascii="Times New Roman" w:hAnsi="Times New Roman"/>
          <w:snapToGrid w:val="0"/>
          <w:sz w:val="26"/>
          <w:szCs w:val="26"/>
        </w:rPr>
      </w:pPr>
      <w:r w:rsidRPr="00775A3B">
        <w:rPr>
          <w:rFonts w:ascii="Times New Roman" w:hAnsi="Times New Roman"/>
          <w:snapToGrid w:val="0"/>
          <w:sz w:val="26"/>
          <w:szCs w:val="26"/>
        </w:rPr>
        <w:t>Но это наследие не ограничивается только развитием торговых связей и восприятием окружающими народами религии и письменной культуры. Этот греческий фактор (как позже факторы  турецкий и российский)   во многом повлиял на политическую, дипломатическую и военную историю черноморских побережий, на миграционные процессы, на расширение смешанных браков, на возникновение новых этнокультурных групп и их языков (как, например, гагаузы, караимы и др.).  Нельзя также забывать, что именно благодаря Византии, Причерноморье было впервые  включено в общеевропейский политический контекст. Особо важно и то, что здесь греческое влияние было первым и в историческое время самым долговременным (более двух тысяч лет). Поэтому при всей полиперспективности процессов, происходивших здесь  с момента возникновения пролива Босфор и заполнения чаши Черного моря, «греческое измерение» культурно-исторического ландшафта его побережий до сих пор остается одним из самых глубинных, а потому определяющих.</w:t>
      </w:r>
    </w:p>
    <w:p w:rsidR="00775A3B" w:rsidRPr="00775A3B" w:rsidRDefault="00775A3B" w:rsidP="00775A3B">
      <w:pPr>
        <w:ind w:firstLine="360"/>
        <w:jc w:val="both"/>
        <w:rPr>
          <w:rFonts w:ascii="Times New Roman" w:hAnsi="Times New Roman"/>
          <w:snapToGrid w:val="0"/>
          <w:sz w:val="26"/>
          <w:szCs w:val="26"/>
        </w:rPr>
      </w:pPr>
    </w:p>
    <w:p w:rsidR="00775A3B" w:rsidRPr="00775A3B" w:rsidRDefault="0086693D" w:rsidP="00775A3B">
      <w:pPr>
        <w:jc w:val="both"/>
        <w:rPr>
          <w:rFonts w:ascii="Times New Roman" w:hAnsi="Times New Roman"/>
          <w:snapToGrid w:val="0"/>
          <w:sz w:val="26"/>
          <w:szCs w:val="26"/>
        </w:rPr>
      </w:pPr>
      <w:r>
        <w:rPr>
          <w:rFonts w:ascii="Times New Roman" w:hAnsi="Times New Roman"/>
          <w:snapToGrid w:val="0"/>
          <w:sz w:val="26"/>
          <w:szCs w:val="26"/>
        </w:rPr>
        <w:t>Участники встречи</w:t>
      </w:r>
      <w:r w:rsidR="00775A3B" w:rsidRPr="00775A3B">
        <w:rPr>
          <w:rFonts w:ascii="Times New Roman" w:hAnsi="Times New Roman"/>
          <w:snapToGrid w:val="0"/>
          <w:sz w:val="26"/>
          <w:szCs w:val="26"/>
        </w:rPr>
        <w:t xml:space="preserve"> сделали из рассмотренной проблемы очень важные методологические выводы. Во-первых, они расценили «греческий фактор» как чрезвычайно убедительный аргумент в пользу создания единого, целостного пособия, а не суммы отдельных учебных материалов по конкретным темам, как предлагали некоторые. Во-вторых, было признано необходимым максимально освободить будущее пособие от сюжетов, относящихся  только к местной или национальной истории. И, в-третьих, было решено стремиться к фокусированию внимания на проблемах складывания и развития мультикультурного черноморского сообщества – не избегая освещения разных точек зрения на чувствительные и противоречивые события прошлого.  </w:t>
      </w:r>
    </w:p>
    <w:p w:rsidR="00775A3B" w:rsidRPr="00775A3B" w:rsidRDefault="00775A3B" w:rsidP="00775A3B">
      <w:pPr>
        <w:ind w:firstLine="360"/>
        <w:jc w:val="both"/>
        <w:rPr>
          <w:rFonts w:ascii="Times New Roman" w:hAnsi="Times New Roman"/>
          <w:snapToGrid w:val="0"/>
          <w:sz w:val="26"/>
          <w:szCs w:val="26"/>
        </w:rPr>
      </w:pPr>
    </w:p>
    <w:p w:rsidR="00775A3B" w:rsidRPr="00775A3B" w:rsidRDefault="00775A3B" w:rsidP="00775A3B">
      <w:pPr>
        <w:jc w:val="both"/>
        <w:rPr>
          <w:rFonts w:ascii="Times New Roman" w:hAnsi="Times New Roman"/>
          <w:snapToGrid w:val="0"/>
          <w:sz w:val="26"/>
          <w:szCs w:val="26"/>
        </w:rPr>
      </w:pPr>
      <w:r w:rsidRPr="00775A3B">
        <w:rPr>
          <w:rFonts w:ascii="Times New Roman" w:hAnsi="Times New Roman"/>
          <w:snapToGrid w:val="0"/>
          <w:sz w:val="26"/>
          <w:szCs w:val="26"/>
        </w:rPr>
        <w:t>Не менее важные дискуссии касались отбора материалов, включающихся в пособие. Это должны были быть фотографии, планы, карты, письменные источники, этнографические и археологические артефакты, предания, костюмы, традиции, статистические данные и т.д.  Все этот разнообразие должно было быть подано с учетом современных педагогических технологий,  чтобы вызвать живой интерес учеников.</w:t>
      </w:r>
    </w:p>
    <w:p w:rsidR="00775A3B" w:rsidRPr="00775A3B" w:rsidRDefault="00775A3B" w:rsidP="00775A3B">
      <w:pPr>
        <w:ind w:firstLine="360"/>
        <w:jc w:val="both"/>
        <w:rPr>
          <w:rFonts w:ascii="Times New Roman" w:hAnsi="Times New Roman"/>
          <w:snapToGrid w:val="0"/>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napToGrid w:val="0"/>
          <w:sz w:val="26"/>
          <w:szCs w:val="26"/>
        </w:rPr>
        <w:t xml:space="preserve">Активизации этого интереса должно было содействовать и </w:t>
      </w:r>
      <w:r w:rsidRPr="00775A3B">
        <w:rPr>
          <w:rFonts w:ascii="Times New Roman" w:hAnsi="Times New Roman"/>
          <w:sz w:val="26"/>
          <w:szCs w:val="26"/>
        </w:rPr>
        <w:t xml:space="preserve">уже упоминавшееся межшкольное сотрудничество, занявшее особое место в дизайне черноморского проекта и существенно обогатившее и продвинувшее «взрослую» работу.  Идея о партнерстве школ разных стран в рамках общего проекта, когда дети могли бы обмениваться по факсу или электронной почте информацией об  истории мест своего проживания,  оказалась очень популярной. Целью этой  программы было  поощрить учащихся разных стран к использованию результатов исследований друг друга, чтобы создать собственный  материал для общего учебного пособия.   Ученики  проявили заметную инициативу  в выборе темы и подготовки материалов по ней. Одни предпочли описать и проиллюстрировать город, другие – памятники или особенные  места. Очень многие избрали объектом описания результаты археологических раскопок, в которых им довелось принять участие. Программа оказалась  привлекательной,  поскольку давала ученикам возможность самим выбирать,  что они хотят искать, использовать факсимильную связь для обмена мыслями и информацией с новыми далекими друзьями. Учителя получили возможность использовать эту деятельность в учебно-методических  целях, углубить представления своих учеников об историческом исследовании, о способах критического анализа разнообразных источников. </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В частности, если говорить о российских учениках, принимавших участие в проекте (а  ими оказались юные жители города Сочи), то они выбрали тему, относящуюся к эпохе неолита, к так называемой культуре дольменов. Это был глубоко осознанный выбор. Дело в том, что дольмены (и другие виды мегалитических сооружений) до сих пор представляют собой сложную историческую проблему. Они расположены по всей Европе – от Англии (знаменитый Стоунхендж) до Закавказья и, несмотря на огромность расстояний (особенно для той эпохи) имеют удивительные черты сходства.  Сочинский  регион в этом отношении уникален – в нем сохранились десятки этих гигантских погребальных сооружений. Их углубленное обследование в связи с проектом и электронный обмен информацией о них с молдавскими и румынскими сверстниками придал новый импульс многолетней краеведческой работе юных сочинских энтузиастов.     </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Поэтому для российской стороны было высокой честью решение Совета Европы, поддержанное всеми участниками проекта, о проведении именно в Сочи заключительной конференции с презентацией пособия «Черное море. История взаимодействий», выпущенного издательством  Гильдендаль (</w:t>
      </w:r>
      <w:r w:rsidRPr="00775A3B">
        <w:rPr>
          <w:rFonts w:ascii="Times New Roman" w:hAnsi="Times New Roman"/>
          <w:sz w:val="26"/>
          <w:szCs w:val="26"/>
          <w:lang w:val="en-US"/>
        </w:rPr>
        <w:t>Gyldendal</w:t>
      </w:r>
      <w:r w:rsidRPr="00775A3B">
        <w:rPr>
          <w:rFonts w:ascii="Times New Roman" w:hAnsi="Times New Roman"/>
          <w:sz w:val="26"/>
          <w:szCs w:val="26"/>
        </w:rPr>
        <w:t xml:space="preserve">), Норвегия, под редакцией и с предисловием  госпожи Софьи Арчибальд, профессора  Школы археологии, классики и египтологии Ливерпульского университета.  </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Конференция состоялась в сентябре 2004 года. Обращаясь от имени Российской Федерации к ее участникам – представителям Болгарии, Молдавии, Румынии, Российской Федерации, Турции и Украины (к   сожалению,  грузинская делегация не смогла прибыть из-за перебоев в работе авиакомпаний),  заместитель министра образования и науки России господин Андрей  Свинаренко,  в частности, сказал: «Теперь, когда каждый может раскрыть изданную Советом Европы книгу – материальный итог этой работы – становится ясно, что системы образования всех причерноморских стран получили поистине бесценный подарок. Значение этого пособия  – не только в фактическом содержании, но, прежде всего, в самом факте его появления на свет: это  первая в истории  учебная книга, которая, подобно известной богине, рождена морем</w:t>
      </w:r>
      <w:r w:rsidR="0086693D">
        <w:rPr>
          <w:rFonts w:ascii="Times New Roman" w:hAnsi="Times New Roman"/>
          <w:sz w:val="26"/>
          <w:szCs w:val="26"/>
        </w:rPr>
        <w:t>»</w:t>
      </w:r>
      <w:r w:rsidRPr="00775A3B">
        <w:rPr>
          <w:rFonts w:ascii="Times New Roman" w:hAnsi="Times New Roman"/>
          <w:sz w:val="26"/>
          <w:szCs w:val="26"/>
        </w:rPr>
        <w:t>.</w:t>
      </w:r>
    </w:p>
    <w:p w:rsidR="00775A3B" w:rsidRPr="00775A3B" w:rsidRDefault="00775A3B" w:rsidP="00775A3B">
      <w:pPr>
        <w:pStyle w:val="a8"/>
        <w:spacing w:line="240" w:lineRule="auto"/>
        <w:ind w:firstLine="0"/>
        <w:jc w:val="both"/>
        <w:rPr>
          <w:rFonts w:ascii="Times New Roman" w:hAnsi="Times New Roman"/>
          <w:szCs w:val="26"/>
          <w:lang w:eastAsia="ru-RU"/>
        </w:rPr>
      </w:pPr>
    </w:p>
    <w:p w:rsidR="00775A3B" w:rsidRPr="00775A3B" w:rsidRDefault="00775A3B" w:rsidP="00775A3B">
      <w:pPr>
        <w:pStyle w:val="a8"/>
        <w:spacing w:line="240" w:lineRule="auto"/>
        <w:ind w:firstLine="0"/>
        <w:jc w:val="both"/>
        <w:rPr>
          <w:rFonts w:ascii="Times New Roman" w:hAnsi="Times New Roman"/>
          <w:szCs w:val="26"/>
          <w:lang w:eastAsia="ru-RU"/>
        </w:rPr>
      </w:pPr>
      <w:r w:rsidRPr="00775A3B">
        <w:rPr>
          <w:rFonts w:ascii="Times New Roman" w:hAnsi="Times New Roman"/>
          <w:szCs w:val="26"/>
          <w:lang w:eastAsia="ru-RU"/>
        </w:rPr>
        <w:t>Школьное историческое образование в этом отношении действительно предоставляет  уникальные возможности. Оно позволяет призвать прошлое как память о многовековых культурных, торговых и политических связях. И пусть в разные эпохи Черное море не столько соединяло, сколько разъединяло жившие на его берегах народы. Важно, что сегодня оно вновь возвращает  себе то имя, которым его наградили древние греки  –  Понт Эвксинский – Гостеприимное море!</w:t>
      </w:r>
    </w:p>
    <w:p w:rsidR="00775A3B" w:rsidRPr="00775A3B" w:rsidRDefault="00775A3B" w:rsidP="00775A3B">
      <w:pPr>
        <w:pStyle w:val="a8"/>
        <w:spacing w:line="240" w:lineRule="auto"/>
        <w:ind w:firstLine="0"/>
        <w:jc w:val="both"/>
        <w:rPr>
          <w:rFonts w:ascii="Times New Roman" w:hAnsi="Times New Roman"/>
          <w:szCs w:val="26"/>
          <w:lang w:eastAsia="ru-RU"/>
        </w:rPr>
      </w:pPr>
    </w:p>
    <w:p w:rsidR="00775A3B" w:rsidRPr="00775A3B" w:rsidRDefault="00775A3B" w:rsidP="00775A3B">
      <w:pPr>
        <w:pStyle w:val="a8"/>
        <w:spacing w:line="240" w:lineRule="auto"/>
        <w:ind w:firstLine="0"/>
        <w:jc w:val="both"/>
        <w:rPr>
          <w:rFonts w:ascii="Times New Roman" w:hAnsi="Times New Roman"/>
          <w:szCs w:val="26"/>
          <w:lang w:eastAsia="ru-RU"/>
        </w:rPr>
      </w:pPr>
      <w:r w:rsidRPr="00775A3B">
        <w:rPr>
          <w:rFonts w:ascii="Times New Roman" w:hAnsi="Times New Roman"/>
          <w:szCs w:val="26"/>
          <w:lang w:eastAsia="ru-RU"/>
        </w:rPr>
        <w:t>Дети, имеющие возможность учиться по книгам, написанным не просто учителями разных стран, но учителями, знающими и дружащими между собою, –  такие дети неизбежно воспримут это чувство общей истории, общего культурного наследия. И стоя на черноморском  берегу и вглядываясь в горизонт,  они  будут знать, что и по сторону моря живут друзья».</w:t>
      </w:r>
    </w:p>
    <w:p w:rsidR="00775A3B" w:rsidRPr="00775A3B" w:rsidRDefault="00775A3B" w:rsidP="00775A3B">
      <w:pPr>
        <w:pStyle w:val="a8"/>
        <w:spacing w:line="240" w:lineRule="auto"/>
        <w:jc w:val="both"/>
        <w:rPr>
          <w:rFonts w:ascii="Times New Roman" w:hAnsi="Times New Roman"/>
          <w:szCs w:val="26"/>
          <w:lang w:eastAsia="ru-RU"/>
        </w:rPr>
      </w:pPr>
    </w:p>
    <w:p w:rsidR="00775A3B" w:rsidRPr="00315122" w:rsidRDefault="00167F36" w:rsidP="00775A3B">
      <w:pPr>
        <w:pStyle w:val="a6"/>
        <w:jc w:val="both"/>
        <w:rPr>
          <w:szCs w:val="26"/>
          <w:lang w:val="ru-RU"/>
        </w:rPr>
      </w:pPr>
      <w:r>
        <w:rPr>
          <w:szCs w:val="26"/>
          <w:lang w:val="ru-RU"/>
        </w:rPr>
        <w:t xml:space="preserve">Из </w:t>
      </w:r>
      <w:r w:rsidR="00775A3B" w:rsidRPr="00315122">
        <w:rPr>
          <w:szCs w:val="26"/>
          <w:lang w:val="ru-RU"/>
        </w:rPr>
        <w:t>опыта участия в черноморском проекте, равно как и в других международных проектах Совета Европы, можно извлечь  немало важных – как общих, так и частных – уроков и выводов. К наиболее общему, пожалуй, можно отнести концепт «европейского измерения», занимающий важное место в философии Совета Европы. Характерное суждение по этому поводу высказала на одном из семинаров в рамках проекта «Черноморская инициатива по истории» профессор Софья Арчибальд: «В последние годы, особенно перед расширением Европейского Союза,  ведущие политические, религиозные и общественные деятели вновь оживили обсуждение европейской идентичности. Что значит быть европейцем? Это культурное или географическое понятие? И хотя многие решения Европейского Союза  базируются исключительно на  экономических основаниях,  в самих этих основаниях в неявном виде содержатся  культурные и исторические ограничения. Эти ограничения, в конечном счете, восходят к установкам, воспринятым в детстве и пронесенным через всю жизнь.  Еще на ученической скамье идентичность этих  лидеров  была скроена по лекалу  национального государства. Представления о других народах  формировались у них сквозь призму государственной же дипломатии. Но  при всей полезности такой выучки для политиков, она создает совершенно неадекватный базис  для подлинно свободного суждения. Именно с этой точки зрения «Черноморская инициатива по истории»  является вкладом в общеевропейский спор о первородности и идентичности. Ведь дело здесь идет о сути отношения к самым противоречивым и сложным для переосмысления культурно-историческим проблемам:  в какой степени наше прошлое предопределяет наше будущее? Что мы оцениваем в истории друг друга? Как жили, живут и могут жить вместе христиане, мусульмане и другие религиозные группы?».</w:t>
      </w:r>
    </w:p>
    <w:p w:rsidR="00167F36" w:rsidRDefault="00167F36" w:rsidP="00775A3B">
      <w:pPr>
        <w:pStyle w:val="a6"/>
        <w:jc w:val="both"/>
        <w:rPr>
          <w:szCs w:val="26"/>
          <w:lang w:val="fr-FR"/>
        </w:rPr>
      </w:pPr>
    </w:p>
    <w:p w:rsidR="00775A3B" w:rsidRPr="00315122" w:rsidRDefault="00775A3B" w:rsidP="00775A3B">
      <w:pPr>
        <w:pStyle w:val="a6"/>
        <w:jc w:val="both"/>
        <w:rPr>
          <w:szCs w:val="26"/>
          <w:lang w:val="ru-RU"/>
        </w:rPr>
      </w:pPr>
      <w:r w:rsidRPr="00315122">
        <w:rPr>
          <w:szCs w:val="26"/>
          <w:lang w:val="ru-RU"/>
        </w:rPr>
        <w:t xml:space="preserve">По большому счету, это – главное, ради чего в школе вообще преподается история. Вернее, это то, ради чего она </w:t>
      </w:r>
      <w:r w:rsidRPr="00315122">
        <w:rPr>
          <w:i/>
          <w:szCs w:val="26"/>
          <w:lang w:val="ru-RU"/>
        </w:rPr>
        <w:t>должна</w:t>
      </w:r>
      <w:r w:rsidRPr="00315122">
        <w:rPr>
          <w:szCs w:val="26"/>
          <w:lang w:val="ru-RU"/>
        </w:rPr>
        <w:t xml:space="preserve"> была бы преподаваться. В действительности же часто продолжает происходить нечто совершенно иное: детей по-прежнему учат делить историю и культуру на «нашу» и «не нашу», а людей – на «своих» и «врагов» (или, в лучшем случае,  «бывших врагов»).  Впрочем, другого результата и не может быть, если смотреть на прошлое исключительно через фокус «государственного интереса». Избранный же участниками проекта культурологический акцент позволил увидеть в черноморском регионе не сумму вечно враждующих начал, а их реальное мультикультурное взаимодействие.    </w:t>
      </w:r>
    </w:p>
    <w:p w:rsidR="00167F36" w:rsidRDefault="00167F36" w:rsidP="00775A3B">
      <w:pPr>
        <w:pStyle w:val="a6"/>
        <w:jc w:val="both"/>
        <w:rPr>
          <w:szCs w:val="26"/>
          <w:lang w:val="fr-FR"/>
        </w:rPr>
      </w:pPr>
    </w:p>
    <w:p w:rsidR="00775A3B" w:rsidRPr="00315122" w:rsidRDefault="00775A3B" w:rsidP="00775A3B">
      <w:pPr>
        <w:pStyle w:val="a6"/>
        <w:jc w:val="both"/>
        <w:rPr>
          <w:szCs w:val="26"/>
          <w:lang w:val="ru-RU"/>
        </w:rPr>
      </w:pPr>
      <w:r w:rsidRPr="00315122">
        <w:rPr>
          <w:szCs w:val="26"/>
          <w:lang w:val="ru-RU"/>
        </w:rPr>
        <w:t>В качестве иллюстрации можно привести один из примеров такого рода – маленький фрагмент «</w:t>
      </w:r>
      <w:r w:rsidRPr="00167F36">
        <w:rPr>
          <w:szCs w:val="26"/>
          <w:lang w:val="fr-FR"/>
        </w:rPr>
        <w:t>Defying</w:t>
      </w:r>
      <w:r w:rsidRPr="00315122">
        <w:rPr>
          <w:szCs w:val="26"/>
          <w:lang w:val="ru-RU"/>
        </w:rPr>
        <w:t xml:space="preserve"> </w:t>
      </w:r>
      <w:r w:rsidRPr="00167F36">
        <w:rPr>
          <w:szCs w:val="26"/>
          <w:lang w:val="fr-FR"/>
        </w:rPr>
        <w:t>geography</w:t>
      </w:r>
      <w:r w:rsidRPr="00315122">
        <w:rPr>
          <w:szCs w:val="26"/>
          <w:lang w:val="ru-RU"/>
        </w:rPr>
        <w:t>», название которого в буквальном переводе звучит «Не поддаваясь географии», но, с учетом контекста,  можно было бы передать так: «Чего не показать  на  карте».</w:t>
      </w:r>
    </w:p>
    <w:p w:rsidR="00775A3B" w:rsidRPr="00315122" w:rsidRDefault="00775A3B" w:rsidP="00775A3B">
      <w:pPr>
        <w:pStyle w:val="a6"/>
        <w:jc w:val="both"/>
        <w:rPr>
          <w:szCs w:val="26"/>
          <w:lang w:val="ru-RU"/>
        </w:rPr>
      </w:pPr>
    </w:p>
    <w:p w:rsidR="00775A3B" w:rsidRPr="00167F36" w:rsidRDefault="00775A3B" w:rsidP="00775A3B">
      <w:pPr>
        <w:pStyle w:val="a6"/>
        <w:jc w:val="both"/>
        <w:rPr>
          <w:szCs w:val="26"/>
          <w:lang w:val="fr-FR"/>
        </w:rPr>
      </w:pPr>
      <w:r w:rsidRPr="00315122">
        <w:rPr>
          <w:szCs w:val="26"/>
          <w:lang w:val="ru-RU"/>
        </w:rPr>
        <w:t>«В истории и традициях причерноморских сообществ порой отражаются такие глубокие образы, смыслы и тонкие связи, которые невозможно отразить  ни на какой карте. Поэтому лучше привести несколько примеров.  Один из таких интересных и неожиданных фактов, выявившихся   при изучении истори</w:t>
      </w:r>
      <w:r w:rsidR="00167F36">
        <w:rPr>
          <w:szCs w:val="26"/>
          <w:lang w:val="ru-RU"/>
        </w:rPr>
        <w:t xml:space="preserve">и христианства в этом регионе, состоял </w:t>
      </w:r>
      <w:r w:rsidRPr="00315122">
        <w:rPr>
          <w:szCs w:val="26"/>
          <w:lang w:val="ru-RU"/>
        </w:rPr>
        <w:t>в той роли, которую сыграла в этом процессе еврейская диаспора: именно из ее среды вышли первые приверженцы новой религии. С другой  сторо</w:t>
      </w:r>
      <w:r w:rsidR="00167F36">
        <w:rPr>
          <w:szCs w:val="26"/>
          <w:lang w:val="ru-RU"/>
        </w:rPr>
        <w:t xml:space="preserve">ны, </w:t>
      </w:r>
      <w:r w:rsidRPr="00315122">
        <w:rPr>
          <w:szCs w:val="26"/>
          <w:lang w:val="ru-RU"/>
        </w:rPr>
        <w:t xml:space="preserve">оказалось, что значение еврейских общин в культурной и торговой жизни региона сильно переоценивалось. Так, византийский полководец грузинского происхождения, Грегор Бакуриани, основал в 1083 году знаменитый монастырь в Бачково (в Болгарии, к югу от Пловдива), и  согласно грузинским, армянским и греческим источникам, именно грузинам отдавалось предпочтение в признании их заслуг (причем собственно византийцы даже не упоминаются). Множество рукописей, ходивших в городах и монастырях восточной Европы, были переведены с греческого и переписывались на горе Афон в специальных монастырских помещениях, организованных выходцами из негреческих провинций. В высшей степени своеобразный вид грузинских церквей, возведенных в 4-7 веках н.э., чрезвычайно напоминает планы церквей  в Армении,  в Северной Месопотамии  и особенно в Самарии. Изумительные изразцы, использовавшиеся с середины 15 века для украшения мечетей, производились по персидской технологии. Турецкий </w:t>
      </w:r>
      <w:r w:rsidRPr="00315122">
        <w:rPr>
          <w:i/>
          <w:szCs w:val="26"/>
          <w:lang w:val="ru-RU"/>
        </w:rPr>
        <w:t>дирхем</w:t>
      </w:r>
      <w:r w:rsidRPr="00315122">
        <w:rPr>
          <w:szCs w:val="26"/>
          <w:lang w:val="ru-RU"/>
        </w:rPr>
        <w:t xml:space="preserve"> (это слово  восходит к названию серебряной греческой монеты </w:t>
      </w:r>
      <w:r w:rsidRPr="00315122">
        <w:rPr>
          <w:i/>
          <w:szCs w:val="26"/>
          <w:lang w:val="ru-RU"/>
        </w:rPr>
        <w:t>драхмы</w:t>
      </w:r>
      <w:r w:rsidRPr="00315122">
        <w:rPr>
          <w:szCs w:val="26"/>
          <w:lang w:val="ru-RU"/>
        </w:rPr>
        <w:t xml:space="preserve">,  что буквально означает </w:t>
      </w:r>
      <w:r w:rsidRPr="00315122">
        <w:rPr>
          <w:i/>
          <w:szCs w:val="26"/>
          <w:lang w:val="ru-RU"/>
        </w:rPr>
        <w:t>пригорошня</w:t>
      </w:r>
      <w:r w:rsidRPr="00315122">
        <w:rPr>
          <w:szCs w:val="26"/>
          <w:lang w:val="ru-RU"/>
        </w:rPr>
        <w:t xml:space="preserve">) был денежной единицей, которую находят не только повсюду вокруг Черного моря, но и на берегах далекого Балтийского.   Правители Молдавии и Валахии, с 15 века бывшие вассалами оттоманского султана, использовали доходы, приносимые торговлей, на возведение храмов в Стамбуле, Александрии, Иерусалиме и на Афоне – также, впрочем, поступали и сами турки. Даже те государи, которые  никогда не были под властью  византийских императоров, вводили  византийский придворный этикет и стремились лучше узнать греческую литературу. Летний дворец русского царя в крымской Ливадии, построенный в 1910-11 годах, представляет смешение византийских, готический и арабских стилей. Именно в нем в феврале 1945 года проходила Ялтинская конференция».    </w:t>
      </w:r>
    </w:p>
    <w:p w:rsidR="00775A3B" w:rsidRPr="00315122" w:rsidRDefault="00775A3B" w:rsidP="00775A3B">
      <w:pPr>
        <w:pStyle w:val="a6"/>
        <w:jc w:val="both"/>
        <w:rPr>
          <w:szCs w:val="26"/>
          <w:lang w:val="ru-RU"/>
        </w:rPr>
      </w:pPr>
      <w:r w:rsidRPr="00315122">
        <w:rPr>
          <w:szCs w:val="26"/>
          <w:lang w:val="ru-RU"/>
        </w:rPr>
        <w:t xml:space="preserve">  </w:t>
      </w:r>
    </w:p>
    <w:p w:rsidR="00775A3B" w:rsidRPr="00315122" w:rsidRDefault="00775A3B" w:rsidP="00775A3B">
      <w:pPr>
        <w:pStyle w:val="a6"/>
        <w:jc w:val="both"/>
        <w:rPr>
          <w:szCs w:val="26"/>
          <w:lang w:val="ru-RU"/>
        </w:rPr>
      </w:pPr>
      <w:r w:rsidRPr="00315122">
        <w:rPr>
          <w:szCs w:val="26"/>
          <w:lang w:val="ru-RU"/>
        </w:rPr>
        <w:t>Как видим, этот текст не я</w:t>
      </w:r>
      <w:r w:rsidR="00167F36">
        <w:rPr>
          <w:szCs w:val="26"/>
          <w:lang w:val="ru-RU"/>
        </w:rPr>
        <w:t xml:space="preserve">вляется учебным в традиционном </w:t>
      </w:r>
      <w:r w:rsidRPr="00315122">
        <w:rPr>
          <w:szCs w:val="26"/>
          <w:lang w:val="ru-RU"/>
        </w:rPr>
        <w:t xml:space="preserve">смысле – но он и не претендует на эту роль.  Его роль  в другом – в том, чтобы создать у ученика ощущение глубинных межкультурных связей, которые часто даже не осознавались современниками, но которыми буквально пронизана повседневная жизнь людей,  </w:t>
      </w:r>
      <w:r w:rsidR="00167F36">
        <w:rPr>
          <w:szCs w:val="26"/>
          <w:lang w:val="ru-RU"/>
        </w:rPr>
        <w:t xml:space="preserve">от царей до простых крестьян и </w:t>
      </w:r>
      <w:r w:rsidRPr="00315122">
        <w:rPr>
          <w:szCs w:val="26"/>
          <w:lang w:val="ru-RU"/>
        </w:rPr>
        <w:t>горожан, –</w:t>
      </w:r>
      <w:r w:rsidRPr="00315122">
        <w:rPr>
          <w:b/>
          <w:szCs w:val="26"/>
          <w:lang w:val="ru-RU"/>
        </w:rPr>
        <w:t xml:space="preserve"> </w:t>
      </w:r>
      <w:r w:rsidRPr="00315122">
        <w:rPr>
          <w:szCs w:val="26"/>
          <w:lang w:val="ru-RU"/>
        </w:rPr>
        <w:t>хотя политическая история взаимоотношений  государств, в которых они жили, в то же самое время могла быть  заполнена постоянной борьбой,  вплоть до   вооруженных конфликтов и затяжных войн.</w:t>
      </w:r>
    </w:p>
    <w:p w:rsidR="00775A3B" w:rsidRPr="00315122" w:rsidRDefault="00775A3B" w:rsidP="00775A3B">
      <w:pPr>
        <w:pStyle w:val="a6"/>
        <w:jc w:val="both"/>
        <w:rPr>
          <w:szCs w:val="26"/>
          <w:lang w:val="ru-RU"/>
        </w:rPr>
      </w:pPr>
    </w:p>
    <w:p w:rsidR="00775A3B" w:rsidRPr="00315122" w:rsidRDefault="00167F36" w:rsidP="00775A3B">
      <w:pPr>
        <w:pStyle w:val="a6"/>
        <w:jc w:val="both"/>
        <w:rPr>
          <w:szCs w:val="26"/>
          <w:lang w:val="ru-RU"/>
        </w:rPr>
      </w:pPr>
      <w:r>
        <w:rPr>
          <w:szCs w:val="26"/>
          <w:lang w:val="ru-RU"/>
        </w:rPr>
        <w:t xml:space="preserve">Такой подход </w:t>
      </w:r>
      <w:r w:rsidR="00775A3B" w:rsidRPr="00315122">
        <w:rPr>
          <w:szCs w:val="26"/>
          <w:lang w:val="ru-RU"/>
        </w:rPr>
        <w:t>особо продуктивен, когда мы имеем дело с историей многонациональных государств, возникавших далеко не всегда на основе добровольного объединения народов. А если эти народы имели к этому моменту свою государственность, да еще и более древнюю, чем «включающее» государство, описание сопутствующих обстоятельств становится крайне сложным и чувствительным делом. Перенос акцента на  межкультурный диалог позволяет   не просто смягчить остроту и драматизм события, но и перевести его в широкий культурологический и цивилизационный контекст,  вне которого невозможно по-настоящему глубокое понимание исторических процессов.</w:t>
      </w:r>
    </w:p>
    <w:p w:rsidR="00775A3B" w:rsidRPr="00315122" w:rsidRDefault="00775A3B" w:rsidP="00775A3B">
      <w:pPr>
        <w:pStyle w:val="a6"/>
        <w:jc w:val="both"/>
        <w:rPr>
          <w:szCs w:val="26"/>
          <w:lang w:val="ru-RU"/>
        </w:rPr>
      </w:pPr>
    </w:p>
    <w:p w:rsidR="00775A3B" w:rsidRPr="00315122" w:rsidRDefault="00775A3B" w:rsidP="00775A3B">
      <w:pPr>
        <w:pStyle w:val="a6"/>
        <w:jc w:val="both"/>
        <w:rPr>
          <w:szCs w:val="26"/>
          <w:lang w:val="ru-RU"/>
        </w:rPr>
      </w:pPr>
      <w:r w:rsidRPr="00315122">
        <w:rPr>
          <w:szCs w:val="26"/>
          <w:lang w:val="ru-RU"/>
        </w:rPr>
        <w:t>Отсюда следует еще один урок этого и других международных проектов Совета Европы: учить детей  относиться к прошлому как взаимодействию людей, создававших наследие – общее для нас, живущих сегодня,  видеть в прошлом не только, и тем более не исключительно, войны, революции и  конфликты, но и  созидание, творчество, поиск истины.</w:t>
      </w:r>
    </w:p>
    <w:p w:rsidR="00775A3B" w:rsidRPr="00167F36" w:rsidRDefault="00775A3B" w:rsidP="00167F36">
      <w:pPr>
        <w:pStyle w:val="a6"/>
        <w:jc w:val="both"/>
        <w:rPr>
          <w:szCs w:val="26"/>
          <w:lang w:val="fr-FR"/>
        </w:rPr>
      </w:pPr>
    </w:p>
    <w:p w:rsidR="00B03C88" w:rsidRPr="006C1E31" w:rsidRDefault="006C1E31" w:rsidP="00775A3B">
      <w:pPr>
        <w:pStyle w:val="a6"/>
        <w:tabs>
          <w:tab w:val="left" w:pos="2520"/>
          <w:tab w:val="left" w:pos="3060"/>
        </w:tabs>
        <w:rPr>
          <w:b/>
          <w:szCs w:val="26"/>
          <w:lang w:val="ru-RU"/>
        </w:rPr>
      </w:pPr>
      <w:r>
        <w:rPr>
          <w:b/>
          <w:szCs w:val="26"/>
          <w:lang w:val="ru-RU"/>
        </w:rPr>
        <w:t>И</w:t>
      </w:r>
      <w:r w:rsidR="0061602F">
        <w:rPr>
          <w:b/>
          <w:szCs w:val="26"/>
          <w:lang w:val="ru-RU"/>
        </w:rPr>
        <w:t xml:space="preserve">стория 20 века  в Европейском измерении </w:t>
      </w:r>
    </w:p>
    <w:p w:rsidR="00B03C88" w:rsidRPr="00167F36" w:rsidRDefault="00B03C88" w:rsidP="00775A3B">
      <w:pPr>
        <w:pStyle w:val="a6"/>
        <w:tabs>
          <w:tab w:val="left" w:pos="2520"/>
          <w:tab w:val="left" w:pos="3060"/>
        </w:tabs>
        <w:rPr>
          <w:szCs w:val="26"/>
          <w:lang w:val="ru-RU"/>
        </w:rPr>
      </w:pPr>
    </w:p>
    <w:p w:rsidR="00D94798" w:rsidRPr="00CA447F" w:rsidRDefault="00972166" w:rsidP="00D94798">
      <w:pPr>
        <w:jc w:val="both"/>
        <w:rPr>
          <w:rFonts w:ascii="Times New Roman" w:hAnsi="Times New Roman"/>
          <w:sz w:val="26"/>
          <w:szCs w:val="26"/>
        </w:rPr>
      </w:pPr>
      <w:r>
        <w:rPr>
          <w:rFonts w:ascii="Times New Roman" w:hAnsi="Times New Roman"/>
          <w:sz w:val="26"/>
          <w:szCs w:val="26"/>
        </w:rPr>
        <w:t>Наряду с региональными программами</w:t>
      </w:r>
      <w:r w:rsidR="00FB2E56">
        <w:rPr>
          <w:rFonts w:ascii="Times New Roman" w:hAnsi="Times New Roman"/>
          <w:sz w:val="26"/>
          <w:szCs w:val="26"/>
        </w:rPr>
        <w:t xml:space="preserve"> Россия принимала учас</w:t>
      </w:r>
      <w:r w:rsidR="00E630CE">
        <w:rPr>
          <w:rFonts w:ascii="Times New Roman" w:hAnsi="Times New Roman"/>
          <w:sz w:val="26"/>
          <w:szCs w:val="26"/>
        </w:rPr>
        <w:t xml:space="preserve">тие наравне с другими странами </w:t>
      </w:r>
      <w:r w:rsidR="00FB2E56">
        <w:rPr>
          <w:rFonts w:ascii="Times New Roman" w:hAnsi="Times New Roman"/>
          <w:sz w:val="26"/>
          <w:szCs w:val="26"/>
        </w:rPr>
        <w:t>членами Совета Европы</w:t>
      </w:r>
      <w:r w:rsidR="00E630CE">
        <w:rPr>
          <w:rFonts w:ascii="Times New Roman" w:hAnsi="Times New Roman"/>
          <w:sz w:val="26"/>
          <w:szCs w:val="26"/>
        </w:rPr>
        <w:t xml:space="preserve">  в проектах, организованных в рамках многостороннего сотрудничества</w:t>
      </w:r>
      <w:r w:rsidR="007B1E30">
        <w:rPr>
          <w:rFonts w:ascii="Times New Roman" w:hAnsi="Times New Roman"/>
          <w:sz w:val="26"/>
          <w:szCs w:val="26"/>
        </w:rPr>
        <w:t>,</w:t>
      </w:r>
      <w:r w:rsidR="00E630CE">
        <w:rPr>
          <w:rFonts w:ascii="Times New Roman" w:hAnsi="Times New Roman"/>
          <w:sz w:val="26"/>
          <w:szCs w:val="26"/>
        </w:rPr>
        <w:t xml:space="preserve"> таких как </w:t>
      </w:r>
      <w:r w:rsidR="00D94798" w:rsidRPr="00CA447F">
        <w:rPr>
          <w:rFonts w:ascii="Times New Roman" w:hAnsi="Times New Roman"/>
          <w:sz w:val="26"/>
          <w:szCs w:val="26"/>
        </w:rPr>
        <w:t xml:space="preserve"> «</w:t>
      </w:r>
      <w:r w:rsidR="007B1E30">
        <w:rPr>
          <w:rFonts w:ascii="Times New Roman" w:hAnsi="Times New Roman"/>
          <w:sz w:val="26"/>
          <w:szCs w:val="26"/>
        </w:rPr>
        <w:t xml:space="preserve">Изучение и  преподавание  истории Европы </w:t>
      </w:r>
      <w:r w:rsidR="00D94798" w:rsidRPr="00CA447F">
        <w:rPr>
          <w:rFonts w:ascii="Times New Roman" w:hAnsi="Times New Roman"/>
          <w:sz w:val="26"/>
          <w:szCs w:val="26"/>
        </w:rPr>
        <w:t>20</w:t>
      </w:r>
      <w:r w:rsidR="007B1E30">
        <w:rPr>
          <w:rFonts w:ascii="Times New Roman" w:hAnsi="Times New Roman"/>
          <w:sz w:val="26"/>
          <w:szCs w:val="26"/>
        </w:rPr>
        <w:t>го</w:t>
      </w:r>
      <w:r w:rsidR="00D94798" w:rsidRPr="00CA447F">
        <w:rPr>
          <w:rFonts w:ascii="Times New Roman" w:hAnsi="Times New Roman"/>
          <w:sz w:val="26"/>
          <w:szCs w:val="26"/>
        </w:rPr>
        <w:t xml:space="preserve"> века». Причи</w:t>
      </w:r>
      <w:r w:rsidR="002D67A3">
        <w:rPr>
          <w:rFonts w:ascii="Times New Roman" w:hAnsi="Times New Roman"/>
          <w:sz w:val="26"/>
          <w:szCs w:val="26"/>
        </w:rPr>
        <w:t xml:space="preserve">ны особой актуальности данного </w:t>
      </w:r>
      <w:r w:rsidR="00D94798" w:rsidRPr="00CA447F">
        <w:rPr>
          <w:rFonts w:ascii="Times New Roman" w:hAnsi="Times New Roman"/>
          <w:sz w:val="26"/>
          <w:szCs w:val="26"/>
        </w:rPr>
        <w:t xml:space="preserve">проекта для российского школьного исторического образования </w:t>
      </w:r>
      <w:r w:rsidR="00A62D90">
        <w:rPr>
          <w:rFonts w:ascii="Times New Roman" w:hAnsi="Times New Roman"/>
          <w:sz w:val="26"/>
          <w:szCs w:val="26"/>
        </w:rPr>
        <w:t>совершенно очевидны. Н</w:t>
      </w:r>
      <w:r w:rsidR="00D94798" w:rsidRPr="00CA447F">
        <w:rPr>
          <w:rFonts w:ascii="Times New Roman" w:hAnsi="Times New Roman"/>
          <w:sz w:val="26"/>
          <w:szCs w:val="26"/>
        </w:rPr>
        <w:t>епредвзятое, всесто</w:t>
      </w:r>
      <w:r w:rsidR="002D67A3">
        <w:rPr>
          <w:rFonts w:ascii="Times New Roman" w:hAnsi="Times New Roman"/>
          <w:sz w:val="26"/>
          <w:szCs w:val="26"/>
        </w:rPr>
        <w:t xml:space="preserve">роннее </w:t>
      </w:r>
      <w:r w:rsidR="00D94798" w:rsidRPr="00CA447F">
        <w:rPr>
          <w:rFonts w:ascii="Times New Roman" w:hAnsi="Times New Roman"/>
          <w:sz w:val="26"/>
          <w:szCs w:val="26"/>
        </w:rPr>
        <w:t>рассмотрение отечественной истории как составной части истории всего европейского континента</w:t>
      </w:r>
      <w:r w:rsidR="002D67A3">
        <w:rPr>
          <w:rFonts w:ascii="Times New Roman" w:hAnsi="Times New Roman"/>
          <w:sz w:val="26"/>
          <w:szCs w:val="26"/>
        </w:rPr>
        <w:t xml:space="preserve"> и мира в целом является</w:t>
      </w:r>
      <w:r w:rsidR="00D94798" w:rsidRPr="00CA447F">
        <w:rPr>
          <w:rFonts w:ascii="Times New Roman" w:hAnsi="Times New Roman"/>
          <w:sz w:val="26"/>
          <w:szCs w:val="26"/>
        </w:rPr>
        <w:t xml:space="preserve"> необходимым услови</w:t>
      </w:r>
      <w:r w:rsidR="002D67A3">
        <w:rPr>
          <w:rFonts w:ascii="Times New Roman" w:hAnsi="Times New Roman"/>
          <w:sz w:val="26"/>
          <w:szCs w:val="26"/>
        </w:rPr>
        <w:t xml:space="preserve">ем для </w:t>
      </w:r>
      <w:r w:rsidR="00D94798" w:rsidRPr="00CA447F">
        <w:rPr>
          <w:rFonts w:ascii="Times New Roman" w:hAnsi="Times New Roman"/>
          <w:sz w:val="26"/>
          <w:szCs w:val="26"/>
        </w:rPr>
        <w:t xml:space="preserve"> преодоле</w:t>
      </w:r>
      <w:r w:rsidR="006C553F">
        <w:rPr>
          <w:rFonts w:ascii="Times New Roman" w:hAnsi="Times New Roman"/>
          <w:sz w:val="26"/>
          <w:szCs w:val="26"/>
        </w:rPr>
        <w:t>ния  глубоко укорененных стереотипов.</w:t>
      </w:r>
    </w:p>
    <w:p w:rsidR="006C553F" w:rsidRDefault="006C553F" w:rsidP="00D94798">
      <w:pPr>
        <w:jc w:val="both"/>
        <w:rPr>
          <w:rFonts w:ascii="Times New Roman" w:hAnsi="Times New Roman"/>
          <w:sz w:val="26"/>
          <w:szCs w:val="26"/>
        </w:rPr>
      </w:pPr>
    </w:p>
    <w:p w:rsidR="00D94798" w:rsidRPr="00CA447F" w:rsidRDefault="00D94798" w:rsidP="00D94798">
      <w:pPr>
        <w:jc w:val="both"/>
        <w:rPr>
          <w:rFonts w:ascii="Times New Roman" w:hAnsi="Times New Roman"/>
          <w:sz w:val="26"/>
          <w:szCs w:val="26"/>
        </w:rPr>
      </w:pPr>
      <w:r w:rsidRPr="00CA447F">
        <w:rPr>
          <w:rFonts w:ascii="Times New Roman" w:hAnsi="Times New Roman"/>
          <w:sz w:val="26"/>
          <w:szCs w:val="26"/>
        </w:rPr>
        <w:t xml:space="preserve">В связи </w:t>
      </w:r>
      <w:r w:rsidR="006C553F">
        <w:rPr>
          <w:rFonts w:ascii="Times New Roman" w:hAnsi="Times New Roman"/>
          <w:sz w:val="26"/>
          <w:szCs w:val="26"/>
        </w:rPr>
        <w:t xml:space="preserve">с этим особое значение </w:t>
      </w:r>
      <w:r w:rsidRPr="00CA447F">
        <w:rPr>
          <w:rFonts w:ascii="Times New Roman" w:hAnsi="Times New Roman"/>
          <w:sz w:val="26"/>
          <w:szCs w:val="26"/>
        </w:rPr>
        <w:t>приобрел методологический подход, избранный участниками проекта: сосредоточить  внимание не на событийной истории отдельных стран, а  на процессах и явлениях, имевших общий характер и породивших такие наднациональные (международные) социально-политические феномены,  как первая и вторая мировые войны, тоталитаризм, «холодная война», современная интеграция Европы и др. Такой подход дал возможность соотнесения внутри- и межгосударственных контекстов с мегатрендами европейских и мировых</w:t>
      </w:r>
      <w:r w:rsidRPr="00CA447F">
        <w:rPr>
          <w:rFonts w:ascii="Times New Roman" w:hAnsi="Times New Roman" w:cs="Albertus MT"/>
          <w:sz w:val="26"/>
          <w:szCs w:val="26"/>
        </w:rPr>
        <w:t xml:space="preserve"> </w:t>
      </w:r>
      <w:r w:rsidRPr="00CA447F">
        <w:rPr>
          <w:rFonts w:ascii="Times New Roman" w:hAnsi="Times New Roman"/>
          <w:sz w:val="26"/>
          <w:szCs w:val="26"/>
        </w:rPr>
        <w:t>экономических</w:t>
      </w:r>
      <w:r w:rsidRPr="00CA447F">
        <w:rPr>
          <w:rFonts w:ascii="Times New Roman" w:hAnsi="Times New Roman" w:cs="Albertus MT"/>
          <w:sz w:val="26"/>
          <w:szCs w:val="26"/>
        </w:rPr>
        <w:t xml:space="preserve">, </w:t>
      </w:r>
      <w:r w:rsidRPr="00CA447F">
        <w:rPr>
          <w:rFonts w:ascii="Times New Roman" w:hAnsi="Times New Roman"/>
          <w:sz w:val="26"/>
          <w:szCs w:val="26"/>
        </w:rPr>
        <w:t>демографических</w:t>
      </w:r>
      <w:r w:rsidRPr="00CA447F">
        <w:rPr>
          <w:rFonts w:ascii="Times New Roman" w:hAnsi="Times New Roman" w:cs="Albertus MT"/>
          <w:sz w:val="26"/>
          <w:szCs w:val="26"/>
        </w:rPr>
        <w:t xml:space="preserve">, </w:t>
      </w:r>
      <w:r w:rsidRPr="00CA447F">
        <w:rPr>
          <w:rFonts w:ascii="Times New Roman" w:hAnsi="Times New Roman"/>
          <w:sz w:val="26"/>
          <w:szCs w:val="26"/>
        </w:rPr>
        <w:t>социальных</w:t>
      </w:r>
      <w:r w:rsidRPr="00CA447F">
        <w:rPr>
          <w:rFonts w:ascii="Times New Roman" w:hAnsi="Times New Roman" w:cs="Albertus MT"/>
          <w:sz w:val="26"/>
          <w:szCs w:val="26"/>
        </w:rPr>
        <w:t xml:space="preserve"> </w:t>
      </w:r>
      <w:r w:rsidRPr="00CA447F">
        <w:rPr>
          <w:rFonts w:ascii="Times New Roman" w:hAnsi="Times New Roman"/>
          <w:sz w:val="26"/>
          <w:szCs w:val="26"/>
        </w:rPr>
        <w:t>и</w:t>
      </w:r>
      <w:r w:rsidRPr="00CA447F">
        <w:rPr>
          <w:rFonts w:ascii="Times New Roman" w:hAnsi="Times New Roman" w:cs="Albertus MT"/>
          <w:sz w:val="26"/>
          <w:szCs w:val="26"/>
        </w:rPr>
        <w:t xml:space="preserve"> </w:t>
      </w:r>
      <w:r w:rsidRPr="00CA447F">
        <w:rPr>
          <w:rFonts w:ascii="Times New Roman" w:hAnsi="Times New Roman"/>
          <w:sz w:val="26"/>
          <w:szCs w:val="26"/>
        </w:rPr>
        <w:t>многих</w:t>
      </w:r>
      <w:r w:rsidRPr="00CA447F">
        <w:rPr>
          <w:rFonts w:ascii="Times New Roman" w:hAnsi="Times New Roman" w:cs="Albertus MT"/>
          <w:sz w:val="26"/>
          <w:szCs w:val="26"/>
        </w:rPr>
        <w:t xml:space="preserve"> </w:t>
      </w:r>
      <w:r w:rsidRPr="00CA447F">
        <w:rPr>
          <w:rFonts w:ascii="Times New Roman" w:hAnsi="Times New Roman"/>
          <w:sz w:val="26"/>
          <w:szCs w:val="26"/>
        </w:rPr>
        <w:t>других</w:t>
      </w:r>
      <w:r w:rsidRPr="00CA447F">
        <w:rPr>
          <w:rFonts w:ascii="Times New Roman" w:hAnsi="Times New Roman" w:cs="Albertus MT"/>
          <w:sz w:val="26"/>
          <w:szCs w:val="26"/>
        </w:rPr>
        <w:t xml:space="preserve"> </w:t>
      </w:r>
      <w:r w:rsidRPr="00CA447F">
        <w:rPr>
          <w:rFonts w:ascii="Times New Roman" w:hAnsi="Times New Roman"/>
          <w:sz w:val="26"/>
          <w:szCs w:val="26"/>
        </w:rPr>
        <w:t>процессов</w:t>
      </w:r>
      <w:r w:rsidRPr="00CA447F">
        <w:rPr>
          <w:rFonts w:ascii="Times New Roman" w:hAnsi="Times New Roman" w:cs="Albertus MT"/>
          <w:sz w:val="26"/>
          <w:szCs w:val="26"/>
        </w:rPr>
        <w:t xml:space="preserve">, </w:t>
      </w:r>
      <w:r w:rsidRPr="00CA447F">
        <w:rPr>
          <w:rFonts w:ascii="Times New Roman" w:hAnsi="Times New Roman"/>
          <w:sz w:val="26"/>
          <w:szCs w:val="26"/>
        </w:rPr>
        <w:t>которые</w:t>
      </w:r>
      <w:r w:rsidRPr="00CA447F">
        <w:rPr>
          <w:rFonts w:ascii="Times New Roman" w:hAnsi="Times New Roman" w:cs="Albertus MT"/>
          <w:sz w:val="26"/>
          <w:szCs w:val="26"/>
        </w:rPr>
        <w:t xml:space="preserve"> </w:t>
      </w:r>
      <w:r w:rsidRPr="00CA447F">
        <w:rPr>
          <w:rFonts w:ascii="Times New Roman" w:hAnsi="Times New Roman"/>
          <w:sz w:val="26"/>
          <w:szCs w:val="26"/>
        </w:rPr>
        <w:t>не</w:t>
      </w:r>
      <w:r w:rsidRPr="00CA447F">
        <w:rPr>
          <w:rFonts w:ascii="Times New Roman" w:hAnsi="Times New Roman" w:cs="Albertus MT"/>
          <w:sz w:val="26"/>
          <w:szCs w:val="26"/>
        </w:rPr>
        <w:t xml:space="preserve"> </w:t>
      </w:r>
      <w:r w:rsidRPr="00CA447F">
        <w:rPr>
          <w:rFonts w:ascii="Times New Roman" w:hAnsi="Times New Roman"/>
          <w:sz w:val="26"/>
          <w:szCs w:val="26"/>
        </w:rPr>
        <w:t>могут</w:t>
      </w:r>
      <w:r w:rsidRPr="00CA447F">
        <w:rPr>
          <w:rFonts w:ascii="Times New Roman" w:hAnsi="Times New Roman" w:cs="Albertus MT"/>
          <w:sz w:val="26"/>
          <w:szCs w:val="26"/>
        </w:rPr>
        <w:t xml:space="preserve"> </w:t>
      </w:r>
      <w:r w:rsidRPr="00CA447F">
        <w:rPr>
          <w:rFonts w:ascii="Times New Roman" w:hAnsi="Times New Roman"/>
          <w:sz w:val="26"/>
          <w:szCs w:val="26"/>
        </w:rPr>
        <w:t>найти</w:t>
      </w:r>
      <w:r w:rsidRPr="00CA447F">
        <w:rPr>
          <w:rFonts w:ascii="Times New Roman" w:hAnsi="Times New Roman" w:cs="Albertus MT"/>
          <w:sz w:val="26"/>
          <w:szCs w:val="26"/>
        </w:rPr>
        <w:t xml:space="preserve"> </w:t>
      </w:r>
      <w:r w:rsidRPr="00CA447F">
        <w:rPr>
          <w:rFonts w:ascii="Times New Roman" w:hAnsi="Times New Roman"/>
          <w:sz w:val="26"/>
          <w:szCs w:val="26"/>
        </w:rPr>
        <w:t>адекватной</w:t>
      </w:r>
      <w:r w:rsidRPr="00CA447F">
        <w:rPr>
          <w:rFonts w:ascii="Times New Roman" w:hAnsi="Times New Roman" w:cs="Albertus MT"/>
          <w:sz w:val="26"/>
          <w:szCs w:val="26"/>
        </w:rPr>
        <w:t xml:space="preserve"> </w:t>
      </w:r>
      <w:r w:rsidRPr="00CA447F">
        <w:rPr>
          <w:rFonts w:ascii="Times New Roman" w:hAnsi="Times New Roman"/>
          <w:sz w:val="26"/>
          <w:szCs w:val="26"/>
        </w:rPr>
        <w:t>исторической</w:t>
      </w:r>
      <w:r w:rsidRPr="00CA447F">
        <w:rPr>
          <w:rFonts w:ascii="Times New Roman" w:hAnsi="Times New Roman" w:cs="Albertus MT"/>
          <w:sz w:val="26"/>
          <w:szCs w:val="26"/>
        </w:rPr>
        <w:t xml:space="preserve"> </w:t>
      </w:r>
      <w:r w:rsidRPr="00CA447F">
        <w:rPr>
          <w:rFonts w:ascii="Times New Roman" w:hAnsi="Times New Roman"/>
          <w:sz w:val="26"/>
          <w:szCs w:val="26"/>
        </w:rPr>
        <w:t>интерпретации</w:t>
      </w:r>
      <w:r w:rsidRPr="00CA447F">
        <w:rPr>
          <w:rFonts w:ascii="Times New Roman" w:hAnsi="Times New Roman" w:cs="Albertus MT"/>
          <w:sz w:val="26"/>
          <w:szCs w:val="26"/>
        </w:rPr>
        <w:t xml:space="preserve"> </w:t>
      </w:r>
      <w:r w:rsidRPr="00CA447F">
        <w:rPr>
          <w:rFonts w:ascii="Times New Roman" w:hAnsi="Times New Roman"/>
          <w:sz w:val="26"/>
          <w:szCs w:val="26"/>
        </w:rPr>
        <w:t>только</w:t>
      </w:r>
      <w:r w:rsidRPr="00CA447F">
        <w:rPr>
          <w:rFonts w:ascii="Times New Roman" w:hAnsi="Times New Roman" w:cs="Albertus MT"/>
          <w:sz w:val="26"/>
          <w:szCs w:val="26"/>
        </w:rPr>
        <w:t xml:space="preserve"> </w:t>
      </w:r>
      <w:r w:rsidRPr="00CA447F">
        <w:rPr>
          <w:rFonts w:ascii="Times New Roman" w:hAnsi="Times New Roman"/>
          <w:sz w:val="26"/>
          <w:szCs w:val="26"/>
        </w:rPr>
        <w:t>на</w:t>
      </w:r>
      <w:r w:rsidRPr="00CA447F">
        <w:rPr>
          <w:rFonts w:ascii="Times New Roman" w:hAnsi="Times New Roman" w:cs="Albertus MT"/>
          <w:sz w:val="26"/>
          <w:szCs w:val="26"/>
        </w:rPr>
        <w:t xml:space="preserve"> </w:t>
      </w:r>
      <w:r w:rsidRPr="00CA447F">
        <w:rPr>
          <w:rFonts w:ascii="Times New Roman" w:hAnsi="Times New Roman"/>
          <w:sz w:val="26"/>
          <w:szCs w:val="26"/>
        </w:rPr>
        <w:t>национальном</w:t>
      </w:r>
      <w:r w:rsidRPr="00CA447F">
        <w:rPr>
          <w:rFonts w:ascii="Times New Roman" w:hAnsi="Times New Roman" w:cs="Albertus MT"/>
          <w:sz w:val="26"/>
          <w:szCs w:val="26"/>
        </w:rPr>
        <w:t xml:space="preserve"> </w:t>
      </w:r>
      <w:r w:rsidRPr="00CA447F">
        <w:rPr>
          <w:rFonts w:ascii="Times New Roman" w:hAnsi="Times New Roman"/>
          <w:sz w:val="26"/>
          <w:szCs w:val="26"/>
        </w:rPr>
        <w:t>уровне</w:t>
      </w:r>
      <w:r w:rsidRPr="00CA447F">
        <w:rPr>
          <w:rFonts w:ascii="Times New Roman" w:hAnsi="Times New Roman" w:cs="Albertus MT"/>
          <w:sz w:val="26"/>
          <w:szCs w:val="26"/>
        </w:rPr>
        <w:t>.</w:t>
      </w:r>
    </w:p>
    <w:p w:rsidR="006C553F" w:rsidRDefault="006C553F" w:rsidP="00D94798">
      <w:pPr>
        <w:jc w:val="both"/>
        <w:rPr>
          <w:rFonts w:ascii="Times New Roman" w:hAnsi="Times New Roman"/>
          <w:sz w:val="26"/>
          <w:szCs w:val="26"/>
        </w:rPr>
      </w:pPr>
    </w:p>
    <w:p w:rsidR="00D94798" w:rsidRPr="00CA447F" w:rsidRDefault="00D94798" w:rsidP="00D94798">
      <w:pPr>
        <w:jc w:val="both"/>
        <w:rPr>
          <w:rFonts w:ascii="Times New Roman" w:hAnsi="Times New Roman"/>
          <w:sz w:val="26"/>
          <w:szCs w:val="26"/>
        </w:rPr>
      </w:pPr>
      <w:r w:rsidRPr="00CA447F">
        <w:rPr>
          <w:rFonts w:ascii="Times New Roman" w:hAnsi="Times New Roman"/>
          <w:sz w:val="26"/>
          <w:szCs w:val="26"/>
        </w:rPr>
        <w:t>Для</w:t>
      </w:r>
      <w:r w:rsidRPr="00CA447F">
        <w:rPr>
          <w:rFonts w:ascii="Times New Roman" w:hAnsi="Times New Roman" w:cs="Albertus MT"/>
          <w:sz w:val="26"/>
          <w:szCs w:val="26"/>
        </w:rPr>
        <w:t xml:space="preserve"> </w:t>
      </w:r>
      <w:r w:rsidRPr="00CA447F">
        <w:rPr>
          <w:rFonts w:ascii="Times New Roman" w:hAnsi="Times New Roman"/>
          <w:sz w:val="26"/>
          <w:szCs w:val="26"/>
        </w:rPr>
        <w:t>российской</w:t>
      </w:r>
      <w:r w:rsidRPr="00CA447F">
        <w:rPr>
          <w:rFonts w:ascii="Times New Roman" w:hAnsi="Times New Roman" w:cs="Albertus MT"/>
          <w:sz w:val="26"/>
          <w:szCs w:val="26"/>
        </w:rPr>
        <w:t xml:space="preserve"> </w:t>
      </w:r>
      <w:r w:rsidRPr="00CA447F">
        <w:rPr>
          <w:rFonts w:ascii="Times New Roman" w:hAnsi="Times New Roman"/>
          <w:sz w:val="26"/>
          <w:szCs w:val="26"/>
        </w:rPr>
        <w:t>стороны</w:t>
      </w:r>
      <w:r w:rsidRPr="00CA447F">
        <w:rPr>
          <w:rFonts w:ascii="Times New Roman" w:hAnsi="Times New Roman" w:cs="Albertus MT"/>
          <w:sz w:val="26"/>
          <w:szCs w:val="26"/>
        </w:rPr>
        <w:t xml:space="preserve"> </w:t>
      </w:r>
      <w:r w:rsidRPr="00CA447F">
        <w:rPr>
          <w:rFonts w:ascii="Times New Roman" w:hAnsi="Times New Roman"/>
          <w:sz w:val="26"/>
          <w:szCs w:val="26"/>
        </w:rPr>
        <w:t>этот</w:t>
      </w:r>
      <w:r w:rsidRPr="00CA447F">
        <w:rPr>
          <w:rFonts w:ascii="Times New Roman" w:hAnsi="Times New Roman" w:cs="Albertus MT"/>
          <w:sz w:val="26"/>
          <w:szCs w:val="26"/>
        </w:rPr>
        <w:t xml:space="preserve"> </w:t>
      </w:r>
      <w:r w:rsidRPr="00CA447F">
        <w:rPr>
          <w:rFonts w:ascii="Times New Roman" w:hAnsi="Times New Roman"/>
          <w:sz w:val="26"/>
          <w:szCs w:val="26"/>
        </w:rPr>
        <w:t>подход</w:t>
      </w:r>
      <w:r w:rsidRPr="00CA447F">
        <w:rPr>
          <w:rFonts w:ascii="Times New Roman" w:hAnsi="Times New Roman" w:cs="Albertus MT"/>
          <w:sz w:val="26"/>
          <w:szCs w:val="26"/>
        </w:rPr>
        <w:t xml:space="preserve"> </w:t>
      </w:r>
      <w:r w:rsidRPr="00CA447F">
        <w:rPr>
          <w:rFonts w:ascii="Times New Roman" w:hAnsi="Times New Roman"/>
          <w:sz w:val="26"/>
          <w:szCs w:val="26"/>
        </w:rPr>
        <w:t>был</w:t>
      </w:r>
      <w:r w:rsidRPr="00CA447F">
        <w:rPr>
          <w:rFonts w:ascii="Times New Roman" w:hAnsi="Times New Roman" w:cs="Albertus MT"/>
          <w:sz w:val="26"/>
          <w:szCs w:val="26"/>
        </w:rPr>
        <w:t xml:space="preserve"> </w:t>
      </w:r>
      <w:r w:rsidRPr="00CA447F">
        <w:rPr>
          <w:rFonts w:ascii="Times New Roman" w:hAnsi="Times New Roman"/>
          <w:sz w:val="26"/>
          <w:szCs w:val="26"/>
        </w:rPr>
        <w:t>особенно</w:t>
      </w:r>
      <w:r w:rsidRPr="00CA447F">
        <w:rPr>
          <w:rFonts w:ascii="Times New Roman" w:hAnsi="Times New Roman" w:cs="Albertus MT"/>
          <w:sz w:val="26"/>
          <w:szCs w:val="26"/>
        </w:rPr>
        <w:t xml:space="preserve"> </w:t>
      </w:r>
      <w:r w:rsidRPr="00CA447F">
        <w:rPr>
          <w:rFonts w:ascii="Times New Roman" w:hAnsi="Times New Roman"/>
          <w:sz w:val="26"/>
          <w:szCs w:val="26"/>
        </w:rPr>
        <w:t>продуктивен</w:t>
      </w:r>
      <w:r w:rsidRPr="00CA447F">
        <w:rPr>
          <w:rFonts w:ascii="Times New Roman" w:hAnsi="Times New Roman" w:cs="Albertus MT"/>
          <w:sz w:val="26"/>
          <w:szCs w:val="26"/>
        </w:rPr>
        <w:t xml:space="preserve">, </w:t>
      </w:r>
      <w:r w:rsidRPr="00CA447F">
        <w:rPr>
          <w:rFonts w:ascii="Times New Roman" w:hAnsi="Times New Roman"/>
          <w:sz w:val="26"/>
          <w:szCs w:val="26"/>
        </w:rPr>
        <w:t>поскольку</w:t>
      </w:r>
      <w:r w:rsidRPr="00CA447F">
        <w:rPr>
          <w:rFonts w:ascii="Times New Roman" w:hAnsi="Times New Roman" w:cs="Albertus MT"/>
          <w:sz w:val="26"/>
          <w:szCs w:val="26"/>
        </w:rPr>
        <w:t xml:space="preserve"> </w:t>
      </w:r>
      <w:r w:rsidRPr="00CA447F">
        <w:rPr>
          <w:rFonts w:ascii="Times New Roman" w:hAnsi="Times New Roman"/>
          <w:sz w:val="26"/>
          <w:szCs w:val="26"/>
        </w:rPr>
        <w:t>у</w:t>
      </w:r>
      <w:r w:rsidRPr="00CA447F">
        <w:rPr>
          <w:rFonts w:ascii="Times New Roman" w:hAnsi="Times New Roman" w:cs="Albertus MT"/>
          <w:sz w:val="26"/>
          <w:szCs w:val="26"/>
        </w:rPr>
        <w:t xml:space="preserve"> </w:t>
      </w:r>
      <w:r w:rsidRPr="00CA447F">
        <w:rPr>
          <w:rFonts w:ascii="Times New Roman" w:hAnsi="Times New Roman"/>
          <w:sz w:val="26"/>
          <w:szCs w:val="26"/>
        </w:rPr>
        <w:t>нас</w:t>
      </w:r>
      <w:r w:rsidRPr="00CA447F">
        <w:rPr>
          <w:rFonts w:ascii="Times New Roman" w:hAnsi="Times New Roman" w:cs="Albertus MT"/>
          <w:sz w:val="26"/>
          <w:szCs w:val="26"/>
        </w:rPr>
        <w:t xml:space="preserve"> </w:t>
      </w:r>
      <w:r w:rsidRPr="00CA447F">
        <w:rPr>
          <w:rFonts w:ascii="Times New Roman" w:hAnsi="Times New Roman"/>
          <w:sz w:val="26"/>
          <w:szCs w:val="26"/>
        </w:rPr>
        <w:t>школьный курс</w:t>
      </w:r>
      <w:r w:rsidRPr="00CA447F">
        <w:rPr>
          <w:rFonts w:ascii="Times New Roman" w:hAnsi="Times New Roman" w:cs="Albertus MT"/>
          <w:sz w:val="26"/>
          <w:szCs w:val="26"/>
        </w:rPr>
        <w:t xml:space="preserve"> </w:t>
      </w:r>
      <w:r w:rsidRPr="00CA447F">
        <w:rPr>
          <w:rFonts w:ascii="Times New Roman" w:hAnsi="Times New Roman"/>
          <w:sz w:val="26"/>
          <w:szCs w:val="26"/>
        </w:rPr>
        <w:t>истории</w:t>
      </w:r>
      <w:r w:rsidRPr="00CA447F">
        <w:rPr>
          <w:rFonts w:ascii="Times New Roman" w:hAnsi="Times New Roman" w:cs="Albertus MT"/>
          <w:sz w:val="26"/>
          <w:szCs w:val="26"/>
        </w:rPr>
        <w:t xml:space="preserve"> </w:t>
      </w:r>
      <w:r w:rsidRPr="00CA447F">
        <w:rPr>
          <w:rFonts w:ascii="Times New Roman" w:hAnsi="Times New Roman"/>
          <w:sz w:val="26"/>
          <w:szCs w:val="26"/>
        </w:rPr>
        <w:t>традиционно</w:t>
      </w:r>
      <w:r w:rsidRPr="00CA447F">
        <w:rPr>
          <w:rFonts w:ascii="Times New Roman" w:hAnsi="Times New Roman" w:cs="Albertus MT"/>
          <w:sz w:val="26"/>
          <w:szCs w:val="26"/>
        </w:rPr>
        <w:t xml:space="preserve"> </w:t>
      </w:r>
      <w:r w:rsidRPr="00CA447F">
        <w:rPr>
          <w:rFonts w:ascii="Times New Roman" w:hAnsi="Times New Roman"/>
          <w:sz w:val="26"/>
          <w:szCs w:val="26"/>
        </w:rPr>
        <w:t>состоит</w:t>
      </w:r>
      <w:r w:rsidRPr="00CA447F">
        <w:rPr>
          <w:rFonts w:ascii="Times New Roman" w:hAnsi="Times New Roman" w:cs="Albertus MT"/>
          <w:sz w:val="26"/>
          <w:szCs w:val="26"/>
        </w:rPr>
        <w:t xml:space="preserve"> </w:t>
      </w:r>
      <w:r w:rsidRPr="00CA447F">
        <w:rPr>
          <w:rFonts w:ascii="Times New Roman" w:hAnsi="Times New Roman"/>
          <w:sz w:val="26"/>
          <w:szCs w:val="26"/>
        </w:rPr>
        <w:t>из</w:t>
      </w:r>
      <w:r w:rsidRPr="00CA447F">
        <w:rPr>
          <w:rFonts w:ascii="Times New Roman" w:hAnsi="Times New Roman" w:cs="Albertus MT"/>
          <w:sz w:val="26"/>
          <w:szCs w:val="26"/>
        </w:rPr>
        <w:t xml:space="preserve"> </w:t>
      </w:r>
      <w:r w:rsidRPr="00CA447F">
        <w:rPr>
          <w:rFonts w:ascii="Times New Roman" w:hAnsi="Times New Roman"/>
          <w:sz w:val="26"/>
          <w:szCs w:val="26"/>
        </w:rPr>
        <w:t>двух</w:t>
      </w:r>
      <w:r w:rsidRPr="00CA447F">
        <w:rPr>
          <w:rFonts w:ascii="Times New Roman" w:hAnsi="Times New Roman" w:cs="Albertus MT"/>
          <w:sz w:val="26"/>
          <w:szCs w:val="26"/>
        </w:rPr>
        <w:t xml:space="preserve">  </w:t>
      </w:r>
      <w:r w:rsidRPr="00CA447F">
        <w:rPr>
          <w:rFonts w:ascii="Times New Roman" w:hAnsi="Times New Roman"/>
          <w:sz w:val="26"/>
          <w:szCs w:val="26"/>
        </w:rPr>
        <w:t>параллельных</w:t>
      </w:r>
      <w:r w:rsidRPr="00CA447F">
        <w:rPr>
          <w:rFonts w:ascii="Times New Roman" w:hAnsi="Times New Roman" w:cs="Albertus MT"/>
          <w:sz w:val="26"/>
          <w:szCs w:val="26"/>
        </w:rPr>
        <w:t xml:space="preserve"> </w:t>
      </w:r>
      <w:r w:rsidRPr="00CA447F">
        <w:rPr>
          <w:rFonts w:ascii="Times New Roman" w:hAnsi="Times New Roman"/>
          <w:sz w:val="26"/>
          <w:szCs w:val="26"/>
        </w:rPr>
        <w:t>составляющих</w:t>
      </w:r>
      <w:r w:rsidRPr="00CA447F">
        <w:rPr>
          <w:rFonts w:ascii="Times New Roman" w:hAnsi="Times New Roman" w:cs="Albertus MT"/>
          <w:sz w:val="26"/>
          <w:szCs w:val="26"/>
        </w:rPr>
        <w:t xml:space="preserve"> – </w:t>
      </w:r>
      <w:r w:rsidRPr="00CA447F">
        <w:rPr>
          <w:rFonts w:ascii="Times New Roman" w:hAnsi="Times New Roman"/>
          <w:sz w:val="26"/>
          <w:szCs w:val="26"/>
        </w:rPr>
        <w:t>отечественной</w:t>
      </w:r>
      <w:r w:rsidRPr="00CA447F">
        <w:rPr>
          <w:rFonts w:ascii="Times New Roman" w:hAnsi="Times New Roman" w:cs="Albertus MT"/>
          <w:sz w:val="26"/>
          <w:szCs w:val="26"/>
        </w:rPr>
        <w:t xml:space="preserve"> </w:t>
      </w:r>
      <w:r w:rsidRPr="00CA447F">
        <w:rPr>
          <w:rFonts w:ascii="Times New Roman" w:hAnsi="Times New Roman"/>
          <w:sz w:val="26"/>
          <w:szCs w:val="26"/>
        </w:rPr>
        <w:t>истории</w:t>
      </w:r>
      <w:r w:rsidRPr="00CA447F">
        <w:rPr>
          <w:rFonts w:ascii="Times New Roman" w:hAnsi="Times New Roman" w:cs="Albertus MT"/>
          <w:sz w:val="26"/>
          <w:szCs w:val="26"/>
        </w:rPr>
        <w:t xml:space="preserve"> </w:t>
      </w:r>
      <w:r w:rsidRPr="00CA447F">
        <w:rPr>
          <w:rFonts w:ascii="Times New Roman" w:hAnsi="Times New Roman"/>
          <w:sz w:val="26"/>
          <w:szCs w:val="26"/>
        </w:rPr>
        <w:t>и</w:t>
      </w:r>
      <w:r w:rsidRPr="00CA447F">
        <w:rPr>
          <w:rFonts w:ascii="Times New Roman" w:hAnsi="Times New Roman" w:cs="Albertus MT"/>
          <w:sz w:val="26"/>
          <w:szCs w:val="26"/>
        </w:rPr>
        <w:t xml:space="preserve"> </w:t>
      </w:r>
      <w:r w:rsidRPr="00CA447F">
        <w:rPr>
          <w:rFonts w:ascii="Times New Roman" w:hAnsi="Times New Roman"/>
          <w:sz w:val="26"/>
          <w:szCs w:val="26"/>
        </w:rPr>
        <w:t>всеобщей</w:t>
      </w:r>
      <w:r w:rsidRPr="00CA447F">
        <w:rPr>
          <w:rFonts w:ascii="Times New Roman" w:hAnsi="Times New Roman" w:cs="Albertus MT"/>
          <w:sz w:val="26"/>
          <w:szCs w:val="26"/>
        </w:rPr>
        <w:t xml:space="preserve"> </w:t>
      </w:r>
      <w:r w:rsidRPr="00CA447F">
        <w:rPr>
          <w:rFonts w:ascii="Times New Roman" w:hAnsi="Times New Roman"/>
          <w:sz w:val="26"/>
          <w:szCs w:val="26"/>
        </w:rPr>
        <w:t>истории</w:t>
      </w:r>
      <w:r w:rsidRPr="00CA447F">
        <w:rPr>
          <w:rFonts w:ascii="Times New Roman" w:hAnsi="Times New Roman" w:cs="Albertus MT"/>
          <w:sz w:val="26"/>
          <w:szCs w:val="26"/>
        </w:rPr>
        <w:t xml:space="preserve">, </w:t>
      </w:r>
      <w:r w:rsidRPr="00CA447F">
        <w:rPr>
          <w:rFonts w:ascii="Times New Roman" w:hAnsi="Times New Roman"/>
          <w:sz w:val="26"/>
          <w:szCs w:val="26"/>
        </w:rPr>
        <w:t>что</w:t>
      </w:r>
      <w:r w:rsidRPr="00CA447F">
        <w:rPr>
          <w:rFonts w:ascii="Times New Roman" w:hAnsi="Times New Roman" w:cs="Albertus MT"/>
          <w:sz w:val="26"/>
          <w:szCs w:val="26"/>
        </w:rPr>
        <w:t xml:space="preserve"> </w:t>
      </w:r>
      <w:r w:rsidRPr="00CA447F">
        <w:rPr>
          <w:rFonts w:ascii="Times New Roman" w:hAnsi="Times New Roman"/>
          <w:sz w:val="26"/>
          <w:szCs w:val="26"/>
        </w:rPr>
        <w:t>объективно</w:t>
      </w:r>
      <w:r w:rsidRPr="00CA447F">
        <w:rPr>
          <w:rFonts w:ascii="Times New Roman" w:hAnsi="Times New Roman" w:cs="Albertus MT"/>
          <w:sz w:val="26"/>
          <w:szCs w:val="26"/>
        </w:rPr>
        <w:t xml:space="preserve"> </w:t>
      </w:r>
      <w:r w:rsidRPr="00CA447F">
        <w:rPr>
          <w:rFonts w:ascii="Times New Roman" w:hAnsi="Times New Roman"/>
          <w:sz w:val="26"/>
          <w:szCs w:val="26"/>
        </w:rPr>
        <w:t>затрудняет</w:t>
      </w:r>
      <w:r w:rsidRPr="00CA447F">
        <w:rPr>
          <w:rFonts w:ascii="Times New Roman" w:hAnsi="Times New Roman" w:cs="Albertus MT"/>
          <w:sz w:val="26"/>
          <w:szCs w:val="26"/>
        </w:rPr>
        <w:t xml:space="preserve"> </w:t>
      </w:r>
      <w:r w:rsidRPr="00CA447F">
        <w:rPr>
          <w:rFonts w:ascii="Times New Roman" w:hAnsi="Times New Roman"/>
          <w:sz w:val="26"/>
          <w:szCs w:val="26"/>
        </w:rPr>
        <w:t>изучение</w:t>
      </w:r>
      <w:r w:rsidRPr="00CA447F">
        <w:rPr>
          <w:rFonts w:ascii="Times New Roman" w:hAnsi="Times New Roman" w:cs="Albertus MT"/>
          <w:sz w:val="26"/>
          <w:szCs w:val="26"/>
        </w:rPr>
        <w:t xml:space="preserve"> </w:t>
      </w:r>
      <w:r w:rsidRPr="00CA447F">
        <w:rPr>
          <w:rFonts w:ascii="Times New Roman" w:hAnsi="Times New Roman"/>
          <w:sz w:val="26"/>
          <w:szCs w:val="26"/>
        </w:rPr>
        <w:t>многих</w:t>
      </w:r>
      <w:r w:rsidRPr="00CA447F">
        <w:rPr>
          <w:rFonts w:ascii="Times New Roman" w:hAnsi="Times New Roman" w:cs="Albertus MT"/>
          <w:sz w:val="26"/>
          <w:szCs w:val="26"/>
        </w:rPr>
        <w:t xml:space="preserve">  </w:t>
      </w:r>
      <w:r w:rsidRPr="00CA447F">
        <w:rPr>
          <w:rFonts w:ascii="Times New Roman" w:hAnsi="Times New Roman"/>
          <w:sz w:val="26"/>
          <w:szCs w:val="26"/>
        </w:rPr>
        <w:t>событий</w:t>
      </w:r>
      <w:r w:rsidRPr="00CA447F">
        <w:rPr>
          <w:rFonts w:ascii="Times New Roman" w:hAnsi="Times New Roman" w:cs="Albertus MT"/>
          <w:sz w:val="26"/>
          <w:szCs w:val="26"/>
        </w:rPr>
        <w:t xml:space="preserve">  «</w:t>
      </w:r>
      <w:r w:rsidRPr="00CA447F">
        <w:rPr>
          <w:rFonts w:ascii="Times New Roman" w:hAnsi="Times New Roman"/>
          <w:sz w:val="26"/>
          <w:szCs w:val="26"/>
        </w:rPr>
        <w:t>своей</w:t>
      </w:r>
      <w:r w:rsidRPr="00CA447F">
        <w:rPr>
          <w:rFonts w:ascii="Times New Roman" w:hAnsi="Times New Roman" w:cs="Albertus MT"/>
          <w:sz w:val="26"/>
          <w:szCs w:val="26"/>
        </w:rPr>
        <w:t xml:space="preserve">» </w:t>
      </w:r>
      <w:r w:rsidRPr="00CA447F">
        <w:rPr>
          <w:rFonts w:ascii="Times New Roman" w:hAnsi="Times New Roman"/>
          <w:sz w:val="26"/>
          <w:szCs w:val="26"/>
        </w:rPr>
        <w:t>истории</w:t>
      </w:r>
      <w:r w:rsidRPr="00CA447F">
        <w:rPr>
          <w:rFonts w:ascii="Times New Roman" w:hAnsi="Times New Roman" w:cs="Albertus MT"/>
          <w:sz w:val="26"/>
          <w:szCs w:val="26"/>
        </w:rPr>
        <w:t xml:space="preserve"> </w:t>
      </w:r>
      <w:r w:rsidRPr="00CA447F">
        <w:rPr>
          <w:rFonts w:ascii="Times New Roman" w:hAnsi="Times New Roman"/>
          <w:sz w:val="26"/>
          <w:szCs w:val="26"/>
        </w:rPr>
        <w:t>не</w:t>
      </w:r>
      <w:r w:rsidRPr="00CA447F">
        <w:rPr>
          <w:rFonts w:ascii="Times New Roman" w:hAnsi="Times New Roman" w:cs="Albertus MT"/>
          <w:sz w:val="26"/>
          <w:szCs w:val="26"/>
        </w:rPr>
        <w:t xml:space="preserve"> </w:t>
      </w:r>
      <w:r w:rsidRPr="00CA447F">
        <w:rPr>
          <w:rFonts w:ascii="Times New Roman" w:hAnsi="Times New Roman"/>
          <w:sz w:val="26"/>
          <w:szCs w:val="26"/>
        </w:rPr>
        <w:t>в</w:t>
      </w:r>
      <w:r w:rsidRPr="00CA447F">
        <w:rPr>
          <w:rFonts w:ascii="Times New Roman" w:hAnsi="Times New Roman" w:cs="Albertus MT"/>
          <w:sz w:val="26"/>
          <w:szCs w:val="26"/>
        </w:rPr>
        <w:t xml:space="preserve"> </w:t>
      </w:r>
      <w:r w:rsidRPr="00CA447F">
        <w:rPr>
          <w:rFonts w:ascii="Times New Roman" w:hAnsi="Times New Roman"/>
          <w:sz w:val="26"/>
          <w:szCs w:val="26"/>
        </w:rPr>
        <w:t>качестве</w:t>
      </w:r>
      <w:r w:rsidRPr="00CA447F">
        <w:rPr>
          <w:rFonts w:ascii="Times New Roman" w:hAnsi="Times New Roman" w:cs="Albertus MT"/>
          <w:sz w:val="26"/>
          <w:szCs w:val="26"/>
        </w:rPr>
        <w:t xml:space="preserve"> «</w:t>
      </w:r>
      <w:r w:rsidRPr="00CA447F">
        <w:rPr>
          <w:rFonts w:ascii="Times New Roman" w:hAnsi="Times New Roman"/>
          <w:sz w:val="26"/>
          <w:szCs w:val="26"/>
        </w:rPr>
        <w:t>самоценных</w:t>
      </w:r>
      <w:r w:rsidRPr="00CA447F">
        <w:rPr>
          <w:rFonts w:ascii="Times New Roman" w:hAnsi="Times New Roman" w:cs="Albertus MT"/>
          <w:sz w:val="26"/>
          <w:szCs w:val="26"/>
        </w:rPr>
        <w:t xml:space="preserve">» </w:t>
      </w:r>
      <w:r w:rsidRPr="00CA447F">
        <w:rPr>
          <w:rFonts w:ascii="Times New Roman" w:hAnsi="Times New Roman"/>
          <w:sz w:val="26"/>
          <w:szCs w:val="26"/>
        </w:rPr>
        <w:t>фактов</w:t>
      </w:r>
      <w:r w:rsidRPr="00CA447F">
        <w:rPr>
          <w:rFonts w:ascii="Times New Roman" w:hAnsi="Times New Roman" w:cs="Albertus MT"/>
          <w:sz w:val="26"/>
          <w:szCs w:val="26"/>
        </w:rPr>
        <w:t>,</w:t>
      </w:r>
      <w:r w:rsidR="00992452">
        <w:rPr>
          <w:rFonts w:ascii="Times New Roman" w:hAnsi="Times New Roman" w:cs="Albertus MT"/>
          <w:sz w:val="26"/>
          <w:szCs w:val="26"/>
        </w:rPr>
        <w:t xml:space="preserve"> а</w:t>
      </w:r>
      <w:r w:rsidRPr="00CA447F">
        <w:rPr>
          <w:rFonts w:ascii="Times New Roman" w:hAnsi="Times New Roman" w:cs="Albertus MT"/>
          <w:sz w:val="26"/>
          <w:szCs w:val="26"/>
        </w:rPr>
        <w:t xml:space="preserve"> </w:t>
      </w:r>
      <w:r w:rsidRPr="00CA447F">
        <w:rPr>
          <w:rFonts w:ascii="Times New Roman" w:hAnsi="Times New Roman"/>
          <w:sz w:val="26"/>
          <w:szCs w:val="26"/>
        </w:rPr>
        <w:t>как</w:t>
      </w:r>
      <w:r w:rsidRPr="00CA447F">
        <w:rPr>
          <w:rFonts w:ascii="Times New Roman" w:hAnsi="Times New Roman" w:cs="Albertus MT"/>
          <w:sz w:val="26"/>
          <w:szCs w:val="26"/>
        </w:rPr>
        <w:t xml:space="preserve"> </w:t>
      </w:r>
      <w:r w:rsidRPr="00CA447F">
        <w:rPr>
          <w:rFonts w:ascii="Times New Roman" w:hAnsi="Times New Roman"/>
          <w:sz w:val="26"/>
          <w:szCs w:val="26"/>
        </w:rPr>
        <w:t>частных</w:t>
      </w:r>
      <w:r w:rsidRPr="00CA447F">
        <w:rPr>
          <w:rFonts w:ascii="Times New Roman" w:hAnsi="Times New Roman" w:cs="Albertus MT"/>
          <w:sz w:val="26"/>
          <w:szCs w:val="26"/>
        </w:rPr>
        <w:t xml:space="preserve">, </w:t>
      </w:r>
      <w:r w:rsidRPr="00CA447F">
        <w:rPr>
          <w:rFonts w:ascii="Times New Roman" w:hAnsi="Times New Roman"/>
          <w:sz w:val="26"/>
          <w:szCs w:val="26"/>
        </w:rPr>
        <w:t>специфических</w:t>
      </w:r>
      <w:r w:rsidRPr="00CA447F">
        <w:rPr>
          <w:rFonts w:ascii="Times New Roman" w:hAnsi="Times New Roman" w:cs="Albertus MT"/>
          <w:sz w:val="26"/>
          <w:szCs w:val="26"/>
        </w:rPr>
        <w:t xml:space="preserve"> </w:t>
      </w:r>
      <w:r w:rsidRPr="00CA447F">
        <w:rPr>
          <w:rFonts w:ascii="Times New Roman" w:hAnsi="Times New Roman"/>
          <w:sz w:val="26"/>
          <w:szCs w:val="26"/>
        </w:rPr>
        <w:t>проявлений</w:t>
      </w:r>
      <w:r w:rsidRPr="00CA447F">
        <w:rPr>
          <w:rFonts w:ascii="Times New Roman" w:hAnsi="Times New Roman" w:cs="Albertus MT"/>
          <w:sz w:val="26"/>
          <w:szCs w:val="26"/>
        </w:rPr>
        <w:t xml:space="preserve"> </w:t>
      </w:r>
      <w:r w:rsidRPr="00CA447F">
        <w:rPr>
          <w:rFonts w:ascii="Times New Roman" w:hAnsi="Times New Roman"/>
          <w:sz w:val="26"/>
          <w:szCs w:val="26"/>
        </w:rPr>
        <w:t>универсальных</w:t>
      </w:r>
      <w:r w:rsidR="00992452">
        <w:rPr>
          <w:rFonts w:ascii="Times New Roman" w:hAnsi="Times New Roman" w:cs="Albertus MT"/>
          <w:sz w:val="26"/>
          <w:szCs w:val="26"/>
        </w:rPr>
        <w:t xml:space="preserve"> </w:t>
      </w:r>
      <w:r w:rsidR="000241E3">
        <w:rPr>
          <w:rFonts w:ascii="Times New Roman" w:hAnsi="Times New Roman"/>
          <w:sz w:val="26"/>
          <w:szCs w:val="26"/>
        </w:rPr>
        <w:t>общеев</w:t>
      </w:r>
      <w:r w:rsidR="00992452">
        <w:rPr>
          <w:rFonts w:ascii="Times New Roman" w:hAnsi="Times New Roman"/>
          <w:sz w:val="26"/>
          <w:szCs w:val="26"/>
        </w:rPr>
        <w:t>ропейских</w:t>
      </w:r>
      <w:r w:rsidRPr="00CA447F">
        <w:rPr>
          <w:rFonts w:ascii="Times New Roman" w:hAnsi="Times New Roman" w:cs="Albertus MT"/>
          <w:sz w:val="26"/>
          <w:szCs w:val="26"/>
        </w:rPr>
        <w:t xml:space="preserve"> </w:t>
      </w:r>
      <w:r w:rsidRPr="00CA447F">
        <w:rPr>
          <w:rFonts w:ascii="Times New Roman" w:hAnsi="Times New Roman"/>
          <w:sz w:val="26"/>
          <w:szCs w:val="26"/>
        </w:rPr>
        <w:t>и</w:t>
      </w:r>
      <w:r w:rsidRPr="00CA447F">
        <w:rPr>
          <w:rFonts w:ascii="Times New Roman" w:hAnsi="Times New Roman" w:cs="Albertus MT"/>
          <w:sz w:val="26"/>
          <w:szCs w:val="26"/>
        </w:rPr>
        <w:t xml:space="preserve"> </w:t>
      </w:r>
      <w:r w:rsidRPr="00CA447F">
        <w:rPr>
          <w:rFonts w:ascii="Times New Roman" w:hAnsi="Times New Roman"/>
          <w:sz w:val="26"/>
          <w:szCs w:val="26"/>
        </w:rPr>
        <w:t>мировых</w:t>
      </w:r>
      <w:r w:rsidRPr="00CA447F">
        <w:rPr>
          <w:rFonts w:ascii="Times New Roman" w:hAnsi="Times New Roman" w:cs="Albertus MT"/>
          <w:sz w:val="26"/>
          <w:szCs w:val="26"/>
        </w:rPr>
        <w:t xml:space="preserve"> </w:t>
      </w:r>
      <w:r w:rsidRPr="00CA447F">
        <w:rPr>
          <w:rFonts w:ascii="Times New Roman" w:hAnsi="Times New Roman"/>
          <w:sz w:val="26"/>
          <w:szCs w:val="26"/>
        </w:rPr>
        <w:t>процессов</w:t>
      </w:r>
      <w:r w:rsidRPr="00CA447F">
        <w:rPr>
          <w:rFonts w:ascii="Times New Roman" w:hAnsi="Times New Roman" w:cs="Albertus MT"/>
          <w:sz w:val="26"/>
          <w:szCs w:val="26"/>
        </w:rPr>
        <w:t>.</w:t>
      </w:r>
    </w:p>
    <w:p w:rsidR="002628F2" w:rsidRDefault="002628F2" w:rsidP="00D94798">
      <w:pPr>
        <w:jc w:val="both"/>
        <w:rPr>
          <w:rFonts w:ascii="Times New Roman" w:hAnsi="Times New Roman"/>
          <w:sz w:val="26"/>
          <w:szCs w:val="26"/>
        </w:rPr>
      </w:pPr>
    </w:p>
    <w:p w:rsidR="00D94798" w:rsidRPr="00CA447F" w:rsidRDefault="00D94798" w:rsidP="00D94798">
      <w:pPr>
        <w:jc w:val="both"/>
        <w:rPr>
          <w:rFonts w:ascii="Times New Roman" w:hAnsi="Times New Roman"/>
          <w:sz w:val="26"/>
          <w:szCs w:val="26"/>
        </w:rPr>
      </w:pPr>
      <w:r w:rsidRPr="00CA447F">
        <w:rPr>
          <w:rFonts w:ascii="Times New Roman" w:hAnsi="Times New Roman"/>
          <w:sz w:val="26"/>
          <w:szCs w:val="26"/>
        </w:rPr>
        <w:t>В</w:t>
      </w:r>
      <w:r w:rsidRPr="00CA447F">
        <w:rPr>
          <w:rFonts w:ascii="Times New Roman" w:hAnsi="Times New Roman" w:cs="Albertus MT"/>
          <w:sz w:val="26"/>
          <w:szCs w:val="26"/>
        </w:rPr>
        <w:t xml:space="preserve"> </w:t>
      </w:r>
      <w:r w:rsidRPr="00CA447F">
        <w:rPr>
          <w:rFonts w:ascii="Times New Roman" w:hAnsi="Times New Roman"/>
          <w:sz w:val="26"/>
          <w:szCs w:val="26"/>
        </w:rPr>
        <w:t>этом</w:t>
      </w:r>
      <w:r w:rsidRPr="00CA447F">
        <w:rPr>
          <w:rFonts w:ascii="Times New Roman" w:hAnsi="Times New Roman" w:cs="Albertus MT"/>
          <w:sz w:val="26"/>
          <w:szCs w:val="26"/>
        </w:rPr>
        <w:t xml:space="preserve"> </w:t>
      </w:r>
      <w:r w:rsidRPr="00CA447F">
        <w:rPr>
          <w:rFonts w:ascii="Times New Roman" w:hAnsi="Times New Roman"/>
          <w:sz w:val="26"/>
          <w:szCs w:val="26"/>
        </w:rPr>
        <w:t>отношении</w:t>
      </w:r>
      <w:r w:rsidRPr="00CA447F">
        <w:rPr>
          <w:rFonts w:ascii="Times New Roman" w:hAnsi="Times New Roman" w:cs="Albertus MT"/>
          <w:sz w:val="26"/>
          <w:szCs w:val="26"/>
        </w:rPr>
        <w:t xml:space="preserve"> </w:t>
      </w:r>
      <w:r w:rsidRPr="00CA447F">
        <w:rPr>
          <w:rFonts w:ascii="Times New Roman" w:hAnsi="Times New Roman"/>
          <w:sz w:val="26"/>
          <w:szCs w:val="26"/>
        </w:rPr>
        <w:t>весьма</w:t>
      </w:r>
      <w:r w:rsidRPr="00CA447F">
        <w:rPr>
          <w:rFonts w:ascii="Times New Roman" w:hAnsi="Times New Roman" w:cs="Albertus MT"/>
          <w:sz w:val="26"/>
          <w:szCs w:val="26"/>
        </w:rPr>
        <w:t xml:space="preserve"> </w:t>
      </w:r>
      <w:r w:rsidRPr="00CA447F">
        <w:rPr>
          <w:rFonts w:ascii="Times New Roman" w:hAnsi="Times New Roman"/>
          <w:sz w:val="26"/>
          <w:szCs w:val="26"/>
        </w:rPr>
        <w:t>продуктивным</w:t>
      </w:r>
      <w:r w:rsidRPr="00CA447F">
        <w:rPr>
          <w:rFonts w:ascii="Times New Roman" w:hAnsi="Times New Roman" w:cs="Albertus MT"/>
          <w:sz w:val="26"/>
          <w:szCs w:val="26"/>
        </w:rPr>
        <w:t xml:space="preserve"> </w:t>
      </w:r>
      <w:r w:rsidRPr="00CA447F">
        <w:rPr>
          <w:rFonts w:ascii="Times New Roman" w:hAnsi="Times New Roman"/>
          <w:sz w:val="26"/>
          <w:szCs w:val="26"/>
        </w:rPr>
        <w:t>оказался</w:t>
      </w:r>
      <w:r w:rsidRPr="00CA447F">
        <w:rPr>
          <w:rFonts w:ascii="Times New Roman" w:hAnsi="Times New Roman" w:cs="Albertus MT"/>
          <w:sz w:val="26"/>
          <w:szCs w:val="26"/>
        </w:rPr>
        <w:t xml:space="preserve"> </w:t>
      </w:r>
      <w:r w:rsidRPr="00CA447F">
        <w:rPr>
          <w:rFonts w:ascii="Times New Roman" w:hAnsi="Times New Roman"/>
          <w:sz w:val="26"/>
          <w:szCs w:val="26"/>
        </w:rPr>
        <w:t>принцип</w:t>
      </w:r>
      <w:r w:rsidRPr="00CA447F">
        <w:rPr>
          <w:rFonts w:ascii="Times New Roman" w:hAnsi="Times New Roman" w:cs="Albertus MT"/>
          <w:sz w:val="26"/>
          <w:szCs w:val="26"/>
        </w:rPr>
        <w:t xml:space="preserve"> </w:t>
      </w:r>
      <w:r w:rsidRPr="00CA447F">
        <w:rPr>
          <w:rFonts w:ascii="Times New Roman" w:hAnsi="Times New Roman"/>
          <w:sz w:val="26"/>
          <w:szCs w:val="26"/>
        </w:rPr>
        <w:t>мультиперспективности</w:t>
      </w:r>
      <w:r w:rsidRPr="00CA447F">
        <w:rPr>
          <w:rFonts w:ascii="Times New Roman" w:hAnsi="Times New Roman" w:cs="Albertus MT"/>
          <w:sz w:val="26"/>
          <w:szCs w:val="26"/>
        </w:rPr>
        <w:t xml:space="preserve">, </w:t>
      </w:r>
      <w:r w:rsidRPr="00CA447F">
        <w:rPr>
          <w:rFonts w:ascii="Times New Roman" w:hAnsi="Times New Roman"/>
          <w:sz w:val="26"/>
          <w:szCs w:val="26"/>
        </w:rPr>
        <w:t>подтвердивший</w:t>
      </w:r>
      <w:r w:rsidRPr="00CA447F">
        <w:rPr>
          <w:rFonts w:ascii="Times New Roman" w:hAnsi="Times New Roman" w:cs="Albertus MT"/>
          <w:sz w:val="26"/>
          <w:szCs w:val="26"/>
        </w:rPr>
        <w:t xml:space="preserve"> </w:t>
      </w:r>
      <w:r w:rsidRPr="00CA447F">
        <w:rPr>
          <w:rFonts w:ascii="Times New Roman" w:hAnsi="Times New Roman"/>
          <w:sz w:val="26"/>
          <w:szCs w:val="26"/>
        </w:rPr>
        <w:t>свою</w:t>
      </w:r>
      <w:r w:rsidRPr="00CA447F">
        <w:rPr>
          <w:rFonts w:ascii="Times New Roman" w:hAnsi="Times New Roman" w:cs="Albertus MT"/>
          <w:sz w:val="26"/>
          <w:szCs w:val="26"/>
        </w:rPr>
        <w:t xml:space="preserve"> </w:t>
      </w:r>
      <w:r w:rsidRPr="00CA447F">
        <w:rPr>
          <w:rFonts w:ascii="Times New Roman" w:hAnsi="Times New Roman"/>
          <w:sz w:val="26"/>
          <w:szCs w:val="26"/>
        </w:rPr>
        <w:t>эффективность</w:t>
      </w:r>
      <w:r w:rsidRPr="00CA447F">
        <w:rPr>
          <w:rFonts w:ascii="Times New Roman" w:hAnsi="Times New Roman" w:cs="Albertus MT"/>
          <w:sz w:val="26"/>
          <w:szCs w:val="26"/>
        </w:rPr>
        <w:t xml:space="preserve"> </w:t>
      </w:r>
      <w:r w:rsidRPr="00CA447F">
        <w:rPr>
          <w:rFonts w:ascii="Times New Roman" w:hAnsi="Times New Roman"/>
          <w:sz w:val="26"/>
          <w:szCs w:val="26"/>
        </w:rPr>
        <w:t>и</w:t>
      </w:r>
      <w:r w:rsidRPr="00CA447F">
        <w:rPr>
          <w:rFonts w:ascii="Times New Roman" w:hAnsi="Times New Roman" w:cs="Albertus MT"/>
          <w:sz w:val="26"/>
          <w:szCs w:val="26"/>
        </w:rPr>
        <w:t xml:space="preserve"> </w:t>
      </w:r>
      <w:r w:rsidRPr="00CA447F">
        <w:rPr>
          <w:rFonts w:ascii="Times New Roman" w:hAnsi="Times New Roman"/>
          <w:sz w:val="26"/>
          <w:szCs w:val="26"/>
        </w:rPr>
        <w:t>при</w:t>
      </w:r>
      <w:r w:rsidRPr="00CA447F">
        <w:rPr>
          <w:rFonts w:ascii="Times New Roman" w:hAnsi="Times New Roman" w:cs="Albertus MT"/>
          <w:sz w:val="26"/>
          <w:szCs w:val="26"/>
        </w:rPr>
        <w:t xml:space="preserve"> </w:t>
      </w:r>
      <w:r w:rsidRPr="00CA447F">
        <w:rPr>
          <w:rFonts w:ascii="Times New Roman" w:hAnsi="Times New Roman"/>
          <w:sz w:val="26"/>
          <w:szCs w:val="26"/>
        </w:rPr>
        <w:t>анализе</w:t>
      </w:r>
      <w:r w:rsidRPr="00CA447F">
        <w:rPr>
          <w:rFonts w:ascii="Times New Roman" w:hAnsi="Times New Roman" w:cs="Albertus MT"/>
          <w:sz w:val="26"/>
          <w:szCs w:val="26"/>
        </w:rPr>
        <w:t xml:space="preserve"> </w:t>
      </w:r>
      <w:r w:rsidRPr="00CA447F">
        <w:rPr>
          <w:rFonts w:ascii="Times New Roman" w:hAnsi="Times New Roman"/>
          <w:sz w:val="26"/>
          <w:szCs w:val="26"/>
        </w:rPr>
        <w:t>сложных</w:t>
      </w:r>
      <w:r w:rsidRPr="00CA447F">
        <w:rPr>
          <w:rFonts w:ascii="Times New Roman" w:hAnsi="Times New Roman" w:cs="Albertus MT"/>
          <w:sz w:val="26"/>
          <w:szCs w:val="26"/>
        </w:rPr>
        <w:t xml:space="preserve"> </w:t>
      </w:r>
      <w:r w:rsidRPr="00CA447F">
        <w:rPr>
          <w:rFonts w:ascii="Times New Roman" w:hAnsi="Times New Roman"/>
          <w:sz w:val="26"/>
          <w:szCs w:val="26"/>
        </w:rPr>
        <w:t>исторических</w:t>
      </w:r>
      <w:r w:rsidRPr="00CA447F">
        <w:rPr>
          <w:rFonts w:ascii="Times New Roman" w:hAnsi="Times New Roman" w:cs="Albertus MT"/>
          <w:sz w:val="26"/>
          <w:szCs w:val="26"/>
        </w:rPr>
        <w:t xml:space="preserve"> </w:t>
      </w:r>
      <w:r w:rsidRPr="00CA447F">
        <w:rPr>
          <w:rFonts w:ascii="Times New Roman" w:hAnsi="Times New Roman"/>
          <w:sz w:val="26"/>
          <w:szCs w:val="26"/>
        </w:rPr>
        <w:t>явлений</w:t>
      </w:r>
      <w:r w:rsidRPr="00CA447F">
        <w:rPr>
          <w:rFonts w:ascii="Times New Roman" w:hAnsi="Times New Roman" w:cs="Albertus MT"/>
          <w:sz w:val="26"/>
          <w:szCs w:val="26"/>
        </w:rPr>
        <w:t xml:space="preserve"> 20 </w:t>
      </w:r>
      <w:r w:rsidRPr="00CA447F">
        <w:rPr>
          <w:rFonts w:ascii="Times New Roman" w:hAnsi="Times New Roman"/>
          <w:sz w:val="26"/>
          <w:szCs w:val="26"/>
        </w:rPr>
        <w:t>века</w:t>
      </w:r>
      <w:r w:rsidRPr="00CA447F">
        <w:rPr>
          <w:rFonts w:ascii="Times New Roman" w:hAnsi="Times New Roman" w:cs="Albertus MT"/>
          <w:sz w:val="26"/>
          <w:szCs w:val="26"/>
        </w:rPr>
        <w:t xml:space="preserve">. </w:t>
      </w:r>
      <w:r w:rsidRPr="00CA447F">
        <w:rPr>
          <w:rFonts w:ascii="Times New Roman" w:hAnsi="Times New Roman"/>
          <w:sz w:val="26"/>
          <w:szCs w:val="26"/>
        </w:rPr>
        <w:t>Особенно</w:t>
      </w:r>
      <w:r w:rsidRPr="00CA447F">
        <w:rPr>
          <w:rFonts w:ascii="Times New Roman" w:hAnsi="Times New Roman" w:cs="Albertus MT"/>
          <w:sz w:val="26"/>
          <w:szCs w:val="26"/>
        </w:rPr>
        <w:t xml:space="preserve"> </w:t>
      </w:r>
      <w:r w:rsidRPr="00CA447F">
        <w:rPr>
          <w:rFonts w:ascii="Times New Roman" w:hAnsi="Times New Roman"/>
          <w:sz w:val="26"/>
          <w:szCs w:val="26"/>
        </w:rPr>
        <w:t>наглядно</w:t>
      </w:r>
      <w:r w:rsidRPr="00CA447F">
        <w:rPr>
          <w:rFonts w:ascii="Times New Roman" w:hAnsi="Times New Roman" w:cs="Albertus MT"/>
          <w:sz w:val="26"/>
          <w:szCs w:val="26"/>
        </w:rPr>
        <w:t xml:space="preserve"> </w:t>
      </w:r>
      <w:r w:rsidRPr="00CA447F">
        <w:rPr>
          <w:rFonts w:ascii="Times New Roman" w:hAnsi="Times New Roman"/>
          <w:sz w:val="26"/>
          <w:szCs w:val="26"/>
        </w:rPr>
        <w:t>его</w:t>
      </w:r>
      <w:r w:rsidRPr="00CA447F">
        <w:rPr>
          <w:rFonts w:ascii="Times New Roman" w:hAnsi="Times New Roman" w:cs="Albertus MT"/>
          <w:sz w:val="26"/>
          <w:szCs w:val="26"/>
        </w:rPr>
        <w:t xml:space="preserve"> </w:t>
      </w:r>
      <w:r w:rsidR="005F4A52">
        <w:rPr>
          <w:rFonts w:ascii="Times New Roman" w:hAnsi="Times New Roman"/>
          <w:sz w:val="26"/>
          <w:szCs w:val="26"/>
        </w:rPr>
        <w:t>преимущество проявило</w:t>
      </w:r>
      <w:r w:rsidRPr="00CA447F">
        <w:rPr>
          <w:rFonts w:ascii="Times New Roman" w:hAnsi="Times New Roman"/>
          <w:sz w:val="26"/>
          <w:szCs w:val="26"/>
        </w:rPr>
        <w:t>сь</w:t>
      </w:r>
      <w:r w:rsidRPr="00CA447F">
        <w:rPr>
          <w:rFonts w:ascii="Times New Roman" w:hAnsi="Times New Roman" w:cs="Albertus MT"/>
          <w:sz w:val="26"/>
          <w:szCs w:val="26"/>
        </w:rPr>
        <w:t xml:space="preserve"> </w:t>
      </w:r>
      <w:r w:rsidRPr="00CA447F">
        <w:rPr>
          <w:rFonts w:ascii="Times New Roman" w:hAnsi="Times New Roman"/>
          <w:sz w:val="26"/>
          <w:szCs w:val="26"/>
        </w:rPr>
        <w:t>при</w:t>
      </w:r>
      <w:r w:rsidRPr="00CA447F">
        <w:rPr>
          <w:rFonts w:ascii="Times New Roman" w:hAnsi="Times New Roman" w:cs="Albertus MT"/>
          <w:sz w:val="26"/>
          <w:szCs w:val="26"/>
        </w:rPr>
        <w:t xml:space="preserve"> </w:t>
      </w:r>
      <w:r w:rsidRPr="00CA447F">
        <w:rPr>
          <w:rFonts w:ascii="Times New Roman" w:hAnsi="Times New Roman"/>
          <w:sz w:val="26"/>
          <w:szCs w:val="26"/>
        </w:rPr>
        <w:t>анализе</w:t>
      </w:r>
      <w:r w:rsidRPr="00CA447F">
        <w:rPr>
          <w:rFonts w:ascii="Times New Roman" w:hAnsi="Times New Roman" w:cs="Albertus MT"/>
          <w:sz w:val="26"/>
          <w:szCs w:val="26"/>
        </w:rPr>
        <w:t xml:space="preserve"> </w:t>
      </w:r>
      <w:r w:rsidRPr="00CA447F">
        <w:rPr>
          <w:rFonts w:ascii="Times New Roman" w:hAnsi="Times New Roman"/>
          <w:sz w:val="26"/>
          <w:szCs w:val="26"/>
        </w:rPr>
        <w:t>причин</w:t>
      </w:r>
      <w:r w:rsidRPr="00CA447F">
        <w:rPr>
          <w:rFonts w:ascii="Times New Roman" w:hAnsi="Times New Roman" w:cs="Albertus MT"/>
          <w:sz w:val="26"/>
          <w:szCs w:val="26"/>
        </w:rPr>
        <w:t xml:space="preserve"> </w:t>
      </w:r>
      <w:r w:rsidRPr="00CA447F">
        <w:rPr>
          <w:rFonts w:ascii="Times New Roman" w:hAnsi="Times New Roman"/>
          <w:sz w:val="26"/>
          <w:szCs w:val="26"/>
        </w:rPr>
        <w:t>мировых</w:t>
      </w:r>
      <w:r w:rsidRPr="00CA447F">
        <w:rPr>
          <w:rFonts w:ascii="Times New Roman" w:hAnsi="Times New Roman" w:cs="Albertus MT"/>
          <w:sz w:val="26"/>
          <w:szCs w:val="26"/>
        </w:rPr>
        <w:t xml:space="preserve"> </w:t>
      </w:r>
      <w:r w:rsidRPr="00CA447F">
        <w:rPr>
          <w:rFonts w:ascii="Times New Roman" w:hAnsi="Times New Roman"/>
          <w:sz w:val="26"/>
          <w:szCs w:val="26"/>
        </w:rPr>
        <w:t>войн</w:t>
      </w:r>
      <w:r w:rsidRPr="00CA447F">
        <w:rPr>
          <w:rFonts w:ascii="Times New Roman" w:hAnsi="Times New Roman" w:cs="Albertus MT"/>
          <w:sz w:val="26"/>
          <w:szCs w:val="26"/>
        </w:rPr>
        <w:t xml:space="preserve">, </w:t>
      </w:r>
      <w:r w:rsidRPr="00CA447F">
        <w:rPr>
          <w:rFonts w:ascii="Times New Roman" w:hAnsi="Times New Roman"/>
          <w:sz w:val="26"/>
          <w:szCs w:val="26"/>
        </w:rPr>
        <w:t>генезис</w:t>
      </w:r>
      <w:r w:rsidRPr="00CA447F">
        <w:rPr>
          <w:rFonts w:ascii="Times New Roman" w:hAnsi="Times New Roman" w:cs="Albertus MT"/>
          <w:sz w:val="26"/>
          <w:szCs w:val="26"/>
        </w:rPr>
        <w:t xml:space="preserve"> </w:t>
      </w:r>
      <w:r w:rsidRPr="00CA447F">
        <w:rPr>
          <w:rFonts w:ascii="Times New Roman" w:hAnsi="Times New Roman"/>
          <w:sz w:val="26"/>
          <w:szCs w:val="26"/>
        </w:rPr>
        <w:t>которых</w:t>
      </w:r>
      <w:r w:rsidRPr="00CA447F">
        <w:rPr>
          <w:rFonts w:ascii="Times New Roman" w:hAnsi="Times New Roman" w:cs="Albertus MT"/>
          <w:sz w:val="26"/>
          <w:szCs w:val="26"/>
        </w:rPr>
        <w:t xml:space="preserve"> </w:t>
      </w:r>
      <w:r w:rsidRPr="00CA447F">
        <w:rPr>
          <w:rFonts w:ascii="Times New Roman" w:hAnsi="Times New Roman"/>
          <w:sz w:val="26"/>
          <w:szCs w:val="26"/>
        </w:rPr>
        <w:t>в</w:t>
      </w:r>
      <w:r w:rsidRPr="00CA447F">
        <w:rPr>
          <w:rFonts w:ascii="Times New Roman" w:hAnsi="Times New Roman" w:cs="Albertus MT"/>
          <w:sz w:val="26"/>
          <w:szCs w:val="26"/>
        </w:rPr>
        <w:t xml:space="preserve"> </w:t>
      </w:r>
      <w:r w:rsidRPr="00CA447F">
        <w:rPr>
          <w:rFonts w:ascii="Times New Roman" w:hAnsi="Times New Roman"/>
          <w:sz w:val="26"/>
          <w:szCs w:val="26"/>
        </w:rPr>
        <w:t>огромной</w:t>
      </w:r>
      <w:r w:rsidRPr="00CA447F">
        <w:rPr>
          <w:rFonts w:ascii="Times New Roman" w:hAnsi="Times New Roman" w:cs="Albertus MT"/>
          <w:sz w:val="26"/>
          <w:szCs w:val="26"/>
        </w:rPr>
        <w:t xml:space="preserve"> </w:t>
      </w:r>
      <w:r w:rsidRPr="00CA447F">
        <w:rPr>
          <w:rFonts w:ascii="Times New Roman" w:hAnsi="Times New Roman"/>
          <w:sz w:val="26"/>
          <w:szCs w:val="26"/>
        </w:rPr>
        <w:t>степени</w:t>
      </w:r>
      <w:r w:rsidRPr="00CA447F">
        <w:rPr>
          <w:rFonts w:ascii="Times New Roman" w:hAnsi="Times New Roman" w:cs="Albertus MT"/>
          <w:sz w:val="26"/>
          <w:szCs w:val="26"/>
        </w:rPr>
        <w:t xml:space="preserve"> </w:t>
      </w:r>
      <w:r w:rsidRPr="00CA447F">
        <w:rPr>
          <w:rFonts w:ascii="Times New Roman" w:hAnsi="Times New Roman"/>
          <w:sz w:val="26"/>
          <w:szCs w:val="26"/>
        </w:rPr>
        <w:t>определялся</w:t>
      </w:r>
      <w:r w:rsidRPr="00CA447F">
        <w:rPr>
          <w:rFonts w:ascii="Times New Roman" w:hAnsi="Times New Roman" w:cs="Albertus MT"/>
          <w:sz w:val="26"/>
          <w:szCs w:val="26"/>
        </w:rPr>
        <w:t xml:space="preserve"> </w:t>
      </w:r>
      <w:r w:rsidRPr="00CA447F">
        <w:rPr>
          <w:rFonts w:ascii="Times New Roman" w:hAnsi="Times New Roman"/>
          <w:sz w:val="26"/>
          <w:szCs w:val="26"/>
        </w:rPr>
        <w:t>противоречивыми</w:t>
      </w:r>
      <w:r w:rsidRPr="00CA447F">
        <w:rPr>
          <w:rFonts w:ascii="Times New Roman" w:hAnsi="Times New Roman" w:cs="Albertus MT"/>
          <w:sz w:val="26"/>
          <w:szCs w:val="26"/>
        </w:rPr>
        <w:t xml:space="preserve"> </w:t>
      </w:r>
      <w:r w:rsidRPr="00CA447F">
        <w:rPr>
          <w:rFonts w:ascii="Times New Roman" w:hAnsi="Times New Roman"/>
          <w:sz w:val="26"/>
          <w:szCs w:val="26"/>
        </w:rPr>
        <w:t>стратегическими</w:t>
      </w:r>
      <w:r w:rsidRPr="00CA447F">
        <w:rPr>
          <w:rFonts w:ascii="Times New Roman" w:hAnsi="Times New Roman" w:cs="Albertus MT"/>
          <w:sz w:val="26"/>
          <w:szCs w:val="26"/>
        </w:rPr>
        <w:t xml:space="preserve"> (</w:t>
      </w:r>
      <w:r w:rsidRPr="00CA447F">
        <w:rPr>
          <w:rFonts w:ascii="Times New Roman" w:hAnsi="Times New Roman"/>
          <w:sz w:val="26"/>
          <w:szCs w:val="26"/>
        </w:rPr>
        <w:t>геополитическими</w:t>
      </w:r>
      <w:r w:rsidRPr="00CA447F">
        <w:rPr>
          <w:rFonts w:ascii="Times New Roman" w:hAnsi="Times New Roman" w:cs="Albertus MT"/>
          <w:sz w:val="26"/>
          <w:szCs w:val="26"/>
        </w:rPr>
        <w:t xml:space="preserve">) </w:t>
      </w:r>
      <w:r w:rsidRPr="00CA447F">
        <w:rPr>
          <w:rFonts w:ascii="Times New Roman" w:hAnsi="Times New Roman"/>
          <w:sz w:val="26"/>
          <w:szCs w:val="26"/>
        </w:rPr>
        <w:t>и</w:t>
      </w:r>
      <w:r w:rsidRPr="00CA447F">
        <w:rPr>
          <w:rFonts w:ascii="Times New Roman" w:hAnsi="Times New Roman" w:cs="Albertus MT"/>
          <w:sz w:val="26"/>
          <w:szCs w:val="26"/>
        </w:rPr>
        <w:t xml:space="preserve"> </w:t>
      </w:r>
      <w:r w:rsidRPr="00CA447F">
        <w:rPr>
          <w:rFonts w:ascii="Times New Roman" w:hAnsi="Times New Roman"/>
          <w:sz w:val="26"/>
          <w:szCs w:val="26"/>
        </w:rPr>
        <w:t>тактическими</w:t>
      </w:r>
      <w:r w:rsidRPr="00CA447F">
        <w:rPr>
          <w:rFonts w:ascii="Times New Roman" w:hAnsi="Times New Roman" w:cs="Albertus MT"/>
          <w:sz w:val="26"/>
          <w:szCs w:val="26"/>
        </w:rPr>
        <w:t xml:space="preserve"> </w:t>
      </w:r>
      <w:r w:rsidRPr="00CA447F">
        <w:rPr>
          <w:rFonts w:ascii="Times New Roman" w:hAnsi="Times New Roman"/>
          <w:sz w:val="26"/>
          <w:szCs w:val="26"/>
        </w:rPr>
        <w:t>интересами</w:t>
      </w:r>
      <w:r w:rsidRPr="00CA447F">
        <w:rPr>
          <w:rFonts w:ascii="Times New Roman" w:hAnsi="Times New Roman" w:cs="Albertus MT"/>
          <w:sz w:val="26"/>
          <w:szCs w:val="26"/>
        </w:rPr>
        <w:t xml:space="preserve"> «</w:t>
      </w:r>
      <w:r w:rsidRPr="00CA447F">
        <w:rPr>
          <w:rFonts w:ascii="Times New Roman" w:hAnsi="Times New Roman"/>
          <w:sz w:val="26"/>
          <w:szCs w:val="26"/>
        </w:rPr>
        <w:t>великих</w:t>
      </w:r>
      <w:r w:rsidRPr="00CA447F">
        <w:rPr>
          <w:rFonts w:ascii="Times New Roman" w:hAnsi="Times New Roman" w:cs="Albertus MT"/>
          <w:sz w:val="26"/>
          <w:szCs w:val="26"/>
        </w:rPr>
        <w:t xml:space="preserve"> </w:t>
      </w:r>
      <w:r w:rsidRPr="00CA447F">
        <w:rPr>
          <w:rFonts w:ascii="Times New Roman" w:hAnsi="Times New Roman"/>
          <w:sz w:val="26"/>
          <w:szCs w:val="26"/>
        </w:rPr>
        <w:t>держав</w:t>
      </w:r>
      <w:r w:rsidRPr="00CA447F">
        <w:rPr>
          <w:rFonts w:ascii="Times New Roman" w:hAnsi="Times New Roman" w:cs="Albertus MT"/>
          <w:sz w:val="26"/>
          <w:szCs w:val="26"/>
        </w:rPr>
        <w:t xml:space="preserve">» </w:t>
      </w:r>
      <w:r w:rsidRPr="00CA447F">
        <w:rPr>
          <w:rFonts w:ascii="Times New Roman" w:hAnsi="Times New Roman"/>
          <w:sz w:val="26"/>
          <w:szCs w:val="26"/>
        </w:rPr>
        <w:t>и</w:t>
      </w:r>
      <w:r w:rsidRPr="00CA447F">
        <w:rPr>
          <w:rFonts w:ascii="Times New Roman" w:hAnsi="Times New Roman" w:cs="Albertus MT"/>
          <w:sz w:val="26"/>
          <w:szCs w:val="26"/>
        </w:rPr>
        <w:t xml:space="preserve"> </w:t>
      </w:r>
      <w:r w:rsidRPr="00CA447F">
        <w:rPr>
          <w:rFonts w:ascii="Times New Roman" w:hAnsi="Times New Roman"/>
          <w:sz w:val="26"/>
          <w:szCs w:val="26"/>
        </w:rPr>
        <w:t>амбициями</w:t>
      </w:r>
      <w:r w:rsidRPr="00CA447F">
        <w:rPr>
          <w:rFonts w:ascii="Times New Roman" w:hAnsi="Times New Roman" w:cs="Albertus MT"/>
          <w:sz w:val="26"/>
          <w:szCs w:val="26"/>
        </w:rPr>
        <w:t xml:space="preserve"> </w:t>
      </w:r>
      <w:r w:rsidRPr="00CA447F">
        <w:rPr>
          <w:rFonts w:ascii="Times New Roman" w:hAnsi="Times New Roman"/>
          <w:sz w:val="26"/>
          <w:szCs w:val="26"/>
        </w:rPr>
        <w:t>и</w:t>
      </w:r>
      <w:r w:rsidRPr="00CA447F">
        <w:rPr>
          <w:rFonts w:ascii="Times New Roman" w:hAnsi="Times New Roman" w:cs="Albertus MT"/>
          <w:sz w:val="26"/>
          <w:szCs w:val="26"/>
        </w:rPr>
        <w:t xml:space="preserve"> </w:t>
      </w:r>
      <w:r w:rsidRPr="00CA447F">
        <w:rPr>
          <w:rFonts w:ascii="Times New Roman" w:hAnsi="Times New Roman"/>
          <w:sz w:val="26"/>
          <w:szCs w:val="26"/>
        </w:rPr>
        <w:t>их</w:t>
      </w:r>
      <w:r w:rsidRPr="00CA447F">
        <w:rPr>
          <w:rFonts w:ascii="Times New Roman" w:hAnsi="Times New Roman" w:cs="Albertus MT"/>
          <w:sz w:val="26"/>
          <w:szCs w:val="26"/>
        </w:rPr>
        <w:t xml:space="preserve"> </w:t>
      </w:r>
      <w:r w:rsidRPr="00CA447F">
        <w:rPr>
          <w:rFonts w:ascii="Times New Roman" w:hAnsi="Times New Roman"/>
          <w:sz w:val="26"/>
          <w:szCs w:val="26"/>
        </w:rPr>
        <w:t>лидеров</w:t>
      </w:r>
      <w:r w:rsidRPr="00CA447F">
        <w:rPr>
          <w:rFonts w:ascii="Times New Roman" w:hAnsi="Times New Roman" w:cs="Albertus MT"/>
          <w:sz w:val="26"/>
          <w:szCs w:val="26"/>
        </w:rPr>
        <w:t xml:space="preserve">. </w:t>
      </w:r>
    </w:p>
    <w:p w:rsidR="005F4A52" w:rsidRDefault="005F4A52" w:rsidP="00D94798">
      <w:pPr>
        <w:jc w:val="both"/>
        <w:rPr>
          <w:rFonts w:ascii="Times New Roman" w:hAnsi="Times New Roman"/>
          <w:sz w:val="26"/>
          <w:szCs w:val="26"/>
        </w:rPr>
      </w:pPr>
    </w:p>
    <w:p w:rsidR="00D94798" w:rsidRPr="00CA447F" w:rsidRDefault="00D94798" w:rsidP="00167F36">
      <w:pPr>
        <w:jc w:val="both"/>
        <w:rPr>
          <w:rFonts w:ascii="Times New Roman" w:hAnsi="Times New Roman"/>
          <w:sz w:val="26"/>
          <w:szCs w:val="26"/>
        </w:rPr>
      </w:pPr>
      <w:r w:rsidRPr="00CA447F">
        <w:rPr>
          <w:rFonts w:ascii="Times New Roman" w:hAnsi="Times New Roman"/>
          <w:sz w:val="26"/>
          <w:szCs w:val="26"/>
        </w:rPr>
        <w:t>Опыт участия в се</w:t>
      </w:r>
      <w:r w:rsidR="00B63B44">
        <w:rPr>
          <w:rFonts w:ascii="Times New Roman" w:hAnsi="Times New Roman"/>
          <w:sz w:val="26"/>
          <w:szCs w:val="26"/>
        </w:rPr>
        <w:t xml:space="preserve">минарах проекта «Изучение и преподавание </w:t>
      </w:r>
      <w:r w:rsidR="009865FE">
        <w:rPr>
          <w:rFonts w:ascii="Times New Roman" w:hAnsi="Times New Roman"/>
          <w:sz w:val="26"/>
          <w:szCs w:val="26"/>
        </w:rPr>
        <w:t xml:space="preserve">истории Европы </w:t>
      </w:r>
      <w:r w:rsidR="009865FE" w:rsidRPr="00CA447F">
        <w:rPr>
          <w:rFonts w:ascii="Times New Roman" w:hAnsi="Times New Roman"/>
          <w:sz w:val="26"/>
          <w:szCs w:val="26"/>
        </w:rPr>
        <w:t>20</w:t>
      </w:r>
      <w:r w:rsidR="009865FE">
        <w:rPr>
          <w:rFonts w:ascii="Times New Roman" w:hAnsi="Times New Roman"/>
          <w:sz w:val="26"/>
          <w:szCs w:val="26"/>
        </w:rPr>
        <w:t>го века</w:t>
      </w:r>
      <w:r w:rsidRPr="00CA447F">
        <w:rPr>
          <w:rFonts w:ascii="Times New Roman" w:hAnsi="Times New Roman"/>
          <w:sz w:val="26"/>
          <w:szCs w:val="26"/>
        </w:rPr>
        <w:t>» позволил существенно продвинуться в понимании проблемы учебни</w:t>
      </w:r>
      <w:r w:rsidR="00B63B44">
        <w:rPr>
          <w:rFonts w:ascii="Times New Roman" w:hAnsi="Times New Roman"/>
          <w:sz w:val="26"/>
          <w:szCs w:val="26"/>
        </w:rPr>
        <w:t>ка истории нового поколения</w:t>
      </w:r>
      <w:r w:rsidRPr="00CA447F">
        <w:rPr>
          <w:rFonts w:ascii="Times New Roman" w:hAnsi="Times New Roman"/>
          <w:sz w:val="26"/>
          <w:szCs w:val="26"/>
        </w:rPr>
        <w:t>, которая приобретает все большую актуальность для современной российской образова</w:t>
      </w:r>
      <w:r w:rsidR="00F97004">
        <w:rPr>
          <w:rFonts w:ascii="Times New Roman" w:hAnsi="Times New Roman"/>
          <w:sz w:val="26"/>
          <w:szCs w:val="26"/>
        </w:rPr>
        <w:t>тельной политики. Знакомство с Е</w:t>
      </w:r>
      <w:r w:rsidRPr="00CA447F">
        <w:rPr>
          <w:rFonts w:ascii="Times New Roman" w:hAnsi="Times New Roman"/>
          <w:sz w:val="26"/>
          <w:szCs w:val="26"/>
        </w:rPr>
        <w:t>вропейскими аналогами, рассматривающими узловые события этого сложнейшего периода с позиций мультиперспективности, стимулировало тенденцию к  сокращению авторского текста и к интенсивному включению в содержание учебников фрагментов разнообразных источников, отражающих противоречивые позиции участников,  свидетелей и исследователей того или иного события. Особенно вдохновляющие  результаты такой подход   обещает дать при использовании в учебной практике так называемых «электронных» пособий, разработка которых в России уже началась.</w:t>
      </w:r>
    </w:p>
    <w:p w:rsidR="00167F36" w:rsidRDefault="00167F36" w:rsidP="00167F36">
      <w:pPr>
        <w:pStyle w:val="Normal1"/>
        <w:spacing w:before="0" w:after="0"/>
        <w:jc w:val="both"/>
        <w:rPr>
          <w:sz w:val="26"/>
          <w:szCs w:val="26"/>
          <w:lang w:val="fr-FR"/>
        </w:rPr>
      </w:pPr>
    </w:p>
    <w:p w:rsidR="00CA447F" w:rsidRDefault="00CA447F" w:rsidP="00167F36">
      <w:pPr>
        <w:pStyle w:val="Normal1"/>
        <w:spacing w:before="0" w:after="0"/>
        <w:jc w:val="both"/>
        <w:rPr>
          <w:sz w:val="26"/>
          <w:szCs w:val="26"/>
          <w:lang w:val="fr-FR"/>
        </w:rPr>
      </w:pPr>
      <w:r w:rsidRPr="00CA447F">
        <w:rPr>
          <w:sz w:val="26"/>
          <w:szCs w:val="26"/>
        </w:rPr>
        <w:t>Следует отметить, что круг вопросов преподавания истории в школе, обсуждавшихся на семинарах педагогов в Российской Федерации, имел много точек соприкосновения с приоритетными темами общеевропейских образовательных проектов. В этом отношении можно сослаться на фундаментальную работу Роберта Страдлинга «</w:t>
      </w:r>
      <w:r w:rsidR="00740018">
        <w:rPr>
          <w:sz w:val="26"/>
          <w:szCs w:val="26"/>
        </w:rPr>
        <w:t>П</w:t>
      </w:r>
      <w:r w:rsidRPr="00CA447F">
        <w:rPr>
          <w:sz w:val="26"/>
          <w:szCs w:val="26"/>
        </w:rPr>
        <w:t>реподавание истории Европы 20</w:t>
      </w:r>
      <w:r w:rsidR="009536D7">
        <w:rPr>
          <w:sz w:val="26"/>
          <w:szCs w:val="26"/>
        </w:rPr>
        <w:t>го</w:t>
      </w:r>
      <w:r w:rsidR="00644072">
        <w:rPr>
          <w:sz w:val="26"/>
          <w:szCs w:val="26"/>
        </w:rPr>
        <w:t xml:space="preserve"> столетия» изданное Советом</w:t>
      </w:r>
      <w:r w:rsidRPr="00CA447F">
        <w:rPr>
          <w:sz w:val="26"/>
          <w:szCs w:val="26"/>
        </w:rPr>
        <w:t xml:space="preserve"> Евро</w:t>
      </w:r>
      <w:r w:rsidR="00644072">
        <w:rPr>
          <w:sz w:val="26"/>
          <w:szCs w:val="26"/>
        </w:rPr>
        <w:t>пы</w:t>
      </w:r>
      <w:r w:rsidRPr="00CA447F">
        <w:rPr>
          <w:sz w:val="26"/>
          <w:szCs w:val="26"/>
        </w:rPr>
        <w:t>. В ней рассмотрен ряд тем, представляющих особый интерес для преподавания истории в российских школах. При этом речь идет как о содержании исторического материала, так и о применяемых методологических и дидактических подходах. В числе таких актуальных вопросов:</w:t>
      </w:r>
    </w:p>
    <w:p w:rsidR="00167F36" w:rsidRPr="00167F36" w:rsidRDefault="00167F36" w:rsidP="00167F36">
      <w:pPr>
        <w:pStyle w:val="Normal1"/>
        <w:spacing w:before="0" w:after="0"/>
        <w:jc w:val="both"/>
        <w:rPr>
          <w:sz w:val="26"/>
          <w:szCs w:val="26"/>
          <w:lang w:val="fr-FR"/>
        </w:rPr>
      </w:pPr>
    </w:p>
    <w:p w:rsidR="00CA447F" w:rsidRPr="00167F36" w:rsidRDefault="00CA447F" w:rsidP="00AD7BC2">
      <w:pPr>
        <w:numPr>
          <w:ilvl w:val="0"/>
          <w:numId w:val="8"/>
        </w:numPr>
        <w:tabs>
          <w:tab w:val="clear" w:pos="1428"/>
          <w:tab w:val="num" w:pos="851"/>
        </w:tabs>
        <w:ind w:left="851" w:hanging="425"/>
        <w:jc w:val="both"/>
        <w:rPr>
          <w:rFonts w:ascii="Times New Roman" w:hAnsi="Times New Roman"/>
          <w:sz w:val="26"/>
          <w:szCs w:val="26"/>
        </w:rPr>
      </w:pPr>
      <w:r w:rsidRPr="00167F36">
        <w:rPr>
          <w:rFonts w:ascii="Times New Roman" w:hAnsi="Times New Roman"/>
          <w:sz w:val="26"/>
          <w:szCs w:val="26"/>
        </w:rPr>
        <w:t xml:space="preserve">формирование целостных исторических представлений </w:t>
      </w:r>
      <w:r w:rsidRPr="00167F36">
        <w:rPr>
          <w:rFonts w:ascii="Times New Roman" w:hAnsi="Times New Roman"/>
          <w:sz w:val="26"/>
          <w:szCs w:val="26"/>
        </w:rPr>
        <w:sym w:font="Symbol" w:char="002D"/>
      </w:r>
      <w:r w:rsidRPr="00167F36">
        <w:rPr>
          <w:rFonts w:ascii="Times New Roman" w:hAnsi="Times New Roman"/>
          <w:sz w:val="26"/>
          <w:szCs w:val="26"/>
        </w:rPr>
        <w:t xml:space="preserve"> на основе восприятия исторических событий в широком хронологическом и логическом контексте, соотнесения «уровней» региональной </w:t>
      </w:r>
      <w:r w:rsidRPr="00167F36">
        <w:rPr>
          <w:rFonts w:ascii="Times New Roman" w:hAnsi="Times New Roman"/>
          <w:sz w:val="26"/>
          <w:szCs w:val="26"/>
        </w:rPr>
        <w:sym w:font="Symbol" w:char="002D"/>
      </w:r>
      <w:r w:rsidRPr="00167F36">
        <w:rPr>
          <w:rFonts w:ascii="Times New Roman" w:hAnsi="Times New Roman"/>
          <w:sz w:val="26"/>
          <w:szCs w:val="26"/>
        </w:rPr>
        <w:t xml:space="preserve"> национальной (истории страны) </w:t>
      </w:r>
      <w:r w:rsidRPr="00167F36">
        <w:rPr>
          <w:rFonts w:ascii="Times New Roman" w:hAnsi="Times New Roman"/>
          <w:sz w:val="26"/>
          <w:szCs w:val="26"/>
        </w:rPr>
        <w:sym w:font="Symbol" w:char="002D"/>
      </w:r>
      <w:r w:rsidRPr="00167F36">
        <w:rPr>
          <w:rFonts w:ascii="Times New Roman" w:hAnsi="Times New Roman"/>
          <w:sz w:val="26"/>
          <w:szCs w:val="26"/>
        </w:rPr>
        <w:t xml:space="preserve"> европейской </w:t>
      </w:r>
      <w:r w:rsidRPr="00167F36">
        <w:rPr>
          <w:rFonts w:ascii="Times New Roman" w:hAnsi="Times New Roman"/>
          <w:sz w:val="26"/>
          <w:szCs w:val="26"/>
        </w:rPr>
        <w:sym w:font="Symbol" w:char="002D"/>
      </w:r>
      <w:r w:rsidRPr="00167F36">
        <w:rPr>
          <w:rFonts w:ascii="Times New Roman" w:hAnsi="Times New Roman"/>
          <w:sz w:val="26"/>
          <w:szCs w:val="26"/>
        </w:rPr>
        <w:t xml:space="preserve"> всемирной истории;</w:t>
      </w:r>
    </w:p>
    <w:p w:rsidR="00167F36" w:rsidRPr="00167F36" w:rsidRDefault="00167F36" w:rsidP="00167F36">
      <w:pPr>
        <w:jc w:val="both"/>
        <w:rPr>
          <w:rFonts w:ascii="Times New Roman" w:hAnsi="Times New Roman"/>
          <w:sz w:val="26"/>
          <w:szCs w:val="26"/>
        </w:rPr>
      </w:pPr>
    </w:p>
    <w:p w:rsidR="00CA447F" w:rsidRPr="00167F36" w:rsidRDefault="00CA447F" w:rsidP="00AD7BC2">
      <w:pPr>
        <w:numPr>
          <w:ilvl w:val="0"/>
          <w:numId w:val="8"/>
        </w:numPr>
        <w:tabs>
          <w:tab w:val="clear" w:pos="1428"/>
          <w:tab w:val="num" w:pos="851"/>
        </w:tabs>
        <w:ind w:left="851" w:hanging="425"/>
        <w:jc w:val="both"/>
        <w:rPr>
          <w:rFonts w:ascii="Times New Roman" w:hAnsi="Times New Roman"/>
          <w:sz w:val="26"/>
          <w:szCs w:val="26"/>
        </w:rPr>
      </w:pPr>
      <w:r w:rsidRPr="00167F36">
        <w:rPr>
          <w:rFonts w:ascii="Times New Roman" w:hAnsi="Times New Roman"/>
          <w:sz w:val="26"/>
          <w:szCs w:val="26"/>
        </w:rPr>
        <w:t xml:space="preserve">рассмотрение поворотных, драматических событий и «чувствительных» вопросов истории (в особенности </w:t>
      </w:r>
      <w:r w:rsidRPr="00167F36">
        <w:rPr>
          <w:rFonts w:ascii="Times New Roman" w:hAnsi="Times New Roman"/>
          <w:sz w:val="26"/>
          <w:szCs w:val="26"/>
        </w:rPr>
        <w:sym w:font="Symbol" w:char="002D"/>
      </w:r>
      <w:r w:rsidRPr="00167F36">
        <w:rPr>
          <w:rFonts w:ascii="Times New Roman" w:hAnsi="Times New Roman"/>
          <w:sz w:val="26"/>
          <w:szCs w:val="26"/>
        </w:rPr>
        <w:t xml:space="preserve"> истории 20 века);</w:t>
      </w:r>
    </w:p>
    <w:p w:rsidR="00167F36" w:rsidRDefault="00167F36" w:rsidP="00167F36">
      <w:pPr>
        <w:jc w:val="both"/>
        <w:rPr>
          <w:rFonts w:ascii="Times New Roman" w:hAnsi="Times New Roman"/>
          <w:sz w:val="26"/>
          <w:szCs w:val="26"/>
        </w:rPr>
      </w:pPr>
    </w:p>
    <w:p w:rsidR="00CA447F" w:rsidRPr="00167F36" w:rsidRDefault="00CA447F" w:rsidP="00AD7BC2">
      <w:pPr>
        <w:numPr>
          <w:ilvl w:val="0"/>
          <w:numId w:val="8"/>
        </w:numPr>
        <w:tabs>
          <w:tab w:val="clear" w:pos="1428"/>
          <w:tab w:val="num" w:pos="851"/>
        </w:tabs>
        <w:ind w:left="851" w:hanging="425"/>
        <w:jc w:val="both"/>
        <w:rPr>
          <w:rFonts w:ascii="Times New Roman" w:hAnsi="Times New Roman"/>
          <w:sz w:val="26"/>
          <w:szCs w:val="26"/>
        </w:rPr>
      </w:pPr>
      <w:r w:rsidRPr="00167F36">
        <w:rPr>
          <w:rFonts w:ascii="Times New Roman" w:hAnsi="Times New Roman"/>
          <w:sz w:val="26"/>
          <w:szCs w:val="26"/>
        </w:rPr>
        <w:t>раскрытие в преподавании истории неоднозначности (множественности) взглядов на общественные события и явления; включение учащихся в оценочную деятельность</w:t>
      </w:r>
      <w:r w:rsidR="000768EB" w:rsidRPr="00167F36">
        <w:rPr>
          <w:rFonts w:ascii="Times New Roman" w:hAnsi="Times New Roman"/>
          <w:sz w:val="26"/>
          <w:szCs w:val="26"/>
        </w:rPr>
        <w:t xml:space="preserve"> исторических процессов</w:t>
      </w:r>
      <w:r w:rsidRPr="00167F36">
        <w:rPr>
          <w:rFonts w:ascii="Times New Roman" w:hAnsi="Times New Roman"/>
          <w:sz w:val="26"/>
          <w:szCs w:val="26"/>
        </w:rPr>
        <w:t>;</w:t>
      </w:r>
    </w:p>
    <w:p w:rsidR="00167F36" w:rsidRDefault="00167F36" w:rsidP="00167F36">
      <w:pPr>
        <w:jc w:val="both"/>
        <w:rPr>
          <w:rFonts w:ascii="Times New Roman" w:hAnsi="Times New Roman"/>
          <w:sz w:val="26"/>
          <w:szCs w:val="26"/>
        </w:rPr>
      </w:pPr>
    </w:p>
    <w:p w:rsidR="00CA447F" w:rsidRPr="00167F36" w:rsidRDefault="00CA447F" w:rsidP="00AD7BC2">
      <w:pPr>
        <w:numPr>
          <w:ilvl w:val="0"/>
          <w:numId w:val="8"/>
        </w:numPr>
        <w:tabs>
          <w:tab w:val="clear" w:pos="1428"/>
          <w:tab w:val="num" w:pos="851"/>
        </w:tabs>
        <w:ind w:left="851" w:hanging="425"/>
        <w:jc w:val="both"/>
        <w:rPr>
          <w:rFonts w:ascii="Times New Roman" w:hAnsi="Times New Roman"/>
          <w:sz w:val="26"/>
          <w:szCs w:val="26"/>
        </w:rPr>
      </w:pPr>
      <w:r w:rsidRPr="00167F36">
        <w:rPr>
          <w:rFonts w:ascii="Times New Roman" w:hAnsi="Times New Roman"/>
          <w:sz w:val="26"/>
          <w:szCs w:val="26"/>
        </w:rPr>
        <w:t>применение проблемного подхода (проблемных задач) при изучении истории;</w:t>
      </w:r>
    </w:p>
    <w:p w:rsidR="00167F36" w:rsidRDefault="00167F36" w:rsidP="00167F36">
      <w:pPr>
        <w:jc w:val="both"/>
        <w:rPr>
          <w:rFonts w:ascii="Times New Roman" w:hAnsi="Times New Roman"/>
          <w:sz w:val="26"/>
          <w:szCs w:val="26"/>
        </w:rPr>
      </w:pPr>
    </w:p>
    <w:p w:rsidR="00CA447F" w:rsidRPr="00167F36" w:rsidRDefault="00CA447F" w:rsidP="00AD7BC2">
      <w:pPr>
        <w:numPr>
          <w:ilvl w:val="0"/>
          <w:numId w:val="8"/>
        </w:numPr>
        <w:tabs>
          <w:tab w:val="clear" w:pos="1428"/>
          <w:tab w:val="num" w:pos="851"/>
        </w:tabs>
        <w:ind w:left="851" w:hanging="425"/>
        <w:jc w:val="both"/>
        <w:rPr>
          <w:rFonts w:ascii="Times New Roman" w:hAnsi="Times New Roman"/>
          <w:sz w:val="26"/>
          <w:szCs w:val="26"/>
        </w:rPr>
      </w:pPr>
      <w:r w:rsidRPr="00167F36">
        <w:rPr>
          <w:rFonts w:ascii="Times New Roman" w:hAnsi="Times New Roman"/>
          <w:sz w:val="26"/>
          <w:szCs w:val="26"/>
        </w:rPr>
        <w:t>использование широкого круга исторических источников и учебных материалов; развитие у учащихся умений анализа и критики источников, навыков работы с исторической информацией.</w:t>
      </w:r>
    </w:p>
    <w:p w:rsidR="00167F36" w:rsidRDefault="00167F36" w:rsidP="00167F36">
      <w:pPr>
        <w:jc w:val="both"/>
        <w:rPr>
          <w:rFonts w:ascii="Times New Roman" w:hAnsi="Times New Roman"/>
          <w:sz w:val="26"/>
          <w:szCs w:val="26"/>
        </w:rPr>
      </w:pPr>
    </w:p>
    <w:p w:rsidR="00CA447F" w:rsidRPr="00CA447F" w:rsidRDefault="00CA447F" w:rsidP="00167F36">
      <w:pPr>
        <w:pStyle w:val="Normal1"/>
        <w:spacing w:before="0" w:after="0"/>
        <w:jc w:val="both"/>
        <w:rPr>
          <w:sz w:val="26"/>
          <w:szCs w:val="26"/>
        </w:rPr>
      </w:pPr>
      <w:r w:rsidRPr="00CA447F">
        <w:rPr>
          <w:sz w:val="26"/>
          <w:szCs w:val="26"/>
        </w:rPr>
        <w:t xml:space="preserve">Названные вопросы активно обсуждались на семинарах российских учителей. А возможность сопоставить свои подходы с опытом многих европейских стран, осмыслить их в общем контексте значительно расширила перспективы эффективных практических решений. </w:t>
      </w:r>
      <w:r w:rsidR="00583B9D">
        <w:rPr>
          <w:sz w:val="26"/>
          <w:szCs w:val="26"/>
        </w:rPr>
        <w:t xml:space="preserve"> Этому также способствовал </w:t>
      </w:r>
      <w:r w:rsidR="00845404">
        <w:rPr>
          <w:sz w:val="26"/>
          <w:szCs w:val="26"/>
        </w:rPr>
        <w:t xml:space="preserve">и </w:t>
      </w:r>
      <w:r w:rsidR="00583B9D">
        <w:rPr>
          <w:sz w:val="26"/>
          <w:szCs w:val="26"/>
        </w:rPr>
        <w:t>тот факт, что  вышеупомянутое издание было переведено на русский язык.</w:t>
      </w:r>
    </w:p>
    <w:p w:rsidR="00B03C88" w:rsidRPr="00167F36" w:rsidRDefault="00B03C88" w:rsidP="00167F36">
      <w:pPr>
        <w:pStyle w:val="a6"/>
        <w:tabs>
          <w:tab w:val="left" w:pos="2520"/>
          <w:tab w:val="left" w:pos="3060"/>
        </w:tabs>
        <w:jc w:val="both"/>
        <w:rPr>
          <w:szCs w:val="26"/>
          <w:lang w:val="ru-RU"/>
        </w:rPr>
      </w:pPr>
    </w:p>
    <w:p w:rsidR="00775A3B" w:rsidRPr="00315122" w:rsidRDefault="00775A3B" w:rsidP="00775A3B">
      <w:pPr>
        <w:pStyle w:val="a6"/>
        <w:tabs>
          <w:tab w:val="left" w:pos="2520"/>
          <w:tab w:val="left" w:pos="3060"/>
        </w:tabs>
        <w:rPr>
          <w:b/>
          <w:szCs w:val="26"/>
          <w:lang w:val="ru-RU"/>
        </w:rPr>
      </w:pPr>
      <w:r w:rsidRPr="00315122">
        <w:rPr>
          <w:b/>
          <w:szCs w:val="26"/>
          <w:lang w:val="ru-RU"/>
        </w:rPr>
        <w:t>И</w:t>
      </w:r>
      <w:r w:rsidR="00F96D56">
        <w:rPr>
          <w:b/>
          <w:szCs w:val="26"/>
          <w:lang w:val="ru-RU"/>
        </w:rPr>
        <w:t xml:space="preserve">спользование  </w:t>
      </w:r>
      <w:r w:rsidRPr="00315122">
        <w:rPr>
          <w:b/>
          <w:szCs w:val="26"/>
          <w:lang w:val="ru-RU"/>
        </w:rPr>
        <w:t>Р</w:t>
      </w:r>
      <w:r w:rsidR="00812707">
        <w:rPr>
          <w:b/>
          <w:szCs w:val="26"/>
          <w:lang w:val="ru-RU"/>
        </w:rPr>
        <w:t>оссийской  Федерацией опы</w:t>
      </w:r>
      <w:r w:rsidR="00F96D56">
        <w:rPr>
          <w:b/>
          <w:szCs w:val="26"/>
          <w:lang w:val="ru-RU"/>
        </w:rPr>
        <w:t xml:space="preserve">та участия в международных проектах Совета Европы  </w:t>
      </w:r>
    </w:p>
    <w:p w:rsidR="00775A3B" w:rsidRPr="00167F36" w:rsidRDefault="00775A3B" w:rsidP="00167F36">
      <w:pPr>
        <w:pStyle w:val="a6"/>
        <w:jc w:val="both"/>
        <w:rPr>
          <w:szCs w:val="26"/>
          <w:lang w:val="fr-FR"/>
        </w:rPr>
      </w:pPr>
    </w:p>
    <w:p w:rsidR="00775A3B" w:rsidRPr="00315122" w:rsidRDefault="00775A3B" w:rsidP="00775A3B">
      <w:pPr>
        <w:pStyle w:val="a6"/>
        <w:jc w:val="both"/>
        <w:rPr>
          <w:szCs w:val="26"/>
          <w:lang w:val="ru-RU"/>
        </w:rPr>
      </w:pPr>
      <w:r w:rsidRPr="00315122">
        <w:rPr>
          <w:szCs w:val="26"/>
          <w:lang w:val="ru-RU"/>
        </w:rPr>
        <w:t xml:space="preserve">Как уже отмечалось, теоретический и практический  опыт, накопленный  в ходе реализации рассмотренных проектов, весьма актуален с точки зрения перспектив развития российского школьного исторического образования. Его значение становится особенно ценным, если рассматривать это образование как инструмент подготовки новых поколений к жизни в мире, который в каждой своей точке становится все более многонациональным и поликультурным. Колоссальный рост эмиграционных потоков, складывание новых рынков труда, интенсивно развивающаяся академическая мобильность – эти и многие другие факторы выводят  школьную историю из ряда обычных, чисто учебных предметов и придают ей статус социокультурного феномена,  совершенно исключительного по своей созидательной (или, напротив, разрушительной) силе.  </w:t>
      </w:r>
    </w:p>
    <w:p w:rsidR="00775A3B" w:rsidRPr="00315122" w:rsidRDefault="00775A3B" w:rsidP="00775A3B">
      <w:pPr>
        <w:pStyle w:val="a6"/>
        <w:jc w:val="both"/>
        <w:rPr>
          <w:szCs w:val="26"/>
          <w:lang w:val="ru-RU"/>
        </w:rPr>
      </w:pPr>
    </w:p>
    <w:p w:rsidR="00775A3B" w:rsidRPr="00315122" w:rsidRDefault="00775A3B" w:rsidP="00775A3B">
      <w:pPr>
        <w:pStyle w:val="a6"/>
        <w:jc w:val="both"/>
        <w:rPr>
          <w:szCs w:val="26"/>
          <w:lang w:val="ru-RU"/>
        </w:rPr>
      </w:pPr>
      <w:r w:rsidRPr="00315122">
        <w:rPr>
          <w:szCs w:val="26"/>
          <w:lang w:val="ru-RU"/>
        </w:rPr>
        <w:t>Особую роль школьная история приобретает в современных российских условиях, характеризующихся, как известно, разнообразными и глубокими социальными процессами.</w:t>
      </w:r>
    </w:p>
    <w:p w:rsidR="00775A3B" w:rsidRPr="00315122" w:rsidRDefault="00775A3B" w:rsidP="00775A3B">
      <w:pPr>
        <w:pStyle w:val="a6"/>
        <w:jc w:val="both"/>
        <w:rPr>
          <w:szCs w:val="26"/>
          <w:lang w:val="ru-RU"/>
        </w:rPr>
      </w:pPr>
    </w:p>
    <w:p w:rsidR="00775A3B" w:rsidRPr="00315122" w:rsidRDefault="00775A3B" w:rsidP="00775A3B">
      <w:pPr>
        <w:pStyle w:val="a6"/>
        <w:jc w:val="both"/>
        <w:rPr>
          <w:szCs w:val="26"/>
          <w:lang w:val="ru-RU"/>
        </w:rPr>
      </w:pPr>
      <w:r w:rsidRPr="00315122">
        <w:rPr>
          <w:szCs w:val="26"/>
          <w:lang w:val="ru-RU"/>
        </w:rPr>
        <w:t>В этом контексте полученный опыт ценен прежде всего именно как возможность знакомства с опытом Совета Европы и тех стран, которые столкнулись с подобными проблемами раньше России и успели выработать в школьной исторической политике подходы, представляющие общий интерес. Наука управления справедливо утверждает, что опыт неотчуждаем от своего носителя, а потому непереносим. Но переносимы принципы, концептуальные основания, которые оказались адекватными для деятельности в схожих ситуациях. С этой точки зрения можно зафиксировать ряд важных моментов, которые представляются универсальными:</w:t>
      </w:r>
    </w:p>
    <w:p w:rsidR="00167F36" w:rsidRDefault="00167F36" w:rsidP="00775A3B">
      <w:pPr>
        <w:pStyle w:val="a6"/>
        <w:jc w:val="both"/>
        <w:rPr>
          <w:szCs w:val="26"/>
          <w:lang w:val="fr-FR"/>
        </w:rPr>
      </w:pPr>
    </w:p>
    <w:p w:rsidR="00167F36" w:rsidRPr="00167F36" w:rsidRDefault="00167F36" w:rsidP="00167F36">
      <w:pPr>
        <w:pStyle w:val="a6"/>
        <w:ind w:left="708" w:hanging="708"/>
        <w:jc w:val="both"/>
        <w:rPr>
          <w:b/>
          <w:szCs w:val="26"/>
          <w:lang w:val="fr-FR"/>
        </w:rPr>
      </w:pPr>
      <w:r w:rsidRPr="00167F36">
        <w:rPr>
          <w:b/>
          <w:szCs w:val="26"/>
          <w:lang w:val="fr-FR"/>
        </w:rPr>
        <w:t>1.</w:t>
      </w:r>
      <w:r w:rsidRPr="00167F36">
        <w:rPr>
          <w:b/>
          <w:szCs w:val="26"/>
          <w:lang w:val="fr-FR"/>
        </w:rPr>
        <w:tab/>
      </w:r>
      <w:r w:rsidR="00775A3B" w:rsidRPr="00167F36">
        <w:rPr>
          <w:b/>
          <w:szCs w:val="26"/>
          <w:lang w:val="ru-RU"/>
        </w:rPr>
        <w:t>Коллективное обсуждение при постановке проблемы и мониторинг проекта</w:t>
      </w:r>
    </w:p>
    <w:p w:rsidR="00167F36" w:rsidRDefault="00167F36" w:rsidP="00775A3B">
      <w:pPr>
        <w:pStyle w:val="a6"/>
        <w:jc w:val="both"/>
        <w:rPr>
          <w:szCs w:val="26"/>
          <w:lang w:val="fr-FR"/>
        </w:rPr>
      </w:pPr>
    </w:p>
    <w:p w:rsidR="00775A3B" w:rsidRPr="00315122" w:rsidRDefault="00775A3B" w:rsidP="00775A3B">
      <w:pPr>
        <w:pStyle w:val="a6"/>
        <w:jc w:val="both"/>
        <w:rPr>
          <w:szCs w:val="26"/>
          <w:lang w:val="ru-RU"/>
        </w:rPr>
      </w:pPr>
      <w:r w:rsidRPr="00315122">
        <w:rPr>
          <w:szCs w:val="26"/>
          <w:lang w:val="ru-RU"/>
        </w:rPr>
        <w:t>Развитие всех рассмотренных проектов показывает, что сразу после «вброса идеи» начиналось ее разностороннее обсуждение – и именно в ходе этого обсуждения, принимавшего вид «мозгового штурма», возникал коллектив единомышленников, из которого самопроизвольно формировалась команда будущих исполнителей – наиболее креативных лиц, обладающих необходимыми для данной работы компетенциями. При этом крайне важно подчеркнуть, что и в первоначальном обсуждении, и на всех последующих этапах работы принимали участие люди, относящиеся к самых разным уровням и сегментам управления, науки, преподавания. За общим столом пленарных заседаний и в рабочих группах на равных сходились министры и учителя, ученые и методисты, авторы учебников и руководители департаментов, издатели и даже школьники.    Открытость, взаимное доверие, общая цель, чувство единой команды, партнерство, исключающее иерархичность отношений – вот та атмосфера, которая обеспечивала высочайший творческий тонус обсуждений и желание получить наилучший результат. По словам самих участников можно утверждать, что такой состав «команд» был в их практике впервые – и тем более высокую оценку заслуживает подобный неформальный «механизм» рождения проектов и управления ими.</w:t>
      </w:r>
    </w:p>
    <w:p w:rsidR="00775A3B" w:rsidRPr="00315122" w:rsidRDefault="00775A3B" w:rsidP="00775A3B">
      <w:pPr>
        <w:pStyle w:val="a6"/>
        <w:jc w:val="both"/>
        <w:rPr>
          <w:szCs w:val="26"/>
          <w:lang w:val="ru-RU"/>
        </w:rPr>
      </w:pPr>
    </w:p>
    <w:p w:rsidR="00167F36" w:rsidRPr="00167F36" w:rsidRDefault="00167F36" w:rsidP="00167F36">
      <w:pPr>
        <w:pStyle w:val="a6"/>
        <w:ind w:left="708" w:hanging="708"/>
        <w:jc w:val="both"/>
        <w:rPr>
          <w:b/>
          <w:szCs w:val="26"/>
          <w:lang w:val="ru-RU"/>
        </w:rPr>
      </w:pPr>
      <w:r w:rsidRPr="00167F36">
        <w:rPr>
          <w:b/>
          <w:szCs w:val="26"/>
          <w:lang w:val="ru-RU"/>
        </w:rPr>
        <w:t>2.</w:t>
      </w:r>
      <w:r w:rsidRPr="00167F36">
        <w:rPr>
          <w:b/>
          <w:szCs w:val="26"/>
          <w:lang w:val="ru-RU"/>
        </w:rPr>
        <w:tab/>
      </w:r>
      <w:r w:rsidR="00775A3B" w:rsidRPr="00167F36">
        <w:rPr>
          <w:b/>
          <w:szCs w:val="26"/>
          <w:lang w:val="ru-RU"/>
        </w:rPr>
        <w:t>Развитие образовательного процесса на международном уровне</w:t>
      </w:r>
    </w:p>
    <w:p w:rsidR="00167F36" w:rsidRPr="00167F36" w:rsidRDefault="00167F36" w:rsidP="00775A3B">
      <w:pPr>
        <w:pStyle w:val="a6"/>
        <w:jc w:val="both"/>
        <w:rPr>
          <w:szCs w:val="26"/>
          <w:lang w:val="ru-RU"/>
        </w:rPr>
      </w:pPr>
    </w:p>
    <w:p w:rsidR="00775A3B" w:rsidRPr="00315122" w:rsidRDefault="00775A3B" w:rsidP="00775A3B">
      <w:pPr>
        <w:pStyle w:val="a6"/>
        <w:jc w:val="both"/>
        <w:rPr>
          <w:szCs w:val="26"/>
          <w:lang w:val="ru-RU"/>
        </w:rPr>
      </w:pPr>
      <w:r w:rsidRPr="00315122">
        <w:rPr>
          <w:szCs w:val="26"/>
          <w:lang w:val="ru-RU"/>
        </w:rPr>
        <w:t>Из анализа проектов видно, что они никогда не становились самоцелью: их образовательный потенциал не только не замыкался на их собственном внутреннем содержании, но всегда предполагал позитивное влияние на развитие национальных систем школьного исторического образования стран-участниц. Появление международных учебных пособий, рассчитанных на  прямое применение  на уроках по отечественной и всеобщей истории – безусловно,  новое слово в мировой образовательной практике. При этом особо важно, что эти пособия созданы не «кем-то внешним»,  – нет, они написаны «своими», в парадигме «своей» образовательной системы, но одновременно содержат некие «модули перехода» в образовательные системы других стран, объединенных общей исторической памятью и общим историческим будущим.</w:t>
      </w:r>
    </w:p>
    <w:p w:rsidR="00775A3B" w:rsidRPr="00315122" w:rsidRDefault="00775A3B" w:rsidP="00775A3B">
      <w:pPr>
        <w:pStyle w:val="a6"/>
        <w:jc w:val="both"/>
        <w:rPr>
          <w:szCs w:val="26"/>
          <w:lang w:val="ru-RU"/>
        </w:rPr>
      </w:pPr>
    </w:p>
    <w:p w:rsidR="00167F36" w:rsidRPr="00167F36" w:rsidRDefault="00167F36" w:rsidP="00167F36">
      <w:pPr>
        <w:pStyle w:val="a6"/>
        <w:ind w:left="708" w:hanging="708"/>
        <w:jc w:val="both"/>
        <w:rPr>
          <w:b/>
          <w:szCs w:val="26"/>
          <w:lang w:val="ru-RU"/>
        </w:rPr>
      </w:pPr>
      <w:r w:rsidRPr="00167F36">
        <w:rPr>
          <w:b/>
          <w:szCs w:val="26"/>
          <w:lang w:val="ru-RU"/>
        </w:rPr>
        <w:t>3.</w:t>
      </w:r>
      <w:r w:rsidRPr="00167F36">
        <w:rPr>
          <w:b/>
          <w:szCs w:val="26"/>
          <w:lang w:val="ru-RU"/>
        </w:rPr>
        <w:tab/>
      </w:r>
      <w:r w:rsidR="00775A3B" w:rsidRPr="00167F36">
        <w:rPr>
          <w:b/>
          <w:szCs w:val="26"/>
          <w:lang w:val="ru-RU"/>
        </w:rPr>
        <w:t>Переход к преподаванию школьной истории на принципах мультикультурности и мультиперспективности</w:t>
      </w:r>
    </w:p>
    <w:p w:rsidR="00167F36" w:rsidRPr="00167F36" w:rsidRDefault="00167F36" w:rsidP="00775A3B">
      <w:pPr>
        <w:pStyle w:val="a6"/>
        <w:jc w:val="both"/>
        <w:rPr>
          <w:szCs w:val="26"/>
          <w:lang w:val="ru-RU"/>
        </w:rPr>
      </w:pPr>
    </w:p>
    <w:p w:rsidR="00775A3B" w:rsidRPr="00315122" w:rsidRDefault="00775A3B" w:rsidP="00775A3B">
      <w:pPr>
        <w:pStyle w:val="a6"/>
        <w:jc w:val="both"/>
        <w:rPr>
          <w:szCs w:val="26"/>
          <w:lang w:val="ru-RU"/>
        </w:rPr>
      </w:pPr>
      <w:r w:rsidRPr="00315122">
        <w:rPr>
          <w:szCs w:val="26"/>
          <w:lang w:val="ru-RU"/>
        </w:rPr>
        <w:t xml:space="preserve">Как следует из опыта рассмотренных проектов, их реализация была бы попросту невозможна без использования этих принципов в качестве базовых методологических подходов. Ясно, что они не могут игнорироваться и при создании учебников по отечественной и мировой истории, особенно в  многонациональных  странах.  Что же касается России с ее разнообразием этнокультурных и культурно-исторических ареалов, теснейшими цивилизационно-культурными пересечениями с сопредельными странами и народами (особенно после распада СССР), то создание учебников истории нового поколения просто немыслимо вне этих смысловых рамок утверждения принципов толерантности, полиидентичности и «европейского измерения». В первой части данного раздела уже говорилось о стратегических задачах Совета Европы в области школьного исторического образования и, в частности, о том, что оно должно: </w:t>
      </w:r>
    </w:p>
    <w:p w:rsidR="00775A3B" w:rsidRPr="00315122" w:rsidRDefault="00775A3B" w:rsidP="00775A3B">
      <w:pPr>
        <w:pStyle w:val="a6"/>
        <w:jc w:val="both"/>
        <w:rPr>
          <w:szCs w:val="26"/>
          <w:lang w:val="ru-RU"/>
        </w:rPr>
      </w:pPr>
    </w:p>
    <w:p w:rsidR="00775A3B" w:rsidRPr="00167F36" w:rsidRDefault="00775A3B" w:rsidP="00AD7BC2">
      <w:pPr>
        <w:numPr>
          <w:ilvl w:val="0"/>
          <w:numId w:val="6"/>
        </w:numPr>
        <w:tabs>
          <w:tab w:val="clear" w:pos="720"/>
          <w:tab w:val="num" w:pos="851"/>
        </w:tabs>
        <w:ind w:left="851" w:hanging="425"/>
        <w:jc w:val="both"/>
        <w:rPr>
          <w:rFonts w:ascii="Times New Roman" w:hAnsi="Times New Roman"/>
          <w:sz w:val="26"/>
          <w:szCs w:val="26"/>
        </w:rPr>
      </w:pPr>
      <w:r w:rsidRPr="00775A3B">
        <w:rPr>
          <w:rFonts w:ascii="Times New Roman" w:hAnsi="Times New Roman"/>
          <w:sz w:val="26"/>
          <w:szCs w:val="26"/>
        </w:rPr>
        <w:t>быть решающим фактором в примирении, признании, понимании и взаимном доверии между народами;</w:t>
      </w:r>
    </w:p>
    <w:p w:rsidR="00167F36" w:rsidRPr="00775A3B" w:rsidRDefault="00167F36" w:rsidP="00167F36">
      <w:pPr>
        <w:jc w:val="both"/>
        <w:rPr>
          <w:rFonts w:ascii="Times New Roman" w:hAnsi="Times New Roman"/>
          <w:sz w:val="26"/>
          <w:szCs w:val="26"/>
        </w:rPr>
      </w:pPr>
    </w:p>
    <w:p w:rsidR="00775A3B" w:rsidRPr="00167F36" w:rsidRDefault="00775A3B" w:rsidP="00AD7BC2">
      <w:pPr>
        <w:numPr>
          <w:ilvl w:val="0"/>
          <w:numId w:val="6"/>
        </w:numPr>
        <w:tabs>
          <w:tab w:val="clear" w:pos="720"/>
          <w:tab w:val="num" w:pos="851"/>
        </w:tabs>
        <w:ind w:left="851" w:hanging="425"/>
        <w:jc w:val="both"/>
        <w:rPr>
          <w:rFonts w:ascii="Times New Roman" w:hAnsi="Times New Roman"/>
          <w:sz w:val="26"/>
          <w:szCs w:val="26"/>
        </w:rPr>
      </w:pPr>
      <w:r w:rsidRPr="00775A3B">
        <w:rPr>
          <w:rFonts w:ascii="Times New Roman" w:hAnsi="Times New Roman"/>
          <w:sz w:val="26"/>
          <w:szCs w:val="26"/>
        </w:rPr>
        <w:t>представлять одно из принципиальных звеньев в свободно возведенной европейской конструкции, основанной на общем историко-культурном наследии и обогащенной его разнообразием, даже конфликтного и порой драматического характера;</w:t>
      </w:r>
    </w:p>
    <w:p w:rsidR="00167F36" w:rsidRDefault="00167F36" w:rsidP="00167F36">
      <w:pPr>
        <w:jc w:val="both"/>
        <w:rPr>
          <w:rFonts w:ascii="Times New Roman" w:hAnsi="Times New Roman"/>
          <w:sz w:val="26"/>
          <w:szCs w:val="26"/>
        </w:rPr>
      </w:pPr>
    </w:p>
    <w:p w:rsidR="00775A3B" w:rsidRPr="00775A3B" w:rsidRDefault="00775A3B" w:rsidP="00AD7BC2">
      <w:pPr>
        <w:numPr>
          <w:ilvl w:val="0"/>
          <w:numId w:val="6"/>
        </w:numPr>
        <w:tabs>
          <w:tab w:val="clear" w:pos="720"/>
          <w:tab w:val="num" w:pos="851"/>
        </w:tabs>
        <w:ind w:left="851" w:hanging="425"/>
        <w:jc w:val="both"/>
        <w:rPr>
          <w:rFonts w:ascii="Times New Roman" w:hAnsi="Times New Roman"/>
          <w:sz w:val="26"/>
          <w:szCs w:val="26"/>
        </w:rPr>
      </w:pPr>
      <w:r w:rsidRPr="00775A3B">
        <w:rPr>
          <w:rFonts w:ascii="Times New Roman" w:hAnsi="Times New Roman"/>
          <w:sz w:val="26"/>
          <w:szCs w:val="26"/>
        </w:rPr>
        <w:t>позволить европейскому гражданину ощутить свою индивидуальность и принадлежность к соответствующему сообществу путем получения знаний об общем историко-культурном наследии в его местном, региональном, национальном, европейском и мировом масштабах».</w:t>
      </w:r>
    </w:p>
    <w:p w:rsidR="00775A3B" w:rsidRPr="00315122" w:rsidRDefault="00775A3B" w:rsidP="00775A3B">
      <w:pPr>
        <w:pStyle w:val="a6"/>
        <w:ind w:firstLine="540"/>
        <w:jc w:val="both"/>
        <w:rPr>
          <w:szCs w:val="26"/>
          <w:lang w:val="ru-RU"/>
        </w:rPr>
      </w:pPr>
    </w:p>
    <w:p w:rsidR="00775A3B" w:rsidRPr="00315122" w:rsidRDefault="00775A3B" w:rsidP="00775A3B">
      <w:pPr>
        <w:pStyle w:val="a6"/>
        <w:jc w:val="both"/>
        <w:rPr>
          <w:szCs w:val="26"/>
          <w:lang w:val="ru-RU"/>
        </w:rPr>
      </w:pPr>
      <w:r w:rsidRPr="00315122">
        <w:rPr>
          <w:szCs w:val="26"/>
          <w:lang w:val="ru-RU"/>
        </w:rPr>
        <w:t xml:space="preserve">В этом отношении участие в международных проектах и семинарах Совета  Европы стало для региональных систем образования  весьма значимым импульсом.  Обратимся к некоторым наиболее значительным в этом отношении примерам. </w:t>
      </w: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Как было показано, Дальневосточный регион, и прежде всего Приморский и Хабаровский края,  активно участвовали в международных проектах Совета Европы, органично вписав их в контекст собственного регионального и международного (трансграничного) сотрудничества.  Материалы семинаров и встреч экспертов оказали большое влияние на развитие исторического образования в крае, вдохновили учителей истории, обеспечили преподавателей широким набором различных точек зрения, педагогических идей, иллюстративного материала. Учителя получили практические рекомендации по использованию новейших методик в преподавании истории. За семь прошедших лет многие идеи и проекты превратились в практические дела.</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В Хабаровском крае подготовлены и изданы новые программы и учебно-методические комплексы по истории Дальнего Востока «Край, в котором ты живешь», учебно-игровые пособия для начальной школы; «История Дальнего Востока: эпоха средневековья», серия учебных пособий для 6-7 и 8-9 классов. Ежегодно проводятся краевые, региональные и международные научно-практические конференции и издаются сборники научных трудов и методических рекомендаций: «Культура как цель и ценность школьного исторического образования» (2003), «Образование школьников для жизни в поликультурном обществе» (2004) «Педагогика пограничных территорий» (2005). Профессором  Ольгой Стреловой разработаны спецкурсы для студентов исторических  факультетов  педагогических университетов: «Мультиперспективный подход в школьных курсах истории», «История как образ своего и чужого», «Теоретические основы проектирования и реализации национально-регионального компонента общего исторического образования»   и др.</w:t>
      </w:r>
    </w:p>
    <w:p w:rsidR="00775A3B" w:rsidRPr="00315122" w:rsidRDefault="00775A3B" w:rsidP="00775A3B">
      <w:pPr>
        <w:pStyle w:val="a6"/>
        <w:ind w:firstLine="540"/>
        <w:jc w:val="both"/>
        <w:rPr>
          <w:szCs w:val="26"/>
          <w:lang w:val="ru-RU"/>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В Приморском крае разработаны:</w:t>
      </w:r>
    </w:p>
    <w:p w:rsidR="00775A3B" w:rsidRPr="00775A3B" w:rsidRDefault="00775A3B" w:rsidP="00775A3B">
      <w:pPr>
        <w:jc w:val="both"/>
        <w:rPr>
          <w:rFonts w:ascii="Times New Roman" w:hAnsi="Times New Roman"/>
          <w:sz w:val="26"/>
          <w:szCs w:val="26"/>
        </w:rPr>
      </w:pPr>
    </w:p>
    <w:p w:rsidR="00775A3B" w:rsidRPr="00775A3B" w:rsidRDefault="00775A3B" w:rsidP="00AD7BC2">
      <w:pPr>
        <w:numPr>
          <w:ilvl w:val="0"/>
          <w:numId w:val="6"/>
        </w:numPr>
        <w:tabs>
          <w:tab w:val="clear" w:pos="720"/>
          <w:tab w:val="num" w:pos="851"/>
        </w:tabs>
        <w:ind w:left="851" w:hanging="425"/>
        <w:jc w:val="both"/>
        <w:rPr>
          <w:rFonts w:ascii="Times New Roman" w:hAnsi="Times New Roman"/>
          <w:sz w:val="26"/>
          <w:szCs w:val="26"/>
        </w:rPr>
      </w:pPr>
      <w:r w:rsidRPr="00775A3B">
        <w:rPr>
          <w:rFonts w:ascii="Times New Roman" w:hAnsi="Times New Roman"/>
          <w:sz w:val="26"/>
          <w:szCs w:val="26"/>
        </w:rPr>
        <w:t>программы повышения квалификации учителей истории по теме «Преподавание истории в поликультурном обществе: методические аспекты» (82 часа), один из разделов которой знакомит учителей  с деятельностью Совета Европы, Евроклио, Центра международной информации по просвещению (Токио), Института Георга Эккерта в Брауншвейге  и других международных организаций в области школьного исторического образования, а также международными проектами, направленными на совершенствование исторического образования;</w:t>
      </w:r>
    </w:p>
    <w:p w:rsidR="00775A3B" w:rsidRPr="00775A3B" w:rsidRDefault="00775A3B" w:rsidP="00167F36">
      <w:pPr>
        <w:jc w:val="both"/>
        <w:rPr>
          <w:rFonts w:ascii="Times New Roman" w:hAnsi="Times New Roman"/>
          <w:sz w:val="26"/>
          <w:szCs w:val="26"/>
        </w:rPr>
      </w:pPr>
    </w:p>
    <w:p w:rsidR="00775A3B" w:rsidRPr="00775A3B" w:rsidRDefault="00775A3B" w:rsidP="00AD7BC2">
      <w:pPr>
        <w:numPr>
          <w:ilvl w:val="0"/>
          <w:numId w:val="6"/>
        </w:numPr>
        <w:tabs>
          <w:tab w:val="clear" w:pos="720"/>
          <w:tab w:val="num" w:pos="851"/>
        </w:tabs>
        <w:ind w:left="851" w:hanging="425"/>
        <w:jc w:val="both"/>
        <w:rPr>
          <w:rFonts w:ascii="Times New Roman" w:hAnsi="Times New Roman"/>
          <w:sz w:val="26"/>
          <w:szCs w:val="26"/>
        </w:rPr>
      </w:pPr>
      <w:r w:rsidRPr="00775A3B">
        <w:rPr>
          <w:rFonts w:ascii="Times New Roman" w:hAnsi="Times New Roman"/>
          <w:sz w:val="26"/>
          <w:szCs w:val="26"/>
        </w:rPr>
        <w:t>курсы по теме «История и культура стран Азиатско-Тихоокеанского региона» (82 часа);</w:t>
      </w:r>
    </w:p>
    <w:p w:rsidR="00775A3B" w:rsidRPr="00775A3B" w:rsidRDefault="00775A3B" w:rsidP="00167F36">
      <w:pPr>
        <w:jc w:val="both"/>
        <w:rPr>
          <w:rFonts w:ascii="Times New Roman" w:hAnsi="Times New Roman"/>
          <w:sz w:val="26"/>
          <w:szCs w:val="26"/>
        </w:rPr>
      </w:pPr>
    </w:p>
    <w:p w:rsidR="00775A3B" w:rsidRPr="00775A3B" w:rsidRDefault="00775A3B" w:rsidP="00AD7BC2">
      <w:pPr>
        <w:numPr>
          <w:ilvl w:val="0"/>
          <w:numId w:val="6"/>
        </w:numPr>
        <w:tabs>
          <w:tab w:val="clear" w:pos="720"/>
          <w:tab w:val="num" w:pos="851"/>
        </w:tabs>
        <w:ind w:left="851" w:hanging="425"/>
        <w:jc w:val="both"/>
        <w:rPr>
          <w:rFonts w:ascii="Times New Roman" w:hAnsi="Times New Roman"/>
          <w:sz w:val="26"/>
          <w:szCs w:val="26"/>
        </w:rPr>
      </w:pPr>
      <w:r w:rsidRPr="00775A3B">
        <w:rPr>
          <w:rFonts w:ascii="Times New Roman" w:hAnsi="Times New Roman"/>
          <w:sz w:val="26"/>
          <w:szCs w:val="26"/>
        </w:rPr>
        <w:t>элективные (34-часовые) курсы «История и культура Китая», «История и культура Кореи «История и культура Японии», «История и культура Канады».</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Изданы учебные пособия «История и культура Японии в документах и иллюстрациях», награжденный грамотой Губернатора Приморского края; учебно-методический комплекс «История российского Приморья», награжденный Малой золотой медалью международной выставки «Учебники Сибири – 2004», причем по просьбе японской стороны и с целью расширения добрососедских отношений, укрепления дружбы и взаимопонимания японскому издательству «Акаси-Сетон» передано право перевода и издания в Японии этого учебного пособия. Изданы сборники материалов международных конференций -  «Гражданское образование: опыт Запада и Востока», «Проблемы исторического образования в Восточной Азии: диалог преподавателей и ученых»; подготовлены к изданию учебные пособия «История и культура Кореи в документах и иллюстрациях» (Республика Корея и Корейская народно-демократическая республика),  «История и культура Канады в документах и иллюстрациях», продолжается работа над пособием «История и культура Китая в документах и иллюстрациях».</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Для углубления взаимопонимания вместе со специалистами сопредельных стран во Владивостоке проведена международная конференция, посвященная проблемам преподавания истории соседних стран. С этой же целью приморские учителя  изучали опыт преподавания истории в Японии и Китае по обменным программам.</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Налажен обмен учебниками и учебными материалами  по истории между субъектами России, а также сопредельными территориями. В Приморском институте переподготовки и повышения квалификации работников образования создана библиотечка по теме  «Поликультурное образование».</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 xml:space="preserve">К работе со школьными учителями истории привлечены специалисты генеральных консульств, представительств, Японского и Корейского центров, Аппарата Уполномоченного по правам человека в Приморском крае, общественных организаций. Так, сотрудники Генерального консульства Японии во Владивостоке неоднократно проводили для учителей мастер – классы по истории  и созданию кимоно, чайной церемонии и т.д., а специалисты Корейского Центра предоставляли видеофильмы о Корее, музыкальные записи, корейскую национальную одежду для проведения практических занятий. </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По распоряжению Губернатора Приморского края начата выработка Закона о краевом (национально-региональном) компоненте государственных стандартов общего образования с учетом идей поликультурного образования.  Проведен Приморский форум образовательных инициатив, в котором реализовались многие идеи, рожденные на семинарах Совета Европы.</w:t>
      </w:r>
    </w:p>
    <w:p w:rsidR="00775A3B" w:rsidRPr="00775A3B" w:rsidRDefault="00775A3B" w:rsidP="00775A3B">
      <w:pPr>
        <w:jc w:val="both"/>
        <w:rPr>
          <w:rFonts w:ascii="Times New Roman" w:hAnsi="Times New Roman"/>
          <w:sz w:val="26"/>
          <w:szCs w:val="26"/>
        </w:rPr>
      </w:pP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Философия Совета Европы активно используется также в работе с учащейся молодежью.  В частности, во  Всероссийский детский центр «Океан» школьники ежегодно принимают участие в олимпиадах по регионоведению (история и культура народов Дальнего Востока, Приморского края, Азиатско-Тихоокеанского региона); на базе Института истории и философии Дальневосточного Государственного университета проводятся олимпиады «Юный востоковед».</w:t>
      </w:r>
    </w:p>
    <w:p w:rsidR="00775A3B" w:rsidRPr="00775A3B" w:rsidRDefault="00775A3B" w:rsidP="00775A3B">
      <w:pPr>
        <w:jc w:val="both"/>
        <w:rPr>
          <w:rFonts w:ascii="Times New Roman" w:hAnsi="Times New Roman"/>
          <w:sz w:val="26"/>
          <w:szCs w:val="26"/>
        </w:rPr>
      </w:pPr>
      <w:r w:rsidRPr="00775A3B">
        <w:rPr>
          <w:rFonts w:ascii="Times New Roman" w:hAnsi="Times New Roman"/>
          <w:sz w:val="26"/>
          <w:szCs w:val="26"/>
        </w:rPr>
        <w:t>Школьниками разработаны экскурсионные маршруты, например, «Японцы во Владивостоке», «Государство Бохай», учащиеся активно работают с сайтами по истории в Интернете.</w:t>
      </w:r>
    </w:p>
    <w:p w:rsidR="00775A3B" w:rsidRPr="00315122" w:rsidRDefault="00775A3B" w:rsidP="00775A3B">
      <w:pPr>
        <w:pStyle w:val="a6"/>
        <w:jc w:val="both"/>
        <w:rPr>
          <w:szCs w:val="26"/>
          <w:lang w:val="ru-RU"/>
        </w:rPr>
      </w:pPr>
    </w:p>
    <w:p w:rsidR="00775A3B" w:rsidRPr="00315122" w:rsidRDefault="00775A3B" w:rsidP="00775A3B">
      <w:pPr>
        <w:pStyle w:val="a6"/>
        <w:jc w:val="both"/>
        <w:rPr>
          <w:szCs w:val="26"/>
          <w:lang w:val="ru-RU"/>
        </w:rPr>
      </w:pPr>
      <w:r w:rsidRPr="00315122">
        <w:rPr>
          <w:szCs w:val="26"/>
          <w:lang w:val="ru-RU"/>
        </w:rPr>
        <w:t>К числу успешно реализованных и активно развивающихся проектов, в основу которых положены принципы поликультурности и полиперспективности, можно отнести также деятельность Сочинского поликультурного колледжа (учрежден в 2000 году). Он расположен на берегу Черного моря, в одном из самых многонациональных районов Северного Кавказа, и  готовит учителей, способных работать в условиях смешанной этнической среды, исторически сложившейся из представителей более чем ста национальностей.</w:t>
      </w:r>
    </w:p>
    <w:p w:rsidR="00775A3B" w:rsidRPr="00315122" w:rsidRDefault="00775A3B" w:rsidP="00775A3B">
      <w:pPr>
        <w:pStyle w:val="a6"/>
        <w:jc w:val="both"/>
        <w:rPr>
          <w:szCs w:val="26"/>
          <w:lang w:val="ru-RU"/>
        </w:rPr>
      </w:pPr>
    </w:p>
    <w:p w:rsidR="00161792" w:rsidRDefault="00775A3B" w:rsidP="00167F36">
      <w:pPr>
        <w:pStyle w:val="a6"/>
        <w:jc w:val="both"/>
      </w:pPr>
      <w:r w:rsidRPr="00315122">
        <w:t>В свою очередь  Министерство образования и науки Российской Федерации совместно с органами управления образованием субъектов Северо-Кавказского региона в настоящее время  рассматривает вопрос о создании пособия по истории этой многонациональной  части России. При работе над ним планируется самым широким образом использовать опыт, приобретенный в ходе реализации международных проектов  «</w:t>
      </w:r>
      <w:r w:rsidR="00C61217" w:rsidRPr="00315122">
        <w:t>Тбилисская</w:t>
      </w:r>
      <w:r w:rsidRPr="00315122">
        <w:t xml:space="preserve"> инициатива» и «Черноморская инициатива по истории».</w:t>
      </w:r>
    </w:p>
    <w:p w:rsidR="00161792" w:rsidRDefault="00161792" w:rsidP="00161792">
      <w:pPr>
        <w:tabs>
          <w:tab w:val="center" w:pos="4818"/>
        </w:tabs>
        <w:suppressAutoHyphens/>
        <w:rPr>
          <w:rFonts w:ascii="Times" w:hAnsi="Times"/>
          <w:b/>
          <w:spacing w:val="-3"/>
          <w:sz w:val="26"/>
          <w:szCs w:val="26"/>
        </w:rPr>
      </w:pPr>
      <w:r>
        <w:br w:type="page"/>
      </w:r>
      <w:r>
        <w:rPr>
          <w:rFonts w:ascii="Times" w:hAnsi="Times"/>
          <w:b/>
          <w:spacing w:val="-3"/>
          <w:sz w:val="26"/>
          <w:szCs w:val="26"/>
        </w:rPr>
        <w:t>ПРИЛОЖЕНИЕ</w:t>
      </w:r>
    </w:p>
    <w:p w:rsidR="00161792" w:rsidRDefault="00161792" w:rsidP="00161792">
      <w:pPr>
        <w:tabs>
          <w:tab w:val="center" w:pos="4818"/>
        </w:tabs>
        <w:suppressAutoHyphens/>
        <w:jc w:val="center"/>
        <w:rPr>
          <w:rFonts w:ascii="Times" w:hAnsi="Times"/>
          <w:b/>
          <w:spacing w:val="-3"/>
          <w:sz w:val="26"/>
          <w:szCs w:val="26"/>
        </w:rPr>
      </w:pPr>
    </w:p>
    <w:p w:rsidR="00161792" w:rsidRPr="00032009" w:rsidRDefault="00161792" w:rsidP="00161792">
      <w:pPr>
        <w:tabs>
          <w:tab w:val="center" w:pos="4818"/>
        </w:tabs>
        <w:suppressAutoHyphens/>
        <w:jc w:val="center"/>
        <w:rPr>
          <w:rFonts w:ascii="Times" w:hAnsi="Times"/>
          <w:b/>
          <w:spacing w:val="-3"/>
          <w:sz w:val="26"/>
          <w:szCs w:val="26"/>
        </w:rPr>
      </w:pPr>
      <w:r w:rsidRPr="00032009">
        <w:rPr>
          <w:rFonts w:ascii="Times" w:hAnsi="Times"/>
          <w:b/>
          <w:spacing w:val="-3"/>
          <w:sz w:val="26"/>
          <w:szCs w:val="26"/>
        </w:rPr>
        <w:t xml:space="preserve">Список  мероприятий, организованных в Российской Федерации </w:t>
      </w:r>
    </w:p>
    <w:p w:rsidR="00161792" w:rsidRPr="00032009" w:rsidRDefault="00161792" w:rsidP="00161792">
      <w:pPr>
        <w:tabs>
          <w:tab w:val="center" w:pos="4818"/>
        </w:tabs>
        <w:suppressAutoHyphens/>
        <w:jc w:val="center"/>
        <w:rPr>
          <w:rFonts w:ascii="Times" w:hAnsi="Times"/>
          <w:b/>
          <w:spacing w:val="-3"/>
          <w:sz w:val="26"/>
          <w:szCs w:val="26"/>
        </w:rPr>
      </w:pPr>
      <w:r w:rsidRPr="00032009">
        <w:rPr>
          <w:rFonts w:ascii="Times" w:hAnsi="Times"/>
          <w:b/>
          <w:spacing w:val="-3"/>
          <w:sz w:val="26"/>
          <w:szCs w:val="26"/>
        </w:rPr>
        <w:t xml:space="preserve">в рамках двустороннего и регионального сотрудничества </w:t>
      </w:r>
    </w:p>
    <w:p w:rsidR="00161792" w:rsidRPr="00032009" w:rsidRDefault="00161792" w:rsidP="00161792">
      <w:pPr>
        <w:tabs>
          <w:tab w:val="center" w:pos="4818"/>
        </w:tabs>
        <w:suppressAutoHyphens/>
        <w:jc w:val="center"/>
        <w:rPr>
          <w:rFonts w:ascii="Times" w:hAnsi="Times"/>
          <w:b/>
          <w:spacing w:val="-3"/>
          <w:sz w:val="26"/>
          <w:szCs w:val="26"/>
        </w:rPr>
      </w:pPr>
      <w:r w:rsidRPr="00032009">
        <w:rPr>
          <w:rFonts w:ascii="Times" w:hAnsi="Times"/>
          <w:b/>
          <w:spacing w:val="-3"/>
          <w:sz w:val="26"/>
          <w:szCs w:val="26"/>
        </w:rPr>
        <w:t>в период</w:t>
      </w:r>
      <w:r>
        <w:rPr>
          <w:rFonts w:ascii="Times" w:hAnsi="Times"/>
          <w:b/>
          <w:spacing w:val="-3"/>
          <w:sz w:val="26"/>
          <w:szCs w:val="26"/>
        </w:rPr>
        <w:t xml:space="preserve"> с 1996 </w:t>
      </w:r>
      <w:r w:rsidRPr="00032009">
        <w:rPr>
          <w:rFonts w:ascii="Times" w:hAnsi="Times"/>
          <w:b/>
          <w:spacing w:val="-3"/>
          <w:sz w:val="26"/>
          <w:szCs w:val="26"/>
        </w:rPr>
        <w:t xml:space="preserve"> по 2006 год</w:t>
      </w:r>
      <w:r>
        <w:rPr>
          <w:rFonts w:ascii="Times" w:hAnsi="Times"/>
          <w:b/>
          <w:spacing w:val="-3"/>
          <w:sz w:val="26"/>
          <w:szCs w:val="26"/>
        </w:rPr>
        <w:t>ы</w:t>
      </w:r>
    </w:p>
    <w:p w:rsidR="00161792" w:rsidRDefault="00161792" w:rsidP="00161792">
      <w:pPr>
        <w:tabs>
          <w:tab w:val="center" w:pos="4818"/>
        </w:tabs>
        <w:suppressAutoHyphens/>
        <w:jc w:val="both"/>
        <w:rPr>
          <w:rFonts w:ascii="Times" w:hAnsi="Times"/>
          <w:b/>
          <w:spacing w:val="-3"/>
          <w:sz w:val="26"/>
          <w:szCs w:val="26"/>
          <w:u w:val="single"/>
        </w:rPr>
      </w:pPr>
    </w:p>
    <w:p w:rsidR="00161792" w:rsidRDefault="00161792" w:rsidP="00161792">
      <w:pPr>
        <w:tabs>
          <w:tab w:val="center" w:pos="4818"/>
        </w:tabs>
        <w:suppressAutoHyphens/>
        <w:jc w:val="both"/>
        <w:rPr>
          <w:rFonts w:ascii="Times" w:hAnsi="Times"/>
          <w:b/>
          <w:spacing w:val="-3"/>
          <w:sz w:val="26"/>
          <w:szCs w:val="26"/>
          <w:u w:val="single"/>
        </w:rPr>
      </w:pPr>
      <w:r w:rsidRPr="005477F3">
        <w:rPr>
          <w:rFonts w:ascii="Times" w:hAnsi="Times"/>
          <w:b/>
          <w:spacing w:val="-3"/>
          <w:sz w:val="26"/>
          <w:szCs w:val="26"/>
          <w:u w:val="single"/>
        </w:rPr>
        <w:t>1996</w:t>
      </w:r>
    </w:p>
    <w:p w:rsidR="00161792" w:rsidRDefault="00161792" w:rsidP="00161792">
      <w:pPr>
        <w:tabs>
          <w:tab w:val="center" w:pos="4818"/>
        </w:tabs>
        <w:suppressAutoHyphens/>
        <w:jc w:val="both"/>
        <w:rPr>
          <w:rFonts w:ascii="Times" w:hAnsi="Times"/>
          <w:b/>
          <w:spacing w:val="-3"/>
          <w:sz w:val="26"/>
          <w:szCs w:val="26"/>
          <w:u w:val="single"/>
        </w:rPr>
      </w:pPr>
    </w:p>
    <w:p w:rsidR="00161792" w:rsidRDefault="00161792" w:rsidP="00161792">
      <w:pPr>
        <w:tabs>
          <w:tab w:val="center" w:pos="4818"/>
        </w:tabs>
        <w:suppressAutoHyphens/>
        <w:jc w:val="both"/>
        <w:rPr>
          <w:rFonts w:ascii="Times" w:hAnsi="Times"/>
          <w:spacing w:val="-3"/>
          <w:sz w:val="26"/>
          <w:szCs w:val="26"/>
        </w:rPr>
      </w:pPr>
      <w:r>
        <w:rPr>
          <w:rFonts w:ascii="Times" w:hAnsi="Times"/>
          <w:spacing w:val="-3"/>
          <w:sz w:val="26"/>
          <w:szCs w:val="26"/>
        </w:rPr>
        <w:t>Конференция «Реформа исторического образования в школах Российской Федерации»</w:t>
      </w:r>
    </w:p>
    <w:p w:rsidR="00161792" w:rsidRDefault="00161792" w:rsidP="00161792">
      <w:pPr>
        <w:tabs>
          <w:tab w:val="center" w:pos="4818"/>
        </w:tabs>
        <w:suppressAutoHyphens/>
        <w:jc w:val="both"/>
        <w:rPr>
          <w:rFonts w:ascii="Times" w:hAnsi="Times"/>
          <w:spacing w:val="-3"/>
          <w:sz w:val="26"/>
          <w:szCs w:val="26"/>
        </w:rPr>
      </w:pPr>
      <w:r>
        <w:rPr>
          <w:rFonts w:ascii="Times" w:hAnsi="Times"/>
          <w:spacing w:val="-3"/>
          <w:sz w:val="26"/>
          <w:szCs w:val="26"/>
        </w:rPr>
        <w:t>Суздаль</w:t>
      </w:r>
    </w:p>
    <w:p w:rsidR="00161792" w:rsidRPr="00A1734C" w:rsidRDefault="00161792" w:rsidP="00161792">
      <w:pPr>
        <w:tabs>
          <w:tab w:val="center" w:pos="4818"/>
        </w:tabs>
        <w:suppressAutoHyphens/>
        <w:jc w:val="both"/>
        <w:rPr>
          <w:rFonts w:ascii="Times" w:hAnsi="Times"/>
          <w:spacing w:val="-3"/>
          <w:sz w:val="26"/>
          <w:szCs w:val="26"/>
        </w:rPr>
      </w:pPr>
      <w:r>
        <w:rPr>
          <w:rFonts w:ascii="Times" w:hAnsi="Times"/>
          <w:spacing w:val="-3"/>
          <w:sz w:val="26"/>
          <w:szCs w:val="26"/>
        </w:rPr>
        <w:t>12 – 14 декабря 1996 года</w:t>
      </w:r>
    </w:p>
    <w:p w:rsidR="00161792" w:rsidRPr="005477F3" w:rsidRDefault="00161792" w:rsidP="00161792">
      <w:pPr>
        <w:tabs>
          <w:tab w:val="center" w:pos="4818"/>
        </w:tabs>
        <w:suppressAutoHyphens/>
        <w:jc w:val="both"/>
        <w:rPr>
          <w:rFonts w:ascii="Times" w:hAnsi="Times"/>
          <w:spacing w:val="-3"/>
          <w:sz w:val="26"/>
          <w:szCs w:val="26"/>
        </w:rPr>
      </w:pPr>
    </w:p>
    <w:p w:rsidR="00161792" w:rsidRDefault="00161792" w:rsidP="00161792">
      <w:pPr>
        <w:tabs>
          <w:tab w:val="center" w:pos="4818"/>
        </w:tabs>
        <w:suppressAutoHyphens/>
        <w:jc w:val="both"/>
        <w:rPr>
          <w:rFonts w:ascii="Times" w:hAnsi="Times"/>
          <w:b/>
          <w:spacing w:val="-3"/>
          <w:sz w:val="26"/>
          <w:szCs w:val="26"/>
          <w:u w:val="single"/>
        </w:rPr>
      </w:pPr>
      <w:r w:rsidRPr="00161792">
        <w:rPr>
          <w:rFonts w:ascii="Times" w:hAnsi="Times"/>
          <w:b/>
          <w:spacing w:val="-3"/>
          <w:sz w:val="26"/>
          <w:szCs w:val="26"/>
          <w:u w:val="single"/>
        </w:rPr>
        <w:t>1997</w:t>
      </w:r>
    </w:p>
    <w:p w:rsidR="00161792" w:rsidRDefault="00161792" w:rsidP="00161792">
      <w:pPr>
        <w:tabs>
          <w:tab w:val="center" w:pos="4818"/>
        </w:tabs>
        <w:suppressAutoHyphens/>
        <w:jc w:val="both"/>
        <w:rPr>
          <w:rFonts w:ascii="Times" w:hAnsi="Times"/>
          <w:b/>
          <w:spacing w:val="-3"/>
          <w:sz w:val="26"/>
          <w:szCs w:val="26"/>
          <w:u w:val="single"/>
        </w:rPr>
      </w:pPr>
    </w:p>
    <w:p w:rsidR="00161792" w:rsidRDefault="00161792" w:rsidP="00161792">
      <w:pPr>
        <w:tabs>
          <w:tab w:val="center" w:pos="4818"/>
        </w:tabs>
        <w:suppressAutoHyphens/>
        <w:jc w:val="both"/>
        <w:rPr>
          <w:rFonts w:ascii="Times" w:hAnsi="Times"/>
          <w:spacing w:val="-3"/>
          <w:sz w:val="26"/>
          <w:szCs w:val="26"/>
        </w:rPr>
      </w:pPr>
      <w:r w:rsidRPr="004B1481">
        <w:rPr>
          <w:rFonts w:ascii="Times" w:hAnsi="Times"/>
          <w:spacing w:val="-3"/>
          <w:sz w:val="26"/>
          <w:szCs w:val="26"/>
        </w:rPr>
        <w:t>Семинар</w:t>
      </w:r>
      <w:r>
        <w:rPr>
          <w:rFonts w:ascii="Times" w:hAnsi="Times"/>
          <w:spacing w:val="-3"/>
          <w:sz w:val="26"/>
          <w:szCs w:val="26"/>
        </w:rPr>
        <w:t xml:space="preserve"> «Цели, содержание, структура и методы преподавания истории в средних школах Российской Федерации»</w:t>
      </w:r>
    </w:p>
    <w:p w:rsidR="00161792" w:rsidRDefault="00161792" w:rsidP="00161792">
      <w:pPr>
        <w:tabs>
          <w:tab w:val="center" w:pos="4818"/>
        </w:tabs>
        <w:suppressAutoHyphens/>
        <w:jc w:val="both"/>
        <w:rPr>
          <w:rFonts w:ascii="Times" w:hAnsi="Times"/>
          <w:spacing w:val="-3"/>
          <w:sz w:val="26"/>
          <w:szCs w:val="26"/>
        </w:rPr>
      </w:pPr>
      <w:r>
        <w:rPr>
          <w:rFonts w:ascii="Times" w:hAnsi="Times"/>
          <w:spacing w:val="-3"/>
          <w:sz w:val="26"/>
          <w:szCs w:val="26"/>
        </w:rPr>
        <w:t>Ст.Петербург</w:t>
      </w:r>
    </w:p>
    <w:p w:rsidR="00161792" w:rsidRPr="00A83695" w:rsidRDefault="00161792" w:rsidP="00161792">
      <w:pPr>
        <w:tabs>
          <w:tab w:val="center" w:pos="4818"/>
        </w:tabs>
        <w:suppressAutoHyphens/>
        <w:jc w:val="both"/>
        <w:rPr>
          <w:rFonts w:ascii="Times" w:hAnsi="Times"/>
          <w:spacing w:val="-3"/>
          <w:sz w:val="26"/>
          <w:szCs w:val="26"/>
        </w:rPr>
      </w:pPr>
      <w:r>
        <w:rPr>
          <w:rFonts w:ascii="Times" w:hAnsi="Times"/>
          <w:spacing w:val="-3"/>
          <w:sz w:val="26"/>
          <w:szCs w:val="26"/>
        </w:rPr>
        <w:t xml:space="preserve">26 </w:t>
      </w:r>
      <w:r w:rsidRPr="00F83582">
        <w:rPr>
          <w:rFonts w:ascii="Times" w:hAnsi="Times"/>
          <w:spacing w:val="-3"/>
          <w:sz w:val="26"/>
          <w:szCs w:val="26"/>
        </w:rPr>
        <w:t>–</w:t>
      </w:r>
      <w:r>
        <w:rPr>
          <w:rFonts w:ascii="Times" w:hAnsi="Times"/>
          <w:spacing w:val="-3"/>
          <w:sz w:val="26"/>
          <w:szCs w:val="26"/>
        </w:rPr>
        <w:t>28 мая 1997 года</w:t>
      </w:r>
    </w:p>
    <w:p w:rsidR="00161792" w:rsidRPr="004B1481" w:rsidRDefault="00161792" w:rsidP="00161792">
      <w:pPr>
        <w:tabs>
          <w:tab w:val="center" w:pos="4818"/>
        </w:tabs>
        <w:suppressAutoHyphens/>
        <w:jc w:val="both"/>
        <w:rPr>
          <w:rFonts w:ascii="Times" w:hAnsi="Times"/>
          <w:spacing w:val="-3"/>
          <w:sz w:val="26"/>
          <w:szCs w:val="26"/>
        </w:rPr>
      </w:pPr>
    </w:p>
    <w:p w:rsidR="00161792" w:rsidRDefault="00161792" w:rsidP="00161792">
      <w:pPr>
        <w:tabs>
          <w:tab w:val="center" w:pos="4818"/>
        </w:tabs>
        <w:suppressAutoHyphens/>
        <w:jc w:val="both"/>
        <w:rPr>
          <w:rFonts w:ascii="Times" w:hAnsi="Times"/>
          <w:spacing w:val="-3"/>
          <w:sz w:val="26"/>
          <w:szCs w:val="26"/>
        </w:rPr>
      </w:pPr>
      <w:r>
        <w:rPr>
          <w:rFonts w:ascii="Times" w:hAnsi="Times"/>
          <w:spacing w:val="-3"/>
          <w:sz w:val="26"/>
          <w:szCs w:val="26"/>
        </w:rPr>
        <w:t>Семинар «Преподавание национальной истории в Российской Федерации: соотношение между местной, региональной и национальной историей в многонациональном государстве»</w:t>
      </w:r>
    </w:p>
    <w:p w:rsidR="00161792" w:rsidRDefault="00161792" w:rsidP="00161792">
      <w:pPr>
        <w:tabs>
          <w:tab w:val="center" w:pos="4818"/>
        </w:tabs>
        <w:suppressAutoHyphens/>
        <w:jc w:val="both"/>
        <w:rPr>
          <w:rFonts w:ascii="Times" w:hAnsi="Times"/>
          <w:spacing w:val="-3"/>
          <w:sz w:val="26"/>
          <w:szCs w:val="26"/>
        </w:rPr>
      </w:pPr>
      <w:r>
        <w:rPr>
          <w:rFonts w:ascii="Times" w:hAnsi="Times"/>
          <w:spacing w:val="-3"/>
          <w:sz w:val="26"/>
          <w:szCs w:val="26"/>
        </w:rPr>
        <w:t>Новгород Великий</w:t>
      </w:r>
    </w:p>
    <w:p w:rsidR="00161792" w:rsidRPr="00016EF1" w:rsidRDefault="00161792" w:rsidP="00161792">
      <w:pPr>
        <w:tabs>
          <w:tab w:val="center" w:pos="4818"/>
        </w:tabs>
        <w:suppressAutoHyphens/>
        <w:jc w:val="both"/>
        <w:rPr>
          <w:rFonts w:ascii="Times" w:hAnsi="Times"/>
          <w:spacing w:val="-3"/>
          <w:sz w:val="26"/>
          <w:szCs w:val="26"/>
        </w:rPr>
      </w:pPr>
      <w:r>
        <w:rPr>
          <w:rFonts w:ascii="Times" w:hAnsi="Times"/>
          <w:spacing w:val="-3"/>
          <w:sz w:val="26"/>
          <w:szCs w:val="26"/>
        </w:rPr>
        <w:t xml:space="preserve">10 </w:t>
      </w:r>
      <w:r w:rsidRPr="00EB1A4A">
        <w:rPr>
          <w:rFonts w:ascii="Times" w:hAnsi="Times"/>
          <w:spacing w:val="-3"/>
          <w:sz w:val="26"/>
          <w:szCs w:val="26"/>
        </w:rPr>
        <w:t>–</w:t>
      </w:r>
      <w:r>
        <w:rPr>
          <w:rFonts w:ascii="Times" w:hAnsi="Times"/>
          <w:spacing w:val="-3"/>
          <w:sz w:val="26"/>
          <w:szCs w:val="26"/>
        </w:rPr>
        <w:t>12 ноября 1997 года</w:t>
      </w:r>
    </w:p>
    <w:p w:rsidR="00161792" w:rsidRDefault="00161792" w:rsidP="00161792">
      <w:pPr>
        <w:tabs>
          <w:tab w:val="center" w:pos="4818"/>
        </w:tabs>
        <w:suppressAutoHyphens/>
        <w:jc w:val="both"/>
        <w:rPr>
          <w:rFonts w:ascii="Times" w:hAnsi="Times"/>
          <w:spacing w:val="-3"/>
          <w:sz w:val="26"/>
          <w:szCs w:val="26"/>
        </w:rPr>
      </w:pPr>
    </w:p>
    <w:p w:rsidR="00161792" w:rsidRPr="00EB1A4A" w:rsidRDefault="00161792" w:rsidP="00161792">
      <w:pPr>
        <w:tabs>
          <w:tab w:val="center" w:pos="4818"/>
        </w:tabs>
        <w:suppressAutoHyphens/>
        <w:jc w:val="both"/>
        <w:rPr>
          <w:rFonts w:ascii="Times" w:hAnsi="Times"/>
          <w:b/>
          <w:spacing w:val="-3"/>
          <w:sz w:val="26"/>
          <w:szCs w:val="26"/>
          <w:u w:val="single"/>
        </w:rPr>
      </w:pPr>
      <w:r w:rsidRPr="00EB1A4A">
        <w:rPr>
          <w:rFonts w:ascii="Times" w:hAnsi="Times"/>
          <w:b/>
          <w:spacing w:val="-3"/>
          <w:sz w:val="26"/>
          <w:szCs w:val="26"/>
          <w:u w:val="single"/>
        </w:rPr>
        <w:t>1998</w:t>
      </w:r>
    </w:p>
    <w:p w:rsidR="00161792" w:rsidRPr="00EB1A4A" w:rsidRDefault="00161792" w:rsidP="00161792">
      <w:pPr>
        <w:tabs>
          <w:tab w:val="center" w:pos="4818"/>
        </w:tabs>
        <w:suppressAutoHyphens/>
        <w:jc w:val="both"/>
        <w:rPr>
          <w:rFonts w:ascii="Times" w:hAnsi="Times"/>
          <w:spacing w:val="-3"/>
          <w:sz w:val="26"/>
          <w:szCs w:val="26"/>
        </w:rPr>
      </w:pPr>
    </w:p>
    <w:p w:rsidR="00161792" w:rsidRPr="00161792" w:rsidRDefault="00161792" w:rsidP="00161792">
      <w:pPr>
        <w:tabs>
          <w:tab w:val="center" w:pos="4818"/>
        </w:tabs>
        <w:suppressAutoHyphens/>
        <w:jc w:val="both"/>
        <w:rPr>
          <w:rFonts w:ascii="Times" w:hAnsi="Times"/>
          <w:spacing w:val="-3"/>
          <w:sz w:val="26"/>
          <w:szCs w:val="26"/>
        </w:rPr>
      </w:pPr>
      <w:r w:rsidRPr="00161792">
        <w:rPr>
          <w:rFonts w:ascii="Times" w:hAnsi="Times"/>
          <w:spacing w:val="-3"/>
          <w:sz w:val="26"/>
          <w:szCs w:val="26"/>
        </w:rPr>
        <w:t>Семинар «Базовая подготовка и повышение квалификации учителей истории в Российской Федерации»</w:t>
      </w:r>
    </w:p>
    <w:p w:rsidR="00161792" w:rsidRPr="00161792" w:rsidRDefault="00161792" w:rsidP="00161792">
      <w:pPr>
        <w:tabs>
          <w:tab w:val="center" w:pos="4818"/>
        </w:tabs>
        <w:suppressAutoHyphens/>
        <w:jc w:val="both"/>
        <w:rPr>
          <w:rFonts w:ascii="Times" w:hAnsi="Times"/>
          <w:spacing w:val="-3"/>
          <w:sz w:val="26"/>
          <w:szCs w:val="26"/>
        </w:rPr>
      </w:pPr>
      <w:r w:rsidRPr="00161792">
        <w:rPr>
          <w:rFonts w:ascii="Times" w:hAnsi="Times"/>
          <w:spacing w:val="-3"/>
          <w:sz w:val="26"/>
          <w:szCs w:val="26"/>
        </w:rPr>
        <w:t>Екатеринбург</w:t>
      </w:r>
    </w:p>
    <w:p w:rsidR="00161792" w:rsidRPr="00161792" w:rsidRDefault="00161792" w:rsidP="00161792">
      <w:pPr>
        <w:tabs>
          <w:tab w:val="center" w:pos="4818"/>
        </w:tabs>
        <w:suppressAutoHyphens/>
        <w:jc w:val="both"/>
        <w:rPr>
          <w:rFonts w:ascii="Times" w:hAnsi="Times"/>
          <w:spacing w:val="-3"/>
          <w:sz w:val="26"/>
          <w:szCs w:val="26"/>
        </w:rPr>
      </w:pPr>
      <w:r w:rsidRPr="00161792">
        <w:rPr>
          <w:rFonts w:ascii="Times" w:hAnsi="Times"/>
          <w:spacing w:val="-3"/>
          <w:sz w:val="26"/>
          <w:szCs w:val="26"/>
        </w:rPr>
        <w:t xml:space="preserve">30 марта </w:t>
      </w:r>
      <w:r w:rsidRPr="00EB1A4A">
        <w:rPr>
          <w:rFonts w:ascii="Times" w:hAnsi="Times"/>
          <w:spacing w:val="-3"/>
          <w:sz w:val="26"/>
          <w:szCs w:val="26"/>
        </w:rPr>
        <w:t>–</w:t>
      </w:r>
      <w:r>
        <w:rPr>
          <w:rFonts w:ascii="Times" w:hAnsi="Times"/>
          <w:spacing w:val="-3"/>
          <w:sz w:val="26"/>
          <w:szCs w:val="26"/>
        </w:rPr>
        <w:t>1</w:t>
      </w:r>
      <w:r w:rsidRPr="00161792">
        <w:rPr>
          <w:rFonts w:ascii="Times" w:hAnsi="Times"/>
          <w:spacing w:val="-3"/>
          <w:sz w:val="26"/>
          <w:szCs w:val="26"/>
        </w:rPr>
        <w:t xml:space="preserve"> апреля 1998 года</w:t>
      </w:r>
    </w:p>
    <w:p w:rsidR="00161792" w:rsidRPr="00161792" w:rsidRDefault="00161792" w:rsidP="00161792">
      <w:pPr>
        <w:tabs>
          <w:tab w:val="center" w:pos="4818"/>
        </w:tabs>
        <w:suppressAutoHyphens/>
        <w:jc w:val="both"/>
        <w:rPr>
          <w:rFonts w:ascii="Times" w:hAnsi="Times"/>
          <w:spacing w:val="-3"/>
          <w:sz w:val="26"/>
          <w:szCs w:val="26"/>
        </w:rPr>
      </w:pPr>
    </w:p>
    <w:p w:rsidR="00161792" w:rsidRPr="00161792" w:rsidRDefault="00161792" w:rsidP="00161792">
      <w:pPr>
        <w:tabs>
          <w:tab w:val="center" w:pos="4818"/>
        </w:tabs>
        <w:suppressAutoHyphens/>
        <w:jc w:val="both"/>
        <w:rPr>
          <w:rFonts w:ascii="Times" w:hAnsi="Times"/>
          <w:spacing w:val="-3"/>
          <w:sz w:val="26"/>
          <w:szCs w:val="26"/>
        </w:rPr>
      </w:pPr>
      <w:r w:rsidRPr="00161792">
        <w:rPr>
          <w:rFonts w:ascii="Times" w:hAnsi="Times"/>
          <w:spacing w:val="-3"/>
          <w:sz w:val="26"/>
          <w:szCs w:val="26"/>
        </w:rPr>
        <w:t>Семинар «Повышение квалификации учителей истории»</w:t>
      </w:r>
    </w:p>
    <w:p w:rsidR="00161792" w:rsidRPr="00161792" w:rsidRDefault="00161792" w:rsidP="00161792">
      <w:pPr>
        <w:tabs>
          <w:tab w:val="center" w:pos="4818"/>
        </w:tabs>
        <w:suppressAutoHyphens/>
        <w:jc w:val="both"/>
        <w:rPr>
          <w:rFonts w:ascii="Times" w:hAnsi="Times"/>
          <w:spacing w:val="-3"/>
          <w:sz w:val="26"/>
          <w:szCs w:val="26"/>
        </w:rPr>
      </w:pPr>
      <w:r w:rsidRPr="00161792">
        <w:rPr>
          <w:rFonts w:ascii="Times" w:hAnsi="Times"/>
          <w:spacing w:val="-3"/>
          <w:sz w:val="26"/>
          <w:szCs w:val="26"/>
        </w:rPr>
        <w:t>Пермь</w:t>
      </w:r>
    </w:p>
    <w:p w:rsidR="00161792" w:rsidRPr="00161792" w:rsidRDefault="00161792" w:rsidP="00161792">
      <w:pPr>
        <w:tabs>
          <w:tab w:val="center" w:pos="4818"/>
        </w:tabs>
        <w:suppressAutoHyphens/>
        <w:jc w:val="both"/>
        <w:rPr>
          <w:rFonts w:ascii="Times" w:hAnsi="Times"/>
          <w:spacing w:val="-3"/>
          <w:sz w:val="26"/>
          <w:szCs w:val="26"/>
        </w:rPr>
      </w:pPr>
      <w:r w:rsidRPr="00161792">
        <w:rPr>
          <w:rFonts w:ascii="Times" w:hAnsi="Times"/>
          <w:spacing w:val="-3"/>
          <w:sz w:val="26"/>
          <w:szCs w:val="26"/>
        </w:rPr>
        <w:t>3 апреля 1998 года</w:t>
      </w:r>
    </w:p>
    <w:p w:rsidR="00161792" w:rsidRPr="00161792" w:rsidRDefault="00161792" w:rsidP="00161792">
      <w:pPr>
        <w:tabs>
          <w:tab w:val="center" w:pos="4818"/>
        </w:tabs>
        <w:suppressAutoHyphens/>
        <w:jc w:val="both"/>
        <w:rPr>
          <w:rFonts w:ascii="Times" w:hAnsi="Times"/>
          <w:spacing w:val="-3"/>
          <w:sz w:val="26"/>
          <w:szCs w:val="26"/>
        </w:rPr>
      </w:pPr>
    </w:p>
    <w:p w:rsidR="00161792" w:rsidRPr="00161792" w:rsidRDefault="00161792" w:rsidP="00161792">
      <w:pPr>
        <w:tabs>
          <w:tab w:val="center" w:pos="4818"/>
        </w:tabs>
        <w:suppressAutoHyphens/>
        <w:jc w:val="both"/>
        <w:rPr>
          <w:rFonts w:ascii="Times" w:hAnsi="Times"/>
          <w:spacing w:val="-3"/>
          <w:sz w:val="26"/>
          <w:szCs w:val="26"/>
        </w:rPr>
      </w:pPr>
      <w:r w:rsidRPr="00161792">
        <w:rPr>
          <w:rFonts w:ascii="Times" w:hAnsi="Times"/>
          <w:spacing w:val="-3"/>
          <w:sz w:val="26"/>
          <w:szCs w:val="26"/>
        </w:rPr>
        <w:t>Семинар  «Подготовка, издание и использование новых учебников, учебных пособий и иных средств обучения в преподавании истории»</w:t>
      </w:r>
    </w:p>
    <w:p w:rsidR="00161792" w:rsidRPr="00161792" w:rsidRDefault="00161792" w:rsidP="00161792">
      <w:pPr>
        <w:tabs>
          <w:tab w:val="center" w:pos="4818"/>
        </w:tabs>
        <w:suppressAutoHyphens/>
        <w:jc w:val="both"/>
        <w:rPr>
          <w:rFonts w:ascii="Times" w:hAnsi="Times"/>
          <w:spacing w:val="-3"/>
          <w:sz w:val="26"/>
          <w:szCs w:val="26"/>
        </w:rPr>
      </w:pPr>
      <w:r w:rsidRPr="00161792">
        <w:rPr>
          <w:rFonts w:ascii="Times" w:hAnsi="Times"/>
          <w:spacing w:val="-3"/>
          <w:sz w:val="26"/>
          <w:szCs w:val="26"/>
        </w:rPr>
        <w:t>Архангельск</w:t>
      </w:r>
    </w:p>
    <w:p w:rsidR="00161792" w:rsidRPr="00161792" w:rsidRDefault="00161792" w:rsidP="00161792">
      <w:pPr>
        <w:tabs>
          <w:tab w:val="center" w:pos="4818"/>
        </w:tabs>
        <w:suppressAutoHyphens/>
        <w:jc w:val="both"/>
        <w:rPr>
          <w:rFonts w:ascii="Times" w:hAnsi="Times"/>
          <w:spacing w:val="-3"/>
          <w:sz w:val="26"/>
          <w:szCs w:val="26"/>
        </w:rPr>
      </w:pPr>
      <w:r w:rsidRPr="00161792">
        <w:rPr>
          <w:rFonts w:ascii="Times" w:hAnsi="Times"/>
          <w:spacing w:val="-3"/>
          <w:sz w:val="26"/>
          <w:szCs w:val="26"/>
        </w:rPr>
        <w:t>29 июня</w:t>
      </w:r>
      <w:r w:rsidRPr="00EB1A4A">
        <w:rPr>
          <w:rFonts w:ascii="Times" w:hAnsi="Times"/>
          <w:spacing w:val="-3"/>
          <w:sz w:val="26"/>
          <w:szCs w:val="26"/>
        </w:rPr>
        <w:t>–</w:t>
      </w:r>
      <w:r>
        <w:rPr>
          <w:rFonts w:ascii="Times" w:hAnsi="Times"/>
          <w:spacing w:val="-3"/>
          <w:sz w:val="26"/>
          <w:szCs w:val="26"/>
        </w:rPr>
        <w:t>1</w:t>
      </w:r>
      <w:r w:rsidRPr="00161792">
        <w:rPr>
          <w:rFonts w:ascii="Times" w:hAnsi="Times"/>
          <w:spacing w:val="-3"/>
          <w:sz w:val="26"/>
          <w:szCs w:val="26"/>
        </w:rPr>
        <w:t xml:space="preserve"> июля 1998 года</w:t>
      </w:r>
    </w:p>
    <w:p w:rsidR="00161792" w:rsidRPr="00161792" w:rsidRDefault="00161792" w:rsidP="00161792">
      <w:pPr>
        <w:tabs>
          <w:tab w:val="center" w:pos="4818"/>
        </w:tabs>
        <w:suppressAutoHyphens/>
        <w:jc w:val="both"/>
        <w:rPr>
          <w:rFonts w:ascii="Times" w:hAnsi="Times"/>
          <w:spacing w:val="-3"/>
          <w:sz w:val="26"/>
          <w:szCs w:val="26"/>
        </w:rPr>
      </w:pPr>
    </w:p>
    <w:p w:rsidR="00161792" w:rsidRPr="00161792" w:rsidRDefault="00161792" w:rsidP="00161792">
      <w:pPr>
        <w:tabs>
          <w:tab w:val="center" w:pos="4818"/>
        </w:tabs>
        <w:suppressAutoHyphens/>
        <w:jc w:val="both"/>
        <w:rPr>
          <w:rFonts w:ascii="Times" w:hAnsi="Times"/>
          <w:spacing w:val="-3"/>
          <w:sz w:val="26"/>
          <w:szCs w:val="26"/>
        </w:rPr>
      </w:pPr>
      <w:r w:rsidRPr="00161792">
        <w:rPr>
          <w:rFonts w:ascii="Times" w:hAnsi="Times"/>
          <w:spacing w:val="-3"/>
          <w:sz w:val="26"/>
          <w:szCs w:val="26"/>
        </w:rPr>
        <w:t>Семинар «Преподавание истории в поликультурном обществе и в пограничных районах»</w:t>
      </w:r>
    </w:p>
    <w:p w:rsidR="00161792" w:rsidRPr="00161792" w:rsidRDefault="00161792" w:rsidP="00161792">
      <w:pPr>
        <w:tabs>
          <w:tab w:val="center" w:pos="4818"/>
        </w:tabs>
        <w:suppressAutoHyphens/>
        <w:jc w:val="both"/>
        <w:rPr>
          <w:rFonts w:ascii="Times" w:hAnsi="Times"/>
          <w:spacing w:val="-3"/>
          <w:sz w:val="26"/>
          <w:szCs w:val="26"/>
        </w:rPr>
      </w:pPr>
      <w:r w:rsidRPr="00161792">
        <w:rPr>
          <w:rFonts w:ascii="Times" w:hAnsi="Times"/>
          <w:spacing w:val="-3"/>
          <w:sz w:val="26"/>
          <w:szCs w:val="26"/>
        </w:rPr>
        <w:t>Хабаровск</w:t>
      </w:r>
    </w:p>
    <w:p w:rsidR="00161792" w:rsidRPr="00161792" w:rsidRDefault="00161792" w:rsidP="00161792">
      <w:pPr>
        <w:tabs>
          <w:tab w:val="center" w:pos="4818"/>
        </w:tabs>
        <w:suppressAutoHyphens/>
        <w:jc w:val="both"/>
        <w:rPr>
          <w:rFonts w:ascii="Times" w:hAnsi="Times"/>
          <w:spacing w:val="-3"/>
          <w:sz w:val="26"/>
          <w:szCs w:val="26"/>
        </w:rPr>
      </w:pPr>
      <w:r w:rsidRPr="00161792">
        <w:rPr>
          <w:rFonts w:ascii="Times" w:hAnsi="Times"/>
          <w:spacing w:val="-3"/>
          <w:sz w:val="26"/>
          <w:szCs w:val="26"/>
        </w:rPr>
        <w:t>21</w:t>
      </w:r>
      <w:r w:rsidRPr="00EB1A4A">
        <w:rPr>
          <w:rFonts w:ascii="Times" w:hAnsi="Times"/>
          <w:spacing w:val="-3"/>
          <w:sz w:val="26"/>
          <w:szCs w:val="26"/>
        </w:rPr>
        <w:t>–</w:t>
      </w:r>
      <w:r w:rsidRPr="00161792">
        <w:rPr>
          <w:rFonts w:ascii="Times" w:hAnsi="Times"/>
          <w:spacing w:val="-3"/>
          <w:sz w:val="26"/>
          <w:szCs w:val="26"/>
        </w:rPr>
        <w:t>23 сентября 1998 года</w:t>
      </w:r>
    </w:p>
    <w:p w:rsidR="00161792" w:rsidRDefault="00161792" w:rsidP="00161792">
      <w:pPr>
        <w:tabs>
          <w:tab w:val="center" w:pos="4818"/>
        </w:tabs>
        <w:suppressAutoHyphens/>
        <w:jc w:val="both"/>
        <w:rPr>
          <w:rFonts w:ascii="Times" w:hAnsi="Times"/>
          <w:spacing w:val="-3"/>
          <w:sz w:val="26"/>
          <w:szCs w:val="26"/>
        </w:rPr>
      </w:pPr>
    </w:p>
    <w:p w:rsidR="00161792" w:rsidRDefault="00161792" w:rsidP="00161792">
      <w:pPr>
        <w:tabs>
          <w:tab w:val="center" w:pos="4818"/>
        </w:tabs>
        <w:suppressAutoHyphens/>
        <w:jc w:val="both"/>
        <w:rPr>
          <w:rFonts w:ascii="Times" w:hAnsi="Times"/>
          <w:b/>
          <w:spacing w:val="-3"/>
          <w:sz w:val="26"/>
          <w:szCs w:val="26"/>
          <w:u w:val="single"/>
          <w:lang w:val="fr-FR"/>
        </w:rPr>
      </w:pPr>
    </w:p>
    <w:p w:rsidR="00161792" w:rsidRDefault="00161792" w:rsidP="00161792">
      <w:pPr>
        <w:tabs>
          <w:tab w:val="center" w:pos="4818"/>
        </w:tabs>
        <w:suppressAutoHyphens/>
        <w:jc w:val="both"/>
        <w:rPr>
          <w:b/>
          <w:spacing w:val="-3"/>
          <w:sz w:val="26"/>
          <w:szCs w:val="26"/>
          <w:u w:val="single"/>
        </w:rPr>
      </w:pPr>
      <w:r w:rsidRPr="00EB1A4A">
        <w:rPr>
          <w:rFonts w:ascii="Times" w:hAnsi="Times"/>
          <w:b/>
          <w:spacing w:val="-3"/>
          <w:sz w:val="26"/>
          <w:szCs w:val="26"/>
          <w:u w:val="single"/>
        </w:rPr>
        <w:t>1999</w:t>
      </w:r>
    </w:p>
    <w:p w:rsidR="00161792" w:rsidRDefault="00161792" w:rsidP="00161792">
      <w:pPr>
        <w:tabs>
          <w:tab w:val="center" w:pos="4818"/>
        </w:tabs>
        <w:suppressAutoHyphens/>
        <w:jc w:val="both"/>
        <w:rPr>
          <w:b/>
          <w:spacing w:val="-3"/>
          <w:sz w:val="26"/>
          <w:szCs w:val="26"/>
          <w:u w:val="single"/>
        </w:rPr>
      </w:pPr>
    </w:p>
    <w:p w:rsidR="00161792" w:rsidRDefault="00161792" w:rsidP="00161792">
      <w:pPr>
        <w:tabs>
          <w:tab w:val="center" w:pos="4818"/>
        </w:tabs>
        <w:suppressAutoHyphens/>
        <w:jc w:val="both"/>
        <w:rPr>
          <w:spacing w:val="-3"/>
          <w:sz w:val="26"/>
          <w:szCs w:val="26"/>
        </w:rPr>
      </w:pPr>
      <w:r w:rsidRPr="00955433">
        <w:rPr>
          <w:rFonts w:ascii="Times New Roman" w:hAnsi="Times New Roman"/>
          <w:spacing w:val="-3"/>
          <w:sz w:val="26"/>
          <w:szCs w:val="26"/>
        </w:rPr>
        <w:t>Обще</w:t>
      </w:r>
      <w:r>
        <w:rPr>
          <w:rFonts w:ascii="Times New Roman" w:hAnsi="Times New Roman"/>
          <w:spacing w:val="-3"/>
          <w:sz w:val="26"/>
          <w:szCs w:val="26"/>
        </w:rPr>
        <w:t>российская</w:t>
      </w:r>
      <w:r>
        <w:rPr>
          <w:rFonts w:ascii="Albertus MT" w:hAnsi="Albertus MT" w:cs="Albertus MT"/>
          <w:spacing w:val="-3"/>
          <w:sz w:val="26"/>
          <w:szCs w:val="26"/>
        </w:rPr>
        <w:t xml:space="preserve"> </w:t>
      </w:r>
      <w:r>
        <w:rPr>
          <w:spacing w:val="-3"/>
          <w:sz w:val="26"/>
          <w:szCs w:val="26"/>
        </w:rPr>
        <w:t xml:space="preserve"> </w:t>
      </w:r>
      <w:r>
        <w:rPr>
          <w:rFonts w:ascii="Times New Roman" w:hAnsi="Times New Roman"/>
          <w:spacing w:val="-3"/>
          <w:sz w:val="26"/>
          <w:szCs w:val="26"/>
        </w:rPr>
        <w:t>итоговая</w:t>
      </w:r>
      <w:r>
        <w:rPr>
          <w:rFonts w:ascii="Albertus MT" w:hAnsi="Albertus MT" w:cs="Albertus MT"/>
          <w:spacing w:val="-3"/>
          <w:sz w:val="26"/>
          <w:szCs w:val="26"/>
        </w:rPr>
        <w:t xml:space="preserve"> </w:t>
      </w:r>
      <w:r>
        <w:rPr>
          <w:rFonts w:ascii="Times New Roman" w:hAnsi="Times New Roman"/>
          <w:spacing w:val="-3"/>
          <w:sz w:val="26"/>
          <w:szCs w:val="26"/>
        </w:rPr>
        <w:t>конференция</w:t>
      </w:r>
      <w:r>
        <w:rPr>
          <w:rFonts w:ascii="Albertus MT" w:hAnsi="Albertus MT" w:cs="Albertus MT"/>
          <w:spacing w:val="-3"/>
          <w:sz w:val="26"/>
          <w:szCs w:val="26"/>
        </w:rPr>
        <w:t xml:space="preserve"> </w:t>
      </w:r>
      <w:r>
        <w:rPr>
          <w:spacing w:val="-3"/>
          <w:sz w:val="26"/>
          <w:szCs w:val="26"/>
        </w:rPr>
        <w:t>«</w:t>
      </w:r>
      <w:r>
        <w:rPr>
          <w:rFonts w:ascii="Times New Roman" w:hAnsi="Times New Roman"/>
          <w:spacing w:val="-3"/>
          <w:sz w:val="26"/>
          <w:szCs w:val="26"/>
        </w:rPr>
        <w:t>Реформа</w:t>
      </w:r>
      <w:r>
        <w:rPr>
          <w:spacing w:val="-3"/>
          <w:sz w:val="26"/>
          <w:szCs w:val="26"/>
        </w:rPr>
        <w:t xml:space="preserve"> </w:t>
      </w:r>
      <w:r>
        <w:rPr>
          <w:rFonts w:ascii="Times New Roman" w:hAnsi="Times New Roman"/>
          <w:spacing w:val="-3"/>
          <w:sz w:val="26"/>
          <w:szCs w:val="26"/>
        </w:rPr>
        <w:t>исторического</w:t>
      </w:r>
      <w:r>
        <w:rPr>
          <w:rFonts w:ascii="Albertus MT" w:hAnsi="Albertus MT" w:cs="Albertus MT"/>
          <w:spacing w:val="-3"/>
          <w:sz w:val="26"/>
          <w:szCs w:val="26"/>
        </w:rPr>
        <w:t xml:space="preserve"> </w:t>
      </w:r>
      <w:r>
        <w:rPr>
          <w:rFonts w:ascii="Times New Roman" w:hAnsi="Times New Roman"/>
          <w:spacing w:val="-3"/>
          <w:sz w:val="26"/>
          <w:szCs w:val="26"/>
        </w:rPr>
        <w:t>образования</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Российской</w:t>
      </w:r>
      <w:r>
        <w:rPr>
          <w:rFonts w:ascii="Albertus MT" w:hAnsi="Albertus MT" w:cs="Albertus MT"/>
          <w:spacing w:val="-3"/>
          <w:sz w:val="26"/>
          <w:szCs w:val="26"/>
        </w:rPr>
        <w:t xml:space="preserve"> </w:t>
      </w:r>
      <w:r>
        <w:rPr>
          <w:rFonts w:ascii="Times New Roman" w:hAnsi="Times New Roman"/>
          <w:spacing w:val="-3"/>
          <w:sz w:val="26"/>
          <w:szCs w:val="26"/>
        </w:rPr>
        <w:t>Федерации</w:t>
      </w:r>
      <w:r>
        <w:rPr>
          <w:spacing w:val="-3"/>
          <w:sz w:val="26"/>
          <w:szCs w:val="26"/>
        </w:rPr>
        <w:t>»</w:t>
      </w: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Ст</w:t>
      </w:r>
      <w:r>
        <w:rPr>
          <w:rFonts w:ascii="Albertus MT" w:hAnsi="Albertus MT" w:cs="Albertus MT"/>
          <w:spacing w:val="-3"/>
          <w:sz w:val="26"/>
          <w:szCs w:val="26"/>
        </w:rPr>
        <w:t>.</w:t>
      </w:r>
      <w:r>
        <w:rPr>
          <w:rFonts w:ascii="Times New Roman" w:hAnsi="Times New Roman"/>
          <w:spacing w:val="-3"/>
          <w:sz w:val="26"/>
          <w:szCs w:val="26"/>
        </w:rPr>
        <w:t>Петербург</w:t>
      </w:r>
    </w:p>
    <w:p w:rsidR="00161792" w:rsidRDefault="00161792" w:rsidP="00161792">
      <w:pPr>
        <w:tabs>
          <w:tab w:val="center" w:pos="4818"/>
        </w:tabs>
        <w:suppressAutoHyphens/>
        <w:jc w:val="both"/>
        <w:rPr>
          <w:spacing w:val="-3"/>
          <w:sz w:val="26"/>
          <w:szCs w:val="26"/>
        </w:rPr>
      </w:pPr>
      <w:r>
        <w:rPr>
          <w:spacing w:val="-3"/>
          <w:sz w:val="26"/>
          <w:szCs w:val="26"/>
        </w:rPr>
        <w:t>11</w:t>
      </w:r>
      <w:r w:rsidRPr="00161792">
        <w:rPr>
          <w:rFonts w:ascii="Times" w:hAnsi="Times"/>
          <w:spacing w:val="-3"/>
          <w:sz w:val="26"/>
          <w:szCs w:val="26"/>
        </w:rPr>
        <w:t>–</w:t>
      </w:r>
      <w:r>
        <w:rPr>
          <w:spacing w:val="-3"/>
          <w:sz w:val="26"/>
          <w:szCs w:val="26"/>
        </w:rPr>
        <w:t xml:space="preserve">13 </w:t>
      </w:r>
      <w:r>
        <w:rPr>
          <w:rFonts w:ascii="Times New Roman" w:hAnsi="Times New Roman"/>
          <w:spacing w:val="-3"/>
          <w:sz w:val="26"/>
          <w:szCs w:val="26"/>
        </w:rPr>
        <w:t>марта</w:t>
      </w:r>
      <w:r>
        <w:rPr>
          <w:rFonts w:ascii="Albertus MT" w:hAnsi="Albertus MT" w:cs="Albertus MT"/>
          <w:spacing w:val="-3"/>
          <w:sz w:val="26"/>
          <w:szCs w:val="26"/>
        </w:rPr>
        <w:t xml:space="preserve"> 1999 </w:t>
      </w:r>
      <w:r>
        <w:rPr>
          <w:rFonts w:ascii="Times New Roman" w:hAnsi="Times New Roman"/>
          <w:spacing w:val="-3"/>
          <w:sz w:val="26"/>
          <w:szCs w:val="26"/>
        </w:rPr>
        <w:t>года</w:t>
      </w:r>
    </w:p>
    <w:p w:rsidR="00161792" w:rsidRDefault="00161792" w:rsidP="00161792">
      <w:pPr>
        <w:tabs>
          <w:tab w:val="center" w:pos="4818"/>
        </w:tabs>
        <w:suppressAutoHyphens/>
        <w:jc w:val="both"/>
        <w:rPr>
          <w:spacing w:val="-3"/>
          <w:sz w:val="26"/>
          <w:szCs w:val="26"/>
        </w:rPr>
      </w:pP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Семинар</w:t>
      </w:r>
      <w:r>
        <w:rPr>
          <w:rFonts w:ascii="Albertus MT" w:hAnsi="Albertus MT" w:cs="Albertus MT"/>
          <w:spacing w:val="-3"/>
          <w:sz w:val="26"/>
          <w:szCs w:val="26"/>
        </w:rPr>
        <w:t xml:space="preserve">  </w:t>
      </w:r>
      <w:r>
        <w:rPr>
          <w:spacing w:val="-3"/>
          <w:sz w:val="26"/>
          <w:szCs w:val="26"/>
        </w:rPr>
        <w:t>«</w:t>
      </w:r>
      <w:r>
        <w:rPr>
          <w:rFonts w:ascii="Times New Roman" w:hAnsi="Times New Roman"/>
          <w:spacing w:val="-3"/>
          <w:sz w:val="26"/>
          <w:szCs w:val="26"/>
        </w:rPr>
        <w:t>Реформа</w:t>
      </w:r>
      <w:r>
        <w:rPr>
          <w:spacing w:val="-3"/>
          <w:sz w:val="26"/>
          <w:szCs w:val="26"/>
        </w:rPr>
        <w:t xml:space="preserve"> </w:t>
      </w:r>
      <w:r>
        <w:rPr>
          <w:rFonts w:ascii="Times New Roman" w:hAnsi="Times New Roman"/>
          <w:spacing w:val="-3"/>
          <w:sz w:val="26"/>
          <w:szCs w:val="26"/>
        </w:rPr>
        <w:t>исторического</w:t>
      </w:r>
      <w:r>
        <w:rPr>
          <w:rFonts w:ascii="Albertus MT" w:hAnsi="Albertus MT" w:cs="Albertus MT"/>
          <w:spacing w:val="-3"/>
          <w:sz w:val="26"/>
          <w:szCs w:val="26"/>
        </w:rPr>
        <w:t xml:space="preserve"> </w:t>
      </w:r>
      <w:r>
        <w:rPr>
          <w:rFonts w:ascii="Times New Roman" w:hAnsi="Times New Roman"/>
          <w:spacing w:val="-3"/>
          <w:sz w:val="26"/>
          <w:szCs w:val="26"/>
        </w:rPr>
        <w:t>образования</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Российской</w:t>
      </w:r>
      <w:r>
        <w:rPr>
          <w:rFonts w:ascii="Albertus MT" w:hAnsi="Albertus MT" w:cs="Albertus MT"/>
          <w:spacing w:val="-3"/>
          <w:sz w:val="26"/>
          <w:szCs w:val="26"/>
        </w:rPr>
        <w:t xml:space="preserve"> </w:t>
      </w:r>
      <w:r>
        <w:rPr>
          <w:rFonts w:ascii="Times New Roman" w:hAnsi="Times New Roman"/>
          <w:spacing w:val="-3"/>
          <w:sz w:val="26"/>
          <w:szCs w:val="26"/>
        </w:rPr>
        <w:t>Федерации</w:t>
      </w:r>
      <w:r>
        <w:rPr>
          <w:rFonts w:ascii="Albertus MT" w:hAnsi="Albertus MT" w:cs="Albertus MT"/>
          <w:spacing w:val="-3"/>
          <w:sz w:val="26"/>
          <w:szCs w:val="26"/>
        </w:rPr>
        <w:t>»</w:t>
      </w: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Казань</w:t>
      </w:r>
    </w:p>
    <w:p w:rsidR="00161792" w:rsidRDefault="00161792" w:rsidP="00161792">
      <w:pPr>
        <w:tabs>
          <w:tab w:val="center" w:pos="4818"/>
        </w:tabs>
        <w:suppressAutoHyphens/>
        <w:jc w:val="both"/>
        <w:rPr>
          <w:spacing w:val="-3"/>
          <w:sz w:val="26"/>
          <w:szCs w:val="26"/>
        </w:rPr>
      </w:pPr>
      <w:r>
        <w:rPr>
          <w:spacing w:val="-3"/>
          <w:sz w:val="26"/>
          <w:szCs w:val="26"/>
        </w:rPr>
        <w:t xml:space="preserve">12 </w:t>
      </w:r>
      <w:r>
        <w:rPr>
          <w:rFonts w:ascii="Times New Roman" w:hAnsi="Times New Roman"/>
          <w:spacing w:val="-3"/>
          <w:sz w:val="26"/>
          <w:szCs w:val="26"/>
        </w:rPr>
        <w:t>апреля</w:t>
      </w:r>
      <w:r>
        <w:rPr>
          <w:rFonts w:ascii="Albertus MT" w:hAnsi="Albertus MT" w:cs="Albertus MT"/>
          <w:spacing w:val="-3"/>
          <w:sz w:val="26"/>
          <w:szCs w:val="26"/>
        </w:rPr>
        <w:t xml:space="preserve"> 1999 </w:t>
      </w:r>
      <w:r>
        <w:rPr>
          <w:rFonts w:ascii="Times New Roman" w:hAnsi="Times New Roman"/>
          <w:spacing w:val="-3"/>
          <w:sz w:val="26"/>
          <w:szCs w:val="26"/>
        </w:rPr>
        <w:t>года</w:t>
      </w:r>
    </w:p>
    <w:p w:rsidR="00161792" w:rsidRDefault="00161792" w:rsidP="00161792">
      <w:pPr>
        <w:tabs>
          <w:tab w:val="center" w:pos="4818"/>
        </w:tabs>
        <w:suppressAutoHyphens/>
        <w:jc w:val="both"/>
        <w:rPr>
          <w:spacing w:val="-3"/>
          <w:sz w:val="26"/>
          <w:szCs w:val="26"/>
        </w:rPr>
      </w:pPr>
    </w:p>
    <w:p w:rsidR="00161792" w:rsidRPr="00BE0593" w:rsidRDefault="00161792" w:rsidP="00161792">
      <w:pPr>
        <w:pStyle w:val="3"/>
        <w:tabs>
          <w:tab w:val="center" w:pos="0"/>
        </w:tabs>
        <w:rPr>
          <w:szCs w:val="26"/>
        </w:rPr>
      </w:pPr>
      <w:r>
        <w:rPr>
          <w:szCs w:val="26"/>
        </w:rPr>
        <w:t>Семинар «</w:t>
      </w:r>
      <w:r w:rsidRPr="00537DE2">
        <w:rPr>
          <w:szCs w:val="26"/>
        </w:rPr>
        <w:t xml:space="preserve">Базовая подготовка и повышение квалификации учителей истории в </w:t>
      </w:r>
      <w:r w:rsidRPr="00BE0593">
        <w:rPr>
          <w:szCs w:val="26"/>
        </w:rPr>
        <w:t>Российской Федерации  и оценка их качества»</w:t>
      </w:r>
    </w:p>
    <w:p w:rsidR="00161792" w:rsidRPr="00BE0593" w:rsidRDefault="00161792" w:rsidP="00161792">
      <w:pPr>
        <w:rPr>
          <w:sz w:val="26"/>
          <w:szCs w:val="26"/>
        </w:rPr>
      </w:pPr>
      <w:r w:rsidRPr="00BE0593">
        <w:rPr>
          <w:rFonts w:ascii="Times New Roman" w:hAnsi="Times New Roman"/>
          <w:sz w:val="26"/>
          <w:szCs w:val="26"/>
        </w:rPr>
        <w:t>Нижни</w:t>
      </w:r>
      <w:r>
        <w:rPr>
          <w:rFonts w:ascii="Times New Roman" w:hAnsi="Times New Roman"/>
          <w:sz w:val="26"/>
          <w:szCs w:val="26"/>
        </w:rPr>
        <w:t>й</w:t>
      </w:r>
      <w:r w:rsidRPr="00BE0593">
        <w:rPr>
          <w:sz w:val="26"/>
          <w:szCs w:val="26"/>
        </w:rPr>
        <w:t xml:space="preserve"> </w:t>
      </w:r>
      <w:r w:rsidRPr="00BE0593">
        <w:rPr>
          <w:rFonts w:ascii="Times New Roman" w:hAnsi="Times New Roman"/>
          <w:sz w:val="26"/>
          <w:szCs w:val="26"/>
        </w:rPr>
        <w:t>Новгород</w:t>
      </w:r>
    </w:p>
    <w:p w:rsidR="00161792" w:rsidRDefault="00161792" w:rsidP="00161792">
      <w:pPr>
        <w:rPr>
          <w:spacing w:val="-3"/>
          <w:sz w:val="26"/>
          <w:szCs w:val="26"/>
        </w:rPr>
      </w:pPr>
      <w:r w:rsidRPr="00BE0593">
        <w:rPr>
          <w:sz w:val="26"/>
          <w:szCs w:val="26"/>
        </w:rPr>
        <w:t>15</w:t>
      </w:r>
      <w:r w:rsidRPr="00161792">
        <w:rPr>
          <w:rFonts w:ascii="Times" w:hAnsi="Times"/>
          <w:spacing w:val="-3"/>
          <w:sz w:val="26"/>
          <w:szCs w:val="26"/>
        </w:rPr>
        <w:t>–</w:t>
      </w:r>
      <w:r>
        <w:rPr>
          <w:spacing w:val="-3"/>
          <w:sz w:val="26"/>
          <w:szCs w:val="26"/>
        </w:rPr>
        <w:t xml:space="preserve">17 </w:t>
      </w:r>
      <w:r>
        <w:rPr>
          <w:rFonts w:ascii="Times New Roman" w:hAnsi="Times New Roman"/>
          <w:spacing w:val="-3"/>
          <w:sz w:val="26"/>
          <w:szCs w:val="26"/>
        </w:rPr>
        <w:t>апреля</w:t>
      </w:r>
      <w:r>
        <w:rPr>
          <w:rFonts w:ascii="Albertus MT" w:hAnsi="Albertus MT" w:cs="Albertus MT"/>
          <w:spacing w:val="-3"/>
          <w:sz w:val="26"/>
          <w:szCs w:val="26"/>
        </w:rPr>
        <w:t xml:space="preserve"> 1999 </w:t>
      </w:r>
      <w:r>
        <w:rPr>
          <w:rFonts w:ascii="Times New Roman" w:hAnsi="Times New Roman"/>
          <w:spacing w:val="-3"/>
          <w:sz w:val="26"/>
          <w:szCs w:val="26"/>
        </w:rPr>
        <w:t>года</w:t>
      </w:r>
    </w:p>
    <w:p w:rsidR="00161792" w:rsidRDefault="00161792" w:rsidP="00161792">
      <w:pPr>
        <w:rPr>
          <w:spacing w:val="-3"/>
          <w:sz w:val="26"/>
          <w:szCs w:val="26"/>
        </w:rPr>
      </w:pPr>
    </w:p>
    <w:p w:rsidR="00161792" w:rsidRDefault="00161792" w:rsidP="00161792">
      <w:pPr>
        <w:rPr>
          <w:spacing w:val="-3"/>
          <w:sz w:val="26"/>
          <w:szCs w:val="26"/>
        </w:rPr>
      </w:pPr>
      <w:r>
        <w:rPr>
          <w:rFonts w:ascii="Times New Roman" w:hAnsi="Times New Roman"/>
          <w:spacing w:val="-3"/>
          <w:sz w:val="26"/>
          <w:szCs w:val="26"/>
        </w:rPr>
        <w:t>Семинар</w:t>
      </w:r>
      <w:r>
        <w:rPr>
          <w:rFonts w:ascii="Albertus MT" w:hAnsi="Albertus MT" w:cs="Albertus MT"/>
          <w:spacing w:val="-3"/>
          <w:sz w:val="26"/>
          <w:szCs w:val="26"/>
        </w:rPr>
        <w:t xml:space="preserve"> «</w:t>
      </w:r>
      <w:r>
        <w:rPr>
          <w:rFonts w:ascii="Times New Roman" w:hAnsi="Times New Roman"/>
          <w:spacing w:val="-3"/>
          <w:sz w:val="26"/>
          <w:szCs w:val="26"/>
        </w:rPr>
        <w:t>Новые</w:t>
      </w:r>
      <w:r>
        <w:rPr>
          <w:spacing w:val="-3"/>
          <w:sz w:val="26"/>
          <w:szCs w:val="26"/>
        </w:rPr>
        <w:t xml:space="preserve"> </w:t>
      </w:r>
      <w:r>
        <w:rPr>
          <w:rFonts w:ascii="Times New Roman" w:hAnsi="Times New Roman"/>
          <w:spacing w:val="-3"/>
          <w:sz w:val="26"/>
          <w:szCs w:val="26"/>
        </w:rPr>
        <w:t>учебники</w:t>
      </w:r>
      <w:r>
        <w:rPr>
          <w:rFonts w:ascii="Albertus MT" w:hAnsi="Albertus MT" w:cs="Albertus MT"/>
          <w:spacing w:val="-3"/>
          <w:sz w:val="26"/>
          <w:szCs w:val="26"/>
        </w:rPr>
        <w:t xml:space="preserve"> </w:t>
      </w:r>
      <w:r>
        <w:rPr>
          <w:rFonts w:ascii="Times New Roman" w:hAnsi="Times New Roman"/>
          <w:spacing w:val="-3"/>
          <w:sz w:val="26"/>
          <w:szCs w:val="26"/>
        </w:rPr>
        <w:t>и</w:t>
      </w:r>
      <w:r>
        <w:rPr>
          <w:rFonts w:ascii="Albertus MT" w:hAnsi="Albertus MT" w:cs="Albertus MT"/>
          <w:spacing w:val="-3"/>
          <w:sz w:val="26"/>
          <w:szCs w:val="26"/>
        </w:rPr>
        <w:t xml:space="preserve"> </w:t>
      </w:r>
      <w:r>
        <w:rPr>
          <w:rFonts w:ascii="Times New Roman" w:hAnsi="Times New Roman"/>
          <w:spacing w:val="-3"/>
          <w:sz w:val="26"/>
          <w:szCs w:val="26"/>
        </w:rPr>
        <w:t>учебные</w:t>
      </w:r>
      <w:r>
        <w:rPr>
          <w:rFonts w:ascii="Albertus MT" w:hAnsi="Albertus MT" w:cs="Albertus MT"/>
          <w:spacing w:val="-3"/>
          <w:sz w:val="26"/>
          <w:szCs w:val="26"/>
        </w:rPr>
        <w:t xml:space="preserve"> </w:t>
      </w:r>
      <w:r>
        <w:rPr>
          <w:rFonts w:ascii="Times New Roman" w:hAnsi="Times New Roman"/>
          <w:spacing w:val="-3"/>
          <w:sz w:val="26"/>
          <w:szCs w:val="26"/>
        </w:rPr>
        <w:t>пособия</w:t>
      </w:r>
      <w:r>
        <w:rPr>
          <w:rFonts w:ascii="Albertus MT" w:hAnsi="Albertus MT" w:cs="Albertus MT"/>
          <w:spacing w:val="-3"/>
          <w:sz w:val="26"/>
          <w:szCs w:val="26"/>
        </w:rPr>
        <w:t xml:space="preserve"> </w:t>
      </w:r>
      <w:r>
        <w:rPr>
          <w:rFonts w:ascii="Times New Roman" w:hAnsi="Times New Roman"/>
          <w:spacing w:val="-3"/>
          <w:sz w:val="26"/>
          <w:szCs w:val="26"/>
        </w:rPr>
        <w:t>по</w:t>
      </w:r>
      <w:r>
        <w:rPr>
          <w:rFonts w:ascii="Albertus MT" w:hAnsi="Albertus MT" w:cs="Albertus MT"/>
          <w:spacing w:val="-3"/>
          <w:sz w:val="26"/>
          <w:szCs w:val="26"/>
        </w:rPr>
        <w:t xml:space="preserve"> </w:t>
      </w:r>
      <w:r>
        <w:rPr>
          <w:rFonts w:ascii="Times New Roman" w:hAnsi="Times New Roman"/>
          <w:spacing w:val="-3"/>
          <w:sz w:val="26"/>
          <w:szCs w:val="26"/>
        </w:rPr>
        <w:t>истории</w:t>
      </w:r>
      <w:r>
        <w:rPr>
          <w:rFonts w:ascii="Albertus MT" w:hAnsi="Albertus MT" w:cs="Albertus MT"/>
          <w:spacing w:val="-3"/>
          <w:sz w:val="26"/>
          <w:szCs w:val="26"/>
        </w:rPr>
        <w:t xml:space="preserve">: </w:t>
      </w:r>
      <w:r>
        <w:rPr>
          <w:rFonts w:ascii="Times New Roman" w:hAnsi="Times New Roman"/>
          <w:spacing w:val="-3"/>
          <w:sz w:val="26"/>
          <w:szCs w:val="26"/>
        </w:rPr>
        <w:t>цели</w:t>
      </w:r>
      <w:r>
        <w:rPr>
          <w:rFonts w:ascii="Albertus MT" w:hAnsi="Albertus MT" w:cs="Albertus MT"/>
          <w:spacing w:val="-3"/>
          <w:sz w:val="26"/>
          <w:szCs w:val="26"/>
        </w:rPr>
        <w:t xml:space="preserve">, </w:t>
      </w:r>
      <w:r>
        <w:rPr>
          <w:rFonts w:ascii="Times New Roman" w:hAnsi="Times New Roman"/>
          <w:spacing w:val="-3"/>
          <w:sz w:val="26"/>
          <w:szCs w:val="26"/>
        </w:rPr>
        <w:t>подготовка</w:t>
      </w:r>
      <w:r>
        <w:rPr>
          <w:rFonts w:ascii="Albertus MT" w:hAnsi="Albertus MT" w:cs="Albertus MT"/>
          <w:spacing w:val="-3"/>
          <w:sz w:val="26"/>
          <w:szCs w:val="26"/>
        </w:rPr>
        <w:t xml:space="preserve"> </w:t>
      </w:r>
      <w:r>
        <w:rPr>
          <w:rFonts w:ascii="Times New Roman" w:hAnsi="Times New Roman"/>
          <w:spacing w:val="-3"/>
          <w:sz w:val="26"/>
          <w:szCs w:val="26"/>
        </w:rPr>
        <w:t>и</w:t>
      </w:r>
      <w:r>
        <w:rPr>
          <w:rFonts w:ascii="Albertus MT" w:hAnsi="Albertus MT" w:cs="Albertus MT"/>
          <w:spacing w:val="-3"/>
          <w:sz w:val="26"/>
          <w:szCs w:val="26"/>
        </w:rPr>
        <w:t xml:space="preserve"> </w:t>
      </w:r>
      <w:r>
        <w:rPr>
          <w:rFonts w:ascii="Times New Roman" w:hAnsi="Times New Roman"/>
          <w:spacing w:val="-3"/>
          <w:sz w:val="26"/>
          <w:szCs w:val="26"/>
        </w:rPr>
        <w:t>использование</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классе</w:t>
      </w:r>
      <w:r>
        <w:rPr>
          <w:rFonts w:ascii="Albertus MT" w:hAnsi="Albertus MT" w:cs="Albertus MT"/>
          <w:spacing w:val="-3"/>
          <w:sz w:val="26"/>
          <w:szCs w:val="26"/>
        </w:rPr>
        <w:t>»</w:t>
      </w:r>
    </w:p>
    <w:p w:rsidR="00161792" w:rsidRDefault="00161792" w:rsidP="00161792">
      <w:pPr>
        <w:rPr>
          <w:spacing w:val="-3"/>
          <w:sz w:val="26"/>
          <w:szCs w:val="26"/>
        </w:rPr>
      </w:pPr>
      <w:r>
        <w:rPr>
          <w:rFonts w:ascii="Times New Roman" w:hAnsi="Times New Roman"/>
          <w:spacing w:val="-3"/>
          <w:sz w:val="26"/>
          <w:szCs w:val="26"/>
        </w:rPr>
        <w:t>Петрозаводск</w:t>
      </w:r>
    </w:p>
    <w:p w:rsidR="00161792" w:rsidRDefault="00161792" w:rsidP="00161792">
      <w:pPr>
        <w:rPr>
          <w:spacing w:val="-3"/>
          <w:sz w:val="26"/>
          <w:szCs w:val="26"/>
        </w:rPr>
      </w:pPr>
      <w:r>
        <w:rPr>
          <w:spacing w:val="-3"/>
          <w:sz w:val="26"/>
          <w:szCs w:val="26"/>
        </w:rPr>
        <w:t>17</w:t>
      </w:r>
      <w:r w:rsidRPr="00161792">
        <w:rPr>
          <w:rFonts w:ascii="Times" w:hAnsi="Times"/>
          <w:spacing w:val="-3"/>
          <w:sz w:val="26"/>
          <w:szCs w:val="26"/>
        </w:rPr>
        <w:t>–</w:t>
      </w:r>
      <w:r>
        <w:rPr>
          <w:spacing w:val="-3"/>
          <w:sz w:val="26"/>
          <w:szCs w:val="26"/>
        </w:rPr>
        <w:t xml:space="preserve">19 </w:t>
      </w:r>
      <w:r>
        <w:rPr>
          <w:rFonts w:ascii="Times New Roman" w:hAnsi="Times New Roman"/>
          <w:spacing w:val="-3"/>
          <w:sz w:val="26"/>
          <w:szCs w:val="26"/>
        </w:rPr>
        <w:t>июня</w:t>
      </w:r>
      <w:r>
        <w:rPr>
          <w:rFonts w:ascii="Albertus MT" w:hAnsi="Albertus MT" w:cs="Albertus MT"/>
          <w:spacing w:val="-3"/>
          <w:sz w:val="26"/>
          <w:szCs w:val="26"/>
        </w:rPr>
        <w:t xml:space="preserve"> 1999 </w:t>
      </w:r>
      <w:r>
        <w:rPr>
          <w:rFonts w:ascii="Times New Roman" w:hAnsi="Times New Roman"/>
          <w:spacing w:val="-3"/>
          <w:sz w:val="26"/>
          <w:szCs w:val="26"/>
        </w:rPr>
        <w:t>года</w:t>
      </w:r>
    </w:p>
    <w:p w:rsidR="00161792" w:rsidRDefault="00161792" w:rsidP="00161792">
      <w:pPr>
        <w:rPr>
          <w:spacing w:val="-3"/>
          <w:sz w:val="26"/>
          <w:szCs w:val="26"/>
        </w:rPr>
      </w:pP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Встреча</w:t>
      </w:r>
      <w:r>
        <w:rPr>
          <w:rFonts w:ascii="Albertus MT" w:hAnsi="Albertus MT" w:cs="Albertus MT"/>
          <w:spacing w:val="-3"/>
          <w:sz w:val="26"/>
          <w:szCs w:val="26"/>
        </w:rPr>
        <w:t xml:space="preserve"> </w:t>
      </w:r>
      <w:r>
        <w:rPr>
          <w:rFonts w:ascii="Times New Roman" w:hAnsi="Times New Roman"/>
          <w:spacing w:val="-3"/>
          <w:sz w:val="26"/>
          <w:szCs w:val="26"/>
        </w:rPr>
        <w:t>экспертов</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продолжение</w:t>
      </w:r>
      <w:r>
        <w:rPr>
          <w:rFonts w:ascii="Albertus MT" w:hAnsi="Albertus MT" w:cs="Albertus MT"/>
          <w:spacing w:val="-3"/>
          <w:sz w:val="26"/>
          <w:szCs w:val="26"/>
        </w:rPr>
        <w:t xml:space="preserve"> </w:t>
      </w:r>
      <w:r>
        <w:rPr>
          <w:rFonts w:ascii="Times New Roman" w:hAnsi="Times New Roman"/>
          <w:spacing w:val="-3"/>
          <w:sz w:val="26"/>
          <w:szCs w:val="26"/>
        </w:rPr>
        <w:t>семинара</w:t>
      </w:r>
      <w:r>
        <w:rPr>
          <w:rFonts w:ascii="Albertus MT" w:hAnsi="Albertus MT" w:cs="Albertus MT"/>
          <w:spacing w:val="-3"/>
          <w:sz w:val="26"/>
          <w:szCs w:val="26"/>
        </w:rPr>
        <w:t xml:space="preserve"> «</w:t>
      </w:r>
      <w:r>
        <w:rPr>
          <w:rFonts w:ascii="Times New Roman" w:hAnsi="Times New Roman"/>
          <w:spacing w:val="-3"/>
          <w:sz w:val="26"/>
          <w:szCs w:val="26"/>
        </w:rPr>
        <w:t>Преподавание</w:t>
      </w:r>
      <w:r>
        <w:rPr>
          <w:rFonts w:ascii="Albertus MT" w:hAnsi="Albertus MT" w:cs="Albertus MT"/>
          <w:spacing w:val="-3"/>
          <w:sz w:val="26"/>
          <w:szCs w:val="26"/>
        </w:rPr>
        <w:t xml:space="preserve"> </w:t>
      </w:r>
      <w:r>
        <w:rPr>
          <w:rFonts w:ascii="Times New Roman" w:hAnsi="Times New Roman"/>
          <w:spacing w:val="-3"/>
          <w:sz w:val="26"/>
          <w:szCs w:val="26"/>
        </w:rPr>
        <w:t>истории</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поликультурном</w:t>
      </w:r>
      <w:r>
        <w:rPr>
          <w:rFonts w:ascii="Albertus MT" w:hAnsi="Albertus MT" w:cs="Albertus MT"/>
          <w:spacing w:val="-3"/>
          <w:sz w:val="26"/>
          <w:szCs w:val="26"/>
        </w:rPr>
        <w:t xml:space="preserve"> </w:t>
      </w:r>
      <w:r>
        <w:rPr>
          <w:rFonts w:ascii="Times New Roman" w:hAnsi="Times New Roman"/>
          <w:spacing w:val="-3"/>
          <w:sz w:val="26"/>
          <w:szCs w:val="26"/>
        </w:rPr>
        <w:t>обществе</w:t>
      </w:r>
      <w:r>
        <w:rPr>
          <w:rFonts w:ascii="Albertus MT" w:hAnsi="Albertus MT" w:cs="Albertus MT"/>
          <w:spacing w:val="-3"/>
          <w:sz w:val="26"/>
          <w:szCs w:val="26"/>
        </w:rPr>
        <w:t xml:space="preserve"> </w:t>
      </w:r>
      <w:r>
        <w:rPr>
          <w:rFonts w:ascii="Times New Roman" w:hAnsi="Times New Roman"/>
          <w:spacing w:val="-3"/>
          <w:sz w:val="26"/>
          <w:szCs w:val="26"/>
        </w:rPr>
        <w:t>и</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пограничных</w:t>
      </w:r>
      <w:r>
        <w:rPr>
          <w:rFonts w:ascii="Albertus MT" w:hAnsi="Albertus MT" w:cs="Albertus MT"/>
          <w:spacing w:val="-3"/>
          <w:sz w:val="26"/>
          <w:szCs w:val="26"/>
        </w:rPr>
        <w:t xml:space="preserve"> </w:t>
      </w:r>
      <w:r>
        <w:rPr>
          <w:rFonts w:ascii="Times New Roman" w:hAnsi="Times New Roman"/>
          <w:spacing w:val="-3"/>
          <w:sz w:val="26"/>
          <w:szCs w:val="26"/>
        </w:rPr>
        <w:t>районах</w:t>
      </w:r>
      <w:r>
        <w:rPr>
          <w:rFonts w:ascii="Albertus MT" w:hAnsi="Albertus MT" w:cs="Albertus MT"/>
          <w:spacing w:val="-3"/>
          <w:sz w:val="26"/>
          <w:szCs w:val="26"/>
        </w:rPr>
        <w:t>»</w:t>
      </w: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Ст</w:t>
      </w:r>
      <w:r>
        <w:rPr>
          <w:rFonts w:ascii="Albertus MT" w:hAnsi="Albertus MT" w:cs="Albertus MT"/>
          <w:spacing w:val="-3"/>
          <w:sz w:val="26"/>
          <w:szCs w:val="26"/>
        </w:rPr>
        <w:t>.</w:t>
      </w:r>
      <w:r>
        <w:rPr>
          <w:rFonts w:ascii="Times New Roman" w:hAnsi="Times New Roman"/>
          <w:spacing w:val="-3"/>
          <w:sz w:val="26"/>
          <w:szCs w:val="26"/>
        </w:rPr>
        <w:t>Петербург</w:t>
      </w:r>
    </w:p>
    <w:p w:rsidR="00161792" w:rsidRDefault="00161792" w:rsidP="00161792">
      <w:pPr>
        <w:tabs>
          <w:tab w:val="center" w:pos="4818"/>
        </w:tabs>
        <w:suppressAutoHyphens/>
        <w:jc w:val="both"/>
        <w:rPr>
          <w:spacing w:val="-3"/>
          <w:sz w:val="26"/>
          <w:szCs w:val="26"/>
        </w:rPr>
      </w:pPr>
      <w:r>
        <w:rPr>
          <w:spacing w:val="-3"/>
          <w:sz w:val="26"/>
          <w:szCs w:val="26"/>
        </w:rPr>
        <w:t>21</w:t>
      </w:r>
      <w:r w:rsidRPr="00161792">
        <w:rPr>
          <w:rFonts w:ascii="Times" w:hAnsi="Times"/>
          <w:spacing w:val="-3"/>
          <w:sz w:val="26"/>
          <w:szCs w:val="26"/>
        </w:rPr>
        <w:t>–</w:t>
      </w:r>
      <w:r>
        <w:rPr>
          <w:spacing w:val="-3"/>
          <w:sz w:val="26"/>
          <w:szCs w:val="26"/>
        </w:rPr>
        <w:t xml:space="preserve">22 </w:t>
      </w:r>
      <w:r>
        <w:rPr>
          <w:rFonts w:ascii="Times New Roman" w:hAnsi="Times New Roman"/>
          <w:spacing w:val="-3"/>
          <w:sz w:val="26"/>
          <w:szCs w:val="26"/>
        </w:rPr>
        <w:t>июня</w:t>
      </w:r>
      <w:r>
        <w:rPr>
          <w:rFonts w:ascii="Albertus MT" w:hAnsi="Albertus MT" w:cs="Albertus MT"/>
          <w:spacing w:val="-3"/>
          <w:sz w:val="26"/>
          <w:szCs w:val="26"/>
        </w:rPr>
        <w:t xml:space="preserve"> </w:t>
      </w:r>
      <w:r>
        <w:rPr>
          <w:spacing w:val="-3"/>
          <w:sz w:val="26"/>
          <w:szCs w:val="26"/>
        </w:rPr>
        <w:t xml:space="preserve">1999 </w:t>
      </w:r>
      <w:r>
        <w:rPr>
          <w:rFonts w:ascii="Times New Roman" w:hAnsi="Times New Roman"/>
          <w:spacing w:val="-3"/>
          <w:sz w:val="26"/>
          <w:szCs w:val="26"/>
        </w:rPr>
        <w:t>года</w:t>
      </w:r>
    </w:p>
    <w:p w:rsidR="00161792" w:rsidRDefault="00161792" w:rsidP="00161792">
      <w:pPr>
        <w:tabs>
          <w:tab w:val="center" w:pos="4818"/>
        </w:tabs>
        <w:suppressAutoHyphens/>
        <w:jc w:val="both"/>
        <w:rPr>
          <w:spacing w:val="-3"/>
          <w:sz w:val="26"/>
          <w:szCs w:val="26"/>
        </w:rPr>
      </w:pP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Семинар</w:t>
      </w:r>
      <w:r>
        <w:rPr>
          <w:rFonts w:ascii="Albertus MT" w:hAnsi="Albertus MT" w:cs="Albertus MT"/>
          <w:spacing w:val="-3"/>
          <w:sz w:val="26"/>
          <w:szCs w:val="26"/>
        </w:rPr>
        <w:t xml:space="preserve"> «</w:t>
      </w:r>
      <w:r>
        <w:rPr>
          <w:rFonts w:ascii="Times New Roman" w:hAnsi="Times New Roman"/>
          <w:spacing w:val="-3"/>
          <w:sz w:val="26"/>
          <w:szCs w:val="26"/>
        </w:rPr>
        <w:t>Стандарты</w:t>
      </w:r>
      <w:r>
        <w:rPr>
          <w:rFonts w:ascii="Albertus MT" w:hAnsi="Albertus MT" w:cs="Albertus MT"/>
          <w:spacing w:val="-3"/>
          <w:sz w:val="26"/>
          <w:szCs w:val="26"/>
        </w:rPr>
        <w:t xml:space="preserve"> </w:t>
      </w:r>
      <w:r>
        <w:rPr>
          <w:rFonts w:ascii="Times New Roman" w:hAnsi="Times New Roman"/>
          <w:spacing w:val="-3"/>
          <w:sz w:val="26"/>
          <w:szCs w:val="26"/>
        </w:rPr>
        <w:t>по</w:t>
      </w:r>
      <w:r>
        <w:rPr>
          <w:rFonts w:ascii="Albertus MT" w:hAnsi="Albertus MT" w:cs="Albertus MT"/>
          <w:spacing w:val="-3"/>
          <w:sz w:val="26"/>
          <w:szCs w:val="26"/>
        </w:rPr>
        <w:t xml:space="preserve"> </w:t>
      </w:r>
      <w:r>
        <w:rPr>
          <w:rFonts w:ascii="Times New Roman" w:hAnsi="Times New Roman"/>
          <w:spacing w:val="-3"/>
          <w:sz w:val="26"/>
          <w:szCs w:val="26"/>
        </w:rPr>
        <w:t>истории</w:t>
      </w:r>
      <w:r>
        <w:rPr>
          <w:rFonts w:ascii="Albertus MT" w:hAnsi="Albertus MT" w:cs="Albertus MT"/>
          <w:spacing w:val="-3"/>
          <w:sz w:val="26"/>
          <w:szCs w:val="26"/>
        </w:rPr>
        <w:t xml:space="preserve"> </w:t>
      </w:r>
      <w:r>
        <w:rPr>
          <w:rFonts w:ascii="Times New Roman" w:hAnsi="Times New Roman"/>
          <w:spacing w:val="-3"/>
          <w:sz w:val="26"/>
          <w:szCs w:val="26"/>
        </w:rPr>
        <w:t>для</w:t>
      </w:r>
      <w:r>
        <w:rPr>
          <w:rFonts w:ascii="Albertus MT" w:hAnsi="Albertus MT" w:cs="Albertus MT"/>
          <w:spacing w:val="-3"/>
          <w:sz w:val="26"/>
          <w:szCs w:val="26"/>
        </w:rPr>
        <w:t xml:space="preserve"> </w:t>
      </w:r>
      <w:r>
        <w:rPr>
          <w:rFonts w:ascii="Times New Roman" w:hAnsi="Times New Roman"/>
          <w:spacing w:val="-3"/>
          <w:sz w:val="26"/>
          <w:szCs w:val="26"/>
        </w:rPr>
        <w:t>средних</w:t>
      </w:r>
      <w:r>
        <w:rPr>
          <w:rFonts w:ascii="Albertus MT" w:hAnsi="Albertus MT" w:cs="Albertus MT"/>
          <w:spacing w:val="-3"/>
          <w:sz w:val="26"/>
          <w:szCs w:val="26"/>
        </w:rPr>
        <w:t xml:space="preserve"> </w:t>
      </w:r>
      <w:r>
        <w:rPr>
          <w:rFonts w:ascii="Times New Roman" w:hAnsi="Times New Roman"/>
          <w:spacing w:val="-3"/>
          <w:sz w:val="26"/>
          <w:szCs w:val="26"/>
        </w:rPr>
        <w:t>школ</w:t>
      </w:r>
      <w:r>
        <w:rPr>
          <w:rFonts w:ascii="Albertus MT" w:hAnsi="Albertus MT" w:cs="Albertus MT"/>
          <w:spacing w:val="-3"/>
          <w:sz w:val="26"/>
          <w:szCs w:val="26"/>
        </w:rPr>
        <w:t xml:space="preserve">:  </w:t>
      </w:r>
      <w:r>
        <w:rPr>
          <w:rFonts w:ascii="Times New Roman" w:hAnsi="Times New Roman"/>
          <w:spacing w:val="-3"/>
          <w:sz w:val="26"/>
          <w:szCs w:val="26"/>
        </w:rPr>
        <w:t>современное</w:t>
      </w:r>
      <w:r>
        <w:rPr>
          <w:spacing w:val="-3"/>
          <w:sz w:val="26"/>
          <w:szCs w:val="26"/>
        </w:rPr>
        <w:t xml:space="preserve"> </w:t>
      </w:r>
      <w:r>
        <w:rPr>
          <w:rFonts w:ascii="Times New Roman" w:hAnsi="Times New Roman"/>
          <w:spacing w:val="-3"/>
          <w:sz w:val="26"/>
          <w:szCs w:val="26"/>
        </w:rPr>
        <w:t>состояние</w:t>
      </w:r>
      <w:r>
        <w:rPr>
          <w:rFonts w:ascii="Albertus MT" w:hAnsi="Albertus MT" w:cs="Albertus MT"/>
          <w:spacing w:val="-3"/>
          <w:sz w:val="26"/>
          <w:szCs w:val="26"/>
        </w:rPr>
        <w:t xml:space="preserve"> </w:t>
      </w:r>
      <w:r>
        <w:rPr>
          <w:rFonts w:ascii="Times New Roman" w:hAnsi="Times New Roman"/>
          <w:spacing w:val="-3"/>
          <w:sz w:val="26"/>
          <w:szCs w:val="26"/>
        </w:rPr>
        <w:t>и</w:t>
      </w:r>
      <w:r>
        <w:rPr>
          <w:rFonts w:ascii="Albertus MT" w:hAnsi="Albertus MT" w:cs="Albertus MT"/>
          <w:spacing w:val="-3"/>
          <w:sz w:val="26"/>
          <w:szCs w:val="26"/>
        </w:rPr>
        <w:t xml:space="preserve"> </w:t>
      </w:r>
      <w:r>
        <w:rPr>
          <w:rFonts w:ascii="Times New Roman" w:hAnsi="Times New Roman"/>
          <w:spacing w:val="-3"/>
          <w:sz w:val="26"/>
          <w:szCs w:val="26"/>
        </w:rPr>
        <w:t>дальнейшее</w:t>
      </w:r>
      <w:r>
        <w:rPr>
          <w:rFonts w:ascii="Albertus MT" w:hAnsi="Albertus MT" w:cs="Albertus MT"/>
          <w:spacing w:val="-3"/>
          <w:sz w:val="26"/>
          <w:szCs w:val="26"/>
        </w:rPr>
        <w:t xml:space="preserve"> </w:t>
      </w:r>
      <w:r>
        <w:rPr>
          <w:rFonts w:ascii="Times New Roman" w:hAnsi="Times New Roman"/>
          <w:spacing w:val="-3"/>
          <w:sz w:val="26"/>
          <w:szCs w:val="26"/>
        </w:rPr>
        <w:t>развитие</w:t>
      </w:r>
      <w:r>
        <w:rPr>
          <w:rFonts w:ascii="Albertus MT" w:hAnsi="Albertus MT" w:cs="Albertus MT"/>
          <w:spacing w:val="-3"/>
          <w:sz w:val="26"/>
          <w:szCs w:val="26"/>
        </w:rPr>
        <w:t>»</w:t>
      </w: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Иркутск</w:t>
      </w:r>
    </w:p>
    <w:p w:rsidR="00161792" w:rsidRDefault="00161792" w:rsidP="00161792">
      <w:pPr>
        <w:tabs>
          <w:tab w:val="center" w:pos="4818"/>
        </w:tabs>
        <w:suppressAutoHyphens/>
        <w:jc w:val="both"/>
        <w:rPr>
          <w:spacing w:val="-3"/>
          <w:sz w:val="26"/>
          <w:szCs w:val="26"/>
        </w:rPr>
      </w:pPr>
      <w:r>
        <w:rPr>
          <w:spacing w:val="-3"/>
          <w:sz w:val="26"/>
          <w:szCs w:val="26"/>
        </w:rPr>
        <w:t xml:space="preserve">16 </w:t>
      </w:r>
      <w:r w:rsidRPr="00161792">
        <w:rPr>
          <w:rFonts w:ascii="Times" w:hAnsi="Times"/>
          <w:spacing w:val="-3"/>
          <w:sz w:val="26"/>
          <w:szCs w:val="26"/>
        </w:rPr>
        <w:t>–</w:t>
      </w:r>
      <w:r>
        <w:rPr>
          <w:spacing w:val="-3"/>
          <w:sz w:val="26"/>
          <w:szCs w:val="26"/>
        </w:rPr>
        <w:t xml:space="preserve">18 </w:t>
      </w:r>
      <w:r>
        <w:rPr>
          <w:rFonts w:ascii="Times New Roman" w:hAnsi="Times New Roman"/>
          <w:spacing w:val="-3"/>
          <w:sz w:val="26"/>
          <w:szCs w:val="26"/>
        </w:rPr>
        <w:t>сентября</w:t>
      </w:r>
      <w:r>
        <w:rPr>
          <w:rFonts w:ascii="Albertus MT" w:hAnsi="Albertus MT" w:cs="Albertus MT"/>
          <w:spacing w:val="-3"/>
          <w:sz w:val="26"/>
          <w:szCs w:val="26"/>
        </w:rPr>
        <w:t xml:space="preserve"> 1999 </w:t>
      </w:r>
      <w:r>
        <w:rPr>
          <w:rFonts w:ascii="Times New Roman" w:hAnsi="Times New Roman"/>
          <w:spacing w:val="-3"/>
          <w:sz w:val="26"/>
          <w:szCs w:val="26"/>
        </w:rPr>
        <w:t>года</w:t>
      </w:r>
    </w:p>
    <w:p w:rsidR="00161792" w:rsidRDefault="00161792" w:rsidP="00161792">
      <w:pPr>
        <w:tabs>
          <w:tab w:val="center" w:pos="4818"/>
        </w:tabs>
        <w:suppressAutoHyphens/>
        <w:jc w:val="both"/>
        <w:rPr>
          <w:spacing w:val="-3"/>
          <w:sz w:val="26"/>
          <w:szCs w:val="26"/>
        </w:rPr>
      </w:pP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Встреча</w:t>
      </w:r>
      <w:r>
        <w:rPr>
          <w:rFonts w:ascii="Albertus MT" w:hAnsi="Albertus MT" w:cs="Albertus MT"/>
          <w:spacing w:val="-3"/>
          <w:sz w:val="26"/>
          <w:szCs w:val="26"/>
        </w:rPr>
        <w:t xml:space="preserve"> </w:t>
      </w:r>
      <w:r>
        <w:rPr>
          <w:rFonts w:ascii="Times New Roman" w:hAnsi="Times New Roman"/>
          <w:spacing w:val="-3"/>
          <w:sz w:val="26"/>
          <w:szCs w:val="26"/>
        </w:rPr>
        <w:t>экспертов</w:t>
      </w:r>
      <w:r>
        <w:rPr>
          <w:rFonts w:ascii="Albertus MT" w:hAnsi="Albertus MT" w:cs="Albertus MT"/>
          <w:spacing w:val="-3"/>
          <w:sz w:val="26"/>
          <w:szCs w:val="26"/>
        </w:rPr>
        <w:t xml:space="preserve"> «</w:t>
      </w:r>
      <w:r>
        <w:rPr>
          <w:rFonts w:ascii="Times New Roman" w:hAnsi="Times New Roman"/>
          <w:spacing w:val="-3"/>
          <w:sz w:val="26"/>
          <w:szCs w:val="26"/>
        </w:rPr>
        <w:t>Перспективы</w:t>
      </w:r>
      <w:r>
        <w:rPr>
          <w:rFonts w:ascii="Albertus MT" w:hAnsi="Albertus MT" w:cs="Albertus MT"/>
          <w:spacing w:val="-3"/>
          <w:sz w:val="26"/>
          <w:szCs w:val="26"/>
        </w:rPr>
        <w:t xml:space="preserve"> </w:t>
      </w:r>
      <w:r>
        <w:rPr>
          <w:rFonts w:ascii="Times New Roman" w:hAnsi="Times New Roman"/>
          <w:spacing w:val="-3"/>
          <w:sz w:val="26"/>
          <w:szCs w:val="26"/>
        </w:rPr>
        <w:t>сотрудничества</w:t>
      </w:r>
      <w:r>
        <w:rPr>
          <w:rFonts w:ascii="Albertus MT" w:hAnsi="Albertus MT" w:cs="Albertus MT"/>
          <w:spacing w:val="-3"/>
          <w:sz w:val="26"/>
          <w:szCs w:val="26"/>
        </w:rPr>
        <w:t xml:space="preserve"> </w:t>
      </w:r>
      <w:r>
        <w:rPr>
          <w:rFonts w:ascii="Times New Roman" w:hAnsi="Times New Roman"/>
          <w:spacing w:val="-3"/>
          <w:sz w:val="26"/>
          <w:szCs w:val="26"/>
        </w:rPr>
        <w:t>между</w:t>
      </w:r>
      <w:r>
        <w:rPr>
          <w:rFonts w:ascii="Albertus MT" w:hAnsi="Albertus MT" w:cs="Albertus MT"/>
          <w:spacing w:val="-3"/>
          <w:sz w:val="26"/>
          <w:szCs w:val="26"/>
        </w:rPr>
        <w:t xml:space="preserve"> </w:t>
      </w:r>
      <w:r>
        <w:rPr>
          <w:rFonts w:ascii="Times New Roman" w:hAnsi="Times New Roman"/>
          <w:spacing w:val="-3"/>
          <w:sz w:val="26"/>
          <w:szCs w:val="26"/>
        </w:rPr>
        <w:t>Советом</w:t>
      </w:r>
      <w:r>
        <w:rPr>
          <w:rFonts w:ascii="Albertus MT" w:hAnsi="Albertus MT" w:cs="Albertus MT"/>
          <w:spacing w:val="-3"/>
          <w:sz w:val="26"/>
          <w:szCs w:val="26"/>
        </w:rPr>
        <w:t xml:space="preserve"> </w:t>
      </w:r>
      <w:r>
        <w:rPr>
          <w:rFonts w:ascii="Times New Roman" w:hAnsi="Times New Roman"/>
          <w:spacing w:val="-3"/>
          <w:sz w:val="26"/>
          <w:szCs w:val="26"/>
        </w:rPr>
        <w:t>Европы</w:t>
      </w:r>
      <w:r>
        <w:rPr>
          <w:rFonts w:ascii="Albertus MT" w:hAnsi="Albertus MT" w:cs="Albertus MT"/>
          <w:spacing w:val="-3"/>
          <w:sz w:val="26"/>
          <w:szCs w:val="26"/>
        </w:rPr>
        <w:t xml:space="preserve"> </w:t>
      </w:r>
      <w:r>
        <w:rPr>
          <w:rFonts w:ascii="Times New Roman" w:hAnsi="Times New Roman"/>
          <w:spacing w:val="-3"/>
          <w:sz w:val="26"/>
          <w:szCs w:val="26"/>
        </w:rPr>
        <w:t>и</w:t>
      </w:r>
      <w:r>
        <w:rPr>
          <w:rFonts w:ascii="Albertus MT" w:hAnsi="Albertus MT" w:cs="Albertus MT"/>
          <w:spacing w:val="-3"/>
          <w:sz w:val="26"/>
          <w:szCs w:val="26"/>
        </w:rPr>
        <w:t xml:space="preserve"> </w:t>
      </w:r>
      <w:r>
        <w:rPr>
          <w:rFonts w:ascii="Times New Roman" w:hAnsi="Times New Roman"/>
          <w:spacing w:val="-3"/>
          <w:sz w:val="26"/>
          <w:szCs w:val="26"/>
        </w:rPr>
        <w:t>Российской</w:t>
      </w:r>
      <w:r>
        <w:rPr>
          <w:rFonts w:ascii="Albertus MT" w:hAnsi="Albertus MT" w:cs="Albertus MT"/>
          <w:spacing w:val="-3"/>
          <w:sz w:val="26"/>
          <w:szCs w:val="26"/>
        </w:rPr>
        <w:t xml:space="preserve"> </w:t>
      </w:r>
      <w:r>
        <w:rPr>
          <w:rFonts w:ascii="Times New Roman" w:hAnsi="Times New Roman"/>
          <w:spacing w:val="-3"/>
          <w:sz w:val="26"/>
          <w:szCs w:val="26"/>
        </w:rPr>
        <w:t>Федерацией</w:t>
      </w:r>
      <w:r>
        <w:rPr>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рамках</w:t>
      </w:r>
      <w:r>
        <w:rPr>
          <w:rFonts w:ascii="Albertus MT" w:hAnsi="Albertus MT" w:cs="Albertus MT"/>
          <w:spacing w:val="-3"/>
          <w:sz w:val="26"/>
          <w:szCs w:val="26"/>
        </w:rPr>
        <w:t xml:space="preserve"> </w:t>
      </w:r>
      <w:r>
        <w:rPr>
          <w:rFonts w:ascii="Times New Roman" w:hAnsi="Times New Roman"/>
          <w:spacing w:val="-3"/>
          <w:sz w:val="26"/>
          <w:szCs w:val="26"/>
        </w:rPr>
        <w:t>проекта</w:t>
      </w:r>
      <w:r>
        <w:rPr>
          <w:rFonts w:ascii="Albertus MT" w:hAnsi="Albertus MT" w:cs="Albertus MT"/>
          <w:spacing w:val="-3"/>
          <w:sz w:val="26"/>
          <w:szCs w:val="26"/>
        </w:rPr>
        <w:t xml:space="preserve"> </w:t>
      </w:r>
      <w:r>
        <w:rPr>
          <w:rFonts w:ascii="Times New Roman" w:hAnsi="Times New Roman"/>
          <w:i/>
          <w:spacing w:val="-3"/>
          <w:sz w:val="26"/>
          <w:szCs w:val="26"/>
        </w:rPr>
        <w:t>реформа</w:t>
      </w:r>
      <w:r>
        <w:rPr>
          <w:rFonts w:ascii="Albertus MT" w:hAnsi="Albertus MT" w:cs="Albertus MT"/>
          <w:i/>
          <w:spacing w:val="-3"/>
          <w:sz w:val="26"/>
          <w:szCs w:val="26"/>
        </w:rPr>
        <w:t xml:space="preserve"> </w:t>
      </w:r>
      <w:r>
        <w:rPr>
          <w:rFonts w:ascii="Times New Roman" w:hAnsi="Times New Roman"/>
          <w:i/>
          <w:spacing w:val="-3"/>
          <w:sz w:val="26"/>
          <w:szCs w:val="26"/>
        </w:rPr>
        <w:t>исторического</w:t>
      </w:r>
      <w:r>
        <w:rPr>
          <w:rFonts w:ascii="Albertus MT" w:hAnsi="Albertus MT" w:cs="Albertus MT"/>
          <w:i/>
          <w:spacing w:val="-3"/>
          <w:sz w:val="26"/>
          <w:szCs w:val="26"/>
        </w:rPr>
        <w:t xml:space="preserve"> </w:t>
      </w:r>
      <w:r>
        <w:rPr>
          <w:rFonts w:ascii="Times New Roman" w:hAnsi="Times New Roman"/>
          <w:i/>
          <w:spacing w:val="-3"/>
          <w:sz w:val="26"/>
          <w:szCs w:val="26"/>
        </w:rPr>
        <w:t>образования</w:t>
      </w:r>
      <w:r>
        <w:rPr>
          <w:spacing w:val="-3"/>
          <w:sz w:val="26"/>
          <w:szCs w:val="26"/>
        </w:rPr>
        <w:t>»</w:t>
      </w: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Ст</w:t>
      </w:r>
      <w:r>
        <w:rPr>
          <w:rFonts w:ascii="Albertus MT" w:hAnsi="Albertus MT" w:cs="Albertus MT"/>
          <w:spacing w:val="-3"/>
          <w:sz w:val="26"/>
          <w:szCs w:val="26"/>
        </w:rPr>
        <w:t>.</w:t>
      </w:r>
      <w:r>
        <w:rPr>
          <w:rFonts w:ascii="Times New Roman" w:hAnsi="Times New Roman"/>
          <w:spacing w:val="-3"/>
          <w:sz w:val="26"/>
          <w:szCs w:val="26"/>
        </w:rPr>
        <w:t>Петербург</w:t>
      </w:r>
    </w:p>
    <w:p w:rsidR="00161792" w:rsidRDefault="00161792" w:rsidP="00161792">
      <w:pPr>
        <w:tabs>
          <w:tab w:val="center" w:pos="4818"/>
        </w:tabs>
        <w:suppressAutoHyphens/>
        <w:jc w:val="both"/>
        <w:rPr>
          <w:spacing w:val="-3"/>
          <w:sz w:val="26"/>
          <w:szCs w:val="26"/>
        </w:rPr>
      </w:pPr>
      <w:r>
        <w:rPr>
          <w:spacing w:val="-3"/>
          <w:sz w:val="26"/>
          <w:szCs w:val="26"/>
        </w:rPr>
        <w:t>23</w:t>
      </w:r>
      <w:r w:rsidRPr="00161792">
        <w:rPr>
          <w:rFonts w:ascii="Times" w:hAnsi="Times"/>
          <w:spacing w:val="-3"/>
          <w:sz w:val="26"/>
          <w:szCs w:val="26"/>
        </w:rPr>
        <w:t>–</w:t>
      </w:r>
      <w:r>
        <w:rPr>
          <w:spacing w:val="-3"/>
          <w:sz w:val="26"/>
          <w:szCs w:val="26"/>
        </w:rPr>
        <w:t xml:space="preserve">24  </w:t>
      </w:r>
      <w:r>
        <w:rPr>
          <w:rFonts w:ascii="Times New Roman" w:hAnsi="Times New Roman"/>
          <w:spacing w:val="-3"/>
          <w:sz w:val="26"/>
          <w:szCs w:val="26"/>
        </w:rPr>
        <w:t>ноября</w:t>
      </w:r>
      <w:r>
        <w:rPr>
          <w:rFonts w:ascii="Albertus MT" w:hAnsi="Albertus MT" w:cs="Albertus MT"/>
          <w:spacing w:val="-3"/>
          <w:sz w:val="26"/>
          <w:szCs w:val="26"/>
        </w:rPr>
        <w:t xml:space="preserve"> 1999 </w:t>
      </w:r>
      <w:r>
        <w:rPr>
          <w:rFonts w:ascii="Times New Roman" w:hAnsi="Times New Roman"/>
          <w:spacing w:val="-3"/>
          <w:sz w:val="26"/>
          <w:szCs w:val="26"/>
        </w:rPr>
        <w:t>года</w:t>
      </w:r>
    </w:p>
    <w:p w:rsidR="00161792" w:rsidRDefault="00161792" w:rsidP="00161792">
      <w:pPr>
        <w:tabs>
          <w:tab w:val="center" w:pos="4818"/>
        </w:tabs>
        <w:suppressAutoHyphens/>
        <w:jc w:val="both"/>
        <w:rPr>
          <w:spacing w:val="-3"/>
          <w:sz w:val="26"/>
          <w:szCs w:val="26"/>
        </w:rPr>
      </w:pPr>
    </w:p>
    <w:p w:rsidR="00161792" w:rsidRDefault="00161792" w:rsidP="00161792">
      <w:pPr>
        <w:tabs>
          <w:tab w:val="center" w:pos="4818"/>
        </w:tabs>
        <w:suppressAutoHyphens/>
        <w:jc w:val="both"/>
        <w:rPr>
          <w:b/>
          <w:spacing w:val="-3"/>
          <w:sz w:val="26"/>
          <w:szCs w:val="26"/>
          <w:u w:val="single"/>
        </w:rPr>
      </w:pPr>
      <w:r w:rsidRPr="00D23AA8">
        <w:rPr>
          <w:b/>
          <w:spacing w:val="-3"/>
          <w:sz w:val="26"/>
          <w:szCs w:val="26"/>
          <w:u w:val="single"/>
        </w:rPr>
        <w:t>2000</w:t>
      </w:r>
    </w:p>
    <w:p w:rsidR="00161792" w:rsidRDefault="00161792" w:rsidP="00161792">
      <w:pPr>
        <w:tabs>
          <w:tab w:val="center" w:pos="4818"/>
        </w:tabs>
        <w:suppressAutoHyphens/>
        <w:jc w:val="both"/>
        <w:rPr>
          <w:b/>
          <w:spacing w:val="-3"/>
          <w:sz w:val="26"/>
          <w:szCs w:val="26"/>
          <w:u w:val="single"/>
        </w:rPr>
      </w:pP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Семинар</w:t>
      </w:r>
      <w:r>
        <w:rPr>
          <w:rFonts w:ascii="Albertus MT" w:hAnsi="Albertus MT" w:cs="Albertus MT"/>
          <w:spacing w:val="-3"/>
          <w:sz w:val="26"/>
          <w:szCs w:val="26"/>
        </w:rPr>
        <w:t xml:space="preserve"> «</w:t>
      </w:r>
      <w:r>
        <w:rPr>
          <w:rFonts w:ascii="Times New Roman" w:hAnsi="Times New Roman"/>
          <w:spacing w:val="-3"/>
          <w:sz w:val="26"/>
          <w:szCs w:val="26"/>
        </w:rPr>
        <w:t>Подготовка</w:t>
      </w:r>
      <w:r>
        <w:rPr>
          <w:rFonts w:ascii="Albertus MT" w:hAnsi="Albertus MT" w:cs="Albertus MT"/>
          <w:spacing w:val="-3"/>
          <w:sz w:val="26"/>
          <w:szCs w:val="26"/>
        </w:rPr>
        <w:t xml:space="preserve"> </w:t>
      </w:r>
      <w:r>
        <w:rPr>
          <w:rFonts w:ascii="Times New Roman" w:hAnsi="Times New Roman"/>
          <w:spacing w:val="-3"/>
          <w:sz w:val="26"/>
          <w:szCs w:val="26"/>
        </w:rPr>
        <w:t>нового</w:t>
      </w:r>
      <w:r>
        <w:rPr>
          <w:rFonts w:ascii="Albertus MT" w:hAnsi="Albertus MT" w:cs="Albertus MT"/>
          <w:spacing w:val="-3"/>
          <w:sz w:val="26"/>
          <w:szCs w:val="26"/>
        </w:rPr>
        <w:t xml:space="preserve"> </w:t>
      </w:r>
      <w:r>
        <w:rPr>
          <w:rFonts w:ascii="Times New Roman" w:hAnsi="Times New Roman"/>
          <w:spacing w:val="-3"/>
          <w:sz w:val="26"/>
          <w:szCs w:val="26"/>
        </w:rPr>
        <w:t>поколения</w:t>
      </w:r>
      <w:r>
        <w:rPr>
          <w:rFonts w:ascii="Albertus MT" w:hAnsi="Albertus MT" w:cs="Albertus MT"/>
          <w:spacing w:val="-3"/>
          <w:sz w:val="26"/>
          <w:szCs w:val="26"/>
        </w:rPr>
        <w:t xml:space="preserve"> </w:t>
      </w:r>
      <w:r>
        <w:rPr>
          <w:rFonts w:ascii="Times New Roman" w:hAnsi="Times New Roman"/>
          <w:spacing w:val="-3"/>
          <w:sz w:val="26"/>
          <w:szCs w:val="26"/>
        </w:rPr>
        <w:t>учебников</w:t>
      </w:r>
      <w:r>
        <w:rPr>
          <w:rFonts w:ascii="Albertus MT" w:hAnsi="Albertus MT" w:cs="Albertus MT"/>
          <w:spacing w:val="-3"/>
          <w:sz w:val="26"/>
          <w:szCs w:val="26"/>
        </w:rPr>
        <w:t xml:space="preserve"> </w:t>
      </w:r>
      <w:r>
        <w:rPr>
          <w:rFonts w:ascii="Times New Roman" w:hAnsi="Times New Roman"/>
          <w:spacing w:val="-3"/>
          <w:sz w:val="26"/>
          <w:szCs w:val="26"/>
        </w:rPr>
        <w:t>по</w:t>
      </w:r>
      <w:r>
        <w:rPr>
          <w:rFonts w:ascii="Albertus MT" w:hAnsi="Albertus MT" w:cs="Albertus MT"/>
          <w:spacing w:val="-3"/>
          <w:sz w:val="26"/>
          <w:szCs w:val="26"/>
        </w:rPr>
        <w:t xml:space="preserve"> </w:t>
      </w:r>
      <w:r>
        <w:rPr>
          <w:rFonts w:ascii="Times New Roman" w:hAnsi="Times New Roman"/>
          <w:spacing w:val="-3"/>
          <w:sz w:val="26"/>
          <w:szCs w:val="26"/>
        </w:rPr>
        <w:t>истории</w:t>
      </w:r>
      <w:r>
        <w:rPr>
          <w:rFonts w:ascii="Albertus MT" w:hAnsi="Albertus MT" w:cs="Albertus MT"/>
          <w:spacing w:val="-3"/>
          <w:sz w:val="26"/>
          <w:szCs w:val="26"/>
        </w:rPr>
        <w:t xml:space="preserve"> </w:t>
      </w:r>
      <w:r>
        <w:rPr>
          <w:rFonts w:ascii="Times New Roman" w:hAnsi="Times New Roman"/>
          <w:spacing w:val="-3"/>
          <w:sz w:val="26"/>
          <w:szCs w:val="26"/>
        </w:rPr>
        <w:t>для</w:t>
      </w:r>
      <w:r>
        <w:rPr>
          <w:rFonts w:ascii="Albertus MT" w:hAnsi="Albertus MT" w:cs="Albertus MT"/>
          <w:spacing w:val="-3"/>
          <w:sz w:val="26"/>
          <w:szCs w:val="26"/>
        </w:rPr>
        <w:t xml:space="preserve"> </w:t>
      </w:r>
      <w:r>
        <w:rPr>
          <w:rFonts w:ascii="Times New Roman" w:hAnsi="Times New Roman"/>
          <w:spacing w:val="-3"/>
          <w:sz w:val="26"/>
          <w:szCs w:val="26"/>
        </w:rPr>
        <w:t>средних</w:t>
      </w:r>
      <w:r>
        <w:rPr>
          <w:rFonts w:ascii="Albertus MT" w:hAnsi="Albertus MT" w:cs="Albertus MT"/>
          <w:spacing w:val="-3"/>
          <w:sz w:val="26"/>
          <w:szCs w:val="26"/>
        </w:rPr>
        <w:t xml:space="preserve"> </w:t>
      </w:r>
      <w:r>
        <w:rPr>
          <w:rFonts w:ascii="Times New Roman" w:hAnsi="Times New Roman"/>
          <w:spacing w:val="-3"/>
          <w:sz w:val="26"/>
          <w:szCs w:val="26"/>
        </w:rPr>
        <w:t>школ</w:t>
      </w:r>
      <w:r>
        <w:rPr>
          <w:rFonts w:ascii="Albertus MT" w:hAnsi="Albertus MT" w:cs="Albertus MT"/>
          <w:spacing w:val="-3"/>
          <w:sz w:val="26"/>
          <w:szCs w:val="26"/>
        </w:rPr>
        <w:t xml:space="preserve">: </w:t>
      </w:r>
      <w:r>
        <w:rPr>
          <w:rFonts w:ascii="Times New Roman" w:hAnsi="Times New Roman"/>
          <w:spacing w:val="-3"/>
          <w:sz w:val="26"/>
          <w:szCs w:val="26"/>
        </w:rPr>
        <w:t>подходы</w:t>
      </w:r>
      <w:r>
        <w:rPr>
          <w:rFonts w:ascii="Albertus MT" w:hAnsi="Albertus MT" w:cs="Albertus MT"/>
          <w:spacing w:val="-3"/>
          <w:sz w:val="26"/>
          <w:szCs w:val="26"/>
        </w:rPr>
        <w:t xml:space="preserve">,  </w:t>
      </w:r>
      <w:r>
        <w:rPr>
          <w:rFonts w:ascii="Times New Roman" w:hAnsi="Times New Roman"/>
          <w:spacing w:val="-3"/>
          <w:sz w:val="26"/>
          <w:szCs w:val="26"/>
        </w:rPr>
        <w:t>перспективы</w:t>
      </w:r>
      <w:r>
        <w:rPr>
          <w:spacing w:val="-3"/>
          <w:sz w:val="26"/>
          <w:szCs w:val="26"/>
        </w:rPr>
        <w:t xml:space="preserve"> </w:t>
      </w:r>
      <w:r>
        <w:rPr>
          <w:rFonts w:ascii="Times New Roman" w:hAnsi="Times New Roman"/>
          <w:spacing w:val="-3"/>
          <w:sz w:val="26"/>
          <w:szCs w:val="26"/>
        </w:rPr>
        <w:t>развития</w:t>
      </w:r>
      <w:r>
        <w:rPr>
          <w:rFonts w:ascii="Albertus MT" w:hAnsi="Albertus MT" w:cs="Albertus MT"/>
          <w:spacing w:val="-3"/>
          <w:sz w:val="26"/>
          <w:szCs w:val="26"/>
        </w:rPr>
        <w:t xml:space="preserve"> </w:t>
      </w:r>
      <w:r>
        <w:rPr>
          <w:rFonts w:ascii="Times New Roman" w:hAnsi="Times New Roman"/>
          <w:spacing w:val="-3"/>
          <w:sz w:val="26"/>
          <w:szCs w:val="26"/>
        </w:rPr>
        <w:t>и</w:t>
      </w:r>
      <w:r>
        <w:rPr>
          <w:rFonts w:ascii="Albertus MT" w:hAnsi="Albertus MT" w:cs="Albertus MT"/>
          <w:spacing w:val="-3"/>
          <w:sz w:val="26"/>
          <w:szCs w:val="26"/>
        </w:rPr>
        <w:t xml:space="preserve"> </w:t>
      </w:r>
      <w:r>
        <w:rPr>
          <w:rFonts w:ascii="Times New Roman" w:hAnsi="Times New Roman"/>
          <w:spacing w:val="-3"/>
          <w:sz w:val="26"/>
          <w:szCs w:val="26"/>
        </w:rPr>
        <w:t>система</w:t>
      </w:r>
      <w:r>
        <w:rPr>
          <w:rFonts w:ascii="Albertus MT" w:hAnsi="Albertus MT" w:cs="Albertus MT"/>
          <w:spacing w:val="-3"/>
          <w:sz w:val="26"/>
          <w:szCs w:val="26"/>
        </w:rPr>
        <w:t xml:space="preserve"> </w:t>
      </w:r>
      <w:r>
        <w:rPr>
          <w:rFonts w:ascii="Times New Roman" w:hAnsi="Times New Roman"/>
          <w:spacing w:val="-3"/>
          <w:sz w:val="26"/>
          <w:szCs w:val="26"/>
        </w:rPr>
        <w:t>оценки</w:t>
      </w:r>
      <w:r>
        <w:rPr>
          <w:rFonts w:ascii="Albertus MT" w:hAnsi="Albertus MT" w:cs="Albertus MT"/>
          <w:spacing w:val="-3"/>
          <w:sz w:val="26"/>
          <w:szCs w:val="26"/>
        </w:rPr>
        <w:t xml:space="preserve"> </w:t>
      </w:r>
      <w:r>
        <w:rPr>
          <w:rFonts w:ascii="Times New Roman" w:hAnsi="Times New Roman"/>
          <w:spacing w:val="-3"/>
          <w:sz w:val="26"/>
          <w:szCs w:val="26"/>
        </w:rPr>
        <w:t>качества</w:t>
      </w:r>
      <w:r>
        <w:rPr>
          <w:rFonts w:ascii="Albertus MT" w:hAnsi="Albertus MT" w:cs="Albertus MT"/>
          <w:spacing w:val="-3"/>
          <w:sz w:val="26"/>
          <w:szCs w:val="26"/>
        </w:rPr>
        <w:t>»</w:t>
      </w:r>
    </w:p>
    <w:p w:rsidR="00161792" w:rsidRP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Ярославль</w:t>
      </w:r>
    </w:p>
    <w:p w:rsidR="00161792" w:rsidRDefault="00161792" w:rsidP="00161792">
      <w:pPr>
        <w:tabs>
          <w:tab w:val="center" w:pos="4818"/>
        </w:tabs>
        <w:suppressAutoHyphens/>
        <w:jc w:val="both"/>
        <w:rPr>
          <w:spacing w:val="-3"/>
          <w:sz w:val="26"/>
          <w:szCs w:val="26"/>
        </w:rPr>
      </w:pPr>
      <w:r w:rsidRPr="00161792">
        <w:rPr>
          <w:spacing w:val="-3"/>
          <w:sz w:val="26"/>
          <w:szCs w:val="26"/>
        </w:rPr>
        <w:t xml:space="preserve">10 </w:t>
      </w:r>
      <w:r w:rsidRPr="00161792">
        <w:rPr>
          <w:rFonts w:ascii="Times" w:hAnsi="Times"/>
          <w:spacing w:val="-3"/>
          <w:sz w:val="26"/>
          <w:szCs w:val="26"/>
        </w:rPr>
        <w:t>–</w:t>
      </w:r>
      <w:r>
        <w:rPr>
          <w:spacing w:val="-3"/>
          <w:sz w:val="26"/>
          <w:szCs w:val="26"/>
        </w:rPr>
        <w:t xml:space="preserve">12 </w:t>
      </w:r>
      <w:r>
        <w:rPr>
          <w:rFonts w:ascii="Times New Roman" w:hAnsi="Times New Roman"/>
          <w:spacing w:val="-3"/>
          <w:sz w:val="26"/>
          <w:szCs w:val="26"/>
        </w:rPr>
        <w:t>апреля</w:t>
      </w:r>
      <w:r>
        <w:rPr>
          <w:rFonts w:ascii="Albertus MT" w:hAnsi="Albertus MT" w:cs="Albertus MT"/>
          <w:spacing w:val="-3"/>
          <w:sz w:val="26"/>
          <w:szCs w:val="26"/>
        </w:rPr>
        <w:t xml:space="preserve"> 2000 </w:t>
      </w:r>
      <w:r>
        <w:rPr>
          <w:rFonts w:ascii="Times New Roman" w:hAnsi="Times New Roman"/>
          <w:spacing w:val="-3"/>
          <w:sz w:val="26"/>
          <w:szCs w:val="26"/>
        </w:rPr>
        <w:t>года</w:t>
      </w:r>
    </w:p>
    <w:p w:rsidR="00161792" w:rsidRDefault="00161792" w:rsidP="00161792">
      <w:pPr>
        <w:tabs>
          <w:tab w:val="center" w:pos="4818"/>
        </w:tabs>
        <w:suppressAutoHyphens/>
        <w:jc w:val="both"/>
        <w:rPr>
          <w:spacing w:val="-3"/>
          <w:sz w:val="26"/>
          <w:szCs w:val="26"/>
        </w:rPr>
      </w:pP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Семинар</w:t>
      </w:r>
      <w:r>
        <w:rPr>
          <w:rFonts w:ascii="Albertus MT" w:hAnsi="Albertus MT" w:cs="Albertus MT"/>
          <w:spacing w:val="-3"/>
          <w:sz w:val="26"/>
          <w:szCs w:val="26"/>
        </w:rPr>
        <w:t xml:space="preserve"> «</w:t>
      </w:r>
      <w:r>
        <w:rPr>
          <w:rFonts w:ascii="Times New Roman" w:hAnsi="Times New Roman"/>
          <w:spacing w:val="-3"/>
          <w:sz w:val="26"/>
          <w:szCs w:val="26"/>
        </w:rPr>
        <w:t>Новые</w:t>
      </w:r>
      <w:r>
        <w:rPr>
          <w:rFonts w:ascii="Albertus MT" w:hAnsi="Albertus MT" w:cs="Albertus MT"/>
          <w:spacing w:val="-3"/>
          <w:sz w:val="26"/>
          <w:szCs w:val="26"/>
        </w:rPr>
        <w:t xml:space="preserve"> </w:t>
      </w:r>
      <w:r>
        <w:rPr>
          <w:rFonts w:ascii="Times New Roman" w:hAnsi="Times New Roman"/>
          <w:spacing w:val="-3"/>
          <w:sz w:val="26"/>
          <w:szCs w:val="26"/>
        </w:rPr>
        <w:t>методы</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преподавании</w:t>
      </w:r>
      <w:r>
        <w:rPr>
          <w:rFonts w:ascii="Albertus MT" w:hAnsi="Albertus MT" w:cs="Albertus MT"/>
          <w:spacing w:val="-3"/>
          <w:sz w:val="26"/>
          <w:szCs w:val="26"/>
        </w:rPr>
        <w:t xml:space="preserve"> </w:t>
      </w:r>
      <w:r>
        <w:rPr>
          <w:rFonts w:ascii="Times New Roman" w:hAnsi="Times New Roman"/>
          <w:spacing w:val="-3"/>
          <w:sz w:val="26"/>
          <w:szCs w:val="26"/>
        </w:rPr>
        <w:t>истории</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современной</w:t>
      </w:r>
      <w:r>
        <w:rPr>
          <w:rFonts w:ascii="Albertus MT" w:hAnsi="Albertus MT" w:cs="Albertus MT"/>
          <w:spacing w:val="-3"/>
          <w:sz w:val="26"/>
          <w:szCs w:val="26"/>
        </w:rPr>
        <w:t xml:space="preserve"> </w:t>
      </w:r>
      <w:r>
        <w:rPr>
          <w:spacing w:val="-3"/>
          <w:sz w:val="26"/>
          <w:szCs w:val="26"/>
        </w:rPr>
        <w:t xml:space="preserve"> </w:t>
      </w:r>
      <w:r>
        <w:rPr>
          <w:rFonts w:ascii="Times New Roman" w:hAnsi="Times New Roman"/>
          <w:spacing w:val="-3"/>
          <w:sz w:val="26"/>
          <w:szCs w:val="26"/>
        </w:rPr>
        <w:t>средней</w:t>
      </w:r>
      <w:r>
        <w:rPr>
          <w:rFonts w:ascii="Albertus MT" w:hAnsi="Albertus MT" w:cs="Albertus MT"/>
          <w:spacing w:val="-3"/>
          <w:sz w:val="26"/>
          <w:szCs w:val="26"/>
        </w:rPr>
        <w:t xml:space="preserve"> </w:t>
      </w:r>
      <w:r>
        <w:rPr>
          <w:rFonts w:ascii="Times New Roman" w:hAnsi="Times New Roman"/>
          <w:spacing w:val="-3"/>
          <w:sz w:val="26"/>
          <w:szCs w:val="26"/>
        </w:rPr>
        <w:t>школе</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Российской</w:t>
      </w:r>
      <w:r>
        <w:rPr>
          <w:rFonts w:ascii="Albertus MT" w:hAnsi="Albertus MT" w:cs="Albertus MT"/>
          <w:spacing w:val="-3"/>
          <w:sz w:val="26"/>
          <w:szCs w:val="26"/>
        </w:rPr>
        <w:t xml:space="preserve"> </w:t>
      </w:r>
      <w:r>
        <w:rPr>
          <w:rFonts w:ascii="Times New Roman" w:hAnsi="Times New Roman"/>
          <w:spacing w:val="-3"/>
          <w:sz w:val="26"/>
          <w:szCs w:val="26"/>
        </w:rPr>
        <w:t>Федерации</w:t>
      </w:r>
      <w:r>
        <w:rPr>
          <w:rFonts w:ascii="Albertus MT" w:hAnsi="Albertus MT" w:cs="Albertus MT"/>
          <w:spacing w:val="-3"/>
          <w:sz w:val="26"/>
          <w:szCs w:val="26"/>
        </w:rPr>
        <w:t>»</w:t>
      </w: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Волгоград</w:t>
      </w:r>
    </w:p>
    <w:p w:rsidR="00161792" w:rsidRPr="00161792" w:rsidRDefault="00161792" w:rsidP="00161792">
      <w:pPr>
        <w:tabs>
          <w:tab w:val="center" w:pos="4818"/>
        </w:tabs>
        <w:suppressAutoHyphens/>
        <w:jc w:val="both"/>
        <w:rPr>
          <w:spacing w:val="-3"/>
          <w:sz w:val="26"/>
          <w:szCs w:val="26"/>
        </w:rPr>
      </w:pPr>
      <w:r>
        <w:rPr>
          <w:spacing w:val="-3"/>
          <w:sz w:val="26"/>
          <w:szCs w:val="26"/>
        </w:rPr>
        <w:t xml:space="preserve">19 </w:t>
      </w:r>
      <w:r w:rsidRPr="00161792">
        <w:rPr>
          <w:rFonts w:ascii="Times" w:hAnsi="Times"/>
          <w:spacing w:val="-3"/>
          <w:sz w:val="26"/>
          <w:szCs w:val="26"/>
        </w:rPr>
        <w:t>–</w:t>
      </w:r>
      <w:r>
        <w:rPr>
          <w:spacing w:val="-3"/>
          <w:sz w:val="26"/>
          <w:szCs w:val="26"/>
        </w:rPr>
        <w:t xml:space="preserve">21 </w:t>
      </w:r>
      <w:r>
        <w:rPr>
          <w:rFonts w:ascii="Times New Roman" w:hAnsi="Times New Roman"/>
          <w:spacing w:val="-3"/>
          <w:sz w:val="26"/>
          <w:szCs w:val="26"/>
        </w:rPr>
        <w:t>июня</w:t>
      </w:r>
      <w:r>
        <w:rPr>
          <w:rFonts w:ascii="Albertus MT" w:hAnsi="Albertus MT" w:cs="Albertus MT"/>
          <w:spacing w:val="-3"/>
          <w:sz w:val="26"/>
          <w:szCs w:val="26"/>
        </w:rPr>
        <w:t xml:space="preserve"> 2000 </w:t>
      </w:r>
      <w:r>
        <w:rPr>
          <w:rFonts w:ascii="Times New Roman" w:hAnsi="Times New Roman"/>
          <w:spacing w:val="-3"/>
          <w:sz w:val="26"/>
          <w:szCs w:val="26"/>
        </w:rPr>
        <w:t>года</w:t>
      </w:r>
    </w:p>
    <w:p w:rsidR="00161792" w:rsidRPr="00161792" w:rsidRDefault="00161792" w:rsidP="00161792">
      <w:pPr>
        <w:tabs>
          <w:tab w:val="center" w:pos="4818"/>
        </w:tabs>
        <w:suppressAutoHyphens/>
        <w:jc w:val="both"/>
        <w:rPr>
          <w:spacing w:val="-3"/>
          <w:sz w:val="26"/>
          <w:szCs w:val="26"/>
        </w:rPr>
      </w:pP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Семинар</w:t>
      </w:r>
      <w:r>
        <w:rPr>
          <w:rFonts w:ascii="Albertus MT" w:hAnsi="Albertus MT" w:cs="Albertus MT"/>
          <w:spacing w:val="-3"/>
          <w:sz w:val="26"/>
          <w:szCs w:val="26"/>
        </w:rPr>
        <w:t xml:space="preserve"> «</w:t>
      </w:r>
      <w:r>
        <w:rPr>
          <w:rFonts w:ascii="Times New Roman" w:hAnsi="Times New Roman"/>
          <w:spacing w:val="-3"/>
          <w:sz w:val="26"/>
          <w:szCs w:val="26"/>
        </w:rPr>
        <w:t>Новые</w:t>
      </w:r>
      <w:r>
        <w:rPr>
          <w:rFonts w:ascii="Albertus MT" w:hAnsi="Albertus MT" w:cs="Albertus MT"/>
          <w:spacing w:val="-3"/>
          <w:sz w:val="26"/>
          <w:szCs w:val="26"/>
        </w:rPr>
        <w:t xml:space="preserve"> </w:t>
      </w:r>
      <w:r>
        <w:rPr>
          <w:rFonts w:ascii="Times New Roman" w:hAnsi="Times New Roman"/>
          <w:spacing w:val="-3"/>
          <w:sz w:val="26"/>
          <w:szCs w:val="26"/>
        </w:rPr>
        <w:t>подходы</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преподавании</w:t>
      </w:r>
      <w:r>
        <w:rPr>
          <w:rFonts w:ascii="Albertus MT" w:hAnsi="Albertus MT" w:cs="Albertus MT"/>
          <w:spacing w:val="-3"/>
          <w:sz w:val="26"/>
          <w:szCs w:val="26"/>
        </w:rPr>
        <w:t xml:space="preserve"> </w:t>
      </w:r>
      <w:r>
        <w:rPr>
          <w:rFonts w:ascii="Times New Roman" w:hAnsi="Times New Roman"/>
          <w:spacing w:val="-3"/>
          <w:sz w:val="26"/>
          <w:szCs w:val="26"/>
        </w:rPr>
        <w:t>истории</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средних</w:t>
      </w:r>
      <w:r>
        <w:rPr>
          <w:rFonts w:ascii="Albertus MT" w:hAnsi="Albertus MT" w:cs="Albertus MT"/>
          <w:spacing w:val="-3"/>
          <w:sz w:val="26"/>
          <w:szCs w:val="26"/>
        </w:rPr>
        <w:t xml:space="preserve"> </w:t>
      </w:r>
      <w:r>
        <w:rPr>
          <w:rFonts w:ascii="Times New Roman" w:hAnsi="Times New Roman"/>
          <w:spacing w:val="-3"/>
          <w:sz w:val="26"/>
          <w:szCs w:val="26"/>
        </w:rPr>
        <w:t>школах</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региональном</w:t>
      </w:r>
      <w:r>
        <w:rPr>
          <w:rFonts w:ascii="Albertus MT" w:hAnsi="Albertus MT" w:cs="Albertus MT"/>
          <w:spacing w:val="-3"/>
          <w:sz w:val="26"/>
          <w:szCs w:val="26"/>
        </w:rPr>
        <w:t xml:space="preserve"> </w:t>
      </w:r>
      <w:r>
        <w:rPr>
          <w:rFonts w:ascii="Times New Roman" w:hAnsi="Times New Roman"/>
          <w:spacing w:val="-3"/>
          <w:sz w:val="26"/>
          <w:szCs w:val="26"/>
        </w:rPr>
        <w:t>контексте</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рамках</w:t>
      </w:r>
      <w:r>
        <w:rPr>
          <w:rFonts w:ascii="Albertus MT" w:hAnsi="Albertus MT" w:cs="Albertus MT"/>
          <w:spacing w:val="-3"/>
          <w:sz w:val="26"/>
          <w:szCs w:val="26"/>
        </w:rPr>
        <w:t xml:space="preserve"> </w:t>
      </w:r>
      <w:r>
        <w:rPr>
          <w:rFonts w:ascii="Times New Roman" w:hAnsi="Times New Roman"/>
          <w:spacing w:val="-3"/>
          <w:sz w:val="26"/>
          <w:szCs w:val="26"/>
        </w:rPr>
        <w:t>проекта</w:t>
      </w:r>
      <w:r>
        <w:rPr>
          <w:rFonts w:ascii="Albertus MT" w:hAnsi="Albertus MT" w:cs="Albertus MT"/>
          <w:spacing w:val="-3"/>
          <w:sz w:val="26"/>
          <w:szCs w:val="26"/>
        </w:rPr>
        <w:t xml:space="preserve"> «</w:t>
      </w:r>
      <w:r>
        <w:rPr>
          <w:rFonts w:ascii="Times New Roman" w:hAnsi="Times New Roman"/>
          <w:spacing w:val="-3"/>
          <w:sz w:val="26"/>
          <w:szCs w:val="26"/>
        </w:rPr>
        <w:t>Тбилисская</w:t>
      </w:r>
      <w:r>
        <w:rPr>
          <w:spacing w:val="-3"/>
          <w:sz w:val="26"/>
          <w:szCs w:val="26"/>
        </w:rPr>
        <w:t xml:space="preserve"> </w:t>
      </w:r>
      <w:r>
        <w:rPr>
          <w:rFonts w:ascii="Times New Roman" w:hAnsi="Times New Roman"/>
          <w:spacing w:val="-3"/>
          <w:sz w:val="26"/>
          <w:szCs w:val="26"/>
        </w:rPr>
        <w:t>Инициатива</w:t>
      </w:r>
      <w:r>
        <w:rPr>
          <w:rFonts w:ascii="Albertus MT" w:hAnsi="Albertus MT" w:cs="Albertus MT"/>
          <w:spacing w:val="-3"/>
          <w:sz w:val="26"/>
          <w:szCs w:val="26"/>
        </w:rPr>
        <w:t>»</w:t>
      </w: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Кисловодск</w:t>
      </w:r>
    </w:p>
    <w:p w:rsidR="00161792" w:rsidRDefault="00161792" w:rsidP="00161792">
      <w:pPr>
        <w:tabs>
          <w:tab w:val="center" w:pos="4818"/>
        </w:tabs>
        <w:suppressAutoHyphens/>
        <w:jc w:val="both"/>
        <w:rPr>
          <w:spacing w:val="-3"/>
          <w:sz w:val="26"/>
          <w:szCs w:val="26"/>
        </w:rPr>
      </w:pPr>
      <w:r>
        <w:rPr>
          <w:spacing w:val="-3"/>
          <w:sz w:val="26"/>
          <w:szCs w:val="26"/>
        </w:rPr>
        <w:t>13</w:t>
      </w:r>
      <w:r w:rsidRPr="00D757CC">
        <w:rPr>
          <w:rFonts w:ascii="Times" w:hAnsi="Times"/>
          <w:spacing w:val="-3"/>
          <w:sz w:val="26"/>
          <w:szCs w:val="26"/>
        </w:rPr>
        <w:t>–</w:t>
      </w:r>
      <w:r>
        <w:rPr>
          <w:spacing w:val="-3"/>
          <w:sz w:val="26"/>
          <w:szCs w:val="26"/>
        </w:rPr>
        <w:t xml:space="preserve">15 </w:t>
      </w:r>
      <w:r>
        <w:rPr>
          <w:rFonts w:ascii="Times New Roman" w:hAnsi="Times New Roman"/>
          <w:spacing w:val="-3"/>
          <w:sz w:val="26"/>
          <w:szCs w:val="26"/>
        </w:rPr>
        <w:t>сентября</w:t>
      </w:r>
      <w:r>
        <w:rPr>
          <w:rFonts w:ascii="Albertus MT" w:hAnsi="Albertus MT" w:cs="Albertus MT"/>
          <w:spacing w:val="-3"/>
          <w:sz w:val="26"/>
          <w:szCs w:val="26"/>
        </w:rPr>
        <w:t xml:space="preserve"> 2000 </w:t>
      </w:r>
      <w:r>
        <w:rPr>
          <w:rFonts w:ascii="Times New Roman" w:hAnsi="Times New Roman"/>
          <w:spacing w:val="-3"/>
          <w:sz w:val="26"/>
          <w:szCs w:val="26"/>
        </w:rPr>
        <w:t>года</w:t>
      </w:r>
    </w:p>
    <w:p w:rsidR="00161792" w:rsidRPr="00AA154B" w:rsidRDefault="00161792" w:rsidP="00161792">
      <w:pPr>
        <w:tabs>
          <w:tab w:val="center" w:pos="4818"/>
        </w:tabs>
        <w:suppressAutoHyphens/>
        <w:jc w:val="both"/>
        <w:rPr>
          <w:spacing w:val="-3"/>
          <w:sz w:val="26"/>
          <w:szCs w:val="26"/>
        </w:rPr>
      </w:pP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Встреча</w:t>
      </w:r>
      <w:r>
        <w:rPr>
          <w:rFonts w:ascii="Albertus MT" w:hAnsi="Albertus MT" w:cs="Albertus MT"/>
          <w:spacing w:val="-3"/>
          <w:sz w:val="26"/>
          <w:szCs w:val="26"/>
        </w:rPr>
        <w:t xml:space="preserve"> </w:t>
      </w:r>
      <w:r>
        <w:rPr>
          <w:rFonts w:ascii="Times New Roman" w:hAnsi="Times New Roman"/>
          <w:spacing w:val="-3"/>
          <w:sz w:val="26"/>
          <w:szCs w:val="26"/>
        </w:rPr>
        <w:t>экспертов</w:t>
      </w:r>
      <w:r>
        <w:rPr>
          <w:spacing w:val="-3"/>
          <w:sz w:val="26"/>
          <w:szCs w:val="26"/>
        </w:rPr>
        <w:t xml:space="preserve"> «</w:t>
      </w:r>
      <w:r>
        <w:rPr>
          <w:rFonts w:ascii="Times New Roman" w:hAnsi="Times New Roman"/>
          <w:spacing w:val="-3"/>
          <w:sz w:val="26"/>
          <w:szCs w:val="26"/>
        </w:rPr>
        <w:t>Развитие</w:t>
      </w:r>
      <w:r>
        <w:rPr>
          <w:rFonts w:ascii="Albertus MT" w:hAnsi="Albertus MT" w:cs="Albertus MT"/>
          <w:spacing w:val="-3"/>
          <w:sz w:val="26"/>
          <w:szCs w:val="26"/>
        </w:rPr>
        <w:t xml:space="preserve"> </w:t>
      </w:r>
      <w:r>
        <w:rPr>
          <w:rFonts w:ascii="Times New Roman" w:hAnsi="Times New Roman"/>
          <w:spacing w:val="-3"/>
          <w:sz w:val="26"/>
          <w:szCs w:val="26"/>
        </w:rPr>
        <w:t>сотрудничества</w:t>
      </w:r>
      <w:r>
        <w:rPr>
          <w:rFonts w:ascii="Albertus MT" w:hAnsi="Albertus MT" w:cs="Albertus MT"/>
          <w:spacing w:val="-3"/>
          <w:sz w:val="26"/>
          <w:szCs w:val="26"/>
        </w:rPr>
        <w:t xml:space="preserve"> </w:t>
      </w:r>
      <w:r>
        <w:rPr>
          <w:rFonts w:ascii="Times New Roman" w:hAnsi="Times New Roman"/>
          <w:spacing w:val="-3"/>
          <w:sz w:val="26"/>
          <w:szCs w:val="26"/>
        </w:rPr>
        <w:t>с</w:t>
      </w:r>
      <w:r>
        <w:rPr>
          <w:rFonts w:ascii="Albertus MT" w:hAnsi="Albertus MT" w:cs="Albertus MT"/>
          <w:spacing w:val="-3"/>
          <w:sz w:val="26"/>
          <w:szCs w:val="26"/>
        </w:rPr>
        <w:t xml:space="preserve"> </w:t>
      </w:r>
      <w:r>
        <w:rPr>
          <w:rFonts w:ascii="Times New Roman" w:hAnsi="Times New Roman"/>
          <w:spacing w:val="-3"/>
          <w:sz w:val="26"/>
          <w:szCs w:val="26"/>
        </w:rPr>
        <w:t>Российской</w:t>
      </w:r>
      <w:r>
        <w:rPr>
          <w:rFonts w:ascii="Albertus MT" w:hAnsi="Albertus MT" w:cs="Albertus MT"/>
          <w:spacing w:val="-3"/>
          <w:sz w:val="26"/>
          <w:szCs w:val="26"/>
        </w:rPr>
        <w:t xml:space="preserve"> </w:t>
      </w:r>
      <w:r>
        <w:rPr>
          <w:rFonts w:ascii="Times New Roman" w:hAnsi="Times New Roman"/>
          <w:spacing w:val="-3"/>
          <w:sz w:val="26"/>
          <w:szCs w:val="26"/>
        </w:rPr>
        <w:t>Федерацией</w:t>
      </w:r>
      <w:r>
        <w:rPr>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рамках</w:t>
      </w:r>
      <w:r>
        <w:rPr>
          <w:rFonts w:ascii="Albertus MT" w:hAnsi="Albertus MT" w:cs="Albertus MT"/>
          <w:spacing w:val="-3"/>
          <w:sz w:val="26"/>
          <w:szCs w:val="26"/>
        </w:rPr>
        <w:t xml:space="preserve"> </w:t>
      </w:r>
      <w:r>
        <w:rPr>
          <w:rFonts w:ascii="Times New Roman" w:hAnsi="Times New Roman"/>
          <w:spacing w:val="-3"/>
          <w:sz w:val="26"/>
          <w:szCs w:val="26"/>
        </w:rPr>
        <w:t>программы</w:t>
      </w:r>
      <w:r>
        <w:rPr>
          <w:rFonts w:ascii="Albertus MT" w:hAnsi="Albertus MT" w:cs="Albertus MT"/>
          <w:spacing w:val="-3"/>
          <w:sz w:val="26"/>
          <w:szCs w:val="26"/>
        </w:rPr>
        <w:t xml:space="preserve"> </w:t>
      </w:r>
      <w:r w:rsidRPr="00A83873">
        <w:rPr>
          <w:rFonts w:ascii="Times New Roman" w:hAnsi="Times New Roman"/>
          <w:i/>
          <w:spacing w:val="-3"/>
          <w:sz w:val="26"/>
          <w:szCs w:val="26"/>
        </w:rPr>
        <w:t>реформа</w:t>
      </w:r>
      <w:r w:rsidRPr="00A83873">
        <w:rPr>
          <w:rFonts w:ascii="Albertus MT" w:hAnsi="Albertus MT" w:cs="Albertus MT"/>
          <w:i/>
          <w:spacing w:val="-3"/>
          <w:sz w:val="26"/>
          <w:szCs w:val="26"/>
        </w:rPr>
        <w:t xml:space="preserve"> </w:t>
      </w:r>
      <w:r w:rsidRPr="00A83873">
        <w:rPr>
          <w:rFonts w:ascii="Times New Roman" w:hAnsi="Times New Roman"/>
          <w:i/>
          <w:spacing w:val="-3"/>
          <w:sz w:val="26"/>
          <w:szCs w:val="26"/>
        </w:rPr>
        <w:t>исторического</w:t>
      </w:r>
      <w:r w:rsidRPr="00A83873">
        <w:rPr>
          <w:rFonts w:ascii="Albertus MT" w:hAnsi="Albertus MT" w:cs="Albertus MT"/>
          <w:i/>
          <w:spacing w:val="-3"/>
          <w:sz w:val="26"/>
          <w:szCs w:val="26"/>
        </w:rPr>
        <w:t xml:space="preserve"> </w:t>
      </w:r>
      <w:r w:rsidRPr="00A83873">
        <w:rPr>
          <w:rFonts w:ascii="Times New Roman" w:hAnsi="Times New Roman"/>
          <w:i/>
          <w:spacing w:val="-3"/>
          <w:sz w:val="26"/>
          <w:szCs w:val="26"/>
        </w:rPr>
        <w:t>образования</w:t>
      </w:r>
      <w:r>
        <w:rPr>
          <w:spacing w:val="-3"/>
          <w:sz w:val="26"/>
          <w:szCs w:val="26"/>
        </w:rPr>
        <w:t>»</w:t>
      </w:r>
    </w:p>
    <w:p w:rsidR="00161792" w:rsidRDefault="00161792" w:rsidP="00161792">
      <w:pPr>
        <w:tabs>
          <w:tab w:val="center" w:pos="4818"/>
        </w:tabs>
        <w:suppressAutoHyphens/>
        <w:jc w:val="both"/>
        <w:rPr>
          <w:spacing w:val="-3"/>
          <w:sz w:val="26"/>
          <w:szCs w:val="26"/>
        </w:rPr>
      </w:pPr>
      <w:r>
        <w:rPr>
          <w:rFonts w:ascii="Times New Roman" w:hAnsi="Times New Roman"/>
          <w:spacing w:val="-3"/>
          <w:sz w:val="26"/>
          <w:szCs w:val="26"/>
        </w:rPr>
        <w:t>Москва</w:t>
      </w:r>
    </w:p>
    <w:p w:rsidR="00161792" w:rsidRDefault="00161792" w:rsidP="00161792">
      <w:pPr>
        <w:tabs>
          <w:tab w:val="center" w:pos="4818"/>
        </w:tabs>
        <w:suppressAutoHyphens/>
        <w:jc w:val="both"/>
        <w:rPr>
          <w:spacing w:val="-3"/>
          <w:sz w:val="26"/>
          <w:szCs w:val="26"/>
        </w:rPr>
      </w:pPr>
      <w:r>
        <w:rPr>
          <w:spacing w:val="-3"/>
          <w:sz w:val="26"/>
          <w:szCs w:val="26"/>
        </w:rPr>
        <w:t xml:space="preserve">4 </w:t>
      </w:r>
      <w:r>
        <w:rPr>
          <w:rFonts w:ascii="Times New Roman" w:hAnsi="Times New Roman"/>
          <w:spacing w:val="-3"/>
          <w:sz w:val="26"/>
          <w:szCs w:val="26"/>
        </w:rPr>
        <w:t>декабря</w:t>
      </w:r>
      <w:r>
        <w:rPr>
          <w:rFonts w:ascii="Albertus MT" w:hAnsi="Albertus MT" w:cs="Albertus MT"/>
          <w:spacing w:val="-3"/>
          <w:sz w:val="26"/>
          <w:szCs w:val="26"/>
        </w:rPr>
        <w:t xml:space="preserve"> 2000 </w:t>
      </w:r>
      <w:r>
        <w:rPr>
          <w:rFonts w:ascii="Times New Roman" w:hAnsi="Times New Roman"/>
          <w:spacing w:val="-3"/>
          <w:sz w:val="26"/>
          <w:szCs w:val="26"/>
        </w:rPr>
        <w:t>года</w:t>
      </w:r>
    </w:p>
    <w:p w:rsidR="00161792" w:rsidRDefault="00161792" w:rsidP="00161792">
      <w:pPr>
        <w:tabs>
          <w:tab w:val="center" w:pos="4818"/>
        </w:tabs>
        <w:suppressAutoHyphens/>
        <w:jc w:val="both"/>
        <w:rPr>
          <w:spacing w:val="-3"/>
          <w:sz w:val="26"/>
          <w:szCs w:val="26"/>
        </w:rPr>
      </w:pPr>
    </w:p>
    <w:p w:rsidR="00161792" w:rsidRPr="00E63C9C" w:rsidRDefault="00161792" w:rsidP="00161792">
      <w:pPr>
        <w:tabs>
          <w:tab w:val="center" w:pos="4818"/>
        </w:tabs>
        <w:suppressAutoHyphens/>
        <w:jc w:val="both"/>
        <w:rPr>
          <w:b/>
          <w:spacing w:val="-3"/>
          <w:sz w:val="26"/>
          <w:szCs w:val="26"/>
          <w:u w:val="single"/>
        </w:rPr>
      </w:pPr>
      <w:r w:rsidRPr="00E63C9C">
        <w:rPr>
          <w:b/>
          <w:spacing w:val="-3"/>
          <w:sz w:val="26"/>
          <w:szCs w:val="26"/>
          <w:u w:val="single"/>
        </w:rPr>
        <w:t>2001</w:t>
      </w:r>
    </w:p>
    <w:p w:rsidR="00161792" w:rsidRDefault="00161792" w:rsidP="00161792">
      <w:pPr>
        <w:rPr>
          <w:spacing w:val="-3"/>
          <w:sz w:val="26"/>
          <w:szCs w:val="26"/>
        </w:rPr>
      </w:pPr>
    </w:p>
    <w:p w:rsidR="00161792" w:rsidRDefault="00161792" w:rsidP="00161792">
      <w:pPr>
        <w:jc w:val="both"/>
        <w:rPr>
          <w:spacing w:val="-3"/>
          <w:sz w:val="26"/>
          <w:szCs w:val="26"/>
        </w:rPr>
      </w:pPr>
      <w:r>
        <w:rPr>
          <w:rFonts w:ascii="Times New Roman" w:hAnsi="Times New Roman"/>
          <w:spacing w:val="-3"/>
          <w:sz w:val="26"/>
          <w:szCs w:val="26"/>
        </w:rPr>
        <w:t>Встреча</w:t>
      </w:r>
      <w:r>
        <w:rPr>
          <w:rFonts w:ascii="Albertus MT" w:hAnsi="Albertus MT" w:cs="Albertus MT"/>
          <w:spacing w:val="-3"/>
          <w:sz w:val="26"/>
          <w:szCs w:val="26"/>
        </w:rPr>
        <w:t xml:space="preserve"> </w:t>
      </w:r>
      <w:r>
        <w:rPr>
          <w:rFonts w:ascii="Times New Roman" w:hAnsi="Times New Roman"/>
          <w:spacing w:val="-3"/>
          <w:sz w:val="26"/>
          <w:szCs w:val="26"/>
        </w:rPr>
        <w:t>экспертов</w:t>
      </w:r>
      <w:r>
        <w:rPr>
          <w:rFonts w:ascii="Albertus MT" w:hAnsi="Albertus MT" w:cs="Albertus MT"/>
          <w:spacing w:val="-3"/>
          <w:sz w:val="26"/>
          <w:szCs w:val="26"/>
        </w:rPr>
        <w:t xml:space="preserve">  «</w:t>
      </w:r>
      <w:r>
        <w:rPr>
          <w:rFonts w:ascii="Times New Roman" w:hAnsi="Times New Roman"/>
          <w:spacing w:val="-3"/>
          <w:sz w:val="26"/>
          <w:szCs w:val="26"/>
        </w:rPr>
        <w:t>Историческое</w:t>
      </w:r>
      <w:r>
        <w:rPr>
          <w:rFonts w:ascii="Albertus MT" w:hAnsi="Albertus MT" w:cs="Albertus MT"/>
          <w:spacing w:val="-3"/>
          <w:sz w:val="26"/>
          <w:szCs w:val="26"/>
        </w:rPr>
        <w:t xml:space="preserve"> </w:t>
      </w:r>
      <w:r>
        <w:rPr>
          <w:rFonts w:ascii="Times New Roman" w:hAnsi="Times New Roman"/>
          <w:spacing w:val="-3"/>
          <w:sz w:val="26"/>
          <w:szCs w:val="26"/>
        </w:rPr>
        <w:t>образование</w:t>
      </w:r>
      <w:r>
        <w:rPr>
          <w:rFonts w:ascii="Albertus MT" w:hAnsi="Albertus MT" w:cs="Albertus MT"/>
          <w:spacing w:val="-3"/>
          <w:sz w:val="26"/>
          <w:szCs w:val="26"/>
        </w:rPr>
        <w:t xml:space="preserve"> </w:t>
      </w:r>
      <w:r>
        <w:rPr>
          <w:rFonts w:ascii="Times New Roman" w:hAnsi="Times New Roman"/>
          <w:spacing w:val="-3"/>
          <w:sz w:val="26"/>
          <w:szCs w:val="26"/>
        </w:rPr>
        <w:t>и</w:t>
      </w:r>
      <w:r>
        <w:rPr>
          <w:rFonts w:ascii="Albertus MT" w:hAnsi="Albertus MT" w:cs="Albertus MT"/>
          <w:spacing w:val="-3"/>
          <w:sz w:val="26"/>
          <w:szCs w:val="26"/>
        </w:rPr>
        <w:t xml:space="preserve"> </w:t>
      </w:r>
      <w:r>
        <w:rPr>
          <w:rFonts w:ascii="Times New Roman" w:hAnsi="Times New Roman"/>
          <w:spacing w:val="-3"/>
          <w:sz w:val="26"/>
          <w:szCs w:val="26"/>
        </w:rPr>
        <w:t>использование</w:t>
      </w:r>
      <w:r>
        <w:rPr>
          <w:rFonts w:ascii="Albertus MT" w:hAnsi="Albertus MT" w:cs="Albertus MT"/>
          <w:spacing w:val="-3"/>
          <w:sz w:val="26"/>
          <w:szCs w:val="26"/>
        </w:rPr>
        <w:t xml:space="preserve"> </w:t>
      </w:r>
      <w:r>
        <w:rPr>
          <w:rFonts w:ascii="Times New Roman" w:hAnsi="Times New Roman"/>
          <w:spacing w:val="-3"/>
          <w:sz w:val="26"/>
          <w:szCs w:val="26"/>
        </w:rPr>
        <w:t>новых</w:t>
      </w:r>
      <w:r>
        <w:rPr>
          <w:rFonts w:ascii="Albertus MT" w:hAnsi="Albertus MT" w:cs="Albertus MT"/>
          <w:spacing w:val="-3"/>
          <w:sz w:val="26"/>
          <w:szCs w:val="26"/>
        </w:rPr>
        <w:t xml:space="preserve"> </w:t>
      </w:r>
      <w:r>
        <w:rPr>
          <w:rFonts w:ascii="Times New Roman" w:hAnsi="Times New Roman"/>
          <w:spacing w:val="-3"/>
          <w:sz w:val="26"/>
          <w:szCs w:val="26"/>
        </w:rPr>
        <w:t>технологий</w:t>
      </w:r>
      <w:r>
        <w:rPr>
          <w:rFonts w:ascii="Albertus MT" w:hAnsi="Albertus MT" w:cs="Albertus MT"/>
          <w:spacing w:val="-3"/>
          <w:sz w:val="26"/>
          <w:szCs w:val="26"/>
        </w:rPr>
        <w:t>»</w:t>
      </w:r>
    </w:p>
    <w:p w:rsidR="00161792" w:rsidRPr="00161792" w:rsidRDefault="00161792" w:rsidP="00161792">
      <w:pPr>
        <w:jc w:val="both"/>
        <w:rPr>
          <w:spacing w:val="-3"/>
          <w:sz w:val="26"/>
          <w:szCs w:val="26"/>
        </w:rPr>
      </w:pPr>
      <w:r>
        <w:rPr>
          <w:rFonts w:ascii="Times New Roman" w:hAnsi="Times New Roman"/>
          <w:spacing w:val="-3"/>
          <w:sz w:val="26"/>
          <w:szCs w:val="26"/>
        </w:rPr>
        <w:t>Москва</w:t>
      </w:r>
    </w:p>
    <w:p w:rsidR="00161792" w:rsidRPr="00161792" w:rsidRDefault="00161792" w:rsidP="00161792">
      <w:pPr>
        <w:jc w:val="both"/>
        <w:rPr>
          <w:spacing w:val="-3"/>
          <w:sz w:val="26"/>
          <w:szCs w:val="26"/>
        </w:rPr>
      </w:pPr>
      <w:r w:rsidRPr="00161792">
        <w:rPr>
          <w:spacing w:val="-3"/>
          <w:sz w:val="26"/>
          <w:szCs w:val="26"/>
        </w:rPr>
        <w:t xml:space="preserve">5 </w:t>
      </w:r>
      <w:r w:rsidRPr="00161792">
        <w:rPr>
          <w:rFonts w:ascii="Times" w:hAnsi="Times"/>
          <w:spacing w:val="-3"/>
          <w:sz w:val="26"/>
          <w:szCs w:val="26"/>
        </w:rPr>
        <w:t>–</w:t>
      </w:r>
      <w:r>
        <w:rPr>
          <w:rFonts w:ascii="Times" w:hAnsi="Times"/>
          <w:spacing w:val="-3"/>
          <w:sz w:val="26"/>
          <w:szCs w:val="26"/>
        </w:rPr>
        <w:t xml:space="preserve">7 </w:t>
      </w:r>
      <w:r>
        <w:rPr>
          <w:rFonts w:ascii="Times New Roman" w:hAnsi="Times New Roman"/>
          <w:spacing w:val="-3"/>
          <w:sz w:val="26"/>
          <w:szCs w:val="26"/>
        </w:rPr>
        <w:t>апреля</w:t>
      </w:r>
      <w:r>
        <w:rPr>
          <w:rFonts w:ascii="Albertus MT" w:hAnsi="Albertus MT" w:cs="Albertus MT"/>
          <w:spacing w:val="-3"/>
          <w:sz w:val="26"/>
          <w:szCs w:val="26"/>
        </w:rPr>
        <w:t xml:space="preserve"> 2001 </w:t>
      </w:r>
      <w:r>
        <w:rPr>
          <w:rFonts w:ascii="Times New Roman" w:hAnsi="Times New Roman"/>
          <w:spacing w:val="-3"/>
          <w:sz w:val="26"/>
          <w:szCs w:val="26"/>
        </w:rPr>
        <w:t>года</w:t>
      </w:r>
    </w:p>
    <w:p w:rsidR="00161792" w:rsidRDefault="00161792" w:rsidP="00161792">
      <w:pPr>
        <w:rPr>
          <w:sz w:val="26"/>
          <w:szCs w:val="26"/>
        </w:rPr>
      </w:pPr>
    </w:p>
    <w:p w:rsidR="00161792" w:rsidRDefault="00161792" w:rsidP="00161792">
      <w:pPr>
        <w:rPr>
          <w:sz w:val="26"/>
          <w:szCs w:val="26"/>
        </w:rPr>
      </w:pPr>
      <w:r>
        <w:rPr>
          <w:rFonts w:ascii="Times New Roman" w:hAnsi="Times New Roman"/>
          <w:sz w:val="26"/>
          <w:szCs w:val="26"/>
        </w:rPr>
        <w:t>Семинар</w:t>
      </w:r>
      <w:r>
        <w:rPr>
          <w:rFonts w:ascii="Albertus MT" w:hAnsi="Albertus MT" w:cs="Albertus MT"/>
          <w:sz w:val="26"/>
          <w:szCs w:val="26"/>
        </w:rPr>
        <w:t xml:space="preserve"> «</w:t>
      </w:r>
      <w:r>
        <w:rPr>
          <w:rFonts w:ascii="Times New Roman" w:hAnsi="Times New Roman"/>
          <w:sz w:val="26"/>
          <w:szCs w:val="26"/>
        </w:rPr>
        <w:t>Преподавание</w:t>
      </w:r>
      <w:r>
        <w:rPr>
          <w:rFonts w:ascii="Albertus MT" w:hAnsi="Albertus MT" w:cs="Albertus MT"/>
          <w:sz w:val="26"/>
          <w:szCs w:val="26"/>
        </w:rPr>
        <w:t xml:space="preserve"> </w:t>
      </w:r>
      <w:r>
        <w:rPr>
          <w:rFonts w:ascii="Times New Roman" w:hAnsi="Times New Roman"/>
          <w:sz w:val="26"/>
          <w:szCs w:val="26"/>
        </w:rPr>
        <w:t>истории</w:t>
      </w:r>
      <w:r>
        <w:rPr>
          <w:rFonts w:ascii="Albertus MT" w:hAnsi="Albertus MT" w:cs="Albertus MT"/>
          <w:sz w:val="26"/>
          <w:szCs w:val="26"/>
        </w:rPr>
        <w:t xml:space="preserve"> </w:t>
      </w:r>
      <w:r>
        <w:rPr>
          <w:rFonts w:ascii="Times New Roman" w:hAnsi="Times New Roman"/>
          <w:sz w:val="26"/>
          <w:szCs w:val="26"/>
        </w:rPr>
        <w:t>в</w:t>
      </w:r>
      <w:r>
        <w:rPr>
          <w:sz w:val="26"/>
          <w:szCs w:val="26"/>
        </w:rPr>
        <w:t xml:space="preserve"> </w:t>
      </w:r>
      <w:r>
        <w:rPr>
          <w:rFonts w:ascii="Times New Roman" w:hAnsi="Times New Roman"/>
          <w:sz w:val="26"/>
          <w:szCs w:val="26"/>
        </w:rPr>
        <w:t>школе</w:t>
      </w:r>
      <w:r>
        <w:rPr>
          <w:rFonts w:ascii="Albertus MT" w:hAnsi="Albertus MT" w:cs="Albertus MT"/>
          <w:sz w:val="26"/>
          <w:szCs w:val="26"/>
        </w:rPr>
        <w:t xml:space="preserve">: </w:t>
      </w:r>
      <w:r>
        <w:rPr>
          <w:rFonts w:ascii="Times New Roman" w:hAnsi="Times New Roman"/>
          <w:sz w:val="26"/>
          <w:szCs w:val="26"/>
        </w:rPr>
        <w:t>подготовка</w:t>
      </w:r>
      <w:r>
        <w:rPr>
          <w:rFonts w:ascii="Albertus MT" w:hAnsi="Albertus MT" w:cs="Albertus MT"/>
          <w:sz w:val="26"/>
          <w:szCs w:val="26"/>
        </w:rPr>
        <w:t xml:space="preserve"> </w:t>
      </w:r>
      <w:r>
        <w:rPr>
          <w:rFonts w:ascii="Times New Roman" w:hAnsi="Times New Roman"/>
          <w:sz w:val="26"/>
          <w:szCs w:val="26"/>
        </w:rPr>
        <w:t>учителей</w:t>
      </w:r>
      <w:r>
        <w:rPr>
          <w:rFonts w:ascii="Albertus MT" w:hAnsi="Albertus MT" w:cs="Albertus MT"/>
          <w:sz w:val="26"/>
          <w:szCs w:val="26"/>
        </w:rPr>
        <w:t xml:space="preserve"> </w:t>
      </w:r>
      <w:r>
        <w:rPr>
          <w:rFonts w:ascii="Times New Roman" w:hAnsi="Times New Roman"/>
          <w:sz w:val="26"/>
          <w:szCs w:val="26"/>
        </w:rPr>
        <w:t>и</w:t>
      </w:r>
      <w:r>
        <w:rPr>
          <w:rFonts w:ascii="Albertus MT" w:hAnsi="Albertus MT" w:cs="Albertus MT"/>
          <w:sz w:val="26"/>
          <w:szCs w:val="26"/>
        </w:rPr>
        <w:t xml:space="preserve"> </w:t>
      </w:r>
      <w:r>
        <w:rPr>
          <w:rFonts w:ascii="Times New Roman" w:hAnsi="Times New Roman"/>
          <w:sz w:val="26"/>
          <w:szCs w:val="26"/>
        </w:rPr>
        <w:t>учебные</w:t>
      </w:r>
      <w:r>
        <w:rPr>
          <w:rFonts w:ascii="Albertus MT" w:hAnsi="Albertus MT" w:cs="Albertus MT"/>
          <w:sz w:val="26"/>
          <w:szCs w:val="26"/>
        </w:rPr>
        <w:t xml:space="preserve"> </w:t>
      </w:r>
      <w:r>
        <w:rPr>
          <w:rFonts w:ascii="Times New Roman" w:hAnsi="Times New Roman"/>
          <w:sz w:val="26"/>
          <w:szCs w:val="26"/>
        </w:rPr>
        <w:t>материалы</w:t>
      </w:r>
      <w:r>
        <w:rPr>
          <w:rFonts w:ascii="Albertus MT" w:hAnsi="Albertus MT" w:cs="Albertus MT"/>
          <w:sz w:val="26"/>
          <w:szCs w:val="26"/>
        </w:rPr>
        <w:t xml:space="preserve"> </w:t>
      </w:r>
      <w:r>
        <w:rPr>
          <w:rFonts w:ascii="Times New Roman" w:hAnsi="Times New Roman"/>
          <w:sz w:val="26"/>
          <w:szCs w:val="26"/>
        </w:rPr>
        <w:t>по</w:t>
      </w:r>
      <w:r>
        <w:rPr>
          <w:rFonts w:ascii="Albertus MT" w:hAnsi="Albertus MT" w:cs="Albertus MT"/>
          <w:sz w:val="26"/>
          <w:szCs w:val="26"/>
        </w:rPr>
        <w:t xml:space="preserve"> </w:t>
      </w:r>
      <w:r>
        <w:rPr>
          <w:rFonts w:ascii="Times New Roman" w:hAnsi="Times New Roman"/>
          <w:sz w:val="26"/>
          <w:szCs w:val="26"/>
        </w:rPr>
        <w:t>истории</w:t>
      </w:r>
      <w:r>
        <w:rPr>
          <w:rFonts w:ascii="Albertus MT" w:hAnsi="Albertus MT" w:cs="Albertus MT"/>
          <w:sz w:val="26"/>
          <w:szCs w:val="26"/>
        </w:rPr>
        <w:t>»</w:t>
      </w:r>
    </w:p>
    <w:p w:rsidR="00161792" w:rsidRDefault="00161792" w:rsidP="00161792">
      <w:pPr>
        <w:rPr>
          <w:sz w:val="26"/>
          <w:szCs w:val="26"/>
        </w:rPr>
      </w:pPr>
      <w:r>
        <w:rPr>
          <w:rFonts w:ascii="Times New Roman" w:hAnsi="Times New Roman"/>
          <w:sz w:val="26"/>
          <w:szCs w:val="26"/>
        </w:rPr>
        <w:t>Домбай</w:t>
      </w:r>
    </w:p>
    <w:p w:rsidR="00161792" w:rsidRDefault="00161792" w:rsidP="00161792">
      <w:pPr>
        <w:rPr>
          <w:rFonts w:ascii="Times" w:hAnsi="Times"/>
          <w:spacing w:val="-3"/>
          <w:sz w:val="26"/>
          <w:szCs w:val="26"/>
        </w:rPr>
      </w:pPr>
      <w:r>
        <w:rPr>
          <w:sz w:val="26"/>
          <w:szCs w:val="26"/>
        </w:rPr>
        <w:t xml:space="preserve">23 </w:t>
      </w:r>
      <w:r w:rsidRPr="00161792">
        <w:rPr>
          <w:rFonts w:ascii="Times" w:hAnsi="Times"/>
          <w:spacing w:val="-3"/>
          <w:sz w:val="26"/>
          <w:szCs w:val="26"/>
        </w:rPr>
        <w:t>–</w:t>
      </w:r>
      <w:r>
        <w:rPr>
          <w:rFonts w:ascii="Times" w:hAnsi="Times"/>
          <w:spacing w:val="-3"/>
          <w:sz w:val="26"/>
          <w:szCs w:val="26"/>
        </w:rPr>
        <w:t>24 апреля 2001 года</w:t>
      </w:r>
    </w:p>
    <w:p w:rsidR="00161792" w:rsidRDefault="00161792" w:rsidP="00161792">
      <w:pPr>
        <w:rPr>
          <w:rFonts w:ascii="Times" w:hAnsi="Times"/>
          <w:spacing w:val="-3"/>
          <w:sz w:val="26"/>
          <w:szCs w:val="26"/>
        </w:rPr>
      </w:pPr>
    </w:p>
    <w:p w:rsidR="00161792" w:rsidRDefault="00161792" w:rsidP="00161792">
      <w:pPr>
        <w:rPr>
          <w:rFonts w:ascii="Times" w:hAnsi="Times"/>
          <w:spacing w:val="-3"/>
          <w:sz w:val="26"/>
          <w:szCs w:val="26"/>
        </w:rPr>
      </w:pPr>
      <w:r>
        <w:rPr>
          <w:rFonts w:ascii="Times" w:hAnsi="Times"/>
          <w:spacing w:val="-3"/>
          <w:sz w:val="26"/>
          <w:szCs w:val="26"/>
        </w:rPr>
        <w:t>Семинар «Новые подходы в подготовке и публикации учебников истории в Российской Федерации»</w:t>
      </w:r>
    </w:p>
    <w:p w:rsidR="00161792" w:rsidRDefault="00161792" w:rsidP="00161792">
      <w:pPr>
        <w:rPr>
          <w:rFonts w:ascii="Times" w:hAnsi="Times"/>
          <w:spacing w:val="-3"/>
          <w:sz w:val="26"/>
          <w:szCs w:val="26"/>
        </w:rPr>
      </w:pPr>
      <w:r>
        <w:rPr>
          <w:rFonts w:ascii="Times" w:hAnsi="Times"/>
          <w:spacing w:val="-3"/>
          <w:sz w:val="26"/>
          <w:szCs w:val="26"/>
        </w:rPr>
        <w:t>Владивосток</w:t>
      </w:r>
    </w:p>
    <w:p w:rsidR="00161792" w:rsidRDefault="00161792" w:rsidP="00161792">
      <w:pPr>
        <w:rPr>
          <w:rFonts w:ascii="Times" w:hAnsi="Times"/>
          <w:spacing w:val="-3"/>
          <w:sz w:val="26"/>
          <w:szCs w:val="26"/>
        </w:rPr>
      </w:pPr>
      <w:r>
        <w:rPr>
          <w:rFonts w:ascii="Times" w:hAnsi="Times"/>
          <w:spacing w:val="-3"/>
          <w:sz w:val="26"/>
          <w:szCs w:val="26"/>
        </w:rPr>
        <w:t xml:space="preserve">21 </w:t>
      </w:r>
      <w:r w:rsidRPr="00161792">
        <w:rPr>
          <w:rFonts w:ascii="Times" w:hAnsi="Times"/>
          <w:spacing w:val="-3"/>
          <w:sz w:val="26"/>
          <w:szCs w:val="26"/>
        </w:rPr>
        <w:t>–</w:t>
      </w:r>
      <w:r>
        <w:rPr>
          <w:rFonts w:ascii="Times" w:hAnsi="Times"/>
          <w:spacing w:val="-3"/>
          <w:sz w:val="26"/>
          <w:szCs w:val="26"/>
        </w:rPr>
        <w:t xml:space="preserve"> 23 мая 2001 года</w:t>
      </w:r>
    </w:p>
    <w:p w:rsidR="00161792" w:rsidRDefault="00161792" w:rsidP="00161792">
      <w:pPr>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 xml:space="preserve">Семинар «Как преподавание истории может способствовать укреплению  миротворческих тенденций, принципов взаимоуважения и  толерантности в современном обществе» </w:t>
      </w:r>
    </w:p>
    <w:p w:rsidR="00161792" w:rsidRDefault="00161792" w:rsidP="00161792">
      <w:pPr>
        <w:jc w:val="both"/>
        <w:rPr>
          <w:rFonts w:ascii="Times" w:hAnsi="Times"/>
          <w:spacing w:val="-3"/>
          <w:sz w:val="26"/>
          <w:szCs w:val="26"/>
        </w:rPr>
      </w:pPr>
      <w:r>
        <w:rPr>
          <w:rFonts w:ascii="Times" w:hAnsi="Times"/>
          <w:spacing w:val="-3"/>
          <w:sz w:val="26"/>
          <w:szCs w:val="26"/>
        </w:rPr>
        <w:t>Нальчик</w:t>
      </w:r>
    </w:p>
    <w:p w:rsidR="00161792" w:rsidRDefault="00161792" w:rsidP="00161792">
      <w:pPr>
        <w:jc w:val="both"/>
        <w:rPr>
          <w:rFonts w:ascii="Times" w:hAnsi="Times"/>
          <w:spacing w:val="-3"/>
          <w:sz w:val="26"/>
          <w:szCs w:val="26"/>
        </w:rPr>
      </w:pPr>
      <w:r>
        <w:rPr>
          <w:rFonts w:ascii="Times" w:hAnsi="Times"/>
          <w:spacing w:val="-3"/>
          <w:sz w:val="26"/>
          <w:szCs w:val="26"/>
        </w:rPr>
        <w:t>5</w:t>
      </w:r>
      <w:r w:rsidRPr="00161792">
        <w:rPr>
          <w:rFonts w:ascii="Times" w:hAnsi="Times"/>
          <w:spacing w:val="-3"/>
          <w:sz w:val="26"/>
          <w:szCs w:val="26"/>
        </w:rPr>
        <w:t>–</w:t>
      </w:r>
      <w:r>
        <w:rPr>
          <w:rFonts w:ascii="Times" w:hAnsi="Times"/>
          <w:spacing w:val="-3"/>
          <w:sz w:val="26"/>
          <w:szCs w:val="26"/>
        </w:rPr>
        <w:t>6 октября 2001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b/>
          <w:spacing w:val="-3"/>
          <w:sz w:val="26"/>
          <w:szCs w:val="26"/>
          <w:u w:val="single"/>
        </w:rPr>
        <w:t>2002</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Семинар «Интерпретация исторических фактов и преподавание истории в школе»</w:t>
      </w:r>
    </w:p>
    <w:p w:rsidR="00161792" w:rsidRDefault="00161792" w:rsidP="00161792">
      <w:pPr>
        <w:jc w:val="both"/>
        <w:rPr>
          <w:rFonts w:ascii="Times" w:hAnsi="Times"/>
          <w:spacing w:val="-3"/>
          <w:sz w:val="26"/>
          <w:szCs w:val="26"/>
        </w:rPr>
      </w:pPr>
      <w:r>
        <w:rPr>
          <w:rFonts w:ascii="Times" w:hAnsi="Times"/>
          <w:spacing w:val="-3"/>
          <w:sz w:val="26"/>
          <w:szCs w:val="26"/>
        </w:rPr>
        <w:t>Элиста</w:t>
      </w:r>
    </w:p>
    <w:p w:rsidR="00161792" w:rsidRDefault="00161792" w:rsidP="00161792">
      <w:pPr>
        <w:jc w:val="both"/>
        <w:rPr>
          <w:rFonts w:ascii="Times" w:hAnsi="Times"/>
          <w:spacing w:val="-3"/>
          <w:sz w:val="26"/>
          <w:szCs w:val="26"/>
        </w:rPr>
      </w:pPr>
      <w:r>
        <w:rPr>
          <w:rFonts w:ascii="Times" w:hAnsi="Times"/>
          <w:spacing w:val="-3"/>
          <w:sz w:val="26"/>
          <w:szCs w:val="26"/>
        </w:rPr>
        <w:t xml:space="preserve">26 </w:t>
      </w:r>
      <w:r w:rsidRPr="00161792">
        <w:rPr>
          <w:rFonts w:ascii="Times" w:hAnsi="Times"/>
          <w:spacing w:val="-3"/>
          <w:sz w:val="26"/>
          <w:szCs w:val="26"/>
        </w:rPr>
        <w:t>–</w:t>
      </w:r>
      <w:r>
        <w:rPr>
          <w:rFonts w:ascii="Times" w:hAnsi="Times"/>
          <w:spacing w:val="-3"/>
          <w:sz w:val="26"/>
          <w:szCs w:val="26"/>
        </w:rPr>
        <w:t xml:space="preserve"> 27 апреля 2002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 xml:space="preserve">Семинар «Новые подходы к оценке знаний и умений по истории учащихся  средних школ Российской Федерации» </w:t>
      </w:r>
    </w:p>
    <w:p w:rsidR="00161792" w:rsidRDefault="00161792" w:rsidP="00161792">
      <w:pPr>
        <w:jc w:val="both"/>
        <w:rPr>
          <w:rFonts w:ascii="Times" w:hAnsi="Times"/>
          <w:spacing w:val="-3"/>
          <w:sz w:val="26"/>
          <w:szCs w:val="26"/>
        </w:rPr>
      </w:pPr>
      <w:r>
        <w:rPr>
          <w:rFonts w:ascii="Times" w:hAnsi="Times"/>
          <w:spacing w:val="-3"/>
          <w:sz w:val="26"/>
          <w:szCs w:val="26"/>
        </w:rPr>
        <w:t>Самара</w:t>
      </w:r>
    </w:p>
    <w:p w:rsidR="00161792" w:rsidRDefault="00161792" w:rsidP="00161792">
      <w:pPr>
        <w:jc w:val="both"/>
        <w:rPr>
          <w:rFonts w:ascii="Times" w:hAnsi="Times"/>
          <w:spacing w:val="-3"/>
          <w:sz w:val="26"/>
          <w:szCs w:val="26"/>
        </w:rPr>
      </w:pPr>
      <w:r>
        <w:rPr>
          <w:rFonts w:ascii="Times" w:hAnsi="Times"/>
          <w:spacing w:val="-3"/>
          <w:sz w:val="26"/>
          <w:szCs w:val="26"/>
        </w:rPr>
        <w:t xml:space="preserve">28 </w:t>
      </w:r>
      <w:r w:rsidRPr="00161792">
        <w:rPr>
          <w:rFonts w:ascii="Times" w:hAnsi="Times"/>
          <w:spacing w:val="-3"/>
          <w:sz w:val="26"/>
          <w:szCs w:val="26"/>
        </w:rPr>
        <w:t>–</w:t>
      </w:r>
      <w:r>
        <w:rPr>
          <w:rFonts w:ascii="Times" w:hAnsi="Times"/>
          <w:spacing w:val="-3"/>
          <w:sz w:val="26"/>
          <w:szCs w:val="26"/>
        </w:rPr>
        <w:t xml:space="preserve"> 30 июня 2002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br w:type="page"/>
        <w:t>Семинар «Новые подходы к разработке учебников по истории 20го века для средней школы Российской Федерации»</w:t>
      </w:r>
    </w:p>
    <w:p w:rsidR="00161792" w:rsidRDefault="00161792" w:rsidP="00161792">
      <w:pPr>
        <w:jc w:val="both"/>
        <w:rPr>
          <w:rFonts w:ascii="Times" w:hAnsi="Times"/>
          <w:spacing w:val="-3"/>
          <w:sz w:val="26"/>
          <w:szCs w:val="26"/>
        </w:rPr>
      </w:pPr>
      <w:r>
        <w:rPr>
          <w:rFonts w:ascii="Times" w:hAnsi="Times"/>
          <w:spacing w:val="-3"/>
          <w:sz w:val="26"/>
          <w:szCs w:val="26"/>
        </w:rPr>
        <w:t>Калуга</w:t>
      </w:r>
    </w:p>
    <w:p w:rsidR="00161792" w:rsidRDefault="00161792" w:rsidP="00161792">
      <w:pPr>
        <w:jc w:val="both"/>
        <w:rPr>
          <w:rFonts w:ascii="Times" w:hAnsi="Times"/>
          <w:spacing w:val="-3"/>
          <w:sz w:val="26"/>
          <w:szCs w:val="26"/>
        </w:rPr>
      </w:pPr>
      <w:r>
        <w:rPr>
          <w:rFonts w:ascii="Times" w:hAnsi="Times"/>
          <w:spacing w:val="-3"/>
          <w:sz w:val="26"/>
          <w:szCs w:val="26"/>
        </w:rPr>
        <w:t xml:space="preserve">23 </w:t>
      </w:r>
      <w:r w:rsidRPr="00161792">
        <w:rPr>
          <w:rFonts w:ascii="Times" w:hAnsi="Times"/>
          <w:spacing w:val="-3"/>
          <w:sz w:val="26"/>
          <w:szCs w:val="26"/>
        </w:rPr>
        <w:t>–</w:t>
      </w:r>
      <w:r>
        <w:rPr>
          <w:rFonts w:ascii="Times" w:hAnsi="Times"/>
          <w:spacing w:val="-3"/>
          <w:sz w:val="26"/>
          <w:szCs w:val="26"/>
        </w:rPr>
        <w:t xml:space="preserve"> 25 сентября 2002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Встреча экспертов по обсуждению дальнейшего развития проекта «Тбилисская Инициатива»</w:t>
      </w:r>
    </w:p>
    <w:p w:rsidR="00161792" w:rsidRDefault="00161792" w:rsidP="00161792">
      <w:pPr>
        <w:jc w:val="both"/>
        <w:rPr>
          <w:rFonts w:ascii="Times" w:hAnsi="Times"/>
          <w:spacing w:val="-3"/>
          <w:sz w:val="26"/>
          <w:szCs w:val="26"/>
        </w:rPr>
      </w:pPr>
      <w:r>
        <w:rPr>
          <w:rFonts w:ascii="Times" w:hAnsi="Times"/>
          <w:spacing w:val="-3"/>
          <w:sz w:val="26"/>
          <w:szCs w:val="26"/>
        </w:rPr>
        <w:t>Москва</w:t>
      </w:r>
    </w:p>
    <w:p w:rsidR="00161792" w:rsidRDefault="00161792" w:rsidP="00161792">
      <w:pPr>
        <w:jc w:val="both"/>
        <w:rPr>
          <w:rFonts w:ascii="Times" w:hAnsi="Times"/>
          <w:spacing w:val="-3"/>
          <w:sz w:val="26"/>
          <w:szCs w:val="26"/>
        </w:rPr>
      </w:pPr>
      <w:r>
        <w:rPr>
          <w:rFonts w:ascii="Times" w:hAnsi="Times"/>
          <w:spacing w:val="-3"/>
          <w:sz w:val="26"/>
          <w:szCs w:val="26"/>
        </w:rPr>
        <w:t>11</w:t>
      </w:r>
      <w:r w:rsidRPr="00161792">
        <w:rPr>
          <w:rFonts w:ascii="Times" w:hAnsi="Times"/>
          <w:spacing w:val="-3"/>
          <w:sz w:val="26"/>
          <w:szCs w:val="26"/>
        </w:rPr>
        <w:t>–</w:t>
      </w:r>
      <w:r>
        <w:rPr>
          <w:rFonts w:ascii="Times" w:hAnsi="Times"/>
          <w:spacing w:val="-3"/>
          <w:sz w:val="26"/>
          <w:szCs w:val="26"/>
        </w:rPr>
        <w:t>13 ноября 2002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Семинар по «Повышению квалификации для учителей истории из Чеченской республики»</w:t>
      </w:r>
    </w:p>
    <w:p w:rsidR="00161792" w:rsidRDefault="00161792" w:rsidP="00161792">
      <w:pPr>
        <w:jc w:val="both"/>
        <w:rPr>
          <w:rFonts w:ascii="Times" w:hAnsi="Times"/>
          <w:spacing w:val="-3"/>
          <w:sz w:val="26"/>
          <w:szCs w:val="26"/>
        </w:rPr>
      </w:pPr>
      <w:r>
        <w:rPr>
          <w:rFonts w:ascii="Times" w:hAnsi="Times"/>
          <w:spacing w:val="-3"/>
          <w:sz w:val="26"/>
          <w:szCs w:val="26"/>
        </w:rPr>
        <w:t>Кисловодск</w:t>
      </w:r>
    </w:p>
    <w:p w:rsidR="00161792" w:rsidRDefault="00161792" w:rsidP="00161792">
      <w:pPr>
        <w:jc w:val="both"/>
        <w:rPr>
          <w:rFonts w:ascii="Times" w:hAnsi="Times"/>
          <w:spacing w:val="-3"/>
          <w:sz w:val="26"/>
          <w:szCs w:val="26"/>
        </w:rPr>
      </w:pPr>
      <w:r>
        <w:rPr>
          <w:rFonts w:ascii="Times" w:hAnsi="Times"/>
          <w:spacing w:val="-3"/>
          <w:sz w:val="26"/>
          <w:szCs w:val="26"/>
        </w:rPr>
        <w:t xml:space="preserve">18 </w:t>
      </w:r>
      <w:r w:rsidRPr="00161792">
        <w:rPr>
          <w:rFonts w:ascii="Times" w:hAnsi="Times"/>
          <w:spacing w:val="-3"/>
          <w:sz w:val="26"/>
          <w:szCs w:val="26"/>
        </w:rPr>
        <w:t>–</w:t>
      </w:r>
      <w:r>
        <w:rPr>
          <w:rFonts w:ascii="Times" w:hAnsi="Times"/>
          <w:spacing w:val="-3"/>
          <w:sz w:val="26"/>
          <w:szCs w:val="26"/>
        </w:rPr>
        <w:t xml:space="preserve"> 19 ноября 2002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Семинар «Новые интерактивные методы в преподавании истории в современной школе»</w:t>
      </w:r>
    </w:p>
    <w:p w:rsidR="00161792" w:rsidRDefault="00161792" w:rsidP="00161792">
      <w:pPr>
        <w:jc w:val="both"/>
        <w:rPr>
          <w:rFonts w:ascii="Times" w:hAnsi="Times"/>
          <w:spacing w:val="-3"/>
          <w:sz w:val="26"/>
          <w:szCs w:val="26"/>
        </w:rPr>
      </w:pPr>
      <w:r>
        <w:rPr>
          <w:rFonts w:ascii="Times" w:hAnsi="Times"/>
          <w:spacing w:val="-3"/>
          <w:sz w:val="26"/>
          <w:szCs w:val="26"/>
        </w:rPr>
        <w:t>Кисловодск</w:t>
      </w:r>
    </w:p>
    <w:p w:rsidR="00161792" w:rsidRDefault="00161792" w:rsidP="00161792">
      <w:pPr>
        <w:jc w:val="both"/>
        <w:rPr>
          <w:rFonts w:ascii="Times" w:hAnsi="Times"/>
          <w:spacing w:val="-3"/>
          <w:sz w:val="26"/>
          <w:szCs w:val="26"/>
        </w:rPr>
      </w:pPr>
      <w:r>
        <w:rPr>
          <w:rFonts w:ascii="Times" w:hAnsi="Times"/>
          <w:spacing w:val="-3"/>
          <w:sz w:val="26"/>
          <w:szCs w:val="26"/>
        </w:rPr>
        <w:t xml:space="preserve">20 </w:t>
      </w:r>
      <w:r w:rsidRPr="00161792">
        <w:rPr>
          <w:rFonts w:ascii="Times" w:hAnsi="Times"/>
          <w:spacing w:val="-3"/>
          <w:sz w:val="26"/>
          <w:szCs w:val="26"/>
        </w:rPr>
        <w:t>–</w:t>
      </w:r>
      <w:r>
        <w:rPr>
          <w:rFonts w:ascii="Times" w:hAnsi="Times"/>
          <w:spacing w:val="-3"/>
          <w:sz w:val="26"/>
          <w:szCs w:val="26"/>
        </w:rPr>
        <w:t xml:space="preserve"> 21 ноября 2002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b/>
          <w:spacing w:val="-3"/>
          <w:sz w:val="26"/>
          <w:szCs w:val="26"/>
          <w:u w:val="single"/>
        </w:rPr>
        <w:t>2003</w:t>
      </w:r>
    </w:p>
    <w:p w:rsidR="00161792" w:rsidRDefault="00161792" w:rsidP="00161792">
      <w:pPr>
        <w:jc w:val="both"/>
        <w:rPr>
          <w:rFonts w:ascii="Times" w:hAnsi="Times"/>
          <w:spacing w:val="-3"/>
          <w:sz w:val="26"/>
          <w:szCs w:val="26"/>
        </w:rPr>
      </w:pPr>
    </w:p>
    <w:p w:rsidR="00161792" w:rsidRDefault="00161792" w:rsidP="00161792">
      <w:pPr>
        <w:jc w:val="both"/>
        <w:rPr>
          <w:spacing w:val="-3"/>
          <w:sz w:val="26"/>
          <w:szCs w:val="26"/>
        </w:rPr>
      </w:pPr>
      <w:r w:rsidRPr="00955433">
        <w:rPr>
          <w:rFonts w:ascii="Times New Roman" w:hAnsi="Times New Roman"/>
          <w:spacing w:val="-3"/>
          <w:sz w:val="26"/>
          <w:szCs w:val="26"/>
        </w:rPr>
        <w:t>Обще</w:t>
      </w:r>
      <w:r>
        <w:rPr>
          <w:rFonts w:ascii="Times New Roman" w:hAnsi="Times New Roman"/>
          <w:spacing w:val="-3"/>
          <w:sz w:val="26"/>
          <w:szCs w:val="26"/>
        </w:rPr>
        <w:t>российская</w:t>
      </w:r>
      <w:r>
        <w:rPr>
          <w:rFonts w:ascii="Albertus MT" w:hAnsi="Albertus MT" w:cs="Albertus MT"/>
          <w:spacing w:val="-3"/>
          <w:sz w:val="26"/>
          <w:szCs w:val="26"/>
        </w:rPr>
        <w:t xml:space="preserve"> </w:t>
      </w:r>
      <w:r>
        <w:rPr>
          <w:rFonts w:ascii="Times New Roman" w:hAnsi="Times New Roman"/>
          <w:spacing w:val="-3"/>
          <w:sz w:val="26"/>
          <w:szCs w:val="26"/>
        </w:rPr>
        <w:t>итоговая</w:t>
      </w:r>
      <w:r>
        <w:rPr>
          <w:rFonts w:ascii="Albertus MT" w:hAnsi="Albertus MT" w:cs="Albertus MT"/>
          <w:spacing w:val="-3"/>
          <w:sz w:val="26"/>
          <w:szCs w:val="26"/>
        </w:rPr>
        <w:t xml:space="preserve"> </w:t>
      </w:r>
      <w:r>
        <w:rPr>
          <w:rFonts w:ascii="Times New Roman" w:hAnsi="Times New Roman"/>
          <w:spacing w:val="-3"/>
          <w:sz w:val="26"/>
          <w:szCs w:val="26"/>
        </w:rPr>
        <w:t>конференция</w:t>
      </w:r>
      <w:r>
        <w:rPr>
          <w:rFonts w:ascii="Albertus MT" w:hAnsi="Albertus MT" w:cs="Albertus MT"/>
          <w:spacing w:val="-3"/>
          <w:sz w:val="26"/>
          <w:szCs w:val="26"/>
        </w:rPr>
        <w:t xml:space="preserve"> «</w:t>
      </w:r>
      <w:r>
        <w:rPr>
          <w:rFonts w:ascii="Times New Roman" w:hAnsi="Times New Roman"/>
          <w:spacing w:val="-3"/>
          <w:sz w:val="26"/>
          <w:szCs w:val="26"/>
        </w:rPr>
        <w:t>Преподавание</w:t>
      </w:r>
      <w:r>
        <w:rPr>
          <w:rFonts w:ascii="Albertus MT" w:hAnsi="Albertus MT" w:cs="Albertus MT"/>
          <w:spacing w:val="-3"/>
          <w:sz w:val="26"/>
          <w:szCs w:val="26"/>
        </w:rPr>
        <w:t xml:space="preserve"> </w:t>
      </w:r>
      <w:r>
        <w:rPr>
          <w:rFonts w:ascii="Times New Roman" w:hAnsi="Times New Roman"/>
          <w:spacing w:val="-3"/>
          <w:sz w:val="26"/>
          <w:szCs w:val="26"/>
        </w:rPr>
        <w:t>истории</w:t>
      </w:r>
      <w:r>
        <w:rPr>
          <w:rFonts w:ascii="Albertus MT" w:hAnsi="Albertus MT" w:cs="Albertus MT"/>
          <w:spacing w:val="-3"/>
          <w:sz w:val="26"/>
          <w:szCs w:val="26"/>
        </w:rPr>
        <w:t xml:space="preserve"> </w:t>
      </w:r>
      <w:r>
        <w:rPr>
          <w:rFonts w:ascii="Times New Roman" w:hAnsi="Times New Roman"/>
          <w:spacing w:val="-3"/>
          <w:sz w:val="26"/>
          <w:szCs w:val="26"/>
        </w:rPr>
        <w:t>в</w:t>
      </w:r>
      <w:r>
        <w:rPr>
          <w:rFonts w:ascii="Albertus MT" w:hAnsi="Albertus MT" w:cs="Albertus MT"/>
          <w:spacing w:val="-3"/>
          <w:sz w:val="26"/>
          <w:szCs w:val="26"/>
        </w:rPr>
        <w:t xml:space="preserve"> </w:t>
      </w:r>
      <w:r>
        <w:rPr>
          <w:rFonts w:ascii="Times New Roman" w:hAnsi="Times New Roman"/>
          <w:spacing w:val="-3"/>
          <w:sz w:val="26"/>
          <w:szCs w:val="26"/>
        </w:rPr>
        <w:t>Российской</w:t>
      </w:r>
      <w:r>
        <w:rPr>
          <w:rFonts w:ascii="Albertus MT" w:hAnsi="Albertus MT" w:cs="Albertus MT"/>
          <w:spacing w:val="-3"/>
          <w:sz w:val="26"/>
          <w:szCs w:val="26"/>
        </w:rPr>
        <w:t xml:space="preserve"> </w:t>
      </w:r>
      <w:r>
        <w:rPr>
          <w:rFonts w:ascii="Times New Roman" w:hAnsi="Times New Roman"/>
          <w:spacing w:val="-3"/>
          <w:sz w:val="26"/>
          <w:szCs w:val="26"/>
        </w:rPr>
        <w:t>Федерации</w:t>
      </w:r>
      <w:r>
        <w:rPr>
          <w:rFonts w:ascii="Albertus MT" w:hAnsi="Albertus MT" w:cs="Albertus MT"/>
          <w:spacing w:val="-3"/>
          <w:sz w:val="26"/>
          <w:szCs w:val="26"/>
        </w:rPr>
        <w:t>»</w:t>
      </w:r>
    </w:p>
    <w:p w:rsidR="00161792" w:rsidRDefault="00161792" w:rsidP="00161792">
      <w:pPr>
        <w:jc w:val="both"/>
        <w:rPr>
          <w:spacing w:val="-3"/>
          <w:sz w:val="26"/>
          <w:szCs w:val="26"/>
        </w:rPr>
      </w:pPr>
      <w:r>
        <w:rPr>
          <w:rFonts w:ascii="Times New Roman" w:hAnsi="Times New Roman"/>
          <w:spacing w:val="-3"/>
          <w:sz w:val="26"/>
          <w:szCs w:val="26"/>
        </w:rPr>
        <w:t>Ст</w:t>
      </w:r>
      <w:r>
        <w:rPr>
          <w:rFonts w:ascii="Albertus MT" w:hAnsi="Albertus MT" w:cs="Albertus MT"/>
          <w:spacing w:val="-3"/>
          <w:sz w:val="26"/>
          <w:szCs w:val="26"/>
        </w:rPr>
        <w:t>.</w:t>
      </w:r>
      <w:r>
        <w:rPr>
          <w:rFonts w:ascii="Times New Roman" w:hAnsi="Times New Roman"/>
          <w:spacing w:val="-3"/>
          <w:sz w:val="26"/>
          <w:szCs w:val="26"/>
        </w:rPr>
        <w:t>Петербург</w:t>
      </w:r>
      <w:r>
        <w:rPr>
          <w:spacing w:val="-3"/>
          <w:sz w:val="26"/>
          <w:szCs w:val="26"/>
        </w:rPr>
        <w:t xml:space="preserve"> 20 </w:t>
      </w:r>
      <w:r w:rsidRPr="00F10EAD">
        <w:rPr>
          <w:rFonts w:ascii="Times" w:hAnsi="Times"/>
          <w:spacing w:val="-3"/>
          <w:sz w:val="26"/>
          <w:szCs w:val="26"/>
        </w:rPr>
        <w:t>–</w:t>
      </w:r>
      <w:r>
        <w:rPr>
          <w:rFonts w:ascii="Times" w:hAnsi="Times"/>
          <w:spacing w:val="-3"/>
          <w:sz w:val="26"/>
          <w:szCs w:val="26"/>
        </w:rPr>
        <w:t xml:space="preserve"> </w:t>
      </w:r>
      <w:r>
        <w:rPr>
          <w:spacing w:val="-3"/>
          <w:sz w:val="26"/>
          <w:szCs w:val="26"/>
        </w:rPr>
        <w:t xml:space="preserve">22 </w:t>
      </w:r>
      <w:r>
        <w:rPr>
          <w:rFonts w:ascii="Times New Roman" w:hAnsi="Times New Roman"/>
          <w:spacing w:val="-3"/>
          <w:sz w:val="26"/>
          <w:szCs w:val="26"/>
        </w:rPr>
        <w:t>марта</w:t>
      </w:r>
      <w:r>
        <w:rPr>
          <w:rFonts w:ascii="Albertus MT" w:hAnsi="Albertus MT" w:cs="Albertus MT"/>
          <w:spacing w:val="-3"/>
          <w:sz w:val="26"/>
          <w:szCs w:val="26"/>
        </w:rPr>
        <w:t xml:space="preserve"> 2003 </w:t>
      </w:r>
      <w:r>
        <w:rPr>
          <w:rFonts w:ascii="Times New Roman" w:hAnsi="Times New Roman"/>
          <w:spacing w:val="-3"/>
          <w:sz w:val="26"/>
          <w:szCs w:val="26"/>
        </w:rPr>
        <w:t>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Семинар «Проблемы и перспективы подготовки учителей истории в Российской Федерации»</w:t>
      </w:r>
    </w:p>
    <w:p w:rsidR="00161792" w:rsidRDefault="00161792" w:rsidP="00161792">
      <w:pPr>
        <w:jc w:val="both"/>
        <w:rPr>
          <w:rFonts w:ascii="Times" w:hAnsi="Times"/>
          <w:spacing w:val="-3"/>
          <w:sz w:val="26"/>
          <w:szCs w:val="26"/>
        </w:rPr>
      </w:pPr>
      <w:r>
        <w:rPr>
          <w:rFonts w:ascii="Times" w:hAnsi="Times"/>
          <w:spacing w:val="-3"/>
          <w:sz w:val="26"/>
          <w:szCs w:val="26"/>
        </w:rPr>
        <w:t xml:space="preserve">Улан </w:t>
      </w:r>
      <w:r w:rsidRPr="00F10EAD">
        <w:rPr>
          <w:rFonts w:ascii="Times" w:hAnsi="Times"/>
          <w:spacing w:val="-3"/>
          <w:sz w:val="26"/>
          <w:szCs w:val="26"/>
        </w:rPr>
        <w:t>–</w:t>
      </w:r>
      <w:r>
        <w:rPr>
          <w:rFonts w:ascii="Times" w:hAnsi="Times"/>
          <w:spacing w:val="-3"/>
          <w:sz w:val="26"/>
          <w:szCs w:val="26"/>
        </w:rPr>
        <w:t>Уде</w:t>
      </w:r>
    </w:p>
    <w:p w:rsidR="00161792" w:rsidRDefault="00161792" w:rsidP="00161792">
      <w:pPr>
        <w:jc w:val="both"/>
        <w:rPr>
          <w:rFonts w:ascii="Times" w:hAnsi="Times"/>
          <w:spacing w:val="-3"/>
          <w:sz w:val="26"/>
          <w:szCs w:val="26"/>
        </w:rPr>
      </w:pPr>
      <w:r>
        <w:rPr>
          <w:rFonts w:ascii="Times" w:hAnsi="Times"/>
          <w:spacing w:val="-3"/>
          <w:sz w:val="26"/>
          <w:szCs w:val="26"/>
        </w:rPr>
        <w:t xml:space="preserve">20 </w:t>
      </w:r>
      <w:r w:rsidRPr="00F10EAD">
        <w:rPr>
          <w:rFonts w:ascii="Times" w:hAnsi="Times"/>
          <w:spacing w:val="-3"/>
          <w:sz w:val="26"/>
          <w:szCs w:val="26"/>
        </w:rPr>
        <w:t>–</w:t>
      </w:r>
      <w:r>
        <w:rPr>
          <w:rFonts w:ascii="Times" w:hAnsi="Times"/>
          <w:spacing w:val="-3"/>
          <w:sz w:val="26"/>
          <w:szCs w:val="26"/>
        </w:rPr>
        <w:t xml:space="preserve"> 22 октября 2003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b/>
          <w:spacing w:val="-3"/>
          <w:sz w:val="26"/>
          <w:szCs w:val="26"/>
          <w:u w:val="single"/>
        </w:rPr>
        <w:t>2004</w:t>
      </w:r>
    </w:p>
    <w:p w:rsidR="00161792" w:rsidRDefault="00161792" w:rsidP="00161792">
      <w:pPr>
        <w:jc w:val="both"/>
        <w:rPr>
          <w:rFonts w:ascii="Times" w:hAnsi="Times"/>
          <w:spacing w:val="-3"/>
          <w:sz w:val="26"/>
          <w:szCs w:val="26"/>
        </w:rPr>
      </w:pPr>
    </w:p>
    <w:p w:rsidR="00161792" w:rsidRPr="003A2736" w:rsidRDefault="00161792" w:rsidP="00161792">
      <w:pPr>
        <w:jc w:val="both"/>
        <w:rPr>
          <w:rFonts w:ascii="Times" w:hAnsi="Times"/>
          <w:spacing w:val="-3"/>
          <w:sz w:val="26"/>
          <w:szCs w:val="26"/>
        </w:rPr>
      </w:pPr>
      <w:r>
        <w:rPr>
          <w:rFonts w:ascii="Times" w:hAnsi="Times"/>
          <w:spacing w:val="-3"/>
          <w:sz w:val="26"/>
          <w:szCs w:val="26"/>
        </w:rPr>
        <w:t>Семинар «Школьное историческое образование в Российской Федерации в аспекте сопряжения федерального и регионального компонентов государственного образовательного стандарта»</w:t>
      </w:r>
    </w:p>
    <w:p w:rsidR="00161792" w:rsidRDefault="00161792" w:rsidP="00161792">
      <w:pPr>
        <w:jc w:val="both"/>
        <w:rPr>
          <w:rFonts w:ascii="Times" w:hAnsi="Times"/>
          <w:spacing w:val="-3"/>
          <w:sz w:val="26"/>
          <w:szCs w:val="26"/>
        </w:rPr>
      </w:pPr>
      <w:r>
        <w:rPr>
          <w:rFonts w:ascii="Times" w:hAnsi="Times"/>
          <w:spacing w:val="-3"/>
          <w:sz w:val="26"/>
          <w:szCs w:val="26"/>
        </w:rPr>
        <w:t>Москва</w:t>
      </w:r>
    </w:p>
    <w:p w:rsidR="00161792" w:rsidRDefault="00161792" w:rsidP="00161792">
      <w:pPr>
        <w:jc w:val="both"/>
        <w:rPr>
          <w:rFonts w:ascii="Times" w:hAnsi="Times"/>
          <w:spacing w:val="-3"/>
          <w:sz w:val="26"/>
          <w:szCs w:val="26"/>
        </w:rPr>
      </w:pPr>
      <w:r>
        <w:rPr>
          <w:rFonts w:ascii="Times" w:hAnsi="Times"/>
          <w:spacing w:val="-3"/>
          <w:sz w:val="26"/>
          <w:szCs w:val="26"/>
        </w:rPr>
        <w:t xml:space="preserve">26 </w:t>
      </w:r>
      <w:r w:rsidRPr="00161792">
        <w:rPr>
          <w:rFonts w:ascii="Times" w:hAnsi="Times"/>
          <w:spacing w:val="-3"/>
          <w:sz w:val="26"/>
          <w:szCs w:val="26"/>
        </w:rPr>
        <w:t xml:space="preserve">– </w:t>
      </w:r>
      <w:r>
        <w:rPr>
          <w:rFonts w:ascii="Times" w:hAnsi="Times"/>
          <w:spacing w:val="-3"/>
          <w:sz w:val="26"/>
          <w:szCs w:val="26"/>
        </w:rPr>
        <w:t>28 апреля 2004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Заключительная конференция по проекту «Черноморская Инициатива в преподавании истории»</w:t>
      </w:r>
    </w:p>
    <w:p w:rsidR="00161792" w:rsidRDefault="00161792" w:rsidP="00161792">
      <w:pPr>
        <w:jc w:val="both"/>
        <w:rPr>
          <w:rFonts w:ascii="Times" w:hAnsi="Times"/>
          <w:spacing w:val="-3"/>
          <w:sz w:val="26"/>
          <w:szCs w:val="26"/>
        </w:rPr>
      </w:pPr>
      <w:r>
        <w:rPr>
          <w:rFonts w:ascii="Times" w:hAnsi="Times"/>
          <w:spacing w:val="-3"/>
          <w:sz w:val="26"/>
          <w:szCs w:val="26"/>
        </w:rPr>
        <w:t>Сочи</w:t>
      </w:r>
    </w:p>
    <w:p w:rsidR="00161792" w:rsidRDefault="00161792" w:rsidP="00161792">
      <w:pPr>
        <w:jc w:val="both"/>
        <w:rPr>
          <w:rFonts w:ascii="Times" w:hAnsi="Times"/>
          <w:spacing w:val="-3"/>
          <w:sz w:val="26"/>
          <w:szCs w:val="26"/>
        </w:rPr>
      </w:pPr>
      <w:r>
        <w:rPr>
          <w:rFonts w:ascii="Times" w:hAnsi="Times"/>
          <w:spacing w:val="-3"/>
          <w:sz w:val="26"/>
          <w:szCs w:val="26"/>
        </w:rPr>
        <w:t xml:space="preserve">28 </w:t>
      </w:r>
      <w:r w:rsidRPr="008D1ADF">
        <w:rPr>
          <w:rFonts w:ascii="Times" w:hAnsi="Times"/>
          <w:spacing w:val="-3"/>
          <w:sz w:val="26"/>
          <w:szCs w:val="26"/>
        </w:rPr>
        <w:t>–</w:t>
      </w:r>
      <w:r>
        <w:rPr>
          <w:rFonts w:ascii="Times" w:hAnsi="Times"/>
          <w:spacing w:val="-3"/>
          <w:sz w:val="26"/>
          <w:szCs w:val="26"/>
        </w:rPr>
        <w:t>29 сентября 2004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br w:type="page"/>
        <w:t>Семинар «Подготовка новых учебников по региональной истории в Российской Федерации»</w:t>
      </w:r>
    </w:p>
    <w:p w:rsidR="00161792" w:rsidRDefault="00161792" w:rsidP="00161792">
      <w:pPr>
        <w:jc w:val="both"/>
        <w:rPr>
          <w:rFonts w:ascii="Times" w:hAnsi="Times"/>
          <w:spacing w:val="-3"/>
          <w:sz w:val="26"/>
          <w:szCs w:val="26"/>
        </w:rPr>
      </w:pPr>
      <w:r>
        <w:rPr>
          <w:rFonts w:ascii="Times" w:hAnsi="Times"/>
          <w:spacing w:val="-3"/>
          <w:sz w:val="26"/>
          <w:szCs w:val="26"/>
        </w:rPr>
        <w:t>Москва</w:t>
      </w:r>
    </w:p>
    <w:p w:rsidR="00161792" w:rsidRDefault="00161792" w:rsidP="00161792">
      <w:pPr>
        <w:jc w:val="both"/>
        <w:rPr>
          <w:rFonts w:ascii="Times" w:hAnsi="Times"/>
          <w:spacing w:val="-3"/>
          <w:sz w:val="26"/>
          <w:szCs w:val="26"/>
        </w:rPr>
      </w:pPr>
      <w:r>
        <w:rPr>
          <w:rFonts w:ascii="Times" w:hAnsi="Times"/>
          <w:spacing w:val="-3"/>
          <w:sz w:val="26"/>
          <w:szCs w:val="26"/>
        </w:rPr>
        <w:t xml:space="preserve">8 </w:t>
      </w:r>
      <w:r w:rsidRPr="00161792">
        <w:rPr>
          <w:rFonts w:ascii="Times" w:hAnsi="Times"/>
          <w:spacing w:val="-3"/>
          <w:sz w:val="26"/>
          <w:szCs w:val="26"/>
        </w:rPr>
        <w:t>–</w:t>
      </w:r>
      <w:r>
        <w:rPr>
          <w:rFonts w:ascii="Times" w:hAnsi="Times"/>
          <w:spacing w:val="-3"/>
          <w:sz w:val="26"/>
          <w:szCs w:val="26"/>
        </w:rPr>
        <w:t xml:space="preserve"> 9 декабря  2004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b/>
          <w:spacing w:val="-3"/>
          <w:sz w:val="26"/>
          <w:szCs w:val="26"/>
          <w:u w:val="single"/>
        </w:rPr>
        <w:t>2005</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Семинар «Как отражать идею разнообразия и взаимодействия культур и межкультурный диалог в учебниках по региональной истории»</w:t>
      </w:r>
    </w:p>
    <w:p w:rsidR="00161792" w:rsidRDefault="00161792" w:rsidP="00161792">
      <w:pPr>
        <w:jc w:val="both"/>
        <w:rPr>
          <w:rFonts w:ascii="Times" w:hAnsi="Times"/>
          <w:spacing w:val="-3"/>
          <w:sz w:val="26"/>
          <w:szCs w:val="26"/>
        </w:rPr>
      </w:pPr>
      <w:r>
        <w:rPr>
          <w:rFonts w:ascii="Times" w:hAnsi="Times"/>
          <w:spacing w:val="-3"/>
          <w:sz w:val="26"/>
          <w:szCs w:val="26"/>
        </w:rPr>
        <w:t>Астрахань</w:t>
      </w:r>
    </w:p>
    <w:p w:rsidR="00161792" w:rsidRDefault="00161792" w:rsidP="00161792">
      <w:pPr>
        <w:jc w:val="both"/>
        <w:rPr>
          <w:rFonts w:ascii="Times" w:hAnsi="Times"/>
          <w:spacing w:val="-3"/>
          <w:sz w:val="26"/>
          <w:szCs w:val="26"/>
        </w:rPr>
      </w:pPr>
      <w:r>
        <w:rPr>
          <w:rFonts w:ascii="Times" w:hAnsi="Times"/>
          <w:spacing w:val="-3"/>
          <w:sz w:val="26"/>
          <w:szCs w:val="26"/>
        </w:rPr>
        <w:t xml:space="preserve">25 </w:t>
      </w:r>
      <w:r w:rsidRPr="008D1ADF">
        <w:rPr>
          <w:rFonts w:ascii="Times" w:hAnsi="Times"/>
          <w:spacing w:val="-3"/>
          <w:sz w:val="26"/>
          <w:szCs w:val="26"/>
        </w:rPr>
        <w:t>–</w:t>
      </w:r>
      <w:r>
        <w:rPr>
          <w:rFonts w:ascii="Times" w:hAnsi="Times"/>
          <w:spacing w:val="-3"/>
          <w:sz w:val="26"/>
          <w:szCs w:val="26"/>
        </w:rPr>
        <w:t xml:space="preserve"> 27 апреля 2005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Междисциплинарный семинар «Межкультурный диалог через образование: преподавание истории, языковые политики, преподавание исторических и культурных  основ мировых религий»</w:t>
      </w:r>
    </w:p>
    <w:p w:rsidR="00161792" w:rsidRDefault="00161792" w:rsidP="00161792">
      <w:pPr>
        <w:jc w:val="both"/>
        <w:rPr>
          <w:rFonts w:ascii="Times" w:hAnsi="Times"/>
          <w:spacing w:val="-3"/>
          <w:sz w:val="26"/>
          <w:szCs w:val="26"/>
        </w:rPr>
      </w:pPr>
      <w:r>
        <w:rPr>
          <w:rFonts w:ascii="Times" w:hAnsi="Times"/>
          <w:spacing w:val="-3"/>
          <w:sz w:val="26"/>
          <w:szCs w:val="26"/>
        </w:rPr>
        <w:t>Якутск</w:t>
      </w:r>
    </w:p>
    <w:p w:rsidR="00161792" w:rsidRDefault="00161792" w:rsidP="00161792">
      <w:pPr>
        <w:jc w:val="both"/>
        <w:rPr>
          <w:rFonts w:ascii="Times" w:hAnsi="Times"/>
          <w:spacing w:val="-3"/>
          <w:sz w:val="26"/>
          <w:szCs w:val="26"/>
        </w:rPr>
      </w:pPr>
      <w:r>
        <w:rPr>
          <w:rFonts w:ascii="Times" w:hAnsi="Times"/>
          <w:spacing w:val="-3"/>
          <w:sz w:val="26"/>
          <w:szCs w:val="26"/>
        </w:rPr>
        <w:t xml:space="preserve">19 </w:t>
      </w:r>
      <w:r w:rsidRPr="008D1ADF">
        <w:rPr>
          <w:rFonts w:ascii="Times" w:hAnsi="Times"/>
          <w:spacing w:val="-3"/>
          <w:sz w:val="26"/>
          <w:szCs w:val="26"/>
        </w:rPr>
        <w:t>–</w:t>
      </w:r>
      <w:r>
        <w:rPr>
          <w:rFonts w:ascii="Times" w:hAnsi="Times"/>
          <w:spacing w:val="-3"/>
          <w:sz w:val="26"/>
          <w:szCs w:val="26"/>
        </w:rPr>
        <w:t xml:space="preserve"> 20 мая 2005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Семинар «Новые интерактивные методы в преподавании мировой и национальной истории в поликультурной среде»</w:t>
      </w:r>
    </w:p>
    <w:p w:rsidR="00161792" w:rsidRDefault="00161792" w:rsidP="00161792">
      <w:pPr>
        <w:jc w:val="both"/>
        <w:rPr>
          <w:rFonts w:ascii="Times" w:hAnsi="Times"/>
          <w:spacing w:val="-3"/>
          <w:sz w:val="26"/>
          <w:szCs w:val="26"/>
        </w:rPr>
      </w:pPr>
      <w:r>
        <w:rPr>
          <w:rFonts w:ascii="Times" w:hAnsi="Times"/>
          <w:spacing w:val="-3"/>
          <w:sz w:val="26"/>
          <w:szCs w:val="26"/>
        </w:rPr>
        <w:t>Пятигорск</w:t>
      </w:r>
    </w:p>
    <w:p w:rsidR="00161792" w:rsidRDefault="00161792" w:rsidP="00161792">
      <w:pPr>
        <w:jc w:val="both"/>
        <w:rPr>
          <w:rFonts w:ascii="Times" w:hAnsi="Times"/>
          <w:spacing w:val="-3"/>
          <w:sz w:val="26"/>
          <w:szCs w:val="26"/>
        </w:rPr>
      </w:pPr>
      <w:r>
        <w:rPr>
          <w:rFonts w:ascii="Times" w:hAnsi="Times"/>
          <w:spacing w:val="-3"/>
          <w:sz w:val="26"/>
          <w:szCs w:val="26"/>
        </w:rPr>
        <w:t xml:space="preserve">23 </w:t>
      </w:r>
      <w:r w:rsidRPr="008D1ADF">
        <w:rPr>
          <w:rFonts w:ascii="Times" w:hAnsi="Times"/>
          <w:spacing w:val="-3"/>
          <w:sz w:val="26"/>
          <w:szCs w:val="26"/>
        </w:rPr>
        <w:t>–</w:t>
      </w:r>
      <w:r>
        <w:rPr>
          <w:rFonts w:ascii="Times" w:hAnsi="Times"/>
          <w:spacing w:val="-3"/>
          <w:sz w:val="26"/>
          <w:szCs w:val="26"/>
        </w:rPr>
        <w:t xml:space="preserve"> 25 июня 2005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Семинар «Подготовка учителей истории для работы в поликультурной среде»</w:t>
      </w:r>
    </w:p>
    <w:p w:rsidR="00161792" w:rsidRDefault="00161792" w:rsidP="00161792">
      <w:pPr>
        <w:jc w:val="both"/>
        <w:rPr>
          <w:rFonts w:ascii="Times" w:hAnsi="Times"/>
          <w:spacing w:val="-3"/>
          <w:sz w:val="26"/>
          <w:szCs w:val="26"/>
        </w:rPr>
      </w:pPr>
      <w:r>
        <w:rPr>
          <w:rFonts w:ascii="Times" w:hAnsi="Times"/>
          <w:spacing w:val="-3"/>
          <w:sz w:val="26"/>
          <w:szCs w:val="26"/>
        </w:rPr>
        <w:t>Томск</w:t>
      </w:r>
    </w:p>
    <w:p w:rsidR="00161792" w:rsidRDefault="00161792" w:rsidP="00161792">
      <w:pPr>
        <w:jc w:val="both"/>
        <w:rPr>
          <w:rFonts w:ascii="Times" w:hAnsi="Times"/>
          <w:spacing w:val="-3"/>
          <w:sz w:val="26"/>
          <w:szCs w:val="26"/>
        </w:rPr>
      </w:pPr>
      <w:r>
        <w:rPr>
          <w:rFonts w:ascii="Times" w:hAnsi="Times"/>
          <w:spacing w:val="-3"/>
          <w:sz w:val="26"/>
          <w:szCs w:val="26"/>
        </w:rPr>
        <w:t xml:space="preserve">29 сентября </w:t>
      </w:r>
      <w:r w:rsidRPr="008D1ADF">
        <w:rPr>
          <w:rFonts w:ascii="Times" w:hAnsi="Times"/>
          <w:spacing w:val="-3"/>
          <w:sz w:val="26"/>
          <w:szCs w:val="26"/>
        </w:rPr>
        <w:t>–</w:t>
      </w:r>
      <w:r>
        <w:rPr>
          <w:rFonts w:ascii="Times" w:hAnsi="Times"/>
          <w:spacing w:val="-3"/>
          <w:sz w:val="26"/>
          <w:szCs w:val="26"/>
        </w:rPr>
        <w:t>1 октября 2005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Семинар «Новые подходы в подготовке учебников по региональной истории для современных школ Российской Федерации»</w:t>
      </w:r>
    </w:p>
    <w:p w:rsidR="00161792" w:rsidRDefault="00161792" w:rsidP="00161792">
      <w:pPr>
        <w:jc w:val="both"/>
        <w:rPr>
          <w:rFonts w:ascii="Times" w:hAnsi="Times"/>
          <w:spacing w:val="-3"/>
          <w:sz w:val="26"/>
          <w:szCs w:val="26"/>
        </w:rPr>
      </w:pPr>
      <w:r>
        <w:rPr>
          <w:rFonts w:ascii="Times" w:hAnsi="Times"/>
          <w:spacing w:val="-3"/>
          <w:sz w:val="26"/>
          <w:szCs w:val="26"/>
        </w:rPr>
        <w:t>Москва</w:t>
      </w:r>
    </w:p>
    <w:p w:rsidR="00161792" w:rsidRPr="007540F7" w:rsidRDefault="00161792" w:rsidP="00161792">
      <w:pPr>
        <w:jc w:val="both"/>
        <w:rPr>
          <w:rFonts w:ascii="Times" w:hAnsi="Times"/>
          <w:spacing w:val="-3"/>
          <w:sz w:val="26"/>
          <w:szCs w:val="26"/>
        </w:rPr>
      </w:pPr>
      <w:r>
        <w:rPr>
          <w:rFonts w:ascii="Times" w:hAnsi="Times"/>
          <w:spacing w:val="-3"/>
          <w:sz w:val="26"/>
          <w:szCs w:val="26"/>
        </w:rPr>
        <w:t xml:space="preserve">19 </w:t>
      </w:r>
      <w:r w:rsidRPr="008D1ADF">
        <w:rPr>
          <w:rFonts w:ascii="Times" w:hAnsi="Times"/>
          <w:spacing w:val="-3"/>
          <w:sz w:val="26"/>
          <w:szCs w:val="26"/>
        </w:rPr>
        <w:t>–</w:t>
      </w:r>
      <w:r>
        <w:rPr>
          <w:rFonts w:ascii="Times" w:hAnsi="Times"/>
          <w:spacing w:val="-3"/>
          <w:sz w:val="26"/>
          <w:szCs w:val="26"/>
        </w:rPr>
        <w:t xml:space="preserve"> 20 декабря 2005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b/>
          <w:spacing w:val="-3"/>
          <w:sz w:val="26"/>
          <w:szCs w:val="26"/>
          <w:u w:val="single"/>
        </w:rPr>
        <w:t>2006</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Семинар «Новые подходы в преподавании конфликтов в школьной истории»</w:t>
      </w:r>
    </w:p>
    <w:p w:rsidR="00161792" w:rsidRDefault="00161792" w:rsidP="00161792">
      <w:pPr>
        <w:jc w:val="both"/>
        <w:rPr>
          <w:rFonts w:ascii="Times" w:hAnsi="Times"/>
          <w:spacing w:val="-3"/>
          <w:sz w:val="26"/>
          <w:szCs w:val="26"/>
        </w:rPr>
      </w:pPr>
      <w:r>
        <w:rPr>
          <w:rFonts w:ascii="Times" w:hAnsi="Times"/>
          <w:spacing w:val="-3"/>
          <w:sz w:val="26"/>
          <w:szCs w:val="26"/>
        </w:rPr>
        <w:t>Москва</w:t>
      </w:r>
    </w:p>
    <w:p w:rsidR="00161792" w:rsidRDefault="00161792" w:rsidP="00161792">
      <w:pPr>
        <w:jc w:val="both"/>
        <w:rPr>
          <w:rFonts w:ascii="Times" w:hAnsi="Times"/>
          <w:spacing w:val="-3"/>
          <w:sz w:val="26"/>
          <w:szCs w:val="26"/>
        </w:rPr>
      </w:pPr>
      <w:r>
        <w:rPr>
          <w:rFonts w:ascii="Times" w:hAnsi="Times"/>
          <w:spacing w:val="-3"/>
          <w:sz w:val="26"/>
          <w:szCs w:val="26"/>
        </w:rPr>
        <w:t xml:space="preserve">25 </w:t>
      </w:r>
      <w:r w:rsidRPr="008D1ADF">
        <w:rPr>
          <w:rFonts w:ascii="Times" w:hAnsi="Times"/>
          <w:spacing w:val="-3"/>
          <w:sz w:val="26"/>
          <w:szCs w:val="26"/>
        </w:rPr>
        <w:t>–</w:t>
      </w:r>
      <w:r>
        <w:rPr>
          <w:rFonts w:ascii="Times" w:hAnsi="Times"/>
          <w:spacing w:val="-3"/>
          <w:sz w:val="26"/>
          <w:szCs w:val="26"/>
        </w:rPr>
        <w:t xml:space="preserve"> 26 апреля 2006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Международная итоговая конференция «Преподавание истории в поликультурном обществе: интеграция механизмов межкультурного диалога в преподавание школьной истории»</w:t>
      </w:r>
    </w:p>
    <w:p w:rsidR="00161792" w:rsidRDefault="00161792" w:rsidP="00161792">
      <w:pPr>
        <w:jc w:val="both"/>
        <w:rPr>
          <w:rFonts w:ascii="Times" w:hAnsi="Times"/>
          <w:spacing w:val="-3"/>
          <w:sz w:val="26"/>
          <w:szCs w:val="26"/>
        </w:rPr>
      </w:pPr>
      <w:r>
        <w:rPr>
          <w:rFonts w:ascii="Times" w:hAnsi="Times"/>
          <w:spacing w:val="-3"/>
          <w:sz w:val="26"/>
          <w:szCs w:val="26"/>
        </w:rPr>
        <w:t>Ст.Петербург</w:t>
      </w:r>
    </w:p>
    <w:p w:rsidR="00161792" w:rsidRDefault="00161792" w:rsidP="00161792">
      <w:pPr>
        <w:jc w:val="both"/>
        <w:rPr>
          <w:rFonts w:ascii="Times" w:hAnsi="Times"/>
          <w:spacing w:val="-3"/>
          <w:sz w:val="26"/>
          <w:szCs w:val="26"/>
        </w:rPr>
      </w:pPr>
      <w:r>
        <w:rPr>
          <w:rFonts w:ascii="Times" w:hAnsi="Times"/>
          <w:spacing w:val="-3"/>
          <w:sz w:val="26"/>
          <w:szCs w:val="26"/>
        </w:rPr>
        <w:t xml:space="preserve">23 </w:t>
      </w:r>
      <w:r w:rsidRPr="008D1ADF">
        <w:rPr>
          <w:rFonts w:ascii="Times" w:hAnsi="Times"/>
          <w:spacing w:val="-3"/>
          <w:sz w:val="26"/>
          <w:szCs w:val="26"/>
        </w:rPr>
        <w:t>–</w:t>
      </w:r>
      <w:r>
        <w:rPr>
          <w:rFonts w:ascii="Times" w:hAnsi="Times"/>
          <w:spacing w:val="-3"/>
          <w:sz w:val="26"/>
          <w:szCs w:val="26"/>
        </w:rPr>
        <w:t xml:space="preserve"> 24 июня 2006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br w:type="page"/>
        <w:t>Семинар «Как достичь равновесия в преподавании региональной, национальной и всемирной истории»</w:t>
      </w:r>
    </w:p>
    <w:p w:rsidR="00161792" w:rsidRDefault="00161792" w:rsidP="00161792">
      <w:pPr>
        <w:jc w:val="both"/>
        <w:rPr>
          <w:rFonts w:ascii="Times" w:hAnsi="Times"/>
          <w:spacing w:val="-3"/>
          <w:sz w:val="26"/>
          <w:szCs w:val="26"/>
        </w:rPr>
      </w:pPr>
      <w:r>
        <w:rPr>
          <w:rFonts w:ascii="Times" w:hAnsi="Times"/>
          <w:spacing w:val="-3"/>
          <w:sz w:val="26"/>
          <w:szCs w:val="26"/>
        </w:rPr>
        <w:t>Москва</w:t>
      </w:r>
    </w:p>
    <w:p w:rsidR="00161792" w:rsidRDefault="00161792" w:rsidP="00161792">
      <w:pPr>
        <w:jc w:val="both"/>
        <w:rPr>
          <w:rFonts w:ascii="Times" w:hAnsi="Times"/>
          <w:spacing w:val="-3"/>
          <w:sz w:val="26"/>
          <w:szCs w:val="26"/>
        </w:rPr>
      </w:pPr>
      <w:r>
        <w:rPr>
          <w:rFonts w:ascii="Times" w:hAnsi="Times"/>
          <w:spacing w:val="-3"/>
          <w:sz w:val="26"/>
          <w:szCs w:val="26"/>
        </w:rPr>
        <w:t xml:space="preserve">6 </w:t>
      </w:r>
      <w:r w:rsidRPr="008D1ADF">
        <w:rPr>
          <w:rFonts w:ascii="Times" w:hAnsi="Times"/>
          <w:spacing w:val="-3"/>
          <w:sz w:val="26"/>
          <w:szCs w:val="26"/>
        </w:rPr>
        <w:t>–</w:t>
      </w:r>
      <w:r>
        <w:rPr>
          <w:rFonts w:ascii="Times" w:hAnsi="Times"/>
          <w:spacing w:val="-3"/>
          <w:sz w:val="26"/>
          <w:szCs w:val="26"/>
        </w:rPr>
        <w:t xml:space="preserve"> 7 ноября 2006 года</w:t>
      </w:r>
    </w:p>
    <w:p w:rsidR="00161792" w:rsidRDefault="00161792" w:rsidP="00161792">
      <w:pPr>
        <w:jc w:val="both"/>
        <w:rPr>
          <w:rFonts w:ascii="Times" w:hAnsi="Times"/>
          <w:spacing w:val="-3"/>
          <w:sz w:val="26"/>
          <w:szCs w:val="26"/>
        </w:rPr>
      </w:pPr>
    </w:p>
    <w:p w:rsidR="00161792" w:rsidRDefault="00161792" w:rsidP="00161792">
      <w:pPr>
        <w:jc w:val="both"/>
        <w:rPr>
          <w:rFonts w:ascii="Times" w:hAnsi="Times"/>
          <w:spacing w:val="-3"/>
          <w:sz w:val="26"/>
          <w:szCs w:val="26"/>
        </w:rPr>
      </w:pPr>
      <w:r>
        <w:rPr>
          <w:rFonts w:ascii="Times" w:hAnsi="Times"/>
          <w:spacing w:val="-3"/>
          <w:sz w:val="26"/>
          <w:szCs w:val="26"/>
        </w:rPr>
        <w:t>Итоговая конференция «Межкультурный диалог через образование: преподавание истории, языковые политики, преподавание исторических и культурных  основ мировых религий»</w:t>
      </w:r>
    </w:p>
    <w:p w:rsidR="00161792" w:rsidRDefault="00161792" w:rsidP="00161792">
      <w:pPr>
        <w:jc w:val="both"/>
        <w:rPr>
          <w:rFonts w:ascii="Times" w:hAnsi="Times"/>
          <w:spacing w:val="-3"/>
          <w:sz w:val="26"/>
          <w:szCs w:val="26"/>
        </w:rPr>
      </w:pPr>
      <w:r>
        <w:rPr>
          <w:rFonts w:ascii="Times" w:hAnsi="Times"/>
          <w:spacing w:val="-3"/>
          <w:sz w:val="26"/>
          <w:szCs w:val="26"/>
        </w:rPr>
        <w:t>Москва</w:t>
      </w:r>
    </w:p>
    <w:p w:rsidR="00161792" w:rsidRDefault="00161792" w:rsidP="00161792">
      <w:pPr>
        <w:jc w:val="both"/>
        <w:rPr>
          <w:rFonts w:ascii="Times" w:hAnsi="Times"/>
          <w:spacing w:val="-3"/>
          <w:sz w:val="26"/>
          <w:szCs w:val="26"/>
        </w:rPr>
      </w:pPr>
      <w:r>
        <w:rPr>
          <w:rFonts w:ascii="Times" w:hAnsi="Times"/>
          <w:spacing w:val="-3"/>
          <w:sz w:val="26"/>
          <w:szCs w:val="26"/>
        </w:rPr>
        <w:t xml:space="preserve">9 </w:t>
      </w:r>
      <w:r w:rsidRPr="008D1ADF">
        <w:rPr>
          <w:rFonts w:ascii="Times" w:hAnsi="Times"/>
          <w:spacing w:val="-3"/>
          <w:sz w:val="26"/>
          <w:szCs w:val="26"/>
        </w:rPr>
        <w:t>–</w:t>
      </w:r>
      <w:r>
        <w:rPr>
          <w:rFonts w:ascii="Times" w:hAnsi="Times"/>
          <w:spacing w:val="-3"/>
          <w:sz w:val="26"/>
          <w:szCs w:val="26"/>
        </w:rPr>
        <w:t xml:space="preserve"> 10  ноября 2006 года</w:t>
      </w:r>
    </w:p>
    <w:p w:rsidR="00161792" w:rsidRPr="00F659EF" w:rsidRDefault="00161792" w:rsidP="00161792">
      <w:pPr>
        <w:jc w:val="both"/>
        <w:rPr>
          <w:rFonts w:ascii="Times" w:hAnsi="Times"/>
          <w:spacing w:val="-3"/>
          <w:sz w:val="26"/>
          <w:szCs w:val="26"/>
        </w:rPr>
      </w:pPr>
    </w:p>
    <w:p w:rsidR="00161792" w:rsidRPr="00565C72" w:rsidRDefault="00161792" w:rsidP="00161792">
      <w:pPr>
        <w:jc w:val="both"/>
        <w:rPr>
          <w:sz w:val="26"/>
          <w:szCs w:val="26"/>
        </w:rPr>
      </w:pPr>
    </w:p>
    <w:p w:rsidR="00161792" w:rsidRPr="00C66876" w:rsidRDefault="00161792" w:rsidP="00161792">
      <w:pPr>
        <w:tabs>
          <w:tab w:val="center" w:pos="4818"/>
        </w:tabs>
        <w:suppressAutoHyphens/>
        <w:jc w:val="both"/>
        <w:rPr>
          <w:spacing w:val="-3"/>
          <w:sz w:val="26"/>
          <w:szCs w:val="26"/>
        </w:rPr>
      </w:pPr>
    </w:p>
    <w:p w:rsidR="00161792" w:rsidRPr="00C66876" w:rsidRDefault="00161792" w:rsidP="00161792">
      <w:pPr>
        <w:tabs>
          <w:tab w:val="center" w:pos="4818"/>
        </w:tabs>
        <w:suppressAutoHyphens/>
        <w:jc w:val="both"/>
        <w:rPr>
          <w:spacing w:val="-3"/>
          <w:sz w:val="26"/>
          <w:szCs w:val="26"/>
        </w:rPr>
      </w:pPr>
    </w:p>
    <w:p w:rsidR="00161792" w:rsidRPr="00C66876" w:rsidRDefault="00161792" w:rsidP="00161792">
      <w:pPr>
        <w:rPr>
          <w:sz w:val="26"/>
          <w:szCs w:val="26"/>
        </w:rPr>
      </w:pPr>
    </w:p>
    <w:p w:rsidR="00161792" w:rsidRPr="00C66876" w:rsidRDefault="00161792" w:rsidP="00161792">
      <w:pPr>
        <w:tabs>
          <w:tab w:val="center" w:pos="4818"/>
        </w:tabs>
        <w:suppressAutoHyphens/>
        <w:jc w:val="both"/>
        <w:rPr>
          <w:rFonts w:ascii="Times" w:hAnsi="Times"/>
          <w:spacing w:val="-3"/>
          <w:sz w:val="26"/>
          <w:szCs w:val="26"/>
        </w:rPr>
      </w:pPr>
    </w:p>
    <w:p w:rsidR="00161792" w:rsidRDefault="00161792" w:rsidP="00161792">
      <w:pPr>
        <w:tabs>
          <w:tab w:val="center" w:pos="4818"/>
        </w:tabs>
        <w:suppressAutoHyphens/>
        <w:jc w:val="both"/>
        <w:rPr>
          <w:rFonts w:ascii="Times" w:hAnsi="Times"/>
          <w:spacing w:val="-3"/>
          <w:sz w:val="26"/>
          <w:szCs w:val="26"/>
        </w:rPr>
      </w:pPr>
    </w:p>
    <w:p w:rsidR="00AB774D" w:rsidRPr="00167F36" w:rsidRDefault="00AB774D" w:rsidP="00167F36">
      <w:pPr>
        <w:pStyle w:val="a6"/>
        <w:jc w:val="both"/>
        <w:rPr>
          <w:szCs w:val="26"/>
          <w:lang w:val="ru-RU"/>
        </w:rPr>
      </w:pPr>
      <w:bookmarkStart w:id="0" w:name="_GoBack"/>
      <w:bookmarkEnd w:id="0"/>
    </w:p>
    <w:sectPr w:rsidR="00AB774D" w:rsidRPr="00167F36" w:rsidSect="00C2063B">
      <w:footerReference w:type="default" r:id="rId12"/>
      <w:pgSz w:w="11906" w:h="16838"/>
      <w:pgMar w:top="1134" w:right="85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BC2" w:rsidRDefault="00AD7BC2">
      <w:r>
        <w:separator/>
      </w:r>
    </w:p>
  </w:endnote>
  <w:endnote w:type="continuationSeparator" w:id="0">
    <w:p w:rsidR="00AD7BC2" w:rsidRDefault="00AD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lbertus M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733" w:rsidRDefault="00D2073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D20733" w:rsidRDefault="00D2073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733" w:rsidRDefault="00D20733" w:rsidP="007B392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733" w:rsidRPr="006D2F44" w:rsidRDefault="00D20733" w:rsidP="006D2F44">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733" w:rsidRPr="00C2063B" w:rsidRDefault="00D20733" w:rsidP="00C2063B">
    <w:pPr>
      <w:pStyle w:val="a3"/>
      <w:jc w:val="right"/>
      <w:rPr>
        <w:sz w:val="22"/>
        <w:szCs w:val="22"/>
      </w:rPr>
    </w:pPr>
    <w:r w:rsidRPr="00C2063B">
      <w:rPr>
        <w:rStyle w:val="a4"/>
        <w:sz w:val="22"/>
        <w:szCs w:val="22"/>
      </w:rPr>
      <w:fldChar w:fldCharType="begin"/>
    </w:r>
    <w:r w:rsidRPr="00C2063B">
      <w:rPr>
        <w:rStyle w:val="a4"/>
        <w:sz w:val="22"/>
        <w:szCs w:val="22"/>
      </w:rPr>
      <w:instrText xml:space="preserve"> PAGE </w:instrText>
    </w:r>
    <w:r w:rsidRPr="00C2063B">
      <w:rPr>
        <w:rStyle w:val="a4"/>
        <w:sz w:val="22"/>
        <w:szCs w:val="22"/>
      </w:rPr>
      <w:fldChar w:fldCharType="separate"/>
    </w:r>
    <w:r w:rsidR="00E2566F">
      <w:rPr>
        <w:rStyle w:val="a4"/>
        <w:noProof/>
        <w:sz w:val="22"/>
        <w:szCs w:val="22"/>
      </w:rPr>
      <w:t>5</w:t>
    </w:r>
    <w:r w:rsidRPr="00C2063B">
      <w:rPr>
        <w:rStyle w:val="a4"/>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BC2" w:rsidRDefault="00AD7BC2">
      <w:r>
        <w:separator/>
      </w:r>
    </w:p>
  </w:footnote>
  <w:footnote w:type="continuationSeparator" w:id="0">
    <w:p w:rsidR="00AD7BC2" w:rsidRDefault="00AD7BC2">
      <w:r>
        <w:continuationSeparator/>
      </w:r>
    </w:p>
  </w:footnote>
  <w:footnote w:id="1">
    <w:p w:rsidR="00D20733" w:rsidRPr="00E4113C" w:rsidRDefault="00D20733" w:rsidP="00E4113C">
      <w:pPr>
        <w:pStyle w:val="aa"/>
        <w:jc w:val="both"/>
        <w:rPr>
          <w:sz w:val="22"/>
          <w:szCs w:val="22"/>
        </w:rPr>
      </w:pPr>
      <w:r w:rsidRPr="00E4113C">
        <w:rPr>
          <w:rStyle w:val="ab"/>
          <w:sz w:val="22"/>
          <w:szCs w:val="22"/>
        </w:rPr>
        <w:footnoteRef/>
      </w:r>
      <w:r w:rsidRPr="00E4113C">
        <w:rPr>
          <w:sz w:val="22"/>
          <w:szCs w:val="22"/>
        </w:rPr>
        <w:t xml:space="preserve">  Вяземский Е.Е., Стрелова О.Ю. Теория и методика преподавания истории. – Москва, 2003. – С. 24-25.</w:t>
      </w:r>
    </w:p>
  </w:footnote>
  <w:footnote w:id="2">
    <w:p w:rsidR="00D20733" w:rsidRPr="00E4113C" w:rsidRDefault="00D20733" w:rsidP="00E4113C">
      <w:pPr>
        <w:pStyle w:val="aa"/>
        <w:jc w:val="both"/>
        <w:rPr>
          <w:sz w:val="22"/>
          <w:szCs w:val="22"/>
        </w:rPr>
      </w:pPr>
      <w:r w:rsidRPr="00E4113C">
        <w:rPr>
          <w:rStyle w:val="ab"/>
          <w:sz w:val="22"/>
          <w:szCs w:val="22"/>
        </w:rPr>
        <w:footnoteRef/>
      </w:r>
      <w:r w:rsidRPr="00E4113C">
        <w:rPr>
          <w:sz w:val="22"/>
          <w:szCs w:val="22"/>
        </w:rPr>
        <w:t xml:space="preserve"> Материалы к семинару «Новые методы в преподавании истории в современных средних школах Российской Федерации». – Волгоград, 2000. – С. 9.</w:t>
      </w:r>
    </w:p>
  </w:footnote>
  <w:footnote w:id="3">
    <w:p w:rsidR="00D20733" w:rsidRPr="00E4113C" w:rsidRDefault="00D20733" w:rsidP="00E4113C">
      <w:pPr>
        <w:pStyle w:val="aa"/>
        <w:jc w:val="both"/>
        <w:rPr>
          <w:sz w:val="22"/>
          <w:szCs w:val="22"/>
        </w:rPr>
      </w:pPr>
      <w:r w:rsidRPr="00E4113C">
        <w:rPr>
          <w:rStyle w:val="ab"/>
          <w:sz w:val="22"/>
          <w:szCs w:val="22"/>
        </w:rPr>
        <w:footnoteRef/>
      </w:r>
      <w:r w:rsidRPr="00E4113C">
        <w:rPr>
          <w:sz w:val="22"/>
          <w:szCs w:val="22"/>
        </w:rPr>
        <w:t xml:space="preserve"> Рекомендация </w:t>
      </w:r>
      <w:r w:rsidRPr="00E4113C">
        <w:rPr>
          <w:sz w:val="22"/>
          <w:szCs w:val="22"/>
          <w:lang w:val="en-US"/>
        </w:rPr>
        <w:t>Rec</w:t>
      </w:r>
      <w:r w:rsidRPr="00E4113C">
        <w:rPr>
          <w:sz w:val="22"/>
          <w:szCs w:val="22"/>
        </w:rPr>
        <w:t xml:space="preserve"> (2001) 15 Комитета Министров Государствам – членам  Совета Европы по вопросам преподавания истории в Европе в 21 веке. – Страсбург, 2001. – С. 10.</w:t>
      </w:r>
    </w:p>
  </w:footnote>
  <w:footnote w:id="4">
    <w:p w:rsidR="00D20733" w:rsidRPr="00E4113C" w:rsidRDefault="00D20733" w:rsidP="00E4113C">
      <w:pPr>
        <w:pStyle w:val="aa"/>
        <w:jc w:val="both"/>
        <w:rPr>
          <w:sz w:val="22"/>
          <w:szCs w:val="22"/>
        </w:rPr>
      </w:pPr>
      <w:r w:rsidRPr="00652D0A">
        <w:rPr>
          <w:rStyle w:val="ab"/>
          <w:sz w:val="28"/>
          <w:szCs w:val="28"/>
        </w:rPr>
        <w:footnoteRef/>
      </w:r>
      <w:r w:rsidRPr="00652D0A">
        <w:rPr>
          <w:sz w:val="28"/>
          <w:szCs w:val="28"/>
        </w:rPr>
        <w:t xml:space="preserve"> </w:t>
      </w:r>
      <w:r w:rsidRPr="00E4113C">
        <w:rPr>
          <w:sz w:val="22"/>
          <w:szCs w:val="22"/>
        </w:rPr>
        <w:t xml:space="preserve">Новая инициатива Генерального секретаря. Реформа исторического образования и подготовка новых учебников по истории. – Страсбург, 1999. – С. 70-71. </w:t>
      </w:r>
    </w:p>
  </w:footnote>
  <w:footnote w:id="5">
    <w:p w:rsidR="00D20733" w:rsidRPr="00E4113C" w:rsidRDefault="00D20733" w:rsidP="00E4113C">
      <w:pPr>
        <w:pStyle w:val="aa"/>
        <w:jc w:val="both"/>
        <w:rPr>
          <w:sz w:val="22"/>
          <w:szCs w:val="22"/>
        </w:rPr>
      </w:pPr>
      <w:r w:rsidRPr="00E4113C">
        <w:rPr>
          <w:rStyle w:val="ab"/>
          <w:sz w:val="22"/>
          <w:szCs w:val="22"/>
        </w:rPr>
        <w:footnoteRef/>
      </w:r>
      <w:r w:rsidRPr="00E4113C">
        <w:rPr>
          <w:sz w:val="22"/>
          <w:szCs w:val="22"/>
        </w:rPr>
        <w:t xml:space="preserve"> Материалы к семинару «Подготовка учителей истории для работы в поликультурной среде». – Томск, 2005. – С. 103-104.</w:t>
      </w:r>
    </w:p>
  </w:footnote>
  <w:footnote w:id="6">
    <w:p w:rsidR="00D20733" w:rsidRPr="00E4113C" w:rsidRDefault="00D20733" w:rsidP="00E4113C">
      <w:pPr>
        <w:pStyle w:val="aa"/>
        <w:jc w:val="both"/>
        <w:rPr>
          <w:sz w:val="22"/>
          <w:szCs w:val="22"/>
        </w:rPr>
      </w:pPr>
      <w:r w:rsidRPr="00E4113C">
        <w:rPr>
          <w:rStyle w:val="ab"/>
          <w:sz w:val="22"/>
          <w:szCs w:val="22"/>
        </w:rPr>
        <w:footnoteRef/>
      </w:r>
      <w:r w:rsidRPr="00E4113C">
        <w:rPr>
          <w:sz w:val="22"/>
          <w:szCs w:val="22"/>
        </w:rPr>
        <w:t xml:space="preserve"> Материалы к семинару «Новые методы в преподавании истории в современных средних школах Российской Федерации». – Волгоград, 2000. – С. 10-11.</w:t>
      </w:r>
    </w:p>
  </w:footnote>
  <w:footnote w:id="7">
    <w:p w:rsidR="00D20733" w:rsidRPr="00E4113C" w:rsidRDefault="00D20733" w:rsidP="00E4113C">
      <w:pPr>
        <w:pStyle w:val="aa"/>
        <w:jc w:val="both"/>
        <w:rPr>
          <w:sz w:val="22"/>
          <w:szCs w:val="22"/>
        </w:rPr>
      </w:pPr>
      <w:r w:rsidRPr="00E4113C">
        <w:rPr>
          <w:rStyle w:val="ab"/>
          <w:sz w:val="22"/>
          <w:szCs w:val="22"/>
        </w:rPr>
        <w:footnoteRef/>
      </w:r>
      <w:r w:rsidRPr="00E4113C">
        <w:rPr>
          <w:sz w:val="22"/>
          <w:szCs w:val="22"/>
        </w:rPr>
        <w:t xml:space="preserve"> Андрюхина Л.М., Гузненко З.И., Корнилов Г.Е., Надеева Е.П., Огоновская И.С. Реформирование исторического образования в Уральском регионе: «европейское измерение» // Региональные модели исторического общего и профессионального образования: Сборник научных статей. – Часть 1. – Екатеринбург, 2004. – С. 21.</w:t>
      </w:r>
    </w:p>
  </w:footnote>
  <w:footnote w:id="8">
    <w:p w:rsidR="00D20733" w:rsidRPr="00E4113C" w:rsidRDefault="00D20733" w:rsidP="00E4113C">
      <w:pPr>
        <w:pStyle w:val="aa"/>
        <w:jc w:val="both"/>
        <w:rPr>
          <w:sz w:val="22"/>
          <w:szCs w:val="22"/>
        </w:rPr>
      </w:pPr>
      <w:r w:rsidRPr="00E4113C">
        <w:rPr>
          <w:rStyle w:val="ab"/>
          <w:sz w:val="22"/>
          <w:szCs w:val="22"/>
        </w:rPr>
        <w:footnoteRef/>
      </w:r>
      <w:r w:rsidRPr="00E4113C">
        <w:rPr>
          <w:sz w:val="22"/>
          <w:szCs w:val="22"/>
        </w:rPr>
        <w:t xml:space="preserve"> Пингл Ф. Методы изображения истории Европы 20 века в учебниках для средних школ. – Страсбург, 1997; Лоу-Беер А. Совет Европы и история в школе. – Страсбург, 1997; Галлахер К. Преподавание истории и пропаганда демократических ценностей и идеи терпимости. – Страсбург, 1996; Страдлинг Р. Преподавание истории Европы XX века: Материалы к семинару «Подготовка учителей истории для работы в поликультурной среде». – Томск, 2005.</w:t>
      </w:r>
    </w:p>
  </w:footnote>
  <w:footnote w:id="9">
    <w:p w:rsidR="00D20733" w:rsidRPr="00E4113C" w:rsidRDefault="00D20733" w:rsidP="00E4113C">
      <w:pPr>
        <w:pStyle w:val="aa"/>
        <w:jc w:val="both"/>
        <w:rPr>
          <w:sz w:val="22"/>
          <w:szCs w:val="22"/>
        </w:rPr>
      </w:pPr>
      <w:r w:rsidRPr="00E4113C">
        <w:rPr>
          <w:rStyle w:val="ab"/>
          <w:sz w:val="22"/>
          <w:szCs w:val="22"/>
        </w:rPr>
        <w:footnoteRef/>
      </w:r>
      <w:r w:rsidRPr="00E4113C">
        <w:rPr>
          <w:sz w:val="22"/>
          <w:szCs w:val="22"/>
        </w:rPr>
        <w:t xml:space="preserve"> Материалы к </w:t>
      </w:r>
      <w:r>
        <w:rPr>
          <w:sz w:val="22"/>
          <w:szCs w:val="22"/>
        </w:rPr>
        <w:t>семинару «Базовая</w:t>
      </w:r>
      <w:r w:rsidRPr="00E4113C">
        <w:rPr>
          <w:sz w:val="22"/>
          <w:szCs w:val="22"/>
        </w:rPr>
        <w:t xml:space="preserve"> подготовка преподавателей истории в европейских странах в период демократических преобразований». – Львов,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733" w:rsidRDefault="00D20733" w:rsidP="006D2F4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18EC"/>
    <w:multiLevelType w:val="singleLevel"/>
    <w:tmpl w:val="A4BAEB3C"/>
    <w:lvl w:ilvl="0">
      <w:start w:val="1"/>
      <w:numFmt w:val="lowerLetter"/>
      <w:lvlText w:val="%1)"/>
      <w:legacy w:legacy="1" w:legacySpace="0" w:legacyIndent="283"/>
      <w:lvlJc w:val="left"/>
      <w:pPr>
        <w:ind w:left="992" w:hanging="283"/>
      </w:pPr>
    </w:lvl>
  </w:abstractNum>
  <w:abstractNum w:abstractNumId="1">
    <w:nsid w:val="073C401F"/>
    <w:multiLevelType w:val="hybridMultilevel"/>
    <w:tmpl w:val="209A0782"/>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
    <w:nsid w:val="08AD09E5"/>
    <w:multiLevelType w:val="hybridMultilevel"/>
    <w:tmpl w:val="88C20A0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B6D120D"/>
    <w:multiLevelType w:val="hybridMultilevel"/>
    <w:tmpl w:val="500A00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F927EC5"/>
    <w:multiLevelType w:val="singleLevel"/>
    <w:tmpl w:val="CF8E0F98"/>
    <w:lvl w:ilvl="0">
      <w:start w:val="1"/>
      <w:numFmt w:val="lowerRoman"/>
      <w:lvlText w:val="%1."/>
      <w:lvlJc w:val="left"/>
      <w:pPr>
        <w:tabs>
          <w:tab w:val="num" w:pos="720"/>
        </w:tabs>
        <w:ind w:left="720" w:hanging="720"/>
      </w:pPr>
      <w:rPr>
        <w:rFonts w:hint="default"/>
      </w:rPr>
    </w:lvl>
  </w:abstractNum>
  <w:abstractNum w:abstractNumId="5">
    <w:nsid w:val="28492846"/>
    <w:multiLevelType w:val="hybridMultilevel"/>
    <w:tmpl w:val="A0CC261A"/>
    <w:lvl w:ilvl="0" w:tplc="128A9DB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580D0A"/>
    <w:multiLevelType w:val="hybridMultilevel"/>
    <w:tmpl w:val="1F60FC0E"/>
    <w:lvl w:ilvl="0" w:tplc="4C08267E">
      <w:numFmt w:val="bullet"/>
      <w:lvlText w:val=""/>
      <w:lvlJc w:val="left"/>
      <w:pPr>
        <w:tabs>
          <w:tab w:val="num" w:pos="1665"/>
        </w:tabs>
        <w:ind w:left="1665" w:hanging="945"/>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B987BC9"/>
    <w:multiLevelType w:val="hybridMultilevel"/>
    <w:tmpl w:val="1B4A2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AD0737"/>
    <w:multiLevelType w:val="hybridMultilevel"/>
    <w:tmpl w:val="0AF6D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648BD"/>
    <w:multiLevelType w:val="hybridMultilevel"/>
    <w:tmpl w:val="886AB21C"/>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0">
    <w:nsid w:val="749952CD"/>
    <w:multiLevelType w:val="hybridMultilevel"/>
    <w:tmpl w:val="8B301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1"/>
  </w:num>
  <w:num w:numId="9">
    <w:abstractNumId w:val="9"/>
  </w:num>
  <w:num w:numId="10">
    <w:abstractNumId w:val="8"/>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609"/>
    <w:rsid w:val="00000540"/>
    <w:rsid w:val="000114BC"/>
    <w:rsid w:val="0001603D"/>
    <w:rsid w:val="000219C7"/>
    <w:rsid w:val="0002378B"/>
    <w:rsid w:val="000241E3"/>
    <w:rsid w:val="0002662A"/>
    <w:rsid w:val="000443AA"/>
    <w:rsid w:val="00053B58"/>
    <w:rsid w:val="000543B4"/>
    <w:rsid w:val="0006070A"/>
    <w:rsid w:val="000635B3"/>
    <w:rsid w:val="000768EB"/>
    <w:rsid w:val="000808BB"/>
    <w:rsid w:val="00083DA6"/>
    <w:rsid w:val="00084FDC"/>
    <w:rsid w:val="000867AE"/>
    <w:rsid w:val="00087B77"/>
    <w:rsid w:val="000924B3"/>
    <w:rsid w:val="0009323D"/>
    <w:rsid w:val="0009608C"/>
    <w:rsid w:val="000977E3"/>
    <w:rsid w:val="000A05A6"/>
    <w:rsid w:val="000A2442"/>
    <w:rsid w:val="000A2B47"/>
    <w:rsid w:val="000A5F37"/>
    <w:rsid w:val="000B1C94"/>
    <w:rsid w:val="000B2FAE"/>
    <w:rsid w:val="000B4268"/>
    <w:rsid w:val="000B6DA5"/>
    <w:rsid w:val="000C071B"/>
    <w:rsid w:val="000D038D"/>
    <w:rsid w:val="000D1E8B"/>
    <w:rsid w:val="000D6E21"/>
    <w:rsid w:val="000E0199"/>
    <w:rsid w:val="000E0317"/>
    <w:rsid w:val="000F2694"/>
    <w:rsid w:val="001162FB"/>
    <w:rsid w:val="00121AD2"/>
    <w:rsid w:val="00122EE4"/>
    <w:rsid w:val="001271A8"/>
    <w:rsid w:val="00130E9B"/>
    <w:rsid w:val="001357D3"/>
    <w:rsid w:val="00135A65"/>
    <w:rsid w:val="001362B6"/>
    <w:rsid w:val="00141A6E"/>
    <w:rsid w:val="001421F5"/>
    <w:rsid w:val="00147C77"/>
    <w:rsid w:val="00152BB7"/>
    <w:rsid w:val="0015687D"/>
    <w:rsid w:val="00156963"/>
    <w:rsid w:val="00160238"/>
    <w:rsid w:val="00161792"/>
    <w:rsid w:val="00167F36"/>
    <w:rsid w:val="00171BBE"/>
    <w:rsid w:val="001767D1"/>
    <w:rsid w:val="001835A9"/>
    <w:rsid w:val="00183B9B"/>
    <w:rsid w:val="00186160"/>
    <w:rsid w:val="00186FE0"/>
    <w:rsid w:val="00191D3F"/>
    <w:rsid w:val="001920A5"/>
    <w:rsid w:val="001962CE"/>
    <w:rsid w:val="001A716A"/>
    <w:rsid w:val="001B3783"/>
    <w:rsid w:val="001B6DF9"/>
    <w:rsid w:val="001D101C"/>
    <w:rsid w:val="001D4671"/>
    <w:rsid w:val="001E1382"/>
    <w:rsid w:val="001E4316"/>
    <w:rsid w:val="001E539A"/>
    <w:rsid w:val="001F186B"/>
    <w:rsid w:val="001F25DE"/>
    <w:rsid w:val="00202038"/>
    <w:rsid w:val="00205CBB"/>
    <w:rsid w:val="002141E3"/>
    <w:rsid w:val="00214F34"/>
    <w:rsid w:val="00215AD2"/>
    <w:rsid w:val="00216143"/>
    <w:rsid w:val="00217676"/>
    <w:rsid w:val="00223E5F"/>
    <w:rsid w:val="002257BC"/>
    <w:rsid w:val="00227F02"/>
    <w:rsid w:val="00231EA1"/>
    <w:rsid w:val="00234F19"/>
    <w:rsid w:val="002354F3"/>
    <w:rsid w:val="002400DC"/>
    <w:rsid w:val="00240F29"/>
    <w:rsid w:val="00243516"/>
    <w:rsid w:val="00243E03"/>
    <w:rsid w:val="00244F67"/>
    <w:rsid w:val="0024566B"/>
    <w:rsid w:val="00247F27"/>
    <w:rsid w:val="00253B33"/>
    <w:rsid w:val="00254F80"/>
    <w:rsid w:val="002559A4"/>
    <w:rsid w:val="00255D73"/>
    <w:rsid w:val="00255EF1"/>
    <w:rsid w:val="00261235"/>
    <w:rsid w:val="00262048"/>
    <w:rsid w:val="002628F2"/>
    <w:rsid w:val="0026531B"/>
    <w:rsid w:val="00267D9C"/>
    <w:rsid w:val="002735B9"/>
    <w:rsid w:val="002765DE"/>
    <w:rsid w:val="00285ADD"/>
    <w:rsid w:val="00286AF1"/>
    <w:rsid w:val="00287609"/>
    <w:rsid w:val="00290A26"/>
    <w:rsid w:val="0029168B"/>
    <w:rsid w:val="002A4EC8"/>
    <w:rsid w:val="002B02A8"/>
    <w:rsid w:val="002B052D"/>
    <w:rsid w:val="002B5415"/>
    <w:rsid w:val="002B6A64"/>
    <w:rsid w:val="002B74A3"/>
    <w:rsid w:val="002C2B22"/>
    <w:rsid w:val="002C4FCD"/>
    <w:rsid w:val="002D336C"/>
    <w:rsid w:val="002D34F9"/>
    <w:rsid w:val="002D6679"/>
    <w:rsid w:val="002D67A3"/>
    <w:rsid w:val="002E1051"/>
    <w:rsid w:val="002E6687"/>
    <w:rsid w:val="002E70A1"/>
    <w:rsid w:val="002F13A9"/>
    <w:rsid w:val="00302CB0"/>
    <w:rsid w:val="00304F7A"/>
    <w:rsid w:val="0030748A"/>
    <w:rsid w:val="00315122"/>
    <w:rsid w:val="003233C1"/>
    <w:rsid w:val="00326A0D"/>
    <w:rsid w:val="003369AF"/>
    <w:rsid w:val="003406D0"/>
    <w:rsid w:val="003415DF"/>
    <w:rsid w:val="00341E7C"/>
    <w:rsid w:val="003567DF"/>
    <w:rsid w:val="00357D18"/>
    <w:rsid w:val="0037011F"/>
    <w:rsid w:val="00371289"/>
    <w:rsid w:val="00377F6A"/>
    <w:rsid w:val="003903C3"/>
    <w:rsid w:val="003906BE"/>
    <w:rsid w:val="003A0420"/>
    <w:rsid w:val="003A1AB8"/>
    <w:rsid w:val="003A32FC"/>
    <w:rsid w:val="003A3F43"/>
    <w:rsid w:val="003A3F7F"/>
    <w:rsid w:val="003A7D04"/>
    <w:rsid w:val="003C28D6"/>
    <w:rsid w:val="003C3196"/>
    <w:rsid w:val="003C3297"/>
    <w:rsid w:val="003C3A0A"/>
    <w:rsid w:val="003C5EE0"/>
    <w:rsid w:val="003D372C"/>
    <w:rsid w:val="003D7F55"/>
    <w:rsid w:val="003E15D0"/>
    <w:rsid w:val="003E20F2"/>
    <w:rsid w:val="003E343E"/>
    <w:rsid w:val="003E40B4"/>
    <w:rsid w:val="003E4BDC"/>
    <w:rsid w:val="003E5326"/>
    <w:rsid w:val="003F5F0A"/>
    <w:rsid w:val="003F6AA4"/>
    <w:rsid w:val="0040043E"/>
    <w:rsid w:val="00403214"/>
    <w:rsid w:val="00426E26"/>
    <w:rsid w:val="00434187"/>
    <w:rsid w:val="004344A1"/>
    <w:rsid w:val="00444145"/>
    <w:rsid w:val="00445088"/>
    <w:rsid w:val="00450C09"/>
    <w:rsid w:val="00466371"/>
    <w:rsid w:val="0046648F"/>
    <w:rsid w:val="00466DE1"/>
    <w:rsid w:val="00472F12"/>
    <w:rsid w:val="00474C49"/>
    <w:rsid w:val="0048035D"/>
    <w:rsid w:val="00481348"/>
    <w:rsid w:val="00486C65"/>
    <w:rsid w:val="00490396"/>
    <w:rsid w:val="00494E81"/>
    <w:rsid w:val="004A3184"/>
    <w:rsid w:val="004A5EF7"/>
    <w:rsid w:val="004B42D2"/>
    <w:rsid w:val="004B5991"/>
    <w:rsid w:val="004D2743"/>
    <w:rsid w:val="004D740D"/>
    <w:rsid w:val="004E09DE"/>
    <w:rsid w:val="004E1498"/>
    <w:rsid w:val="004E14EF"/>
    <w:rsid w:val="004E4922"/>
    <w:rsid w:val="004F23C9"/>
    <w:rsid w:val="004F2834"/>
    <w:rsid w:val="004F34C3"/>
    <w:rsid w:val="00500733"/>
    <w:rsid w:val="00502C15"/>
    <w:rsid w:val="00521270"/>
    <w:rsid w:val="00526AF3"/>
    <w:rsid w:val="00530AD4"/>
    <w:rsid w:val="00532EA1"/>
    <w:rsid w:val="00535F6B"/>
    <w:rsid w:val="00536C19"/>
    <w:rsid w:val="005372DB"/>
    <w:rsid w:val="005412A0"/>
    <w:rsid w:val="00543548"/>
    <w:rsid w:val="00547456"/>
    <w:rsid w:val="00550E14"/>
    <w:rsid w:val="0055175A"/>
    <w:rsid w:val="0056299D"/>
    <w:rsid w:val="00562FC1"/>
    <w:rsid w:val="0056473C"/>
    <w:rsid w:val="00567DAE"/>
    <w:rsid w:val="00574973"/>
    <w:rsid w:val="00583847"/>
    <w:rsid w:val="005838EC"/>
    <w:rsid w:val="00583B9D"/>
    <w:rsid w:val="00586153"/>
    <w:rsid w:val="00586B65"/>
    <w:rsid w:val="005A016F"/>
    <w:rsid w:val="005A32FD"/>
    <w:rsid w:val="005B0CB0"/>
    <w:rsid w:val="005B1B14"/>
    <w:rsid w:val="005B4C13"/>
    <w:rsid w:val="005B7FD9"/>
    <w:rsid w:val="005C2D80"/>
    <w:rsid w:val="005C6617"/>
    <w:rsid w:val="005D3601"/>
    <w:rsid w:val="005D3DAC"/>
    <w:rsid w:val="005D481C"/>
    <w:rsid w:val="005E6173"/>
    <w:rsid w:val="005E7F88"/>
    <w:rsid w:val="005F3116"/>
    <w:rsid w:val="005F4A52"/>
    <w:rsid w:val="005F6489"/>
    <w:rsid w:val="005F6564"/>
    <w:rsid w:val="005F6900"/>
    <w:rsid w:val="00602C99"/>
    <w:rsid w:val="0060501C"/>
    <w:rsid w:val="0060689F"/>
    <w:rsid w:val="006139B5"/>
    <w:rsid w:val="00613EE3"/>
    <w:rsid w:val="0061494B"/>
    <w:rsid w:val="0061602F"/>
    <w:rsid w:val="00622A82"/>
    <w:rsid w:val="006304A1"/>
    <w:rsid w:val="006310C4"/>
    <w:rsid w:val="00632C4B"/>
    <w:rsid w:val="00634538"/>
    <w:rsid w:val="00640DEC"/>
    <w:rsid w:val="00642781"/>
    <w:rsid w:val="00644072"/>
    <w:rsid w:val="0064451A"/>
    <w:rsid w:val="006451DB"/>
    <w:rsid w:val="00651B27"/>
    <w:rsid w:val="00657B1B"/>
    <w:rsid w:val="00662390"/>
    <w:rsid w:val="00663324"/>
    <w:rsid w:val="00667F70"/>
    <w:rsid w:val="00670C7E"/>
    <w:rsid w:val="006720BD"/>
    <w:rsid w:val="00690C87"/>
    <w:rsid w:val="00692B59"/>
    <w:rsid w:val="00696228"/>
    <w:rsid w:val="006A1362"/>
    <w:rsid w:val="006A1AD3"/>
    <w:rsid w:val="006A68F7"/>
    <w:rsid w:val="006B2CC4"/>
    <w:rsid w:val="006B34D1"/>
    <w:rsid w:val="006B4966"/>
    <w:rsid w:val="006C1E31"/>
    <w:rsid w:val="006C5035"/>
    <w:rsid w:val="006C553F"/>
    <w:rsid w:val="006D2F44"/>
    <w:rsid w:val="006D7D63"/>
    <w:rsid w:val="006E4985"/>
    <w:rsid w:val="006F0811"/>
    <w:rsid w:val="006F1667"/>
    <w:rsid w:val="006F1E4B"/>
    <w:rsid w:val="006F787A"/>
    <w:rsid w:val="007048A3"/>
    <w:rsid w:val="00705A77"/>
    <w:rsid w:val="00707F85"/>
    <w:rsid w:val="00717E0A"/>
    <w:rsid w:val="00726D3D"/>
    <w:rsid w:val="0073295B"/>
    <w:rsid w:val="00740018"/>
    <w:rsid w:val="00740966"/>
    <w:rsid w:val="00752219"/>
    <w:rsid w:val="0075287F"/>
    <w:rsid w:val="00762306"/>
    <w:rsid w:val="00763BE6"/>
    <w:rsid w:val="00771441"/>
    <w:rsid w:val="007745D1"/>
    <w:rsid w:val="00775A3B"/>
    <w:rsid w:val="00780640"/>
    <w:rsid w:val="00781C18"/>
    <w:rsid w:val="00782A80"/>
    <w:rsid w:val="00785DD8"/>
    <w:rsid w:val="00793BDE"/>
    <w:rsid w:val="00793E70"/>
    <w:rsid w:val="00795D0A"/>
    <w:rsid w:val="007A2103"/>
    <w:rsid w:val="007B1E30"/>
    <w:rsid w:val="007B26C0"/>
    <w:rsid w:val="007B3922"/>
    <w:rsid w:val="007B4299"/>
    <w:rsid w:val="007B47E1"/>
    <w:rsid w:val="007C6F5F"/>
    <w:rsid w:val="007E7747"/>
    <w:rsid w:val="007F184B"/>
    <w:rsid w:val="007F2919"/>
    <w:rsid w:val="007F40F8"/>
    <w:rsid w:val="007F4283"/>
    <w:rsid w:val="007F559B"/>
    <w:rsid w:val="007F7CB3"/>
    <w:rsid w:val="0080020A"/>
    <w:rsid w:val="00803BA7"/>
    <w:rsid w:val="0080732C"/>
    <w:rsid w:val="00812707"/>
    <w:rsid w:val="00824A38"/>
    <w:rsid w:val="00827164"/>
    <w:rsid w:val="00827443"/>
    <w:rsid w:val="00831A77"/>
    <w:rsid w:val="008340EB"/>
    <w:rsid w:val="00837893"/>
    <w:rsid w:val="008442F4"/>
    <w:rsid w:val="00845404"/>
    <w:rsid w:val="00851447"/>
    <w:rsid w:val="008529FE"/>
    <w:rsid w:val="00854896"/>
    <w:rsid w:val="00857594"/>
    <w:rsid w:val="0086331E"/>
    <w:rsid w:val="00863B8F"/>
    <w:rsid w:val="00865863"/>
    <w:rsid w:val="0086693D"/>
    <w:rsid w:val="008718FA"/>
    <w:rsid w:val="0087216A"/>
    <w:rsid w:val="00877DE0"/>
    <w:rsid w:val="00880C2A"/>
    <w:rsid w:val="0089030E"/>
    <w:rsid w:val="00894826"/>
    <w:rsid w:val="00894C17"/>
    <w:rsid w:val="008A1423"/>
    <w:rsid w:val="008A1500"/>
    <w:rsid w:val="008A5C62"/>
    <w:rsid w:val="008B4627"/>
    <w:rsid w:val="008B47FA"/>
    <w:rsid w:val="008B51B0"/>
    <w:rsid w:val="008B7523"/>
    <w:rsid w:val="008C34AB"/>
    <w:rsid w:val="008C7665"/>
    <w:rsid w:val="008D239D"/>
    <w:rsid w:val="008D270D"/>
    <w:rsid w:val="008D3D2B"/>
    <w:rsid w:val="008D4A77"/>
    <w:rsid w:val="008E2A22"/>
    <w:rsid w:val="008E43FC"/>
    <w:rsid w:val="008E7567"/>
    <w:rsid w:val="008F01E3"/>
    <w:rsid w:val="008F3075"/>
    <w:rsid w:val="008F6D94"/>
    <w:rsid w:val="00901363"/>
    <w:rsid w:val="0090604A"/>
    <w:rsid w:val="00915C0A"/>
    <w:rsid w:val="0091771B"/>
    <w:rsid w:val="0092174E"/>
    <w:rsid w:val="00922378"/>
    <w:rsid w:val="009253CB"/>
    <w:rsid w:val="009278D3"/>
    <w:rsid w:val="00931B65"/>
    <w:rsid w:val="00941C40"/>
    <w:rsid w:val="009427FD"/>
    <w:rsid w:val="00943F75"/>
    <w:rsid w:val="009536B7"/>
    <w:rsid w:val="009536D7"/>
    <w:rsid w:val="00961D90"/>
    <w:rsid w:val="0096505E"/>
    <w:rsid w:val="00970910"/>
    <w:rsid w:val="00972166"/>
    <w:rsid w:val="009769C9"/>
    <w:rsid w:val="00983191"/>
    <w:rsid w:val="009865FE"/>
    <w:rsid w:val="00992452"/>
    <w:rsid w:val="009A0D4A"/>
    <w:rsid w:val="009A5B82"/>
    <w:rsid w:val="009A62DC"/>
    <w:rsid w:val="009B118A"/>
    <w:rsid w:val="009B64D0"/>
    <w:rsid w:val="009B7FB5"/>
    <w:rsid w:val="009C1983"/>
    <w:rsid w:val="009C61B6"/>
    <w:rsid w:val="009C6AEE"/>
    <w:rsid w:val="009D07BF"/>
    <w:rsid w:val="009D60B0"/>
    <w:rsid w:val="009E01A7"/>
    <w:rsid w:val="009E2AB7"/>
    <w:rsid w:val="009E513B"/>
    <w:rsid w:val="00A11185"/>
    <w:rsid w:val="00A159B1"/>
    <w:rsid w:val="00A23173"/>
    <w:rsid w:val="00A24D67"/>
    <w:rsid w:val="00A269B8"/>
    <w:rsid w:val="00A33EEA"/>
    <w:rsid w:val="00A35757"/>
    <w:rsid w:val="00A627B6"/>
    <w:rsid w:val="00A62D90"/>
    <w:rsid w:val="00A72A4A"/>
    <w:rsid w:val="00A83F25"/>
    <w:rsid w:val="00A85CC9"/>
    <w:rsid w:val="00A86BC0"/>
    <w:rsid w:val="00A91122"/>
    <w:rsid w:val="00A92CB3"/>
    <w:rsid w:val="00A950C7"/>
    <w:rsid w:val="00A959BE"/>
    <w:rsid w:val="00AA14FB"/>
    <w:rsid w:val="00AA27BC"/>
    <w:rsid w:val="00AB23A1"/>
    <w:rsid w:val="00AB2DBD"/>
    <w:rsid w:val="00AB2E06"/>
    <w:rsid w:val="00AB330B"/>
    <w:rsid w:val="00AB3CFF"/>
    <w:rsid w:val="00AB6F34"/>
    <w:rsid w:val="00AB774D"/>
    <w:rsid w:val="00AC17C4"/>
    <w:rsid w:val="00AD6607"/>
    <w:rsid w:val="00AD7BC2"/>
    <w:rsid w:val="00AF0E46"/>
    <w:rsid w:val="00AF1D08"/>
    <w:rsid w:val="00AF30A3"/>
    <w:rsid w:val="00AF5BC4"/>
    <w:rsid w:val="00B03C88"/>
    <w:rsid w:val="00B11161"/>
    <w:rsid w:val="00B21C01"/>
    <w:rsid w:val="00B21FA9"/>
    <w:rsid w:val="00B230F7"/>
    <w:rsid w:val="00B4039A"/>
    <w:rsid w:val="00B445A1"/>
    <w:rsid w:val="00B53B0F"/>
    <w:rsid w:val="00B53FD7"/>
    <w:rsid w:val="00B54261"/>
    <w:rsid w:val="00B561E6"/>
    <w:rsid w:val="00B618FA"/>
    <w:rsid w:val="00B63B44"/>
    <w:rsid w:val="00B7073E"/>
    <w:rsid w:val="00B73222"/>
    <w:rsid w:val="00B738A2"/>
    <w:rsid w:val="00B745AC"/>
    <w:rsid w:val="00B91043"/>
    <w:rsid w:val="00B92CA3"/>
    <w:rsid w:val="00BA50FA"/>
    <w:rsid w:val="00BB0E8C"/>
    <w:rsid w:val="00BB37BD"/>
    <w:rsid w:val="00BC0C0C"/>
    <w:rsid w:val="00BC3874"/>
    <w:rsid w:val="00BC6C7A"/>
    <w:rsid w:val="00BC741B"/>
    <w:rsid w:val="00BD0E6E"/>
    <w:rsid w:val="00BD5BAB"/>
    <w:rsid w:val="00BD7203"/>
    <w:rsid w:val="00BF368A"/>
    <w:rsid w:val="00BF3B75"/>
    <w:rsid w:val="00C06E9F"/>
    <w:rsid w:val="00C112DA"/>
    <w:rsid w:val="00C11BDF"/>
    <w:rsid w:val="00C1769F"/>
    <w:rsid w:val="00C2063B"/>
    <w:rsid w:val="00C2418D"/>
    <w:rsid w:val="00C33328"/>
    <w:rsid w:val="00C35F9F"/>
    <w:rsid w:val="00C37BC0"/>
    <w:rsid w:val="00C40108"/>
    <w:rsid w:val="00C41CCE"/>
    <w:rsid w:val="00C4336C"/>
    <w:rsid w:val="00C52ED8"/>
    <w:rsid w:val="00C53DEE"/>
    <w:rsid w:val="00C568FF"/>
    <w:rsid w:val="00C57BF7"/>
    <w:rsid w:val="00C61217"/>
    <w:rsid w:val="00C61D9E"/>
    <w:rsid w:val="00C62381"/>
    <w:rsid w:val="00C62D8F"/>
    <w:rsid w:val="00C6758F"/>
    <w:rsid w:val="00C67873"/>
    <w:rsid w:val="00C7562C"/>
    <w:rsid w:val="00C76155"/>
    <w:rsid w:val="00C801B7"/>
    <w:rsid w:val="00C9544D"/>
    <w:rsid w:val="00CA096B"/>
    <w:rsid w:val="00CA0B15"/>
    <w:rsid w:val="00CA306B"/>
    <w:rsid w:val="00CA447F"/>
    <w:rsid w:val="00CA6649"/>
    <w:rsid w:val="00CC43CF"/>
    <w:rsid w:val="00CC4CFA"/>
    <w:rsid w:val="00CD0207"/>
    <w:rsid w:val="00CE13A6"/>
    <w:rsid w:val="00CE14F7"/>
    <w:rsid w:val="00CE253E"/>
    <w:rsid w:val="00CE4303"/>
    <w:rsid w:val="00CF2EA4"/>
    <w:rsid w:val="00CF7E40"/>
    <w:rsid w:val="00D026E7"/>
    <w:rsid w:val="00D03D81"/>
    <w:rsid w:val="00D141DB"/>
    <w:rsid w:val="00D20733"/>
    <w:rsid w:val="00D21202"/>
    <w:rsid w:val="00D23E7F"/>
    <w:rsid w:val="00D260AB"/>
    <w:rsid w:val="00D263AE"/>
    <w:rsid w:val="00D341BC"/>
    <w:rsid w:val="00D45C6D"/>
    <w:rsid w:val="00D54A48"/>
    <w:rsid w:val="00D5699A"/>
    <w:rsid w:val="00D57E63"/>
    <w:rsid w:val="00D57F65"/>
    <w:rsid w:val="00D71BA7"/>
    <w:rsid w:val="00D727DF"/>
    <w:rsid w:val="00D73E57"/>
    <w:rsid w:val="00D77CB9"/>
    <w:rsid w:val="00D80A8B"/>
    <w:rsid w:val="00D82193"/>
    <w:rsid w:val="00D94798"/>
    <w:rsid w:val="00D97911"/>
    <w:rsid w:val="00DA6E35"/>
    <w:rsid w:val="00DB2994"/>
    <w:rsid w:val="00DD1871"/>
    <w:rsid w:val="00DD1D07"/>
    <w:rsid w:val="00DD5AC7"/>
    <w:rsid w:val="00DE1A78"/>
    <w:rsid w:val="00DF0D46"/>
    <w:rsid w:val="00DF2EEF"/>
    <w:rsid w:val="00E006E7"/>
    <w:rsid w:val="00E02297"/>
    <w:rsid w:val="00E129FB"/>
    <w:rsid w:val="00E13149"/>
    <w:rsid w:val="00E16A3D"/>
    <w:rsid w:val="00E2352C"/>
    <w:rsid w:val="00E25661"/>
    <w:rsid w:val="00E2566F"/>
    <w:rsid w:val="00E261EF"/>
    <w:rsid w:val="00E35E1B"/>
    <w:rsid w:val="00E4113C"/>
    <w:rsid w:val="00E4722D"/>
    <w:rsid w:val="00E50FC2"/>
    <w:rsid w:val="00E524C2"/>
    <w:rsid w:val="00E57028"/>
    <w:rsid w:val="00E61A02"/>
    <w:rsid w:val="00E630CE"/>
    <w:rsid w:val="00E673A7"/>
    <w:rsid w:val="00E77377"/>
    <w:rsid w:val="00E83B8F"/>
    <w:rsid w:val="00E86C06"/>
    <w:rsid w:val="00E95048"/>
    <w:rsid w:val="00EA35D4"/>
    <w:rsid w:val="00EB1F88"/>
    <w:rsid w:val="00EB34A0"/>
    <w:rsid w:val="00EB3B54"/>
    <w:rsid w:val="00EB402C"/>
    <w:rsid w:val="00EB771E"/>
    <w:rsid w:val="00EC231C"/>
    <w:rsid w:val="00EC2B80"/>
    <w:rsid w:val="00EC7035"/>
    <w:rsid w:val="00ED3ED2"/>
    <w:rsid w:val="00ED66C1"/>
    <w:rsid w:val="00EE132B"/>
    <w:rsid w:val="00EE5D90"/>
    <w:rsid w:val="00EE7161"/>
    <w:rsid w:val="00EF7014"/>
    <w:rsid w:val="00F0152F"/>
    <w:rsid w:val="00F021A7"/>
    <w:rsid w:val="00F03834"/>
    <w:rsid w:val="00F15E2B"/>
    <w:rsid w:val="00F1719C"/>
    <w:rsid w:val="00F25206"/>
    <w:rsid w:val="00F319EE"/>
    <w:rsid w:val="00F342CF"/>
    <w:rsid w:val="00F42DF2"/>
    <w:rsid w:val="00F44BB1"/>
    <w:rsid w:val="00F456B0"/>
    <w:rsid w:val="00F65430"/>
    <w:rsid w:val="00F65A37"/>
    <w:rsid w:val="00F66630"/>
    <w:rsid w:val="00F7590B"/>
    <w:rsid w:val="00F774B5"/>
    <w:rsid w:val="00F82DD3"/>
    <w:rsid w:val="00F839F3"/>
    <w:rsid w:val="00F83C8E"/>
    <w:rsid w:val="00F939CC"/>
    <w:rsid w:val="00F96098"/>
    <w:rsid w:val="00F96D56"/>
    <w:rsid w:val="00F97004"/>
    <w:rsid w:val="00FB1641"/>
    <w:rsid w:val="00FB185B"/>
    <w:rsid w:val="00FB2D4F"/>
    <w:rsid w:val="00FB2E56"/>
    <w:rsid w:val="00FC16E9"/>
    <w:rsid w:val="00FC2D4F"/>
    <w:rsid w:val="00FC4BF4"/>
    <w:rsid w:val="00FD1506"/>
    <w:rsid w:val="00FD1E62"/>
    <w:rsid w:val="00FD30B9"/>
    <w:rsid w:val="00FE1473"/>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558BC09-D4D7-44AC-B7F9-FD555F4D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eastAsia="en-US"/>
    </w:rPr>
  </w:style>
  <w:style w:type="paragraph" w:styleId="1">
    <w:name w:val="heading 1"/>
    <w:basedOn w:val="a"/>
    <w:next w:val="a"/>
    <w:qFormat/>
    <w:pPr>
      <w:keepNext/>
      <w:outlineLvl w:val="0"/>
    </w:pPr>
    <w:rPr>
      <w:rFonts w:ascii="Times New Roman" w:hAnsi="Times New Roman"/>
    </w:rPr>
  </w:style>
  <w:style w:type="paragraph" w:styleId="2">
    <w:name w:val="heading 2"/>
    <w:basedOn w:val="a"/>
    <w:next w:val="a"/>
    <w:qFormat/>
    <w:rsid w:val="00CC43CF"/>
    <w:pPr>
      <w:keepNext/>
      <w:tabs>
        <w:tab w:val="left" w:pos="0"/>
        <w:tab w:val="left" w:pos="720"/>
        <w:tab w:val="left" w:pos="1440"/>
        <w:tab w:val="left" w:pos="2160"/>
      </w:tabs>
      <w:suppressAutoHyphens/>
      <w:jc w:val="center"/>
      <w:outlineLvl w:val="1"/>
    </w:pPr>
    <w:rPr>
      <w:rFonts w:ascii="Times New Roman" w:hAnsi="Times New Roman"/>
    </w:rPr>
  </w:style>
  <w:style w:type="paragraph" w:styleId="3">
    <w:name w:val="heading 3"/>
    <w:basedOn w:val="a"/>
    <w:next w:val="a"/>
    <w:qFormat/>
    <w:rsid w:val="00CC43CF"/>
    <w:pPr>
      <w:keepNext/>
      <w:outlineLvl w:val="2"/>
    </w:pPr>
    <w:rPr>
      <w:rFonts w:ascii="Times New Roman" w:hAnsi="Times New Roman"/>
      <w:sz w:val="24"/>
    </w:rPr>
  </w:style>
  <w:style w:type="paragraph" w:styleId="4">
    <w:name w:val="heading 4"/>
    <w:basedOn w:val="a"/>
    <w:next w:val="a"/>
    <w:qFormat/>
    <w:pPr>
      <w:keepNext/>
      <w:ind w:firstLine="720"/>
      <w:outlineLvl w:val="3"/>
    </w:pPr>
    <w:rPr>
      <w:rFonts w:ascii="Times New Roman" w:hAnsi="Times New Roman"/>
    </w:rPr>
  </w:style>
  <w:style w:type="paragraph" w:styleId="5">
    <w:name w:val="heading 5"/>
    <w:basedOn w:val="a"/>
    <w:next w:val="a"/>
    <w:qFormat/>
    <w:rsid w:val="00CC43CF"/>
    <w:pPr>
      <w:keepNext/>
      <w:ind w:firstLine="720"/>
      <w:outlineLvl w:val="4"/>
    </w:pPr>
    <w:rPr>
      <w:rFonts w:ascii="Times New Roman" w:hAnsi="Times New Roman"/>
      <w:b/>
      <w:i/>
    </w:rPr>
  </w:style>
  <w:style w:type="paragraph" w:styleId="6">
    <w:name w:val="heading 6"/>
    <w:basedOn w:val="a"/>
    <w:next w:val="a"/>
    <w:qFormat/>
    <w:rsid w:val="00CC43CF"/>
    <w:pPr>
      <w:keepNext/>
      <w:ind w:firstLine="720"/>
      <w:jc w:val="both"/>
      <w:outlineLvl w:val="5"/>
    </w:pPr>
    <w:rPr>
      <w:rFonts w:ascii="Times New Roman" w:hAnsi="Times New Roman"/>
      <w:b/>
      <w:i/>
    </w:rPr>
  </w:style>
  <w:style w:type="paragraph" w:styleId="7">
    <w:name w:val="heading 7"/>
    <w:basedOn w:val="a"/>
    <w:next w:val="a"/>
    <w:qFormat/>
    <w:rsid w:val="00CC43CF"/>
    <w:pPr>
      <w:spacing w:before="240" w:after="60"/>
      <w:outlineLvl w:val="6"/>
    </w:pPr>
    <w:rPr>
      <w:rFonts w:ascii="Times New Roman" w:hAnsi="Times New Roman"/>
      <w:sz w:val="24"/>
      <w:szCs w:val="24"/>
    </w:rPr>
  </w:style>
  <w:style w:type="paragraph" w:styleId="8">
    <w:name w:val="heading 8"/>
    <w:basedOn w:val="a"/>
    <w:next w:val="a"/>
    <w:qFormat/>
    <w:rsid w:val="00CC43CF"/>
    <w:pPr>
      <w:spacing w:before="240" w:after="60"/>
      <w:outlineLvl w:val="7"/>
    </w:pPr>
    <w:rPr>
      <w:rFonts w:ascii="Times New Roman" w:hAnsi="Times New Roman"/>
      <w:i/>
      <w:iCs/>
      <w:sz w:val="24"/>
      <w:szCs w:val="24"/>
    </w:rPr>
  </w:style>
  <w:style w:type="paragraph" w:styleId="9">
    <w:name w:val="heading 9"/>
    <w:basedOn w:val="a"/>
    <w:next w:val="a"/>
    <w:qFormat/>
    <w:rsid w:val="00CC43CF"/>
    <w:pPr>
      <w:keepNext/>
      <w:tabs>
        <w:tab w:val="left" w:pos="-720"/>
      </w:tabs>
      <w:suppressAutoHyphens/>
      <w:jc w:val="both"/>
      <w:outlineLvl w:val="8"/>
    </w:pPr>
    <w:rPr>
      <w:rFonts w:ascii="Times New Roman" w:hAnsi="Times New Roman"/>
      <w:b/>
      <w:sz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customStyle="1" w:styleId="a5">
    <w:name w:val="Îáû÷íûé"/>
    <w:rsid w:val="00CC43CF"/>
    <w:pPr>
      <w:widowControl w:val="0"/>
    </w:pPr>
    <w:rPr>
      <w:rFonts w:ascii="Times New Roman" w:hAnsi="Times New Roman"/>
      <w:lang w:eastAsia="en-US"/>
    </w:rPr>
  </w:style>
  <w:style w:type="paragraph" w:styleId="30">
    <w:name w:val="Body Text Indent 3"/>
    <w:basedOn w:val="a"/>
    <w:rsid w:val="00CC43CF"/>
    <w:pPr>
      <w:tabs>
        <w:tab w:val="left" w:pos="0"/>
        <w:tab w:val="left" w:pos="720"/>
        <w:tab w:val="left" w:pos="1440"/>
        <w:tab w:val="left" w:pos="2160"/>
      </w:tabs>
      <w:suppressAutoHyphens/>
      <w:spacing w:before="60" w:after="40"/>
      <w:ind w:firstLine="680"/>
    </w:pPr>
    <w:rPr>
      <w:rFonts w:ascii="Times New Roman" w:hAnsi="Times New Roman"/>
      <w:b/>
      <w:i/>
      <w:sz w:val="24"/>
    </w:rPr>
  </w:style>
  <w:style w:type="paragraph" w:styleId="a6">
    <w:name w:val="Body Text"/>
    <w:basedOn w:val="a"/>
    <w:rsid w:val="00CC43CF"/>
    <w:rPr>
      <w:rFonts w:ascii="Times New Roman" w:hAnsi="Times New Roman"/>
      <w:sz w:val="26"/>
      <w:lang w:val="en-GB"/>
    </w:rPr>
  </w:style>
  <w:style w:type="paragraph" w:styleId="a7">
    <w:name w:val="Block Text"/>
    <w:basedOn w:val="a"/>
    <w:rsid w:val="00CC43CF"/>
    <w:pPr>
      <w:tabs>
        <w:tab w:val="left" w:pos="1560"/>
      </w:tabs>
      <w:autoSpaceDE w:val="0"/>
      <w:autoSpaceDN w:val="0"/>
      <w:spacing w:before="60"/>
      <w:ind w:left="1560" w:right="3250"/>
      <w:jc w:val="both"/>
    </w:pPr>
    <w:rPr>
      <w:rFonts w:ascii="Courier New" w:hAnsi="Courier New"/>
      <w:sz w:val="24"/>
    </w:rPr>
  </w:style>
  <w:style w:type="paragraph" w:styleId="a8">
    <w:name w:val="Body Text Indent"/>
    <w:basedOn w:val="a"/>
    <w:rsid w:val="00CC43CF"/>
    <w:pPr>
      <w:autoSpaceDE w:val="0"/>
      <w:autoSpaceDN w:val="0"/>
      <w:spacing w:before="19" w:line="480" w:lineRule="exact"/>
      <w:ind w:firstLine="567"/>
    </w:pPr>
    <w:rPr>
      <w:rFonts w:ascii="Courier New" w:hAnsi="Courier New"/>
      <w:sz w:val="26"/>
    </w:rPr>
  </w:style>
  <w:style w:type="paragraph" w:styleId="20">
    <w:name w:val="Body Text 2"/>
    <w:basedOn w:val="a"/>
    <w:rsid w:val="00CC43CF"/>
    <w:pPr>
      <w:jc w:val="both"/>
    </w:pPr>
    <w:rPr>
      <w:rFonts w:ascii="Times New Roman" w:hAnsi="Times New Roman"/>
      <w:sz w:val="26"/>
    </w:rPr>
  </w:style>
  <w:style w:type="paragraph" w:styleId="21">
    <w:name w:val="Body Text Indent 2"/>
    <w:basedOn w:val="a"/>
    <w:rsid w:val="00CC43CF"/>
    <w:pPr>
      <w:ind w:firstLine="720"/>
      <w:jc w:val="both"/>
    </w:pPr>
    <w:rPr>
      <w:rFonts w:ascii="Times New Roman" w:hAnsi="Times New Roman"/>
      <w:sz w:val="26"/>
    </w:rPr>
  </w:style>
  <w:style w:type="paragraph" w:styleId="31">
    <w:name w:val="Body Text 3"/>
    <w:basedOn w:val="a"/>
    <w:rsid w:val="00CC43CF"/>
    <w:rPr>
      <w:rFonts w:ascii="Times New Roman" w:hAnsi="Times New Roman"/>
      <w:sz w:val="24"/>
    </w:rPr>
  </w:style>
  <w:style w:type="paragraph" w:styleId="a9">
    <w:name w:val="header"/>
    <w:basedOn w:val="a"/>
    <w:rsid w:val="00CC43CF"/>
    <w:pPr>
      <w:tabs>
        <w:tab w:val="center" w:pos="4320"/>
        <w:tab w:val="right" w:pos="8640"/>
      </w:tabs>
    </w:pPr>
    <w:rPr>
      <w:rFonts w:ascii="Times New Roman" w:hAnsi="Times New Roman"/>
      <w:sz w:val="20"/>
      <w:lang w:val="fr-FR"/>
    </w:rPr>
  </w:style>
  <w:style w:type="paragraph" w:customStyle="1" w:styleId="Normal1">
    <w:name w:val="Normal1"/>
    <w:rsid w:val="00CC43CF"/>
    <w:pPr>
      <w:spacing w:before="100" w:after="100"/>
    </w:pPr>
    <w:rPr>
      <w:rFonts w:ascii="Times New Roman" w:hAnsi="Times New Roman"/>
      <w:snapToGrid w:val="0"/>
      <w:sz w:val="24"/>
      <w:lang w:eastAsia="en-US"/>
    </w:rPr>
  </w:style>
  <w:style w:type="paragraph" w:customStyle="1" w:styleId="BodyText21">
    <w:name w:val="Body Text 21"/>
    <w:basedOn w:val="a"/>
    <w:rsid w:val="00E4113C"/>
    <w:pPr>
      <w:overflowPunct w:val="0"/>
      <w:autoSpaceDE w:val="0"/>
      <w:autoSpaceDN w:val="0"/>
      <w:adjustRightInd w:val="0"/>
      <w:ind w:firstLine="709"/>
      <w:jc w:val="both"/>
      <w:textAlignment w:val="baseline"/>
    </w:pPr>
    <w:rPr>
      <w:rFonts w:ascii="Times New Roman" w:hAnsi="Times New Roman"/>
      <w:lang w:eastAsia="ru-RU"/>
    </w:rPr>
  </w:style>
  <w:style w:type="paragraph" w:styleId="aa">
    <w:name w:val="footnote text"/>
    <w:basedOn w:val="a"/>
    <w:semiHidden/>
    <w:rsid w:val="00E4113C"/>
    <w:rPr>
      <w:rFonts w:ascii="Times New Roman" w:hAnsi="Times New Roman"/>
      <w:sz w:val="20"/>
      <w:lang w:eastAsia="ru-RU"/>
    </w:rPr>
  </w:style>
  <w:style w:type="character" w:styleId="ab">
    <w:name w:val="footnote reference"/>
    <w:basedOn w:val="a0"/>
    <w:semiHidden/>
    <w:rsid w:val="00E4113C"/>
    <w:rPr>
      <w:vertAlign w:val="superscript"/>
    </w:rPr>
  </w:style>
  <w:style w:type="paragraph" w:styleId="ac">
    <w:name w:val="Normal (Web)"/>
    <w:basedOn w:val="a"/>
    <w:rsid w:val="00E4113C"/>
    <w:pPr>
      <w:spacing w:before="100" w:beforeAutospacing="1" w:after="100" w:afterAutospacing="1"/>
      <w:ind w:left="150" w:right="1050"/>
    </w:pPr>
    <w:rPr>
      <w:rFonts w:ascii="Times New Roman" w:hAnsi="Times New Roman"/>
      <w:sz w:val="24"/>
      <w:szCs w:val="24"/>
      <w:lang w:eastAsia="ru-RU"/>
    </w:rPr>
  </w:style>
  <w:style w:type="paragraph" w:styleId="HTML">
    <w:name w:val="HTML Preformatted"/>
    <w:basedOn w:val="a"/>
    <w:rsid w:val="00E41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Courier New"/>
      <w:sz w:val="20"/>
      <w:lang w:eastAsia="ru-RU"/>
    </w:rPr>
  </w:style>
  <w:style w:type="paragraph" w:customStyle="1" w:styleId="BodyText22">
    <w:name w:val="Body Text 22"/>
    <w:basedOn w:val="a"/>
    <w:rsid w:val="00E4113C"/>
    <w:pPr>
      <w:overflowPunct w:val="0"/>
      <w:autoSpaceDE w:val="0"/>
      <w:autoSpaceDN w:val="0"/>
      <w:adjustRightInd w:val="0"/>
      <w:ind w:firstLine="709"/>
      <w:jc w:val="both"/>
      <w:textAlignment w:val="baseline"/>
    </w:pPr>
    <w:rPr>
      <w:rFonts w:ascii="Times New Roman" w:hAnsi="Times New Roman"/>
      <w:sz w:val="24"/>
      <w:lang w:eastAsia="ru-RU"/>
    </w:rPr>
  </w:style>
  <w:style w:type="paragraph" w:customStyle="1" w:styleId="BodyTextIndent31">
    <w:name w:val="Body Text Indent 31"/>
    <w:basedOn w:val="a"/>
    <w:rsid w:val="00E4113C"/>
    <w:pPr>
      <w:overflowPunct w:val="0"/>
      <w:autoSpaceDE w:val="0"/>
      <w:autoSpaceDN w:val="0"/>
      <w:adjustRightInd w:val="0"/>
      <w:ind w:left="708" w:firstLine="1"/>
      <w:jc w:val="both"/>
      <w:textAlignment w:val="baseline"/>
    </w:pPr>
    <w:rPr>
      <w:rFonts w:ascii="Times New Roman" w:hAnsi="Times New Roman"/>
      <w:sz w:val="24"/>
      <w:lang w:eastAsia="ru-RU"/>
    </w:rPr>
  </w:style>
  <w:style w:type="paragraph" w:customStyle="1" w:styleId="10">
    <w:name w:val="Обычный (веб)1"/>
    <w:basedOn w:val="a"/>
    <w:rsid w:val="00E4113C"/>
    <w:pPr>
      <w:spacing w:before="75" w:after="100" w:afterAutospacing="1"/>
      <w:jc w:val="both"/>
    </w:pPr>
    <w:rPr>
      <w:rFonts w:ascii="Arial" w:hAnsi="Arial" w:cs="Arial"/>
      <w:color w:val="000000"/>
      <w:sz w:val="20"/>
      <w:lang w:eastAsia="ru-RU"/>
    </w:rPr>
  </w:style>
  <w:style w:type="paragraph" w:styleId="ad">
    <w:name w:val="Title"/>
    <w:basedOn w:val="a"/>
    <w:qFormat/>
    <w:rsid w:val="00775A3B"/>
    <w:pPr>
      <w:widowControl w:val="0"/>
      <w:jc w:val="center"/>
    </w:pPr>
    <w:rPr>
      <w:rFonts w:ascii="Arial" w:eastAsia="MS Mincho" w:hAnsi="Arial"/>
      <w:b/>
      <w:kern w:val="2"/>
      <w:sz w:val="24"/>
      <w:lang w:eastAsia="ja-JP"/>
    </w:rPr>
  </w:style>
  <w:style w:type="paragraph" w:customStyle="1" w:styleId="11">
    <w:name w:val="ｽﾀｲﾙ1"/>
    <w:basedOn w:val="a"/>
    <w:rsid w:val="00775A3B"/>
    <w:pPr>
      <w:widowControl w:val="0"/>
      <w:spacing w:before="360"/>
      <w:ind w:left="420" w:hanging="420"/>
      <w:jc w:val="both"/>
    </w:pPr>
    <w:rPr>
      <w:rFonts w:ascii="Arial" w:eastAsia="MS Mincho" w:hAnsi="Arial"/>
      <w:kern w:val="2"/>
      <w:sz w:val="22"/>
      <w:lang w:eastAsia="ja-JP"/>
    </w:rPr>
  </w:style>
  <w:style w:type="paragraph" w:styleId="ae">
    <w:name w:val="Subtitle"/>
    <w:basedOn w:val="a"/>
    <w:qFormat/>
    <w:rsid w:val="00775A3B"/>
    <w:pPr>
      <w:widowControl w:val="0"/>
    </w:pPr>
    <w:rPr>
      <w:rFonts w:ascii="Times New Roman" w:hAnsi="Times New Roman"/>
      <w:b/>
      <w:bCs/>
      <w:sz w:val="26"/>
      <w:szCs w:val="24"/>
      <w:lang w:eastAsia="fr-FR"/>
    </w:rPr>
  </w:style>
  <w:style w:type="character" w:styleId="af">
    <w:name w:val="Hyperlink"/>
    <w:basedOn w:val="a0"/>
    <w:rsid w:val="00775A3B"/>
    <w:rPr>
      <w:color w:val="0000FF"/>
      <w:u w:val="single"/>
    </w:rPr>
  </w:style>
  <w:style w:type="paragraph" w:customStyle="1" w:styleId="af0">
    <w:basedOn w:val="a"/>
    <w:rsid w:val="00690C87"/>
    <w:pPr>
      <w:autoSpaceDE w:val="0"/>
      <w:autoSpaceDN w:val="0"/>
      <w:spacing w:after="160" w:line="240" w:lineRule="exact"/>
    </w:pPr>
    <w:rPr>
      <w:rFonts w:ascii="Arial" w:hAnsi="Arial" w:cs="Arial"/>
      <w:sz w:val="20"/>
      <w:lang w:val="en-US"/>
    </w:rPr>
  </w:style>
  <w:style w:type="paragraph" w:customStyle="1" w:styleId="12">
    <w:name w:val="Обычный1"/>
    <w:rsid w:val="005E6173"/>
    <w:pPr>
      <w:autoSpaceDE w:val="0"/>
      <w:autoSpaceDN w:val="0"/>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04347">
      <w:bodyDiv w:val="1"/>
      <w:marLeft w:val="0"/>
      <w:marRight w:val="0"/>
      <w:marTop w:val="0"/>
      <w:marBottom w:val="0"/>
      <w:divBdr>
        <w:top w:val="none" w:sz="0" w:space="0" w:color="auto"/>
        <w:left w:val="none" w:sz="0" w:space="0" w:color="auto"/>
        <w:bottom w:val="none" w:sz="0" w:space="0" w:color="auto"/>
        <w:right w:val="none" w:sz="0" w:space="0" w:color="auto"/>
      </w:divBdr>
    </w:div>
    <w:div w:id="258488955">
      <w:bodyDiv w:val="1"/>
      <w:marLeft w:val="0"/>
      <w:marRight w:val="0"/>
      <w:marTop w:val="0"/>
      <w:marBottom w:val="0"/>
      <w:divBdr>
        <w:top w:val="none" w:sz="0" w:space="0" w:color="auto"/>
        <w:left w:val="none" w:sz="0" w:space="0" w:color="auto"/>
        <w:bottom w:val="none" w:sz="0" w:space="0" w:color="auto"/>
        <w:right w:val="none" w:sz="0" w:space="0" w:color="auto"/>
      </w:divBdr>
    </w:div>
    <w:div w:id="529802344">
      <w:bodyDiv w:val="1"/>
      <w:marLeft w:val="0"/>
      <w:marRight w:val="0"/>
      <w:marTop w:val="0"/>
      <w:marBottom w:val="0"/>
      <w:divBdr>
        <w:top w:val="none" w:sz="0" w:space="0" w:color="auto"/>
        <w:left w:val="none" w:sz="0" w:space="0" w:color="auto"/>
        <w:bottom w:val="none" w:sz="0" w:space="0" w:color="auto"/>
        <w:right w:val="none" w:sz="0" w:space="0" w:color="auto"/>
      </w:divBdr>
    </w:div>
    <w:div w:id="536700113">
      <w:bodyDiv w:val="1"/>
      <w:marLeft w:val="0"/>
      <w:marRight w:val="0"/>
      <w:marTop w:val="0"/>
      <w:marBottom w:val="0"/>
      <w:divBdr>
        <w:top w:val="none" w:sz="0" w:space="0" w:color="auto"/>
        <w:left w:val="none" w:sz="0" w:space="0" w:color="auto"/>
        <w:bottom w:val="none" w:sz="0" w:space="0" w:color="auto"/>
        <w:right w:val="none" w:sz="0" w:space="0" w:color="auto"/>
      </w:divBdr>
    </w:div>
    <w:div w:id="845097271">
      <w:bodyDiv w:val="1"/>
      <w:marLeft w:val="0"/>
      <w:marRight w:val="0"/>
      <w:marTop w:val="0"/>
      <w:marBottom w:val="0"/>
      <w:divBdr>
        <w:top w:val="none" w:sz="0" w:space="0" w:color="auto"/>
        <w:left w:val="none" w:sz="0" w:space="0" w:color="auto"/>
        <w:bottom w:val="none" w:sz="0" w:space="0" w:color="auto"/>
        <w:right w:val="none" w:sz="0" w:space="0" w:color="auto"/>
      </w:divBdr>
    </w:div>
    <w:div w:id="1198423642">
      <w:bodyDiv w:val="1"/>
      <w:marLeft w:val="0"/>
      <w:marRight w:val="0"/>
      <w:marTop w:val="0"/>
      <w:marBottom w:val="0"/>
      <w:divBdr>
        <w:top w:val="none" w:sz="0" w:space="0" w:color="auto"/>
        <w:left w:val="none" w:sz="0" w:space="0" w:color="auto"/>
        <w:bottom w:val="none" w:sz="0" w:space="0" w:color="auto"/>
        <w:right w:val="none" w:sz="0" w:space="0" w:color="auto"/>
      </w:divBdr>
    </w:div>
    <w:div w:id="176580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45903</Words>
  <Characters>261653</Characters>
  <Application>Microsoft Office Word</Application>
  <DocSecurity>0</DocSecurity>
  <Lines>2180</Lines>
  <Paragraphs>613</Paragraphs>
  <ScaleCrop>false</ScaleCrop>
  <HeadingPairs>
    <vt:vector size="2" baseType="variant">
      <vt:variant>
        <vt:lpstr>Название</vt:lpstr>
      </vt:variant>
      <vt:variant>
        <vt:i4>1</vt:i4>
      </vt:variant>
    </vt:vector>
  </HeadingPairs>
  <TitlesOfParts>
    <vt:vector size="1" baseType="lpstr">
      <vt:lpstr>Стандарты</vt:lpstr>
    </vt:vector>
  </TitlesOfParts>
  <Company>ioso</Company>
  <LinksUpToDate>false</LinksUpToDate>
  <CharactersWithSpaces>306943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Стандарты</dc:title>
  <dc:subject/>
  <dc:creator>Гвоздицин Александр свет Геннадьевич</dc:creator>
  <cp:keywords/>
  <cp:lastModifiedBy>Irina</cp:lastModifiedBy>
  <cp:revision>2</cp:revision>
  <cp:lastPrinted>2006-09-08T08:10:00Z</cp:lastPrinted>
  <dcterms:created xsi:type="dcterms:W3CDTF">2014-07-19T20:18:00Z</dcterms:created>
  <dcterms:modified xsi:type="dcterms:W3CDTF">2014-07-19T20:18:00Z</dcterms:modified>
</cp:coreProperties>
</file>