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35" w:rsidRDefault="00F02C1B">
      <w:pPr>
        <w:pStyle w:val="1"/>
        <w:jc w:val="center"/>
      </w:pPr>
      <w:r>
        <w:t>Салтыков-щедрин m. e. - Господа головлевы роман-хроника</w:t>
      </w:r>
    </w:p>
    <w:p w:rsidR="00575935" w:rsidRPr="00F02C1B" w:rsidRDefault="00F02C1B">
      <w:pPr>
        <w:pStyle w:val="a3"/>
        <w:spacing w:after="240" w:afterAutospacing="0"/>
      </w:pPr>
      <w:r>
        <w:t>  "Господа Головлевы" - одно из самых мрачных произведений М.Е.Салтыкова-Щедрина.</w:t>
      </w:r>
      <w:r>
        <w:br/>
        <w:t>    В романе не раз встречается пейзаж Головлева. Общий характер пейзажа запечатлен в словах: "Все'глядело сумрачно, сонно, все говорило об угнетении". Словно мрачная тень головлевской усадьбы падает на окружающий мир. Когда же мы заходим в огромный помещичий дом, нас охватывает "мертвая тишина", которая "ползет из комнаты в комнату"</w:t>
      </w:r>
      <w:r>
        <w:br/>
        <w:t>    везде "пустынно, неприютно", пахнет "отчуждением, выморочностью". Недаром одному из братьев Головлевых родовое их имение представляется гробом...</w:t>
      </w:r>
      <w:r>
        <w:br/>
        <w:t>    Что же это за страшный, мрачный дом? Почему "отовсюду, из всех углов этого постылого дома, казалось, выползали умертвия"?</w:t>
      </w:r>
      <w:r>
        <w:br/>
        <w:t>    Жила здесь когда-то большая семья: Арина Петровна Головлева - деятельная, энергичная накопительница, глава рода; ее муж - пустой человек, пьяница, устранившийся от дел, страстно ненавидевший свою супругу; постылые Степка-балбес и Пашка-тихоня, как называла их мать, ласковый Порфиша (мать, впрочем, его всегда побаивалась) и Аннушка, которая потом бежала из дому с корнетом и вскоре умерла, брошенная супругом, оставив матери на попечение двух сироток - Анниньку и Лю-биньку; были сыновья и у Порфирия.</w:t>
      </w:r>
      <w:r>
        <w:br/>
        <w:t>    Но проходят годы, и дом пустеет. Стоя на пороге смерти, перед лицом пробудившейся совести, в тоске повторяет Порфирий Головлев: "Что такое! Что такое сделалось?! Где... все..."</w:t>
      </w:r>
      <w:r>
        <w:br/>
        <w:t>    Роман "Господа Головлевы" состоит из ряда глав, повествующих о различных семейных событиях: "Семейный суд", "По-родственному", "Семейные итоги", "Племяннушка", "Недозволенные семейные радости"... Названия глав говорят о том, что центральная проблема романа - проблема семьи (как и в "Анне Карениной" Толстого, в "Братьях Карамазовых" Достоевского, создававшихся примерно в те же годы). В романе рассказывается о том, как в Головлево вернулся больным и нищим "постылый" Степка-балбес; как умер Павел, оставив все состояние Порфирию; как трагически сложилась жизнь Анниньки и Любиньки; как умерла Арина Петровна, и т.д. История семьи Головлевых - это история "умертвий". Каждая глава кончается гибелью одного из членов семьи. Причем с каждой смертью все большее состояние концентрируется в руках Иудушки, а вместе с тем растет и растет его одиночество. Становится все яснее, что и семьи-то никакой нет, что семейные узы лишь видимость, лишь форма, что все члены головлевского рода враждуют между собой, ненавидят друг друга и рады смерти близких.</w:t>
      </w:r>
      <w:r>
        <w:br/>
        <w:t>    Трагична фигура главы рода - Арины Петровны. "...Слово "семья" не сходит с ее языка и, по наружности, всеми ее действиями исключительно руководят непрестанные заботы об устройстве семейных дел". Она сама недоедает, недопивает и недосыпает и других впроголодь держит, ибо печется о приумножении головлевских богатств. Но госпожа Головлева чувствует бессмысленность своей деятельности. "И для кого я всю эту прорву коплю! Для кого я припасаю!" - вырывается "поистине трагический вопль" из груди матери. Во имя стяжания загублены души тех, для кого, казалось бы, совершалось накопление.</w:t>
      </w:r>
      <w:r>
        <w:br/>
        <w:t>    "На кислом молоке и попорченной солонине" воспитывались сиротки-внучки, каждым куском их попрекали, изуродовали их детство и юность, толкнули их на путь разврата и гибели. Лишенный прав на наследство, спился и умер в своем грязном углу Степка-балбес. Оставшись без средств, покончил с собой "законный" сын Порфирия Володенька, а "незаконный младенец" Володька отправлен на гибель в воспитательный дом...</w:t>
      </w:r>
      <w:r>
        <w:br/>
        <w:t>    В обществе, основанном на стяжании и расчете, нет места чистым человеческим отношениям. В романе рисуется мрачная история распада семьи, распада человеческой личности, потонувшей в пошлых пустяках, в атмосфере пустомыслия, пустословия и праздности.</w:t>
      </w:r>
      <w:r>
        <w:br/>
        <w:t>    В центре этой истории - Порфирий Головлев. Еще в детстве брат, Степка-балбес, прозвал его Иудушкой, "кровопивушкой". "С младенческих лет любил он приласкаться к милому другу маменьке, украдкой поцеловать ее в плечико, а иногда и слегка понаушничать". Обстановка деспотизма и приниженности создала из Порфирия своеобразный вариант того типа лицемера и подхалима, который изображал Грибоедов в Мол-чалине, Островский в Подхалюзине. Но Порфирий - особенно страшный вариант лицемера. Недаром, когда он был еще ребенком, мать смотрела на него с сомнением. "И сама понять не могу, что у него за глаза такие, - рассуждала она иногда сама с собою, - взглянет - ну, словно вот петлю закидывает. Так вот и поливает ядом, так и подманивает!"</w:t>
      </w:r>
      <w:r>
        <w:br/>
        <w:t>    Иудушка - ханжа, прикрывающий свои злодеяния елейными "святыми словами". С именем Бога на устах, крестясь и благословляя, он толкает на верную гибель сыновей, грабит и выгоняет из дому "милого друга маменьку".</w:t>
      </w:r>
      <w:r>
        <w:br/>
        <w:t>    Основной прием раскрытия образа Иудушки - изображение разительного несоответствия между словом и делом. Иудушка "зудил", "надоедал, томил, тиранил" людей "целым потоком бездельных слов", "источая из себя целые массы словесного гноя". В его бесконечных речах - обрывки евангельских текстов, ходячие, затасканные пословицы, правила прописной морали, заверения в родственных чувствах. Обилие уменьшительных и ласкательных форм, интонации жалобных или умильных причитаний придают этим праздным речам приторный характер. Слово перестает выражать мысль, чувство, оно, напротив, призвано скрыть, завуалировать то и другое.</w:t>
      </w:r>
      <w:r>
        <w:br/>
        <w:t>    К Порфирию Владимирычу приезжает сын Петенька (отец называет сыновей только так - "Петенька", "Володенька"). Он умоляет отца о помощи - речь идет о жизни или смерти. Но слышит отказ. Совершается одно из многочисленных "умертвий". Стена ненависти встает между отцом и сыном.</w:t>
      </w:r>
      <w:r>
        <w:br/>
        <w:t>    Предательство, хищничество, холодный расчет, отсутствие живых человеческих чувств - вот пороки головлевского рода, сполна унаследованные Иудушкой. Пороки эти типичны для общества, где человек человеку волк, типичны не только для дворянского, но и для любого эксплуататорского класса. Типичным в образе Иудушки является и то, что он во всем следует "кодексу, созданному преданием лицемерия". Ложь, пустословие, ханжество - это не только индивидуальные пороки, присущие Порфирию Владимировичу. "...Общество наше лицемерно... - писал сатирик в одном из поздних своих произведений. - Разве лицемерие - не гной, не язва, не гангрена?" Потоки лицемерной лжи захлестывали страницы реакционных газет, воспевавших русское самодержавие. Щедрин обличает это "звонкое пустословие", "бессодержательную канитель", напоминающие разглагольствования Порфирия Головлева.</w:t>
      </w:r>
      <w:bookmarkStart w:id="0" w:name="_GoBack"/>
      <w:bookmarkEnd w:id="0"/>
    </w:p>
    <w:sectPr w:rsidR="00575935" w:rsidRPr="00F02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C1B"/>
    <w:rsid w:val="00575935"/>
    <w:rsid w:val="00B94491"/>
    <w:rsid w:val="00F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EEDB-DA23-4A0D-9F61-BBBA21EF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Господа головлевы роман-хроника</dc:title>
  <dc:subject/>
  <dc:creator>admin</dc:creator>
  <cp:keywords/>
  <dc:description/>
  <cp:lastModifiedBy>admin</cp:lastModifiedBy>
  <cp:revision>2</cp:revision>
  <dcterms:created xsi:type="dcterms:W3CDTF">2014-07-11T17:28:00Z</dcterms:created>
  <dcterms:modified xsi:type="dcterms:W3CDTF">2014-07-11T17:28:00Z</dcterms:modified>
</cp:coreProperties>
</file>