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32C" w:rsidRDefault="006D2D30">
      <w:pPr>
        <w:pStyle w:val="1"/>
        <w:jc w:val="center"/>
      </w:pPr>
      <w:r>
        <w:t>Маяковский в. в. - Сатирическая линия поэмы маяковского хорошо</w:t>
      </w:r>
    </w:p>
    <w:p w:rsidR="003E232C" w:rsidRPr="006D2D30" w:rsidRDefault="006D2D30">
      <w:pPr>
        <w:pStyle w:val="a3"/>
      </w:pPr>
      <w:r>
        <w:t>    Поэма Маяковского "Хорошо!" посвящена подготовке и проведению Октябрьской революции, а также ее последующим достижениям. Поэма "Хорошо!" является произведением героическим, но важное место в ней заняла сатира. Маяковский сам оговаривает задачу своей поэмы:</w:t>
      </w:r>
      <w:r>
        <w:br/>
        <w:t>    С этою</w:t>
      </w:r>
      <w:r>
        <w:br/>
        <w:t>    книгою побыв,</w:t>
      </w:r>
      <w:r>
        <w:br/>
        <w:t>    из квартирного</w:t>
      </w:r>
      <w:r>
        <w:br/>
        <w:t>    мирка</w:t>
      </w:r>
      <w:r>
        <w:br/>
        <w:t>    шел опять</w:t>
      </w:r>
      <w:r>
        <w:br/>
        <w:t>    на плечах</w:t>
      </w:r>
      <w:r>
        <w:br/>
        <w:t>    пулеметной пальбы,</w:t>
      </w:r>
      <w:r>
        <w:br/>
        <w:t>    как штыком,</w:t>
      </w:r>
      <w:r>
        <w:br/>
        <w:t>    строкой</w:t>
      </w:r>
      <w:r>
        <w:br/>
        <w:t>    просверкав.</w:t>
      </w:r>
      <w:r>
        <w:br/>
        <w:t>    Слово "штык" не случайно возникает во вступлении к поэме. В намерение автора входит приравнять перо именно к штыку. И Маяковскому это удается. Так, передавая отдельные реплики фронтовиков, поэт рисует поли тиков Временного правительства как откровенных болтунов, обманывающих свой народ. Пудовые гири, висящие на шее народа - такое сравнение использует Маяковский, говоря о временщиках:</w:t>
      </w:r>
      <w:r>
        <w:br/>
        <w:t>    На шее</w:t>
      </w:r>
      <w:r>
        <w:br/>
        <w:t>    кучей</w:t>
      </w:r>
      <w:r>
        <w:br/>
        <w:t>    Гучковы,</w:t>
      </w:r>
      <w:r>
        <w:br/>
        <w:t>    черти,</w:t>
      </w:r>
      <w:r>
        <w:br/>
        <w:t>    Мать их за ноги!</w:t>
      </w:r>
      <w:r>
        <w:br/>
        <w:t>    Министры,</w:t>
      </w:r>
      <w:r>
        <w:br/>
        <w:t>    Родзянки...</w:t>
      </w:r>
      <w:r>
        <w:br/>
        <w:t>    Возглавляет "тюрьму-решето" Керенский. Самая характерная черта этого политика - склонность к политической демагогии и болтовне ("болтает сорокой радостной"). Для того, чтобы создать сатирический портрет премьера, поэт использует прием противопоставления того, каким хочет предстать перед публикой Керенский, с одной стороны, и того, что из себя представляет он на самом деле. Чтобы ярче передать этот контраст, Маяковский рисует радужную сцену, происходящую на Невском проспекте. Ее участниками являются "адъютантик, радостно щебечущий по поводу премьера, восторженные дамы и "дети-пузанчики", которые "кидают цветы и розанчики", чтобы украсить дорогу главному действующему лицу спектакля.</w:t>
      </w:r>
      <w:r>
        <w:br/>
        <w:t>    а вот и он:</w:t>
      </w:r>
      <w:r>
        <w:br/>
        <w:t>    В аплодисментном</w:t>
      </w:r>
      <w:r>
        <w:br/>
        <w:t>    плеске</w:t>
      </w:r>
      <w:r>
        <w:br/>
        <w:t>    премьер</w:t>
      </w:r>
      <w:r>
        <w:br/>
        <w:t>    проплывает</w:t>
      </w:r>
      <w:r>
        <w:br/>
        <w:t>    над</w:t>
      </w:r>
      <w:r>
        <w:br/>
        <w:t>    Невским.</w:t>
      </w:r>
      <w:r>
        <w:br/>
        <w:t>    Таков Керенский перед толпой. Совершенно иным он предстает тогда, когда в него пристально вглядывается Маяковский. Теперь он оказывается "вертлявым пострелом", раскинувшимся на кровати царицы с характерной бесцеремонностью, либо авантюристом-правителем, который "сам себя уверенно и быстро назначает - то военным, то юстиции, то каким-нибудь еще министром". Перо Маяковского-сатирика беспощадно: Керенский подвергнут осмеянию за жестокость по отношению к участникам аграрных беспорядков, за предательство дела революции.</w:t>
      </w:r>
      <w:r>
        <w:br/>
        <w:t>    Интересно описание внешности Керенского. Поэт наделяет его "бо-нопартьими" глазами и рассказывает о нем стихами, воспроизводящими ритмику стихотворения Лермонтова "Воздушный корабль". Стихотворение это было в свое время посвящено Наполеону. Таким образом у читателя закрепляется связь образа Керенского с образом Наполеона, душителя французской революции. Концовка главы говорит об обреченности Временного правительства:</w:t>
      </w:r>
      <w:r>
        <w:br/>
        <w:t>    Пришит к истории,</w:t>
      </w:r>
      <w:r>
        <w:br/>
        <w:t>    пронумерован</w:t>
      </w:r>
      <w:r>
        <w:br/>
        <w:t>    и скреплен,</w:t>
      </w:r>
      <w:r>
        <w:br/>
        <w:t>    и его</w:t>
      </w:r>
      <w:r>
        <w:br/>
        <w:t>    рисуют -</w:t>
      </w:r>
      <w:r>
        <w:br/>
        <w:t>    и Бродский, и Репин.</w:t>
      </w:r>
      <w:r>
        <w:br/>
        <w:t>    Сказано метко и хлестко. В четвертой главе поэмы нарисованы те лидеры партий, которые поддерживали Керенского и были очарованы им, - П. Милюков и Е. Кускова. Маяковский создает комедийную ситуацию: Кускова влюблена в Керенского. Забавность происходящего состоит в том, что влюбленной является почтенная старушка с пожелтевшими волосами. Более того, поэт представляет дело так, будто на наших глазах происходит признание новоявленной Татьяны необычной няне, которой на этот раз оказывается усатый профессор. В итоге рождается литературная пародия на сцену из романа Пушкина "Евгений Онегин", для чего использован и аналогичный размер стиха.</w:t>
      </w:r>
      <w:r>
        <w:br/>
        <w:t>    Прием этот у Маяковского выполняет сатирическую задачу. Образующийся таким забавным способом союз всех сил, которые поддерживали Временное правительство в его борьбе с революцией, поистине смешон.</w:t>
      </w:r>
      <w:r>
        <w:br/>
        <w:t>    Вот некоторые формы сатиры, которые использоал Маяковский в своей поэме "Хорошо!". Она стоит в одном ряду с такими злободневными произведениями автора, как "Стихи о красной шапочке", "Окна РОСТА", "О дряни", "Прозаседавшиеся", разоблачающими истинных врагов молодой советской республики.</w:t>
      </w:r>
      <w:bookmarkStart w:id="0" w:name="_GoBack"/>
      <w:bookmarkEnd w:id="0"/>
    </w:p>
    <w:sectPr w:rsidR="003E232C" w:rsidRPr="006D2D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D30"/>
    <w:rsid w:val="003E232C"/>
    <w:rsid w:val="006D2D30"/>
    <w:rsid w:val="00A61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0AB989-9E27-4B73-83B9-991CFFB8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Сатирическая линия поэмы маяковского хорошо</dc:title>
  <dc:subject/>
  <dc:creator>admin</dc:creator>
  <cp:keywords/>
  <dc:description/>
  <cp:lastModifiedBy>admin</cp:lastModifiedBy>
  <cp:revision>2</cp:revision>
  <dcterms:created xsi:type="dcterms:W3CDTF">2014-07-10T07:12:00Z</dcterms:created>
  <dcterms:modified xsi:type="dcterms:W3CDTF">2014-07-10T07:12:00Z</dcterms:modified>
</cp:coreProperties>
</file>