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84" w:rsidRDefault="00583884" w:rsidP="00E45BCD">
      <w:pPr>
        <w:jc w:val="center"/>
        <w:rPr>
          <w:sz w:val="32"/>
          <w:szCs w:val="32"/>
        </w:rPr>
      </w:pPr>
      <w:bookmarkStart w:id="0" w:name="_Toc85874499"/>
    </w:p>
    <w:p w:rsidR="00E45BCD" w:rsidRDefault="00E45BCD" w:rsidP="00E45BCD">
      <w:pPr>
        <w:jc w:val="center"/>
        <w:rPr>
          <w:sz w:val="32"/>
          <w:szCs w:val="32"/>
        </w:rPr>
      </w:pPr>
      <w:r w:rsidRPr="00AA2487">
        <w:rPr>
          <w:sz w:val="32"/>
          <w:szCs w:val="32"/>
        </w:rPr>
        <w:t>Содержание</w:t>
      </w:r>
    </w:p>
    <w:p w:rsidR="00E45BCD" w:rsidRDefault="00E45BCD" w:rsidP="00E45BCD">
      <w:pPr>
        <w:spacing w:line="360" w:lineRule="auto"/>
        <w:jc w:val="both"/>
        <w:rPr>
          <w:sz w:val="28"/>
          <w:szCs w:val="28"/>
        </w:rPr>
      </w:pPr>
      <w:r w:rsidRPr="00AA2487">
        <w:rPr>
          <w:sz w:val="28"/>
          <w:szCs w:val="28"/>
        </w:rPr>
        <w:t>Введение</w:t>
      </w:r>
      <w:r>
        <w:rPr>
          <w:sz w:val="28"/>
          <w:szCs w:val="28"/>
        </w:rPr>
        <w:t>…………………………………………………………………...…….3</w:t>
      </w:r>
    </w:p>
    <w:p w:rsidR="00E45BCD" w:rsidRDefault="00E45BCD" w:rsidP="00E45BCD">
      <w:pPr>
        <w:spacing w:line="360" w:lineRule="auto"/>
        <w:jc w:val="both"/>
        <w:rPr>
          <w:bCs/>
          <w:sz w:val="28"/>
          <w:szCs w:val="28"/>
        </w:rPr>
      </w:pPr>
      <w:r>
        <w:rPr>
          <w:bCs/>
          <w:sz w:val="28"/>
          <w:szCs w:val="28"/>
        </w:rPr>
        <w:t>1.</w:t>
      </w:r>
      <w:r w:rsidRPr="00AA2487">
        <w:rPr>
          <w:bCs/>
          <w:sz w:val="28"/>
          <w:szCs w:val="28"/>
        </w:rPr>
        <w:t>Сущность и задачи финансовой политики</w:t>
      </w:r>
      <w:r>
        <w:rPr>
          <w:bCs/>
          <w:sz w:val="28"/>
          <w:szCs w:val="28"/>
        </w:rPr>
        <w:t>……………………………..……4</w:t>
      </w:r>
    </w:p>
    <w:p w:rsidR="00E45BCD" w:rsidRDefault="00E45BCD" w:rsidP="00E45BCD">
      <w:pPr>
        <w:spacing w:line="360" w:lineRule="auto"/>
        <w:jc w:val="both"/>
        <w:rPr>
          <w:sz w:val="28"/>
          <w:szCs w:val="28"/>
        </w:rPr>
      </w:pPr>
      <w:r>
        <w:rPr>
          <w:sz w:val="28"/>
          <w:szCs w:val="28"/>
        </w:rPr>
        <w:t>2.Содержание финансовой политики……………………………………..……7</w:t>
      </w:r>
    </w:p>
    <w:p w:rsidR="00E45BCD" w:rsidRDefault="00E45BCD" w:rsidP="00E45BCD">
      <w:pPr>
        <w:spacing w:line="360" w:lineRule="auto"/>
        <w:jc w:val="both"/>
        <w:rPr>
          <w:sz w:val="28"/>
          <w:szCs w:val="28"/>
        </w:rPr>
      </w:pPr>
      <w:r>
        <w:rPr>
          <w:sz w:val="28"/>
          <w:szCs w:val="28"/>
        </w:rPr>
        <w:t>3.Составные части финансовой политики……………………………………12</w:t>
      </w:r>
    </w:p>
    <w:p w:rsidR="00E45BCD" w:rsidRDefault="00E45BCD" w:rsidP="00E45BCD">
      <w:pPr>
        <w:spacing w:line="360" w:lineRule="auto"/>
        <w:jc w:val="both"/>
        <w:rPr>
          <w:bCs/>
          <w:sz w:val="28"/>
          <w:szCs w:val="28"/>
        </w:rPr>
      </w:pPr>
      <w:r>
        <w:rPr>
          <w:bCs/>
          <w:sz w:val="28"/>
          <w:szCs w:val="28"/>
        </w:rPr>
        <w:t xml:space="preserve">  3.1 </w:t>
      </w:r>
      <w:r w:rsidRPr="009824C7">
        <w:rPr>
          <w:bCs/>
          <w:sz w:val="28"/>
          <w:szCs w:val="28"/>
        </w:rPr>
        <w:t xml:space="preserve"> Классическая</w:t>
      </w:r>
      <w:r>
        <w:rPr>
          <w:bCs/>
          <w:sz w:val="28"/>
          <w:szCs w:val="28"/>
        </w:rPr>
        <w:t xml:space="preserve"> финансовая политика…………………………………….12</w:t>
      </w:r>
    </w:p>
    <w:p w:rsidR="00E45BCD" w:rsidRDefault="00E45BCD" w:rsidP="00E45BCD">
      <w:pPr>
        <w:spacing w:line="360" w:lineRule="auto"/>
        <w:jc w:val="both"/>
        <w:rPr>
          <w:bCs/>
          <w:sz w:val="28"/>
          <w:szCs w:val="28"/>
        </w:rPr>
      </w:pPr>
      <w:r>
        <w:rPr>
          <w:bCs/>
          <w:sz w:val="28"/>
          <w:szCs w:val="28"/>
        </w:rPr>
        <w:t xml:space="preserve">  3.2</w:t>
      </w:r>
      <w:r w:rsidRPr="00AA2487">
        <w:rPr>
          <w:bCs/>
          <w:sz w:val="28"/>
          <w:szCs w:val="28"/>
        </w:rPr>
        <w:t xml:space="preserve"> </w:t>
      </w:r>
      <w:r>
        <w:rPr>
          <w:bCs/>
          <w:sz w:val="28"/>
          <w:szCs w:val="28"/>
        </w:rPr>
        <w:t>Регулирующая финансовая политика……………………………………13</w:t>
      </w:r>
    </w:p>
    <w:p w:rsidR="00E45BCD" w:rsidRDefault="00E45BCD" w:rsidP="00E45BCD">
      <w:pPr>
        <w:spacing w:line="360" w:lineRule="auto"/>
        <w:jc w:val="both"/>
        <w:rPr>
          <w:bCs/>
          <w:sz w:val="28"/>
          <w:szCs w:val="28"/>
        </w:rPr>
      </w:pPr>
      <w:r>
        <w:rPr>
          <w:bCs/>
          <w:sz w:val="28"/>
          <w:szCs w:val="28"/>
        </w:rPr>
        <w:t xml:space="preserve">  3.3 Неоклассическая финансовая политика……………………………..…..14</w:t>
      </w:r>
    </w:p>
    <w:p w:rsidR="00E45BCD" w:rsidRDefault="00E45BCD" w:rsidP="00E45BCD">
      <w:pPr>
        <w:spacing w:line="360" w:lineRule="auto"/>
        <w:jc w:val="both"/>
        <w:rPr>
          <w:sz w:val="28"/>
          <w:szCs w:val="28"/>
        </w:rPr>
      </w:pPr>
      <w:r>
        <w:rPr>
          <w:bCs/>
          <w:sz w:val="28"/>
          <w:szCs w:val="28"/>
        </w:rPr>
        <w:t xml:space="preserve">  3.4 </w:t>
      </w:r>
      <w:r>
        <w:rPr>
          <w:sz w:val="28"/>
          <w:szCs w:val="28"/>
        </w:rPr>
        <w:t>Планово-директивная финансовая политика……………………………14</w:t>
      </w:r>
    </w:p>
    <w:p w:rsidR="00E45BCD" w:rsidRDefault="00E45BCD" w:rsidP="00E45BCD">
      <w:pPr>
        <w:spacing w:line="360" w:lineRule="auto"/>
        <w:jc w:val="both"/>
        <w:rPr>
          <w:sz w:val="28"/>
          <w:szCs w:val="28"/>
        </w:rPr>
      </w:pPr>
      <w:r>
        <w:rPr>
          <w:sz w:val="28"/>
          <w:szCs w:val="28"/>
        </w:rPr>
        <w:t>4.</w:t>
      </w:r>
      <w:r w:rsidRPr="00AA2487">
        <w:rPr>
          <w:b/>
          <w:bCs/>
        </w:rPr>
        <w:t xml:space="preserve"> </w:t>
      </w:r>
      <w:r w:rsidRPr="00AA2487">
        <w:rPr>
          <w:sz w:val="28"/>
          <w:szCs w:val="28"/>
        </w:rPr>
        <w:t>Виды финансовой политики и механизм ее реализации</w:t>
      </w:r>
      <w:r>
        <w:rPr>
          <w:sz w:val="28"/>
          <w:szCs w:val="28"/>
        </w:rPr>
        <w:t>………………..…16</w:t>
      </w:r>
    </w:p>
    <w:p w:rsidR="00E45BCD" w:rsidRDefault="00E45BCD" w:rsidP="00E45BCD">
      <w:pPr>
        <w:spacing w:line="360" w:lineRule="auto"/>
        <w:jc w:val="both"/>
        <w:rPr>
          <w:sz w:val="28"/>
          <w:szCs w:val="28"/>
        </w:rPr>
      </w:pPr>
      <w:r>
        <w:rPr>
          <w:sz w:val="28"/>
          <w:szCs w:val="28"/>
        </w:rPr>
        <w:t>Заключение……………………………………………………………………...27</w:t>
      </w:r>
    </w:p>
    <w:p w:rsidR="00E45BCD" w:rsidRPr="00E45BCD" w:rsidRDefault="00E45BCD" w:rsidP="00E45BCD">
      <w:pPr>
        <w:spacing w:line="360" w:lineRule="auto"/>
        <w:jc w:val="both"/>
        <w:rPr>
          <w:sz w:val="28"/>
          <w:szCs w:val="28"/>
        </w:rPr>
      </w:pPr>
      <w:r w:rsidRPr="00E45BCD">
        <w:rPr>
          <w:sz w:val="28"/>
          <w:szCs w:val="28"/>
        </w:rPr>
        <w:t>Список использованной литературы…………………………………………..2</w:t>
      </w:r>
    </w:p>
    <w:p w:rsidR="00E45BCD" w:rsidRDefault="00E45BCD" w:rsidP="00E45BCD">
      <w:pPr>
        <w:spacing w:line="360" w:lineRule="auto"/>
        <w:jc w:val="both"/>
      </w:pPr>
    </w:p>
    <w:p w:rsidR="00E45BCD" w:rsidRDefault="00E45BCD" w:rsidP="00E45BCD">
      <w:pPr>
        <w:spacing w:line="360" w:lineRule="auto"/>
        <w:jc w:val="both"/>
      </w:pPr>
    </w:p>
    <w:p w:rsidR="00E45BCD" w:rsidRDefault="00E45BCD" w:rsidP="00E45BCD">
      <w:pPr>
        <w:spacing w:line="360" w:lineRule="auto"/>
        <w:jc w:val="both"/>
      </w:pPr>
    </w:p>
    <w:p w:rsidR="00E45BCD" w:rsidRDefault="00E45BCD" w:rsidP="00E45BCD">
      <w:pPr>
        <w:spacing w:line="360" w:lineRule="auto"/>
        <w:jc w:val="both"/>
      </w:pPr>
    </w:p>
    <w:p w:rsidR="00E45BCD" w:rsidRDefault="00E45BCD" w:rsidP="00E45BCD">
      <w:pPr>
        <w:spacing w:line="360" w:lineRule="auto"/>
        <w:jc w:val="both"/>
      </w:pPr>
    </w:p>
    <w:p w:rsidR="00E45BCD" w:rsidRDefault="00E45BCD" w:rsidP="00E45BCD">
      <w:pPr>
        <w:spacing w:line="360" w:lineRule="auto"/>
        <w:jc w:val="both"/>
      </w:pPr>
    </w:p>
    <w:p w:rsidR="00E45BCD" w:rsidRDefault="00E45BCD" w:rsidP="00E45BCD">
      <w:pPr>
        <w:spacing w:line="360" w:lineRule="auto"/>
        <w:jc w:val="both"/>
      </w:pPr>
    </w:p>
    <w:p w:rsidR="00E45BCD" w:rsidRDefault="00E45BCD" w:rsidP="00E45BCD">
      <w:pPr>
        <w:spacing w:line="360" w:lineRule="auto"/>
        <w:jc w:val="both"/>
      </w:pPr>
    </w:p>
    <w:p w:rsidR="00E45BCD" w:rsidRDefault="00E45BCD" w:rsidP="00E45BCD">
      <w:pPr>
        <w:spacing w:line="360" w:lineRule="auto"/>
        <w:jc w:val="both"/>
      </w:pPr>
    </w:p>
    <w:p w:rsidR="00E45BCD" w:rsidRDefault="00E45BCD" w:rsidP="00E45BCD">
      <w:pPr>
        <w:spacing w:line="360" w:lineRule="auto"/>
        <w:jc w:val="both"/>
      </w:pPr>
    </w:p>
    <w:p w:rsidR="00E45BCD" w:rsidRPr="00E45BCD" w:rsidRDefault="00E45BCD" w:rsidP="00E45BCD">
      <w:pPr>
        <w:spacing w:line="360" w:lineRule="auto"/>
        <w:jc w:val="both"/>
        <w:rPr>
          <w:sz w:val="28"/>
          <w:szCs w:val="28"/>
        </w:rPr>
      </w:pPr>
    </w:p>
    <w:p w:rsidR="00E45BCD" w:rsidRDefault="00E45BCD" w:rsidP="00A31751">
      <w:pPr>
        <w:pStyle w:val="1"/>
        <w:jc w:val="center"/>
        <w:rPr>
          <w:rFonts w:ascii="Times New Roman" w:hAnsi="Times New Roman" w:cs="Times New Roman"/>
          <w:b w:val="0"/>
          <w:bCs w:val="0"/>
        </w:rPr>
      </w:pPr>
    </w:p>
    <w:p w:rsidR="00E45BCD" w:rsidRDefault="00E45BCD" w:rsidP="00A31751">
      <w:pPr>
        <w:pStyle w:val="1"/>
        <w:jc w:val="center"/>
        <w:rPr>
          <w:rFonts w:ascii="Times New Roman" w:hAnsi="Times New Roman" w:cs="Times New Roman"/>
          <w:b w:val="0"/>
          <w:bCs w:val="0"/>
        </w:rPr>
      </w:pPr>
    </w:p>
    <w:p w:rsidR="00E45BCD" w:rsidRDefault="00E45BCD" w:rsidP="00A31751">
      <w:pPr>
        <w:pStyle w:val="1"/>
        <w:jc w:val="center"/>
        <w:rPr>
          <w:rFonts w:ascii="Times New Roman" w:hAnsi="Times New Roman" w:cs="Times New Roman"/>
          <w:b w:val="0"/>
          <w:bCs w:val="0"/>
        </w:rPr>
      </w:pPr>
    </w:p>
    <w:p w:rsidR="00E45BCD" w:rsidRDefault="00E45BCD" w:rsidP="00A31751">
      <w:pPr>
        <w:pStyle w:val="1"/>
        <w:jc w:val="center"/>
        <w:rPr>
          <w:rFonts w:ascii="Times New Roman" w:hAnsi="Times New Roman" w:cs="Times New Roman"/>
          <w:b w:val="0"/>
          <w:bCs w:val="0"/>
        </w:rPr>
      </w:pPr>
    </w:p>
    <w:p w:rsidR="00E45BCD" w:rsidRDefault="00E45BCD" w:rsidP="00A31751">
      <w:pPr>
        <w:pStyle w:val="1"/>
        <w:jc w:val="center"/>
        <w:rPr>
          <w:rFonts w:ascii="Times New Roman" w:hAnsi="Times New Roman" w:cs="Times New Roman"/>
          <w:b w:val="0"/>
          <w:bCs w:val="0"/>
        </w:rPr>
      </w:pPr>
    </w:p>
    <w:p w:rsidR="002327A8" w:rsidRPr="00E32BD3" w:rsidRDefault="002327A8" w:rsidP="00A31751">
      <w:pPr>
        <w:pStyle w:val="1"/>
        <w:jc w:val="center"/>
        <w:rPr>
          <w:rFonts w:ascii="Times New Roman" w:hAnsi="Times New Roman" w:cs="Times New Roman"/>
          <w:b w:val="0"/>
          <w:bCs w:val="0"/>
        </w:rPr>
      </w:pPr>
      <w:r w:rsidRPr="00E32BD3">
        <w:rPr>
          <w:rFonts w:ascii="Times New Roman" w:hAnsi="Times New Roman" w:cs="Times New Roman"/>
          <w:b w:val="0"/>
          <w:bCs w:val="0"/>
        </w:rPr>
        <w:t>В</w:t>
      </w:r>
      <w:r w:rsidR="009824C7">
        <w:rPr>
          <w:rFonts w:ascii="Times New Roman" w:hAnsi="Times New Roman" w:cs="Times New Roman"/>
          <w:b w:val="0"/>
          <w:bCs w:val="0"/>
        </w:rPr>
        <w:t>в</w:t>
      </w:r>
      <w:r w:rsidRPr="00E32BD3">
        <w:rPr>
          <w:rFonts w:ascii="Times New Roman" w:hAnsi="Times New Roman" w:cs="Times New Roman"/>
          <w:b w:val="0"/>
          <w:bCs w:val="0"/>
        </w:rPr>
        <w:t>едение</w:t>
      </w:r>
      <w:bookmarkEnd w:id="0"/>
    </w:p>
    <w:p w:rsidR="002327A8" w:rsidRDefault="002327A8" w:rsidP="00E32BD3">
      <w:pPr>
        <w:spacing w:line="360" w:lineRule="auto"/>
        <w:ind w:firstLine="567"/>
        <w:jc w:val="both"/>
        <w:rPr>
          <w:sz w:val="28"/>
        </w:rPr>
      </w:pPr>
      <w:r>
        <w:rPr>
          <w:sz w:val="28"/>
        </w:rPr>
        <w:t>Россия переживает сегодня большие трудности не только в области государственного устройства, но и в сфере экономики и финансов.</w:t>
      </w:r>
    </w:p>
    <w:p w:rsidR="002327A8" w:rsidRDefault="002327A8" w:rsidP="00E32BD3">
      <w:pPr>
        <w:spacing w:line="360" w:lineRule="auto"/>
        <w:ind w:firstLine="567"/>
        <w:jc w:val="both"/>
        <w:rPr>
          <w:sz w:val="28"/>
        </w:rPr>
      </w:pPr>
      <w:r>
        <w:rPr>
          <w:sz w:val="28"/>
        </w:rPr>
        <w:t>Огромную роль в структуре рыночных отношений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общественного производства.</w:t>
      </w:r>
    </w:p>
    <w:p w:rsidR="002327A8" w:rsidRDefault="002327A8" w:rsidP="00E32BD3">
      <w:pPr>
        <w:spacing w:line="360" w:lineRule="auto"/>
        <w:ind w:firstLine="567"/>
        <w:jc w:val="both"/>
        <w:rPr>
          <w:sz w:val="28"/>
        </w:rPr>
      </w:pPr>
      <w:r>
        <w:rPr>
          <w:sz w:val="28"/>
        </w:rPr>
        <w:t>Хорошее знание финансовой сферы деятельности необходимо сегодня еще и потому, что страна переживает глубокий экономический и финансовый кризис.</w:t>
      </w:r>
    </w:p>
    <w:p w:rsidR="002327A8" w:rsidRPr="00697286" w:rsidRDefault="002327A8" w:rsidP="00697286">
      <w:pPr>
        <w:spacing w:line="360" w:lineRule="auto"/>
        <w:ind w:firstLine="567"/>
        <w:jc w:val="both"/>
        <w:rPr>
          <w:sz w:val="28"/>
          <w:szCs w:val="28"/>
        </w:rPr>
      </w:pPr>
      <w:r>
        <w:rPr>
          <w:sz w:val="28"/>
        </w:rPr>
        <w:t>Проблемы финансового оздоровления волнуют сегодня буквально всех. Ведь то, что происходит в настоящее время в финансовой сфере деятельности теснейшим образом связано с личным благополучием каждого. Размер прибыли и налогов, отчислений на социальное страхование и пенсий, цена акций и облигаций, формы инвестирования средств на произво</w:t>
      </w:r>
      <w:r w:rsidR="00E32BD3">
        <w:rPr>
          <w:sz w:val="28"/>
        </w:rPr>
        <w:t>дство и социальную сферу</w:t>
      </w:r>
      <w:r>
        <w:rPr>
          <w:sz w:val="28"/>
        </w:rPr>
        <w:t xml:space="preserve"> – такие вопросы обсуждаются сегодня не только в </w:t>
      </w:r>
      <w:r w:rsidRPr="00697286">
        <w:rPr>
          <w:sz w:val="28"/>
          <w:szCs w:val="28"/>
        </w:rPr>
        <w:t xml:space="preserve">правительственных кругах, они глубоко волнуют каждого из нас. </w:t>
      </w:r>
    </w:p>
    <w:p w:rsidR="00697286" w:rsidRPr="00697286" w:rsidRDefault="00697286" w:rsidP="00697286">
      <w:pPr>
        <w:spacing w:line="360" w:lineRule="auto"/>
        <w:jc w:val="both"/>
        <w:rPr>
          <w:rFonts w:eastAsia="SimSun"/>
          <w:color w:val="000000"/>
          <w:sz w:val="28"/>
          <w:szCs w:val="28"/>
          <w:lang w:eastAsia="zh-CN"/>
        </w:rPr>
      </w:pPr>
      <w:r w:rsidRPr="00697286">
        <w:rPr>
          <w:rFonts w:eastAsia="SimSun"/>
          <w:color w:val="000000"/>
          <w:sz w:val="28"/>
          <w:szCs w:val="28"/>
          <w:lang w:eastAsia="zh-CN"/>
        </w:rPr>
        <w:t xml:space="preserve">       Финансовая политика как часть экономической политики представляет собой совокупность бюджетно-налоговых, иных финансовых инструментов и институтов государственной финансовой власти, обладающих в соответствии с законодательством полномочиями по формированию и использованию финансовых ресурсов государства в соответствии со стратегическими и тактическими целями государственной экономической политики. Вне зависимости от уровня развития страны главными стратегическими целями государственной финансовой политики являются создание финансовых условий для социально-экономического развития общества, повышения уровня и качества жизни населения.</w:t>
      </w:r>
    </w:p>
    <w:p w:rsidR="009824C7" w:rsidRPr="009824C7" w:rsidRDefault="009824C7" w:rsidP="009824C7">
      <w:pPr>
        <w:spacing w:line="360" w:lineRule="auto"/>
        <w:ind w:firstLine="709"/>
        <w:jc w:val="center"/>
        <w:rPr>
          <w:bCs/>
          <w:sz w:val="32"/>
          <w:szCs w:val="32"/>
        </w:rPr>
      </w:pPr>
      <w:bookmarkStart w:id="1" w:name="_Toc85874501"/>
      <w:r w:rsidRPr="009824C7">
        <w:rPr>
          <w:bCs/>
          <w:sz w:val="32"/>
          <w:szCs w:val="32"/>
        </w:rPr>
        <w:t>1.Сущность и задачи финансовой политики</w:t>
      </w:r>
    </w:p>
    <w:p w:rsidR="009824C7" w:rsidRPr="00D149D5" w:rsidRDefault="009824C7" w:rsidP="009824C7">
      <w:pPr>
        <w:spacing w:line="360" w:lineRule="auto"/>
        <w:ind w:firstLine="709"/>
        <w:jc w:val="both"/>
        <w:rPr>
          <w:sz w:val="28"/>
          <w:szCs w:val="28"/>
        </w:rPr>
      </w:pPr>
      <w:r w:rsidRPr="00D149D5">
        <w:rPr>
          <w:sz w:val="28"/>
          <w:szCs w:val="28"/>
        </w:rPr>
        <w:t>Политическая деятельность государства проявляется во всех сферах общественной жизни, в том числе</w:t>
      </w:r>
      <w:r>
        <w:rPr>
          <w:sz w:val="28"/>
          <w:szCs w:val="28"/>
        </w:rPr>
        <w:t xml:space="preserve"> </w:t>
      </w:r>
      <w:r w:rsidRPr="00D149D5">
        <w:rPr>
          <w:sz w:val="28"/>
          <w:szCs w:val="28"/>
        </w:rPr>
        <w:t>и</w:t>
      </w:r>
      <w:r>
        <w:rPr>
          <w:sz w:val="28"/>
          <w:szCs w:val="28"/>
        </w:rPr>
        <w:t xml:space="preserve"> </w:t>
      </w:r>
      <w:r w:rsidRPr="00D149D5">
        <w:rPr>
          <w:sz w:val="28"/>
          <w:szCs w:val="28"/>
        </w:rPr>
        <w:t>в финансовой сфере. В учебниках, научной литературе существуют разные</w:t>
      </w:r>
      <w:r>
        <w:rPr>
          <w:sz w:val="28"/>
          <w:szCs w:val="28"/>
        </w:rPr>
        <w:t xml:space="preserve"> </w:t>
      </w:r>
      <w:r w:rsidRPr="00D149D5">
        <w:rPr>
          <w:sz w:val="28"/>
          <w:szCs w:val="28"/>
        </w:rPr>
        <w:t>определения поня</w:t>
      </w:r>
      <w:r>
        <w:rPr>
          <w:sz w:val="28"/>
          <w:szCs w:val="28"/>
        </w:rPr>
        <w:t>тия «финансовая политика». Р</w:t>
      </w:r>
      <w:r w:rsidRPr="00D149D5">
        <w:rPr>
          <w:sz w:val="28"/>
          <w:szCs w:val="28"/>
        </w:rPr>
        <w:t>яд авторов финансовую политику определяют как «совокупность государственных мероприятий по использованию финансовых отношений для</w:t>
      </w:r>
      <w:r>
        <w:rPr>
          <w:sz w:val="28"/>
          <w:szCs w:val="28"/>
        </w:rPr>
        <w:t xml:space="preserve"> </w:t>
      </w:r>
      <w:r w:rsidRPr="00D149D5">
        <w:rPr>
          <w:sz w:val="28"/>
          <w:szCs w:val="28"/>
        </w:rPr>
        <w:t>выполнения государством</w:t>
      </w:r>
      <w:r>
        <w:rPr>
          <w:sz w:val="28"/>
          <w:szCs w:val="28"/>
        </w:rPr>
        <w:t xml:space="preserve"> своих функций»</w:t>
      </w:r>
      <w:r w:rsidRPr="00D149D5">
        <w:rPr>
          <w:sz w:val="28"/>
          <w:szCs w:val="28"/>
        </w:rPr>
        <w:t>.</w:t>
      </w:r>
      <w:r>
        <w:rPr>
          <w:sz w:val="28"/>
          <w:szCs w:val="28"/>
        </w:rPr>
        <w:t xml:space="preserve"> </w:t>
      </w:r>
      <w:r w:rsidRPr="00D149D5">
        <w:rPr>
          <w:sz w:val="28"/>
          <w:szCs w:val="28"/>
        </w:rPr>
        <w:t>Другими словами, финансовая политика рассматривается как определенная</w:t>
      </w:r>
      <w:r>
        <w:rPr>
          <w:sz w:val="28"/>
          <w:szCs w:val="28"/>
        </w:rPr>
        <w:t xml:space="preserve"> </w:t>
      </w:r>
      <w:r w:rsidRPr="00D149D5">
        <w:rPr>
          <w:sz w:val="28"/>
          <w:szCs w:val="28"/>
        </w:rPr>
        <w:t>деятельность государственных органов, связанная с использованием финансовых отношений для выполнения своих функций государством.</w:t>
      </w:r>
    </w:p>
    <w:p w:rsidR="009824C7" w:rsidRPr="00D149D5" w:rsidRDefault="009824C7" w:rsidP="009824C7">
      <w:pPr>
        <w:spacing w:line="360" w:lineRule="auto"/>
        <w:ind w:firstLine="709"/>
        <w:jc w:val="both"/>
        <w:rPr>
          <w:sz w:val="28"/>
          <w:szCs w:val="28"/>
        </w:rPr>
      </w:pPr>
      <w:r w:rsidRPr="00D149D5">
        <w:rPr>
          <w:sz w:val="28"/>
          <w:szCs w:val="28"/>
        </w:rPr>
        <w:t>Такая трактовка таит в себе р</w:t>
      </w:r>
      <w:r>
        <w:rPr>
          <w:sz w:val="28"/>
          <w:szCs w:val="28"/>
        </w:rPr>
        <w:t>яд опасностей. Ф</w:t>
      </w:r>
      <w:r w:rsidRPr="00D149D5">
        <w:rPr>
          <w:sz w:val="28"/>
          <w:szCs w:val="28"/>
        </w:rPr>
        <w:t>ункции</w:t>
      </w:r>
      <w:r>
        <w:rPr>
          <w:sz w:val="28"/>
          <w:szCs w:val="28"/>
        </w:rPr>
        <w:t xml:space="preserve"> </w:t>
      </w:r>
      <w:r w:rsidRPr="00D149D5">
        <w:rPr>
          <w:sz w:val="28"/>
          <w:szCs w:val="28"/>
        </w:rPr>
        <w:t>и задачи государства видоизменяются, трансформируются в соответствии с господствующими в обществе представлениями о роли государства в развитии народного хозяйства.</w:t>
      </w:r>
      <w:r>
        <w:rPr>
          <w:sz w:val="28"/>
          <w:szCs w:val="28"/>
        </w:rPr>
        <w:t xml:space="preserve"> Н</w:t>
      </w:r>
      <w:r w:rsidRPr="00D149D5">
        <w:rPr>
          <w:sz w:val="28"/>
          <w:szCs w:val="28"/>
        </w:rPr>
        <w:t>апример, вопросы государственного вмешательства в экономику России, выравнивания</w:t>
      </w:r>
      <w:r>
        <w:rPr>
          <w:sz w:val="28"/>
          <w:szCs w:val="28"/>
        </w:rPr>
        <w:t xml:space="preserve"> </w:t>
      </w:r>
      <w:r w:rsidRPr="00D149D5">
        <w:rPr>
          <w:sz w:val="28"/>
          <w:szCs w:val="28"/>
        </w:rPr>
        <w:t>социально-экономических условий жизнедеятельности населения и многие другие вопросы, определяющие функции и задачи государства, до сих пор остаются дискуссионными.</w:t>
      </w:r>
    </w:p>
    <w:p w:rsidR="009824C7" w:rsidRPr="00D149D5" w:rsidRDefault="009824C7" w:rsidP="009824C7">
      <w:pPr>
        <w:spacing w:line="360" w:lineRule="auto"/>
        <w:ind w:firstLine="709"/>
        <w:jc w:val="both"/>
        <w:rPr>
          <w:sz w:val="28"/>
          <w:szCs w:val="28"/>
        </w:rPr>
      </w:pPr>
      <w:r w:rsidRPr="00D149D5">
        <w:rPr>
          <w:sz w:val="28"/>
          <w:szCs w:val="28"/>
        </w:rPr>
        <w:t>Использование финансовой политики</w:t>
      </w:r>
      <w:r>
        <w:rPr>
          <w:sz w:val="28"/>
          <w:szCs w:val="28"/>
        </w:rPr>
        <w:t xml:space="preserve"> </w:t>
      </w:r>
      <w:r w:rsidRPr="00D149D5">
        <w:rPr>
          <w:sz w:val="28"/>
          <w:szCs w:val="28"/>
        </w:rPr>
        <w:t>только как средства (инструмента) выполнения функций государства неизбежно</w:t>
      </w:r>
      <w:r>
        <w:rPr>
          <w:sz w:val="28"/>
          <w:szCs w:val="28"/>
        </w:rPr>
        <w:t xml:space="preserve"> </w:t>
      </w:r>
      <w:r w:rsidRPr="00D149D5">
        <w:rPr>
          <w:sz w:val="28"/>
          <w:szCs w:val="28"/>
        </w:rPr>
        <w:t>ведет к конфликту</w:t>
      </w:r>
      <w:r>
        <w:rPr>
          <w:sz w:val="28"/>
          <w:szCs w:val="28"/>
        </w:rPr>
        <w:t xml:space="preserve"> </w:t>
      </w:r>
      <w:r w:rsidRPr="00D149D5">
        <w:rPr>
          <w:sz w:val="28"/>
          <w:szCs w:val="28"/>
        </w:rPr>
        <w:t>интересов государственных органов власти, органов местного самоуправления с другими субъектами финансовой системы, а именно с хозяйствующими субъектами и населением страны.</w:t>
      </w:r>
    </w:p>
    <w:p w:rsidR="009824C7" w:rsidRPr="00D149D5" w:rsidRDefault="009824C7" w:rsidP="009824C7">
      <w:pPr>
        <w:spacing w:line="360" w:lineRule="auto"/>
        <w:ind w:firstLine="709"/>
        <w:jc w:val="both"/>
        <w:rPr>
          <w:sz w:val="28"/>
          <w:szCs w:val="28"/>
        </w:rPr>
      </w:pPr>
      <w:r>
        <w:rPr>
          <w:sz w:val="28"/>
          <w:szCs w:val="28"/>
        </w:rPr>
        <w:t>Д</w:t>
      </w:r>
      <w:r w:rsidRPr="00D149D5">
        <w:rPr>
          <w:sz w:val="28"/>
          <w:szCs w:val="28"/>
        </w:rPr>
        <w:t>о недавнего времени многими специалистами, включая представителей</w:t>
      </w:r>
      <w:r>
        <w:rPr>
          <w:sz w:val="28"/>
          <w:szCs w:val="28"/>
        </w:rPr>
        <w:t xml:space="preserve"> </w:t>
      </w:r>
      <w:r w:rsidRPr="00D149D5">
        <w:rPr>
          <w:sz w:val="28"/>
          <w:szCs w:val="28"/>
        </w:rPr>
        <w:t>органов государственной власти, убедительно обосновывалась неэффективность существовавшей налоговой системы, а для ряда сфер бизнеса – ее губительность.</w:t>
      </w:r>
      <w:r>
        <w:rPr>
          <w:sz w:val="28"/>
          <w:szCs w:val="28"/>
        </w:rPr>
        <w:t xml:space="preserve"> </w:t>
      </w:r>
      <w:r w:rsidRPr="00D149D5">
        <w:rPr>
          <w:sz w:val="28"/>
          <w:szCs w:val="28"/>
        </w:rPr>
        <w:t>Тем не менее, она долго оставалась без изменений</w:t>
      </w:r>
      <w:r>
        <w:rPr>
          <w:sz w:val="28"/>
          <w:szCs w:val="28"/>
        </w:rPr>
        <w:t xml:space="preserve"> </w:t>
      </w:r>
      <w:r w:rsidRPr="00D149D5">
        <w:rPr>
          <w:sz w:val="28"/>
          <w:szCs w:val="28"/>
        </w:rPr>
        <w:t>и продолжала сдерживать экономическое развитие страны.</w:t>
      </w:r>
      <w:r>
        <w:rPr>
          <w:sz w:val="28"/>
          <w:szCs w:val="28"/>
        </w:rPr>
        <w:t xml:space="preserve"> И</w:t>
      </w:r>
      <w:r w:rsidRPr="00D149D5">
        <w:rPr>
          <w:sz w:val="28"/>
          <w:szCs w:val="28"/>
        </w:rPr>
        <w:t>з области взаимоотношений государства и наемных работников в части оплаты труда. Если в развитых странах</w:t>
      </w:r>
      <w:r>
        <w:rPr>
          <w:sz w:val="28"/>
          <w:szCs w:val="28"/>
        </w:rPr>
        <w:t xml:space="preserve"> </w:t>
      </w:r>
      <w:r w:rsidRPr="00D149D5">
        <w:rPr>
          <w:sz w:val="28"/>
          <w:szCs w:val="28"/>
        </w:rPr>
        <w:t>минимальный размер оплаты труда наемного работника привязан к величине прожиточного минимума, то в России минимальный размер оплаты труда используется преимущественно как некий норматив при установлении государством различных</w:t>
      </w:r>
      <w:r>
        <w:rPr>
          <w:sz w:val="28"/>
          <w:szCs w:val="28"/>
        </w:rPr>
        <w:t xml:space="preserve"> </w:t>
      </w:r>
      <w:r w:rsidRPr="00D149D5">
        <w:rPr>
          <w:sz w:val="28"/>
          <w:szCs w:val="28"/>
        </w:rPr>
        <w:t>платеже, в том числе штрафов, и никоим образом не увязан собственно с прожиточным минимумом граждан России.</w:t>
      </w:r>
      <w:r>
        <w:rPr>
          <w:sz w:val="28"/>
          <w:szCs w:val="28"/>
        </w:rPr>
        <w:t xml:space="preserve"> </w:t>
      </w:r>
      <w:r w:rsidRPr="00D149D5">
        <w:rPr>
          <w:sz w:val="28"/>
          <w:szCs w:val="28"/>
        </w:rPr>
        <w:t>Самоустранение государства от регулирования доходов населения</w:t>
      </w:r>
      <w:r>
        <w:rPr>
          <w:sz w:val="28"/>
          <w:szCs w:val="28"/>
        </w:rPr>
        <w:t xml:space="preserve"> </w:t>
      </w:r>
      <w:r w:rsidRPr="00D149D5">
        <w:rPr>
          <w:sz w:val="28"/>
          <w:szCs w:val="28"/>
        </w:rPr>
        <w:t>способствовало огромной дифференциации в уровнях оплаты труда между высокооплачиваемыми и низкооплачиваемыми категориями наемных работников, стало причиной того, что значительная часть населения страны оказалась за чертой бедности.</w:t>
      </w:r>
    </w:p>
    <w:p w:rsidR="009824C7" w:rsidRPr="00D149D5" w:rsidRDefault="009824C7" w:rsidP="009824C7">
      <w:pPr>
        <w:spacing w:line="360" w:lineRule="auto"/>
        <w:ind w:firstLine="709"/>
        <w:jc w:val="both"/>
        <w:rPr>
          <w:sz w:val="28"/>
          <w:szCs w:val="28"/>
        </w:rPr>
      </w:pPr>
      <w:r w:rsidRPr="00D149D5">
        <w:rPr>
          <w:sz w:val="28"/>
          <w:szCs w:val="28"/>
        </w:rPr>
        <w:t>Из</w:t>
      </w:r>
      <w:r>
        <w:rPr>
          <w:sz w:val="28"/>
          <w:szCs w:val="28"/>
        </w:rPr>
        <w:t xml:space="preserve"> </w:t>
      </w:r>
      <w:r w:rsidRPr="00D149D5">
        <w:rPr>
          <w:sz w:val="28"/>
          <w:szCs w:val="28"/>
        </w:rPr>
        <w:t>изложенного выше можно сделать, по крайней мере, два вывода.</w:t>
      </w:r>
    </w:p>
    <w:p w:rsidR="009824C7" w:rsidRPr="00D149D5" w:rsidRDefault="009824C7" w:rsidP="009824C7">
      <w:pPr>
        <w:spacing w:line="360" w:lineRule="auto"/>
        <w:ind w:firstLine="709"/>
        <w:jc w:val="both"/>
        <w:rPr>
          <w:sz w:val="28"/>
          <w:szCs w:val="28"/>
        </w:rPr>
      </w:pPr>
      <w:r w:rsidRPr="00D149D5">
        <w:rPr>
          <w:sz w:val="28"/>
          <w:szCs w:val="28"/>
        </w:rPr>
        <w:t>Во-первых, государственная финансовая политика должна выступать</w:t>
      </w:r>
      <w:r>
        <w:rPr>
          <w:sz w:val="28"/>
          <w:szCs w:val="28"/>
        </w:rPr>
        <w:t xml:space="preserve"> </w:t>
      </w:r>
      <w:r w:rsidRPr="00D149D5">
        <w:rPr>
          <w:sz w:val="28"/>
          <w:szCs w:val="28"/>
        </w:rPr>
        <w:t>средством решения социально-экономических задач общества, а не быть инструментом достижения целей тех или иных органов власти, преследующих собственные интересы.</w:t>
      </w:r>
    </w:p>
    <w:p w:rsidR="009824C7" w:rsidRPr="00D149D5" w:rsidRDefault="009824C7" w:rsidP="009824C7">
      <w:pPr>
        <w:spacing w:line="360" w:lineRule="auto"/>
        <w:ind w:firstLine="709"/>
        <w:jc w:val="both"/>
        <w:rPr>
          <w:sz w:val="28"/>
          <w:szCs w:val="28"/>
        </w:rPr>
      </w:pPr>
      <w:r w:rsidRPr="00D149D5">
        <w:rPr>
          <w:sz w:val="28"/>
          <w:szCs w:val="28"/>
        </w:rPr>
        <w:t>Во-вторых,</w:t>
      </w:r>
      <w:r>
        <w:rPr>
          <w:sz w:val="28"/>
          <w:szCs w:val="28"/>
        </w:rPr>
        <w:t xml:space="preserve"> </w:t>
      </w:r>
      <w:r w:rsidRPr="00D149D5">
        <w:rPr>
          <w:sz w:val="28"/>
          <w:szCs w:val="28"/>
        </w:rPr>
        <w:t>финансовая политика государства должна учитывать интересы всех субъектов финансовой системы, а не только органов государственной власти.</w:t>
      </w:r>
    </w:p>
    <w:p w:rsidR="009824C7" w:rsidRPr="00D149D5" w:rsidRDefault="009824C7" w:rsidP="009824C7">
      <w:pPr>
        <w:spacing w:line="360" w:lineRule="auto"/>
        <w:ind w:firstLine="709"/>
        <w:jc w:val="both"/>
        <w:rPr>
          <w:sz w:val="28"/>
          <w:szCs w:val="28"/>
        </w:rPr>
      </w:pPr>
      <w:r w:rsidRPr="00D149D5">
        <w:rPr>
          <w:sz w:val="28"/>
          <w:szCs w:val="28"/>
        </w:rPr>
        <w:t>Другие авторы рассматривают финансовую политику</w:t>
      </w:r>
      <w:r>
        <w:rPr>
          <w:sz w:val="28"/>
          <w:szCs w:val="28"/>
        </w:rPr>
        <w:t xml:space="preserve"> </w:t>
      </w:r>
      <w:r w:rsidRPr="00D149D5">
        <w:rPr>
          <w:sz w:val="28"/>
          <w:szCs w:val="28"/>
        </w:rPr>
        <w:t>как часть экономической политики государства, представляющую собой</w:t>
      </w:r>
      <w:r>
        <w:rPr>
          <w:sz w:val="28"/>
          <w:szCs w:val="28"/>
        </w:rPr>
        <w:t xml:space="preserve"> </w:t>
      </w:r>
      <w:r w:rsidRPr="00D149D5">
        <w:rPr>
          <w:sz w:val="28"/>
          <w:szCs w:val="28"/>
        </w:rPr>
        <w:t>«совокупность бюджетно-налоговых, иных финансовых инструментов и институтов государственной финансовой</w:t>
      </w:r>
      <w:r>
        <w:rPr>
          <w:sz w:val="28"/>
          <w:szCs w:val="28"/>
        </w:rPr>
        <w:t xml:space="preserve"> </w:t>
      </w:r>
      <w:r w:rsidRPr="00D149D5">
        <w:rPr>
          <w:sz w:val="28"/>
          <w:szCs w:val="28"/>
        </w:rPr>
        <w:t>власти, обладающих</w:t>
      </w:r>
      <w:r>
        <w:rPr>
          <w:sz w:val="28"/>
          <w:szCs w:val="28"/>
        </w:rPr>
        <w:t xml:space="preserve"> </w:t>
      </w:r>
      <w:r w:rsidRPr="00D149D5">
        <w:rPr>
          <w:sz w:val="28"/>
          <w:szCs w:val="28"/>
        </w:rPr>
        <w:t>в соответствии с законодательством полномочиями по формированию и</w:t>
      </w:r>
      <w:r>
        <w:rPr>
          <w:sz w:val="28"/>
          <w:szCs w:val="28"/>
        </w:rPr>
        <w:t xml:space="preserve"> </w:t>
      </w:r>
      <w:r w:rsidRPr="00D149D5">
        <w:rPr>
          <w:sz w:val="28"/>
          <w:szCs w:val="28"/>
        </w:rPr>
        <w:t>использованию финансовых ресурсов государства, в соответствии со стратегическими и тактическими целями государственной экономической политики».</w:t>
      </w:r>
    </w:p>
    <w:p w:rsidR="009824C7" w:rsidRPr="00D149D5" w:rsidRDefault="009824C7" w:rsidP="009824C7">
      <w:pPr>
        <w:spacing w:line="360" w:lineRule="auto"/>
        <w:ind w:firstLine="709"/>
        <w:jc w:val="both"/>
        <w:rPr>
          <w:sz w:val="28"/>
          <w:szCs w:val="28"/>
        </w:rPr>
      </w:pPr>
      <w:r w:rsidRPr="00D149D5">
        <w:rPr>
          <w:sz w:val="28"/>
          <w:szCs w:val="28"/>
        </w:rPr>
        <w:t>Данное определение не раскрывает сущности финансовой политики,</w:t>
      </w:r>
      <w:r>
        <w:rPr>
          <w:sz w:val="28"/>
          <w:szCs w:val="28"/>
        </w:rPr>
        <w:t xml:space="preserve"> </w:t>
      </w:r>
      <w:r w:rsidRPr="00D149D5">
        <w:rPr>
          <w:sz w:val="28"/>
          <w:szCs w:val="28"/>
        </w:rPr>
        <w:t>а описывает механизм, инструменты ее реализации. Дело в том, что финансовый механизм является лишь частью финансовой политики, с помощью которого осуществляется непосредственное управление финансами.</w:t>
      </w:r>
    </w:p>
    <w:p w:rsidR="009824C7" w:rsidRPr="00D149D5" w:rsidRDefault="009824C7" w:rsidP="009824C7">
      <w:pPr>
        <w:spacing w:line="360" w:lineRule="auto"/>
        <w:ind w:firstLine="709"/>
        <w:jc w:val="both"/>
        <w:rPr>
          <w:sz w:val="28"/>
          <w:szCs w:val="28"/>
        </w:rPr>
      </w:pPr>
      <w:r w:rsidRPr="009824C7">
        <w:rPr>
          <w:bCs/>
          <w:sz w:val="28"/>
          <w:szCs w:val="28"/>
        </w:rPr>
        <w:t>Государственн</w:t>
      </w:r>
      <w:r>
        <w:rPr>
          <w:bCs/>
          <w:sz w:val="28"/>
          <w:szCs w:val="28"/>
        </w:rPr>
        <w:t>ая</w:t>
      </w:r>
      <w:r w:rsidRPr="009824C7">
        <w:rPr>
          <w:bCs/>
          <w:sz w:val="28"/>
          <w:szCs w:val="28"/>
        </w:rPr>
        <w:t xml:space="preserve"> финансов</w:t>
      </w:r>
      <w:r>
        <w:rPr>
          <w:bCs/>
          <w:sz w:val="28"/>
          <w:szCs w:val="28"/>
        </w:rPr>
        <w:t>ая</w:t>
      </w:r>
      <w:r w:rsidRPr="009824C7">
        <w:rPr>
          <w:bCs/>
          <w:sz w:val="28"/>
          <w:szCs w:val="28"/>
        </w:rPr>
        <w:t xml:space="preserve"> политик</w:t>
      </w:r>
      <w:r>
        <w:rPr>
          <w:bCs/>
          <w:sz w:val="28"/>
          <w:szCs w:val="28"/>
        </w:rPr>
        <w:t>а</w:t>
      </w:r>
      <w:r w:rsidRPr="009824C7">
        <w:rPr>
          <w:bCs/>
          <w:sz w:val="28"/>
          <w:szCs w:val="28"/>
        </w:rPr>
        <w:t xml:space="preserve"> </w:t>
      </w:r>
      <w:r>
        <w:rPr>
          <w:bCs/>
          <w:sz w:val="28"/>
          <w:szCs w:val="28"/>
        </w:rPr>
        <w:t xml:space="preserve">- </w:t>
      </w:r>
      <w:r w:rsidRPr="00D149D5">
        <w:rPr>
          <w:sz w:val="28"/>
          <w:szCs w:val="28"/>
        </w:rPr>
        <w:t>часть социально-экономической политики государства по обеспечению сбалансированного</w:t>
      </w:r>
      <w:r>
        <w:rPr>
          <w:sz w:val="28"/>
          <w:szCs w:val="28"/>
        </w:rPr>
        <w:t xml:space="preserve"> </w:t>
      </w:r>
      <w:r w:rsidRPr="00D149D5">
        <w:rPr>
          <w:sz w:val="28"/>
          <w:szCs w:val="28"/>
        </w:rPr>
        <w:t xml:space="preserve">роста финансовых ресурсов во всех звеньях финансовой системы страны. </w:t>
      </w:r>
      <w:r>
        <w:rPr>
          <w:sz w:val="28"/>
          <w:szCs w:val="28"/>
        </w:rPr>
        <w:t xml:space="preserve">      </w:t>
      </w:r>
      <w:r w:rsidRPr="00D149D5">
        <w:rPr>
          <w:sz w:val="28"/>
          <w:szCs w:val="28"/>
        </w:rPr>
        <w:t>Игнорирование необходимости сбалансированного роста финансовых ресурсов, как показывает мировой опыт, ведет к деградации самой финансовой системы, упадку и развалу экономики.</w:t>
      </w:r>
    </w:p>
    <w:p w:rsidR="009824C7" w:rsidRPr="00D149D5" w:rsidRDefault="009824C7" w:rsidP="009824C7">
      <w:pPr>
        <w:spacing w:line="360" w:lineRule="auto"/>
        <w:ind w:firstLine="709"/>
        <w:jc w:val="both"/>
        <w:rPr>
          <w:sz w:val="28"/>
          <w:szCs w:val="28"/>
        </w:rPr>
      </w:pPr>
      <w:r w:rsidRPr="00D149D5">
        <w:rPr>
          <w:sz w:val="28"/>
          <w:szCs w:val="28"/>
        </w:rPr>
        <w:t xml:space="preserve">Главной целью государственной финансовой политики </w:t>
      </w:r>
      <w:r>
        <w:rPr>
          <w:sz w:val="28"/>
          <w:szCs w:val="28"/>
        </w:rPr>
        <w:t xml:space="preserve">- </w:t>
      </w:r>
      <w:r w:rsidRPr="00D149D5">
        <w:rPr>
          <w:sz w:val="28"/>
          <w:szCs w:val="28"/>
        </w:rPr>
        <w:t>создание финансовых условий для социально-экономического развития общества, повышения уровня и качества жизни населения.</w:t>
      </w:r>
    </w:p>
    <w:p w:rsidR="009824C7" w:rsidRPr="00D149D5" w:rsidRDefault="009824C7" w:rsidP="009824C7">
      <w:pPr>
        <w:spacing w:line="360" w:lineRule="auto"/>
        <w:ind w:firstLine="709"/>
        <w:jc w:val="both"/>
        <w:rPr>
          <w:sz w:val="28"/>
          <w:szCs w:val="28"/>
        </w:rPr>
      </w:pPr>
      <w:r w:rsidRPr="00D149D5">
        <w:rPr>
          <w:sz w:val="28"/>
          <w:szCs w:val="28"/>
        </w:rPr>
        <w:t>Цель финансовой политики</w:t>
      </w:r>
      <w:r>
        <w:rPr>
          <w:sz w:val="28"/>
          <w:szCs w:val="28"/>
        </w:rPr>
        <w:t xml:space="preserve"> </w:t>
      </w:r>
      <w:r w:rsidRPr="00D149D5">
        <w:rPr>
          <w:sz w:val="28"/>
          <w:szCs w:val="28"/>
        </w:rPr>
        <w:t>проявляется в выполнении</w:t>
      </w:r>
      <w:r>
        <w:rPr>
          <w:sz w:val="28"/>
          <w:szCs w:val="28"/>
        </w:rPr>
        <w:t xml:space="preserve"> </w:t>
      </w:r>
      <w:r w:rsidRPr="00D149D5">
        <w:rPr>
          <w:sz w:val="28"/>
          <w:szCs w:val="28"/>
        </w:rPr>
        <w:t>конкретных стратегических задач и решении тактических вопросов использования функционального предназначения финансов. Конкретные стратегические задачи финансовой политики зависят от внешних и внутренних условий, наличия финансовых ресурсов, организации товарно-денежных отношений, государственного устройства и т. п.</w:t>
      </w:r>
    </w:p>
    <w:p w:rsidR="009824C7" w:rsidRPr="00D149D5" w:rsidRDefault="009824C7" w:rsidP="009824C7">
      <w:pPr>
        <w:spacing w:line="360" w:lineRule="auto"/>
        <w:ind w:firstLine="709"/>
        <w:jc w:val="both"/>
        <w:rPr>
          <w:sz w:val="28"/>
          <w:szCs w:val="28"/>
        </w:rPr>
      </w:pPr>
      <w:r w:rsidRPr="00D149D5">
        <w:rPr>
          <w:sz w:val="28"/>
          <w:szCs w:val="28"/>
        </w:rPr>
        <w:t>Задачами финансовой политики являются:</w:t>
      </w:r>
    </w:p>
    <w:p w:rsidR="009824C7" w:rsidRPr="00D149D5" w:rsidRDefault="009824C7" w:rsidP="009824C7">
      <w:pPr>
        <w:spacing w:line="360" w:lineRule="auto"/>
        <w:ind w:firstLine="709"/>
        <w:jc w:val="both"/>
        <w:rPr>
          <w:sz w:val="28"/>
          <w:szCs w:val="28"/>
        </w:rPr>
      </w:pPr>
      <w:r w:rsidRPr="00D149D5">
        <w:rPr>
          <w:sz w:val="28"/>
          <w:szCs w:val="28"/>
        </w:rPr>
        <w:t>создание условий для формирования максимально возможных финансовых ресурсов;</w:t>
      </w:r>
    </w:p>
    <w:p w:rsidR="009824C7" w:rsidRPr="00D149D5" w:rsidRDefault="009824C7" w:rsidP="009824C7">
      <w:pPr>
        <w:spacing w:line="360" w:lineRule="auto"/>
        <w:ind w:firstLine="709"/>
        <w:jc w:val="both"/>
        <w:rPr>
          <w:sz w:val="28"/>
          <w:szCs w:val="28"/>
        </w:rPr>
      </w:pPr>
      <w:r w:rsidRPr="00D149D5">
        <w:rPr>
          <w:sz w:val="28"/>
          <w:szCs w:val="28"/>
        </w:rPr>
        <w:t>установление рационального с точки зрения государства распределения</w:t>
      </w:r>
      <w:r>
        <w:rPr>
          <w:sz w:val="28"/>
          <w:szCs w:val="28"/>
        </w:rPr>
        <w:t xml:space="preserve"> </w:t>
      </w:r>
      <w:r w:rsidRPr="00D149D5">
        <w:rPr>
          <w:sz w:val="28"/>
          <w:szCs w:val="28"/>
        </w:rPr>
        <w:t>и использования финансовых ресурсов;</w:t>
      </w:r>
    </w:p>
    <w:p w:rsidR="009824C7" w:rsidRPr="00D149D5" w:rsidRDefault="009824C7" w:rsidP="009824C7">
      <w:pPr>
        <w:spacing w:line="360" w:lineRule="auto"/>
        <w:ind w:firstLine="709"/>
        <w:jc w:val="both"/>
        <w:rPr>
          <w:sz w:val="28"/>
          <w:szCs w:val="28"/>
        </w:rPr>
      </w:pPr>
      <w:r w:rsidRPr="00D149D5">
        <w:rPr>
          <w:sz w:val="28"/>
          <w:szCs w:val="28"/>
        </w:rPr>
        <w:t>организация, регулирование и стимулирование экономических и социальных процессов финансовыми методами;</w:t>
      </w:r>
    </w:p>
    <w:p w:rsidR="009824C7" w:rsidRPr="00D149D5" w:rsidRDefault="009824C7" w:rsidP="009824C7">
      <w:pPr>
        <w:spacing w:line="360" w:lineRule="auto"/>
        <w:ind w:firstLine="709"/>
        <w:jc w:val="both"/>
        <w:rPr>
          <w:sz w:val="28"/>
          <w:szCs w:val="28"/>
        </w:rPr>
      </w:pPr>
      <w:r w:rsidRPr="00D149D5">
        <w:rPr>
          <w:sz w:val="28"/>
          <w:szCs w:val="28"/>
        </w:rPr>
        <w:t>выработка финансового механизма и его развитие в соответствии с изменяющимися целями и задачами.</w:t>
      </w:r>
    </w:p>
    <w:p w:rsidR="009824C7" w:rsidRPr="00A31751" w:rsidRDefault="009824C7" w:rsidP="009824C7">
      <w:pPr>
        <w:spacing w:line="360" w:lineRule="auto"/>
        <w:ind w:firstLine="709"/>
        <w:jc w:val="both"/>
        <w:rPr>
          <w:bCs/>
          <w:sz w:val="28"/>
          <w:szCs w:val="28"/>
        </w:rPr>
      </w:pPr>
    </w:p>
    <w:p w:rsidR="00936D5F" w:rsidRDefault="00936D5F" w:rsidP="00A31751">
      <w:pPr>
        <w:spacing w:line="360" w:lineRule="auto"/>
        <w:ind w:firstLine="709"/>
        <w:jc w:val="center"/>
        <w:rPr>
          <w:bCs/>
          <w:sz w:val="28"/>
          <w:szCs w:val="28"/>
        </w:rPr>
      </w:pPr>
    </w:p>
    <w:p w:rsidR="00936D5F" w:rsidRDefault="00936D5F" w:rsidP="00A31751">
      <w:pPr>
        <w:spacing w:line="360" w:lineRule="auto"/>
        <w:ind w:firstLine="709"/>
        <w:jc w:val="center"/>
        <w:rPr>
          <w:bCs/>
          <w:sz w:val="28"/>
          <w:szCs w:val="28"/>
        </w:rPr>
      </w:pPr>
    </w:p>
    <w:p w:rsidR="00936D5F" w:rsidRDefault="00936D5F" w:rsidP="00A31751">
      <w:pPr>
        <w:spacing w:line="360" w:lineRule="auto"/>
        <w:ind w:firstLine="709"/>
        <w:jc w:val="center"/>
        <w:rPr>
          <w:bCs/>
          <w:sz w:val="28"/>
          <w:szCs w:val="28"/>
        </w:rPr>
      </w:pPr>
    </w:p>
    <w:p w:rsidR="00936D5F" w:rsidRDefault="00936D5F" w:rsidP="00A31751">
      <w:pPr>
        <w:spacing w:line="360" w:lineRule="auto"/>
        <w:ind w:firstLine="709"/>
        <w:jc w:val="center"/>
        <w:rPr>
          <w:bCs/>
          <w:sz w:val="28"/>
          <w:szCs w:val="28"/>
        </w:rPr>
      </w:pPr>
    </w:p>
    <w:p w:rsidR="00936D5F" w:rsidRDefault="00936D5F" w:rsidP="00A31751">
      <w:pPr>
        <w:spacing w:line="360" w:lineRule="auto"/>
        <w:ind w:firstLine="709"/>
        <w:jc w:val="center"/>
        <w:rPr>
          <w:bCs/>
          <w:sz w:val="28"/>
          <w:szCs w:val="28"/>
        </w:rPr>
      </w:pPr>
    </w:p>
    <w:p w:rsidR="009824C7" w:rsidRPr="00936D5F" w:rsidRDefault="00936D5F" w:rsidP="00A31751">
      <w:pPr>
        <w:spacing w:line="360" w:lineRule="auto"/>
        <w:ind w:firstLine="709"/>
        <w:jc w:val="center"/>
        <w:rPr>
          <w:bCs/>
          <w:sz w:val="32"/>
          <w:szCs w:val="32"/>
        </w:rPr>
      </w:pPr>
      <w:r>
        <w:rPr>
          <w:bCs/>
          <w:sz w:val="32"/>
          <w:szCs w:val="32"/>
        </w:rPr>
        <w:t>2.</w:t>
      </w:r>
      <w:r w:rsidR="009824C7" w:rsidRPr="00936D5F">
        <w:rPr>
          <w:bCs/>
          <w:sz w:val="32"/>
          <w:szCs w:val="32"/>
        </w:rPr>
        <w:t xml:space="preserve"> Содержание финансовой политики</w:t>
      </w:r>
    </w:p>
    <w:p w:rsidR="009824C7" w:rsidRPr="00D149D5" w:rsidRDefault="009824C7" w:rsidP="009824C7">
      <w:pPr>
        <w:spacing w:line="360" w:lineRule="auto"/>
        <w:ind w:firstLine="709"/>
        <w:jc w:val="both"/>
        <w:rPr>
          <w:sz w:val="28"/>
          <w:szCs w:val="28"/>
        </w:rPr>
      </w:pPr>
      <w:r w:rsidRPr="00D149D5">
        <w:rPr>
          <w:sz w:val="28"/>
          <w:szCs w:val="28"/>
        </w:rPr>
        <w:t>Содержание финансовой политики достаточно сложное, так как охватывает широкий комплекс мероприятий:</w:t>
      </w:r>
    </w:p>
    <w:p w:rsidR="009824C7" w:rsidRPr="00D149D5" w:rsidRDefault="009824C7" w:rsidP="009824C7">
      <w:pPr>
        <w:spacing w:line="360" w:lineRule="auto"/>
        <w:ind w:firstLine="709"/>
        <w:jc w:val="both"/>
        <w:rPr>
          <w:sz w:val="28"/>
          <w:szCs w:val="28"/>
        </w:rPr>
      </w:pPr>
      <w:r w:rsidRPr="00D149D5">
        <w:rPr>
          <w:sz w:val="28"/>
          <w:szCs w:val="28"/>
        </w:rPr>
        <w:t>1) разработку общей концепции финансовой политики, определение ее основных направлений, целей, главных задач;</w:t>
      </w:r>
    </w:p>
    <w:p w:rsidR="009824C7" w:rsidRPr="00D149D5" w:rsidRDefault="009824C7" w:rsidP="009824C7">
      <w:pPr>
        <w:spacing w:line="360" w:lineRule="auto"/>
        <w:ind w:firstLine="709"/>
        <w:jc w:val="both"/>
        <w:rPr>
          <w:sz w:val="28"/>
          <w:szCs w:val="28"/>
        </w:rPr>
      </w:pPr>
      <w:r w:rsidRPr="00D149D5">
        <w:rPr>
          <w:sz w:val="28"/>
          <w:szCs w:val="28"/>
        </w:rPr>
        <w:t>2) управление финансовой деятельностью государства и других субъектов экономики. Основу финансовой политики составляют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ресурсов, регулирования экономических и социальных процессов и стимулирования передовых направлений развития производительных сил, отдельных территорий и отраслей экономики. Все эти мероприятия тесно взаимосвязаны между собой и взаимозависимы.</w:t>
      </w:r>
    </w:p>
    <w:p w:rsidR="009824C7" w:rsidRDefault="009824C7" w:rsidP="009824C7">
      <w:pPr>
        <w:spacing w:line="360" w:lineRule="auto"/>
        <w:ind w:firstLine="709"/>
        <w:jc w:val="both"/>
        <w:rPr>
          <w:sz w:val="28"/>
          <w:szCs w:val="28"/>
        </w:rPr>
      </w:pPr>
      <w:r w:rsidRPr="00D149D5">
        <w:rPr>
          <w:sz w:val="28"/>
          <w:szCs w:val="28"/>
        </w:rPr>
        <w:t>Финансовый механизм — наиболее динамичная часть финансовой политики. Его изменения происходят в связи с решением различных тактических задач, и поэтому финансовый механизм чутко реагирует на все особенности текущей обстановки в экономике и социальной сфере страны. Одно и то же финансовое отношение может быть организовано государством по-разному.</w:t>
      </w:r>
    </w:p>
    <w:p w:rsidR="009824C7" w:rsidRPr="00D149D5" w:rsidRDefault="009824C7" w:rsidP="00043311">
      <w:pPr>
        <w:spacing w:line="360" w:lineRule="auto"/>
        <w:ind w:firstLine="709"/>
        <w:jc w:val="both"/>
        <w:rPr>
          <w:sz w:val="28"/>
          <w:szCs w:val="28"/>
        </w:rPr>
      </w:pPr>
      <w:r w:rsidRPr="00D149D5">
        <w:rPr>
          <w:sz w:val="28"/>
          <w:szCs w:val="28"/>
        </w:rPr>
        <w:t xml:space="preserve"> </w:t>
      </w:r>
      <w:r w:rsidR="00043311">
        <w:rPr>
          <w:sz w:val="28"/>
          <w:szCs w:val="28"/>
        </w:rPr>
        <w:t>Отношения</w:t>
      </w:r>
      <w:r w:rsidRPr="00D149D5">
        <w:rPr>
          <w:sz w:val="28"/>
          <w:szCs w:val="28"/>
        </w:rPr>
        <w:t xml:space="preserve"> возникающие между государством и юридическими лицами по формированию бюджета, могут строиться на основе взимания налогов или неналоговых платежей. При этом система налогов может включать различный перечень прямых и косвенных, общегосударственных и местных налогов, а каждый налог будет иметь особый субъект, объект обложения, ставки, льготы и другие элементы, изменяющиеся в связи с развитием налогового законодательства.</w:t>
      </w:r>
    </w:p>
    <w:p w:rsidR="009824C7" w:rsidRPr="00D149D5" w:rsidRDefault="009824C7" w:rsidP="009824C7">
      <w:pPr>
        <w:spacing w:line="360" w:lineRule="auto"/>
        <w:ind w:firstLine="709"/>
        <w:jc w:val="both"/>
        <w:rPr>
          <w:sz w:val="28"/>
          <w:szCs w:val="28"/>
        </w:rPr>
      </w:pPr>
      <w:r w:rsidRPr="00D149D5">
        <w:rPr>
          <w:sz w:val="28"/>
          <w:szCs w:val="28"/>
        </w:rPr>
        <w:t>В составе финансовой политики, как правило, выделяют как относительно самостоятельные бюджетную</w:t>
      </w:r>
      <w:r>
        <w:rPr>
          <w:sz w:val="28"/>
          <w:szCs w:val="28"/>
        </w:rPr>
        <w:t xml:space="preserve"> </w:t>
      </w:r>
      <w:r w:rsidRPr="00D149D5">
        <w:rPr>
          <w:sz w:val="28"/>
          <w:szCs w:val="28"/>
        </w:rPr>
        <w:t>и кредитно-денежную политики.</w:t>
      </w:r>
    </w:p>
    <w:p w:rsidR="009824C7" w:rsidRPr="00D149D5" w:rsidRDefault="009824C7" w:rsidP="009824C7">
      <w:pPr>
        <w:spacing w:line="360" w:lineRule="auto"/>
        <w:ind w:firstLine="709"/>
        <w:jc w:val="both"/>
        <w:rPr>
          <w:sz w:val="28"/>
          <w:szCs w:val="28"/>
        </w:rPr>
      </w:pPr>
      <w:r w:rsidRPr="009824C7">
        <w:rPr>
          <w:bCs/>
          <w:sz w:val="28"/>
          <w:szCs w:val="28"/>
        </w:rPr>
        <w:t>Бюджетная политика Российской</w:t>
      </w:r>
      <w:r w:rsidRPr="00D149D5">
        <w:rPr>
          <w:sz w:val="28"/>
          <w:szCs w:val="28"/>
        </w:rPr>
        <w:t xml:space="preserve"> Федерации основывается</w:t>
      </w:r>
      <w:r>
        <w:rPr>
          <w:sz w:val="28"/>
          <w:szCs w:val="28"/>
        </w:rPr>
        <w:t xml:space="preserve"> </w:t>
      </w:r>
      <w:r w:rsidRPr="00D149D5">
        <w:rPr>
          <w:sz w:val="28"/>
          <w:szCs w:val="28"/>
        </w:rPr>
        <w:t>на Бюджетном кодексе, других законодательных актах, определяющих форму бюджетного устройства страны и регламентирующих весь бюджетный процесс. Собственно бюджетная политика</w:t>
      </w:r>
      <w:r>
        <w:rPr>
          <w:sz w:val="28"/>
          <w:szCs w:val="28"/>
        </w:rPr>
        <w:t xml:space="preserve"> </w:t>
      </w:r>
      <w:r w:rsidRPr="00D149D5">
        <w:rPr>
          <w:sz w:val="28"/>
          <w:szCs w:val="28"/>
        </w:rPr>
        <w:t>выражается в определении источников формирования</w:t>
      </w:r>
      <w:r>
        <w:rPr>
          <w:sz w:val="28"/>
          <w:szCs w:val="28"/>
        </w:rPr>
        <w:t xml:space="preserve"> </w:t>
      </w:r>
      <w:r w:rsidRPr="00D149D5">
        <w:rPr>
          <w:sz w:val="28"/>
          <w:szCs w:val="28"/>
        </w:rPr>
        <w:t>доходов государственного бюджета,</w:t>
      </w:r>
      <w:r>
        <w:rPr>
          <w:sz w:val="28"/>
          <w:szCs w:val="28"/>
        </w:rPr>
        <w:t xml:space="preserve"> </w:t>
      </w:r>
      <w:r w:rsidRPr="00D149D5">
        <w:rPr>
          <w:sz w:val="28"/>
          <w:szCs w:val="28"/>
        </w:rPr>
        <w:t>в структуре</w:t>
      </w:r>
      <w:r>
        <w:rPr>
          <w:sz w:val="28"/>
          <w:szCs w:val="28"/>
        </w:rPr>
        <w:t xml:space="preserve"> </w:t>
      </w:r>
      <w:r w:rsidRPr="00D149D5">
        <w:rPr>
          <w:sz w:val="28"/>
          <w:szCs w:val="28"/>
        </w:rPr>
        <w:t>расходной части бюджета, в распределении</w:t>
      </w:r>
      <w:r>
        <w:rPr>
          <w:sz w:val="28"/>
          <w:szCs w:val="28"/>
        </w:rPr>
        <w:t xml:space="preserve"> </w:t>
      </w:r>
      <w:r w:rsidRPr="00D149D5">
        <w:rPr>
          <w:sz w:val="28"/>
          <w:szCs w:val="28"/>
        </w:rPr>
        <w:t>расходов</w:t>
      </w:r>
      <w:r>
        <w:rPr>
          <w:sz w:val="28"/>
          <w:szCs w:val="28"/>
        </w:rPr>
        <w:t xml:space="preserve"> </w:t>
      </w:r>
      <w:r w:rsidRPr="00D149D5">
        <w:rPr>
          <w:sz w:val="28"/>
          <w:szCs w:val="28"/>
        </w:rPr>
        <w:t>между бюджетами разных уровней, в определении</w:t>
      </w:r>
      <w:r>
        <w:rPr>
          <w:sz w:val="28"/>
          <w:szCs w:val="28"/>
        </w:rPr>
        <w:t xml:space="preserve"> </w:t>
      </w:r>
      <w:r w:rsidRPr="00D149D5">
        <w:rPr>
          <w:sz w:val="28"/>
          <w:szCs w:val="28"/>
        </w:rPr>
        <w:t>источников и способов</w:t>
      </w:r>
      <w:r>
        <w:rPr>
          <w:sz w:val="28"/>
          <w:szCs w:val="28"/>
        </w:rPr>
        <w:t xml:space="preserve"> </w:t>
      </w:r>
      <w:r w:rsidRPr="00D149D5">
        <w:rPr>
          <w:sz w:val="28"/>
          <w:szCs w:val="28"/>
        </w:rPr>
        <w:t>покрытия бюджетного дефицита,</w:t>
      </w:r>
      <w:r>
        <w:rPr>
          <w:sz w:val="28"/>
          <w:szCs w:val="28"/>
        </w:rPr>
        <w:t xml:space="preserve"> </w:t>
      </w:r>
      <w:r w:rsidRPr="00D149D5">
        <w:rPr>
          <w:sz w:val="28"/>
          <w:szCs w:val="28"/>
        </w:rPr>
        <w:t>форм и методов</w:t>
      </w:r>
      <w:r>
        <w:rPr>
          <w:sz w:val="28"/>
          <w:szCs w:val="28"/>
        </w:rPr>
        <w:t xml:space="preserve"> </w:t>
      </w:r>
      <w:r w:rsidRPr="00D149D5">
        <w:rPr>
          <w:sz w:val="28"/>
          <w:szCs w:val="28"/>
        </w:rPr>
        <w:t>управления</w:t>
      </w:r>
      <w:r>
        <w:rPr>
          <w:sz w:val="28"/>
          <w:szCs w:val="28"/>
        </w:rPr>
        <w:t xml:space="preserve"> </w:t>
      </w:r>
      <w:r w:rsidRPr="00D149D5">
        <w:rPr>
          <w:sz w:val="28"/>
          <w:szCs w:val="28"/>
        </w:rPr>
        <w:t>государственным долгом. От характера решения этих вопросов</w:t>
      </w:r>
      <w:r>
        <w:rPr>
          <w:sz w:val="28"/>
          <w:szCs w:val="28"/>
        </w:rPr>
        <w:t xml:space="preserve"> </w:t>
      </w:r>
      <w:r w:rsidRPr="00D149D5">
        <w:rPr>
          <w:sz w:val="28"/>
          <w:szCs w:val="28"/>
        </w:rPr>
        <w:t>зависит</w:t>
      </w:r>
      <w:r>
        <w:rPr>
          <w:sz w:val="28"/>
          <w:szCs w:val="28"/>
        </w:rPr>
        <w:t xml:space="preserve"> </w:t>
      </w:r>
      <w:r w:rsidRPr="00D149D5">
        <w:rPr>
          <w:sz w:val="28"/>
          <w:szCs w:val="28"/>
        </w:rPr>
        <w:t>социально-экономическая направленность бюджетной политики, тип построения</w:t>
      </w:r>
      <w:r>
        <w:rPr>
          <w:sz w:val="28"/>
          <w:szCs w:val="28"/>
        </w:rPr>
        <w:t xml:space="preserve"> </w:t>
      </w:r>
      <w:r w:rsidRPr="00D149D5">
        <w:rPr>
          <w:sz w:val="28"/>
          <w:szCs w:val="28"/>
        </w:rPr>
        <w:t>модели</w:t>
      </w:r>
      <w:r>
        <w:rPr>
          <w:sz w:val="28"/>
          <w:szCs w:val="28"/>
        </w:rPr>
        <w:t xml:space="preserve"> </w:t>
      </w:r>
      <w:r w:rsidRPr="00D149D5">
        <w:rPr>
          <w:sz w:val="28"/>
          <w:szCs w:val="28"/>
        </w:rPr>
        <w:t>бюджетного федерализма в государствах</w:t>
      </w:r>
      <w:r>
        <w:rPr>
          <w:sz w:val="28"/>
          <w:szCs w:val="28"/>
        </w:rPr>
        <w:t xml:space="preserve"> </w:t>
      </w:r>
      <w:r w:rsidRPr="00D149D5">
        <w:rPr>
          <w:sz w:val="28"/>
          <w:szCs w:val="28"/>
        </w:rPr>
        <w:t>с федеративным устройством.</w:t>
      </w:r>
    </w:p>
    <w:p w:rsidR="009824C7" w:rsidRPr="00D149D5" w:rsidRDefault="009824C7" w:rsidP="009824C7">
      <w:pPr>
        <w:spacing w:line="360" w:lineRule="auto"/>
        <w:ind w:firstLine="709"/>
        <w:jc w:val="both"/>
        <w:rPr>
          <w:sz w:val="28"/>
          <w:szCs w:val="28"/>
        </w:rPr>
      </w:pPr>
      <w:r w:rsidRPr="00D149D5">
        <w:rPr>
          <w:sz w:val="28"/>
          <w:szCs w:val="28"/>
        </w:rPr>
        <w:t>В свою очередь, в составе бюджетной политики приобретают относительную самостоятельность налоговая, таможенная, инвестиционная политики и политика</w:t>
      </w:r>
      <w:r>
        <w:rPr>
          <w:sz w:val="28"/>
          <w:szCs w:val="28"/>
        </w:rPr>
        <w:t xml:space="preserve"> </w:t>
      </w:r>
      <w:r w:rsidRPr="00D149D5">
        <w:rPr>
          <w:sz w:val="28"/>
          <w:szCs w:val="28"/>
        </w:rPr>
        <w:t>управления государственным кредитом.</w:t>
      </w:r>
    </w:p>
    <w:p w:rsidR="009824C7" w:rsidRPr="00D149D5" w:rsidRDefault="009824C7" w:rsidP="009824C7">
      <w:pPr>
        <w:spacing w:line="360" w:lineRule="auto"/>
        <w:ind w:firstLine="709"/>
        <w:jc w:val="both"/>
        <w:rPr>
          <w:sz w:val="28"/>
          <w:szCs w:val="28"/>
        </w:rPr>
      </w:pPr>
      <w:r w:rsidRPr="009824C7">
        <w:rPr>
          <w:bCs/>
          <w:sz w:val="28"/>
          <w:szCs w:val="28"/>
        </w:rPr>
        <w:t>Налоговая политика</w:t>
      </w:r>
      <w:r>
        <w:rPr>
          <w:sz w:val="28"/>
          <w:szCs w:val="28"/>
        </w:rPr>
        <w:t xml:space="preserve"> </w:t>
      </w:r>
      <w:r w:rsidRPr="00D149D5">
        <w:rPr>
          <w:sz w:val="28"/>
          <w:szCs w:val="28"/>
        </w:rPr>
        <w:t>направлена на формирование налоговой системы, определяет выбор состава налогов, размера налоговых ставок, льгот и санкций по каждому виду налогов. Она решает следующие задачи:</w:t>
      </w:r>
      <w:r>
        <w:rPr>
          <w:sz w:val="28"/>
          <w:szCs w:val="28"/>
        </w:rPr>
        <w:t xml:space="preserve"> </w:t>
      </w:r>
      <w:r w:rsidRPr="00D149D5">
        <w:rPr>
          <w:sz w:val="28"/>
          <w:szCs w:val="28"/>
        </w:rPr>
        <w:t>фискальные (мобилизация денежных средств в бюджеты всех уровней); экономические или регулирующие (стимулирование или ограничение развития сфер экономики, деловой активности внутри страны);</w:t>
      </w:r>
      <w:r>
        <w:rPr>
          <w:sz w:val="28"/>
          <w:szCs w:val="28"/>
        </w:rPr>
        <w:t xml:space="preserve"> </w:t>
      </w:r>
      <w:r w:rsidRPr="00D149D5">
        <w:rPr>
          <w:sz w:val="28"/>
          <w:szCs w:val="28"/>
        </w:rPr>
        <w:t>контролирующие (организация контроля при помощи систем и</w:t>
      </w:r>
      <w:r>
        <w:rPr>
          <w:sz w:val="28"/>
          <w:szCs w:val="28"/>
        </w:rPr>
        <w:t xml:space="preserve"> </w:t>
      </w:r>
      <w:r w:rsidRPr="00D149D5">
        <w:rPr>
          <w:sz w:val="28"/>
          <w:szCs w:val="28"/>
        </w:rPr>
        <w:t>методов налогообложения за деятельностью хозяйствующих субъектов и граждан). Главной целью налоговой политики является обеспечение бюджетов всех уровней финансовыми ресурсами.</w:t>
      </w:r>
    </w:p>
    <w:p w:rsidR="009824C7" w:rsidRPr="00D149D5" w:rsidRDefault="009824C7" w:rsidP="009824C7">
      <w:pPr>
        <w:spacing w:line="360" w:lineRule="auto"/>
        <w:ind w:firstLine="709"/>
        <w:jc w:val="both"/>
        <w:rPr>
          <w:sz w:val="28"/>
          <w:szCs w:val="28"/>
        </w:rPr>
      </w:pPr>
      <w:r w:rsidRPr="009824C7">
        <w:rPr>
          <w:bCs/>
          <w:sz w:val="28"/>
          <w:szCs w:val="28"/>
        </w:rPr>
        <w:t>Таможенная политика</w:t>
      </w:r>
      <w:r w:rsidRPr="00D149D5">
        <w:rPr>
          <w:sz w:val="28"/>
          <w:szCs w:val="28"/>
        </w:rPr>
        <w:t xml:space="preserve"> представляет собой специфическую область налоговой и ценовой политики со своими специфическими формами и методами влияния на экономику государства в зависимости от конкретных экономических целей</w:t>
      </w:r>
      <w:r>
        <w:rPr>
          <w:sz w:val="28"/>
          <w:szCs w:val="28"/>
        </w:rPr>
        <w:t xml:space="preserve"> </w:t>
      </w:r>
      <w:r w:rsidRPr="00D149D5">
        <w:rPr>
          <w:sz w:val="28"/>
          <w:szCs w:val="28"/>
        </w:rPr>
        <w:t>при взаимодействии с другими государствами. Государство, используя определенный арсенал инструментов таможенной политики, может ограничивать или расширять доступ на внутренний рынок</w:t>
      </w:r>
      <w:r>
        <w:rPr>
          <w:sz w:val="28"/>
          <w:szCs w:val="28"/>
        </w:rPr>
        <w:t xml:space="preserve"> </w:t>
      </w:r>
      <w:r w:rsidRPr="00D149D5">
        <w:rPr>
          <w:sz w:val="28"/>
          <w:szCs w:val="28"/>
        </w:rPr>
        <w:t>импорт товаров и услуг и сдерживать или поощрять экспорт товаров и услуг из страны.</w:t>
      </w:r>
    </w:p>
    <w:p w:rsidR="009824C7" w:rsidRPr="00D149D5" w:rsidRDefault="009824C7" w:rsidP="009824C7">
      <w:pPr>
        <w:spacing w:line="360" w:lineRule="auto"/>
        <w:ind w:firstLine="709"/>
        <w:jc w:val="both"/>
        <w:rPr>
          <w:sz w:val="28"/>
          <w:szCs w:val="28"/>
        </w:rPr>
      </w:pPr>
      <w:r w:rsidRPr="009824C7">
        <w:rPr>
          <w:bCs/>
          <w:sz w:val="28"/>
          <w:szCs w:val="28"/>
        </w:rPr>
        <w:t>Инвестиционная политика</w:t>
      </w:r>
      <w:r>
        <w:rPr>
          <w:sz w:val="28"/>
          <w:szCs w:val="28"/>
        </w:rPr>
        <w:t xml:space="preserve"> </w:t>
      </w:r>
      <w:r w:rsidRPr="00D149D5">
        <w:rPr>
          <w:sz w:val="28"/>
          <w:szCs w:val="28"/>
        </w:rPr>
        <w:t>связана с созданием условий для привлечения отечественных</w:t>
      </w:r>
      <w:r>
        <w:rPr>
          <w:sz w:val="28"/>
          <w:szCs w:val="28"/>
        </w:rPr>
        <w:t xml:space="preserve"> </w:t>
      </w:r>
      <w:r w:rsidRPr="00D149D5">
        <w:rPr>
          <w:sz w:val="28"/>
          <w:szCs w:val="28"/>
        </w:rPr>
        <w:t>и иностранных инвестиций, прежде всего,</w:t>
      </w:r>
      <w:r>
        <w:rPr>
          <w:sz w:val="28"/>
          <w:szCs w:val="28"/>
        </w:rPr>
        <w:t xml:space="preserve"> </w:t>
      </w:r>
      <w:r w:rsidRPr="00D149D5">
        <w:rPr>
          <w:sz w:val="28"/>
          <w:szCs w:val="28"/>
        </w:rPr>
        <w:t>в реальный сектор экономики. Инвестиционная политика как часть финансовой политики реализуется на разных уровнях государственного управления и управления финансами хозяйствующих субъектов. Главная задача этой политики заключается в создании условий для того, чтобы инвесторам было выгодно вкладывать финансовые средства в экономику России, чтобы огромные капиталы «не убегали» из России, а, наоборот, чтобы приходил приток иностранного капитала.</w:t>
      </w:r>
    </w:p>
    <w:p w:rsidR="009824C7" w:rsidRPr="00D149D5" w:rsidRDefault="009824C7" w:rsidP="009824C7">
      <w:pPr>
        <w:spacing w:line="360" w:lineRule="auto"/>
        <w:ind w:firstLine="709"/>
        <w:jc w:val="both"/>
        <w:rPr>
          <w:sz w:val="28"/>
          <w:szCs w:val="28"/>
        </w:rPr>
      </w:pPr>
      <w:r w:rsidRPr="009824C7">
        <w:rPr>
          <w:bCs/>
          <w:sz w:val="28"/>
          <w:szCs w:val="28"/>
        </w:rPr>
        <w:t>Политика управления государственным кредитом</w:t>
      </w:r>
      <w:r w:rsidRPr="00D149D5">
        <w:rPr>
          <w:b/>
          <w:sz w:val="28"/>
          <w:szCs w:val="28"/>
        </w:rPr>
        <w:t xml:space="preserve"> </w:t>
      </w:r>
      <w:r w:rsidRPr="00D149D5">
        <w:rPr>
          <w:sz w:val="28"/>
          <w:szCs w:val="28"/>
        </w:rPr>
        <w:t>связана с обеспечением</w:t>
      </w:r>
      <w:r>
        <w:rPr>
          <w:sz w:val="28"/>
          <w:szCs w:val="28"/>
        </w:rPr>
        <w:t xml:space="preserve"> </w:t>
      </w:r>
      <w:r w:rsidRPr="00D149D5">
        <w:rPr>
          <w:sz w:val="28"/>
          <w:szCs w:val="28"/>
        </w:rPr>
        <w:t>деятельности</w:t>
      </w:r>
      <w:r>
        <w:rPr>
          <w:sz w:val="28"/>
          <w:szCs w:val="28"/>
        </w:rPr>
        <w:t xml:space="preserve"> </w:t>
      </w:r>
      <w:r w:rsidRPr="00D149D5">
        <w:rPr>
          <w:sz w:val="28"/>
          <w:szCs w:val="28"/>
        </w:rPr>
        <w:t>государства в качестве заемщика, кредитора и гаранта. Это совокупность действий государства, связанных с обслуживанием и погашением государственного долга, выпуском и размещением новых займов, поддержанием вторичного рынка долговых обязательств, регулированием рынка государственного кредита.</w:t>
      </w:r>
      <w:r>
        <w:rPr>
          <w:sz w:val="28"/>
          <w:szCs w:val="28"/>
        </w:rPr>
        <w:t xml:space="preserve"> </w:t>
      </w:r>
      <w:r w:rsidRPr="00D149D5">
        <w:rPr>
          <w:sz w:val="28"/>
          <w:szCs w:val="28"/>
        </w:rPr>
        <w:t>В России регулируют и осуществляют эту деятельность</w:t>
      </w:r>
      <w:r>
        <w:rPr>
          <w:sz w:val="28"/>
          <w:szCs w:val="28"/>
        </w:rPr>
        <w:t xml:space="preserve"> </w:t>
      </w:r>
      <w:r w:rsidRPr="00D149D5">
        <w:rPr>
          <w:sz w:val="28"/>
          <w:szCs w:val="28"/>
        </w:rPr>
        <w:t>Министерство финансов РФ и Центральный банк РФ, которые определяют общий объем бюджетного дефицита, объем и характер займов, необходимых для его финансирования.</w:t>
      </w:r>
    </w:p>
    <w:p w:rsidR="009824C7" w:rsidRPr="00D149D5" w:rsidRDefault="009824C7" w:rsidP="009824C7">
      <w:pPr>
        <w:spacing w:line="360" w:lineRule="auto"/>
        <w:ind w:firstLine="709"/>
        <w:jc w:val="both"/>
        <w:rPr>
          <w:sz w:val="28"/>
          <w:szCs w:val="28"/>
        </w:rPr>
      </w:pPr>
      <w:r w:rsidRPr="009824C7">
        <w:rPr>
          <w:bCs/>
          <w:sz w:val="28"/>
          <w:szCs w:val="28"/>
        </w:rPr>
        <w:t>Кредитно-денежная политика</w:t>
      </w:r>
      <w:r>
        <w:rPr>
          <w:sz w:val="28"/>
          <w:szCs w:val="28"/>
        </w:rPr>
        <w:t xml:space="preserve"> </w:t>
      </w:r>
      <w:r w:rsidRPr="00D149D5">
        <w:rPr>
          <w:sz w:val="28"/>
          <w:szCs w:val="28"/>
        </w:rPr>
        <w:t>представляет собой</w:t>
      </w:r>
      <w:r>
        <w:rPr>
          <w:sz w:val="28"/>
          <w:szCs w:val="28"/>
        </w:rPr>
        <w:t xml:space="preserve"> </w:t>
      </w:r>
      <w:r w:rsidRPr="00D149D5">
        <w:rPr>
          <w:sz w:val="28"/>
          <w:szCs w:val="28"/>
        </w:rPr>
        <w:t>часть социально-экономической политики, направленной на борьбу с инфляцией, безработицей и обеспечением стабильных темпов экономического развития.</w:t>
      </w:r>
    </w:p>
    <w:p w:rsidR="009824C7" w:rsidRPr="00D149D5" w:rsidRDefault="009824C7" w:rsidP="009824C7">
      <w:pPr>
        <w:spacing w:line="360" w:lineRule="auto"/>
        <w:ind w:firstLine="709"/>
        <w:jc w:val="both"/>
        <w:rPr>
          <w:sz w:val="28"/>
          <w:szCs w:val="28"/>
        </w:rPr>
      </w:pPr>
      <w:r w:rsidRPr="00D149D5">
        <w:rPr>
          <w:sz w:val="28"/>
          <w:szCs w:val="28"/>
        </w:rPr>
        <w:t>В свою очередь, в составе кредитно-денежной политики приобретают относительную самостоятельность</w:t>
      </w:r>
      <w:r>
        <w:rPr>
          <w:sz w:val="28"/>
          <w:szCs w:val="28"/>
        </w:rPr>
        <w:t xml:space="preserve"> </w:t>
      </w:r>
      <w:r w:rsidRPr="00D149D5">
        <w:rPr>
          <w:sz w:val="28"/>
          <w:szCs w:val="28"/>
        </w:rPr>
        <w:t>денежная, кредитная, ценовая политики и финансовая политика на рынке ценных бумаг.</w:t>
      </w:r>
    </w:p>
    <w:p w:rsidR="009824C7" w:rsidRPr="00D149D5" w:rsidRDefault="009824C7" w:rsidP="009824C7">
      <w:pPr>
        <w:spacing w:line="360" w:lineRule="auto"/>
        <w:ind w:firstLine="709"/>
        <w:jc w:val="both"/>
        <w:rPr>
          <w:sz w:val="28"/>
          <w:szCs w:val="28"/>
        </w:rPr>
      </w:pPr>
      <w:r w:rsidRPr="009824C7">
        <w:rPr>
          <w:bCs/>
          <w:sz w:val="28"/>
          <w:szCs w:val="28"/>
        </w:rPr>
        <w:t>Денежная политика</w:t>
      </w:r>
      <w:r w:rsidRPr="00D149D5">
        <w:rPr>
          <w:b/>
          <w:sz w:val="28"/>
          <w:szCs w:val="28"/>
        </w:rPr>
        <w:t xml:space="preserve"> </w:t>
      </w:r>
      <w:r w:rsidRPr="00D149D5">
        <w:rPr>
          <w:sz w:val="28"/>
          <w:szCs w:val="28"/>
        </w:rPr>
        <w:t>направлена на обеспечение</w:t>
      </w:r>
      <w:r>
        <w:rPr>
          <w:sz w:val="28"/>
          <w:szCs w:val="28"/>
        </w:rPr>
        <w:t xml:space="preserve"> </w:t>
      </w:r>
      <w:r w:rsidRPr="00D149D5">
        <w:rPr>
          <w:sz w:val="28"/>
          <w:szCs w:val="28"/>
        </w:rPr>
        <w:t>устойчивости денежного обращения (через управление эмиссией), регулирование</w:t>
      </w:r>
      <w:r>
        <w:rPr>
          <w:sz w:val="28"/>
          <w:szCs w:val="28"/>
        </w:rPr>
        <w:t xml:space="preserve"> </w:t>
      </w:r>
      <w:r w:rsidRPr="00D149D5">
        <w:rPr>
          <w:sz w:val="28"/>
          <w:szCs w:val="28"/>
        </w:rPr>
        <w:t>инфляции, стабилизацию национальной валюты.</w:t>
      </w:r>
    </w:p>
    <w:p w:rsidR="009824C7" w:rsidRPr="00D149D5" w:rsidRDefault="009824C7" w:rsidP="009824C7">
      <w:pPr>
        <w:spacing w:line="360" w:lineRule="auto"/>
        <w:ind w:firstLine="709"/>
        <w:jc w:val="both"/>
        <w:rPr>
          <w:sz w:val="28"/>
          <w:szCs w:val="28"/>
        </w:rPr>
      </w:pPr>
      <w:r w:rsidRPr="009824C7">
        <w:rPr>
          <w:bCs/>
          <w:sz w:val="28"/>
          <w:szCs w:val="28"/>
        </w:rPr>
        <w:t>Кредитная политика</w:t>
      </w:r>
      <w:r w:rsidRPr="00D149D5">
        <w:rPr>
          <w:b/>
          <w:sz w:val="28"/>
          <w:szCs w:val="28"/>
        </w:rPr>
        <w:t xml:space="preserve"> </w:t>
      </w:r>
      <w:r w:rsidRPr="00D149D5">
        <w:rPr>
          <w:sz w:val="28"/>
          <w:szCs w:val="28"/>
        </w:rPr>
        <w:t>направлена на обеспечение своевременности и бесперебойности расчетов в народном хозяйстве и в различных звеньях финансовой системы (через регламентацию и регулирование деятельности банковской системы).</w:t>
      </w:r>
    </w:p>
    <w:p w:rsidR="009824C7" w:rsidRPr="00D149D5" w:rsidRDefault="009824C7" w:rsidP="009824C7">
      <w:pPr>
        <w:spacing w:line="360" w:lineRule="auto"/>
        <w:ind w:firstLine="709"/>
        <w:jc w:val="both"/>
        <w:rPr>
          <w:sz w:val="28"/>
          <w:szCs w:val="28"/>
        </w:rPr>
      </w:pPr>
      <w:r w:rsidRPr="009824C7">
        <w:rPr>
          <w:bCs/>
          <w:sz w:val="28"/>
          <w:szCs w:val="28"/>
        </w:rPr>
        <w:t>Ценовая политика</w:t>
      </w:r>
      <w:r>
        <w:rPr>
          <w:sz w:val="28"/>
          <w:szCs w:val="28"/>
        </w:rPr>
        <w:t xml:space="preserve"> </w:t>
      </w:r>
      <w:r w:rsidRPr="00D149D5">
        <w:rPr>
          <w:sz w:val="28"/>
          <w:szCs w:val="28"/>
        </w:rPr>
        <w:t>-</w:t>
      </w:r>
      <w:r>
        <w:rPr>
          <w:sz w:val="28"/>
          <w:szCs w:val="28"/>
        </w:rPr>
        <w:t xml:space="preserve"> </w:t>
      </w:r>
      <w:r w:rsidRPr="00D149D5">
        <w:rPr>
          <w:sz w:val="28"/>
          <w:szCs w:val="28"/>
        </w:rPr>
        <w:t>регулирование</w:t>
      </w:r>
      <w:r>
        <w:rPr>
          <w:sz w:val="28"/>
          <w:szCs w:val="28"/>
        </w:rPr>
        <w:t xml:space="preserve"> </w:t>
      </w:r>
      <w:r w:rsidRPr="00D149D5">
        <w:rPr>
          <w:sz w:val="28"/>
          <w:szCs w:val="28"/>
        </w:rPr>
        <w:t>и корректировка цен и тарифов на товары (работы и услуги)</w:t>
      </w:r>
      <w:r>
        <w:rPr>
          <w:sz w:val="28"/>
          <w:szCs w:val="28"/>
        </w:rPr>
        <w:t xml:space="preserve"> </w:t>
      </w:r>
      <w:r w:rsidRPr="00D149D5">
        <w:rPr>
          <w:sz w:val="28"/>
          <w:szCs w:val="28"/>
        </w:rPr>
        <w:t>предпринимательских структур – монополистов; формирование и утверждение цен на использование или реализацию естественных ресурсов</w:t>
      </w:r>
      <w:r>
        <w:rPr>
          <w:sz w:val="28"/>
          <w:szCs w:val="28"/>
        </w:rPr>
        <w:t xml:space="preserve"> </w:t>
      </w:r>
      <w:r w:rsidRPr="00D149D5">
        <w:rPr>
          <w:sz w:val="28"/>
          <w:szCs w:val="28"/>
        </w:rPr>
        <w:t>страны – недр, земли, водных, лесных и других ресурсов.</w:t>
      </w:r>
    </w:p>
    <w:p w:rsidR="009824C7" w:rsidRPr="00D149D5" w:rsidRDefault="009824C7" w:rsidP="009824C7">
      <w:pPr>
        <w:spacing w:line="360" w:lineRule="auto"/>
        <w:ind w:firstLine="709"/>
        <w:jc w:val="both"/>
        <w:rPr>
          <w:sz w:val="28"/>
          <w:szCs w:val="28"/>
        </w:rPr>
      </w:pPr>
      <w:r w:rsidRPr="009824C7">
        <w:rPr>
          <w:bCs/>
          <w:sz w:val="28"/>
          <w:szCs w:val="28"/>
        </w:rPr>
        <w:t>Финансовая политика на рынке ценных бумаг</w:t>
      </w:r>
      <w:r w:rsidRPr="00D149D5">
        <w:rPr>
          <w:b/>
          <w:sz w:val="28"/>
          <w:szCs w:val="28"/>
        </w:rPr>
        <w:t xml:space="preserve"> </w:t>
      </w:r>
      <w:r w:rsidRPr="00D149D5">
        <w:rPr>
          <w:sz w:val="28"/>
          <w:szCs w:val="28"/>
        </w:rPr>
        <w:t>– управление деятельностью</w:t>
      </w:r>
      <w:r>
        <w:rPr>
          <w:sz w:val="28"/>
          <w:szCs w:val="28"/>
        </w:rPr>
        <w:t xml:space="preserve"> </w:t>
      </w:r>
      <w:r w:rsidRPr="00D149D5">
        <w:rPr>
          <w:sz w:val="28"/>
          <w:szCs w:val="28"/>
        </w:rPr>
        <w:t>финансового рынка (через регламентацию, эмиссию и размещение государственных и корпоративных ценных бумаг и регулирование их оборота (курсы покупки и продажи); через упреждающее повышение или понижение Центральным банком ставок рефинансирования, что влияет на уровень доходности на рынке ГКО-ОФЗ,</w:t>
      </w:r>
      <w:r>
        <w:rPr>
          <w:sz w:val="28"/>
          <w:szCs w:val="28"/>
        </w:rPr>
        <w:t xml:space="preserve"> </w:t>
      </w:r>
      <w:r w:rsidRPr="00D149D5">
        <w:rPr>
          <w:sz w:val="28"/>
          <w:szCs w:val="28"/>
        </w:rPr>
        <w:t>и регулирование уровня доходности при репатриации капиталов нерезидентов).</w:t>
      </w:r>
    </w:p>
    <w:p w:rsidR="009824C7" w:rsidRDefault="009824C7" w:rsidP="009824C7">
      <w:pPr>
        <w:spacing w:line="360" w:lineRule="auto"/>
        <w:ind w:firstLine="709"/>
        <w:jc w:val="both"/>
        <w:rPr>
          <w:sz w:val="28"/>
          <w:szCs w:val="28"/>
        </w:rPr>
      </w:pPr>
      <w:r w:rsidRPr="00D149D5">
        <w:rPr>
          <w:sz w:val="28"/>
          <w:szCs w:val="28"/>
        </w:rPr>
        <w:t xml:space="preserve">Все большее значение приобретает </w:t>
      </w:r>
      <w:r w:rsidRPr="009824C7">
        <w:rPr>
          <w:bCs/>
          <w:sz w:val="28"/>
          <w:szCs w:val="28"/>
        </w:rPr>
        <w:t>международная финансовая политика.</w:t>
      </w:r>
      <w:r w:rsidRPr="00D149D5">
        <w:rPr>
          <w:sz w:val="28"/>
          <w:szCs w:val="28"/>
        </w:rPr>
        <w:t xml:space="preserve"> В ее основе лежит управление валютно-финансовыми и кредитными отношениями в сфере международных отношений, связанных как с международным разделением труда, с формированием и погашением государственного долга, так и с участием в деятельности международных организаций, в том числе, и в международных финансовых организациях.</w:t>
      </w:r>
    </w:p>
    <w:p w:rsidR="00A31751" w:rsidRPr="00A31751" w:rsidRDefault="00A31751" w:rsidP="00A31751">
      <w:pPr>
        <w:pStyle w:val="aa"/>
        <w:spacing w:after="0" w:line="360" w:lineRule="auto"/>
        <w:ind w:firstLine="720"/>
        <w:jc w:val="both"/>
        <w:rPr>
          <w:b/>
          <w:bCs/>
          <w:sz w:val="28"/>
          <w:szCs w:val="28"/>
        </w:rPr>
      </w:pPr>
      <w:r w:rsidRPr="00A31751">
        <w:rPr>
          <w:sz w:val="28"/>
          <w:szCs w:val="28"/>
        </w:rPr>
        <w:t>Результаты финансовой политики выражаются на макроуровне в следующих показателях: объем ВВП и национального дохода, увеличение или уменьшение дохода населения, сбалансированность бюджета, объемы инвестирования, обновление основных фондов, объем государствен</w:t>
      </w:r>
      <w:r>
        <w:rPr>
          <w:sz w:val="28"/>
          <w:szCs w:val="28"/>
        </w:rPr>
        <w:t>ного долга, уровень инфляции. Н</w:t>
      </w:r>
      <w:r w:rsidRPr="00A31751">
        <w:rPr>
          <w:sz w:val="28"/>
          <w:szCs w:val="28"/>
        </w:rPr>
        <w:t xml:space="preserve">а микроуровне это: улучшение или ухудшение имущественного состояния компании, увеличение или уменьшение прибыли (прибыльность компании по всем активам, доходность собственности, прибыль на 1 руб. собственного капитала, рост курсовой стоимости акций, расширение рынков сбыта, соотношение между темпами роста </w:t>
      </w:r>
      <w:r>
        <w:rPr>
          <w:sz w:val="28"/>
          <w:szCs w:val="28"/>
        </w:rPr>
        <w:t>выручки с темпами роста прибыль</w:t>
      </w:r>
      <w:r w:rsidRPr="00A31751">
        <w:rPr>
          <w:sz w:val="28"/>
          <w:szCs w:val="28"/>
        </w:rPr>
        <w:t>)</w:t>
      </w:r>
      <w:r>
        <w:rPr>
          <w:sz w:val="28"/>
          <w:szCs w:val="28"/>
        </w:rPr>
        <w:t>.</w:t>
      </w:r>
    </w:p>
    <w:p w:rsidR="009824C7" w:rsidRPr="00936D5F" w:rsidRDefault="009824C7" w:rsidP="00A31751">
      <w:pPr>
        <w:spacing w:line="360" w:lineRule="auto"/>
        <w:jc w:val="both"/>
        <w:rPr>
          <w:b/>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36D5F" w:rsidRDefault="00936D5F" w:rsidP="00A31751">
      <w:pPr>
        <w:spacing w:line="360" w:lineRule="auto"/>
        <w:ind w:firstLine="709"/>
        <w:jc w:val="center"/>
        <w:rPr>
          <w:bCs/>
          <w:sz w:val="32"/>
          <w:szCs w:val="32"/>
        </w:rPr>
      </w:pPr>
    </w:p>
    <w:p w:rsidR="009824C7" w:rsidRPr="00936D5F" w:rsidRDefault="00936D5F" w:rsidP="00E274DA">
      <w:pPr>
        <w:spacing w:line="360" w:lineRule="auto"/>
        <w:ind w:firstLine="709"/>
        <w:jc w:val="center"/>
        <w:rPr>
          <w:bCs/>
          <w:sz w:val="32"/>
          <w:szCs w:val="32"/>
        </w:rPr>
      </w:pPr>
      <w:r>
        <w:rPr>
          <w:bCs/>
          <w:sz w:val="32"/>
          <w:szCs w:val="32"/>
        </w:rPr>
        <w:t xml:space="preserve">3. </w:t>
      </w:r>
      <w:r w:rsidR="00E274DA">
        <w:rPr>
          <w:bCs/>
          <w:sz w:val="32"/>
          <w:szCs w:val="32"/>
        </w:rPr>
        <w:t xml:space="preserve">Составные части </w:t>
      </w:r>
      <w:r w:rsidR="009824C7" w:rsidRPr="00936D5F">
        <w:rPr>
          <w:bCs/>
          <w:sz w:val="32"/>
          <w:szCs w:val="32"/>
        </w:rPr>
        <w:t xml:space="preserve"> финансовой политики</w:t>
      </w:r>
    </w:p>
    <w:p w:rsidR="00043311" w:rsidRPr="00043311" w:rsidRDefault="00043311" w:rsidP="00043311">
      <w:pPr>
        <w:spacing w:line="360" w:lineRule="auto"/>
        <w:ind w:firstLine="720"/>
        <w:jc w:val="both"/>
        <w:rPr>
          <w:rFonts w:eastAsia="SimSun"/>
          <w:sz w:val="28"/>
          <w:szCs w:val="28"/>
          <w:lang w:eastAsia="zh-CN"/>
        </w:rPr>
      </w:pPr>
      <w:r w:rsidRPr="00043311">
        <w:rPr>
          <w:rFonts w:eastAsia="SimSun"/>
          <w:sz w:val="28"/>
          <w:szCs w:val="28"/>
          <w:lang w:eastAsia="zh-CN"/>
        </w:rPr>
        <w:t>Основа финансовой политики -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Все эти мероприятия тесно взаимосвязаны между собой и взаимозависимы.</w:t>
      </w:r>
    </w:p>
    <w:p w:rsidR="00A31751" w:rsidRPr="00043311" w:rsidRDefault="00043311" w:rsidP="00043311">
      <w:pPr>
        <w:spacing w:line="360" w:lineRule="auto"/>
        <w:ind w:firstLine="720"/>
        <w:jc w:val="both"/>
        <w:rPr>
          <w:rFonts w:eastAsia="SimSun"/>
          <w:sz w:val="28"/>
          <w:szCs w:val="28"/>
          <w:lang w:eastAsia="zh-CN"/>
        </w:rPr>
      </w:pPr>
      <w:r w:rsidRPr="00043311">
        <w:rPr>
          <w:rFonts w:eastAsia="SimSun"/>
          <w:sz w:val="28"/>
          <w:szCs w:val="28"/>
          <w:lang w:eastAsia="zh-CN"/>
        </w:rPr>
        <w:t>В процессе проведения финансовой политики особенно важно обеспечение ее взаимосвязи с другими составными частями экономической политики - кредитной, ценовой, денежной.</w:t>
      </w:r>
    </w:p>
    <w:p w:rsidR="00E274DA" w:rsidRDefault="00E274DA" w:rsidP="00936D5F">
      <w:pPr>
        <w:spacing w:line="360" w:lineRule="auto"/>
        <w:ind w:firstLine="709"/>
        <w:jc w:val="both"/>
        <w:rPr>
          <w:bCs/>
          <w:sz w:val="28"/>
          <w:szCs w:val="28"/>
        </w:rPr>
      </w:pPr>
    </w:p>
    <w:p w:rsidR="009824C7" w:rsidRPr="009824C7" w:rsidRDefault="00936D5F" w:rsidP="00936D5F">
      <w:pPr>
        <w:spacing w:line="360" w:lineRule="auto"/>
        <w:ind w:firstLine="709"/>
        <w:jc w:val="both"/>
        <w:rPr>
          <w:rStyle w:val="14pt"/>
          <w:bCs/>
          <w:i/>
          <w:szCs w:val="28"/>
        </w:rPr>
      </w:pPr>
      <w:r>
        <w:rPr>
          <w:bCs/>
          <w:sz w:val="28"/>
          <w:szCs w:val="28"/>
        </w:rPr>
        <w:t xml:space="preserve">3.1 </w:t>
      </w:r>
      <w:r w:rsidR="009824C7" w:rsidRPr="009824C7">
        <w:rPr>
          <w:bCs/>
          <w:sz w:val="28"/>
          <w:szCs w:val="28"/>
        </w:rPr>
        <w:t xml:space="preserve"> Классическая</w:t>
      </w:r>
      <w:r w:rsidR="00043311">
        <w:rPr>
          <w:bCs/>
          <w:sz w:val="28"/>
          <w:szCs w:val="28"/>
        </w:rPr>
        <w:t xml:space="preserve"> финансовая политика</w:t>
      </w:r>
    </w:p>
    <w:p w:rsidR="00043311" w:rsidRDefault="009824C7" w:rsidP="00043311">
      <w:pPr>
        <w:spacing w:line="360" w:lineRule="auto"/>
        <w:ind w:firstLine="709"/>
        <w:jc w:val="both"/>
        <w:rPr>
          <w:sz w:val="28"/>
          <w:szCs w:val="28"/>
        </w:rPr>
      </w:pPr>
      <w:r w:rsidRPr="00D149D5">
        <w:rPr>
          <w:sz w:val="28"/>
          <w:szCs w:val="28"/>
        </w:rPr>
        <w:t xml:space="preserve">Такая финансовая политика была основана на трудах классиков политэкономии А. Смита и Д. Рикарда, и их последователей. </w:t>
      </w:r>
    </w:p>
    <w:p w:rsidR="00043311" w:rsidRPr="00043311" w:rsidRDefault="00043311" w:rsidP="00043311">
      <w:pPr>
        <w:spacing w:line="360" w:lineRule="auto"/>
        <w:ind w:firstLine="720"/>
        <w:jc w:val="both"/>
        <w:rPr>
          <w:rFonts w:eastAsia="SimSun"/>
          <w:sz w:val="28"/>
          <w:szCs w:val="28"/>
          <w:lang w:eastAsia="zh-CN"/>
        </w:rPr>
      </w:pPr>
      <w:r w:rsidRPr="00043311">
        <w:rPr>
          <w:rFonts w:eastAsia="SimSun"/>
          <w:sz w:val="28"/>
          <w:szCs w:val="28"/>
          <w:lang w:eastAsia="zh-CN"/>
        </w:rPr>
        <w:t>Основные направления:</w:t>
      </w:r>
    </w:p>
    <w:p w:rsidR="00043311" w:rsidRPr="00043311" w:rsidRDefault="00043311" w:rsidP="00553850">
      <w:pPr>
        <w:numPr>
          <w:ilvl w:val="0"/>
          <w:numId w:val="11"/>
        </w:numPr>
        <w:spacing w:line="360" w:lineRule="auto"/>
        <w:rPr>
          <w:rFonts w:eastAsia="SimSun"/>
          <w:sz w:val="28"/>
          <w:szCs w:val="28"/>
          <w:lang w:eastAsia="zh-CN"/>
        </w:rPr>
      </w:pPr>
      <w:r w:rsidRPr="00043311">
        <w:rPr>
          <w:rFonts w:eastAsia="SimSun"/>
          <w:sz w:val="28"/>
          <w:szCs w:val="28"/>
          <w:lang w:eastAsia="zh-CN"/>
        </w:rPr>
        <w:t>невмешательство государства в экономику,</w:t>
      </w:r>
    </w:p>
    <w:p w:rsidR="00043311" w:rsidRPr="00043311" w:rsidRDefault="00043311" w:rsidP="00553850">
      <w:pPr>
        <w:numPr>
          <w:ilvl w:val="0"/>
          <w:numId w:val="11"/>
        </w:numPr>
        <w:spacing w:line="360" w:lineRule="auto"/>
        <w:rPr>
          <w:rFonts w:eastAsia="SimSun"/>
          <w:sz w:val="28"/>
          <w:szCs w:val="28"/>
          <w:lang w:eastAsia="zh-CN"/>
        </w:rPr>
      </w:pPr>
      <w:r w:rsidRPr="00043311">
        <w:rPr>
          <w:rFonts w:eastAsia="SimSun"/>
          <w:sz w:val="28"/>
          <w:szCs w:val="28"/>
          <w:lang w:eastAsia="zh-CN"/>
        </w:rPr>
        <w:t>сохранение свободной кон</w:t>
      </w:r>
      <w:r w:rsidRPr="00043311">
        <w:rPr>
          <w:rFonts w:eastAsia="SimSun"/>
          <w:sz w:val="28"/>
          <w:szCs w:val="28"/>
          <w:lang w:eastAsia="zh-CN"/>
        </w:rPr>
        <w:softHyphen/>
        <w:t>куренции,</w:t>
      </w:r>
    </w:p>
    <w:p w:rsidR="00043311" w:rsidRDefault="00043311" w:rsidP="00553850">
      <w:pPr>
        <w:numPr>
          <w:ilvl w:val="0"/>
          <w:numId w:val="11"/>
        </w:numPr>
        <w:spacing w:line="360" w:lineRule="auto"/>
        <w:rPr>
          <w:rFonts w:eastAsia="SimSun"/>
          <w:sz w:val="28"/>
          <w:szCs w:val="28"/>
          <w:lang w:eastAsia="zh-CN"/>
        </w:rPr>
      </w:pPr>
      <w:r w:rsidRPr="00043311">
        <w:rPr>
          <w:rFonts w:eastAsia="SimSun"/>
          <w:sz w:val="28"/>
          <w:szCs w:val="28"/>
          <w:lang w:eastAsia="zh-CN"/>
        </w:rPr>
        <w:t>исп</w:t>
      </w:r>
      <w:bookmarkStart w:id="2" w:name="OCRUncertain480"/>
      <w:r w:rsidRPr="00043311">
        <w:rPr>
          <w:rFonts w:eastAsia="SimSun"/>
          <w:sz w:val="28"/>
          <w:szCs w:val="28"/>
          <w:lang w:eastAsia="zh-CN"/>
        </w:rPr>
        <w:t>о</w:t>
      </w:r>
      <w:bookmarkEnd w:id="2"/>
      <w:r w:rsidRPr="00043311">
        <w:rPr>
          <w:rFonts w:eastAsia="SimSun"/>
          <w:sz w:val="28"/>
          <w:szCs w:val="28"/>
          <w:lang w:eastAsia="zh-CN"/>
        </w:rPr>
        <w:t>льзование рыночного механизма как главного регу</w:t>
      </w:r>
      <w:r w:rsidRPr="00043311">
        <w:rPr>
          <w:rFonts w:eastAsia="SimSun"/>
          <w:sz w:val="28"/>
          <w:szCs w:val="28"/>
          <w:lang w:eastAsia="zh-CN"/>
        </w:rPr>
        <w:softHyphen/>
        <w:t>лятора хозяйственных процессов.</w:t>
      </w:r>
    </w:p>
    <w:p w:rsidR="00043311" w:rsidRPr="00043311" w:rsidRDefault="00043311" w:rsidP="00043311">
      <w:pPr>
        <w:spacing w:line="360" w:lineRule="auto"/>
        <w:ind w:firstLine="720"/>
        <w:jc w:val="both"/>
        <w:rPr>
          <w:rFonts w:eastAsia="SimSun"/>
          <w:sz w:val="28"/>
          <w:szCs w:val="28"/>
          <w:lang w:eastAsia="zh-CN"/>
        </w:rPr>
      </w:pPr>
      <w:r w:rsidRPr="00043311">
        <w:rPr>
          <w:rFonts w:eastAsia="SimSun"/>
          <w:sz w:val="28"/>
          <w:szCs w:val="28"/>
          <w:lang w:eastAsia="zh-CN"/>
        </w:rPr>
        <w:t>Государство стремилось к уменьшению расходов бюджета, сводившихся в основном к расходам на военные цели, выплату процентов по государственному долгу и его погашению и управлению. Система налогов (в основном косвенные и имущественные налоги) должна была создать необходимые поступления средств для обеспечения сбалансированного бюджета государства.</w:t>
      </w:r>
    </w:p>
    <w:p w:rsidR="00043311" w:rsidRPr="00043311" w:rsidRDefault="00043311" w:rsidP="00043311">
      <w:pPr>
        <w:spacing w:line="360" w:lineRule="auto"/>
        <w:ind w:firstLine="720"/>
        <w:jc w:val="both"/>
        <w:rPr>
          <w:rFonts w:eastAsia="SimSun"/>
          <w:sz w:val="28"/>
          <w:szCs w:val="28"/>
          <w:lang w:eastAsia="zh-CN"/>
        </w:rPr>
      </w:pPr>
      <w:r w:rsidRPr="00043311">
        <w:rPr>
          <w:rFonts w:eastAsia="SimSun"/>
          <w:sz w:val="28"/>
          <w:szCs w:val="28"/>
          <w:lang w:eastAsia="zh-CN"/>
        </w:rPr>
        <w:t>Система управления финансовой деятельность была проста и сосредотачивалась, как правило, в одном органе управления - министерстве финансов (казначействе).</w:t>
      </w:r>
    </w:p>
    <w:p w:rsidR="00043311" w:rsidRPr="00043311" w:rsidRDefault="00043311" w:rsidP="00E274DA">
      <w:pPr>
        <w:spacing w:line="360" w:lineRule="auto"/>
        <w:jc w:val="both"/>
        <w:rPr>
          <w:rFonts w:eastAsia="SimSun"/>
          <w:sz w:val="28"/>
          <w:szCs w:val="28"/>
          <w:lang w:eastAsia="zh-CN"/>
        </w:rPr>
      </w:pPr>
    </w:p>
    <w:p w:rsidR="009824C7" w:rsidRPr="009824C7" w:rsidRDefault="00936D5F" w:rsidP="00936D5F">
      <w:pPr>
        <w:spacing w:line="360" w:lineRule="auto"/>
        <w:ind w:firstLine="709"/>
        <w:jc w:val="both"/>
        <w:rPr>
          <w:bCs/>
          <w:sz w:val="28"/>
          <w:szCs w:val="28"/>
        </w:rPr>
      </w:pPr>
      <w:r>
        <w:rPr>
          <w:bCs/>
          <w:sz w:val="28"/>
          <w:szCs w:val="28"/>
        </w:rPr>
        <w:t>3.2</w:t>
      </w:r>
      <w:r w:rsidR="009824C7">
        <w:rPr>
          <w:bCs/>
          <w:sz w:val="28"/>
          <w:szCs w:val="28"/>
        </w:rPr>
        <w:t xml:space="preserve"> Регулирующая</w:t>
      </w:r>
      <w:r w:rsidR="00043311">
        <w:rPr>
          <w:bCs/>
          <w:sz w:val="28"/>
          <w:szCs w:val="28"/>
        </w:rPr>
        <w:t xml:space="preserve"> финансовая политика</w:t>
      </w:r>
    </w:p>
    <w:p w:rsidR="00043311" w:rsidRPr="00936D5F" w:rsidRDefault="00043311" w:rsidP="00936D5F">
      <w:pPr>
        <w:spacing w:line="360" w:lineRule="auto"/>
        <w:ind w:firstLine="720"/>
        <w:jc w:val="both"/>
        <w:rPr>
          <w:rFonts w:eastAsia="SimSun"/>
          <w:sz w:val="28"/>
          <w:szCs w:val="28"/>
          <w:lang w:eastAsia="zh-CN"/>
        </w:rPr>
      </w:pPr>
      <w:r w:rsidRPr="00936D5F">
        <w:rPr>
          <w:rFonts w:eastAsia="SimSun"/>
          <w:sz w:val="28"/>
          <w:szCs w:val="28"/>
          <w:lang w:eastAsia="zh-CN"/>
        </w:rPr>
        <w:t xml:space="preserve">Получила развитие во многих странах мира с конца 20-х  </w:t>
      </w:r>
      <w:r w:rsidRPr="00936D5F">
        <w:rPr>
          <w:rFonts w:eastAsia="SimSun"/>
          <w:sz w:val="28"/>
          <w:szCs w:val="28"/>
          <w:lang w:val="en-US" w:eastAsia="zh-CN"/>
        </w:rPr>
        <w:t>XX</w:t>
      </w:r>
      <w:r w:rsidRPr="00936D5F">
        <w:rPr>
          <w:rFonts w:eastAsia="SimSun"/>
          <w:sz w:val="28"/>
          <w:szCs w:val="28"/>
          <w:lang w:eastAsia="zh-CN"/>
        </w:rPr>
        <w:t>века и действует претерпевая некоторые изменения в нынешнее время.</w:t>
      </w:r>
    </w:p>
    <w:p w:rsidR="00043311" w:rsidRPr="00936D5F" w:rsidRDefault="009824C7" w:rsidP="00936D5F">
      <w:pPr>
        <w:spacing w:line="360" w:lineRule="auto"/>
        <w:ind w:firstLine="709"/>
        <w:jc w:val="both"/>
        <w:rPr>
          <w:sz w:val="28"/>
          <w:szCs w:val="28"/>
        </w:rPr>
      </w:pPr>
      <w:r w:rsidRPr="00936D5F">
        <w:rPr>
          <w:sz w:val="28"/>
          <w:szCs w:val="28"/>
        </w:rPr>
        <w:t>В основу этого типа финансовой политики положена экономическая теория Дж. М. Кейнса, которая исходит из того, что государство должно вмешиваться в развитие экономики с помощью определенных финансовых инструментов (государственные расходы).</w:t>
      </w:r>
    </w:p>
    <w:p w:rsidR="00936D5F" w:rsidRPr="00936D5F" w:rsidRDefault="009824C7" w:rsidP="00936D5F">
      <w:pPr>
        <w:pStyle w:val="ac"/>
        <w:spacing w:before="0" w:beforeAutospacing="0" w:after="0" w:afterAutospacing="0" w:line="360" w:lineRule="auto"/>
        <w:ind w:firstLine="720"/>
        <w:jc w:val="both"/>
        <w:rPr>
          <w:rFonts w:eastAsia="SimSun"/>
          <w:sz w:val="28"/>
          <w:szCs w:val="28"/>
          <w:lang w:eastAsia="zh-CN"/>
        </w:rPr>
      </w:pPr>
      <w:r w:rsidRPr="00936D5F">
        <w:rPr>
          <w:sz w:val="28"/>
          <w:szCs w:val="28"/>
        </w:rPr>
        <w:t xml:space="preserve">Финансовая политика наряду с ее традиционными задачами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 </w:t>
      </w:r>
      <w:r w:rsidR="00936D5F" w:rsidRPr="00936D5F">
        <w:rPr>
          <w:rFonts w:eastAsia="SimSun"/>
          <w:sz w:val="28"/>
          <w:szCs w:val="28"/>
          <w:lang w:eastAsia="zh-CN"/>
        </w:rPr>
        <w:t>Основной инструмент вмешательства в экономику - государственные расходы, за счет которых формируется дополнительный спрос.</w:t>
      </w:r>
    </w:p>
    <w:p w:rsidR="00936D5F" w:rsidRPr="00936D5F" w:rsidRDefault="00936D5F" w:rsidP="00936D5F">
      <w:pPr>
        <w:pStyle w:val="ac"/>
        <w:spacing w:before="0" w:beforeAutospacing="0" w:after="0" w:afterAutospacing="0" w:line="360" w:lineRule="auto"/>
        <w:ind w:firstLine="720"/>
        <w:jc w:val="both"/>
        <w:rPr>
          <w:rFonts w:eastAsia="SimSun"/>
          <w:sz w:val="28"/>
          <w:szCs w:val="28"/>
          <w:lang w:eastAsia="zh-CN"/>
        </w:rPr>
      </w:pPr>
      <w:r w:rsidRPr="00936D5F">
        <w:rPr>
          <w:rFonts w:eastAsia="SimSun"/>
          <w:sz w:val="28"/>
          <w:szCs w:val="28"/>
          <w:lang w:eastAsia="zh-CN"/>
        </w:rPr>
        <w:t>Кардинально изменилась система налогов. Главным механизмом регулирования становится подоходный налог, использующий прогрессивные ставки и позволяющий обеспечить сбалансированность бюджета государства при высоком уровне расходов.</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Большое внимание в финансовом механизме уделяется системе государственного кредита, на основе которого проводится политика дефицитного финансирования.</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Изменяется система управления финансами. Выделяются отдельные службы, занимающиеся планированием бюджета и бюджетных расходов, их финансированием, контролем за поступлением налогов, управлением государственным долгом.</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В целом кейнсианская регулирующая финансовая политика обеспечила в 30-60-х годах  стабильный экономический рост, высокий уровень занятости и эффективную систему финансирования социальных нужд в большинстве стран.</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В 70-х годах в основу финансовой политики была положена неоконсервативная стратегия, связанная с неоклассическим направлением экономической теории. Не отказываясь от вмешательства государства в экономику и социальную область в целом, существенно его ограничила.</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 xml:space="preserve">Финансовый механизм в этих условиях исходит их необходимости сокращения обьема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Ставится задача сокращения и уменьшения степени прогрессивности налогообложения. </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Различные разновидности регулирую</w:t>
      </w:r>
      <w:r w:rsidRPr="00936D5F">
        <w:rPr>
          <w:rFonts w:eastAsia="SimSun"/>
          <w:sz w:val="28"/>
          <w:szCs w:val="28"/>
          <w:lang w:eastAsia="zh-CN"/>
        </w:rPr>
        <w:softHyphen/>
        <w:t>щей финансовой п</w:t>
      </w:r>
      <w:bookmarkStart w:id="3" w:name="OCRUncertain525"/>
      <w:r w:rsidRPr="00936D5F">
        <w:rPr>
          <w:rFonts w:eastAsia="SimSun"/>
          <w:sz w:val="28"/>
          <w:szCs w:val="28"/>
          <w:lang w:eastAsia="zh-CN"/>
        </w:rPr>
        <w:t>о</w:t>
      </w:r>
      <w:bookmarkEnd w:id="3"/>
      <w:r w:rsidRPr="00936D5F">
        <w:rPr>
          <w:rFonts w:eastAsia="SimSun"/>
          <w:sz w:val="28"/>
          <w:szCs w:val="28"/>
          <w:lang w:eastAsia="zh-CN"/>
        </w:rPr>
        <w:t>литики тесно взаимосвязаны между собой. Поэтому одинаковые или похож</w:t>
      </w:r>
      <w:bookmarkStart w:id="4" w:name="OCRUncertain526"/>
      <w:r w:rsidRPr="00936D5F">
        <w:rPr>
          <w:rFonts w:eastAsia="SimSun"/>
          <w:sz w:val="28"/>
          <w:szCs w:val="28"/>
          <w:lang w:eastAsia="zh-CN"/>
        </w:rPr>
        <w:t>и</w:t>
      </w:r>
      <w:bookmarkEnd w:id="4"/>
      <w:r w:rsidRPr="00936D5F">
        <w:rPr>
          <w:rFonts w:eastAsia="SimSun"/>
          <w:sz w:val="28"/>
          <w:szCs w:val="28"/>
          <w:lang w:eastAsia="zh-CN"/>
        </w:rPr>
        <w:t xml:space="preserve">е инструменты финансового </w:t>
      </w:r>
      <w:bookmarkStart w:id="5" w:name="OCRUncertain527"/>
      <w:r w:rsidRPr="00936D5F">
        <w:rPr>
          <w:rFonts w:eastAsia="SimSun"/>
          <w:sz w:val="28"/>
          <w:szCs w:val="28"/>
          <w:lang w:eastAsia="zh-CN"/>
        </w:rPr>
        <w:t>ме</w:t>
      </w:r>
      <w:bookmarkStart w:id="6" w:name="OCRUncertain528"/>
      <w:bookmarkEnd w:id="5"/>
      <w:r w:rsidRPr="00936D5F">
        <w:rPr>
          <w:rFonts w:eastAsia="SimSun"/>
          <w:sz w:val="28"/>
          <w:szCs w:val="28"/>
          <w:lang w:eastAsia="zh-CN"/>
        </w:rPr>
        <w:t>ханизма</w:t>
      </w:r>
      <w:bookmarkEnd w:id="6"/>
      <w:r w:rsidRPr="00936D5F">
        <w:rPr>
          <w:rFonts w:eastAsia="SimSun"/>
          <w:sz w:val="28"/>
          <w:szCs w:val="28"/>
          <w:lang w:eastAsia="zh-CN"/>
        </w:rPr>
        <w:t xml:space="preserve"> применяю</w:t>
      </w:r>
      <w:bookmarkStart w:id="7" w:name="OCRUncertain529"/>
      <w:r w:rsidRPr="00936D5F">
        <w:rPr>
          <w:rFonts w:eastAsia="SimSun"/>
          <w:sz w:val="28"/>
          <w:szCs w:val="28"/>
          <w:lang w:eastAsia="zh-CN"/>
        </w:rPr>
        <w:t>тс</w:t>
      </w:r>
      <w:bookmarkEnd w:id="7"/>
      <w:r w:rsidRPr="00936D5F">
        <w:rPr>
          <w:rFonts w:eastAsia="SimSun"/>
          <w:sz w:val="28"/>
          <w:szCs w:val="28"/>
          <w:lang w:eastAsia="zh-CN"/>
        </w:rPr>
        <w:t>я в различных странах, исп</w:t>
      </w:r>
      <w:bookmarkStart w:id="8" w:name="OCRUncertain530"/>
      <w:r w:rsidRPr="00936D5F">
        <w:rPr>
          <w:rFonts w:eastAsia="SimSun"/>
          <w:sz w:val="28"/>
          <w:szCs w:val="28"/>
          <w:lang w:eastAsia="zh-CN"/>
        </w:rPr>
        <w:t>о</w:t>
      </w:r>
      <w:bookmarkEnd w:id="8"/>
      <w:r w:rsidRPr="00936D5F">
        <w:rPr>
          <w:rFonts w:eastAsia="SimSun"/>
          <w:sz w:val="28"/>
          <w:szCs w:val="28"/>
          <w:lang w:eastAsia="zh-CN"/>
        </w:rPr>
        <w:t>льзующих</w:t>
      </w:r>
      <w:r>
        <w:rPr>
          <w:rFonts w:eastAsia="SimSun"/>
          <w:sz w:val="28"/>
          <w:szCs w:val="28"/>
          <w:lang w:eastAsia="zh-CN"/>
        </w:rPr>
        <w:t xml:space="preserve"> </w:t>
      </w:r>
      <w:r w:rsidRPr="00936D5F">
        <w:rPr>
          <w:rFonts w:eastAsia="SimSun"/>
          <w:sz w:val="28"/>
          <w:szCs w:val="28"/>
          <w:lang w:eastAsia="zh-CN"/>
        </w:rPr>
        <w:t>как</w:t>
      </w:r>
      <w:r w:rsidRPr="00936D5F">
        <w:rPr>
          <w:rFonts w:eastAsia="SimSun"/>
          <w:b/>
          <w:bCs/>
          <w:sz w:val="28"/>
          <w:szCs w:val="28"/>
          <w:lang w:eastAsia="zh-CN"/>
        </w:rPr>
        <w:t xml:space="preserve"> </w:t>
      </w:r>
      <w:bookmarkStart w:id="9" w:name="OCRUncertain531"/>
      <w:r w:rsidRPr="00936D5F">
        <w:rPr>
          <w:rFonts w:eastAsia="SimSun"/>
          <w:sz w:val="28"/>
          <w:szCs w:val="28"/>
          <w:lang w:eastAsia="zh-CN"/>
        </w:rPr>
        <w:t>кейнсианскую,</w:t>
      </w:r>
      <w:bookmarkEnd w:id="9"/>
      <w:r w:rsidRPr="00936D5F">
        <w:rPr>
          <w:rFonts w:eastAsia="SimSun"/>
          <w:sz w:val="28"/>
          <w:szCs w:val="28"/>
          <w:lang w:eastAsia="zh-CN"/>
        </w:rPr>
        <w:t xml:space="preserve"> так и неоконсервативную систему регулирования, </w:t>
      </w:r>
      <w:bookmarkStart w:id="10" w:name="OCRUncertain532"/>
      <w:r w:rsidRPr="00936D5F">
        <w:rPr>
          <w:rFonts w:eastAsia="SimSun"/>
          <w:sz w:val="28"/>
          <w:szCs w:val="28"/>
          <w:lang w:eastAsia="zh-CN"/>
        </w:rPr>
        <w:t>что</w:t>
      </w:r>
      <w:bookmarkEnd w:id="10"/>
      <w:r w:rsidRPr="00936D5F">
        <w:rPr>
          <w:rFonts w:eastAsia="SimSun"/>
          <w:sz w:val="28"/>
          <w:szCs w:val="28"/>
          <w:lang w:eastAsia="zh-CN"/>
        </w:rPr>
        <w:t xml:space="preserve"> приво</w:t>
      </w:r>
      <w:bookmarkStart w:id="11" w:name="OCRUncertain533"/>
      <w:r w:rsidRPr="00936D5F">
        <w:rPr>
          <w:rFonts w:eastAsia="SimSun"/>
          <w:sz w:val="28"/>
          <w:szCs w:val="28"/>
          <w:lang w:eastAsia="zh-CN"/>
        </w:rPr>
        <w:t>д</w:t>
      </w:r>
      <w:bookmarkEnd w:id="11"/>
      <w:r w:rsidRPr="00936D5F">
        <w:rPr>
          <w:rFonts w:eastAsia="SimSun"/>
          <w:sz w:val="28"/>
          <w:szCs w:val="28"/>
          <w:lang w:eastAsia="zh-CN"/>
        </w:rPr>
        <w:t>и</w:t>
      </w:r>
      <w:bookmarkStart w:id="12" w:name="OCRUncertain534"/>
      <w:r w:rsidRPr="00936D5F">
        <w:rPr>
          <w:rFonts w:eastAsia="SimSun"/>
          <w:sz w:val="28"/>
          <w:szCs w:val="28"/>
          <w:lang w:eastAsia="zh-CN"/>
        </w:rPr>
        <w:t>т</w:t>
      </w:r>
      <w:bookmarkEnd w:id="12"/>
      <w:r w:rsidRPr="00936D5F">
        <w:rPr>
          <w:rFonts w:eastAsia="SimSun"/>
          <w:sz w:val="28"/>
          <w:szCs w:val="28"/>
          <w:lang w:eastAsia="zh-CN"/>
        </w:rPr>
        <w:t xml:space="preserve"> к их конвергенции.</w:t>
      </w:r>
    </w:p>
    <w:p w:rsidR="00E274DA" w:rsidRDefault="00E274DA" w:rsidP="009824C7">
      <w:pPr>
        <w:spacing w:line="360" w:lineRule="auto"/>
        <w:ind w:firstLine="709"/>
        <w:jc w:val="both"/>
        <w:rPr>
          <w:bCs/>
          <w:sz w:val="28"/>
          <w:szCs w:val="28"/>
        </w:rPr>
      </w:pPr>
    </w:p>
    <w:p w:rsidR="009824C7" w:rsidRPr="009824C7" w:rsidRDefault="00936D5F" w:rsidP="009824C7">
      <w:pPr>
        <w:spacing w:line="360" w:lineRule="auto"/>
        <w:ind w:firstLine="709"/>
        <w:jc w:val="both"/>
        <w:rPr>
          <w:bCs/>
          <w:sz w:val="28"/>
          <w:szCs w:val="28"/>
        </w:rPr>
      </w:pPr>
      <w:r>
        <w:rPr>
          <w:bCs/>
          <w:sz w:val="28"/>
          <w:szCs w:val="28"/>
        </w:rPr>
        <w:t>3</w:t>
      </w:r>
      <w:r w:rsidR="009824C7" w:rsidRPr="009824C7">
        <w:rPr>
          <w:bCs/>
          <w:sz w:val="28"/>
          <w:szCs w:val="28"/>
        </w:rPr>
        <w:t>.</w:t>
      </w:r>
      <w:r w:rsidR="00E274DA">
        <w:rPr>
          <w:bCs/>
          <w:sz w:val="28"/>
          <w:szCs w:val="28"/>
        </w:rPr>
        <w:t>3.Неокласическая финансовая политика</w:t>
      </w:r>
    </w:p>
    <w:p w:rsidR="009824C7" w:rsidRPr="009824C7" w:rsidRDefault="009824C7" w:rsidP="009824C7">
      <w:pPr>
        <w:spacing w:line="360" w:lineRule="auto"/>
        <w:ind w:firstLine="709"/>
        <w:jc w:val="both"/>
        <w:rPr>
          <w:sz w:val="28"/>
          <w:szCs w:val="28"/>
        </w:rPr>
      </w:pPr>
      <w:r w:rsidRPr="00D149D5">
        <w:rPr>
          <w:sz w:val="28"/>
          <w:szCs w:val="28"/>
        </w:rPr>
        <w:t>Концепция этого типа финансовой политики не отказывалась от регулирующей роли государства, но ограничивала степень его вмешательства в экономику и социальную сферу. В действительности степень вмешательства государства не уменьшалась, а скорее усиливалась, т.к. это вмешательство осуществлялось</w:t>
      </w:r>
      <w:r>
        <w:rPr>
          <w:sz w:val="28"/>
          <w:szCs w:val="28"/>
        </w:rPr>
        <w:t xml:space="preserve"> </w:t>
      </w:r>
      <w:r w:rsidRPr="00D149D5">
        <w:rPr>
          <w:sz w:val="28"/>
          <w:szCs w:val="28"/>
        </w:rPr>
        <w:t>теперь</w:t>
      </w:r>
      <w:r>
        <w:rPr>
          <w:sz w:val="28"/>
          <w:szCs w:val="28"/>
        </w:rPr>
        <w:t xml:space="preserve"> </w:t>
      </w:r>
      <w:r w:rsidRPr="00D149D5">
        <w:rPr>
          <w:sz w:val="28"/>
          <w:szCs w:val="28"/>
        </w:rPr>
        <w:t>не</w:t>
      </w:r>
      <w:r>
        <w:rPr>
          <w:sz w:val="28"/>
          <w:szCs w:val="28"/>
        </w:rPr>
        <w:t xml:space="preserve"> </w:t>
      </w:r>
      <w:r w:rsidRPr="00D149D5">
        <w:rPr>
          <w:sz w:val="28"/>
          <w:szCs w:val="28"/>
        </w:rPr>
        <w:t>только</w:t>
      </w:r>
      <w:r>
        <w:rPr>
          <w:sz w:val="28"/>
          <w:szCs w:val="28"/>
        </w:rPr>
        <w:t xml:space="preserve"> </w:t>
      </w:r>
      <w:r w:rsidRPr="00D149D5">
        <w:rPr>
          <w:sz w:val="28"/>
          <w:szCs w:val="28"/>
        </w:rPr>
        <w:t>непосредственно</w:t>
      </w:r>
      <w:r>
        <w:rPr>
          <w:sz w:val="28"/>
          <w:szCs w:val="28"/>
        </w:rPr>
        <w:t xml:space="preserve"> </w:t>
      </w:r>
      <w:r w:rsidRPr="00D149D5">
        <w:rPr>
          <w:sz w:val="28"/>
          <w:szCs w:val="28"/>
        </w:rPr>
        <w:t>через доходы</w:t>
      </w:r>
      <w:r>
        <w:rPr>
          <w:sz w:val="28"/>
          <w:szCs w:val="28"/>
        </w:rPr>
        <w:t xml:space="preserve"> </w:t>
      </w:r>
      <w:r w:rsidRPr="00D149D5">
        <w:rPr>
          <w:sz w:val="28"/>
          <w:szCs w:val="28"/>
        </w:rPr>
        <w:t>или</w:t>
      </w:r>
      <w:r>
        <w:rPr>
          <w:sz w:val="28"/>
          <w:szCs w:val="28"/>
        </w:rPr>
        <w:t xml:space="preserve"> </w:t>
      </w:r>
      <w:r w:rsidRPr="00D149D5">
        <w:rPr>
          <w:sz w:val="28"/>
          <w:szCs w:val="28"/>
        </w:rPr>
        <w:t xml:space="preserve">расходы государственного бюджета, и через регулирование денежного обращения, валютного курса, рынка ссудных капиталов и ценных бумаг. Финансовый механизм в этих условиях исходит из необходимости сокращения объема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Ставится задача сокращения налогов и уменьшения степени их </w:t>
      </w:r>
      <w:r w:rsidRPr="009824C7">
        <w:rPr>
          <w:sz w:val="28"/>
          <w:szCs w:val="28"/>
        </w:rPr>
        <w:t>прогрессивности обложения.</w:t>
      </w:r>
    </w:p>
    <w:p w:rsidR="00E274DA" w:rsidRDefault="00E274DA" w:rsidP="009824C7">
      <w:pPr>
        <w:spacing w:line="360" w:lineRule="auto"/>
        <w:ind w:firstLine="709"/>
        <w:jc w:val="both"/>
        <w:rPr>
          <w:sz w:val="28"/>
          <w:szCs w:val="28"/>
        </w:rPr>
      </w:pPr>
    </w:p>
    <w:p w:rsidR="009824C7" w:rsidRPr="009824C7" w:rsidRDefault="00936D5F" w:rsidP="009824C7">
      <w:pPr>
        <w:spacing w:line="360" w:lineRule="auto"/>
        <w:ind w:firstLine="709"/>
        <w:jc w:val="both"/>
        <w:rPr>
          <w:sz w:val="28"/>
          <w:szCs w:val="28"/>
        </w:rPr>
      </w:pPr>
      <w:r>
        <w:rPr>
          <w:sz w:val="28"/>
          <w:szCs w:val="28"/>
        </w:rPr>
        <w:t>3</w:t>
      </w:r>
      <w:r w:rsidR="009824C7" w:rsidRPr="009824C7">
        <w:rPr>
          <w:sz w:val="28"/>
          <w:szCs w:val="28"/>
        </w:rPr>
        <w:t>.4.</w:t>
      </w:r>
      <w:r w:rsidR="009824C7">
        <w:rPr>
          <w:sz w:val="28"/>
          <w:szCs w:val="28"/>
        </w:rPr>
        <w:t xml:space="preserve"> </w:t>
      </w:r>
      <w:r w:rsidR="00E274DA">
        <w:rPr>
          <w:sz w:val="28"/>
          <w:szCs w:val="28"/>
        </w:rPr>
        <w:t>Планово-директивная финансовая политика</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Применяется в странах, использующих административно-командную систему управления экономикой.</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Основана на государственной собственности на средства производства, что позволяет осуществлять прямое директивное руководство всеми сферами экономики и социальной жизни, в том числе и финансами.</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Ее цель - обеспечение максимальной концентрации финансовых ресурсов у государства для их последующего перераспределения в соответсвии с основными направлениями государственного плана.</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Основная задача финансового механизма - создание инструментов при помощи которых производится изьятие всех неиспользуемых в соответствии с государственным планом ресурсов. Изьятие средств производилось у государственных предприятий, населения и органов местной власти.</w:t>
      </w:r>
    </w:p>
    <w:p w:rsidR="00936D5F" w:rsidRPr="00936D5F" w:rsidRDefault="00936D5F" w:rsidP="00936D5F">
      <w:pPr>
        <w:spacing w:line="360" w:lineRule="auto"/>
        <w:ind w:firstLine="720"/>
        <w:jc w:val="both"/>
        <w:rPr>
          <w:rFonts w:eastAsia="SimSun"/>
          <w:sz w:val="28"/>
          <w:szCs w:val="28"/>
          <w:lang w:eastAsia="zh-CN"/>
        </w:rPr>
      </w:pPr>
      <w:r w:rsidRPr="00936D5F">
        <w:rPr>
          <w:rFonts w:eastAsia="SimSun"/>
          <w:sz w:val="28"/>
          <w:szCs w:val="28"/>
          <w:lang w:eastAsia="zh-CN"/>
        </w:rPr>
        <w:t xml:space="preserve">Управление финансами осуществлялось из единого центра Министерства финансов, которое занималось всеми вопроса использования финансового механизма в народном </w:t>
      </w:r>
      <w:bookmarkStart w:id="13" w:name="OCRUncertain583"/>
      <w:r w:rsidRPr="00936D5F">
        <w:rPr>
          <w:rFonts w:eastAsia="SimSun"/>
          <w:sz w:val="28"/>
          <w:szCs w:val="28"/>
          <w:lang w:eastAsia="zh-CN"/>
        </w:rPr>
        <w:t xml:space="preserve">хозяйстве. </w:t>
      </w:r>
      <w:bookmarkEnd w:id="13"/>
    </w:p>
    <w:p w:rsidR="00936D5F" w:rsidRPr="00936D5F" w:rsidRDefault="00936D5F" w:rsidP="00936D5F">
      <w:pPr>
        <w:spacing w:line="360" w:lineRule="auto"/>
        <w:ind w:right="20" w:firstLine="720"/>
        <w:jc w:val="both"/>
        <w:rPr>
          <w:rFonts w:eastAsia="SimSun"/>
          <w:sz w:val="28"/>
          <w:szCs w:val="28"/>
          <w:lang w:eastAsia="zh-CN"/>
        </w:rPr>
      </w:pPr>
      <w:r w:rsidRPr="00936D5F">
        <w:rPr>
          <w:rFonts w:eastAsia="SimSun"/>
          <w:sz w:val="28"/>
          <w:szCs w:val="28"/>
          <w:lang w:eastAsia="zh-CN"/>
        </w:rPr>
        <w:t>Планово-директивная финансовая политика проводил</w:t>
      </w:r>
      <w:bookmarkStart w:id="14" w:name="OCRUncertain585"/>
      <w:r w:rsidRPr="00936D5F">
        <w:rPr>
          <w:rFonts w:eastAsia="SimSun"/>
          <w:sz w:val="28"/>
          <w:szCs w:val="28"/>
          <w:lang w:eastAsia="zh-CN"/>
        </w:rPr>
        <w:t xml:space="preserve">ась; </w:t>
      </w:r>
      <w:bookmarkEnd w:id="14"/>
      <w:r w:rsidRPr="00936D5F">
        <w:rPr>
          <w:rFonts w:eastAsia="SimSun"/>
          <w:sz w:val="28"/>
          <w:szCs w:val="28"/>
          <w:lang w:eastAsia="zh-CN"/>
        </w:rPr>
        <w:t>практически во всех бывших социалистических странах. С показала свою достаточно высокую эффективность в годы, когда требовалась максимальная концентрация финансовых ре</w:t>
      </w:r>
      <w:bookmarkStart w:id="15" w:name="OCRUncertain586"/>
      <w:r w:rsidRPr="00936D5F">
        <w:rPr>
          <w:rFonts w:eastAsia="SimSun"/>
          <w:sz w:val="28"/>
          <w:szCs w:val="28"/>
          <w:lang w:eastAsia="zh-CN"/>
        </w:rPr>
        <w:t>сур</w:t>
      </w:r>
      <w:bookmarkEnd w:id="15"/>
      <w:r w:rsidRPr="00936D5F">
        <w:rPr>
          <w:rFonts w:eastAsia="SimSun"/>
          <w:sz w:val="28"/>
          <w:szCs w:val="28"/>
          <w:lang w:eastAsia="zh-CN"/>
        </w:rPr>
        <w:t>сов для финансирования чрезвычайных расходов государ</w:t>
      </w:r>
      <w:bookmarkStart w:id="16" w:name="OCRUncertain587"/>
      <w:r w:rsidRPr="00936D5F">
        <w:rPr>
          <w:rFonts w:eastAsia="SimSun"/>
          <w:sz w:val="28"/>
          <w:szCs w:val="28"/>
          <w:lang w:eastAsia="zh-CN"/>
        </w:rPr>
        <w:t xml:space="preserve">ства </w:t>
      </w:r>
      <w:bookmarkEnd w:id="16"/>
      <w:r w:rsidRPr="00936D5F">
        <w:rPr>
          <w:rFonts w:eastAsia="SimSun"/>
          <w:sz w:val="28"/>
          <w:szCs w:val="28"/>
          <w:lang w:eastAsia="zh-CN"/>
        </w:rPr>
        <w:t xml:space="preserve">(в годы Второй мировой войны, восстановления народного </w:t>
      </w:r>
      <w:bookmarkStart w:id="17" w:name="OCRUncertain588"/>
      <w:r w:rsidRPr="00936D5F">
        <w:rPr>
          <w:rFonts w:eastAsia="SimSun"/>
          <w:sz w:val="28"/>
          <w:szCs w:val="28"/>
          <w:lang w:eastAsia="zh-CN"/>
        </w:rPr>
        <w:t>хозяйства</w:t>
      </w:r>
      <w:bookmarkEnd w:id="17"/>
      <w:r w:rsidRPr="00936D5F">
        <w:rPr>
          <w:rFonts w:eastAsia="SimSun"/>
          <w:sz w:val="28"/>
          <w:szCs w:val="28"/>
          <w:lang w:eastAsia="zh-CN"/>
        </w:rPr>
        <w:t xml:space="preserve"> и т.п.). В то же время использование такой </w:t>
      </w:r>
      <w:bookmarkStart w:id="18" w:name="OCRUncertain589"/>
      <w:r w:rsidRPr="00936D5F">
        <w:rPr>
          <w:rFonts w:eastAsia="SimSun"/>
          <w:sz w:val="28"/>
          <w:szCs w:val="28"/>
          <w:lang w:eastAsia="zh-CN"/>
        </w:rPr>
        <w:t xml:space="preserve">финансовой </w:t>
      </w:r>
      <w:bookmarkEnd w:id="18"/>
      <w:r w:rsidRPr="00936D5F">
        <w:rPr>
          <w:rFonts w:eastAsia="SimSun"/>
          <w:sz w:val="28"/>
          <w:szCs w:val="28"/>
          <w:lang w:eastAsia="zh-CN"/>
        </w:rPr>
        <w:t>политики в условиях нормального функцио</w:t>
      </w:r>
      <w:bookmarkStart w:id="19" w:name="OCRUncertain590"/>
      <w:r w:rsidRPr="00936D5F">
        <w:rPr>
          <w:rFonts w:eastAsia="SimSun"/>
          <w:sz w:val="28"/>
          <w:szCs w:val="28"/>
          <w:lang w:eastAsia="zh-CN"/>
        </w:rPr>
        <w:t>н</w:t>
      </w:r>
      <w:bookmarkEnd w:id="19"/>
      <w:r w:rsidRPr="00936D5F">
        <w:rPr>
          <w:rFonts w:eastAsia="SimSun"/>
          <w:sz w:val="28"/>
          <w:szCs w:val="28"/>
          <w:lang w:eastAsia="zh-CN"/>
        </w:rPr>
        <w:t xml:space="preserve">ирования </w:t>
      </w:r>
      <w:bookmarkStart w:id="20" w:name="OCRUncertain591"/>
      <w:r w:rsidRPr="00936D5F">
        <w:rPr>
          <w:rFonts w:eastAsia="SimSun"/>
          <w:sz w:val="28"/>
          <w:szCs w:val="28"/>
          <w:lang w:eastAsia="zh-CN"/>
        </w:rPr>
        <w:t>экономики</w:t>
      </w:r>
      <w:bookmarkEnd w:id="20"/>
      <w:r w:rsidRPr="00936D5F">
        <w:rPr>
          <w:rFonts w:eastAsia="SimSun"/>
          <w:sz w:val="28"/>
          <w:szCs w:val="28"/>
          <w:lang w:eastAsia="zh-CN"/>
        </w:rPr>
        <w:t xml:space="preserve"> привело к отрицательным последствиям: снижению </w:t>
      </w:r>
      <w:bookmarkStart w:id="21" w:name="OCRUncertain592"/>
      <w:r w:rsidRPr="00936D5F">
        <w:rPr>
          <w:rFonts w:eastAsia="SimSun"/>
          <w:sz w:val="28"/>
          <w:szCs w:val="28"/>
          <w:lang w:eastAsia="zh-CN"/>
        </w:rPr>
        <w:t>эффективности</w:t>
      </w:r>
      <w:bookmarkEnd w:id="21"/>
      <w:r w:rsidRPr="00936D5F">
        <w:rPr>
          <w:rFonts w:eastAsia="SimSun"/>
          <w:sz w:val="28"/>
          <w:szCs w:val="28"/>
          <w:lang w:eastAsia="zh-CN"/>
        </w:rPr>
        <w:t xml:space="preserve"> производства, замедлению развития </w:t>
      </w:r>
      <w:bookmarkStart w:id="22" w:name="OCRUncertain593"/>
      <w:r w:rsidRPr="00936D5F">
        <w:rPr>
          <w:rFonts w:eastAsia="SimSun"/>
          <w:sz w:val="28"/>
          <w:szCs w:val="28"/>
          <w:lang w:eastAsia="zh-CN"/>
        </w:rPr>
        <w:t xml:space="preserve">социальной </w:t>
      </w:r>
      <w:bookmarkEnd w:id="22"/>
      <w:r w:rsidRPr="00936D5F">
        <w:rPr>
          <w:rFonts w:eastAsia="SimSun"/>
          <w:sz w:val="28"/>
          <w:szCs w:val="28"/>
          <w:lang w:eastAsia="zh-CN"/>
        </w:rPr>
        <w:t>сферы общества, резкому ухудшению финансового положения государства.</w:t>
      </w:r>
    </w:p>
    <w:p w:rsidR="00936D5F" w:rsidRPr="00936D5F" w:rsidRDefault="00936D5F" w:rsidP="00936D5F">
      <w:pPr>
        <w:spacing w:before="100" w:beforeAutospacing="1" w:after="100" w:afterAutospacing="1"/>
        <w:ind w:right="20" w:firstLine="720"/>
        <w:jc w:val="both"/>
        <w:rPr>
          <w:rFonts w:eastAsia="SimSun"/>
          <w:lang w:eastAsia="zh-CN"/>
        </w:rPr>
      </w:pPr>
      <w:r w:rsidRPr="00936D5F">
        <w:rPr>
          <w:rFonts w:eastAsia="SimSun"/>
          <w:lang w:eastAsia="zh-CN"/>
        </w:rPr>
        <w:t> </w:t>
      </w:r>
    </w:p>
    <w:p w:rsidR="002327A8" w:rsidRPr="00936D5F" w:rsidRDefault="00936D5F" w:rsidP="00E274DA">
      <w:pPr>
        <w:pStyle w:val="1"/>
        <w:pageBreakBefore/>
        <w:spacing w:before="0" w:after="0" w:line="360" w:lineRule="auto"/>
        <w:jc w:val="center"/>
        <w:rPr>
          <w:rFonts w:ascii="Times New Roman" w:hAnsi="Times New Roman" w:cs="Times New Roman"/>
          <w:b w:val="0"/>
          <w:bCs w:val="0"/>
        </w:rPr>
      </w:pPr>
      <w:r>
        <w:rPr>
          <w:rFonts w:ascii="Times New Roman" w:hAnsi="Times New Roman" w:cs="Times New Roman"/>
          <w:b w:val="0"/>
          <w:bCs w:val="0"/>
        </w:rPr>
        <w:t xml:space="preserve">4. </w:t>
      </w:r>
      <w:r w:rsidR="002327A8" w:rsidRPr="00936D5F">
        <w:rPr>
          <w:rFonts w:ascii="Times New Roman" w:hAnsi="Times New Roman" w:cs="Times New Roman"/>
          <w:b w:val="0"/>
          <w:bCs w:val="0"/>
        </w:rPr>
        <w:t>Виды финансовой политики и механизм ее реализации</w:t>
      </w:r>
      <w:bookmarkEnd w:id="1"/>
    </w:p>
    <w:p w:rsidR="002327A8" w:rsidRDefault="002327A8" w:rsidP="00E274DA">
      <w:pPr>
        <w:spacing w:line="360" w:lineRule="auto"/>
        <w:ind w:firstLine="567"/>
        <w:jc w:val="both"/>
        <w:rPr>
          <w:sz w:val="28"/>
        </w:rPr>
      </w:pPr>
      <w:r>
        <w:rPr>
          <w:sz w:val="28"/>
        </w:rPr>
        <w:t>Потребность в разработке и систематическом проведении финансовой политики возникла с развитием капитализма. Непосредственный толчок к составлению и осуществлению программ финансовой политики дал экономический кризис 1929 – 1933, поставивший под сомнение способность рыночной системы к саморегулированию без активного вмешательства государства в экономическую жизнь. Свое теоретическое обоснование принципы финансовой политики получили в работах Джона Мейнарда Кейнса и его последователей. В 30 – 40-ые годы задачи финансовой политики преимущественно сводились к ослаблению влияния кризисов перепроизводства на экономику, поддержанию высокой хозяйственной активности и расширению платежного спроса. К 60-ым годам акцент сместился, и основной ее задачей становится достижение высокой занятости и стимулирование увеличения темпов экономического роста. С 70-ых же годов, включая также современную финансовой политику, приоритетным направлением стала борьба с инфляцией в совокупности с прежними задачами: обеспечением высокой занятой и стимулированием экономического роста, выравниванием платежного баланса и другими.</w:t>
      </w:r>
    </w:p>
    <w:p w:rsidR="002327A8" w:rsidRDefault="00936D5F" w:rsidP="00936D5F">
      <w:pPr>
        <w:spacing w:line="360" w:lineRule="auto"/>
        <w:ind w:firstLine="567"/>
        <w:jc w:val="both"/>
        <w:rPr>
          <w:sz w:val="28"/>
        </w:rPr>
      </w:pPr>
      <w:r>
        <w:rPr>
          <w:sz w:val="28"/>
        </w:rPr>
        <w:t>И</w:t>
      </w:r>
      <w:r w:rsidR="002327A8">
        <w:rPr>
          <w:sz w:val="28"/>
        </w:rPr>
        <w:t xml:space="preserve">сходя из задач, поставленных перед финансовой политикой ведущие экономисты разделяют </w:t>
      </w:r>
      <w:r>
        <w:rPr>
          <w:sz w:val="28"/>
        </w:rPr>
        <w:t xml:space="preserve">ее </w:t>
      </w:r>
      <w:r w:rsidR="002327A8">
        <w:rPr>
          <w:sz w:val="28"/>
        </w:rPr>
        <w:t>на три вида: политика экономического роста, политика стабилизации и политика ограничения деловой активности.</w:t>
      </w:r>
    </w:p>
    <w:p w:rsidR="009012A8" w:rsidRPr="009012A8" w:rsidRDefault="009012A8" w:rsidP="00E274DA">
      <w:pPr>
        <w:spacing w:line="360" w:lineRule="auto"/>
        <w:ind w:firstLine="567"/>
        <w:jc w:val="both"/>
        <w:rPr>
          <w:b/>
          <w:bCs/>
          <w:sz w:val="28"/>
        </w:rPr>
      </w:pPr>
      <w:r w:rsidRPr="009012A8">
        <w:rPr>
          <w:b/>
          <w:bCs/>
          <w:sz w:val="28"/>
        </w:rPr>
        <w:t>Виды финансовой политики</w:t>
      </w:r>
    </w:p>
    <w:p w:rsidR="002327A8" w:rsidRDefault="00936D5F" w:rsidP="00E274DA">
      <w:pPr>
        <w:spacing w:line="360" w:lineRule="auto"/>
        <w:ind w:firstLine="567"/>
        <w:jc w:val="both"/>
        <w:rPr>
          <w:sz w:val="28"/>
        </w:rPr>
      </w:pPr>
      <w:r>
        <w:rPr>
          <w:sz w:val="28"/>
        </w:rPr>
        <w:t xml:space="preserve">Под </w:t>
      </w:r>
      <w:r w:rsidR="002327A8">
        <w:rPr>
          <w:sz w:val="28"/>
        </w:rPr>
        <w:t>политикой экономического роста понимают систему финансовых мер, направленных на увеличение фактических объемов валового национального продукта и повышение уровня занятости. Данная стимулирующая финансовая политика включает:</w:t>
      </w:r>
    </w:p>
    <w:p w:rsidR="002327A8" w:rsidRDefault="002327A8" w:rsidP="00E274DA">
      <w:pPr>
        <w:spacing w:line="360" w:lineRule="auto"/>
        <w:ind w:firstLine="567"/>
        <w:jc w:val="both"/>
        <w:rPr>
          <w:sz w:val="28"/>
        </w:rPr>
      </w:pPr>
      <w:r>
        <w:rPr>
          <w:sz w:val="28"/>
        </w:rPr>
        <w:t>– рост государственных расходов;</w:t>
      </w:r>
    </w:p>
    <w:p w:rsidR="002327A8" w:rsidRDefault="002327A8" w:rsidP="00E274DA">
      <w:pPr>
        <w:spacing w:line="360" w:lineRule="auto"/>
        <w:ind w:firstLine="567"/>
        <w:jc w:val="both"/>
        <w:rPr>
          <w:sz w:val="28"/>
        </w:rPr>
      </w:pPr>
      <w:r>
        <w:rPr>
          <w:sz w:val="28"/>
        </w:rPr>
        <w:t>– снижение налогового бремени.</w:t>
      </w:r>
    </w:p>
    <w:p w:rsidR="002327A8" w:rsidRDefault="00E274DA" w:rsidP="00E274DA">
      <w:pPr>
        <w:spacing w:line="360" w:lineRule="auto"/>
        <w:ind w:firstLine="567"/>
        <w:jc w:val="both"/>
        <w:rPr>
          <w:sz w:val="28"/>
        </w:rPr>
      </w:pPr>
      <w:r>
        <w:rPr>
          <w:sz w:val="28"/>
        </w:rPr>
        <w:t xml:space="preserve">Таким образом </w:t>
      </w:r>
      <w:r w:rsidR="002327A8">
        <w:rPr>
          <w:sz w:val="28"/>
        </w:rPr>
        <w:t>если в настоящее время имеется сбалансированный бюджет, финансовая политика должна двигаться в направлении бюджетного дефицита в период спада или депрессии.</w:t>
      </w:r>
    </w:p>
    <w:p w:rsidR="002327A8" w:rsidRDefault="002327A8" w:rsidP="00E274DA">
      <w:pPr>
        <w:spacing w:line="360" w:lineRule="auto"/>
        <w:ind w:firstLine="567"/>
        <w:jc w:val="both"/>
        <w:rPr>
          <w:sz w:val="28"/>
        </w:rPr>
      </w:pPr>
      <w:r>
        <w:rPr>
          <w:sz w:val="28"/>
        </w:rPr>
        <w:t xml:space="preserve">Если же правительство использует меры фискальной политики и политики государственных расходов, пытаясь удержать объем выпуска продукции на его типичном для рассматриваемой страны уровне и поддержать. стабильность цен, то считается, что государством проводится политика стабилизации. При этом неверно считать, что политика стабилизации подменяет стимулирующую и сдерживающую финансовую политику в их стремлении к выравниванию экономической ситуации в государстве, так как между данными понятиями существуют серьезные различия. </w:t>
      </w:r>
    </w:p>
    <w:p w:rsidR="002327A8" w:rsidRDefault="002327A8" w:rsidP="00E274DA">
      <w:pPr>
        <w:spacing w:line="360" w:lineRule="auto"/>
        <w:ind w:firstLine="567"/>
        <w:jc w:val="both"/>
        <w:rPr>
          <w:sz w:val="28"/>
        </w:rPr>
      </w:pPr>
      <w:r>
        <w:rPr>
          <w:sz w:val="28"/>
        </w:rPr>
        <w:t>В свою очередь политика ограничения деловой активности, напротив направлена на уменьшение реального объема ВНП по сравнению с его потенциальным уровнем и применяется правительством в период подъема или бума с целью избежания кризиса перепроизводства, и инфляции возникающей вместе с избыточным спросом.</w:t>
      </w:r>
    </w:p>
    <w:p w:rsidR="002327A8" w:rsidRDefault="002327A8" w:rsidP="00E274DA">
      <w:pPr>
        <w:spacing w:line="360" w:lineRule="auto"/>
        <w:ind w:firstLine="567"/>
        <w:jc w:val="both"/>
        <w:rPr>
          <w:sz w:val="28"/>
        </w:rPr>
      </w:pPr>
      <w:r>
        <w:rPr>
          <w:sz w:val="28"/>
        </w:rPr>
        <w:t>Сдерживающая политика подразумевает:</w:t>
      </w:r>
    </w:p>
    <w:p w:rsidR="002327A8" w:rsidRDefault="002327A8" w:rsidP="00E274DA">
      <w:pPr>
        <w:spacing w:line="360" w:lineRule="auto"/>
        <w:ind w:firstLine="567"/>
        <w:jc w:val="both"/>
        <w:rPr>
          <w:sz w:val="28"/>
        </w:rPr>
      </w:pPr>
      <w:r>
        <w:rPr>
          <w:sz w:val="28"/>
        </w:rPr>
        <w:t>– уменьшение правительственных расходов;</w:t>
      </w:r>
    </w:p>
    <w:p w:rsidR="002327A8" w:rsidRDefault="002327A8" w:rsidP="00E274DA">
      <w:pPr>
        <w:spacing w:line="360" w:lineRule="auto"/>
        <w:ind w:firstLine="567"/>
        <w:jc w:val="both"/>
        <w:rPr>
          <w:sz w:val="28"/>
        </w:rPr>
      </w:pPr>
      <w:r>
        <w:rPr>
          <w:sz w:val="28"/>
        </w:rPr>
        <w:t>– увеличение налогов.</w:t>
      </w:r>
    </w:p>
    <w:p w:rsidR="002327A8" w:rsidRDefault="002327A8" w:rsidP="00E274DA">
      <w:pPr>
        <w:spacing w:line="360" w:lineRule="auto"/>
        <w:ind w:firstLine="567"/>
        <w:jc w:val="both"/>
        <w:rPr>
          <w:sz w:val="28"/>
        </w:rPr>
      </w:pPr>
      <w:r>
        <w:rPr>
          <w:sz w:val="28"/>
        </w:rPr>
        <w:t>Иначе говоря, финансовая политика должна ориентироваться на положительное сальдо правительственного бюджета, если перед экономикой стоит задача контроля над инфляцией.</w:t>
      </w:r>
    </w:p>
    <w:p w:rsidR="00E274DA" w:rsidRPr="00E274DA" w:rsidRDefault="00E274DA" w:rsidP="00E274DA">
      <w:pPr>
        <w:spacing w:line="360" w:lineRule="auto"/>
        <w:ind w:firstLine="567"/>
        <w:jc w:val="both"/>
        <w:rPr>
          <w:b/>
          <w:bCs/>
          <w:sz w:val="28"/>
        </w:rPr>
      </w:pPr>
      <w:r w:rsidRPr="00E274DA">
        <w:rPr>
          <w:b/>
          <w:bCs/>
          <w:sz w:val="28"/>
        </w:rPr>
        <w:t>Реализация финансовой политики</w:t>
      </w:r>
    </w:p>
    <w:p w:rsidR="002327A8" w:rsidRDefault="00E274DA" w:rsidP="00E274DA">
      <w:pPr>
        <w:spacing w:line="360" w:lineRule="auto"/>
        <w:ind w:firstLine="567"/>
        <w:jc w:val="both"/>
        <w:rPr>
          <w:sz w:val="28"/>
        </w:rPr>
      </w:pPr>
      <w:r>
        <w:rPr>
          <w:sz w:val="28"/>
        </w:rPr>
        <w:t>Р</w:t>
      </w:r>
      <w:r w:rsidR="002327A8">
        <w:rPr>
          <w:sz w:val="28"/>
        </w:rPr>
        <w:t>ассмотрев какие виды финансовой политики применяет правительство в той или иной ситуации, сложившейся в национальной экономике, следует подробнее остановиться на самом механизме воздействия финансовой политики на хозяйство страны.</w:t>
      </w:r>
    </w:p>
    <w:p w:rsidR="002327A8" w:rsidRDefault="00E274DA" w:rsidP="00E274DA">
      <w:pPr>
        <w:spacing w:line="360" w:lineRule="auto"/>
        <w:ind w:firstLine="567"/>
        <w:jc w:val="both"/>
        <w:rPr>
          <w:sz w:val="28"/>
        </w:rPr>
      </w:pPr>
      <w:r>
        <w:rPr>
          <w:sz w:val="28"/>
        </w:rPr>
        <w:t>Р</w:t>
      </w:r>
      <w:r w:rsidR="002327A8">
        <w:rPr>
          <w:sz w:val="28"/>
        </w:rPr>
        <w:t>еализация финансовой политики проводится в три этапа:</w:t>
      </w:r>
    </w:p>
    <w:p w:rsidR="002327A8" w:rsidRDefault="002327A8" w:rsidP="00E274DA">
      <w:pPr>
        <w:spacing w:line="360" w:lineRule="auto"/>
        <w:ind w:firstLine="567"/>
        <w:jc w:val="both"/>
        <w:rPr>
          <w:sz w:val="28"/>
        </w:rPr>
      </w:pPr>
      <w:r>
        <w:rPr>
          <w:sz w:val="28"/>
        </w:rPr>
        <w:t>1) Выработка научно обоснованных концепций развитии финансов, которая формируется на основе изучения требований экономическим законов, всестороннего анализа перспектив совершенствования производства и состояния потребностей населения.</w:t>
      </w:r>
    </w:p>
    <w:p w:rsidR="002327A8" w:rsidRDefault="002327A8" w:rsidP="00E274DA">
      <w:pPr>
        <w:spacing w:line="360" w:lineRule="auto"/>
        <w:ind w:firstLine="567"/>
        <w:jc w:val="both"/>
        <w:rPr>
          <w:sz w:val="28"/>
        </w:rPr>
      </w:pPr>
      <w:r>
        <w:rPr>
          <w:sz w:val="28"/>
        </w:rPr>
        <w:t>2) Определение основных направлений использования финансов на перспективу и текущий период, то есть выработка стратегии и тактики финансовой политики. Здесь, исходя из поставленных целей учитывают возможности роста и падения финансовых ресурсов, а также внешние и внутренние политико-экономические факторы.</w:t>
      </w:r>
    </w:p>
    <w:p w:rsidR="002327A8" w:rsidRDefault="002327A8" w:rsidP="00E274DA">
      <w:pPr>
        <w:spacing w:line="360" w:lineRule="auto"/>
        <w:ind w:firstLine="567"/>
        <w:jc w:val="both"/>
        <w:rPr>
          <w:sz w:val="28"/>
        </w:rPr>
      </w:pPr>
      <w:r>
        <w:rPr>
          <w:sz w:val="28"/>
        </w:rPr>
        <w:t>3) Собственно осуществление практических действии направленных на достижение поставленных целей.</w:t>
      </w:r>
    </w:p>
    <w:p w:rsidR="002327A8" w:rsidRDefault="00E274DA" w:rsidP="00E274DA">
      <w:pPr>
        <w:spacing w:line="360" w:lineRule="auto"/>
        <w:ind w:firstLine="567"/>
        <w:jc w:val="both"/>
        <w:rPr>
          <w:sz w:val="28"/>
        </w:rPr>
      </w:pPr>
      <w:r>
        <w:rPr>
          <w:sz w:val="28"/>
        </w:rPr>
        <w:t>П</w:t>
      </w:r>
      <w:r w:rsidR="002327A8">
        <w:rPr>
          <w:sz w:val="28"/>
        </w:rPr>
        <w:t>рямое влияние финансовой политики на экономику начинается лишь на третьем этапе, но определяется оно содержанием двух предыдущих ступеней. Однако такой механизм верен только частично, так как не учитывает все возможности финансового регулирования</w:t>
      </w:r>
      <w:r>
        <w:rPr>
          <w:sz w:val="28"/>
        </w:rPr>
        <w:t>.</w:t>
      </w:r>
    </w:p>
    <w:p w:rsidR="009012A8" w:rsidRPr="009012A8" w:rsidRDefault="009012A8" w:rsidP="00E274DA">
      <w:pPr>
        <w:spacing w:line="360" w:lineRule="auto"/>
        <w:ind w:firstLine="567"/>
        <w:jc w:val="both"/>
        <w:rPr>
          <w:b/>
          <w:bCs/>
          <w:sz w:val="28"/>
        </w:rPr>
      </w:pPr>
      <w:r w:rsidRPr="009012A8">
        <w:rPr>
          <w:b/>
          <w:bCs/>
          <w:sz w:val="28"/>
        </w:rPr>
        <w:t>Типы финансовой политики</w:t>
      </w:r>
    </w:p>
    <w:p w:rsidR="002327A8" w:rsidRDefault="009012A8" w:rsidP="009012A8">
      <w:pPr>
        <w:spacing w:line="360" w:lineRule="auto"/>
        <w:ind w:firstLine="567"/>
        <w:jc w:val="both"/>
        <w:rPr>
          <w:sz w:val="28"/>
        </w:rPr>
      </w:pPr>
      <w:r>
        <w:rPr>
          <w:sz w:val="28"/>
        </w:rPr>
        <w:t>С</w:t>
      </w:r>
      <w:r w:rsidR="002327A8">
        <w:rPr>
          <w:sz w:val="28"/>
        </w:rPr>
        <w:t>уществуют два типа финансовой политики:</w:t>
      </w:r>
    </w:p>
    <w:p w:rsidR="002327A8" w:rsidRDefault="002327A8" w:rsidP="00E274DA">
      <w:pPr>
        <w:spacing w:line="360" w:lineRule="auto"/>
        <w:ind w:firstLine="567"/>
        <w:jc w:val="both"/>
        <w:rPr>
          <w:sz w:val="28"/>
        </w:rPr>
      </w:pPr>
      <w:r>
        <w:rPr>
          <w:sz w:val="28"/>
        </w:rPr>
        <w:t>а) дискреционная политика или политика, проводимая непосредственно правительством;</w:t>
      </w:r>
    </w:p>
    <w:p w:rsidR="002327A8" w:rsidRDefault="002327A8" w:rsidP="00E274DA">
      <w:pPr>
        <w:spacing w:line="360" w:lineRule="auto"/>
        <w:ind w:firstLine="567"/>
        <w:jc w:val="both"/>
        <w:rPr>
          <w:sz w:val="28"/>
        </w:rPr>
      </w:pPr>
      <w:r>
        <w:rPr>
          <w:sz w:val="28"/>
        </w:rPr>
        <w:t>б) недискреционная финансовая политика, то есть встроенные стабилизаторы.</w:t>
      </w:r>
    </w:p>
    <w:p w:rsidR="009012A8" w:rsidRDefault="009012A8" w:rsidP="009012A8">
      <w:pPr>
        <w:spacing w:line="360" w:lineRule="auto"/>
        <w:ind w:firstLine="567"/>
        <w:jc w:val="both"/>
        <w:rPr>
          <w:color w:val="000000"/>
          <w:sz w:val="28"/>
          <w:szCs w:val="28"/>
        </w:rPr>
      </w:pPr>
      <w:r w:rsidRPr="009012A8">
        <w:rPr>
          <w:color w:val="000000"/>
          <w:sz w:val="28"/>
          <w:szCs w:val="28"/>
        </w:rPr>
        <w:t>Дискреционная фискальная политика - осуществляемое правительством преднамеренное изменение налогов и объема правите</w:t>
      </w:r>
      <w:r>
        <w:rPr>
          <w:color w:val="000000"/>
          <w:sz w:val="28"/>
          <w:szCs w:val="28"/>
        </w:rPr>
        <w:t xml:space="preserve">льственных расходов с целью </w:t>
      </w:r>
      <w:r w:rsidRPr="009012A8">
        <w:rPr>
          <w:color w:val="000000"/>
          <w:sz w:val="28"/>
          <w:szCs w:val="28"/>
        </w:rPr>
        <w:t>обеспечения производства неинфляционного</w:t>
      </w:r>
      <w:r>
        <w:rPr>
          <w:color w:val="000000"/>
          <w:sz w:val="28"/>
          <w:szCs w:val="28"/>
        </w:rPr>
        <w:t xml:space="preserve"> ВВП при полной занятости; и </w:t>
      </w:r>
      <w:r w:rsidRPr="009012A8">
        <w:rPr>
          <w:color w:val="000000"/>
          <w:sz w:val="28"/>
          <w:szCs w:val="28"/>
        </w:rPr>
        <w:t>стимулирования экономического рост</w:t>
      </w:r>
      <w:r>
        <w:rPr>
          <w:color w:val="000000"/>
          <w:sz w:val="28"/>
          <w:szCs w:val="28"/>
        </w:rPr>
        <w:t>а.</w:t>
      </w:r>
    </w:p>
    <w:p w:rsidR="009012A8" w:rsidRDefault="009012A8" w:rsidP="009012A8">
      <w:pPr>
        <w:spacing w:line="360" w:lineRule="auto"/>
        <w:ind w:firstLine="567"/>
        <w:jc w:val="both"/>
        <w:rPr>
          <w:color w:val="000000"/>
          <w:sz w:val="28"/>
          <w:szCs w:val="28"/>
        </w:rPr>
      </w:pPr>
      <w:r w:rsidRPr="009012A8">
        <w:rPr>
          <w:color w:val="000000"/>
          <w:sz w:val="28"/>
          <w:szCs w:val="28"/>
        </w:rPr>
        <w:t>Дискреционная политика связана с программами общественных работ, проектами общественной занятости, трансфертными программами и ставками налогов.</w:t>
      </w:r>
    </w:p>
    <w:p w:rsidR="009012A8" w:rsidRDefault="009012A8" w:rsidP="009012A8">
      <w:pPr>
        <w:spacing w:line="360" w:lineRule="auto"/>
        <w:ind w:firstLine="567"/>
        <w:jc w:val="both"/>
        <w:rPr>
          <w:sz w:val="28"/>
        </w:rPr>
      </w:pPr>
      <w:r>
        <w:rPr>
          <w:sz w:val="28"/>
        </w:rPr>
        <w:t>Под дискреционной политикой понимается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контроля над инфляцией и ускорения экономического роста.</w:t>
      </w:r>
    </w:p>
    <w:p w:rsidR="009012A8" w:rsidRDefault="009012A8" w:rsidP="009012A8">
      <w:pPr>
        <w:spacing w:line="360" w:lineRule="auto"/>
        <w:ind w:firstLine="567"/>
        <w:jc w:val="both"/>
        <w:rPr>
          <w:sz w:val="28"/>
        </w:rPr>
      </w:pPr>
      <w:r>
        <w:rPr>
          <w:sz w:val="28"/>
        </w:rPr>
        <w:t>Основными орудиями дискреционной финансовой политики являются:</w:t>
      </w:r>
    </w:p>
    <w:p w:rsidR="009012A8" w:rsidRDefault="009012A8" w:rsidP="009012A8">
      <w:pPr>
        <w:spacing w:line="360" w:lineRule="auto"/>
        <w:ind w:firstLine="567"/>
        <w:jc w:val="both"/>
        <w:rPr>
          <w:sz w:val="28"/>
        </w:rPr>
      </w:pPr>
      <w:r>
        <w:rPr>
          <w:sz w:val="28"/>
        </w:rPr>
        <w:t>– общественные работы и другие программы, связанные с расходами;</w:t>
      </w:r>
    </w:p>
    <w:p w:rsidR="009012A8" w:rsidRDefault="009012A8" w:rsidP="009012A8">
      <w:pPr>
        <w:spacing w:line="360" w:lineRule="auto"/>
        <w:ind w:firstLine="567"/>
        <w:jc w:val="both"/>
        <w:rPr>
          <w:sz w:val="28"/>
        </w:rPr>
      </w:pPr>
      <w:r>
        <w:rPr>
          <w:sz w:val="28"/>
        </w:rPr>
        <w:t>– социальные программы;</w:t>
      </w:r>
    </w:p>
    <w:p w:rsidR="009012A8" w:rsidRDefault="009012A8" w:rsidP="009012A8">
      <w:pPr>
        <w:spacing w:line="360" w:lineRule="auto"/>
        <w:ind w:firstLine="567"/>
        <w:jc w:val="both"/>
        <w:rPr>
          <w:sz w:val="28"/>
        </w:rPr>
      </w:pPr>
      <w:r>
        <w:rPr>
          <w:sz w:val="28"/>
        </w:rPr>
        <w:t>– правительственные закупки;</w:t>
      </w:r>
    </w:p>
    <w:p w:rsidR="009012A8" w:rsidRDefault="009012A8" w:rsidP="009012A8">
      <w:pPr>
        <w:spacing w:line="360" w:lineRule="auto"/>
        <w:ind w:firstLine="567"/>
        <w:jc w:val="both"/>
        <w:rPr>
          <w:sz w:val="28"/>
        </w:rPr>
      </w:pPr>
      <w:r>
        <w:rPr>
          <w:sz w:val="28"/>
        </w:rPr>
        <w:t>– государственные инвестиции;</w:t>
      </w:r>
    </w:p>
    <w:p w:rsidR="009012A8" w:rsidRDefault="009012A8" w:rsidP="009012A8">
      <w:pPr>
        <w:spacing w:line="360" w:lineRule="auto"/>
        <w:ind w:firstLine="567"/>
        <w:jc w:val="both"/>
        <w:rPr>
          <w:sz w:val="28"/>
        </w:rPr>
      </w:pPr>
      <w:r>
        <w:rPr>
          <w:sz w:val="28"/>
        </w:rPr>
        <w:t>– изменение расходов трансфертного или перераспределительного типа;</w:t>
      </w:r>
    </w:p>
    <w:p w:rsidR="009012A8" w:rsidRPr="009012A8" w:rsidRDefault="009012A8" w:rsidP="009012A8">
      <w:pPr>
        <w:spacing w:line="360" w:lineRule="auto"/>
        <w:ind w:firstLine="567"/>
        <w:jc w:val="both"/>
        <w:rPr>
          <w:sz w:val="28"/>
        </w:rPr>
      </w:pPr>
      <w:r>
        <w:rPr>
          <w:sz w:val="28"/>
        </w:rPr>
        <w:t xml:space="preserve">– управление налоговым гнетом. </w:t>
      </w:r>
    </w:p>
    <w:p w:rsidR="002327A8" w:rsidRDefault="002327A8" w:rsidP="00E274DA">
      <w:pPr>
        <w:spacing w:line="360" w:lineRule="auto"/>
        <w:ind w:firstLine="567"/>
        <w:jc w:val="both"/>
        <w:rPr>
          <w:sz w:val="28"/>
        </w:rPr>
      </w:pPr>
      <w:r>
        <w:rPr>
          <w:sz w:val="28"/>
        </w:rPr>
        <w:t>Описанный выше способ реализации финансовой политики, несомненно, относится к первому ее типу. Для второго же он будет абсолютно неверен, что объясняется особенностями последнего.</w:t>
      </w:r>
    </w:p>
    <w:p w:rsidR="009012A8" w:rsidRDefault="002327A8" w:rsidP="00FE4556">
      <w:pPr>
        <w:spacing w:line="360" w:lineRule="auto"/>
        <w:ind w:firstLine="567"/>
        <w:jc w:val="both"/>
        <w:rPr>
          <w:rFonts w:ascii="Arial" w:hAnsi="Arial" w:cs="Arial"/>
          <w:color w:val="000000"/>
          <w:sz w:val="19"/>
          <w:szCs w:val="19"/>
        </w:rPr>
      </w:pPr>
      <w:r>
        <w:rPr>
          <w:sz w:val="28"/>
        </w:rPr>
        <w:t>Под недискреционной финансовой политикой понимают ряд способностей налоговой системы к самостоятельной стабилизации, то есть некоторые ее особенности, позволяющие регулировать экономическую деятельность в стране без непосредственного вмешательства каких-либо упра</w:t>
      </w:r>
      <w:r w:rsidR="00FE4556">
        <w:rPr>
          <w:sz w:val="28"/>
        </w:rPr>
        <w:t>в</w:t>
      </w:r>
      <w:r w:rsidR="009012A8">
        <w:rPr>
          <w:sz w:val="28"/>
        </w:rPr>
        <w:t>ляющих органов.</w:t>
      </w:r>
    </w:p>
    <w:p w:rsidR="009012A8" w:rsidRPr="009012A8" w:rsidRDefault="009012A8" w:rsidP="009012A8">
      <w:pPr>
        <w:spacing w:line="360" w:lineRule="auto"/>
        <w:ind w:firstLine="567"/>
        <w:jc w:val="both"/>
        <w:rPr>
          <w:sz w:val="28"/>
          <w:szCs w:val="28"/>
        </w:rPr>
      </w:pPr>
      <w:r w:rsidRPr="009012A8">
        <w:rPr>
          <w:color w:val="000000"/>
          <w:sz w:val="28"/>
          <w:szCs w:val="28"/>
        </w:rPr>
        <w:t xml:space="preserve">Недискреционная политика - недостаточно гибкая экономическая политика, следование заранее заданному курсу, отсутствие воли и желания руководителей принимать собственные решения. </w:t>
      </w:r>
    </w:p>
    <w:p w:rsidR="002327A8" w:rsidRDefault="002327A8" w:rsidP="009012A8">
      <w:pPr>
        <w:spacing w:line="360" w:lineRule="auto"/>
        <w:ind w:firstLine="567"/>
        <w:jc w:val="both"/>
        <w:rPr>
          <w:sz w:val="28"/>
        </w:rPr>
      </w:pPr>
      <w:r>
        <w:rPr>
          <w:sz w:val="28"/>
        </w:rPr>
        <w:t>Для ослабления производственного бума необходим бюджетный излишек, то есть превышение приходной части государственного бюджета над расходной. С другой стороны, чтобы побороть спад, желателен дефицитный бюджет. Существуют два пути для достижения поставленных целей, один из которых достигается при помощи регулирования налоговых поступлений. Так, в первом случае выход в увеличении налогов, во втором же, наоборот, в их снижении.</w:t>
      </w:r>
    </w:p>
    <w:p w:rsidR="002327A8" w:rsidRDefault="002327A8" w:rsidP="009012A8">
      <w:pPr>
        <w:spacing w:line="360" w:lineRule="auto"/>
        <w:ind w:firstLine="567"/>
        <w:jc w:val="both"/>
        <w:rPr>
          <w:sz w:val="28"/>
        </w:rPr>
      </w:pPr>
      <w:r>
        <w:rPr>
          <w:sz w:val="28"/>
        </w:rPr>
        <w:t>Кроме налогового существует еще ряд важных встроенных стабилизаторов, которые в своей совокупности уравновешивают экономическую систему страны. Среди них можно выделить следующие четыре, а именно:</w:t>
      </w:r>
    </w:p>
    <w:p w:rsidR="002327A8" w:rsidRDefault="002327A8" w:rsidP="009012A8">
      <w:pPr>
        <w:spacing w:line="360" w:lineRule="auto"/>
        <w:ind w:firstLine="567"/>
        <w:jc w:val="both"/>
        <w:rPr>
          <w:sz w:val="28"/>
        </w:rPr>
      </w:pPr>
      <w:r>
        <w:rPr>
          <w:sz w:val="28"/>
        </w:rPr>
        <w:t>1. Социальные выплаты, включая пособия по безработице. Действительно, налоги, за счет которых финансируются пособия по безработице резко возрастают, когда занятость высока. Поэтому резервный фонд растет в период бума и оказывает давление на слишком большие расходы, сдерживая инфляцию. Наоборот, в период слабой занятости резервный фонд используется для выплаты доходов, чем увеличивает платежеспособный спрос, поддерживая потребление, что ведет к снижению темпов падения производства, тем самым смягчая спад.</w:t>
      </w:r>
    </w:p>
    <w:p w:rsidR="002327A8" w:rsidRDefault="002327A8" w:rsidP="009012A8">
      <w:pPr>
        <w:spacing w:line="360" w:lineRule="auto"/>
        <w:ind w:firstLine="567"/>
        <w:jc w:val="both"/>
        <w:rPr>
          <w:sz w:val="28"/>
        </w:rPr>
      </w:pPr>
      <w:r>
        <w:rPr>
          <w:sz w:val="28"/>
        </w:rPr>
        <w:t>2. Актуальные для развитых капиталистических стран программы помощи фермерам: когда платежеспособный спрос сокращается и цены на сельскохозяйственные продукты падают, федеральное правительство субсидирует фермеров, поглощая излишки продукции, когда же надвигается инфляция и цены растут, государство выбрасывает на рынок закупленную ранее продукцию, поглощая излишние денежные средства, что ослабляет любую тенденцию в экономике. К сожалению такой стабилизатор не характерен для отечественной экономики, так как российское сельское хозяйство не страдает кризисами перепроизводства.</w:t>
      </w:r>
    </w:p>
    <w:p w:rsidR="002327A8" w:rsidRDefault="002327A8" w:rsidP="009012A8">
      <w:pPr>
        <w:spacing w:line="360" w:lineRule="auto"/>
        <w:ind w:firstLine="567"/>
        <w:jc w:val="both"/>
        <w:rPr>
          <w:sz w:val="28"/>
        </w:rPr>
      </w:pPr>
      <w:r>
        <w:rPr>
          <w:sz w:val="28"/>
        </w:rPr>
        <w:t>3. Эффект надежности компаний. Практика показывает, что с целью создания иллюзии стабильного дохода корпорации, акционерные общества другие подобные юридические лица сохраняют прежний уровень выплачиваемых дивидендов, даже если их доходы меняются в течение короткого отрезка времени. Это ведет к ослаблению спроса на товары и ycлуги, который иначе был бы предъявлен вкладчиками, получившими, например повышенные прибыли с их ценных бумаг. В другом случае наблюдался бы обратный эффект, который также привел бы к стабилизации ситуации.</w:t>
      </w:r>
    </w:p>
    <w:p w:rsidR="002327A8" w:rsidRDefault="002327A8" w:rsidP="009012A8">
      <w:pPr>
        <w:spacing w:line="360" w:lineRule="auto"/>
        <w:ind w:firstLine="567"/>
        <w:jc w:val="both"/>
        <w:rPr>
          <w:sz w:val="28"/>
        </w:rPr>
      </w:pPr>
      <w:r>
        <w:rPr>
          <w:sz w:val="28"/>
        </w:rPr>
        <w:t>4. Инертность склонности к потреблению Так, индивид, стремясь поддержать привычный жизненный уровень, медленно приспосабливается к повышению своего дохода.</w:t>
      </w:r>
    </w:p>
    <w:p w:rsidR="002327A8" w:rsidRDefault="002327A8" w:rsidP="009012A8">
      <w:pPr>
        <w:spacing w:line="360" w:lineRule="auto"/>
        <w:ind w:firstLine="567"/>
        <w:jc w:val="both"/>
        <w:rPr>
          <w:sz w:val="28"/>
        </w:rPr>
      </w:pPr>
      <w:r>
        <w:rPr>
          <w:sz w:val="28"/>
        </w:rPr>
        <w:t>Несмотря на безусловно полезные способности налоговой системы к стабилизации, без целенаправленного воздействия правительства на экономическую ситуацию все-таки нельзя обойтись. Этому есть две причины:</w:t>
      </w:r>
    </w:p>
    <w:p w:rsidR="002327A8" w:rsidRDefault="002327A8" w:rsidP="009012A8">
      <w:pPr>
        <w:spacing w:line="360" w:lineRule="auto"/>
        <w:ind w:firstLine="567"/>
        <w:jc w:val="both"/>
        <w:rPr>
          <w:sz w:val="28"/>
        </w:rPr>
      </w:pPr>
      <w:r>
        <w:rPr>
          <w:sz w:val="28"/>
        </w:rPr>
        <w:t>1) Саморегулирования недостаточно при сильном изменена экономической ситуации, так как, продолжая изымать часть каждого дополнительного дохода, налоги, однако, не смогут преодолеть влияние оставшихся денег, при этом не учитывается эффект мультипликации, которым существенно ослабляет действие стабилизатора.</w:t>
      </w:r>
    </w:p>
    <w:p w:rsidR="002327A8" w:rsidRDefault="002327A8" w:rsidP="009012A8">
      <w:pPr>
        <w:spacing w:line="360" w:lineRule="auto"/>
        <w:ind w:firstLine="567"/>
        <w:jc w:val="both"/>
        <w:rPr>
          <w:sz w:val="28"/>
        </w:rPr>
      </w:pPr>
      <w:r>
        <w:rPr>
          <w:sz w:val="28"/>
        </w:rPr>
        <w:t>2) Политические и другие внеэкономические соображения препятствующие пассивным действиям правительства.</w:t>
      </w:r>
    </w:p>
    <w:p w:rsidR="002327A8" w:rsidRDefault="003B431B" w:rsidP="003B431B">
      <w:pPr>
        <w:spacing w:line="360" w:lineRule="auto"/>
        <w:ind w:firstLine="567"/>
        <w:jc w:val="both"/>
        <w:rPr>
          <w:sz w:val="28"/>
        </w:rPr>
      </w:pPr>
      <w:r>
        <w:rPr>
          <w:sz w:val="28"/>
        </w:rPr>
        <w:t>Р</w:t>
      </w:r>
      <w:r w:rsidR="002327A8">
        <w:rPr>
          <w:sz w:val="28"/>
        </w:rPr>
        <w:t>егулирование экономики нельзя осуществлять исключительно при помощи встроенных стабилизаторов, поэтому проведение дискреционной политики, несмотря на возражения экономистов проповедующих невмешательство в экономику, представляется необходимым.</w:t>
      </w:r>
    </w:p>
    <w:p w:rsidR="003B431B" w:rsidRPr="003B431B" w:rsidRDefault="003B431B" w:rsidP="003B431B">
      <w:pPr>
        <w:spacing w:line="360" w:lineRule="auto"/>
        <w:ind w:firstLine="567"/>
        <w:jc w:val="both"/>
        <w:rPr>
          <w:b/>
          <w:bCs/>
          <w:sz w:val="28"/>
        </w:rPr>
      </w:pPr>
      <w:r w:rsidRPr="003B431B">
        <w:rPr>
          <w:b/>
          <w:bCs/>
          <w:sz w:val="28"/>
        </w:rPr>
        <w:t>Элемененты финансовой политики</w:t>
      </w:r>
    </w:p>
    <w:p w:rsidR="002327A8" w:rsidRDefault="002327A8" w:rsidP="003B431B">
      <w:pPr>
        <w:spacing w:line="360" w:lineRule="auto"/>
        <w:ind w:firstLine="567"/>
        <w:jc w:val="both"/>
        <w:rPr>
          <w:sz w:val="28"/>
        </w:rPr>
      </w:pPr>
      <w:r>
        <w:rPr>
          <w:sz w:val="28"/>
        </w:rPr>
        <w:t>Таким образом, можно найти два главных элемента, составляющих финансовую политику:</w:t>
      </w:r>
    </w:p>
    <w:p w:rsidR="002327A8" w:rsidRDefault="002327A8" w:rsidP="003B431B">
      <w:pPr>
        <w:spacing w:line="360" w:lineRule="auto"/>
        <w:ind w:firstLine="567"/>
        <w:jc w:val="both"/>
        <w:rPr>
          <w:sz w:val="28"/>
        </w:rPr>
      </w:pPr>
      <w:r>
        <w:rPr>
          <w:sz w:val="28"/>
        </w:rPr>
        <w:t>1) Политика в области государственных расходов.</w:t>
      </w:r>
    </w:p>
    <w:p w:rsidR="002327A8" w:rsidRDefault="002327A8" w:rsidP="003B431B">
      <w:pPr>
        <w:spacing w:line="360" w:lineRule="auto"/>
        <w:ind w:firstLine="567"/>
        <w:jc w:val="both"/>
        <w:rPr>
          <w:sz w:val="28"/>
        </w:rPr>
      </w:pPr>
      <w:r>
        <w:rPr>
          <w:sz w:val="28"/>
        </w:rPr>
        <w:t>2) Фискальная политика.</w:t>
      </w:r>
    </w:p>
    <w:p w:rsidR="002327A8" w:rsidRDefault="003B431B" w:rsidP="003B431B">
      <w:pPr>
        <w:spacing w:line="360" w:lineRule="auto"/>
        <w:ind w:firstLine="567"/>
        <w:jc w:val="both"/>
        <w:rPr>
          <w:sz w:val="28"/>
        </w:rPr>
      </w:pPr>
      <w:r>
        <w:rPr>
          <w:sz w:val="28"/>
        </w:rPr>
        <w:t xml:space="preserve">Во-первых к  политике в области государственных расходов </w:t>
      </w:r>
      <w:r w:rsidR="002327A8">
        <w:rPr>
          <w:sz w:val="28"/>
        </w:rPr>
        <w:t>можно отнести все программы связанные с государственными</w:t>
      </w:r>
      <w:r>
        <w:rPr>
          <w:sz w:val="28"/>
        </w:rPr>
        <w:t xml:space="preserve"> расходами (</w:t>
      </w:r>
      <w:r w:rsidR="002327A8">
        <w:rPr>
          <w:sz w:val="28"/>
        </w:rPr>
        <w:t>общественные работы, которые на заре финансовой политики широко применялись, если экономике угрожала депрессия и как ее следствие – безработица</w:t>
      </w:r>
      <w:r>
        <w:rPr>
          <w:sz w:val="28"/>
        </w:rPr>
        <w:t xml:space="preserve">). </w:t>
      </w:r>
    </w:p>
    <w:p w:rsidR="002327A8" w:rsidRDefault="002327A8" w:rsidP="003B431B">
      <w:pPr>
        <w:spacing w:line="360" w:lineRule="auto"/>
        <w:ind w:firstLine="567"/>
        <w:jc w:val="both"/>
        <w:rPr>
          <w:sz w:val="28"/>
        </w:rPr>
      </w:pPr>
      <w:r>
        <w:rPr>
          <w:sz w:val="28"/>
        </w:rPr>
        <w:t>В общей сложности следует отметить, что общественные работы являются неэффективным инструментом дискреционной политики.</w:t>
      </w:r>
    </w:p>
    <w:p w:rsidR="002327A8" w:rsidRDefault="002327A8" w:rsidP="003B431B">
      <w:pPr>
        <w:spacing w:line="360" w:lineRule="auto"/>
        <w:ind w:firstLine="567"/>
        <w:jc w:val="both"/>
        <w:rPr>
          <w:sz w:val="28"/>
        </w:rPr>
      </w:pPr>
      <w:r>
        <w:rPr>
          <w:sz w:val="28"/>
        </w:rPr>
        <w:t>Вторым инструментом дискреционной финансовой политики являются государственные программы расходов на социальные нужды. Так, правительство может воздержаться от выработки дополнительных социальных пособий в периоды инфляции, чем достигнет снижения уровня потребительского спроса. Во время же депрессии оно повышает ассигнования на социальные нужды.</w:t>
      </w:r>
    </w:p>
    <w:p w:rsidR="002327A8" w:rsidRDefault="002327A8" w:rsidP="003B431B">
      <w:pPr>
        <w:spacing w:line="360" w:lineRule="auto"/>
        <w:ind w:firstLine="567"/>
        <w:jc w:val="both"/>
        <w:rPr>
          <w:sz w:val="28"/>
        </w:rPr>
      </w:pPr>
      <w:r>
        <w:rPr>
          <w:sz w:val="28"/>
        </w:rPr>
        <w:t>Однако недостатком материальной помощи для краткосрочных целей стабилизации является факт политического порядка, что такие чрезвычайные программы сложно сократить, когда положение снова улучшится.</w:t>
      </w:r>
    </w:p>
    <w:p w:rsidR="003B431B" w:rsidRDefault="002327A8" w:rsidP="003B431B">
      <w:pPr>
        <w:spacing w:line="360" w:lineRule="auto"/>
        <w:ind w:firstLine="567"/>
        <w:jc w:val="both"/>
        <w:rPr>
          <w:sz w:val="28"/>
        </w:rPr>
      </w:pPr>
      <w:r>
        <w:rPr>
          <w:sz w:val="28"/>
        </w:rPr>
        <w:t xml:space="preserve">Третий из основных рычагов, с помощью которых осуществляется управление финансами, – правительственные закупки и инвестиции. Увеличение государственных инвестиций, как и рост частных расходов, стимулирует развитие промышленности, получающей новые заказы. </w:t>
      </w:r>
    </w:p>
    <w:p w:rsidR="002327A8" w:rsidRPr="003B431B" w:rsidRDefault="003B431B" w:rsidP="003B431B">
      <w:pPr>
        <w:spacing w:line="360" w:lineRule="auto"/>
        <w:ind w:firstLine="567"/>
        <w:jc w:val="both"/>
        <w:rPr>
          <w:color w:val="000000"/>
          <w:sz w:val="28"/>
        </w:rPr>
      </w:pPr>
      <w:r w:rsidRPr="003B431B">
        <w:rPr>
          <w:color w:val="000000"/>
          <w:sz w:val="28"/>
        </w:rPr>
        <w:t>Ф</w:t>
      </w:r>
      <w:r w:rsidR="002327A8" w:rsidRPr="003B431B">
        <w:rPr>
          <w:color w:val="000000"/>
          <w:sz w:val="28"/>
        </w:rPr>
        <w:t>искальн</w:t>
      </w:r>
      <w:r w:rsidRPr="003B431B">
        <w:rPr>
          <w:color w:val="000000"/>
          <w:sz w:val="28"/>
        </w:rPr>
        <w:t>ая</w:t>
      </w:r>
      <w:r w:rsidR="002327A8" w:rsidRPr="003B431B">
        <w:rPr>
          <w:color w:val="000000"/>
          <w:sz w:val="28"/>
        </w:rPr>
        <w:t xml:space="preserve"> политик</w:t>
      </w:r>
      <w:r w:rsidRPr="003B431B">
        <w:rPr>
          <w:color w:val="000000"/>
          <w:sz w:val="28"/>
        </w:rPr>
        <w:t>а</w:t>
      </w:r>
      <w:r w:rsidR="002327A8" w:rsidRPr="003B431B">
        <w:rPr>
          <w:color w:val="000000"/>
          <w:sz w:val="28"/>
        </w:rPr>
        <w:t xml:space="preserve"> как второ</w:t>
      </w:r>
      <w:r w:rsidRPr="003B431B">
        <w:rPr>
          <w:color w:val="000000"/>
          <w:sz w:val="28"/>
        </w:rPr>
        <w:t>й</w:t>
      </w:r>
      <w:r w:rsidR="002327A8" w:rsidRPr="003B431B">
        <w:rPr>
          <w:color w:val="000000"/>
          <w:sz w:val="28"/>
        </w:rPr>
        <w:t xml:space="preserve"> элемент </w:t>
      </w:r>
      <w:r w:rsidRPr="003B431B">
        <w:rPr>
          <w:color w:val="000000"/>
          <w:sz w:val="28"/>
        </w:rPr>
        <w:t>финансовой политики</w:t>
      </w:r>
      <w:r w:rsidR="002327A8" w:rsidRPr="003B431B">
        <w:rPr>
          <w:color w:val="000000"/>
          <w:sz w:val="28"/>
        </w:rPr>
        <w:t>. Сущность ее заключается в искусном изменении налогового бремени в течение всего экономического цикла.</w:t>
      </w:r>
    </w:p>
    <w:p w:rsidR="002327A8" w:rsidRDefault="002327A8" w:rsidP="003B431B">
      <w:pPr>
        <w:spacing w:line="360" w:lineRule="auto"/>
        <w:ind w:firstLine="567"/>
        <w:jc w:val="both"/>
        <w:rPr>
          <w:sz w:val="28"/>
        </w:rPr>
      </w:pPr>
      <w:r>
        <w:rPr>
          <w:sz w:val="28"/>
        </w:rPr>
        <w:t>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 Совокупность взимаемых в государстве налогов и других платежей, а также форм и методов их построения образует налоговую систему фискальной политики. При этом объекты налогообложения весьма различны: среди них и доходы, и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имуществом юридических и физических лиц, передача имущества, добавленная стоимость продукции, работ и услуг и прочие объекты, установленные законодательными актами.</w:t>
      </w:r>
    </w:p>
    <w:p w:rsidR="002327A8" w:rsidRDefault="002327A8" w:rsidP="003B431B">
      <w:pPr>
        <w:spacing w:line="360" w:lineRule="auto"/>
        <w:ind w:firstLine="567"/>
        <w:jc w:val="both"/>
        <w:rPr>
          <w:sz w:val="28"/>
        </w:rPr>
      </w:pPr>
      <w:r>
        <w:rPr>
          <w:sz w:val="28"/>
        </w:rPr>
        <w:t>Налоги как инструмент фискальной политики бывают двух типов. Первый вид – налоги на доходы и имущество: подоходный налог с граждан и налог на прибыль фирм; на социальное страхование, на фонд заработной платы и на рабочую силу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Они взимаются с конкретного физического или юридического лица, их называют прямыми налогами.</w:t>
      </w:r>
    </w:p>
    <w:p w:rsidR="002327A8" w:rsidRDefault="003B431B" w:rsidP="003B431B">
      <w:pPr>
        <w:spacing w:line="360" w:lineRule="auto"/>
        <w:ind w:firstLine="567"/>
        <w:jc w:val="both"/>
        <w:rPr>
          <w:sz w:val="28"/>
        </w:rPr>
      </w:pPr>
      <w:r>
        <w:rPr>
          <w:sz w:val="28"/>
        </w:rPr>
        <w:t>О</w:t>
      </w:r>
      <w:r w:rsidR="002327A8">
        <w:rPr>
          <w:sz w:val="28"/>
        </w:rPr>
        <w:t>сновными налогами в Российской Федерации являются:</w:t>
      </w:r>
    </w:p>
    <w:p w:rsidR="002327A8" w:rsidRDefault="002327A8" w:rsidP="003B431B">
      <w:pPr>
        <w:spacing w:line="360" w:lineRule="auto"/>
        <w:ind w:firstLine="567"/>
        <w:jc w:val="both"/>
        <w:rPr>
          <w:sz w:val="28"/>
        </w:rPr>
      </w:pPr>
      <w:r>
        <w:rPr>
          <w:sz w:val="28"/>
        </w:rPr>
        <w:t>1. Индивидуальный подоходный налог, представляющий собой вычет из годовых доходов налогоплательщика.</w:t>
      </w:r>
    </w:p>
    <w:p w:rsidR="002327A8" w:rsidRDefault="002327A8" w:rsidP="003B431B">
      <w:pPr>
        <w:spacing w:line="360" w:lineRule="auto"/>
        <w:ind w:firstLine="567"/>
        <w:jc w:val="both"/>
        <w:rPr>
          <w:sz w:val="28"/>
        </w:rPr>
      </w:pPr>
      <w:r>
        <w:rPr>
          <w:sz w:val="28"/>
        </w:rPr>
        <w:t>2. Налог на прибыль фирм и предприятий. Взимается с чистой прибыли юридических лиц (валовая выручка за вычетом всех расходов и убытков).</w:t>
      </w:r>
    </w:p>
    <w:p w:rsidR="002327A8" w:rsidRDefault="002327A8" w:rsidP="003B431B">
      <w:pPr>
        <w:spacing w:line="360" w:lineRule="auto"/>
        <w:ind w:firstLine="567"/>
        <w:jc w:val="both"/>
        <w:rPr>
          <w:sz w:val="28"/>
        </w:rPr>
      </w:pPr>
      <w:r>
        <w:rPr>
          <w:sz w:val="28"/>
        </w:rPr>
        <w:t>3. Социальные взносы, то есть выплаты, осуществляемые частично самими рабочими и частично их работодателями, направляемые в различные внебюджетные фонды: по безработице, пенсионный и так далее.</w:t>
      </w:r>
    </w:p>
    <w:p w:rsidR="002327A8" w:rsidRDefault="002327A8" w:rsidP="003B431B">
      <w:pPr>
        <w:spacing w:line="360" w:lineRule="auto"/>
        <w:ind w:firstLine="567"/>
        <w:jc w:val="both"/>
        <w:rPr>
          <w:sz w:val="28"/>
        </w:rPr>
      </w:pPr>
      <w:r>
        <w:rPr>
          <w:sz w:val="28"/>
        </w:rPr>
        <w:t>4. Поимущественные налоги, то есть налоги на имущество дарение и наследство.</w:t>
      </w:r>
    </w:p>
    <w:p w:rsidR="002327A8" w:rsidRDefault="002327A8" w:rsidP="003B431B">
      <w:pPr>
        <w:spacing w:line="360" w:lineRule="auto"/>
        <w:ind w:firstLine="567"/>
        <w:jc w:val="both"/>
        <w:rPr>
          <w:sz w:val="28"/>
        </w:rPr>
      </w:pPr>
      <w:r>
        <w:rPr>
          <w:sz w:val="28"/>
        </w:rPr>
        <w:t>5. Налоги на товары и услуги, прежде всего таможенные пошлины и акцизы, а также НДС.</w:t>
      </w:r>
    </w:p>
    <w:p w:rsidR="002327A8" w:rsidRDefault="002327A8" w:rsidP="00EA35D4">
      <w:pPr>
        <w:spacing w:line="360" w:lineRule="auto"/>
        <w:ind w:firstLine="567"/>
        <w:jc w:val="both"/>
        <w:rPr>
          <w:sz w:val="28"/>
        </w:rPr>
      </w:pPr>
      <w:r>
        <w:rPr>
          <w:sz w:val="28"/>
        </w:rPr>
        <w:t>Исходя из описанной системы налогообложения представляется возможным выделить такие главные принципы фискальной политики:</w:t>
      </w:r>
    </w:p>
    <w:p w:rsidR="002327A8" w:rsidRDefault="002327A8" w:rsidP="00EA35D4">
      <w:pPr>
        <w:spacing w:line="360" w:lineRule="auto"/>
        <w:ind w:firstLine="567"/>
        <w:jc w:val="both"/>
        <w:rPr>
          <w:sz w:val="28"/>
        </w:rPr>
      </w:pPr>
      <w:r>
        <w:rPr>
          <w:sz w:val="28"/>
        </w:rPr>
        <w:t>а) Уровень налоговой ставки должен устанавливаться с учетом возможностей налогоплательщика, то есть его уровня доходов. Поскольку возможности разных физических и юридических лиц неодинаковы, для них должны быть установлены дифференцированные налоговые ставки, поэтому налог с дохода должен быть прогрессивным.</w:t>
      </w:r>
    </w:p>
    <w:p w:rsidR="002327A8" w:rsidRDefault="002327A8" w:rsidP="00EA35D4">
      <w:pPr>
        <w:spacing w:line="360" w:lineRule="auto"/>
        <w:ind w:firstLine="567"/>
        <w:jc w:val="both"/>
        <w:rPr>
          <w:sz w:val="28"/>
        </w:rPr>
      </w:pPr>
      <w:r>
        <w:rPr>
          <w:sz w:val="28"/>
        </w:rPr>
        <w:t xml:space="preserve">б) Налогообложение должно носить однократный характер, иначе цена товара, доходящего до потребителя будет неоправданно завышена, что сделает его неконкурентоспособным, с другой стороны постоянный налоговый гнет лишит предпринимателя стимулов к проявлению деловой активности. Здесь примечательна замена налога с оборота подоходным налогом, в результате чего производитель платит налог только на добавленную им стоимость, а не со всей выручки от продажи. Однако данные проблемы еще </w:t>
      </w:r>
      <w:r>
        <w:rPr>
          <w:sz w:val="28"/>
        </w:rPr>
        <w:softHyphen/>
        <w:t>не полностью устранены из российского законодательства, что подчас приводит к обложению товара налогом несколько раз подряд на каждом этапе его производства.</w:t>
      </w:r>
    </w:p>
    <w:p w:rsidR="002327A8" w:rsidRDefault="002327A8" w:rsidP="00EA35D4">
      <w:pPr>
        <w:spacing w:line="360" w:lineRule="auto"/>
        <w:ind w:firstLine="567"/>
        <w:jc w:val="both"/>
        <w:rPr>
          <w:sz w:val="28"/>
        </w:rPr>
      </w:pPr>
      <w:r>
        <w:rPr>
          <w:sz w:val="28"/>
        </w:rPr>
        <w:t>в) Обязательная уплата налогов. Налоговая система не должна оставлять сомнений у налогоплательщика в неизбежности платежа. Система штрафов и санкций должна быть такой, чтобы неуплата или несвоевременная уплата налогов были менее выгодными , чем своевременное и честное выполнение обязательств перед налоговыми органами.</w:t>
      </w:r>
    </w:p>
    <w:p w:rsidR="002327A8" w:rsidRDefault="002327A8" w:rsidP="00EA35D4">
      <w:pPr>
        <w:spacing w:line="360" w:lineRule="auto"/>
        <w:ind w:firstLine="567"/>
        <w:jc w:val="both"/>
        <w:rPr>
          <w:sz w:val="28"/>
        </w:rPr>
      </w:pPr>
      <w:r>
        <w:rPr>
          <w:sz w:val="28"/>
        </w:rPr>
        <w:t>г) Процедура выплаты налогов должна быть простой, понятной и удобной для налогоплательщиков и экономичной для учреждений, собирающих налоги.</w:t>
      </w:r>
    </w:p>
    <w:p w:rsidR="002327A8" w:rsidRDefault="002327A8" w:rsidP="00EA35D4">
      <w:pPr>
        <w:spacing w:line="360" w:lineRule="auto"/>
        <w:ind w:firstLine="567"/>
        <w:jc w:val="both"/>
        <w:rPr>
          <w:sz w:val="28"/>
        </w:rPr>
      </w:pPr>
      <w:r>
        <w:rPr>
          <w:sz w:val="28"/>
        </w:rPr>
        <w:t>д) Налоговая система должна быть гибкой и легко адаптируемой к меняющимся общественно-политическим потребностям.</w:t>
      </w:r>
    </w:p>
    <w:p w:rsidR="002327A8" w:rsidRDefault="002327A8" w:rsidP="00EA35D4">
      <w:pPr>
        <w:spacing w:line="360" w:lineRule="auto"/>
        <w:ind w:firstLine="567"/>
        <w:jc w:val="both"/>
        <w:rPr>
          <w:sz w:val="28"/>
        </w:rPr>
      </w:pPr>
      <w:r>
        <w:rPr>
          <w:sz w:val="28"/>
        </w:rPr>
        <w:t>Таким образом, фискальная политика, проводимая правительством, обязана отвечать основным принципам построения налоговой системы российского государства и регулировать экономические взаимоотношения внутри федерации. Кроме того, реализация фискальной политики должна учитывать три важнейшие функции государственного управления налогообложением:</w:t>
      </w:r>
    </w:p>
    <w:p w:rsidR="002327A8" w:rsidRDefault="002327A8" w:rsidP="00EA35D4">
      <w:pPr>
        <w:spacing w:line="360" w:lineRule="auto"/>
        <w:ind w:firstLine="567"/>
        <w:jc w:val="both"/>
        <w:rPr>
          <w:sz w:val="28"/>
        </w:rPr>
      </w:pPr>
      <w:r>
        <w:rPr>
          <w:sz w:val="28"/>
        </w:rPr>
        <w:t>1. Обеспечение финансирования государственных расходов, то есть прямая функция налогов;</w:t>
      </w:r>
    </w:p>
    <w:p w:rsidR="002327A8" w:rsidRDefault="002327A8" w:rsidP="00EA35D4">
      <w:pPr>
        <w:spacing w:line="360" w:lineRule="auto"/>
        <w:ind w:firstLine="567"/>
        <w:jc w:val="both"/>
        <w:rPr>
          <w:sz w:val="28"/>
        </w:rPr>
      </w:pPr>
      <w:r>
        <w:rPr>
          <w:sz w:val="28"/>
        </w:rPr>
        <w:t>2. Поддержание социального равновесия путем изменения соотношения между доходами отдельных групп с целью сглаживания неравенства между ними, недопущения резкого расслоения общества (социальная функция);</w:t>
      </w:r>
    </w:p>
    <w:p w:rsidR="002327A8" w:rsidRDefault="002327A8" w:rsidP="00EA35D4">
      <w:pPr>
        <w:spacing w:line="360" w:lineRule="auto"/>
        <w:ind w:firstLine="567"/>
        <w:jc w:val="both"/>
        <w:rPr>
          <w:sz w:val="28"/>
        </w:rPr>
      </w:pPr>
      <w:r>
        <w:rPr>
          <w:sz w:val="28"/>
        </w:rPr>
        <w:t>3. Государственное антициклическое и противоинфляционое, секторальное, отраслевое и региональное регулирование экономики (собственно регулирующая функция).</w:t>
      </w:r>
    </w:p>
    <w:p w:rsidR="002327A8" w:rsidRDefault="002327A8" w:rsidP="00EA35D4">
      <w:pPr>
        <w:spacing w:line="360" w:lineRule="auto"/>
        <w:ind w:firstLine="567"/>
        <w:jc w:val="both"/>
        <w:rPr>
          <w:sz w:val="28"/>
        </w:rPr>
      </w:pPr>
      <w:r>
        <w:rPr>
          <w:sz w:val="28"/>
        </w:rPr>
        <w:t>Анализируя налоги как средство государственного управления деловой активностью , важно остановиться на регулирующих их функциях:</w:t>
      </w:r>
    </w:p>
    <w:p w:rsidR="002327A8" w:rsidRDefault="002327A8" w:rsidP="00EA35D4">
      <w:pPr>
        <w:spacing w:line="360" w:lineRule="auto"/>
        <w:ind w:firstLine="567"/>
        <w:jc w:val="both"/>
        <w:rPr>
          <w:sz w:val="28"/>
        </w:rPr>
      </w:pPr>
      <w:r>
        <w:rPr>
          <w:sz w:val="28"/>
        </w:rPr>
        <w:t>– установление и изменение системы налогообложения;</w:t>
      </w:r>
    </w:p>
    <w:p w:rsidR="002327A8" w:rsidRDefault="002327A8" w:rsidP="00EA35D4">
      <w:pPr>
        <w:spacing w:line="360" w:lineRule="auto"/>
        <w:ind w:firstLine="567"/>
        <w:jc w:val="both"/>
        <w:rPr>
          <w:sz w:val="28"/>
        </w:rPr>
      </w:pPr>
      <w:r>
        <w:rPr>
          <w:sz w:val="28"/>
        </w:rPr>
        <w:t>– определение налоговых ставок, их дифференциация;</w:t>
      </w:r>
    </w:p>
    <w:p w:rsidR="002327A8" w:rsidRDefault="002327A8" w:rsidP="00EA35D4">
      <w:pPr>
        <w:spacing w:line="360" w:lineRule="auto"/>
        <w:ind w:firstLine="567"/>
        <w:jc w:val="both"/>
        <w:rPr>
          <w:sz w:val="28"/>
        </w:rPr>
      </w:pPr>
      <w:r>
        <w:rPr>
          <w:sz w:val="28"/>
        </w:rPr>
        <w:t>– предоставление налоговых льгот – освобождение от налогов части прибылей и капитала с условиями их целевого использования и соответствии с задачами общей экономической политики правительства.</w:t>
      </w:r>
    </w:p>
    <w:p w:rsidR="002327A8" w:rsidRDefault="002327A8" w:rsidP="00EA35D4">
      <w:pPr>
        <w:spacing w:line="360" w:lineRule="auto"/>
        <w:ind w:firstLine="567"/>
        <w:jc w:val="both"/>
        <w:rPr>
          <w:sz w:val="28"/>
        </w:rPr>
      </w:pPr>
      <w:r>
        <w:rPr>
          <w:sz w:val="28"/>
        </w:rPr>
        <w:t>Важную регулирующую роль играют глобальные изменения ставок налогов. Так, глобальное понижение налогов ведет к увеличению чистых прибылей, усилению стимула хозяйственной деятельности, росту капиталовложений, спроса, занятости, и оживлению хозяйственной конъюнктуры. Увеличение налогов – обычный способ борьбы с повышенной деловой активностью.</w:t>
      </w:r>
    </w:p>
    <w:p w:rsidR="002327A8" w:rsidRDefault="002327A8" w:rsidP="00EA35D4">
      <w:pPr>
        <w:spacing w:line="360" w:lineRule="auto"/>
        <w:ind w:firstLine="567"/>
        <w:jc w:val="both"/>
        <w:rPr>
          <w:sz w:val="28"/>
        </w:rPr>
      </w:pPr>
      <w:r>
        <w:rPr>
          <w:sz w:val="28"/>
        </w:rPr>
        <w:t>Изменяя налоги на прибыль (прямые налоги), государство может создать или уменьшить дополнительные стимулы для капиталовложений, а маневрируя уровнем косвенных налогов – воздействовать на фонд потребления в целом, на цены товаров и услуг.</w:t>
      </w:r>
    </w:p>
    <w:p w:rsidR="002327A8" w:rsidRDefault="002327A8" w:rsidP="00EA35D4">
      <w:pPr>
        <w:spacing w:line="360" w:lineRule="auto"/>
        <w:ind w:firstLine="567"/>
        <w:jc w:val="both"/>
        <w:rPr>
          <w:sz w:val="28"/>
        </w:rPr>
      </w:pPr>
      <w:r>
        <w:rPr>
          <w:sz w:val="28"/>
        </w:rPr>
        <w:t>Избрав либеральную или протекционистскую внешнеторговую политику, государство изменяет таможенные пошлины, получая от торговых партнеров либо встречные уступки, либо ужесточение условий национального экспорта. Таможенные пошлины – вид косвенных налогов, повышение которых ведет к удорожанию импорта, а вслед за этим и отечественныx товаров, к снижению внешнеторгового оборота. Понижение или отмен пошлин влекут за собой обострение конкуренции на внутреннем рынке замедление роста цен, активизацию внешней торговли.</w:t>
      </w:r>
    </w:p>
    <w:p w:rsidR="002327A8" w:rsidRDefault="002327A8" w:rsidP="00EA35D4">
      <w:pPr>
        <w:spacing w:line="360" w:lineRule="auto"/>
        <w:ind w:firstLine="567"/>
        <w:jc w:val="both"/>
        <w:rPr>
          <w:sz w:val="28"/>
        </w:rPr>
      </w:pPr>
      <w:r>
        <w:rPr>
          <w:sz w:val="28"/>
        </w:rPr>
        <w:t>Однако дискреционная фискальная политика, как и политика основанная на использовании встроенных стабилизаторов, также имеет ряд своих недостатков. Помимо очевидных политических трудностей, связанных с длительным обсуждением в Государственной Думе относительно принятия закона об изменении ставок налогов, существует еще один недостаток: возражение против временного снижения налогов для борьбы со спадом проистекает из того политического факта, что в демократическом обществе может быть трудно снова повысить налоги после преодоления спада.</w:t>
      </w:r>
    </w:p>
    <w:p w:rsidR="002327A8" w:rsidRDefault="002327A8" w:rsidP="00EA35D4">
      <w:pPr>
        <w:spacing w:line="360" w:lineRule="auto"/>
        <w:ind w:firstLine="567"/>
        <w:jc w:val="both"/>
        <w:rPr>
          <w:sz w:val="28"/>
        </w:rPr>
      </w:pPr>
      <w:r>
        <w:rPr>
          <w:sz w:val="28"/>
        </w:rPr>
        <w:t>Подводя итог, хотелось бы особенно отметить, что в любом случае государство, имея возможность применять все элементы финансовой политики обладает мощнейшим инструментом, позволяющим весьма эффективно бороться с любыми трудностями, которые бы не постигли переходную российскую экономику. Важно лишь со знанием дела использовать имеющиеся средства, последовательно и правильно продвигаться по пути укрепления экономики и возрождения России.</w:t>
      </w:r>
    </w:p>
    <w:p w:rsidR="002327A8" w:rsidRPr="00553850" w:rsidRDefault="002327A8" w:rsidP="00553850">
      <w:pPr>
        <w:pStyle w:val="1"/>
        <w:pageBreakBefore/>
        <w:jc w:val="center"/>
        <w:rPr>
          <w:rFonts w:ascii="Times New Roman" w:hAnsi="Times New Roman" w:cs="Times New Roman"/>
          <w:b w:val="0"/>
          <w:bCs w:val="0"/>
        </w:rPr>
      </w:pPr>
      <w:bookmarkStart w:id="23" w:name="_Toc85874526"/>
      <w:r w:rsidRPr="00553850">
        <w:rPr>
          <w:rFonts w:ascii="Times New Roman" w:hAnsi="Times New Roman" w:cs="Times New Roman"/>
          <w:b w:val="0"/>
          <w:bCs w:val="0"/>
        </w:rPr>
        <w:t>Заключение</w:t>
      </w:r>
      <w:bookmarkEnd w:id="23"/>
    </w:p>
    <w:p w:rsidR="002327A8" w:rsidRPr="00740213" w:rsidRDefault="007E08F2" w:rsidP="007E08F2">
      <w:pPr>
        <w:spacing w:line="312" w:lineRule="auto"/>
        <w:ind w:firstLine="567"/>
        <w:jc w:val="both"/>
        <w:rPr>
          <w:sz w:val="28"/>
        </w:rPr>
      </w:pPr>
      <w:r>
        <w:rPr>
          <w:sz w:val="28"/>
          <w:szCs w:val="28"/>
        </w:rPr>
        <w:t xml:space="preserve">Таким образом в результате изучения выбранной мной темы можно </w:t>
      </w:r>
      <w:r w:rsidR="00C31C9A" w:rsidRPr="00740213">
        <w:rPr>
          <w:sz w:val="28"/>
        </w:rPr>
        <w:t>в общем охарактеризовать</w:t>
      </w:r>
      <w:r w:rsidR="002327A8" w:rsidRPr="00740213">
        <w:rPr>
          <w:sz w:val="28"/>
        </w:rPr>
        <w:t xml:space="preserve"> цел</w:t>
      </w:r>
      <w:r w:rsidR="00C31C9A" w:rsidRPr="00740213">
        <w:rPr>
          <w:sz w:val="28"/>
        </w:rPr>
        <w:t>и</w:t>
      </w:r>
      <w:r w:rsidR="002327A8" w:rsidRPr="00740213">
        <w:rPr>
          <w:sz w:val="28"/>
        </w:rPr>
        <w:t xml:space="preserve"> финансов и финансовой политики, их основных направлениях и особенностях в России в условиях кризиса.</w:t>
      </w:r>
    </w:p>
    <w:p w:rsidR="007E08F2" w:rsidRDefault="002327A8" w:rsidP="0004122B">
      <w:pPr>
        <w:spacing w:line="312" w:lineRule="auto"/>
        <w:ind w:firstLine="567"/>
        <w:jc w:val="both"/>
        <w:rPr>
          <w:sz w:val="28"/>
        </w:rPr>
      </w:pPr>
      <w:r w:rsidRPr="00740213">
        <w:rPr>
          <w:sz w:val="28"/>
        </w:rPr>
        <w:t xml:space="preserve">Целью финансовой политики является, наиболее полная мобилизация финансовых ресурсов, необходимых для удовлетворения насущных потребностей, развития общества. </w:t>
      </w:r>
    </w:p>
    <w:p w:rsidR="002327A8" w:rsidRPr="00740213" w:rsidRDefault="002327A8" w:rsidP="0004122B">
      <w:pPr>
        <w:spacing w:line="312" w:lineRule="auto"/>
        <w:ind w:firstLine="567"/>
        <w:jc w:val="both"/>
        <w:rPr>
          <w:sz w:val="28"/>
        </w:rPr>
      </w:pPr>
      <w:r w:rsidRPr="00740213">
        <w:rPr>
          <w:sz w:val="28"/>
        </w:rPr>
        <w:t>Изучив теорию и структуру финансов можно прийти к выводу, что в современных условиях, когда вносятся кардинальные изменения во все сферы жизни общества, важно обеспечить своевременное решение законодательных проблем. Неудовлетворительное состояние законодательства сдерживает хозяйственную инициативу, тормозит общественное развитие. Разногласия в правовом регулировании оборачиваются издержками в экономике, негативными социальными и нравственными последствиями.</w:t>
      </w:r>
    </w:p>
    <w:p w:rsidR="002327A8" w:rsidRPr="00740213" w:rsidRDefault="002327A8" w:rsidP="0004122B">
      <w:pPr>
        <w:spacing w:line="312" w:lineRule="auto"/>
        <w:ind w:firstLine="567"/>
        <w:jc w:val="both"/>
        <w:rPr>
          <w:sz w:val="28"/>
        </w:rPr>
      </w:pPr>
      <w:r w:rsidRPr="00740213">
        <w:rPr>
          <w:sz w:val="28"/>
        </w:rPr>
        <w:t xml:space="preserve">Коренные изменения, внесенные в механизм государственных финансов. Формирование доходов государственного бюджета переведено на налоговую основу; принципиально изменилась структура расходов бюджета и система бюджетного финансирования. Широкое распространение получила система внебюджетных фондов. </w:t>
      </w:r>
    </w:p>
    <w:p w:rsidR="002327A8" w:rsidRPr="00740213" w:rsidRDefault="002327A8" w:rsidP="0004122B">
      <w:pPr>
        <w:spacing w:line="312" w:lineRule="auto"/>
        <w:ind w:firstLine="567"/>
        <w:jc w:val="both"/>
        <w:rPr>
          <w:sz w:val="28"/>
        </w:rPr>
      </w:pPr>
      <w:r w:rsidRPr="00740213">
        <w:rPr>
          <w:sz w:val="28"/>
        </w:rPr>
        <w:t xml:space="preserve">Анализируя состояние финансов и их взаимосвязь с финансовой политикой можно сказать, что оздоровлению бюджетов будет способствовать упорядочению бюджетного процесса в регионах: обеспечение «прозрачности» статей бюджета и их соответствия федеральному классификатору консолидация в бюджет региональных внебюджетных фондов. </w:t>
      </w:r>
    </w:p>
    <w:p w:rsidR="002327A8" w:rsidRPr="00740213" w:rsidRDefault="002327A8" w:rsidP="0004122B">
      <w:pPr>
        <w:spacing w:line="312" w:lineRule="auto"/>
        <w:ind w:firstLine="567"/>
        <w:jc w:val="both"/>
        <w:rPr>
          <w:sz w:val="28"/>
        </w:rPr>
      </w:pPr>
      <w:r w:rsidRPr="00740213">
        <w:rPr>
          <w:sz w:val="28"/>
        </w:rPr>
        <w:t>Большое внимание при разработке финансов и финансовой политики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придается повышению эффективности использования финансовых ресурсов путем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2327A8" w:rsidRDefault="002327A8" w:rsidP="00241B6E">
      <w:pPr>
        <w:pStyle w:val="1"/>
        <w:pageBreakBefore/>
        <w:spacing w:before="0" w:after="0" w:line="360" w:lineRule="auto"/>
        <w:jc w:val="center"/>
        <w:rPr>
          <w:rFonts w:ascii="Times New Roman" w:hAnsi="Times New Roman" w:cs="Times New Roman"/>
          <w:b w:val="0"/>
          <w:bCs w:val="0"/>
        </w:rPr>
      </w:pPr>
      <w:bookmarkStart w:id="24" w:name="_Toc85874527"/>
      <w:r w:rsidRPr="00D82113">
        <w:rPr>
          <w:rFonts w:ascii="Times New Roman" w:hAnsi="Times New Roman" w:cs="Times New Roman"/>
          <w:b w:val="0"/>
          <w:bCs w:val="0"/>
        </w:rPr>
        <w:t>Список использованной литературы</w:t>
      </w:r>
      <w:bookmarkEnd w:id="24"/>
    </w:p>
    <w:p w:rsidR="00D82113" w:rsidRDefault="005318C8" w:rsidP="00241B6E">
      <w:pPr>
        <w:pStyle w:val="1"/>
        <w:spacing w:before="0" w:after="0" w:line="360" w:lineRule="auto"/>
        <w:rPr>
          <w:rFonts w:ascii="Times New Roman" w:hAnsi="Times New Roman" w:cs="Times New Roman"/>
          <w:b w:val="0"/>
          <w:bCs w:val="0"/>
          <w:color w:val="000000"/>
          <w:sz w:val="28"/>
          <w:szCs w:val="28"/>
        </w:rPr>
      </w:pPr>
      <w:r>
        <w:rPr>
          <w:rFonts w:ascii="Times New Roman" w:hAnsi="Times New Roman" w:cs="Times New Roman"/>
          <w:b w:val="0"/>
          <w:bCs w:val="0"/>
          <w:sz w:val="28"/>
          <w:szCs w:val="28"/>
        </w:rPr>
        <w:t xml:space="preserve">1. </w:t>
      </w:r>
      <w:r w:rsidR="00D82113" w:rsidRPr="005318C8">
        <w:rPr>
          <w:rFonts w:ascii="Times New Roman" w:hAnsi="Times New Roman" w:cs="Times New Roman"/>
          <w:b w:val="0"/>
          <w:bCs w:val="0"/>
          <w:sz w:val="28"/>
          <w:szCs w:val="28"/>
        </w:rPr>
        <w:t>В.А.Щербаков,Е.А.Приходько</w:t>
      </w:r>
      <w:r w:rsidRPr="005318C8">
        <w:rPr>
          <w:rFonts w:ascii="Times New Roman" w:hAnsi="Times New Roman" w:cs="Times New Roman"/>
          <w:b w:val="0"/>
          <w:bCs w:val="0"/>
          <w:color w:val="000000"/>
          <w:sz w:val="28"/>
          <w:szCs w:val="28"/>
        </w:rPr>
        <w:t xml:space="preserve"> </w:t>
      </w:r>
      <w:r w:rsidR="00D82113" w:rsidRPr="005318C8">
        <w:rPr>
          <w:rFonts w:ascii="Times New Roman" w:hAnsi="Times New Roman" w:cs="Times New Roman"/>
          <w:b w:val="0"/>
          <w:bCs w:val="0"/>
          <w:color w:val="000000"/>
          <w:sz w:val="28"/>
          <w:szCs w:val="28"/>
        </w:rPr>
        <w:t>«Краткосрочная финансовая политика»</w:t>
      </w:r>
      <w:r w:rsidRPr="005318C8">
        <w:rPr>
          <w:rFonts w:ascii="Times New Roman" w:hAnsi="Times New Roman" w:cs="Times New Roman"/>
          <w:b w:val="0"/>
          <w:bCs w:val="0"/>
          <w:color w:val="000000"/>
          <w:sz w:val="28"/>
          <w:szCs w:val="28"/>
        </w:rPr>
        <w:t>,-</w:t>
      </w:r>
      <w:smartTag w:uri="urn:schemas-microsoft-com:office:smarttags" w:element="metricconverter">
        <w:smartTagPr>
          <w:attr w:name="ProductID" w:val="2009 г"/>
        </w:smartTagPr>
        <w:r w:rsidRPr="005318C8">
          <w:rPr>
            <w:rFonts w:ascii="Times New Roman" w:hAnsi="Times New Roman" w:cs="Times New Roman"/>
            <w:b w:val="0"/>
            <w:bCs w:val="0"/>
            <w:color w:val="000000"/>
            <w:sz w:val="28"/>
            <w:szCs w:val="28"/>
          </w:rPr>
          <w:t>2009 г</w:t>
        </w:r>
      </w:smartTag>
      <w:r w:rsidRPr="005318C8">
        <w:rPr>
          <w:rFonts w:ascii="Times New Roman" w:hAnsi="Times New Roman" w:cs="Times New Roman"/>
          <w:b w:val="0"/>
          <w:bCs w:val="0"/>
          <w:color w:val="000000"/>
          <w:sz w:val="28"/>
          <w:szCs w:val="28"/>
        </w:rPr>
        <w:t>.,-272 с.</w:t>
      </w:r>
    </w:p>
    <w:p w:rsidR="001859E1" w:rsidRDefault="005318C8" w:rsidP="00241B6E">
      <w:pPr>
        <w:spacing w:line="360" w:lineRule="auto"/>
        <w:rPr>
          <w:sz w:val="28"/>
          <w:szCs w:val="28"/>
        </w:rPr>
      </w:pPr>
      <w:r w:rsidRPr="005318C8">
        <w:rPr>
          <w:sz w:val="28"/>
          <w:szCs w:val="28"/>
        </w:rPr>
        <w:t>2.</w:t>
      </w:r>
      <w:r w:rsidR="001859E1" w:rsidRPr="001859E1">
        <w:rPr>
          <w:sz w:val="28"/>
          <w:szCs w:val="28"/>
        </w:rPr>
        <w:t xml:space="preserve"> </w:t>
      </w:r>
      <w:r w:rsidR="001859E1">
        <w:rPr>
          <w:sz w:val="28"/>
          <w:szCs w:val="28"/>
        </w:rPr>
        <w:t>Артемов Н.М.,Ашмарина Е.М. «Финансовое право»,-</w:t>
      </w:r>
      <w:smartTag w:uri="urn:schemas-microsoft-com:office:smarttags" w:element="metricconverter">
        <w:smartTagPr>
          <w:attr w:name="ProductID" w:val="2007 г"/>
        </w:smartTagPr>
        <w:r w:rsidR="001859E1">
          <w:rPr>
            <w:sz w:val="28"/>
            <w:szCs w:val="28"/>
          </w:rPr>
          <w:t>2007 г</w:t>
        </w:r>
      </w:smartTag>
      <w:r w:rsidR="001859E1">
        <w:rPr>
          <w:sz w:val="28"/>
          <w:szCs w:val="28"/>
        </w:rPr>
        <w:t>.,-159 с.</w:t>
      </w:r>
    </w:p>
    <w:p w:rsidR="005318C8" w:rsidRPr="005318C8" w:rsidRDefault="001859E1" w:rsidP="00241B6E">
      <w:pPr>
        <w:spacing w:line="360" w:lineRule="auto"/>
        <w:rPr>
          <w:sz w:val="28"/>
          <w:szCs w:val="28"/>
        </w:rPr>
      </w:pPr>
      <w:r>
        <w:rPr>
          <w:sz w:val="28"/>
          <w:szCs w:val="28"/>
        </w:rPr>
        <w:t>3.</w:t>
      </w:r>
      <w:r w:rsidR="005318C8" w:rsidRPr="005318C8">
        <w:rPr>
          <w:sz w:val="28"/>
          <w:szCs w:val="28"/>
        </w:rPr>
        <w:t xml:space="preserve">Васильева М.В., </w:t>
      </w:r>
      <w:r w:rsidR="005318C8">
        <w:rPr>
          <w:sz w:val="28"/>
          <w:szCs w:val="28"/>
        </w:rPr>
        <w:t>Малый Н.А.,Перекрестова Л.В. «Финансовая политика»,-</w:t>
      </w:r>
      <w:smartTag w:uri="urn:schemas-microsoft-com:office:smarttags" w:element="metricconverter">
        <w:smartTagPr>
          <w:attr w:name="ProductID" w:val="2008 г"/>
        </w:smartTagPr>
        <w:r w:rsidR="005318C8">
          <w:rPr>
            <w:sz w:val="28"/>
            <w:szCs w:val="28"/>
          </w:rPr>
          <w:t>2008 г</w:t>
        </w:r>
      </w:smartTag>
      <w:r w:rsidR="005318C8">
        <w:rPr>
          <w:sz w:val="28"/>
          <w:szCs w:val="28"/>
        </w:rPr>
        <w:t>.,-220с.</w:t>
      </w:r>
    </w:p>
    <w:p w:rsidR="005318C8" w:rsidRDefault="001859E1" w:rsidP="00241B6E">
      <w:pPr>
        <w:spacing w:line="360" w:lineRule="auto"/>
        <w:rPr>
          <w:sz w:val="28"/>
          <w:szCs w:val="28"/>
        </w:rPr>
      </w:pPr>
      <w:r>
        <w:rPr>
          <w:sz w:val="28"/>
          <w:szCs w:val="28"/>
        </w:rPr>
        <w:t>4</w:t>
      </w:r>
      <w:r w:rsidR="005318C8" w:rsidRPr="005318C8">
        <w:rPr>
          <w:sz w:val="28"/>
          <w:szCs w:val="28"/>
        </w:rPr>
        <w:t>.  Рамазан А.Н.</w:t>
      </w:r>
      <w:r w:rsidR="005318C8">
        <w:rPr>
          <w:sz w:val="28"/>
          <w:szCs w:val="28"/>
        </w:rPr>
        <w:t xml:space="preserve"> «</w:t>
      </w:r>
      <w:r w:rsidR="005318C8" w:rsidRPr="005318C8">
        <w:rPr>
          <w:sz w:val="28"/>
          <w:szCs w:val="28"/>
        </w:rPr>
        <w:t>Финансовая политика России»,-</w:t>
      </w:r>
      <w:smartTag w:uri="urn:schemas-microsoft-com:office:smarttags" w:element="metricconverter">
        <w:smartTagPr>
          <w:attr w:name="ProductID" w:val="2008 г"/>
        </w:smartTagPr>
        <w:r w:rsidR="005318C8" w:rsidRPr="005318C8">
          <w:rPr>
            <w:sz w:val="28"/>
            <w:szCs w:val="28"/>
          </w:rPr>
          <w:t>2008 г</w:t>
        </w:r>
      </w:smartTag>
      <w:r w:rsidR="005318C8" w:rsidRPr="005318C8">
        <w:rPr>
          <w:sz w:val="28"/>
          <w:szCs w:val="28"/>
        </w:rPr>
        <w:t>.,-400 с.</w:t>
      </w:r>
    </w:p>
    <w:p w:rsidR="001859E1" w:rsidRPr="005318C8" w:rsidRDefault="001859E1" w:rsidP="00241B6E">
      <w:pPr>
        <w:spacing w:line="360" w:lineRule="auto"/>
        <w:rPr>
          <w:sz w:val="28"/>
          <w:szCs w:val="28"/>
        </w:rPr>
      </w:pPr>
      <w:r>
        <w:rPr>
          <w:sz w:val="28"/>
          <w:szCs w:val="28"/>
        </w:rPr>
        <w:t>5. Галицкая С.В. «Деньги.Кредит.Банки»,-</w:t>
      </w:r>
      <w:smartTag w:uri="urn:schemas-microsoft-com:office:smarttags" w:element="metricconverter">
        <w:smartTagPr>
          <w:attr w:name="ProductID" w:val="2008 г"/>
        </w:smartTagPr>
        <w:r>
          <w:rPr>
            <w:sz w:val="28"/>
            <w:szCs w:val="28"/>
          </w:rPr>
          <w:t>2008 г</w:t>
        </w:r>
      </w:smartTag>
      <w:r>
        <w:rPr>
          <w:sz w:val="28"/>
          <w:szCs w:val="28"/>
        </w:rPr>
        <w:t>.,-</w:t>
      </w:r>
      <w:r w:rsidR="00241B6E">
        <w:rPr>
          <w:sz w:val="28"/>
          <w:szCs w:val="28"/>
        </w:rPr>
        <w:t>731 с.</w:t>
      </w:r>
    </w:p>
    <w:p w:rsidR="005318C8" w:rsidRPr="005318C8" w:rsidRDefault="005318C8" w:rsidP="00241B6E">
      <w:pPr>
        <w:spacing w:line="360" w:lineRule="auto"/>
        <w:rPr>
          <w:sz w:val="28"/>
          <w:szCs w:val="28"/>
        </w:rPr>
      </w:pPr>
    </w:p>
    <w:p w:rsidR="005318C8" w:rsidRPr="005318C8" w:rsidRDefault="005318C8" w:rsidP="005318C8">
      <w:pPr>
        <w:spacing w:after="240"/>
        <w:rPr>
          <w:sz w:val="28"/>
          <w:szCs w:val="28"/>
        </w:rPr>
      </w:pPr>
    </w:p>
    <w:p w:rsidR="005318C8" w:rsidRDefault="005318C8" w:rsidP="005318C8">
      <w:pPr>
        <w:spacing w:after="240"/>
      </w:pPr>
    </w:p>
    <w:p w:rsidR="005318C8" w:rsidRDefault="005318C8" w:rsidP="005318C8">
      <w:pPr>
        <w:spacing w:after="240"/>
      </w:pPr>
    </w:p>
    <w:p w:rsidR="005318C8" w:rsidRPr="005318C8" w:rsidRDefault="005318C8" w:rsidP="005318C8"/>
    <w:p w:rsidR="00D82113" w:rsidRPr="00D82113" w:rsidRDefault="00C501AC" w:rsidP="005318C8">
      <w:hyperlink r:id="rId7" w:history="1"/>
      <w:r w:rsidR="00D82113">
        <w:rPr>
          <w:rFonts w:ascii="Tahoma" w:hAnsi="Tahoma" w:cs="Tahoma"/>
          <w:color w:val="000000"/>
          <w:sz w:val="17"/>
          <w:szCs w:val="17"/>
        </w:rPr>
        <w:br/>
      </w:r>
      <w:r w:rsidR="00D82113">
        <w:rPr>
          <w:rFonts w:ascii="Tahoma" w:hAnsi="Tahoma" w:cs="Tahoma"/>
          <w:color w:val="000000"/>
          <w:sz w:val="17"/>
          <w:szCs w:val="17"/>
        </w:rPr>
        <w:br/>
      </w:r>
    </w:p>
    <w:p w:rsidR="002327A8" w:rsidRDefault="002327A8">
      <w:pPr>
        <w:spacing w:line="360" w:lineRule="auto"/>
        <w:ind w:firstLine="720"/>
        <w:jc w:val="both"/>
      </w:pPr>
      <w:bookmarkStart w:id="25" w:name="_GoBack"/>
      <w:bookmarkEnd w:id="25"/>
    </w:p>
    <w:sectPr w:rsidR="002327A8" w:rsidSect="003B431B">
      <w:footerReference w:type="even" r:id="rId8"/>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B22" w:rsidRDefault="00EF5B22">
      <w:r>
        <w:separator/>
      </w:r>
    </w:p>
  </w:endnote>
  <w:endnote w:type="continuationSeparator" w:id="0">
    <w:p w:rsidR="00EF5B22" w:rsidRDefault="00E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08" w:rsidRDefault="00033E08" w:rsidP="003B43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33E08" w:rsidRDefault="00033E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08" w:rsidRDefault="00033E08" w:rsidP="003B43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83884">
      <w:rPr>
        <w:rStyle w:val="a4"/>
        <w:noProof/>
      </w:rPr>
      <w:t>3</w:t>
    </w:r>
    <w:r>
      <w:rPr>
        <w:rStyle w:val="a4"/>
      </w:rPr>
      <w:fldChar w:fldCharType="end"/>
    </w:r>
  </w:p>
  <w:p w:rsidR="00033E08" w:rsidRPr="00A501DD" w:rsidRDefault="00033E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B22" w:rsidRDefault="00EF5B22">
      <w:r>
        <w:separator/>
      </w:r>
    </w:p>
  </w:footnote>
  <w:footnote w:type="continuationSeparator" w:id="0">
    <w:p w:rsidR="00EF5B22" w:rsidRDefault="00EF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2429D"/>
    <w:multiLevelType w:val="singleLevel"/>
    <w:tmpl w:val="62AA73F6"/>
    <w:lvl w:ilvl="0">
      <w:start w:val="1"/>
      <w:numFmt w:val="decimal"/>
      <w:lvlText w:val="%1."/>
      <w:lvlJc w:val="left"/>
      <w:pPr>
        <w:tabs>
          <w:tab w:val="num" w:pos="495"/>
        </w:tabs>
        <w:ind w:left="495" w:hanging="495"/>
      </w:pPr>
      <w:rPr>
        <w:rFonts w:hint="default"/>
      </w:rPr>
    </w:lvl>
  </w:abstractNum>
  <w:abstractNum w:abstractNumId="1">
    <w:nsid w:val="16AF67FD"/>
    <w:multiLevelType w:val="hybridMultilevel"/>
    <w:tmpl w:val="3D1A7A46"/>
    <w:lvl w:ilvl="0" w:tplc="04190001">
      <w:start w:val="1"/>
      <w:numFmt w:val="bullet"/>
      <w:lvlText w:val=""/>
      <w:lvlJc w:val="left"/>
      <w:pPr>
        <w:tabs>
          <w:tab w:val="num" w:pos="1723"/>
        </w:tabs>
        <w:ind w:left="1723" w:hanging="360"/>
      </w:pPr>
      <w:rPr>
        <w:rFonts w:ascii="Symbol" w:hAnsi="Symbol" w:hint="default"/>
      </w:rPr>
    </w:lvl>
    <w:lvl w:ilvl="1" w:tplc="04190003" w:tentative="1">
      <w:start w:val="1"/>
      <w:numFmt w:val="bullet"/>
      <w:lvlText w:val="o"/>
      <w:lvlJc w:val="left"/>
      <w:pPr>
        <w:tabs>
          <w:tab w:val="num" w:pos="2443"/>
        </w:tabs>
        <w:ind w:left="2443" w:hanging="360"/>
      </w:pPr>
      <w:rPr>
        <w:rFonts w:ascii="Courier New" w:hAnsi="Courier New" w:cs="Courier New" w:hint="default"/>
      </w:rPr>
    </w:lvl>
    <w:lvl w:ilvl="2" w:tplc="04190005" w:tentative="1">
      <w:start w:val="1"/>
      <w:numFmt w:val="bullet"/>
      <w:lvlText w:val=""/>
      <w:lvlJc w:val="left"/>
      <w:pPr>
        <w:tabs>
          <w:tab w:val="num" w:pos="3163"/>
        </w:tabs>
        <w:ind w:left="3163" w:hanging="360"/>
      </w:pPr>
      <w:rPr>
        <w:rFonts w:ascii="Wingdings" w:hAnsi="Wingdings" w:hint="default"/>
      </w:rPr>
    </w:lvl>
    <w:lvl w:ilvl="3" w:tplc="04190001" w:tentative="1">
      <w:start w:val="1"/>
      <w:numFmt w:val="bullet"/>
      <w:lvlText w:val=""/>
      <w:lvlJc w:val="left"/>
      <w:pPr>
        <w:tabs>
          <w:tab w:val="num" w:pos="3883"/>
        </w:tabs>
        <w:ind w:left="3883" w:hanging="360"/>
      </w:pPr>
      <w:rPr>
        <w:rFonts w:ascii="Symbol" w:hAnsi="Symbol" w:hint="default"/>
      </w:rPr>
    </w:lvl>
    <w:lvl w:ilvl="4" w:tplc="04190003" w:tentative="1">
      <w:start w:val="1"/>
      <w:numFmt w:val="bullet"/>
      <w:lvlText w:val="o"/>
      <w:lvlJc w:val="left"/>
      <w:pPr>
        <w:tabs>
          <w:tab w:val="num" w:pos="4603"/>
        </w:tabs>
        <w:ind w:left="4603" w:hanging="360"/>
      </w:pPr>
      <w:rPr>
        <w:rFonts w:ascii="Courier New" w:hAnsi="Courier New" w:cs="Courier New" w:hint="default"/>
      </w:rPr>
    </w:lvl>
    <w:lvl w:ilvl="5" w:tplc="04190005" w:tentative="1">
      <w:start w:val="1"/>
      <w:numFmt w:val="bullet"/>
      <w:lvlText w:val=""/>
      <w:lvlJc w:val="left"/>
      <w:pPr>
        <w:tabs>
          <w:tab w:val="num" w:pos="5323"/>
        </w:tabs>
        <w:ind w:left="5323" w:hanging="360"/>
      </w:pPr>
      <w:rPr>
        <w:rFonts w:ascii="Wingdings" w:hAnsi="Wingdings" w:hint="default"/>
      </w:rPr>
    </w:lvl>
    <w:lvl w:ilvl="6" w:tplc="04190001" w:tentative="1">
      <w:start w:val="1"/>
      <w:numFmt w:val="bullet"/>
      <w:lvlText w:val=""/>
      <w:lvlJc w:val="left"/>
      <w:pPr>
        <w:tabs>
          <w:tab w:val="num" w:pos="6043"/>
        </w:tabs>
        <w:ind w:left="6043" w:hanging="360"/>
      </w:pPr>
      <w:rPr>
        <w:rFonts w:ascii="Symbol" w:hAnsi="Symbol" w:hint="default"/>
      </w:rPr>
    </w:lvl>
    <w:lvl w:ilvl="7" w:tplc="04190003" w:tentative="1">
      <w:start w:val="1"/>
      <w:numFmt w:val="bullet"/>
      <w:lvlText w:val="o"/>
      <w:lvlJc w:val="left"/>
      <w:pPr>
        <w:tabs>
          <w:tab w:val="num" w:pos="6763"/>
        </w:tabs>
        <w:ind w:left="6763" w:hanging="360"/>
      </w:pPr>
      <w:rPr>
        <w:rFonts w:ascii="Courier New" w:hAnsi="Courier New" w:cs="Courier New" w:hint="default"/>
      </w:rPr>
    </w:lvl>
    <w:lvl w:ilvl="8" w:tplc="04190005" w:tentative="1">
      <w:start w:val="1"/>
      <w:numFmt w:val="bullet"/>
      <w:lvlText w:val=""/>
      <w:lvlJc w:val="left"/>
      <w:pPr>
        <w:tabs>
          <w:tab w:val="num" w:pos="7483"/>
        </w:tabs>
        <w:ind w:left="7483" w:hanging="360"/>
      </w:pPr>
      <w:rPr>
        <w:rFonts w:ascii="Wingdings" w:hAnsi="Wingdings" w:hint="default"/>
      </w:rPr>
    </w:lvl>
  </w:abstractNum>
  <w:abstractNum w:abstractNumId="2">
    <w:nsid w:val="30156372"/>
    <w:multiLevelType w:val="hybridMultilevel"/>
    <w:tmpl w:val="BC5EE44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57A529D"/>
    <w:multiLevelType w:val="singleLevel"/>
    <w:tmpl w:val="42AC4408"/>
    <w:lvl w:ilvl="0">
      <w:start w:val="1"/>
      <w:numFmt w:val="decimal"/>
      <w:lvlText w:val="%1."/>
      <w:lvlJc w:val="left"/>
      <w:pPr>
        <w:tabs>
          <w:tab w:val="num" w:pos="1211"/>
        </w:tabs>
        <w:ind w:left="1211" w:hanging="360"/>
      </w:pPr>
      <w:rPr>
        <w:rFonts w:hint="default"/>
      </w:rPr>
    </w:lvl>
  </w:abstractNum>
  <w:abstractNum w:abstractNumId="4">
    <w:nsid w:val="40CB76B1"/>
    <w:multiLevelType w:val="hybridMultilevel"/>
    <w:tmpl w:val="77BE243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8C5688"/>
    <w:multiLevelType w:val="singleLevel"/>
    <w:tmpl w:val="A8C884D4"/>
    <w:lvl w:ilvl="0">
      <w:start w:val="1"/>
      <w:numFmt w:val="decimal"/>
      <w:lvlText w:val="%1. "/>
      <w:legacy w:legacy="1" w:legacySpace="0" w:legacyIndent="283"/>
      <w:lvlJc w:val="left"/>
      <w:pPr>
        <w:ind w:left="343" w:hanging="283"/>
      </w:pPr>
      <w:rPr>
        <w:rFonts w:ascii="Times New Roman" w:hAnsi="Times New Roman" w:cs="Times New Roman" w:hint="default"/>
        <w:sz w:val="24"/>
      </w:rPr>
    </w:lvl>
  </w:abstractNum>
  <w:abstractNum w:abstractNumId="6">
    <w:nsid w:val="54C55D6A"/>
    <w:multiLevelType w:val="hybridMultilevel"/>
    <w:tmpl w:val="E6E0ABF6"/>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D81929"/>
    <w:multiLevelType w:val="hybridMultilevel"/>
    <w:tmpl w:val="FFDA1D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E21AC9"/>
    <w:multiLevelType w:val="singleLevel"/>
    <w:tmpl w:val="A99C6A80"/>
    <w:lvl w:ilvl="0">
      <w:start w:val="1"/>
      <w:numFmt w:val="decimal"/>
      <w:lvlText w:val="%1. "/>
      <w:legacy w:legacy="1" w:legacySpace="0" w:legacyIndent="283"/>
      <w:lvlJc w:val="left"/>
      <w:pPr>
        <w:ind w:left="1017" w:hanging="283"/>
      </w:pPr>
      <w:rPr>
        <w:rFonts w:ascii="Times New Roman" w:hAnsi="Times New Roman" w:cs="Times New Roman" w:hint="default"/>
        <w:b/>
        <w:i w:val="0"/>
        <w:sz w:val="28"/>
        <w:u w:val="none"/>
      </w:rPr>
    </w:lvl>
  </w:abstractNum>
  <w:abstractNum w:abstractNumId="9">
    <w:nsid w:val="653F7FAE"/>
    <w:multiLevelType w:val="hybridMultilevel"/>
    <w:tmpl w:val="31F4CF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92214DA"/>
    <w:multiLevelType w:val="singleLevel"/>
    <w:tmpl w:val="6276D1EC"/>
    <w:lvl w:ilvl="0">
      <w:start w:val="4"/>
      <w:numFmt w:val="decimal"/>
      <w:lvlText w:val="%1. "/>
      <w:legacy w:legacy="1" w:legacySpace="0" w:legacyIndent="283"/>
      <w:lvlJc w:val="left"/>
      <w:pPr>
        <w:ind w:left="463" w:hanging="283"/>
      </w:pPr>
      <w:rPr>
        <w:rFonts w:ascii="Times New Roman" w:hAnsi="Times New Roman" w:cs="Times New Roman" w:hint="default"/>
        <w:sz w:val="24"/>
      </w:rPr>
    </w:lvl>
  </w:abstractNum>
  <w:abstractNum w:abstractNumId="11">
    <w:nsid w:val="6C930C9A"/>
    <w:multiLevelType w:val="hybridMultilevel"/>
    <w:tmpl w:val="3AE4860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5"/>
    <w:lvlOverride w:ilvl="0">
      <w:lvl w:ilvl="0">
        <w:start w:val="5"/>
        <w:numFmt w:val="decimal"/>
        <w:lvlText w:val="%1. "/>
        <w:legacy w:legacy="1" w:legacySpace="0" w:legacyIndent="283"/>
        <w:lvlJc w:val="left"/>
        <w:pPr>
          <w:ind w:left="343" w:hanging="283"/>
        </w:pPr>
        <w:rPr>
          <w:rFonts w:ascii="Times New Roman" w:hAnsi="Times New Roman" w:cs="Times New Roman" w:hint="default"/>
          <w:sz w:val="24"/>
        </w:rPr>
      </w:lvl>
    </w:lvlOverride>
  </w:num>
  <w:num w:numId="3">
    <w:abstractNumId w:val="5"/>
    <w:lvlOverride w:ilvl="0">
      <w:lvl w:ilvl="0">
        <w:start w:val="8"/>
        <w:numFmt w:val="decimal"/>
        <w:lvlText w:val="%1. "/>
        <w:legacy w:legacy="1" w:legacySpace="0" w:legacyIndent="283"/>
        <w:lvlJc w:val="left"/>
        <w:pPr>
          <w:ind w:left="343" w:hanging="283"/>
        </w:pPr>
        <w:rPr>
          <w:rFonts w:ascii="Times New Roman" w:hAnsi="Times New Roman" w:cs="Times New Roman" w:hint="default"/>
          <w:sz w:val="24"/>
        </w:rPr>
      </w:lvl>
    </w:lvlOverride>
  </w:num>
  <w:num w:numId="4">
    <w:abstractNumId w:val="2"/>
  </w:num>
  <w:num w:numId="5">
    <w:abstractNumId w:val="0"/>
  </w:num>
  <w:num w:numId="6">
    <w:abstractNumId w:val="7"/>
  </w:num>
  <w:num w:numId="7">
    <w:abstractNumId w:val="11"/>
  </w:num>
  <w:num w:numId="8">
    <w:abstractNumId w:val="3"/>
  </w:num>
  <w:num w:numId="9">
    <w:abstractNumId w:val="8"/>
  </w:num>
  <w:num w:numId="10">
    <w:abstractNumId w:val="9"/>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7A8"/>
    <w:rsid w:val="00033E08"/>
    <w:rsid w:val="0004122B"/>
    <w:rsid w:val="00043311"/>
    <w:rsid w:val="001859E1"/>
    <w:rsid w:val="002327A8"/>
    <w:rsid w:val="00241B6E"/>
    <w:rsid w:val="003601DE"/>
    <w:rsid w:val="003A7551"/>
    <w:rsid w:val="003A7AC5"/>
    <w:rsid w:val="003B431B"/>
    <w:rsid w:val="005318C8"/>
    <w:rsid w:val="00550B67"/>
    <w:rsid w:val="00553850"/>
    <w:rsid w:val="00583884"/>
    <w:rsid w:val="00697286"/>
    <w:rsid w:val="007366C8"/>
    <w:rsid w:val="00740213"/>
    <w:rsid w:val="007A299F"/>
    <w:rsid w:val="007D3F5F"/>
    <w:rsid w:val="007E08F2"/>
    <w:rsid w:val="0080093E"/>
    <w:rsid w:val="009012A8"/>
    <w:rsid w:val="00936D5F"/>
    <w:rsid w:val="009824C7"/>
    <w:rsid w:val="009C7194"/>
    <w:rsid w:val="00A31751"/>
    <w:rsid w:val="00A50405"/>
    <w:rsid w:val="00C31C9A"/>
    <w:rsid w:val="00C501AC"/>
    <w:rsid w:val="00D30C88"/>
    <w:rsid w:val="00D82113"/>
    <w:rsid w:val="00E045FE"/>
    <w:rsid w:val="00E274DA"/>
    <w:rsid w:val="00E32BD3"/>
    <w:rsid w:val="00E368F9"/>
    <w:rsid w:val="00E45BCD"/>
    <w:rsid w:val="00EA35D4"/>
    <w:rsid w:val="00EB156F"/>
    <w:rsid w:val="00EF5B22"/>
    <w:rsid w:val="00FE4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608659-4138-4491-B85B-F2A47E70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rsid w:val="002327A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character" w:styleId="a6">
    <w:name w:val="Hyperlink"/>
    <w:basedOn w:val="a0"/>
    <w:rPr>
      <w:color w:val="0000FF"/>
      <w:u w:val="single"/>
    </w:rPr>
  </w:style>
  <w:style w:type="paragraph" w:styleId="11">
    <w:name w:val="toc 1"/>
    <w:basedOn w:val="a"/>
    <w:next w:val="a"/>
    <w:autoRedefine/>
    <w:semiHidden/>
    <w:pPr>
      <w:spacing w:before="120" w:after="120"/>
    </w:pPr>
    <w:rPr>
      <w:b/>
      <w:bCs/>
      <w:caps/>
      <w:sz w:val="20"/>
      <w:szCs w:val="20"/>
    </w:rPr>
  </w:style>
  <w:style w:type="character" w:customStyle="1" w:styleId="10">
    <w:name w:val="Заголовок 1 Знак"/>
    <w:basedOn w:val="a0"/>
    <w:link w:val="1"/>
    <w:rPr>
      <w:rFonts w:ascii="Arial" w:hAnsi="Arial" w:cs="Arial"/>
      <w:b/>
      <w:bCs/>
      <w:kern w:val="32"/>
      <w:sz w:val="32"/>
      <w:szCs w:val="32"/>
      <w:lang w:val="ru-RU" w:eastAsia="ru-RU" w:bidi="ar-SA"/>
    </w:rPr>
  </w:style>
  <w:style w:type="paragraph" w:styleId="a7">
    <w:name w:val="footnote text"/>
    <w:basedOn w:val="a"/>
    <w:link w:val="a8"/>
    <w:semiHidden/>
    <w:pPr>
      <w:widowControl w:val="0"/>
      <w:overflowPunct w:val="0"/>
      <w:autoSpaceDE w:val="0"/>
      <w:autoSpaceDN w:val="0"/>
      <w:adjustRightInd w:val="0"/>
      <w:textAlignment w:val="baseline"/>
    </w:pPr>
    <w:rPr>
      <w:sz w:val="20"/>
      <w:szCs w:val="20"/>
    </w:rPr>
  </w:style>
  <w:style w:type="character" w:styleId="a9">
    <w:name w:val="footnote reference"/>
    <w:basedOn w:val="a0"/>
    <w:semiHidden/>
    <w:rPr>
      <w:sz w:val="20"/>
      <w:vertAlign w:val="superscript"/>
    </w:rPr>
  </w:style>
  <w:style w:type="paragraph" w:styleId="21">
    <w:name w:val="toc 2"/>
    <w:basedOn w:val="a"/>
    <w:next w:val="a"/>
    <w:autoRedefine/>
    <w:semiHidden/>
    <w:pPr>
      <w:ind w:left="240"/>
    </w:pPr>
  </w:style>
  <w:style w:type="character" w:customStyle="1" w:styleId="20">
    <w:name w:val="Заголовок 2 Знак"/>
    <w:basedOn w:val="a0"/>
    <w:link w:val="2"/>
    <w:rPr>
      <w:rFonts w:ascii="Arial" w:hAnsi="Arial" w:cs="Arial"/>
      <w:b/>
      <w:bCs/>
      <w:i/>
      <w:iCs/>
      <w:sz w:val="28"/>
      <w:szCs w:val="28"/>
      <w:lang w:val="ru-RU" w:eastAsia="ru-RU" w:bidi="ar-SA"/>
    </w:rPr>
  </w:style>
  <w:style w:type="paragraph" w:styleId="22">
    <w:name w:val="Body Text Indent 2"/>
    <w:basedOn w:val="a"/>
    <w:pPr>
      <w:ind w:left="567"/>
      <w:jc w:val="both"/>
    </w:pPr>
    <w:rPr>
      <w:sz w:val="28"/>
      <w:szCs w:val="20"/>
    </w:rPr>
  </w:style>
  <w:style w:type="paragraph" w:styleId="aa">
    <w:name w:val="Body Text"/>
    <w:basedOn w:val="a"/>
    <w:pPr>
      <w:spacing w:after="120"/>
    </w:pPr>
  </w:style>
  <w:style w:type="paragraph" w:styleId="ab">
    <w:name w:val="caption"/>
    <w:basedOn w:val="a"/>
    <w:next w:val="a"/>
    <w:qFormat/>
    <w:pPr>
      <w:spacing w:before="120" w:after="120"/>
    </w:pPr>
    <w:rPr>
      <w:b/>
      <w:bCs/>
      <w:sz w:val="20"/>
      <w:szCs w:val="20"/>
    </w:rPr>
  </w:style>
  <w:style w:type="paragraph" w:styleId="ac">
    <w:name w:val="Normal (Web)"/>
    <w:basedOn w:val="a"/>
    <w:pPr>
      <w:spacing w:before="100" w:beforeAutospacing="1" w:after="100" w:afterAutospacing="1"/>
    </w:pPr>
  </w:style>
  <w:style w:type="character" w:styleId="ad">
    <w:name w:val="Strong"/>
    <w:basedOn w:val="a0"/>
    <w:qFormat/>
    <w:rPr>
      <w:b/>
      <w:bCs/>
    </w:rPr>
  </w:style>
  <w:style w:type="paragraph" w:customStyle="1" w:styleId="12">
    <w:name w:val="Обычный1"/>
    <w:pPr>
      <w:ind w:firstLine="851"/>
    </w:pPr>
    <w:rPr>
      <w:rFonts w:ascii="Arial" w:hAnsi="Arial"/>
      <w:snapToGrid w:val="0"/>
      <w:sz w:val="24"/>
    </w:rPr>
  </w:style>
  <w:style w:type="table" w:styleId="5">
    <w:name w:val="Table Grid 5"/>
    <w:basedOn w:val="a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30">
    <w:name w:val="toc 3"/>
    <w:basedOn w:val="a"/>
    <w:next w:val="a"/>
    <w:autoRedefine/>
    <w:semiHidden/>
    <w:pPr>
      <w:ind w:left="480"/>
    </w:pPr>
  </w:style>
  <w:style w:type="paragraph" w:styleId="40">
    <w:name w:val="toc 4"/>
    <w:basedOn w:val="a"/>
    <w:next w:val="a"/>
    <w:autoRedefine/>
    <w:semiHidden/>
    <w:rsid w:val="002327A8"/>
    <w:pPr>
      <w:ind w:left="720"/>
    </w:pPr>
  </w:style>
  <w:style w:type="character" w:customStyle="1" w:styleId="a8">
    <w:name w:val="Текст сноски Знак"/>
    <w:basedOn w:val="a0"/>
    <w:link w:val="a7"/>
    <w:semiHidden/>
    <w:rsid w:val="009824C7"/>
    <w:rPr>
      <w:lang w:val="ru-RU" w:eastAsia="ru-RU" w:bidi="ar-SA"/>
    </w:rPr>
  </w:style>
  <w:style w:type="character" w:customStyle="1" w:styleId="14pt">
    <w:name w:val="Стиль 14 pt"/>
    <w:basedOn w:val="a0"/>
    <w:rsid w:val="009824C7"/>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0911">
      <w:bodyDiv w:val="1"/>
      <w:marLeft w:val="0"/>
      <w:marRight w:val="0"/>
      <w:marTop w:val="0"/>
      <w:marBottom w:val="0"/>
      <w:divBdr>
        <w:top w:val="none" w:sz="0" w:space="0" w:color="auto"/>
        <w:left w:val="none" w:sz="0" w:space="0" w:color="auto"/>
        <w:bottom w:val="none" w:sz="0" w:space="0" w:color="auto"/>
        <w:right w:val="none" w:sz="0" w:space="0" w:color="auto"/>
      </w:divBdr>
      <w:divsChild>
        <w:div w:id="1951667115">
          <w:marLeft w:val="0"/>
          <w:marRight w:val="0"/>
          <w:marTop w:val="0"/>
          <w:marBottom w:val="0"/>
          <w:divBdr>
            <w:top w:val="none" w:sz="0" w:space="0" w:color="auto"/>
            <w:left w:val="none" w:sz="0" w:space="0" w:color="auto"/>
            <w:bottom w:val="none" w:sz="0" w:space="0" w:color="auto"/>
            <w:right w:val="none" w:sz="0" w:space="0" w:color="auto"/>
          </w:divBdr>
        </w:div>
      </w:divsChild>
    </w:div>
    <w:div w:id="316610793">
      <w:bodyDiv w:val="1"/>
      <w:marLeft w:val="0"/>
      <w:marRight w:val="0"/>
      <w:marTop w:val="0"/>
      <w:marBottom w:val="0"/>
      <w:divBdr>
        <w:top w:val="none" w:sz="0" w:space="0" w:color="auto"/>
        <w:left w:val="none" w:sz="0" w:space="0" w:color="auto"/>
        <w:bottom w:val="none" w:sz="0" w:space="0" w:color="auto"/>
        <w:right w:val="none" w:sz="0" w:space="0" w:color="auto"/>
      </w:divBdr>
      <w:divsChild>
        <w:div w:id="124402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__doPostBack('_ctl3$lbtS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6183</Words>
  <Characters>35246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home1</Company>
  <LinksUpToDate>false</LinksUpToDate>
  <CharactersWithSpaces>41347</CharactersWithSpaces>
  <SharedDoc>false</SharedDoc>
  <HLinks>
    <vt:vector size="6" baseType="variant">
      <vt:variant>
        <vt:i4>1769596</vt:i4>
      </vt:variant>
      <vt:variant>
        <vt:i4>0</vt:i4>
      </vt:variant>
      <vt:variant>
        <vt:i4>0</vt:i4>
      </vt:variant>
      <vt:variant>
        <vt:i4>5</vt:i4>
      </vt:variant>
      <vt:variant>
        <vt:lpwstr>javascript:__doPostBack('_ctl3$lbtSeries','')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comp1</dc:creator>
  <cp:keywords/>
  <dc:description/>
  <cp:lastModifiedBy>admin</cp:lastModifiedBy>
  <cp:revision>2</cp:revision>
  <dcterms:created xsi:type="dcterms:W3CDTF">2014-04-08T00:41:00Z</dcterms:created>
  <dcterms:modified xsi:type="dcterms:W3CDTF">2014-04-08T00:41:00Z</dcterms:modified>
</cp:coreProperties>
</file>