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46" w:type="dxa"/>
        <w:jc w:val="center"/>
        <w:tblLayout w:type="fixed"/>
        <w:tblLook w:val="01E0" w:firstRow="1" w:lastRow="1" w:firstColumn="1" w:lastColumn="1" w:noHBand="0" w:noVBand="0"/>
      </w:tblPr>
      <w:tblGrid>
        <w:gridCol w:w="420"/>
        <w:gridCol w:w="602"/>
        <w:gridCol w:w="1339"/>
        <w:gridCol w:w="937"/>
        <w:gridCol w:w="601"/>
        <w:gridCol w:w="3738"/>
        <w:gridCol w:w="307"/>
        <w:gridCol w:w="302"/>
        <w:gridCol w:w="283"/>
        <w:gridCol w:w="234"/>
        <w:gridCol w:w="714"/>
        <w:gridCol w:w="1169"/>
      </w:tblGrid>
      <w:tr w:rsidR="005B349B" w:rsidRPr="002B7501">
        <w:trPr>
          <w:cantSplit/>
          <w:trHeight w:val="13147"/>
          <w:jc w:val="center"/>
        </w:trPr>
        <w:tc>
          <w:tcPr>
            <w:tcW w:w="1064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008A" w:rsidRPr="00B8008A" w:rsidRDefault="00B8008A" w:rsidP="00307501">
            <w:pPr>
              <w:spacing w:before="240" w:line="360" w:lineRule="auto"/>
              <w:jc w:val="center"/>
              <w:rPr>
                <w:rFonts w:ascii="GOST type A" w:hAnsi="GOST type A"/>
                <w:b/>
                <w:sz w:val="16"/>
                <w:szCs w:val="16"/>
                <w:lang w:val="ru-RU"/>
              </w:rPr>
            </w:pPr>
            <w:r w:rsidRPr="00B8008A">
              <w:rPr>
                <w:rFonts w:ascii="GOST type A" w:hAnsi="GOST type A"/>
                <w:b/>
                <w:sz w:val="16"/>
                <w:szCs w:val="16"/>
                <w:lang w:val="ru-RU"/>
              </w:rPr>
              <w:t xml:space="preserve"> </w:t>
            </w:r>
          </w:p>
          <w:p w:rsidR="005B349B" w:rsidRDefault="00B8008A" w:rsidP="00307501">
            <w:pPr>
              <w:spacing w:line="360" w:lineRule="auto"/>
              <w:jc w:val="center"/>
              <w:rPr>
                <w:rFonts w:ascii="GOST type A" w:hAnsi="GOST type A"/>
                <w:b/>
                <w:sz w:val="36"/>
                <w:szCs w:val="36"/>
                <w:lang w:val="ru-RU"/>
              </w:rPr>
            </w:pPr>
            <w:r w:rsidRPr="00B8008A">
              <w:rPr>
                <w:rFonts w:ascii="GOST type A" w:hAnsi="GOST type A"/>
                <w:b/>
                <w:sz w:val="36"/>
                <w:szCs w:val="36"/>
                <w:lang w:val="ru-RU"/>
              </w:rPr>
              <w:t>СОДЕРЖАНИЕ</w:t>
            </w:r>
          </w:p>
          <w:p w:rsidR="00B8008A" w:rsidRPr="00B8008A" w:rsidRDefault="00B8008A" w:rsidP="00307501">
            <w:pPr>
              <w:spacing w:line="360" w:lineRule="auto"/>
              <w:jc w:val="center"/>
              <w:rPr>
                <w:rFonts w:ascii="GOST type A" w:hAnsi="GOST type A"/>
                <w:b/>
                <w:sz w:val="16"/>
                <w:szCs w:val="16"/>
                <w:lang w:val="ru-RU"/>
              </w:rPr>
            </w:pPr>
          </w:p>
          <w:p w:rsidR="00B8008A" w:rsidRDefault="007B6285" w:rsidP="0072088D">
            <w:pPr>
              <w:numPr>
                <w:ilvl w:val="0"/>
                <w:numId w:val="5"/>
              </w:numPr>
              <w:tabs>
                <w:tab w:val="clear" w:pos="397"/>
                <w:tab w:val="num" w:pos="855"/>
                <w:tab w:val="left" w:pos="9423"/>
              </w:tabs>
              <w:spacing w:line="360" w:lineRule="auto"/>
              <w:ind w:hanging="551"/>
              <w:rPr>
                <w:rFonts w:ascii="GOST type A" w:hAnsi="GOST type A"/>
                <w:sz w:val="36"/>
                <w:szCs w:val="36"/>
                <w:lang w:val="ru-RU"/>
              </w:rPr>
            </w:pPr>
            <w:r>
              <w:rPr>
                <w:rFonts w:ascii="GOST type A" w:hAnsi="GOST type A"/>
                <w:sz w:val="36"/>
                <w:szCs w:val="36"/>
                <w:lang w:val="ru-RU"/>
              </w:rPr>
              <w:t>Введение</w:t>
            </w:r>
            <w:r>
              <w:rPr>
                <w:rFonts w:ascii="GOST type A" w:hAnsi="GOST type A"/>
                <w:sz w:val="36"/>
                <w:szCs w:val="36"/>
                <w:lang w:val="ru-RU"/>
              </w:rPr>
              <w:tab/>
            </w:r>
            <w:r w:rsidR="00BB49F7">
              <w:rPr>
                <w:rFonts w:ascii="GOST type A" w:hAnsi="GOST type A"/>
                <w:sz w:val="36"/>
                <w:szCs w:val="36"/>
                <w:lang w:val="ru-RU"/>
              </w:rPr>
              <w:t>2</w:t>
            </w:r>
          </w:p>
          <w:p w:rsidR="00BB49F7" w:rsidRDefault="007B6285" w:rsidP="00307501">
            <w:pPr>
              <w:numPr>
                <w:ilvl w:val="0"/>
                <w:numId w:val="5"/>
              </w:numPr>
              <w:tabs>
                <w:tab w:val="clear" w:pos="397"/>
                <w:tab w:val="num" w:pos="855"/>
                <w:tab w:val="left" w:pos="9423"/>
              </w:tabs>
              <w:spacing w:line="360" w:lineRule="auto"/>
              <w:ind w:hanging="551"/>
              <w:rPr>
                <w:rFonts w:ascii="GOST type A" w:hAnsi="GOST type A"/>
                <w:sz w:val="36"/>
                <w:szCs w:val="36"/>
                <w:lang w:val="ru-RU"/>
              </w:rPr>
            </w:pPr>
            <w:r>
              <w:rPr>
                <w:rFonts w:ascii="GOST type A" w:hAnsi="GOST type A"/>
                <w:sz w:val="36"/>
                <w:szCs w:val="36"/>
                <w:lang w:val="ru-RU"/>
              </w:rPr>
              <w:t xml:space="preserve">Техническое задание </w:t>
            </w:r>
            <w:r w:rsidR="00B5709E">
              <w:rPr>
                <w:rFonts w:ascii="GOST type A" w:hAnsi="GOST type A"/>
                <w:sz w:val="36"/>
                <w:szCs w:val="36"/>
                <w:lang w:val="ru-RU"/>
              </w:rPr>
              <w:t>и исходные</w:t>
            </w:r>
            <w:r>
              <w:rPr>
                <w:rFonts w:ascii="GOST type A" w:hAnsi="GOST type A"/>
                <w:sz w:val="36"/>
                <w:szCs w:val="36"/>
                <w:lang w:val="ru-RU"/>
              </w:rPr>
              <w:t xml:space="preserve"> данны</w:t>
            </w:r>
            <w:r w:rsidR="00B5709E">
              <w:rPr>
                <w:rFonts w:ascii="GOST type A" w:hAnsi="GOST type A"/>
                <w:sz w:val="36"/>
                <w:szCs w:val="36"/>
                <w:lang w:val="ru-RU"/>
              </w:rPr>
              <w:t>е</w:t>
            </w:r>
            <w:r>
              <w:rPr>
                <w:rFonts w:ascii="GOST type A" w:hAnsi="GOST type A"/>
                <w:sz w:val="36"/>
                <w:szCs w:val="36"/>
                <w:lang w:val="ru-RU"/>
              </w:rPr>
              <w:tab/>
              <w:t>3</w:t>
            </w:r>
          </w:p>
          <w:p w:rsidR="008C008E" w:rsidRDefault="00F62510" w:rsidP="00307501">
            <w:pPr>
              <w:numPr>
                <w:ilvl w:val="0"/>
                <w:numId w:val="5"/>
              </w:numPr>
              <w:tabs>
                <w:tab w:val="clear" w:pos="397"/>
                <w:tab w:val="num" w:pos="855"/>
                <w:tab w:val="left" w:pos="9423"/>
              </w:tabs>
              <w:spacing w:line="360" w:lineRule="auto"/>
              <w:ind w:hanging="551"/>
              <w:rPr>
                <w:rFonts w:ascii="GOST type A" w:hAnsi="GOST type A"/>
                <w:sz w:val="36"/>
                <w:szCs w:val="36"/>
                <w:lang w:val="ru-RU"/>
              </w:rPr>
            </w:pPr>
            <w:r>
              <w:rPr>
                <w:rFonts w:ascii="GOST type A" w:hAnsi="GOST type A"/>
                <w:sz w:val="36"/>
                <w:szCs w:val="36"/>
                <w:lang w:val="ru-RU"/>
              </w:rPr>
              <w:t>Обзор литературных источников</w:t>
            </w:r>
            <w:r>
              <w:rPr>
                <w:rFonts w:ascii="GOST type A" w:hAnsi="GOST type A"/>
                <w:sz w:val="36"/>
                <w:szCs w:val="36"/>
                <w:lang w:val="ru-RU"/>
              </w:rPr>
              <w:tab/>
              <w:t>4</w:t>
            </w:r>
          </w:p>
          <w:p w:rsidR="00F62510" w:rsidRDefault="00C84AF8" w:rsidP="00307501">
            <w:pPr>
              <w:numPr>
                <w:ilvl w:val="1"/>
                <w:numId w:val="5"/>
              </w:numPr>
              <w:tabs>
                <w:tab w:val="clear" w:pos="720"/>
                <w:tab w:val="num" w:pos="1263"/>
                <w:tab w:val="left" w:pos="9423"/>
              </w:tabs>
              <w:spacing w:line="360" w:lineRule="auto"/>
              <w:ind w:left="1059" w:hanging="272"/>
              <w:rPr>
                <w:rFonts w:ascii="GOST type A" w:hAnsi="GOST type A"/>
                <w:sz w:val="36"/>
                <w:szCs w:val="36"/>
                <w:lang w:val="ru-RU"/>
              </w:rPr>
            </w:pPr>
            <w:r>
              <w:rPr>
                <w:rFonts w:ascii="GOST type A" w:hAnsi="GOST type A"/>
                <w:sz w:val="36"/>
                <w:szCs w:val="36"/>
                <w:lang w:val="ru-RU"/>
              </w:rPr>
              <w:t>Междолинный переход электронов</w:t>
            </w:r>
            <w:r>
              <w:rPr>
                <w:rFonts w:ascii="GOST type A" w:hAnsi="GOST type A"/>
                <w:sz w:val="36"/>
                <w:szCs w:val="36"/>
                <w:lang w:val="ru-RU"/>
              </w:rPr>
              <w:tab/>
              <w:t>4</w:t>
            </w:r>
          </w:p>
          <w:p w:rsidR="00C84AF8" w:rsidRPr="00C84AF8" w:rsidRDefault="00C84AF8" w:rsidP="00307501">
            <w:pPr>
              <w:numPr>
                <w:ilvl w:val="1"/>
                <w:numId w:val="5"/>
              </w:numPr>
              <w:tabs>
                <w:tab w:val="clear" w:pos="720"/>
                <w:tab w:val="num" w:pos="1263"/>
                <w:tab w:val="left" w:pos="9423"/>
              </w:tabs>
              <w:spacing w:line="360" w:lineRule="auto"/>
              <w:ind w:left="1059" w:hanging="272"/>
              <w:rPr>
                <w:rFonts w:ascii="GOST type A" w:hAnsi="GOST type A"/>
                <w:sz w:val="36"/>
                <w:szCs w:val="36"/>
                <w:lang w:val="ru-RU"/>
              </w:rPr>
            </w:pPr>
            <w:r w:rsidRPr="00C84AF8"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Дипольные домены и возможные режимы работы диодов Ганна</w:t>
            </w:r>
            <w:r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ab/>
              <w:t>7</w:t>
            </w:r>
          </w:p>
          <w:p w:rsidR="00C84AF8" w:rsidRPr="005E1AAA" w:rsidRDefault="004C0264" w:rsidP="00307501">
            <w:pPr>
              <w:numPr>
                <w:ilvl w:val="1"/>
                <w:numId w:val="5"/>
              </w:numPr>
              <w:tabs>
                <w:tab w:val="clear" w:pos="720"/>
                <w:tab w:val="num" w:pos="1263"/>
                <w:tab w:val="left" w:pos="9423"/>
              </w:tabs>
              <w:spacing w:line="360" w:lineRule="auto"/>
              <w:ind w:left="1059" w:hanging="272"/>
              <w:rPr>
                <w:rFonts w:ascii="GOST type A" w:hAnsi="GOST type A"/>
                <w:sz w:val="36"/>
                <w:szCs w:val="36"/>
                <w:lang w:val="ru-RU"/>
              </w:rPr>
            </w:pPr>
            <w:r w:rsidRPr="004C0264"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Режим с обогащенным слоем</w:t>
            </w:r>
            <w:r w:rsidR="00E028A7"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ab/>
              <w:t>10</w:t>
            </w:r>
          </w:p>
          <w:p w:rsidR="005E1AAA" w:rsidRPr="005E1AAA" w:rsidRDefault="005E1AAA" w:rsidP="00307501">
            <w:pPr>
              <w:numPr>
                <w:ilvl w:val="1"/>
                <w:numId w:val="5"/>
              </w:numPr>
              <w:tabs>
                <w:tab w:val="clear" w:pos="720"/>
                <w:tab w:val="num" w:pos="957"/>
                <w:tab w:val="num" w:pos="1263"/>
                <w:tab w:val="left" w:pos="9423"/>
              </w:tabs>
              <w:spacing w:line="360" w:lineRule="auto"/>
              <w:ind w:left="1059" w:hanging="272"/>
              <w:rPr>
                <w:rFonts w:ascii="GOST type A" w:hAnsi="GOST type A"/>
                <w:sz w:val="36"/>
                <w:szCs w:val="36"/>
                <w:lang w:val="ru-RU"/>
              </w:rPr>
            </w:pPr>
            <w:r w:rsidRPr="005E1AAA"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Мощность и КПД диодов Ганна</w:t>
            </w:r>
            <w:r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ab/>
              <w:t>12</w:t>
            </w:r>
          </w:p>
          <w:p w:rsidR="005E1AAA" w:rsidRPr="005E1AAA" w:rsidRDefault="005E1AAA" w:rsidP="00307501">
            <w:pPr>
              <w:numPr>
                <w:ilvl w:val="0"/>
                <w:numId w:val="5"/>
              </w:numPr>
              <w:tabs>
                <w:tab w:val="clear" w:pos="397"/>
                <w:tab w:val="num" w:pos="855"/>
                <w:tab w:val="left" w:pos="9423"/>
              </w:tabs>
              <w:spacing w:line="360" w:lineRule="auto"/>
              <w:ind w:hanging="517"/>
              <w:rPr>
                <w:rFonts w:ascii="GOST type A" w:hAnsi="GOST type A"/>
                <w:sz w:val="36"/>
                <w:szCs w:val="36"/>
                <w:lang w:val="ru-RU"/>
              </w:rPr>
            </w:pPr>
            <w:r w:rsidRPr="005E1AAA"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Выбор структуры автогенератора и типа диода</w:t>
            </w:r>
            <w:r w:rsidRPr="005E1AAA"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ab/>
              <w:t>13</w:t>
            </w:r>
          </w:p>
          <w:p w:rsidR="00823A4B" w:rsidRPr="00EA228E" w:rsidRDefault="00630319" w:rsidP="00307501">
            <w:pPr>
              <w:numPr>
                <w:ilvl w:val="0"/>
                <w:numId w:val="5"/>
              </w:numPr>
              <w:tabs>
                <w:tab w:val="clear" w:pos="397"/>
                <w:tab w:val="num" w:pos="855"/>
                <w:tab w:val="left" w:pos="9423"/>
              </w:tabs>
              <w:spacing w:line="360" w:lineRule="auto"/>
              <w:ind w:hanging="517"/>
              <w:rPr>
                <w:rFonts w:ascii="GOST type A" w:hAnsi="GOST type A"/>
                <w:sz w:val="36"/>
                <w:szCs w:val="36"/>
                <w:lang w:val="ru-RU"/>
              </w:rPr>
            </w:pPr>
            <w:r w:rsidRPr="00630319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РАСЧЁТ АВТОГЕНЕРАТОРА И РЕЗОНАНСНОЙ СИСТЕМЫ</w:t>
            </w:r>
            <w:r w:rsidRPr="00630319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ab/>
              <w:t>14</w:t>
            </w:r>
          </w:p>
          <w:p w:rsidR="00EA228E" w:rsidRPr="00EA228E" w:rsidRDefault="00EA228E" w:rsidP="00307501">
            <w:pPr>
              <w:numPr>
                <w:ilvl w:val="1"/>
                <w:numId w:val="5"/>
              </w:numPr>
              <w:tabs>
                <w:tab w:val="clear" w:pos="720"/>
                <w:tab w:val="num" w:pos="1263"/>
                <w:tab w:val="left" w:pos="9423"/>
              </w:tabs>
              <w:spacing w:line="360" w:lineRule="auto"/>
              <w:ind w:left="1263" w:hanging="476"/>
              <w:rPr>
                <w:rFonts w:ascii="GOST type A" w:hAnsi="GOST type A"/>
                <w:sz w:val="36"/>
                <w:szCs w:val="36"/>
                <w:lang w:val="ru-RU"/>
              </w:rPr>
            </w:pPr>
            <w:r w:rsidRPr="00823A4B"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Расчёт параметров варактора</w:t>
            </w:r>
            <w:r>
              <w:rPr>
                <w:rFonts w:ascii="GOST type A" w:hAnsi="GOST type A"/>
                <w:color w:val="000000"/>
                <w:sz w:val="36"/>
                <w:szCs w:val="36"/>
                <w:lang w:val="en-US"/>
              </w:rPr>
              <w:tab/>
              <w:t>14</w:t>
            </w:r>
          </w:p>
          <w:p w:rsidR="00EA228E" w:rsidRPr="00857A8E" w:rsidRDefault="00857A8E" w:rsidP="00307501">
            <w:pPr>
              <w:numPr>
                <w:ilvl w:val="1"/>
                <w:numId w:val="5"/>
              </w:numPr>
              <w:tabs>
                <w:tab w:val="clear" w:pos="720"/>
                <w:tab w:val="num" w:pos="1263"/>
                <w:tab w:val="left" w:pos="9423"/>
              </w:tabs>
              <w:spacing w:line="360" w:lineRule="auto"/>
              <w:ind w:left="1263" w:hanging="476"/>
              <w:rPr>
                <w:rFonts w:ascii="GOST type A" w:hAnsi="GOST type A"/>
                <w:sz w:val="36"/>
                <w:szCs w:val="36"/>
                <w:lang w:val="ru-RU"/>
              </w:rPr>
            </w:pPr>
            <w:r w:rsidRPr="00857A8E"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Определение пределов перестройки частоты автогенерат</w:t>
            </w:r>
            <w:r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ора</w:t>
            </w:r>
            <w:r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ab/>
              <w:t>15</w:t>
            </w:r>
          </w:p>
          <w:p w:rsidR="00857A8E" w:rsidRPr="00513220" w:rsidRDefault="00513220" w:rsidP="00307501">
            <w:pPr>
              <w:numPr>
                <w:ilvl w:val="1"/>
                <w:numId w:val="5"/>
              </w:numPr>
              <w:tabs>
                <w:tab w:val="clear" w:pos="720"/>
                <w:tab w:val="num" w:pos="1263"/>
                <w:tab w:val="left" w:pos="9423"/>
              </w:tabs>
              <w:spacing w:line="360" w:lineRule="auto"/>
              <w:ind w:left="1263" w:hanging="476"/>
              <w:rPr>
                <w:rFonts w:ascii="GOST type A" w:hAnsi="GOST type A"/>
                <w:sz w:val="36"/>
                <w:szCs w:val="36"/>
                <w:lang w:val="ru-RU"/>
              </w:rPr>
            </w:pPr>
            <w:r w:rsidRPr="00513220"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Определение нелинейности статической модуляционной характеристики</w:t>
            </w:r>
            <w:r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ab/>
              <w:t>16</w:t>
            </w:r>
          </w:p>
          <w:p w:rsidR="00513220" w:rsidRPr="00097FBC" w:rsidRDefault="00097FBC" w:rsidP="00307501">
            <w:pPr>
              <w:numPr>
                <w:ilvl w:val="1"/>
                <w:numId w:val="5"/>
              </w:numPr>
              <w:tabs>
                <w:tab w:val="clear" w:pos="720"/>
                <w:tab w:val="num" w:pos="1263"/>
                <w:tab w:val="left" w:pos="9423"/>
              </w:tabs>
              <w:spacing w:line="360" w:lineRule="auto"/>
              <w:ind w:left="1263" w:hanging="476"/>
              <w:rPr>
                <w:rFonts w:ascii="GOST type A" w:hAnsi="GOST type A"/>
                <w:sz w:val="36"/>
                <w:szCs w:val="36"/>
                <w:lang w:val="ru-RU"/>
              </w:rPr>
            </w:pPr>
            <w:r w:rsidRPr="00097FBC">
              <w:rPr>
                <w:rFonts w:ascii="GOST type A" w:hAnsi="GOST type A" w:cs="Arial"/>
                <w:color w:val="000000"/>
                <w:sz w:val="36"/>
                <w:szCs w:val="36"/>
                <w:lang w:val="ru-RU"/>
              </w:rPr>
              <w:t>Расчёт резонатора автогенератора</w:t>
            </w:r>
            <w:r>
              <w:rPr>
                <w:rFonts w:ascii="GOST type A" w:hAnsi="GOST type A" w:cs="Arial"/>
                <w:color w:val="000000"/>
                <w:sz w:val="36"/>
                <w:szCs w:val="36"/>
                <w:lang w:val="ru-RU"/>
              </w:rPr>
              <w:tab/>
              <w:t>18</w:t>
            </w:r>
          </w:p>
          <w:p w:rsidR="00097FBC" w:rsidRPr="00FC0B7B" w:rsidRDefault="00FC0B7B" w:rsidP="00307501">
            <w:pPr>
              <w:numPr>
                <w:ilvl w:val="1"/>
                <w:numId w:val="5"/>
              </w:numPr>
              <w:tabs>
                <w:tab w:val="clear" w:pos="720"/>
                <w:tab w:val="num" w:pos="1263"/>
                <w:tab w:val="left" w:pos="9423"/>
              </w:tabs>
              <w:spacing w:line="360" w:lineRule="auto"/>
              <w:ind w:left="1263" w:hanging="476"/>
              <w:rPr>
                <w:rFonts w:ascii="GOST type A" w:hAnsi="GOST type A"/>
                <w:sz w:val="36"/>
                <w:szCs w:val="36"/>
                <w:lang w:val="ru-RU"/>
              </w:rPr>
            </w:pPr>
            <w:r w:rsidRPr="00FC0B7B"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Расчёт оптимального сопротивления нагрузки и КПД резонансной системы</w:t>
            </w:r>
            <w:r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ab/>
              <w:t>19</w:t>
            </w:r>
          </w:p>
          <w:p w:rsidR="00FC0B7B" w:rsidRDefault="00640144" w:rsidP="00FC0B7B">
            <w:pPr>
              <w:numPr>
                <w:ilvl w:val="0"/>
                <w:numId w:val="5"/>
              </w:numPr>
              <w:tabs>
                <w:tab w:val="clear" w:pos="397"/>
                <w:tab w:val="num" w:pos="855"/>
                <w:tab w:val="left" w:pos="9423"/>
              </w:tabs>
              <w:spacing w:line="360" w:lineRule="auto"/>
              <w:ind w:hanging="517"/>
              <w:rPr>
                <w:rFonts w:ascii="GOST type A" w:hAnsi="GOST type A"/>
                <w:sz w:val="36"/>
                <w:szCs w:val="36"/>
                <w:lang w:val="ru-RU"/>
              </w:rPr>
            </w:pPr>
            <w:r>
              <w:rPr>
                <w:rFonts w:ascii="GOST type A" w:hAnsi="GOST type A"/>
                <w:sz w:val="36"/>
                <w:szCs w:val="36"/>
                <w:lang w:val="ru-RU"/>
              </w:rPr>
              <w:t>Заключение</w:t>
            </w:r>
            <w:r>
              <w:rPr>
                <w:rFonts w:ascii="GOST type A" w:hAnsi="GOST type A"/>
                <w:sz w:val="36"/>
                <w:szCs w:val="36"/>
                <w:lang w:val="ru-RU"/>
              </w:rPr>
              <w:tab/>
              <w:t>23</w:t>
            </w:r>
          </w:p>
          <w:p w:rsidR="00640144" w:rsidRPr="00640144" w:rsidRDefault="00E10F67" w:rsidP="00FC0B7B">
            <w:pPr>
              <w:numPr>
                <w:ilvl w:val="0"/>
                <w:numId w:val="5"/>
              </w:numPr>
              <w:tabs>
                <w:tab w:val="clear" w:pos="397"/>
                <w:tab w:val="num" w:pos="855"/>
                <w:tab w:val="left" w:pos="9423"/>
              </w:tabs>
              <w:spacing w:line="360" w:lineRule="auto"/>
              <w:ind w:hanging="517"/>
              <w:rPr>
                <w:rFonts w:ascii="GOST type A" w:hAnsi="GOST type A"/>
                <w:sz w:val="36"/>
                <w:szCs w:val="36"/>
                <w:lang w:val="ru-RU"/>
              </w:rPr>
            </w:pPr>
            <w:r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Список литературы</w:t>
            </w:r>
            <w:r w:rsidR="00640144"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ab/>
              <w:t>24</w:t>
            </w:r>
          </w:p>
        </w:tc>
      </w:tr>
      <w:tr w:rsidR="005B349B" w:rsidRPr="002B7501">
        <w:trPr>
          <w:cantSplit/>
          <w:trHeight w:hRule="exact" w:val="270"/>
          <w:jc w:val="center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B349B" w:rsidRPr="007A7BA2" w:rsidRDefault="005B349B" w:rsidP="00B8008A">
            <w:pPr>
              <w:tabs>
                <w:tab w:val="left" w:pos="9049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B349B" w:rsidRPr="007A7BA2" w:rsidRDefault="005B349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B349B" w:rsidRPr="007A7BA2" w:rsidRDefault="005B349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B349B" w:rsidRPr="007A7BA2" w:rsidRDefault="005B349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B349B" w:rsidRPr="007A7BA2" w:rsidRDefault="005B349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74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49B" w:rsidRPr="00AA60BB" w:rsidRDefault="005B349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sz w:val="28"/>
                <w:szCs w:val="28"/>
                <w:lang w:val="ru-RU"/>
              </w:rPr>
            </w:pPr>
          </w:p>
        </w:tc>
      </w:tr>
      <w:tr w:rsidR="00AA60BB" w:rsidRPr="002B7501">
        <w:trPr>
          <w:cantSplit/>
          <w:trHeight w:hRule="exact" w:val="270"/>
          <w:jc w:val="center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60BB" w:rsidRPr="007A7BA2" w:rsidRDefault="00AA60B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60BB" w:rsidRPr="007A7BA2" w:rsidRDefault="00AA60B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60BB" w:rsidRPr="007A7BA2" w:rsidRDefault="00AA60B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60BB" w:rsidRPr="007A7BA2" w:rsidRDefault="00AA60B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60BB" w:rsidRPr="007A7BA2" w:rsidRDefault="00AA60B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747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0BB" w:rsidRPr="00AA60BB" w:rsidRDefault="00AA60B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sz w:val="28"/>
                <w:szCs w:val="28"/>
                <w:lang w:val="ru-RU"/>
              </w:rPr>
            </w:pPr>
          </w:p>
        </w:tc>
      </w:tr>
      <w:tr w:rsidR="00AA60BB" w:rsidRPr="002B7501">
        <w:trPr>
          <w:cantSplit/>
          <w:trHeight w:hRule="exact" w:val="270"/>
          <w:jc w:val="center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60BB" w:rsidRPr="007A7BA2" w:rsidRDefault="00AA60B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60BB" w:rsidRPr="007A7BA2" w:rsidRDefault="00AA60B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60BB" w:rsidRPr="007A7BA2" w:rsidRDefault="00AA60B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60BB" w:rsidRPr="007A7BA2" w:rsidRDefault="00AA60B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60BB" w:rsidRPr="007A7BA2" w:rsidRDefault="00AA60B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747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0BB" w:rsidRPr="00AA60BB" w:rsidRDefault="00AA60BB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sz w:val="28"/>
                <w:szCs w:val="28"/>
                <w:lang w:val="ru-RU"/>
              </w:rPr>
            </w:pPr>
          </w:p>
        </w:tc>
      </w:tr>
      <w:tr w:rsidR="00AD716D" w:rsidRPr="002B7501">
        <w:trPr>
          <w:cantSplit/>
          <w:trHeight w:hRule="exact" w:val="270"/>
          <w:jc w:val="center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716D" w:rsidRPr="007A7BA2" w:rsidRDefault="00AD716D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716D" w:rsidRPr="007A7BA2" w:rsidRDefault="00AD716D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716D" w:rsidRPr="007A7BA2" w:rsidRDefault="00AD716D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716D" w:rsidRPr="007A7BA2" w:rsidRDefault="00AD716D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716D" w:rsidRPr="007A7BA2" w:rsidRDefault="00AD716D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37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716D" w:rsidRPr="008C20C4" w:rsidRDefault="008C20C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b/>
                <w:i/>
                <w:sz w:val="32"/>
                <w:szCs w:val="32"/>
                <w:lang w:val="ru-RU"/>
              </w:rPr>
            </w:pPr>
            <w:r w:rsidRPr="008C20C4">
              <w:rPr>
                <w:rFonts w:ascii="GOST type A" w:hAnsi="GOST type A"/>
                <w:b/>
                <w:i/>
                <w:sz w:val="32"/>
                <w:szCs w:val="32"/>
                <w:lang w:val="ru-RU"/>
              </w:rPr>
              <w:t>Разработка и ра</w:t>
            </w:r>
            <w:r w:rsidR="00FB06F1">
              <w:rPr>
                <w:rFonts w:ascii="GOST type A" w:hAnsi="GOST type A"/>
                <w:b/>
                <w:i/>
                <w:sz w:val="32"/>
                <w:szCs w:val="32"/>
                <w:lang w:val="ru-RU"/>
              </w:rPr>
              <w:t>сч</w:t>
            </w:r>
            <w:r w:rsidRPr="008C20C4">
              <w:rPr>
                <w:rFonts w:ascii="GOST type A" w:hAnsi="GOST type A"/>
                <w:b/>
                <w:i/>
                <w:sz w:val="32"/>
                <w:szCs w:val="32"/>
                <w:lang w:val="ru-RU"/>
              </w:rPr>
              <w:t>ёт автогенератора на диоде Ганна с перестройкой частоты</w:t>
            </w:r>
          </w:p>
        </w:tc>
        <w:tc>
          <w:tcPr>
            <w:tcW w:w="8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16D" w:rsidRPr="002E10A1" w:rsidRDefault="00AD716D" w:rsidP="00AA60BB">
            <w:pPr>
              <w:tabs>
                <w:tab w:val="left" w:pos="4755"/>
              </w:tabs>
              <w:ind w:left="-104" w:right="-121"/>
              <w:jc w:val="center"/>
              <w:rPr>
                <w:rFonts w:ascii="GOST type A" w:hAnsi="GOST type A"/>
                <w:i/>
                <w:sz w:val="28"/>
                <w:szCs w:val="28"/>
                <w:lang w:val="ru-RU"/>
              </w:rPr>
            </w:pPr>
            <w:r w:rsidRPr="002E10A1">
              <w:rPr>
                <w:rFonts w:ascii="GOST type A" w:hAnsi="GOST type A"/>
                <w:i/>
                <w:lang w:val="ru-RU"/>
              </w:rPr>
              <w:t>Л</w:t>
            </w:r>
            <w:r w:rsidR="00E20335" w:rsidRPr="002E10A1">
              <w:rPr>
                <w:rFonts w:ascii="GOST type A" w:hAnsi="GOST type A"/>
                <w:i/>
                <w:lang w:val="ru-RU"/>
              </w:rPr>
              <w:t>ит</w:t>
            </w:r>
            <w:r w:rsidR="008B1FD5" w:rsidRPr="002E10A1">
              <w:rPr>
                <w:rFonts w:ascii="GOST type A" w:hAnsi="GOST type A"/>
                <w:i/>
                <w:lang w:val="ru-RU"/>
              </w:rPr>
              <w:t>ера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16D" w:rsidRPr="008A4999" w:rsidRDefault="00E20335" w:rsidP="008A4999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lang w:val="ru-RU"/>
              </w:rPr>
            </w:pPr>
            <w:r w:rsidRPr="008A4999">
              <w:rPr>
                <w:rFonts w:ascii="GOST type A" w:hAnsi="GOST type A"/>
                <w:i/>
                <w:lang w:val="ru-RU"/>
              </w:rPr>
              <w:t>Масса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16D" w:rsidRPr="008A4999" w:rsidRDefault="00E20335" w:rsidP="008A4999">
            <w:pPr>
              <w:tabs>
                <w:tab w:val="left" w:pos="4755"/>
              </w:tabs>
              <w:ind w:left="-97"/>
              <w:jc w:val="center"/>
              <w:rPr>
                <w:rFonts w:ascii="GOST type A" w:hAnsi="GOST type A"/>
                <w:i/>
                <w:lang w:val="ru-RU"/>
              </w:rPr>
            </w:pPr>
            <w:r w:rsidRPr="008A4999">
              <w:rPr>
                <w:rFonts w:ascii="GOST type A" w:hAnsi="GOST type A"/>
                <w:i/>
                <w:lang w:val="ru-RU"/>
              </w:rPr>
              <w:t>Масштаб</w:t>
            </w:r>
          </w:p>
        </w:tc>
      </w:tr>
      <w:tr w:rsidR="00AD716D" w:rsidRPr="002B7501">
        <w:trPr>
          <w:cantSplit/>
          <w:trHeight w:hRule="exact" w:val="270"/>
          <w:jc w:val="center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716D" w:rsidRPr="007A7BA2" w:rsidRDefault="00E20335" w:rsidP="00AD716D">
            <w:pPr>
              <w:tabs>
                <w:tab w:val="left" w:pos="4755"/>
              </w:tabs>
              <w:ind w:left="-157" w:right="-112"/>
              <w:jc w:val="center"/>
              <w:rPr>
                <w:rFonts w:ascii="GOST type A" w:hAnsi="GOST type A"/>
                <w:i/>
              </w:rPr>
            </w:pPr>
            <w:r>
              <w:rPr>
                <w:rFonts w:ascii="GOST type A" w:hAnsi="GOST type A"/>
                <w:i/>
                <w:lang w:val="ru-RU"/>
              </w:rPr>
              <w:t>Из</w:t>
            </w:r>
            <w:r w:rsidR="00AD716D" w:rsidRPr="007A7BA2">
              <w:rPr>
                <w:rFonts w:ascii="GOST type A" w:hAnsi="GOST type A"/>
                <w:i/>
              </w:rPr>
              <w:t>м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716D" w:rsidRPr="007A7BA2" w:rsidRDefault="00AD716D" w:rsidP="00AD716D">
            <w:pPr>
              <w:tabs>
                <w:tab w:val="left" w:pos="4755"/>
              </w:tabs>
              <w:ind w:left="-206" w:right="-118"/>
              <w:jc w:val="center"/>
              <w:rPr>
                <w:rFonts w:ascii="GOST type A" w:hAnsi="GOST type A"/>
                <w:i/>
              </w:rPr>
            </w:pPr>
            <w:r w:rsidRPr="007A7BA2">
              <w:rPr>
                <w:rFonts w:ascii="GOST type A" w:hAnsi="GOST type A"/>
                <w:i/>
              </w:rPr>
              <w:t>Лист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716D" w:rsidRPr="00E20335" w:rsidRDefault="00AD716D" w:rsidP="00AD716D">
            <w:pPr>
              <w:tabs>
                <w:tab w:val="left" w:pos="4755"/>
              </w:tabs>
              <w:ind w:left="-98" w:right="-121"/>
              <w:jc w:val="center"/>
              <w:rPr>
                <w:rFonts w:ascii="GOST type A" w:hAnsi="GOST type A"/>
                <w:i/>
                <w:lang w:val="ru-RU"/>
              </w:rPr>
            </w:pPr>
            <w:r w:rsidRPr="007A7BA2">
              <w:rPr>
                <w:rFonts w:ascii="GOST type A" w:hAnsi="GOST type A"/>
                <w:i/>
              </w:rPr>
              <w:t>№ докум</w:t>
            </w:r>
            <w:r>
              <w:rPr>
                <w:rFonts w:ascii="GOST type A" w:hAnsi="GOST type A"/>
                <w:i/>
              </w:rPr>
              <w:t>ент</w:t>
            </w:r>
            <w:r w:rsidR="00E20335">
              <w:rPr>
                <w:rFonts w:ascii="GOST type A" w:hAnsi="GOST type A"/>
                <w:i/>
                <w:lang w:val="ru-RU"/>
              </w:rPr>
              <w:t>а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716D" w:rsidRPr="002E10A1" w:rsidRDefault="00AD716D" w:rsidP="00AD716D">
            <w:pPr>
              <w:tabs>
                <w:tab w:val="left" w:pos="4755"/>
              </w:tabs>
              <w:ind w:left="-129" w:right="-126"/>
              <w:jc w:val="center"/>
              <w:rPr>
                <w:rFonts w:ascii="GOST type A" w:hAnsi="GOST type A"/>
                <w:i/>
                <w:lang w:val="ru-RU"/>
              </w:rPr>
            </w:pPr>
            <w:r w:rsidRPr="002E10A1">
              <w:rPr>
                <w:rFonts w:ascii="GOST type A" w:hAnsi="GOST type A"/>
                <w:i/>
                <w:lang w:val="ru-RU"/>
              </w:rPr>
              <w:t>П</w:t>
            </w:r>
            <w:r w:rsidR="00E20335" w:rsidRPr="002E10A1">
              <w:rPr>
                <w:rFonts w:ascii="GOST type A" w:hAnsi="GOST type A"/>
                <w:i/>
                <w:lang w:val="ru-RU"/>
              </w:rPr>
              <w:t>одпись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716D" w:rsidRPr="007A7BA2" w:rsidRDefault="00AD716D" w:rsidP="00AD716D">
            <w:pPr>
              <w:tabs>
                <w:tab w:val="left" w:pos="4755"/>
              </w:tabs>
              <w:ind w:left="-124" w:right="-132"/>
              <w:jc w:val="center"/>
              <w:rPr>
                <w:rFonts w:ascii="GOST type A" w:hAnsi="GOST type A"/>
                <w:i/>
              </w:rPr>
            </w:pPr>
            <w:r>
              <w:rPr>
                <w:rFonts w:ascii="GOST type A" w:hAnsi="GOST type A"/>
                <w:i/>
              </w:rPr>
              <w:t>Дата</w:t>
            </w:r>
          </w:p>
        </w:tc>
        <w:tc>
          <w:tcPr>
            <w:tcW w:w="37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716D" w:rsidRPr="002B7501" w:rsidRDefault="00AD716D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716D" w:rsidRPr="002B7501" w:rsidRDefault="00AD716D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16D" w:rsidRPr="002B7501" w:rsidRDefault="00AD716D" w:rsidP="005B349B">
            <w:pPr>
              <w:tabs>
                <w:tab w:val="left" w:pos="4755"/>
              </w:tabs>
              <w:ind w:left="-104" w:right="-121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16D" w:rsidRPr="002B7501" w:rsidRDefault="00AD716D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16D" w:rsidRPr="002B7501" w:rsidRDefault="00AD716D" w:rsidP="005B349B">
            <w:pPr>
              <w:tabs>
                <w:tab w:val="left" w:pos="4755"/>
              </w:tabs>
              <w:ind w:left="-95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11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16D" w:rsidRPr="002B7501" w:rsidRDefault="00AD716D" w:rsidP="005B349B">
            <w:pPr>
              <w:tabs>
                <w:tab w:val="left" w:pos="4755"/>
              </w:tabs>
              <w:ind w:left="-95" w:right="-121" w:firstLine="4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</w:tr>
      <w:tr w:rsidR="00D26BA4" w:rsidRPr="002B7501">
        <w:trPr>
          <w:cantSplit/>
          <w:trHeight w:hRule="exact" w:val="270"/>
          <w:jc w:val="center"/>
        </w:trPr>
        <w:tc>
          <w:tcPr>
            <w:tcW w:w="10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6BA4" w:rsidRPr="00E20335" w:rsidRDefault="00E20335" w:rsidP="00E20335">
            <w:pPr>
              <w:tabs>
                <w:tab w:val="left" w:pos="4755"/>
              </w:tabs>
              <w:ind w:left="-209" w:right="-118" w:firstLine="68"/>
              <w:jc w:val="center"/>
              <w:rPr>
                <w:rFonts w:ascii="GOST type A" w:hAnsi="GOST type A"/>
                <w:i/>
                <w:lang w:val="ru-RU"/>
              </w:rPr>
            </w:pPr>
            <w:r>
              <w:rPr>
                <w:rFonts w:ascii="GOST type A" w:hAnsi="GOST type A"/>
                <w:i/>
                <w:lang w:val="ru-RU"/>
              </w:rPr>
              <w:t>Разработал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6BA4" w:rsidRPr="000A1C88" w:rsidRDefault="00D26BA4" w:rsidP="005B349B">
            <w:pPr>
              <w:tabs>
                <w:tab w:val="left" w:pos="4755"/>
              </w:tabs>
              <w:ind w:left="-98" w:right="-121"/>
              <w:jc w:val="center"/>
              <w:rPr>
                <w:rFonts w:ascii="GOST type A" w:hAnsi="GOST type A"/>
                <w:i/>
                <w:lang w:val="en-US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ind w:left="-129" w:right="-126"/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6BA4" w:rsidRPr="008B1FD5" w:rsidRDefault="00D26BA4" w:rsidP="008B1FD5">
            <w:pPr>
              <w:tabs>
                <w:tab w:val="left" w:pos="4755"/>
              </w:tabs>
              <w:ind w:left="-165" w:right="-132"/>
              <w:jc w:val="center"/>
              <w:rPr>
                <w:rFonts w:ascii="GOST type A" w:hAnsi="GOST type A"/>
                <w:i/>
                <w:lang w:val="ru-RU"/>
              </w:rPr>
            </w:pPr>
          </w:p>
        </w:tc>
        <w:tc>
          <w:tcPr>
            <w:tcW w:w="37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6BA4" w:rsidRPr="002B7501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3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6BA4" w:rsidRPr="002B7501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30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BA4" w:rsidRPr="002B7501" w:rsidRDefault="00D26BA4" w:rsidP="005B349B">
            <w:pPr>
              <w:tabs>
                <w:tab w:val="left" w:pos="4755"/>
              </w:tabs>
              <w:ind w:left="-104" w:right="-121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6BA4" w:rsidRPr="002B7501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BA4" w:rsidRPr="002B7501" w:rsidRDefault="00D26BA4" w:rsidP="005B349B">
            <w:pPr>
              <w:tabs>
                <w:tab w:val="left" w:pos="4755"/>
              </w:tabs>
              <w:ind w:left="-95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6BA4" w:rsidRPr="002B7501" w:rsidRDefault="00D26BA4" w:rsidP="005B349B">
            <w:pPr>
              <w:tabs>
                <w:tab w:val="left" w:pos="4755"/>
              </w:tabs>
              <w:ind w:left="-95" w:right="-121" w:firstLine="4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</w:tr>
      <w:tr w:rsidR="00D26BA4" w:rsidRPr="007A7BA2">
        <w:trPr>
          <w:cantSplit/>
          <w:trHeight w:hRule="exact" w:val="27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E20335" w:rsidRDefault="00E20335" w:rsidP="00D26BA4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lang w:val="ru-RU"/>
              </w:rPr>
            </w:pPr>
            <w:r>
              <w:rPr>
                <w:rFonts w:ascii="GOST type A" w:hAnsi="GOST type A"/>
                <w:i/>
                <w:lang w:val="ru-RU"/>
              </w:rPr>
              <w:t>Проверил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0A1C88" w:rsidRDefault="00D26BA4" w:rsidP="000720B9">
            <w:pPr>
              <w:tabs>
                <w:tab w:val="left" w:pos="4755"/>
              </w:tabs>
              <w:ind w:left="-79" w:right="-110"/>
              <w:jc w:val="center"/>
              <w:rPr>
                <w:rFonts w:ascii="GOST type A" w:hAnsi="GOST type A"/>
                <w:i/>
                <w:lang w:val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37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6BA4" w:rsidRPr="002B7501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3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26BA4" w:rsidRPr="007A7BA2" w:rsidRDefault="00D26BA4" w:rsidP="00AA60BB">
            <w:pPr>
              <w:tabs>
                <w:tab w:val="left" w:pos="4755"/>
              </w:tabs>
              <w:ind w:right="-121"/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ind w:left="-104" w:right="-121"/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ind w:left="-104" w:right="-121"/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ind w:left="-95"/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11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ind w:left="-95" w:right="-121" w:firstLine="4"/>
              <w:jc w:val="center"/>
              <w:rPr>
                <w:rFonts w:ascii="GOST type A" w:hAnsi="GOST type A"/>
                <w:i/>
              </w:rPr>
            </w:pPr>
          </w:p>
        </w:tc>
      </w:tr>
      <w:tr w:rsidR="00D26BA4" w:rsidRPr="002B7501">
        <w:trPr>
          <w:cantSplit/>
          <w:jc w:val="center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7A7BA2" w:rsidRDefault="00E20335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  <w:r>
              <w:rPr>
                <w:rFonts w:ascii="GOST type A" w:hAnsi="GOST type A"/>
                <w:i/>
                <w:lang w:val="ru-RU"/>
              </w:rPr>
              <w:t>Т</w:t>
            </w:r>
            <w:r w:rsidRPr="007A7BA2">
              <w:rPr>
                <w:rFonts w:ascii="GOST type A" w:hAnsi="GOST type A"/>
                <w:i/>
              </w:rPr>
              <w:t>. Контр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37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BA4" w:rsidRPr="002B7501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26BA4" w:rsidRPr="00E20335" w:rsidRDefault="00E20335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lang w:val="ru-RU"/>
              </w:rPr>
            </w:pPr>
            <w:r>
              <w:rPr>
                <w:rFonts w:ascii="GOST type A" w:hAnsi="GOST type A"/>
                <w:i/>
                <w:lang w:val="ru-RU"/>
              </w:rPr>
              <w:t>Лист</w:t>
            </w:r>
            <w:r w:rsidR="00094EB6">
              <w:rPr>
                <w:rFonts w:ascii="GOST type A" w:hAnsi="GOST type A"/>
                <w:i/>
                <w:lang w:val="ru-RU"/>
              </w:rPr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26BA4" w:rsidRPr="00E20335" w:rsidRDefault="00E20335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lang w:val="ru-RU"/>
              </w:rPr>
            </w:pPr>
            <w:r>
              <w:rPr>
                <w:rFonts w:ascii="GOST type A" w:hAnsi="GOST type A"/>
                <w:i/>
                <w:lang w:val="ru-RU"/>
              </w:rPr>
              <w:t>Листов</w:t>
            </w:r>
            <w:r w:rsidR="005D6AB6">
              <w:rPr>
                <w:rFonts w:ascii="GOST type A" w:hAnsi="GOST type A"/>
                <w:i/>
                <w:lang w:val="ru-RU"/>
              </w:rPr>
              <w:t xml:space="preserve"> 24</w:t>
            </w:r>
          </w:p>
        </w:tc>
      </w:tr>
      <w:tr w:rsidR="00D26BA4" w:rsidRPr="002B7501">
        <w:trPr>
          <w:cantSplit/>
          <w:trHeight w:hRule="exact" w:val="270"/>
          <w:jc w:val="center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3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BA4" w:rsidRPr="002B7501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300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6BA4" w:rsidRPr="002B7501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</w:tc>
      </w:tr>
      <w:tr w:rsidR="00D26BA4" w:rsidRPr="002B7501">
        <w:trPr>
          <w:cantSplit/>
          <w:trHeight w:hRule="exact" w:val="270"/>
          <w:jc w:val="center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ind w:left="-89" w:right="-118"/>
              <w:jc w:val="center"/>
              <w:rPr>
                <w:rFonts w:ascii="GOST type A" w:hAnsi="GOST type A"/>
                <w:i/>
              </w:rPr>
            </w:pPr>
            <w:r w:rsidRPr="007A7BA2">
              <w:rPr>
                <w:rFonts w:ascii="GOST type A" w:hAnsi="GOST type A"/>
                <w:i/>
              </w:rPr>
              <w:t>Н. Контр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26BA4" w:rsidRPr="007A7BA2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37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BA4" w:rsidRPr="002B7501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sz w:val="28"/>
                <w:szCs w:val="28"/>
              </w:rPr>
            </w:pPr>
          </w:p>
        </w:tc>
        <w:tc>
          <w:tcPr>
            <w:tcW w:w="3009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6BA4" w:rsidRPr="002B7501" w:rsidRDefault="00D26BA4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sz w:val="28"/>
                <w:szCs w:val="28"/>
              </w:rPr>
            </w:pPr>
          </w:p>
        </w:tc>
      </w:tr>
      <w:tr w:rsidR="001F3423" w:rsidRPr="002B7501">
        <w:trPr>
          <w:cantSplit/>
          <w:trHeight w:hRule="exact" w:val="270"/>
          <w:jc w:val="center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F3423" w:rsidRPr="00E20335" w:rsidRDefault="001F3423" w:rsidP="005B349B">
            <w:pPr>
              <w:tabs>
                <w:tab w:val="left" w:pos="4755"/>
              </w:tabs>
              <w:ind w:left="-89" w:right="-118"/>
              <w:jc w:val="center"/>
              <w:rPr>
                <w:rFonts w:ascii="GOST type A" w:hAnsi="GOST type A"/>
                <w:i/>
                <w:lang w:val="ru-RU"/>
              </w:rPr>
            </w:pPr>
            <w:r>
              <w:rPr>
                <w:rFonts w:ascii="GOST type A" w:hAnsi="GOST type A"/>
                <w:i/>
                <w:lang w:val="ru-RU"/>
              </w:rPr>
              <w:t>Утвердил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F3423" w:rsidRPr="000A1C88" w:rsidRDefault="001F3423" w:rsidP="000720B9">
            <w:pPr>
              <w:tabs>
                <w:tab w:val="left" w:pos="4755"/>
              </w:tabs>
              <w:ind w:left="-79" w:right="-110" w:firstLine="34"/>
              <w:jc w:val="center"/>
              <w:rPr>
                <w:rFonts w:ascii="GOST type A" w:hAnsi="GOST type A"/>
                <w:i/>
                <w:lang w:val="en-US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F3423" w:rsidRPr="007A7BA2" w:rsidRDefault="001F3423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F3423" w:rsidRPr="007A7BA2" w:rsidRDefault="001F3423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i/>
              </w:rPr>
            </w:pPr>
          </w:p>
        </w:tc>
        <w:tc>
          <w:tcPr>
            <w:tcW w:w="37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423" w:rsidRPr="002B7501" w:rsidRDefault="001F3423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sz w:val="28"/>
                <w:szCs w:val="28"/>
              </w:rPr>
            </w:pPr>
          </w:p>
        </w:tc>
        <w:tc>
          <w:tcPr>
            <w:tcW w:w="300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423" w:rsidRPr="002B7501" w:rsidRDefault="001F3423" w:rsidP="005B349B">
            <w:pPr>
              <w:tabs>
                <w:tab w:val="left" w:pos="4755"/>
              </w:tabs>
              <w:jc w:val="center"/>
              <w:rPr>
                <w:rFonts w:ascii="GOST type A" w:hAnsi="GOST type A"/>
                <w:sz w:val="28"/>
                <w:szCs w:val="28"/>
              </w:rPr>
            </w:pPr>
          </w:p>
        </w:tc>
      </w:tr>
    </w:tbl>
    <w:p w:rsidR="005B349B" w:rsidRDefault="005B349B" w:rsidP="005B349B">
      <w:pPr>
        <w:rPr>
          <w:lang w:val="en-US"/>
        </w:rPr>
      </w:pPr>
    </w:p>
    <w:p w:rsidR="005B741B" w:rsidRDefault="005B741B" w:rsidP="005B349B">
      <w:pPr>
        <w:rPr>
          <w:lang w:val="en-US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33547E" w:rsidRDefault="005B741B" w:rsidP="005B741B">
            <w:pPr>
              <w:ind w:right="-108"/>
              <w:jc w:val="center"/>
              <w:rPr>
                <w:color w:val="000000"/>
                <w:sz w:val="32"/>
                <w:szCs w:val="32"/>
                <w:lang w:val="ru-RU"/>
              </w:rPr>
            </w:pPr>
          </w:p>
          <w:p w:rsidR="005B741B" w:rsidRPr="00173020" w:rsidRDefault="005B741B" w:rsidP="005B741B">
            <w:pPr>
              <w:spacing w:line="360" w:lineRule="auto"/>
              <w:ind w:right="-108"/>
              <w:jc w:val="center"/>
              <w:rPr>
                <w:rFonts w:ascii="GOST type A" w:hAnsi="GOST type A"/>
                <w:b/>
                <w:color w:val="000000"/>
                <w:sz w:val="32"/>
                <w:szCs w:val="32"/>
                <w:lang w:val="ru-RU"/>
              </w:rPr>
            </w:pPr>
            <w:r w:rsidRPr="00173020">
              <w:rPr>
                <w:rFonts w:ascii="GOST type A" w:hAnsi="GOST type A"/>
                <w:b/>
                <w:color w:val="000000"/>
                <w:sz w:val="32"/>
                <w:szCs w:val="32"/>
                <w:lang w:val="ru-RU"/>
              </w:rPr>
              <w:t>ВВЕДЕНИЕ</w:t>
            </w:r>
          </w:p>
          <w:p w:rsidR="005B741B" w:rsidRPr="0033547E" w:rsidRDefault="005B741B" w:rsidP="005B741B">
            <w:pPr>
              <w:spacing w:line="360" w:lineRule="auto"/>
              <w:ind w:right="-1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Default="005B741B" w:rsidP="005B741B">
            <w:pPr>
              <w:spacing w:line="360" w:lineRule="auto"/>
              <w:ind w:left="96" w:right="189" w:firstLine="306"/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</w:pPr>
            <w:r w:rsidRPr="00AF669B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В цеп</w:t>
            </w:r>
            <w:r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и, с</w:t>
            </w:r>
            <w:r w:rsidRPr="00AF669B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подключенным</w:t>
            </w:r>
            <w:r w:rsidRPr="00AF669B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 xml:space="preserve"> </w:t>
            </w:r>
            <w:r w:rsidRPr="0033547E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диод</w:t>
            </w:r>
            <w:r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ом</w:t>
            </w:r>
            <w:r w:rsidRPr="0033547E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 xml:space="preserve"> Ганна</w:t>
            </w:r>
            <w:r w:rsidRPr="00AF669B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, возникает переменный ток</w:t>
            </w:r>
            <w:r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 xml:space="preserve">. </w:t>
            </w:r>
            <w:r w:rsidRPr="00AF669B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Причем частота изменения тока равняется величине, обратной времени пролёта э</w:t>
            </w:r>
            <w:r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лектронов от катода до анода. Д</w:t>
            </w:r>
            <w:r w:rsidRPr="00AF669B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ал</w:t>
            </w:r>
            <w:r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ее в курсовой</w:t>
            </w:r>
            <w:r w:rsidRPr="00AF669B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 xml:space="preserve"> б</w:t>
            </w:r>
            <w:r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удет</w:t>
            </w:r>
            <w:r w:rsidRPr="00AF669B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 xml:space="preserve"> показано, что генерация переменного тока обусловлена эффектом междолинного перехода электронов, стимулированного сильным электрическим током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 w:rsidRPr="00B85A86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 xml:space="preserve">Данный </w:t>
            </w:r>
            <w:r w:rsidRPr="00AF669B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эффект</w:t>
            </w:r>
            <w:r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 xml:space="preserve"> бил использован для построения на основе Диодов Ганна высокочастотных генераторов. Так как эти генераторы обладали хорошими шумовыми характеристиками, то это и позволило применение таких генераторов на аппаратуре с высокой чувствительностью, а также такие генераторы не требовали применения высоковольтных источников питания.</w:t>
            </w:r>
          </w:p>
          <w:p w:rsidR="005B741B" w:rsidRDefault="005B741B" w:rsidP="005B741B">
            <w:pPr>
              <w:spacing w:line="360" w:lineRule="auto"/>
              <w:ind w:left="96" w:right="189" w:firstLine="306"/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</w:pPr>
            <w:r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 xml:space="preserve"> Конечно, кроме</w:t>
            </w:r>
            <w:r w:rsidRPr="0094381A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выше перечисленных преимуществ в диодов Ганна были и некоторые недостатки. Основными недостатками генераторов на основе диодов  Ганна была  их малая выходная мощность и КПД. Но это не повлияло на пренебрежение их, как ключевого звена современной СВЧ техники. Они превосходили иных генераторов своим гарантийным сроком службы, который может достигать сотню лет, а иногда и превышать его.</w:t>
            </w:r>
          </w:p>
          <w:p w:rsidR="005B741B" w:rsidRPr="009D0926" w:rsidRDefault="005B741B" w:rsidP="005B741B">
            <w:pPr>
              <w:spacing w:line="360" w:lineRule="auto"/>
              <w:ind w:left="96" w:right="189" w:firstLine="272"/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Целью данного курсового проекта является расчёт автогенератора на диоде Ганна с перестройкой частоты</w:t>
            </w:r>
            <w:r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 xml:space="preserve"> в диапазоне </w:t>
            </w:r>
            <w:r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частот от 11,4 до 11,6 ГГц (сантиметровый диапазон), с мощностью не менее 5 мВт.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33547E" w:rsidRDefault="005B741B" w:rsidP="005B741B">
            <w:pPr>
              <w:ind w:right="-108"/>
              <w:jc w:val="center"/>
              <w:rPr>
                <w:color w:val="000000"/>
                <w:sz w:val="32"/>
                <w:szCs w:val="32"/>
                <w:lang w:val="ru-RU"/>
              </w:rPr>
            </w:pPr>
          </w:p>
          <w:p w:rsidR="005B741B" w:rsidRPr="00677B80" w:rsidRDefault="005B741B" w:rsidP="005B741B">
            <w:pPr>
              <w:spacing w:line="360" w:lineRule="auto"/>
              <w:ind w:right="-108"/>
              <w:jc w:val="center"/>
              <w:rPr>
                <w:rFonts w:ascii="GOST type A" w:hAnsi="GOST type A"/>
                <w:b/>
                <w:color w:val="000000"/>
                <w:sz w:val="32"/>
                <w:szCs w:val="32"/>
                <w:lang w:val="ru-RU"/>
              </w:rPr>
            </w:pPr>
            <w:r w:rsidRPr="00677B80">
              <w:rPr>
                <w:rFonts w:ascii="GOST type A" w:hAnsi="GOST type A"/>
                <w:b/>
                <w:color w:val="000000"/>
                <w:sz w:val="32"/>
                <w:szCs w:val="32"/>
                <w:lang w:val="ru-RU"/>
              </w:rPr>
              <w:t>ТЕХНИЧЕСКОЕ ЗАДАНИЕ</w:t>
            </w:r>
          </w:p>
          <w:p w:rsidR="005B741B" w:rsidRPr="0033547E" w:rsidRDefault="005B741B" w:rsidP="005B741B">
            <w:pPr>
              <w:spacing w:line="360" w:lineRule="auto"/>
              <w:ind w:right="-108"/>
              <w:jc w:val="center"/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</w:pPr>
          </w:p>
          <w:p w:rsidR="005B741B" w:rsidRDefault="005B741B" w:rsidP="005B741B">
            <w:pPr>
              <w:spacing w:line="360" w:lineRule="auto"/>
              <w:ind w:left="130" w:right="223"/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</w:pPr>
            <w:r w:rsidRPr="00D467DC"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Разработать и рассчитать автогенератор на диоде Ганна с перестройкой частоты</w:t>
            </w:r>
            <w:r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.</w:t>
            </w:r>
          </w:p>
          <w:p w:rsidR="005B741B" w:rsidRDefault="005B741B" w:rsidP="005B741B">
            <w:pPr>
              <w:spacing w:line="360" w:lineRule="auto"/>
              <w:ind w:left="130" w:right="223"/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</w:pPr>
          </w:p>
          <w:p w:rsidR="005B741B" w:rsidRPr="00677B80" w:rsidRDefault="005B741B" w:rsidP="005B741B">
            <w:pPr>
              <w:spacing w:line="360" w:lineRule="auto"/>
              <w:ind w:left="130" w:right="223"/>
              <w:jc w:val="center"/>
              <w:rPr>
                <w:rFonts w:ascii="GOST type A" w:hAnsi="GOST type A"/>
                <w:b/>
                <w:color w:val="000000"/>
                <w:sz w:val="36"/>
                <w:szCs w:val="36"/>
                <w:lang w:val="ru-RU"/>
              </w:rPr>
            </w:pPr>
            <w:r w:rsidRPr="00677B80">
              <w:rPr>
                <w:rFonts w:ascii="GOST type A" w:hAnsi="GOST type A"/>
                <w:b/>
                <w:color w:val="000000"/>
                <w:sz w:val="36"/>
                <w:szCs w:val="36"/>
                <w:lang w:val="ru-RU"/>
              </w:rPr>
              <w:t>Исходные данные</w:t>
            </w:r>
          </w:p>
          <w:p w:rsidR="005B741B" w:rsidRPr="00502653" w:rsidRDefault="005B741B" w:rsidP="005B741B">
            <w:pPr>
              <w:spacing w:line="360" w:lineRule="auto"/>
              <w:ind w:left="130" w:right="223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Default="005B741B" w:rsidP="005B741B">
            <w:pPr>
              <w:numPr>
                <w:ilvl w:val="0"/>
                <w:numId w:val="19"/>
              </w:numPr>
              <w:spacing w:line="360" w:lineRule="auto"/>
              <w:ind w:right="223"/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</w:pPr>
            <w:r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Диапазон перестройки частоты от 11,4 до 11,6 ГГц</w:t>
            </w:r>
          </w:p>
          <w:p w:rsidR="005B741B" w:rsidRPr="00D467DC" w:rsidRDefault="005B741B" w:rsidP="005B741B">
            <w:pPr>
              <w:numPr>
                <w:ilvl w:val="0"/>
                <w:numId w:val="19"/>
              </w:numPr>
              <w:spacing w:before="240" w:line="360" w:lineRule="auto"/>
              <w:ind w:right="223"/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</w:pPr>
            <w:r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Выходная мощность не менее 5 мВт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E331BE" w:rsidRDefault="005B741B" w:rsidP="005B741B">
            <w:pPr>
              <w:jc w:val="center"/>
              <w:rPr>
                <w:rFonts w:ascii="GOST type A" w:hAnsi="GOST type A"/>
                <w:b/>
                <w:bCs/>
                <w:color w:val="000000"/>
                <w:sz w:val="14"/>
                <w:szCs w:val="14"/>
                <w:lang w:val="ru-RU"/>
              </w:rPr>
            </w:pPr>
          </w:p>
          <w:p w:rsidR="005B741B" w:rsidRPr="0033547E" w:rsidRDefault="005B741B" w:rsidP="005B741B">
            <w:pPr>
              <w:jc w:val="center"/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 xml:space="preserve">Диоды Ганна </w:t>
            </w:r>
          </w:p>
          <w:p w:rsidR="005B741B" w:rsidRPr="00E331BE" w:rsidRDefault="005B741B" w:rsidP="005B741B">
            <w:pPr>
              <w:jc w:val="center"/>
              <w:rPr>
                <w:rFonts w:ascii="GOST type A" w:hAnsi="GOST type A"/>
                <w:color w:val="000000"/>
                <w:sz w:val="14"/>
                <w:szCs w:val="14"/>
                <w:lang w:val="ru-RU"/>
              </w:rPr>
            </w:pPr>
          </w:p>
          <w:p w:rsidR="005B741B" w:rsidRPr="0033547E" w:rsidRDefault="005B741B" w:rsidP="005B741B">
            <w:pPr>
              <w:jc w:val="center"/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 xml:space="preserve">Приборы на эффекте междолинного </w:t>
            </w:r>
          </w:p>
          <w:p w:rsidR="005B741B" w:rsidRPr="0033547E" w:rsidRDefault="005B741B" w:rsidP="005B741B">
            <w:pPr>
              <w:jc w:val="center"/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перехода электронов.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         В 1963 г. Ганн установил, что при наложении постоянного электрического поля, с напряжённостью выше некоторого порогового значения, на монокристаллический образец из арсенида галлия или фосфида индия его сопротивление начинает периодически изменяться с частотой, лежащей в СВЧ - диапазоне. В результате в цепи, в которую включён такой образец, возникает переменный ток СВЧ - диапазона. Причем частота изменения тока равняется величине, обратной времени пролёта электронов от катода до анода. В дальнейшем было показано, что генерация переменного тока обусловлена эффектом междолинного перехода электронов, стимулированного сильным электрическим током.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Pr="0033547E" w:rsidRDefault="005B741B" w:rsidP="005B741B">
            <w:pPr>
              <w:pStyle w:val="1"/>
              <w:jc w:val="center"/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Междолинный переход электронов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Pr="0033547E" w:rsidRDefault="00CB716A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4.25pt;height:56.25pt">
                  <v:imagedata r:id="rId5" o:title=""/>
                </v:shape>
              </w:pict>
            </w:r>
          </w:p>
          <w:p w:rsidR="005B741B" w:rsidRPr="0033547E" w:rsidRDefault="00CB716A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pict>
                <v:shape id="_x0000_i1026" type="#_x0000_t75" style="width:222.75pt;height:234pt">
                  <v:imagedata r:id="rId6" o:title="image007"/>
                </v:shape>
              </w:pic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en-GB"/>
              </w:rPr>
            </w:pPr>
          </w:p>
          <w:p w:rsidR="005B741B" w:rsidRPr="0033547E" w:rsidRDefault="005B741B" w:rsidP="005B741B">
            <w:pPr>
              <w:spacing w:line="288" w:lineRule="auto"/>
              <w:ind w:left="130" w:firstLine="70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Эффект междолинного перехода рассм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а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тр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ивается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на примере арсенида галлия и фосфида индия, структура энергетических зон которых представлена на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рис [ 1 ]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. При малой напряжённости электрического поля в образце все электроны находятся в нижней долине зоны проводимости, расположенной в точке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Г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рис [ 1 ]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). </w:t>
            </w:r>
          </w:p>
          <w:p w:rsidR="005B741B" w:rsidRPr="0033547E" w:rsidRDefault="005B741B" w:rsidP="005B741B">
            <w:pPr>
              <w:spacing w:line="288" w:lineRule="auto"/>
              <w:ind w:left="130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Здесь они обладают малой эффективной массой и высокой подвижностью. Если напряжённость поля достигнет некоторой пороговой величины 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п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), то появятся горячие электроны, способные перейти в верхнюю долину зоны проводимости, расположенную в точке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L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. Дальнейшее увеличение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будет сопровождаться непрерывным ростом концентрации электронов в верхней долине. При переходе в верхнюю долину эффективная масса электронов значительно возрастает, а подвижность падает.</w:t>
            </w:r>
          </w:p>
          <w:p w:rsidR="005B741B" w:rsidRPr="0033547E" w:rsidRDefault="005B741B" w:rsidP="005B741B">
            <w:pPr>
              <w:spacing w:line="288" w:lineRule="auto"/>
              <w:ind w:left="130" w:firstLine="680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Следовательно, скорость дрейфа электронов по мере увеличения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при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Е&gt;Е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п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должна уменьшаться.</w:t>
            </w:r>
            <w:r w:rsidRPr="0033547E">
              <w:rPr>
                <w:color w:val="000000"/>
                <w:sz w:val="32"/>
                <w:szCs w:val="32"/>
                <w:lang w:val="ru-RU"/>
              </w:rPr>
              <w:t xml:space="preserve">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Это приведёт к появлению на вольт - амперной характеристике образца участка с отрицательным дифференциальным сопротивлением (ОДС).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Для получения зависимости 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27" type="#_x0000_t75" alt="" style="width:42.75pt;height:30pt">
                  <v:imagedata r:id="rId7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от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E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введём следующие обозначения: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m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*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m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*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- эффективные массы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k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k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- подвижности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n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n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- концентрации электронов в нижней и верхней долинах соответственно. 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         Из выражения для плотности тока в образце при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п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&gt;Е</w:t>
            </w:r>
          </w:p>
          <w:p w:rsidR="005B741B" w:rsidRPr="005B741B" w:rsidRDefault="005B741B" w:rsidP="005B741B">
            <w:pPr>
              <w:jc w:val="both"/>
              <w:rPr>
                <w:rFonts w:ascii="GOST type A" w:hAnsi="GOST type A"/>
                <w:i/>
                <w:iCs/>
                <w:color w:val="000000"/>
                <w:sz w:val="28"/>
                <w:szCs w:val="28"/>
                <w:lang w:val="ru-RU"/>
              </w:rPr>
            </w:pP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iCs/>
                <w:color w:val="000000"/>
                <w:sz w:val="28"/>
                <w:szCs w:val="28"/>
                <w:lang w:val="ru-RU"/>
              </w:rPr>
              <w:t> 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28" type="#_x0000_t75" alt="" style="width:293.25pt;height:40.5pt">
                  <v:imagedata r:id="rId8" o:title=""/>
                </v:shape>
              </w:pict>
            </w:r>
            <w:r w:rsidRPr="0033547E">
              <w:rPr>
                <w:rFonts w:ascii="GOST type A" w:hAnsi="GOST type A"/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(1)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с учётом того, что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n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0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 xml:space="preserve"> = n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 xml:space="preserve"> + n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 получим</w:t>
            </w:r>
          </w:p>
          <w:p w:rsidR="005B741B" w:rsidRPr="0033547E" w:rsidRDefault="00CB716A" w:rsidP="005B741B">
            <w:pPr>
              <w:spacing w:before="240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29" type="#_x0000_t75" alt="" style="width:282pt;height:75.75pt">
                  <v:imagedata r:id="rId9" o:title=""/>
                </v:shape>
              </w:pic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    </w:t>
            </w:r>
            <w:r w:rsidR="005B741B"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(2)</w: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</w:rPr>
              <w:t xml:space="preserve"> 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так как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k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 xml:space="preserve"> &gt;&gt; k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 Будем считать, что электронные температуры 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 в обеих долинах одинаковы. Тогда, исходя из статистики Максвелла - Больцмана, можно записать следующее выражение для отношения заселённостей электронами верхней и нижней долин:</w:t>
            </w:r>
          </w:p>
          <w:p w:rsidR="005B741B" w:rsidRPr="0033547E" w:rsidRDefault="00CB716A" w:rsidP="005B741B">
            <w:pPr>
              <w:spacing w:before="240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30" type="#_x0000_t75" alt="" style="width:285.75pt;height:71.25pt">
                  <v:imagedata r:id="rId10" o:title=""/>
                </v:shape>
              </w:pict>
            </w:r>
            <w:r w:rsidR="005B741B" w:rsidRPr="0033547E">
              <w:rPr>
                <w:rFonts w:ascii="GOST type A" w:hAnsi="GOST type A"/>
                <w:i/>
                <w:iCs/>
                <w:color w:val="000000"/>
                <w:sz w:val="28"/>
                <w:szCs w:val="28"/>
                <w:lang w:val="ru-RU"/>
              </w:rPr>
              <w:t xml:space="preserve">   </w:t>
            </w:r>
            <w:r w:rsidR="005B741B"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(3)</w: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</w:rPr>
              <w:t xml:space="preserve"> 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где предэкспоненциальный множитель определяет отношение плотностей состояний в долинах, а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М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М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- число верхних и нижних долин соответственно.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         Для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en-US"/>
              </w:rPr>
              <w:t>GaAS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 xml:space="preserve">=1,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=4, m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*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=0,067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0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, m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*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=0,55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0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2/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1)(m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*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/m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*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)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3/2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=94.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Из 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2)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3)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имеем</w:t>
            </w:r>
          </w:p>
          <w:p w:rsidR="005B741B" w:rsidRPr="0033547E" w:rsidRDefault="00CB716A" w:rsidP="005B741B">
            <w:pPr>
              <w:spacing w:before="240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31" type="#_x0000_t75" alt="" style="width:399pt;height:63.75pt">
                  <v:imagedata r:id="rId11" o:title=""/>
                </v:shape>
              </w:pic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="005B741B" w:rsidRPr="005B741B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="005B741B"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 xml:space="preserve">(4) 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         Выражение для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получим, используя условие баланса энергии, приобретаемой электронами в электрическом поле в единицу времени и теряемой в это же время за счёт столкновений:</w:t>
            </w:r>
          </w:p>
          <w:p w:rsidR="005B741B" w:rsidRPr="0033547E" w:rsidRDefault="00CB716A" w:rsidP="005B741B">
            <w:pPr>
              <w:spacing w:before="240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32" type="#_x0000_t75" alt="" style="width:233.25pt;height:40.5pt">
                  <v:imagedata r:id="rId12" o:title=""/>
                </v:shape>
              </w:pic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> </w:t>
            </w:r>
            <w:r w:rsidR="005B741B"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(5)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где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pict>
                <v:shape id="_x0000_i1033" type="#_x0000_t75" style="width:21pt;height:20.25pt">
                  <v:imagedata r:id="rId13" o:title="image017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 - время релакса энергии (порядка 10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-12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с)</w:t>
            </w:r>
          </w:p>
          <w:p w:rsidR="005B741B" w:rsidRPr="0033547E" w:rsidRDefault="005B741B" w:rsidP="005B741B">
            <w:pPr>
              <w:spacing w:before="240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         Подстановка 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4)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в 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5)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приводит к следующему выражению</w:t>
            </w:r>
          </w:p>
          <w:p w:rsidR="005B741B" w:rsidRPr="0033547E" w:rsidRDefault="00CB716A" w:rsidP="005B741B">
            <w:p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34" type="#_x0000_t75" alt="" style="width:410.25pt;height:61.5pt">
                  <v:imagedata r:id="rId14" o:title=""/>
                </v:shape>
              </w:pic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="005B741B"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(6)</w:t>
            </w:r>
          </w:p>
          <w:p w:rsidR="005B741B" w:rsidRPr="0033547E" w:rsidRDefault="005B741B" w:rsidP="005B741B">
            <w:pPr>
              <w:ind w:right="-108"/>
              <w:jc w:val="center"/>
              <w:rPr>
                <w:color w:val="000000"/>
                <w:sz w:val="32"/>
                <w:szCs w:val="32"/>
                <w:lang w:val="en-US"/>
              </w:rPr>
            </w:pP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Отсюда можно рассчитать зависимость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от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при любой температуре.</w:t>
            </w:r>
          </w:p>
          <w:p w:rsidR="005B741B" w:rsidRPr="0033547E" w:rsidRDefault="00CB716A" w:rsidP="005B741B">
            <w:pPr>
              <w:ind w:firstLine="7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35" type="#_x0000_t75" alt="" style="width:299.25pt;height:222pt">
                  <v:imagedata r:id="rId15" o:title=""/>
                </v:shape>
              </w:pict>
            </w:r>
          </w:p>
          <w:p w:rsidR="005B741B" w:rsidRPr="0033547E" w:rsidRDefault="00CB716A" w:rsidP="005B741B">
            <w:pPr>
              <w:ind w:firstLine="7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36" type="#_x0000_t75" alt="" style="width:309pt;height:54.75pt">
                  <v:imagedata r:id="rId16" o:title=""/>
                </v:shape>
              </w:pict>
            </w:r>
          </w:p>
          <w:p w:rsidR="005B741B" w:rsidRPr="0033547E" w:rsidRDefault="005B741B" w:rsidP="005B741B">
            <w:pPr>
              <w:ind w:firstLine="708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Зависимости </w:t>
            </w:r>
            <w:r w:rsidR="00CB716A">
              <w:rPr>
                <w:color w:val="000000"/>
              </w:rPr>
              <w:pict>
                <v:shape id="_x0000_i1037" type="#_x0000_t75" style="width:26.25pt;height:18.75pt">
                  <v:imagedata r:id="rId7" o:title="image022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 от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для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GaAs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рассчитанные с помощью 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4)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6)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приведены на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рисунке [2].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B741B" w:rsidRPr="0033547E" w:rsidRDefault="005B741B" w:rsidP="005B741B">
            <w:pPr>
              <w:pStyle w:val="aa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Здесь же штриховой линией показана зависимость заселённости верхней долины от Е. Из результатов расчёта следует, что пороговое значение напряжённости поля увеличивается с ростом температуры 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см рис [2]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). Кроме того, при достаточно высокой температуре должен исчезать участок ВАХ с ОДС, так как в этом случае показатель экспоненты в 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4)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мал даже в области слабых полей, когда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е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~Т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и поэтому экспонента меняется незначительно при увеличении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 Но тогда как следует из 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4)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</w:t>
            </w:r>
            <w:r w:rsidR="00CB716A">
              <w:rPr>
                <w:color w:val="000000"/>
              </w:rPr>
              <w:pict>
                <v:shape id="_x0000_i1038" type="#_x0000_t75" style="width:29.25pt;height:20.25pt">
                  <v:imagedata r:id="rId7" o:title="image022"/>
                </v:shape>
              </w:pic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~ 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то есть выполняется закон Ома. Фактически это означает, что при высоких температурах заселённость электронами верхней долины велика даже в области слабых полей и практически не изменяется, с увеличением Е. Такая же картина будет реализовываться при малых значениях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1,2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 Таким образом, участок ОДС на ВАХ полупроводника может возникнуть за счёт междолинных переходов только при достаточно низких температурах, когда большинство электронов находится в основном минимуме зоны проводимости.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         Из 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4)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также следует, что плотность состояний в основном минимуме зоны проводимости должна быть мала, а в побочном - велика. В противном случае член с экспонентой в (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4)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будет значительно меньше единицы и не сможет эффективно влиять на величину</w:t>
            </w:r>
            <w:r w:rsidR="00CB716A">
              <w:rPr>
                <w:color w:val="000000"/>
              </w:rPr>
              <w:pict>
                <v:shape id="_x0000_i1039" type="#_x0000_t75" style="width:29.25pt;height:20.25pt">
                  <v:imagedata r:id="rId7" o:title="image022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. И наконец необходимо отметить, что 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>1,2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должно быть меньше ширины запрещённой зоны полупроводника, чтобы величина порогового поля не оказалась сравнимой с напряжённостью поля лавинного пробоя. Требование к резкому неравенству подвижностей электронов в основной и побочной долинах является очевидным.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        Значения параметров, характеризующих ВАХ образцов из арсенида галлия и фосфида индия соответственно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равны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:</w:t>
            </w:r>
          </w:p>
          <w:p w:rsidR="005B741B" w:rsidRPr="0033547E" w:rsidRDefault="005B741B" w:rsidP="005B741B">
            <w:pPr>
              <w:ind w:firstLine="708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напряжённость порогового поля - 3,2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*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10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3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10,5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*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10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3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В/см</w:t>
            </w:r>
          </w:p>
          <w:p w:rsidR="005B741B" w:rsidRPr="0033547E" w:rsidRDefault="005B741B" w:rsidP="005B741B">
            <w:pPr>
              <w:ind w:firstLine="708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максимальная величина дрейфовой скорости - 2,2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*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10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7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2,5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*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10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7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см/с</w:t>
            </w:r>
          </w:p>
          <w:p w:rsidR="005B741B" w:rsidRPr="0033547E" w:rsidRDefault="005B741B" w:rsidP="005B741B">
            <w:pPr>
              <w:ind w:left="1418" w:hanging="710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максимальная величина отрицательной дифференциальной подвижности - 2400 и 2000 см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.(В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*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с).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33547E" w:rsidRDefault="005B741B" w:rsidP="005B741B">
            <w:pPr>
              <w:jc w:val="center"/>
              <w:rPr>
                <w:b/>
                <w:bCs/>
                <w:color w:val="000000"/>
                <w:sz w:val="40"/>
                <w:lang w:val="ru-RU"/>
              </w:rPr>
            </w:pPr>
            <w:r w:rsidRPr="0033547E">
              <w:rPr>
                <w:b/>
                <w:bCs/>
                <w:color w:val="000000"/>
                <w:sz w:val="40"/>
                <w:lang w:val="ru-RU"/>
              </w:rPr>
              <w:t> </w:t>
            </w:r>
          </w:p>
          <w:p w:rsidR="005B741B" w:rsidRPr="0033547E" w:rsidRDefault="005B741B" w:rsidP="005B741B">
            <w:pPr>
              <w:pStyle w:val="3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8771D1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Дипольные домены и возможные режимы работы диодов Ганна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 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 xml:space="preserve">Анализ механизма возникновения периодических изменений сопротивления образца с ОДС проведём на примере однородно легированного полупроводника с омическими контактами, в котором приложенная разность потенциалов создаёт электрическое поле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Е=Е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п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Предположим, что в некоторый момент времени вследствие тепловой флуктуации группа электронов сместилась в сторону катода относительно неподвижно ионизованных доноров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рис [3], а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). Тогда возникшая таким образом избыточная концентрация электронов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рис [3], б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 должна изменятся во времени с известным соотношением</w:t>
            </w:r>
          </w:p>
          <w:p w:rsidR="005B741B" w:rsidRPr="0033547E" w:rsidRDefault="00CB716A" w:rsidP="005B741B">
            <w:p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40" type="#_x0000_t75" alt="" style="width:226.5pt;height:31.5pt">
                  <v:imagedata r:id="rId17" o:title=""/>
                </v:shape>
              </w:pic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    </w:t>
            </w:r>
            <w:r w:rsidR="005B741B"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(7)</w:t>
            </w:r>
          </w:p>
          <w:p w:rsidR="005B741B" w:rsidRPr="0033547E" w:rsidRDefault="005B741B" w:rsidP="005B741B">
            <w:pPr>
              <w:pStyle w:val="a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представляющим собой закон релаксации основных носителей заряда в полупроводнике. Если в рассматриваемом образце справедлив закон Ома, то время релаксации Максвелла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41" type="#_x0000_t75" alt="" style="width:120pt;height:37.5pt">
                  <v:imagedata r:id="rId18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. В противном случае 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42" type="#_x0000_t75" alt="" style="width:9pt;height:10.5pt">
                  <v:imagedata r:id="rId19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следует заменить на дифференциальную удельную проводимость и для образца с ОДС</w:t>
            </w:r>
          </w:p>
          <w:p w:rsidR="005B741B" w:rsidRPr="0033547E" w:rsidRDefault="00CB716A" w:rsidP="005B741B">
            <w:pPr>
              <w:pStyle w:val="a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43" type="#_x0000_t75" alt="" style="width:117.75pt;height:56.25pt">
                  <v:imagedata r:id="rId20" o:title=""/>
                </v:shape>
              </w:pic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           </w:t>
            </w:r>
            <w:r w:rsidR="005B741B"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(8)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</w:pPr>
          </w:p>
          <w:p w:rsidR="005B741B" w:rsidRPr="0033547E" w:rsidRDefault="00CB716A" w:rsidP="005B741B">
            <w:p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pict>
                <v:shape id="_x0000_i1044" type="#_x0000_t75" style="width:227.25pt;height:254.25pt">
                  <v:imagedata r:id="rId21" o:title="image010"/>
                </v:shape>
              </w:pict>
            </w:r>
          </w:p>
          <w:p w:rsidR="005B741B" w:rsidRPr="0033547E" w:rsidRDefault="00CB716A" w:rsidP="005B741B">
            <w:p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45" type="#_x0000_t75" alt="" style="width:240pt;height:67.5pt">
                  <v:imagedata r:id="rId22" o:title=""/>
                </v:shape>
              </w:pic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где </w:t>
            </w:r>
            <w:r w:rsidRPr="0033547E">
              <w:rPr>
                <w:b/>
                <w:color w:val="000000"/>
                <w:sz w:val="28"/>
                <w:szCs w:val="28"/>
                <w:lang w:val="ru-RU"/>
              </w:rPr>
              <w:t>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- отрицательная дифференциальная подвижность, соответствующая падающему участку ВАХ. Из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7)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8)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следует, что в образце с ОДС первоначальная тепловая флуктуация концентрации электрона должна не убывать с ростом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t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а увеличиваться, так как </w:t>
            </w:r>
            <w:r w:rsidRPr="0033547E">
              <w:rPr>
                <w:b/>
                <w:color w:val="000000"/>
                <w:sz w:val="28"/>
                <w:szCs w:val="28"/>
                <w:lang w:val="ru-RU"/>
              </w:rPr>
              <w:t>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-&lt;0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Pr="0033547E" w:rsidRDefault="005B741B" w:rsidP="005B741B">
            <w:pPr>
              <w:ind w:right="-10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 Этот факт объясняется следующими обстоятельствами. В области возникшего дипольного объёмного заряда напряжённость электрического поля, как это следует из уравнения Пуассона, возрастает и станет больше порогового значения, а в остальной части образца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 xml:space="preserve">Е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слегка уменьшится 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и станет меньше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Еп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рис [3], в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), так как напряжения, подаваемое на образец, поддерживается постоянным. В результате этого дрейфовая скорость электронов и плотность тока в области существования объёмного заряда уменьшается, а в остальной части образца изменятся незначительно. Это приведёт к дальнейшему увеличению концентрации электронов в левой части объёмного заряда (за счёт их подтока от катода) и концентрации некомпенсированных доноров в правой части его. Этот процесс увеличения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dn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dN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en-US"/>
              </w:rPr>
              <w:t>d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perscript"/>
                <w:lang w:val="ru-RU"/>
              </w:rPr>
              <w:t>+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прекратится и дипольный слой достигнет стабильной конфигурации, когда плотность тока внутри и вне его станет одинаковой и будет соответствовать точкам ВАХ, лежащим вне участка ОДС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рис [4], например, точки Е=Е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 xml:space="preserve"> и Е=Е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д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). Спад силы тока в цепи при формировании диполя или домена сильного поля обусловлен резким уменьшением подвижности электронов в нём и, следовательно, увеличением сопротивления образца. Логично предположить, что наиболее стабильное состояние домена соответствует минимальной мощности, потребляемой образцом от источника питания, то есть, когда плотность тока в образце имеет наименьшее возможное значение - 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46" type="#_x0000_t75" alt="" style="width:18.75pt;height:14.25pt">
                  <v:imagedata r:id="rId23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см рис [4]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). Тогда максимальная напряжённость поля внутри домена сильного поля будет равняться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д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а вне его -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см рис [3],в и [4]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).</w:t>
            </w:r>
          </w:p>
          <w:p w:rsidR="005B741B" w:rsidRPr="0033547E" w:rsidRDefault="005B741B" w:rsidP="005B741B">
            <w:pPr>
              <w:ind w:firstLine="7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Pr="0033547E" w:rsidRDefault="00CB716A" w:rsidP="005B741B">
            <w:pPr>
              <w:ind w:firstLine="7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47" type="#_x0000_t75" alt="" style="width:191.25pt;height:29.25pt">
                  <v:imagedata r:id="rId24" o:title=""/>
                </v:shape>
              </w:pict>
            </w:r>
          </w:p>
          <w:p w:rsidR="005B741B" w:rsidRPr="0033547E" w:rsidRDefault="005B741B" w:rsidP="005B741B">
            <w:pPr>
              <w:ind w:firstLine="7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Pr="0033547E" w:rsidRDefault="00CB716A" w:rsidP="005B741B">
            <w:pPr>
              <w:ind w:firstLine="7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48" type="#_x0000_t75" alt="" style="width:211.5pt;height:173.25pt">
                  <v:imagedata r:id="rId25" o:title=""/>
                </v:shape>
              </w:pict>
            </w:r>
          </w:p>
          <w:p w:rsidR="005B741B" w:rsidRPr="0033547E" w:rsidRDefault="005B741B" w:rsidP="005B741B">
            <w:pPr>
              <w:ind w:firstLine="7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Pr="0033547E" w:rsidRDefault="005B741B" w:rsidP="005B741B">
            <w:pPr>
              <w:ind w:firstLine="708"/>
              <w:jc w:val="both"/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  <w:t> </w:t>
            </w:r>
          </w:p>
          <w:p w:rsidR="005B741B" w:rsidRPr="0033547E" w:rsidRDefault="005B741B" w:rsidP="005B741B">
            <w:pPr>
              <w:ind w:firstLine="708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Ширину или толщину домена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d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дм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 можно оценить исходя из того, что падение напряжения на образце до и после образования домена одно и то же, то есть</w:t>
            </w:r>
          </w:p>
          <w:p w:rsidR="005B741B" w:rsidRPr="0033547E" w:rsidRDefault="00CB716A" w:rsidP="005B741B">
            <w:pPr>
              <w:ind w:firstLine="7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49" type="#_x0000_t75" alt="" style="width:300.75pt;height:33pt">
                  <v:imagedata r:id="rId26" o:title=""/>
                </v:shape>
              </w:pict>
            </w:r>
            <w:r w:rsidR="005B741B"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(9)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где исходная напряжённость поля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и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 xml:space="preserve"> ~ 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п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 Из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9)</w:t>
            </w:r>
          </w:p>
          <w:p w:rsidR="005B741B" w:rsidRPr="0033547E" w:rsidRDefault="00CB716A" w:rsidP="005B741B">
            <w:pPr>
              <w:jc w:val="center"/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50" type="#_x0000_t75" alt="" style="width:168pt;height:66.75pt">
                  <v:imagedata r:id="rId27" o:title=""/>
                </v:shape>
              </w:pict>
            </w:r>
            <w:r w:rsidR="005B741B"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 xml:space="preserve">     </w: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        </w:t>
            </w:r>
            <w:r w:rsidR="005B741B"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(10)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 xml:space="preserve">Распределение напряжённости электрического поля в домене, как показывает решение уравнения Пуассона, зависит от концентрации электронов в данном образце. При больших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n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0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максимум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располагается в центре домена и зависимость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от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x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имеет симметричный вид. Если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n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0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мало, то кривая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51" type="#_x0000_t75" alt="" style="width:63pt;height:15.75pt">
                  <v:imagedata r:id="rId28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принимает форму, близкую к прямоугольному треугольнику (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см рис [3], в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).</w:t>
            </w:r>
          </w:p>
          <w:p w:rsidR="005B741B" w:rsidRPr="0033547E" w:rsidRDefault="005B741B" w:rsidP="005B741B">
            <w:pPr>
              <w:ind w:firstLine="708"/>
              <w:jc w:val="both"/>
              <w:rPr>
                <w:color w:val="000000"/>
                <w:sz w:val="32"/>
                <w:szCs w:val="32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В процессе формирования и после его окончания дипольный домен дрейфует от катода к аноду. Если предположить, что домен возникает у катода за счёт имеющейся здесь неоднородности в распределении примеси (пониженное значение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N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d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повышенная напряжённость поля), то за время пролёта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33547E" w:rsidRDefault="00CB716A" w:rsidP="005B741B">
            <w:pPr>
              <w:ind w:firstLine="7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52" type="#_x0000_t75" alt="" style="width:217.5pt;height:65.25pt">
                  <v:imagedata r:id="rId29" o:title=""/>
                </v:shape>
              </w:pic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5B741B"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(11)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где 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53" type="#_x0000_t75" alt="" style="width:18.75pt;height:16.5pt">
                  <v:imagedata r:id="rId30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- некоторая средняя скорость дрейфа домена, он достигнет анода и исчезнет, после чего в образце восстановится однородное распределение поля и первоначальное (до формирования домена) значение тока. Затем за счёт тепловой флуктуации у катода начнёт формироваться следующий домен и т. д. Периодически повторяющиеся процессы формирования домена у катода и рассасывания его у анода приведут к соответствующему изменению сопротивления образца и силы тока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рис [5]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).</w:t>
            </w:r>
          </w:p>
          <w:p w:rsidR="005B741B" w:rsidRPr="0033547E" w:rsidRDefault="00CB716A" w:rsidP="005B741B">
            <w:pPr>
              <w:jc w:val="center"/>
              <w:rPr>
                <w:color w:val="000000"/>
                <w:sz w:val="32"/>
                <w:lang w:val="en-US"/>
              </w:rPr>
            </w:pPr>
            <w:r>
              <w:rPr>
                <w:color w:val="000000"/>
              </w:rPr>
              <w:pict>
                <v:shape id="_x0000_i1054" type="#_x0000_t75" alt="" style="width:234.75pt;height:171.75pt">
                  <v:imagedata r:id="rId31" o:title=""/>
                </v:shape>
              </w:pict>
            </w:r>
          </w:p>
          <w:p w:rsidR="005B741B" w:rsidRPr="0033547E" w:rsidRDefault="00CB716A" w:rsidP="005B741B">
            <w:pPr>
              <w:jc w:val="center"/>
              <w:rPr>
                <w:color w:val="000000"/>
                <w:sz w:val="32"/>
                <w:lang w:val="en-US"/>
              </w:rPr>
            </w:pPr>
            <w:r>
              <w:rPr>
                <w:color w:val="000000"/>
              </w:rPr>
              <w:pict>
                <v:shape id="_x0000_i1055" type="#_x0000_t75" alt="" style="width:185.25pt;height:58.5pt">
                  <v:imagedata r:id="rId32" o:title=""/>
                </v:shape>
              </w:pic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 xml:space="preserve">Для того чтобы первоначальная тепловая флуктуация концентрация электронов заметно возросла, необходим интервал времени, превосходящий - 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56" type="#_x0000_t75" alt="" style="width:29.25pt;height:14.25pt">
                  <v:imagedata r:id="rId33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см (7)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). Отсюда следует, что периодическое изменение силы тока через образец будет возникать лишь в том случае, когда 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57" type="#_x0000_t75" alt="" style="width:59.25pt;height:17.25pt">
                  <v:imagedata r:id="rId34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или в соответствии с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11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 и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8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</w:t>
            </w:r>
          </w:p>
          <w:p w:rsidR="005B741B" w:rsidRPr="0033547E" w:rsidRDefault="00CB716A" w:rsidP="005B741B">
            <w:pPr>
              <w:jc w:val="center"/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58" type="#_x0000_t75" alt="" style="width:142.5pt;height:64.5pt">
                  <v:imagedata r:id="rId35" o:title=""/>
                </v:shape>
              </w:pic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5B741B"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(12)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Это неравенство иногда называют критерием Кремера. Не останавливаясь на методах оценки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59" type="#_x0000_t75" alt="" style="width:21.75pt;height:18.75pt">
                  <v:imagedata r:id="rId36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 отметим, что после подстановки всех величин в правую часть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12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 для арсенида галлия и фосфида индия получается величина порядка 10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perscript"/>
                <w:lang w:val="ru-RU"/>
              </w:rPr>
              <w:t>12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см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perscript"/>
                <w:lang w:val="ru-RU"/>
              </w:rPr>
              <w:t>-2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>Режим работы диода на эффекте междолинного перехода электронов ( или диода Ганна), при котором уверенно выполняется неравенство</w:t>
            </w:r>
          </w:p>
          <w:p w:rsidR="005B741B" w:rsidRPr="0033547E" w:rsidRDefault="00CB716A" w:rsidP="005B741B">
            <w:p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60" type="#_x0000_t75" alt="" style="width:140.25pt;height:34.5pt">
                  <v:imagedata r:id="rId37" o:title=""/>
                </v:shape>
              </w:pic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     </w:t>
            </w:r>
            <w:r w:rsidR="005B741B"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(13)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называется пролётным режимом. Для его реализации необходимо включить диод в параллельную резонансную цепь, например в СВЧ - резонатор с высокой добротностью, настроенный на пролётную частоту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61" type="#_x0000_t75" alt="" style="width:44.25pt;height:24.75pt">
                  <v:imagedata r:id="rId38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 Отметим, что в пролётном режиме на кривой зависимости тока от времени будут наблюдаться резкие всплески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см рис [5]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), если длина образца значительно превышает длину домена. Для получения формы колебаний тока, близкой к синусоидальной, необходимо уменьшать длину образца или увеличивать ширину домена. Последнее можно реализовать, уменьшая концентрацию электронов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n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0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 в образце.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33547E" w:rsidRDefault="005B741B" w:rsidP="005B741B">
            <w:pPr>
              <w:ind w:right="-108"/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При работе диода в резонаторе к нему кроме постоянного внешнего смещения оказывается приложенным также СВЧ - поле, возникающее в резонаторе за счёт колебания тока, протекающего через диод. Предположим, что СВЧ - поле меняется во времени по гармоническому закону, а резонатор настроен на частоту выше пролётной 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62" type="#_x0000_t75" alt="" style="width:42.75pt;height:22.5pt">
                  <v:imagedata r:id="rId39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. Тогда при достаточно большой амплитуде СВЧ - поля дипольный момент в образце может рассосаться, не доходя до анода. Для этого необходимо, чтобы в полупериод, когда векторы напряжённости постоянного и СВЧ - поля противоположны, суммарная напряжённость поля была бы меньше некоторой величины, а длительность полупериода была бы больше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63" type="#_x0000_t75" alt="" style="width:24.75pt;height:12pt">
                  <v:imagedata r:id="rId40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 соответствующего положительной подвижности. С точностью до численного коэффициента последнее условие можно записать так:</w:t>
            </w:r>
          </w:p>
          <w:p w:rsidR="005B741B" w:rsidRPr="0033547E" w:rsidRDefault="00CB716A" w:rsidP="005B741B">
            <w:pPr>
              <w:pStyle w:val="a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64" type="#_x0000_t75" alt="" style="width:80.25pt;height:50.25pt">
                  <v:imagedata r:id="rId41" o:title=""/>
                </v:shape>
              </w:pic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 или</w:t>
            </w:r>
          </w:p>
          <w:p w:rsidR="005B741B" w:rsidRPr="0033547E" w:rsidRDefault="00CB716A" w:rsidP="005B741B">
            <w:pPr>
              <w:pStyle w:val="a8"/>
              <w:jc w:val="center"/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65" type="#_x0000_t75" alt="" style="width:62.25pt;height:45.75pt">
                  <v:imagedata r:id="rId42" o:title=""/>
                </v:shape>
              </w:pic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5B741B"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(14)</w:t>
            </w:r>
          </w:p>
          <w:p w:rsidR="005B741B" w:rsidRPr="0033547E" w:rsidRDefault="005B741B" w:rsidP="005B741B">
            <w:pPr>
              <w:ind w:firstLine="708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Для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GaAs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InP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 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66" type="#_x0000_t75" alt="" style="width:81.75pt;height:24.75pt">
                  <v:imagedata r:id="rId43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 Неравенство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14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) является условием реализации режима работы диода с подавлением домена. В этом режиме в каждый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положительный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”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полупериод СВЧ - поля в диоде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Е&gt;Е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п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у катода зарождается домен, а в каждый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отрицательный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”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полупериод он рассасывается на пути к аноду. Таким образом, генерация переменного тока в этом случае происходит на частоте, определяемой параметрами резонансной цепи.</w:t>
            </w:r>
          </w:p>
          <w:p w:rsidR="005B741B" w:rsidRPr="0033547E" w:rsidRDefault="005B741B" w:rsidP="005B741B">
            <w:pPr>
              <w:pStyle w:val="a8"/>
              <w:ind w:firstLine="70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Если обеспечить одновременное выполнение двух неравенств:</w:t>
            </w:r>
          </w:p>
          <w:p w:rsidR="005B741B" w:rsidRPr="0033547E" w:rsidRDefault="00CB716A" w:rsidP="005B741B">
            <w:pPr>
              <w:pStyle w:val="a8"/>
              <w:ind w:firstLine="7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67" type="#_x0000_t75" alt="" style="width:111.75pt;height:45.75pt">
                  <v:imagedata r:id="rId44" o:title=""/>
                </v:shape>
              </w:pic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5B741B"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(15)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то диод Ганна будет работать в режиме ограниченного накопления объёмного заряда. Для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GaAs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  и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InP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из (15) следует что 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68" type="#_x0000_t75" alt="" style="width:105.75pt;height:21.75pt">
                  <v:imagedata r:id="rId45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. Поскольку в (15) период СВЧ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сигнала меньше 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69" type="#_x0000_t75" alt="" style="width:24pt;height:11.25pt">
                  <v:imagedata r:id="rId46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соответствующего отрицательной дифференциальной подвижности, то в полупериод, когда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Е&gt;Е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п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 домен сильного поля не успевает полностью сформироваться, а в следующий полупериод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Е&lt;Е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п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) он полностью рассасывается. При этом будет наблюдаться возрастание сопротивления образца в один полупериод СВЧ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сигнала и спад его в другой, что и вызывает эффективную генерацию мощности на частоте, определяемой параметрами внешней цепи.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16"/>
                <w:szCs w:val="16"/>
                <w:lang w:val="en-US"/>
              </w:rPr>
            </w:pPr>
            <w:r w:rsidRPr="0033547E">
              <w:rPr>
                <w:color w:val="000000"/>
                <w:lang w:val="en-US"/>
              </w:rPr>
              <w:t> </w:t>
            </w:r>
          </w:p>
          <w:p w:rsidR="005B741B" w:rsidRPr="0033547E" w:rsidRDefault="005B741B" w:rsidP="005B741B">
            <w:p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Режим с обогащенным слоем</w:t>
            </w:r>
          </w:p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  <w:t> </w:t>
            </w:r>
          </w:p>
          <w:p w:rsidR="005B741B" w:rsidRPr="0033547E" w:rsidRDefault="005B741B" w:rsidP="005B741B">
            <w:pPr>
              <w:ind w:firstLine="708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Этот режим соответствует случаю, когда не выполняется условие (12), следовательно, домен сильного поля не успевает сформироваться, доменная неустойчивость не возникает и образец не является генератором. При однородном распределении концентрации носителей вдоль образца 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n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0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y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не зависит от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x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) его ВАХ в соответствии с (1) повторяла бы зависимость 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70" type="#_x0000_t75" alt="" style="width:21.75pt;height:12.75pt">
                  <v:imagedata r:id="rId47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от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(рис [2]). Однако в реальных случаях катод (обычно контакт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n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perscript"/>
                <w:lang w:val="ru-RU"/>
              </w:rPr>
              <w:t>+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n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-типа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 инжектирует в образец электроны, что приводит к совершенно иному виду ВАХ.</w:t>
            </w:r>
          </w:p>
          <w:p w:rsidR="005B741B" w:rsidRPr="0033547E" w:rsidRDefault="005B741B" w:rsidP="005B741B">
            <w:pPr>
              <w:ind w:firstLine="708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Из условия непрерывности тока в образце следует, что там, где концентрация носителей заряда выше, напряжённость поля должна быть меньше. Полагая в первом приближении, что у катода, инжектирующего электроны,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Е=0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численно решая систему уравнений</w:t>
            </w:r>
          </w:p>
          <w:p w:rsidR="005B741B" w:rsidRPr="0033547E" w:rsidRDefault="00CB716A" w:rsidP="005B741B">
            <w:pPr>
              <w:jc w:val="center"/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71" type="#_x0000_t75" alt="" style="width:167.25pt;height:30.75pt">
                  <v:imagedata r:id="rId48" o:title=""/>
                </v:shape>
              </w:pict>
            </w:r>
            <w:r w:rsidR="005B741B"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(16)</w:t>
            </w:r>
          </w:p>
          <w:p w:rsidR="005B741B" w:rsidRPr="0033547E" w:rsidRDefault="00CB716A" w:rsidP="005B741B">
            <w:pPr>
              <w:ind w:right="-108"/>
              <w:jc w:val="center"/>
              <w:rPr>
                <w:color w:val="000000"/>
                <w:sz w:val="32"/>
                <w:szCs w:val="32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72" type="#_x0000_t75" alt="" style="width:130.5pt;height:36.75pt">
                  <v:imagedata r:id="rId49" o:title=""/>
                </v:shape>
              </w:pict>
            </w:r>
            <w:r w:rsidR="005B741B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="005B741B"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(17)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en-US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получим распределение напряжённости поля и концентрации электронов вдоль образца, которые качественно представлены на рис [6] . Если напряжённость поля всюду меньше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п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то в большей части образца она слабо зависит от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х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(рис [6], а, кривая 1), а концентрация электронов вдали от катода равна равновесной (рис [6], б, кривая 1).</w:t>
            </w:r>
          </w:p>
          <w:p w:rsidR="005B741B" w:rsidRPr="0033547E" w:rsidRDefault="005B741B" w:rsidP="005B741B">
            <w:pPr>
              <w:ind w:firstLine="708"/>
              <w:jc w:val="both"/>
              <w:rPr>
                <w:color w:val="000000"/>
                <w:sz w:val="32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Как только в  некоторой точке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станет больше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п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скорость дрейфа электрона здесь уменьшится и соответственно должна увеличиваться их концентрация, чтобы сила тока при любом х  оставалась постоянной. Подток избыточных электронов от катода в данную точку вызовет увеличение плотности избыточного заряда и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dE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/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dx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[(см 17)]. Во всех остальных точках, расположенных правее рассматриваемой, сила тока также поддерживаться постоянной за счёт роста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n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(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x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)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dE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/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dx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(рис [6], а и б, кривые 2). Причём как следует из (16) и (17), чем выше плотность тока, тем больше должно быть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dE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/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dx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то есть нелинейность кривой, изображающей зависимость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от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х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должна увеличиваться (рис [6], а, кривые 2,3). В этой области образца, где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Е&lt;Е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п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 xml:space="preserve">,  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73" type="#_x0000_t75" alt="" style="width:45.75pt;height:16.5pt">
                  <v:imagedata r:id="rId50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концентрация электронов уменьшается с ростом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х.</w:t>
            </w:r>
            <w:r w:rsidRPr="0033547E">
              <w:rPr>
                <w:color w:val="000000"/>
                <w:sz w:val="32"/>
                <w:lang w:val="ru-RU"/>
              </w:rPr>
              <w:t xml:space="preserve"> </w:t>
            </w:r>
          </w:p>
          <w:p w:rsidR="005B741B" w:rsidRPr="0033547E" w:rsidRDefault="00CB716A" w:rsidP="005B741B">
            <w:pPr>
              <w:ind w:hanging="6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pict>
                <v:shape id="_x0000_i1074" type="#_x0000_t75" alt="" style="width:291pt;height:492.75pt">
                  <v:imagedata r:id="rId51" o:title=""/>
                </v:shape>
              </w:pict>
            </w:r>
          </w:p>
          <w:p w:rsidR="005B741B" w:rsidRPr="0033547E" w:rsidRDefault="00CB716A" w:rsidP="005B741B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</w:rPr>
              <w:pict>
                <v:shape id="_x0000_i1075" type="#_x0000_t75" alt="" style="width:282.75pt;height:69pt">
                  <v:imagedata r:id="rId52" o:title=""/>
                </v:shape>
              </w:pic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ВАХ таких образцов при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Е&lt;Е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п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подчиняется закону Ома (рис [7]), а затем ток практически выходит на насыщение, если равновесная концентрация электронов не очень мала.</w:t>
            </w:r>
          </w:p>
          <w:p w:rsidR="005B741B" w:rsidRPr="0033547E" w:rsidRDefault="00CB716A" w:rsidP="005B741B">
            <w:pPr>
              <w:ind w:firstLine="7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76" type="#_x0000_t75" alt="" style="width:192.75pt;height:157.5pt">
                  <v:imagedata r:id="rId53" o:title=""/>
                </v:shape>
              </w:pict>
            </w:r>
          </w:p>
          <w:p w:rsidR="005B741B" w:rsidRPr="0033547E" w:rsidRDefault="00CB716A" w:rsidP="005B741B">
            <w:pPr>
              <w:ind w:firstLine="7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77" type="#_x0000_t75" alt="" style="width:209.25pt;height:47.25pt">
                  <v:imagedata r:id="rId54" o:title=""/>
                </v:shape>
              </w:pict>
            </w:r>
          </w:p>
          <w:p w:rsidR="005B741B" w:rsidRPr="0033547E" w:rsidRDefault="005B741B" w:rsidP="005B741B">
            <w:pPr>
              <w:ind w:firstLine="708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Если же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n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0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меньше некоторой величины при фиксированной длине образца, то на ВАХ вслед за линейным должен наблюдаться участок, соответствующий току, ограниченному пространственным зарядом. Таким образом, в реальных образцах за счёт инжекции электронов с катода и подтока их к области с пониженной подвижностью, где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Е&gt;Е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п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 на ВАХ исчезает участок с ОДС. У анода таких образцов, как видно из рис [6], существует статический (неподвижный) домен сильного электрического поля с повышенной концентрацией электронов. Иногда такой домен называют статическим доменом обогащённого слоя.</w:t>
            </w:r>
          </w:p>
          <w:p w:rsidR="005B741B" w:rsidRPr="0033547E" w:rsidRDefault="005B741B" w:rsidP="005B741B">
            <w:pPr>
              <w:ind w:firstLine="708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Нарисованная выше картина реализуется при наличие лишь постоянного напряжения на образце. Стационарное неоднородное распределение электрического поля и концентрации электронов вдоль образца, приводящее к исчезновению участка ВАХ с ОДС, устанавливается приблизительно за время пролёта (см. (11)). Поэтому если к диоду кроме постоянного смещения приложить ещё и малое переменное поле с частотой, близкой к пролётной (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78" type="#_x0000_t75" alt="" style="width:60.75pt;height:18.75pt">
                  <v:imagedata r:id="rId55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), то объёмный заряд не будет успевать стабилизировать образец. В этом случае небольшая флуктуация объёмного заряда, появившаяся у катода за счёт наличия переменного поля, будет нарастать по мере продвижения к аноду, что приведёт к усилению переменного сигнала. Следовательно, такой диод будет играть роль усилителя СВЧ  сигнала с частотой,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совпадающей с пролётной или с её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гармониками. Эксперимент подтверждает наличие отрицательной активной проводимости на соответствующих частотах для образцов арсенида галлия, у которых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n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0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W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&lt;10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perscript"/>
                <w:lang w:val="ru-RU"/>
              </w:rPr>
              <w:t>12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 xml:space="preserve"> см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perscript"/>
                <w:lang w:val="ru-RU"/>
              </w:rPr>
              <w:t>-2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Pr="000D7216" w:rsidRDefault="005B741B" w:rsidP="005B741B">
            <w:pPr>
              <w:pStyle w:val="1"/>
              <w:jc w:val="center"/>
              <w:rPr>
                <w:rFonts w:ascii="GOST type A" w:hAnsi="GOST type A"/>
                <w:b/>
                <w:color w:val="000000"/>
                <w:lang w:val="ru-RU"/>
              </w:rPr>
            </w:pPr>
            <w:r w:rsidRPr="000D7216">
              <w:rPr>
                <w:rFonts w:ascii="GOST type A" w:hAnsi="GOST type A"/>
                <w:b/>
                <w:color w:val="000000"/>
                <w:lang w:val="ru-RU"/>
              </w:rPr>
              <w:t>Мощность и КПД диодов Ганна</w:t>
            </w:r>
          </w:p>
          <w:p w:rsidR="005B741B" w:rsidRPr="0033547E" w:rsidRDefault="005B741B" w:rsidP="005B741B">
            <w:pPr>
              <w:jc w:val="center"/>
              <w:rPr>
                <w:color w:val="000000"/>
                <w:sz w:val="10"/>
                <w:szCs w:val="10"/>
                <w:lang w:val="ru-RU"/>
              </w:rPr>
            </w:pPr>
          </w:p>
          <w:p w:rsidR="005B741B" w:rsidRPr="0033547E" w:rsidRDefault="005B741B" w:rsidP="005B741B">
            <w:pPr>
              <w:ind w:firstLine="708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СВЧ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мощность, генерируемую диодом Ганна, можно представить как  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79" type="#_x0000_t75" alt="" style="width:149.25pt;height:54.75pt">
                  <v:imagedata r:id="rId56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где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R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сопротивление диода. В пролётном режиме работы  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80" type="#_x0000_t75" alt="" style="width:101.25pt;height:45pt">
                  <v:imagedata r:id="rId57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и  </w:t>
            </w:r>
            <w:r w:rsidR="00CB716A">
              <w:rPr>
                <w:rFonts w:ascii="GOST type A" w:hAnsi="GOST type A"/>
                <w:color w:val="000000"/>
                <w:sz w:val="28"/>
                <w:szCs w:val="28"/>
              </w:rPr>
              <w:pict>
                <v:shape id="_x0000_i1081" type="#_x0000_t75" alt="" style="width:78.75pt;height:26.25pt">
                  <v:imagedata r:id="rId58" o:title=""/>
                </v:shape>
              </w:pic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. Это соотношение между мощностью и частотой сопровождается экспериментом для диодов из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GaAs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InP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. Для диодов из 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GaAs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с достаточно длинной базой при подаче импульсного смещения получена максимальная СВЧ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мощность порядка 6 кВт на частоте около 2 ГГц. В непрерывном режиме работы, когда на диод подаётся постоянное напряжение смещения, на частоте 10 ГГц СВЧ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мощность равна приблизительно 2 Вт.</w:t>
            </w:r>
          </w:p>
          <w:p w:rsidR="005B741B" w:rsidRPr="0033547E" w:rsidRDefault="005B741B" w:rsidP="005B741B">
            <w:pPr>
              <w:ind w:firstLine="708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Как следует из оценок, верхний предел рабочей частоты диодов Ганна составляет примерно 150 ГГц. Он определяется инерционностью процесса передачи энергии электрического поля </w:t>
            </w:r>
          </w:p>
          <w:p w:rsidR="005B741B" w:rsidRPr="0033547E" w:rsidRDefault="005B741B" w:rsidP="005B741B">
            <w:pPr>
              <w:ind w:right="-108"/>
              <w:rPr>
                <w:color w:val="000000"/>
                <w:sz w:val="32"/>
                <w:szCs w:val="32"/>
                <w:lang w:val="ru-RU"/>
              </w:rPr>
            </w:pP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33547E" w:rsidRDefault="005B741B" w:rsidP="005B741B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электронам и процесса перехода последних из основного минимума зоны проводимости в побочные. Реально достигнутая частота генерации порядка 100 ГГц. Оценки также показывают, что в пролётном режиме работы максимально достижимая величина КПД диодов Ганна составляет 10%, а в режиме с разрушением домена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13%.</w:t>
            </w:r>
          </w:p>
          <w:p w:rsidR="005B741B" w:rsidRDefault="005B741B" w:rsidP="005B741B">
            <w:pPr>
              <w:ind w:right="-10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Необходимо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отмети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ть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что конкретный вид ВАХ диода Ганна, его режим работы, СВЧ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мощность и КПД существенным образом зависят от условий на контактах и от профиля распределения примеси в активной области.</w:t>
            </w:r>
          </w:p>
          <w:p w:rsidR="005B741B" w:rsidRDefault="005B741B" w:rsidP="005B741B">
            <w:pPr>
              <w:ind w:right="-10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Default="005B741B" w:rsidP="005B741B">
            <w:pPr>
              <w:ind w:right="-108"/>
              <w:jc w:val="center"/>
              <w:rPr>
                <w:rFonts w:ascii="GOST type A" w:hAnsi="GOST type A"/>
                <w:b/>
                <w:color w:val="000000"/>
                <w:sz w:val="32"/>
                <w:szCs w:val="32"/>
                <w:lang w:val="ru-RU"/>
              </w:rPr>
            </w:pPr>
            <w:r w:rsidRPr="00FF40D2">
              <w:rPr>
                <w:rFonts w:ascii="GOST type A" w:hAnsi="GOST type A"/>
                <w:b/>
                <w:color w:val="000000"/>
                <w:sz w:val="32"/>
                <w:szCs w:val="32"/>
                <w:lang w:val="ru-RU"/>
              </w:rPr>
              <w:t>Выбор структуры автогенератора и типа диода</w:t>
            </w:r>
          </w:p>
          <w:p w:rsidR="005B741B" w:rsidRDefault="005B741B" w:rsidP="005B741B">
            <w:pPr>
              <w:ind w:right="-108"/>
              <w:jc w:val="center"/>
              <w:rPr>
                <w:rFonts w:ascii="GOST type A" w:hAnsi="GOST type A"/>
                <w:b/>
                <w:color w:val="000000"/>
                <w:sz w:val="32"/>
                <w:szCs w:val="32"/>
                <w:lang w:val="ru-RU"/>
              </w:rPr>
            </w:pPr>
          </w:p>
          <w:p w:rsidR="005B741B" w:rsidRDefault="005B741B" w:rsidP="005B741B">
            <w:pPr>
              <w:ind w:left="62" w:right="189" w:firstLine="714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FF40D2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В соответствии  с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техническим заданием, мощность генератора не должна быть менее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 xml:space="preserve"> 5 мВт, а рабочим диапазоном частот быть в пределах от 11,4 до 11,6 ГГц. ДЛ я построения такого генератора, оптимальным вариантом является диод Ганна типа </w:t>
            </w:r>
            <w:r w:rsidRPr="00FF40D2">
              <w:rPr>
                <w:rFonts w:ascii="GOST type A" w:hAnsi="GOST type A"/>
                <w:b/>
                <w:color w:val="000000"/>
                <w:sz w:val="28"/>
                <w:szCs w:val="28"/>
                <w:u w:val="single"/>
                <w:lang w:val="ru-RU"/>
              </w:rPr>
              <w:t>А703Б</w:t>
            </w:r>
            <w:r w:rsidRPr="00E42BB5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с минимальной выходной мощностью 20 мВт и рабочим диапазоном част </w:t>
            </w:r>
            <w:r w:rsidRPr="00E26B9C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9.2 … 12.5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ГГц.</w:t>
            </w:r>
          </w:p>
          <w:p w:rsidR="005B741B" w:rsidRDefault="00CB716A" w:rsidP="005B741B">
            <w:pPr>
              <w:ind w:left="62" w:right="189" w:firstLine="714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pict>
                <v:group id="_x0000_s1284" editas="canvas" style="width:202.3pt;height:115.4pt;mso-position-horizontal-relative:char;mso-position-vertical-relative:line" coordorigin="5891,5262" coordsize="4046,2308">
                  <o:lock v:ext="edit" aspectratio="t"/>
                  <v:shape id="_x0000_s1285" type="#_x0000_t75" style="position:absolute;left:5891;top:5262;width:4046;height:2308" o:preferrelative="f">
                    <v:fill o:detectmouseclick="t"/>
                    <v:path o:extrusionok="t" o:connecttype="none"/>
                    <o:lock v:ext="edit" text="t"/>
                  </v:shape>
                  <v:group id="_x0000_s1286" style="position:absolute;left:5891;top:5262;width:4008;height:2308" coordorigin="1845,5262" coordsize="4008,2308">
                    <v:group id="_x0000_s1287" style="position:absolute;left:2359;top:5262;width:3494;height:2308" coordorigin="2359,5262" coordsize="3494,2308">
                      <v:group id="_x0000_s1288" style="position:absolute;left:2359;top:5733;width:3365;height:1837" coordorigin="2359,5733" coordsize="3365,1837">
                        <v:rect id="_x0000_s1289" style="position:absolute;left:2190;top:6617;width:474;height:136;rotation:-90"/>
                        <v:group id="_x0000_s1290" style="position:absolute;left:2799;top:6175;width:239;height:1020" coordorigin="2799,6209" coordsize="241,884">
                          <v:line id="_x0000_s1291" style="position:absolute" from="2799,6617" to="3039,6617"/>
                          <v:line id="_x0000_s1292" style="position:absolute" from="2800,6685" to="3040,6686"/>
                          <v:line id="_x0000_s1293" style="position:absolute" from="2935,6209" to="2936,6617"/>
                          <v:line id="_x0000_s1294" style="position:absolute" from="2936,6685" to="2937,7093"/>
                        </v:group>
                        <v:line id="_x0000_s1295" style="position:absolute" from="2426,6175" to="2426,6447"/>
                        <v:line id="_x0000_s1296" style="position:absolute" from="2425,6923" to="2426,7195"/>
                        <v:line id="_x0000_s1297" style="position:absolute" from="2426,6175" to="2936,6175"/>
                        <v:line id="_x0000_s1298" style="position:absolute;flip:x" from="2426,7195" to="2936,7195"/>
                        <v:shape id="_x0000_s1299" style="position:absolute;left:2664;top:7195;width:1;height:374" coordsize="1,374" path="m,c,,,187,,374e" filled="f">
                          <v:stroke startarrow="oval" startarrowwidth="narrow" startarrowlength="short"/>
                          <v:path arrowok="t"/>
                        </v:shape>
                        <v:line id="_x0000_s1300" style="position:absolute" from="2698,5801" to="4092,5802"/>
                        <v:rect id="_x0000_s1301" style="position:absolute;left:3310;top:5733;width:477;height:136"/>
                        <v:line id="_x0000_s1302" style="position:absolute" from="2664,7569" to="5690,7570">
                          <v:stroke endarrow="oval"/>
                        </v:line>
                        <v:line id="_x0000_s1303" style="position:absolute" from="2698,5801" to="2698,6175">
                          <v:stroke endarrow="oval" endarrowwidth="narrow" endarrowlength="short"/>
                        </v:line>
                        <v:group id="_x0000_s1304" style="position:absolute;left:4976;top:5801;width:238;height:1768" coordorigin="2799,6209" coordsize="241,884">
                          <v:line id="_x0000_s1305" style="position:absolute" from="2799,6617" to="3039,6617"/>
                          <v:line id="_x0000_s1306" style="position:absolute" from="2800,6685" to="3040,6686"/>
                          <v:line id="_x0000_s1307" style="position:absolute" from="2935,6209" to="2936,6617"/>
                          <v:line id="_x0000_s1308" style="position:absolute" from="2936,6685" to="2937,7093"/>
                        </v:group>
                        <v:line id="_x0000_s1309" style="position:absolute" from="4500,5801" to="5724,5802">
                          <v:stroke endarrow="oval"/>
                        </v:line>
                        <v:group id="_x0000_s1310" style="position:absolute;left:4126;top:5767;width:354;height:53" coordorigin="6834,9439" coordsize="354,53">
                          <v:shapetype id="_x0000_t19" coordsize="21600,21600" o:spt="19" adj="-5898240,,,21600,21600" path="wr-21600,,21600,43200,,,21600,21600nfewr-21600,,21600,43200,,,21600,21600l,21600nsxe" filled="f">
                            <v:formulas>
                              <v:f eqn="val #2"/>
                              <v:f eqn="val #3"/>
                              <v:f eqn="val #4"/>
                            </v:formulas>
                            <v:path arrowok="t" o:extrusionok="f" gradientshapeok="t" o:connecttype="custom" o:connectlocs="0,0;21600,21600;0,21600"/>
                            <v:handles>
                              <v:h position="@2,#0" polar="@0,@1"/>
                              <v:h position="@2,#1" polar="@0,@1"/>
                            </v:handles>
                          </v:shapetype>
                          <v:shape id="_x0000_s1311" type="#_x0000_t19" style="position:absolute;left:6834;top:9439;width:114;height:53" coordsize="43200,22212" adj="11690082,,21600" path="wr,,43200,43200,9,22212,43200,21600nfewr,,43200,43200,9,22212,43200,21600l21600,21600nsxe">
                            <v:path o:connectlocs="9,22212;43200,21600;21600,21600"/>
                          </v:shape>
                          <v:shape id="_x0000_s1312" type="#_x0000_t19" style="position:absolute;left:7074;top:9439;width:114;height:53" coordsize="43200,22212" adj="11690082,,21600" path="wr,,43200,43200,9,22212,43200,21600nfewr,,43200,43200,9,22212,43200,21600l21600,21600nsxe">
                            <v:path o:connectlocs="9,22212;43200,21600;21600,21600"/>
                          </v:shape>
                          <v:shape id="_x0000_s1313" type="#_x0000_t19" style="position:absolute;left:6948;top:9439;width:114;height:53" coordsize="43200,22212" adj="11690082,,21600" path="wr,,43200,43200,9,22212,43200,21600nfewr,,43200,43200,9,22212,43200,21600l21600,21600nsxe">
                            <v:path o:connectlocs="9,22212;43200,21600;21600,21600"/>
                          </v:shape>
                        </v:group>
                      </v:group>
                      <v:shapetype id="_x0000_t178" coordsize="21600,21600" o:spt="178" adj="-1800,24300,-1800,4050" path="m@0@1l@2@3nfem,l21600,r,21600l,21600ns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</v:handles>
                        <o:callout v:ext="edit" type="rightAngle" on="t" textborder="f"/>
                      </v:shapetype>
                      <v:shape id="_x0000_s1314" type="#_x0000_t178" style="position:absolute;left:4092;top:5357;width:673;height:419" adj="-3851,17734,-3851,9279,-27024,27374,-22755,34230" stroked="f">
                        <v:fill opacity="0"/>
                        <v:textbox style="mso-next-textbox:#_x0000_s1314">
                          <w:txbxContent>
                            <w:p w:rsidR="005B741B" w:rsidRPr="00054488" w:rsidRDefault="005B741B" w:rsidP="005B741B">
                              <w:pPr>
                                <w:ind w:left="-102" w:right="-115"/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кон</w:t>
                              </w:r>
                            </w:p>
                          </w:txbxContent>
                        </v:textbox>
                        <o:callout v:ext="edit" minusy="t"/>
                      </v:shape>
                      <v:shape id="_x0000_s1315" type="#_x0000_t178" style="position:absolute;left:5180;top:6522;width:673;height:419" adj="-22402,-6186,15823,-6186,-45575,28663,-41306,35519" stroked="f">
                        <v:fill opacity="0"/>
                        <v:textbox style="mso-next-textbox:#_x0000_s1315">
                          <w:txbxContent>
                            <w:p w:rsidR="005B741B" w:rsidRPr="00054488" w:rsidRDefault="005B741B" w:rsidP="005B741B">
                              <w:pPr>
                                <w:ind w:left="-102" w:right="-115"/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>С</w:t>
                              </w:r>
                              <w:r>
                                <w:rPr>
                                  <w:vertAlign w:val="subscript"/>
                                </w:rPr>
                                <w:t>кон</w:t>
                              </w:r>
                            </w:p>
                          </w:txbxContent>
                        </v:textbox>
                      </v:shape>
                      <v:shape id="_x0000_s1316" type="#_x0000_t178" style="position:absolute;left:2936;top:6581;width:673;height:419" adj="-22402,-6186,15823,-6186,-45575,28663,-41306,35519" stroked="f">
                        <v:fill opacity="0"/>
                        <v:textbox style="mso-next-textbox:#_x0000_s1316">
                          <w:txbxContent>
                            <w:p w:rsidR="005B741B" w:rsidRPr="00054488" w:rsidRDefault="005B741B" w:rsidP="005B741B">
                              <w:pPr>
                                <w:ind w:left="-102" w:right="-115"/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>С</w:t>
                              </w:r>
                              <w:r>
                                <w:rPr>
                                  <w:vertAlign w:val="subscript"/>
                                </w:rPr>
                                <w:t>г</w:t>
                              </w:r>
                            </w:p>
                          </w:txbxContent>
                        </v:textbox>
                      </v:shape>
                      <v:shape id="_x0000_s1317" type="#_x0000_t178" style="position:absolute;left:3174;top:5262;width:673;height:558" adj="-21054,-4645,15823,-4645,-40119,26516,-35850,31665" stroked="f">
                        <v:fill opacity="0"/>
                        <v:textbox style="mso-next-textbox:#_x0000_s1317">
                          <w:txbxContent>
                            <w:p w:rsidR="005B741B" w:rsidRPr="007B7A5B" w:rsidRDefault="005B741B" w:rsidP="005B741B">
                              <w:pPr>
                                <w:ind w:right="-115"/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пос</w:t>
                              </w:r>
                            </w:p>
                          </w:txbxContent>
                        </v:textbox>
                      </v:shape>
                    </v:group>
                    <v:shape id="_x0000_s1318" type="#_x0000_t178" style="position:absolute;left:1845;top:6550;width:673;height:419" adj="9917,-6186,5777,-6186,-30201,32632,-25933,39488" stroked="f">
                      <v:fill opacity="0"/>
                      <v:textbox style="mso-next-textbox:#_x0000_s1318">
                        <w:txbxContent>
                          <w:p w:rsidR="005B741B" w:rsidRPr="00054488" w:rsidRDefault="005B741B" w:rsidP="005B741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г</w:t>
                            </w:r>
                          </w:p>
                        </w:txbxContent>
                      </v:textbox>
                      <o:callout v:ext="edit" minusx="t"/>
                    </v:shape>
                  </v:group>
                  <w10:wrap type="none"/>
                  <w10:anchorlock/>
                </v:group>
              </w:pict>
            </w:r>
          </w:p>
          <w:p w:rsidR="005B741B" w:rsidRDefault="005B741B" w:rsidP="005B741B">
            <w:pPr>
              <w:ind w:left="62" w:right="189" w:firstLine="714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Default="005B741B" w:rsidP="005B741B">
            <w:pPr>
              <w:ind w:left="62" w:right="189" w:firstLine="714"/>
              <w:jc w:val="center"/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Эквивалентная схема замещения диода Ганна (</w:t>
            </w:r>
            <w:r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рис 8 )</w:t>
            </w:r>
          </w:p>
          <w:p w:rsidR="005B741B" w:rsidRDefault="005B741B" w:rsidP="005B741B">
            <w:pPr>
              <w:ind w:left="62" w:right="189" w:firstLine="714"/>
              <w:jc w:val="center"/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</w:pPr>
          </w:p>
          <w:p w:rsidR="005B741B" w:rsidRDefault="005B741B" w:rsidP="005B741B">
            <w:pPr>
              <w:tabs>
                <w:tab w:val="left" w:pos="2862"/>
              </w:tabs>
              <w:ind w:left="62" w:right="189" w:firstLine="714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Параметры схемы: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пос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=1,5 Ом, С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Г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=0,4 пФ, С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кон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=0,4 пФ,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кон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=0,6 нГн.</w:t>
            </w:r>
          </w:p>
          <w:p w:rsidR="005B741B" w:rsidRDefault="005B741B" w:rsidP="005B741B">
            <w:pPr>
              <w:tabs>
                <w:tab w:val="left" w:pos="2862"/>
              </w:tabs>
              <w:ind w:left="62" w:right="189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Генераторные свойства диода учтены на этой схеме отрицательной проводимостью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G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Г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 С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Г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«горячая» реактивность диода. Параметры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пос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кон,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кон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обусловлены структурой корпуса диода.</w:t>
            </w:r>
          </w:p>
          <w:p w:rsidR="005B741B" w:rsidRDefault="005B741B" w:rsidP="005B741B">
            <w:pPr>
              <w:tabs>
                <w:tab w:val="left" w:pos="2862"/>
              </w:tabs>
              <w:ind w:left="62" w:right="189" w:firstLine="510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</w:p>
          <w:p w:rsidR="005B741B" w:rsidRDefault="005B741B" w:rsidP="005B741B">
            <w:pPr>
              <w:tabs>
                <w:tab w:val="left" w:pos="2862"/>
              </w:tabs>
              <w:ind w:left="62" w:right="189" w:firstLine="510"/>
              <w:rPr>
                <w:rFonts w:ascii="GOST type A" w:hAnsi="GOST type A"/>
                <w:sz w:val="28"/>
                <w:szCs w:val="28"/>
                <w:lang w:val="ru-RU"/>
              </w:rPr>
            </w:pP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>На рис. 9 приведена  эквивалентная схема волноводного автогенератора на диоде Ганна, учитывающая собственный контур диода и ёмкость варактора  (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пос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кон,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кон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 С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Г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 С</w:t>
            </w:r>
            <w:r w:rsidRPr="00D07B14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’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>), два соседних обертона резонатора волновода (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02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2,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и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03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3,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) и квазикоаксиальный  резонанс узла крепления диода Ганна (штырь крепящий диод)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>элементы</w:t>
            </w:r>
            <w:r w:rsidRPr="00272E5C"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а</w:t>
            </w:r>
            <w:r w:rsidRPr="00272E5C"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>. Квазикоаксиальный резонанс узла крепления варактора обычно не учитывают , т. К. характеристическое сопротивление штыря с варикапом  во много раз меньше характеристического сопротивления штыря с диодом Ганна и штырь с варикапом лишь незначительно снижает добротность всего устройства.</w:t>
            </w:r>
          </w:p>
          <w:p w:rsidR="005B741B" w:rsidRDefault="005B741B" w:rsidP="005B741B">
            <w:pPr>
              <w:tabs>
                <w:tab w:val="left" w:pos="2862"/>
              </w:tabs>
              <w:ind w:left="62" w:right="189" w:hanging="28"/>
              <w:jc w:val="center"/>
              <w:rPr>
                <w:rFonts w:ascii="GOST type A" w:hAnsi="GOST type A"/>
                <w:sz w:val="28"/>
                <w:szCs w:val="28"/>
                <w:lang w:val="ru-RU"/>
              </w:rPr>
            </w:pPr>
            <w:r>
              <w:object w:dxaOrig="9629" w:dyaOrig="4081">
                <v:shape id="_x0000_i1083" type="#_x0000_t75" style="width:481.5pt;height:204pt" o:ole="">
                  <v:imagedata r:id="rId59" o:title=""/>
                </v:shape>
                <o:OLEObject Type="Embed" ProgID="PBrush" ShapeID="_x0000_i1083" DrawAspect="Content" ObjectID="_1469552180" r:id="rId60"/>
              </w:object>
            </w:r>
          </w:p>
          <w:p w:rsidR="005B741B" w:rsidRPr="00724AB8" w:rsidRDefault="005B741B" w:rsidP="005B741B">
            <w:pPr>
              <w:tabs>
                <w:tab w:val="left" w:pos="2862"/>
              </w:tabs>
              <w:ind w:left="62" w:right="189" w:hanging="28"/>
              <w:jc w:val="center"/>
              <w:rPr>
                <w:rFonts w:ascii="GOST type A" w:hAnsi="GOST type A"/>
                <w:b/>
                <w:sz w:val="28"/>
                <w:szCs w:val="28"/>
                <w:lang w:val="ru-RU"/>
              </w:rPr>
            </w:pPr>
            <w:r w:rsidRPr="00724AB8">
              <w:rPr>
                <w:rFonts w:ascii="GOST type A" w:hAnsi="GOST type A"/>
                <w:b/>
                <w:sz w:val="28"/>
                <w:szCs w:val="28"/>
                <w:lang w:val="ru-RU"/>
              </w:rPr>
              <w:t xml:space="preserve">Рис. </w:t>
            </w:r>
            <w:r>
              <w:rPr>
                <w:rFonts w:ascii="GOST type A" w:hAnsi="GOST type A"/>
                <w:b/>
                <w:sz w:val="28"/>
                <w:szCs w:val="28"/>
                <w:lang w:val="ru-RU"/>
              </w:rPr>
              <w:t>9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Default="005B741B" w:rsidP="005B741B">
            <w:pPr>
              <w:ind w:right="-108"/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</w:pPr>
          </w:p>
          <w:p w:rsidR="005B741B" w:rsidRDefault="005B741B" w:rsidP="005B741B">
            <w:pPr>
              <w:ind w:right="-10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На рис. 9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Z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н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обозначает сопротивление нагрузки, равное входному сопротивлению тракта нагрузки в плоскости включения диода. Если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Z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н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входное сопротивление тракта различаются , необходимо предусмотреть подключение нагрузки к автогенератору через трансформатор сопротивлений.</w:t>
            </w:r>
          </w:p>
          <w:p w:rsidR="005B741B" w:rsidRDefault="005B741B" w:rsidP="005B741B">
            <w:pPr>
              <w:ind w:right="-10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Pr="00E61E50" w:rsidRDefault="005B741B" w:rsidP="005B741B">
            <w:pPr>
              <w:ind w:right="-108"/>
              <w:jc w:val="center"/>
              <w:rPr>
                <w:rFonts w:ascii="GOST type A" w:hAnsi="GOST type A"/>
                <w:b/>
                <w:color w:val="000000"/>
                <w:sz w:val="32"/>
                <w:szCs w:val="32"/>
                <w:lang w:val="ru-RU"/>
              </w:rPr>
            </w:pPr>
            <w:r w:rsidRPr="00E61E50">
              <w:rPr>
                <w:rFonts w:ascii="GOST type A" w:hAnsi="GOST type A"/>
                <w:b/>
                <w:color w:val="000000"/>
                <w:sz w:val="32"/>
                <w:szCs w:val="32"/>
                <w:lang w:val="ru-RU"/>
              </w:rPr>
              <w:t>РАСЧЁТ АВТОГЕНЕРАТОРА И РЕЗОНАНСНОЙ СИСТЕМЫ.</w:t>
            </w:r>
          </w:p>
          <w:p w:rsidR="005B741B" w:rsidRDefault="005B741B" w:rsidP="005B741B">
            <w:pPr>
              <w:ind w:right="-1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u w:val="single"/>
                <w:lang w:val="ru-RU"/>
              </w:rPr>
            </w:pPr>
            <w:r w:rsidRPr="00524A9C">
              <w:rPr>
                <w:rFonts w:ascii="GOST type A" w:hAnsi="GOST type A"/>
                <w:color w:val="000000"/>
                <w:sz w:val="28"/>
                <w:szCs w:val="28"/>
                <w:u w:val="single"/>
                <w:lang w:val="ru-RU"/>
              </w:rPr>
              <w:t>Расчёт параметров варактора.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Для применения в автогенераторе выбран варактор АА603Б, с такими техническими характеристиками: </w:t>
            </w:r>
            <w:r w:rsidRPr="002837D1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1680" w:dyaOrig="380">
                <v:shape id="_x0000_i1084" type="#_x0000_t75" style="width:84pt;height:18.75pt" o:ole="">
                  <v:imagedata r:id="rId61" o:title=""/>
                </v:shape>
                <o:OLEObject Type="Embed" ProgID="Equation.3" ShapeID="_x0000_i1084" DrawAspect="Content" ObjectID="_1469552181" r:id="rId62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и предельной мощности: </w:t>
            </w:r>
            <w:r w:rsidRPr="002837D1">
              <w:rPr>
                <w:rFonts w:ascii="GOST type A" w:hAnsi="GOST type A"/>
                <w:color w:val="000000"/>
                <w:position w:val="-12"/>
                <w:sz w:val="28"/>
                <w:szCs w:val="28"/>
                <w:lang w:val="ru-RU"/>
              </w:rPr>
              <w:object w:dxaOrig="1320" w:dyaOrig="360">
                <v:shape id="_x0000_i1085" type="#_x0000_t75" style="width:66pt;height:18pt" o:ole="">
                  <v:imagedata r:id="rId63" o:title=""/>
                </v:shape>
                <o:OLEObject Type="Embed" ProgID="Equation.3" ShapeID="_x0000_i1085" DrawAspect="Content" ObjectID="_1469552182" r:id="rId64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. Средняя ёмкость при напряжении смещения </w:t>
            </w:r>
            <w:r w:rsidRPr="00F87016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1280" w:dyaOrig="380">
                <v:shape id="_x0000_i1086" type="#_x0000_t75" style="width:63.75pt;height:18.75pt" o:ole="">
                  <v:imagedata r:id="rId65" o:title=""/>
                </v:shape>
                <o:OLEObject Type="Embed" ProgID="Equation.3" ShapeID="_x0000_i1086" DrawAspect="Content" ObjectID="_1469552183" r:id="rId66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равна </w:t>
            </w:r>
            <w:r w:rsidRPr="00F87016">
              <w:rPr>
                <w:rFonts w:ascii="GOST type A" w:hAnsi="GOST type A"/>
                <w:color w:val="000000"/>
                <w:position w:val="-12"/>
                <w:sz w:val="28"/>
                <w:szCs w:val="28"/>
                <w:lang w:val="ru-RU"/>
              </w:rPr>
              <w:object w:dxaOrig="1400" w:dyaOrig="360">
                <v:shape id="_x0000_i1087" type="#_x0000_t75" style="width:69.75pt;height:18pt" o:ole="">
                  <v:imagedata r:id="rId67" o:title=""/>
                </v:shape>
                <o:OLEObject Type="Embed" ProgID="Equation.3" ShapeID="_x0000_i1087" DrawAspect="Content" ObjectID="_1469552184" r:id="rId68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. Максимальное допустимое напряжение смещения  </w:t>
            </w:r>
            <w:r w:rsidRPr="00F87016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1400" w:dyaOrig="380">
                <v:shape id="_x0000_i1088" type="#_x0000_t75" style="width:69.75pt;height:18.75pt" o:ole="">
                  <v:imagedata r:id="rId69" o:title=""/>
                </v:shape>
                <o:OLEObject Type="Embed" ProgID="Equation.3" ShapeID="_x0000_i1088" DrawAspect="Content" ObjectID="_1469552185" r:id="rId70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. Параметры эквивалентной схемы </w:t>
            </w:r>
            <w:r w:rsidRPr="00BE700B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1540" w:dyaOrig="380">
                <v:shape id="_x0000_i1089" type="#_x0000_t75" style="width:77.25pt;height:18.75pt" o:ole="">
                  <v:imagedata r:id="rId71" o:title=""/>
                </v:shape>
                <o:OLEObject Type="Embed" ProgID="Equation.3" ShapeID="_x0000_i1089" DrawAspect="Content" ObjectID="_1469552186" r:id="rId72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E700B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440" w:dyaOrig="380">
                <v:shape id="_x0000_i1090" type="#_x0000_t75" style="width:21.75pt;height:18.75pt" o:ole="">
                  <v:imagedata r:id="rId73" o:title=""/>
                </v:shape>
                <o:OLEObject Type="Embed" ProgID="Equation.3" ShapeID="_x0000_i1090" DrawAspect="Content" ObjectID="_1469552187" r:id="rId74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можно определить по </w:t>
            </w:r>
            <w:r w:rsidRPr="00BE700B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680" w:dyaOrig="380">
                <v:shape id="_x0000_i1091" type="#_x0000_t75" style="width:33.75pt;height:18.75pt" o:ole="">
                  <v:imagedata r:id="rId75" o:title=""/>
                </v:shape>
                <o:OLEObject Type="Embed" ProgID="Equation.3" ShapeID="_x0000_i1091" DrawAspect="Content" ObjectID="_1469552188" r:id="rId76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BE700B">
              <w:rPr>
                <w:rFonts w:ascii="GOST type A" w:hAnsi="GOST type A"/>
                <w:color w:val="000000"/>
                <w:position w:val="-12"/>
                <w:sz w:val="28"/>
                <w:szCs w:val="28"/>
                <w:lang w:val="ru-RU"/>
              </w:rPr>
              <w:object w:dxaOrig="400" w:dyaOrig="360">
                <v:shape id="_x0000_i1092" type="#_x0000_t75" style="width:20.25pt;height:18pt" o:ole="">
                  <v:imagedata r:id="rId77" o:title=""/>
                </v:shape>
                <o:OLEObject Type="Embed" ProgID="Equation.3" ShapeID="_x0000_i1092" DrawAspect="Content" ObjectID="_1469552189" r:id="rId78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Pr="00F87016" w:rsidRDefault="00CB716A" w:rsidP="005B741B">
            <w:pPr>
              <w:ind w:right="-108" w:firstLine="572"/>
              <w:jc w:val="center"/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pict>
                <v:group id="_x0000_s1259" editas="canvas" style="width:199.35pt;height:115.6pt;mso-position-horizontal-relative:char;mso-position-vertical-relative:line" coordorigin="4688,6044" coordsize="3987,2312">
                  <o:lock v:ext="edit" aspectratio="t"/>
                  <v:shape id="_x0000_s1260" type="#_x0000_t75" style="position:absolute;left:4688;top:6044;width:3987;height:2312" o:preferrelative="f">
                    <v:fill o:detectmouseclick="t"/>
                    <v:path o:extrusionok="t" o:connecttype="none"/>
                    <o:lock v:ext="edit" text="t"/>
                  </v:shape>
                  <v:group id="_x0000_s1261" style="position:absolute;left:4688;top:6044;width:3987;height:2312" coordorigin="4688,6044" coordsize="3987,2312">
                    <v:group id="_x0000_s1262" style="position:absolute;left:5415;top:6588;width:204;height:1768" coordorigin="2799,6209" coordsize="241,884">
                      <v:line id="_x0000_s1263" style="position:absolute" from="2799,6617" to="3039,6617"/>
                      <v:line id="_x0000_s1264" style="position:absolute" from="2800,6685" to="3040,6686"/>
                      <v:line id="_x0000_s1265" style="position:absolute" from="2935,6209" to="2936,6617"/>
                      <v:line id="_x0000_s1266" style="position:absolute" from="2936,6685" to="2937,7093"/>
                    </v:group>
                    <v:line id="_x0000_s1267" style="position:absolute" from="5520,6583" to="6914,6584"/>
                    <v:rect id="_x0000_s1268" style="position:absolute;left:6132;top:6515;width:477;height:136"/>
                    <v:line id="_x0000_s1269" style="position:absolute;flip:y" from="5517,8352" to="8512,8356">
                      <v:stroke endarrow="oval"/>
                    </v:line>
                    <v:group id="_x0000_s1270" style="position:absolute;left:7798;top:6583;width:238;height:1768" coordorigin="2799,6209" coordsize="241,884">
                      <v:line id="_x0000_s1271" style="position:absolute" from="2799,6617" to="3039,6617"/>
                      <v:line id="_x0000_s1272" style="position:absolute" from="2800,6685" to="3040,6686"/>
                      <v:line id="_x0000_s1273" style="position:absolute" from="2935,6209" to="2936,6617"/>
                      <v:line id="_x0000_s1274" style="position:absolute" from="2936,6685" to="2937,7093"/>
                    </v:group>
                    <v:line id="_x0000_s1275" style="position:absolute" from="7322,6583" to="8546,6584">
                      <v:stroke endarrow="oval"/>
                    </v:line>
                    <v:group id="_x0000_s1276" style="position:absolute;left:6948;top:6549;width:354;height:53" coordorigin="6834,9439" coordsize="354,53">
                      <v:shape id="_x0000_s1277" type="#_x0000_t19" style="position:absolute;left:6834;top:9439;width:114;height:53" coordsize="43200,22212" adj="11690082,,21600" path="wr,,43200,43200,9,22212,43200,21600nfewr,,43200,43200,9,22212,43200,21600l21600,21600nsxe">
                        <v:path o:connectlocs="9,22212;43200,21600;21600,21600"/>
                      </v:shape>
                      <v:shape id="_x0000_s1278" type="#_x0000_t19" style="position:absolute;left:7074;top:9439;width:114;height:53" coordsize="43200,22212" adj="11690082,,21600" path="wr,,43200,43200,9,22212,43200,21600nfewr,,43200,43200,9,22212,43200,21600l21600,21600nsxe">
                        <v:path o:connectlocs="9,22212;43200,21600;21600,21600"/>
                      </v:shape>
                      <v:shape id="_x0000_s1279" type="#_x0000_t19" style="position:absolute;left:6948;top:9439;width:114;height:53" coordsize="43200,22212" adj="11690082,,21600" path="wr,,43200,43200,9,22212,43200,21600nfewr,,43200,43200,9,22212,43200,21600l21600,21600nsxe">
                        <v:path o:connectlocs="9,22212;43200,21600;21600,21600"/>
                      </v:shape>
                    </v:group>
                    <v:shape id="_x0000_s1280" type="#_x0000_t178" style="position:absolute;left:6914;top:6139;width:673;height:419" adj="-3851,17734,-3851,9279,-27024,27374,-22755,34230" stroked="f">
                      <v:fill opacity="0"/>
                      <v:textbox style="mso-next-textbox:#_x0000_s1280">
                        <w:txbxContent>
                          <w:p w:rsidR="005B741B" w:rsidRPr="00054488" w:rsidRDefault="005B741B" w:rsidP="005B741B">
                            <w:pPr>
                              <w:ind w:left="-102" w:right="-115"/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ru-RU"/>
                              </w:rPr>
                              <w:t xml:space="preserve">в </w:t>
                            </w:r>
                            <w:r>
                              <w:rPr>
                                <w:vertAlign w:val="subscript"/>
                              </w:rPr>
                              <w:t>кон</w:t>
                            </w:r>
                          </w:p>
                        </w:txbxContent>
                      </v:textbox>
                      <o:callout v:ext="edit" minusy="t"/>
                    </v:shape>
                    <v:shape id="_x0000_s1281" type="#_x0000_t178" style="position:absolute;left:8002;top:7304;width:673;height:419" adj="-22402,-6186,15823,-6186,-45575,28663,-41306,35519" stroked="f">
                      <v:fill opacity="0"/>
                      <v:textbox style="mso-next-textbox:#_x0000_s1281">
                        <w:txbxContent>
                          <w:p w:rsidR="005B741B" w:rsidRPr="00054488" w:rsidRDefault="005B741B" w:rsidP="005B741B">
                            <w:pPr>
                              <w:ind w:left="-102" w:right="-115"/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t>С</w:t>
                            </w:r>
                            <w:r>
                              <w:rPr>
                                <w:vertAlign w:val="subscript"/>
                                <w:lang w:val="ru-RU"/>
                              </w:rPr>
                              <w:t xml:space="preserve">в </w:t>
                            </w:r>
                            <w:r>
                              <w:rPr>
                                <w:vertAlign w:val="subscript"/>
                              </w:rPr>
                              <w:t>кон</w:t>
                            </w:r>
                          </w:p>
                        </w:txbxContent>
                      </v:textbox>
                    </v:shape>
                    <v:shapetype id="_x0000_t41" coordsize="21600,21600" o:spt="41" adj="-8280,24300,-1800,4050" path="m@0@1l@2@3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textborder="f"/>
                    </v:shapetype>
                    <v:shape id="_x0000_s1282" type="#_x0000_t41" style="position:absolute;left:4688;top:7536;width:673;height:419" adj="32512,-17373,21600,12269,-12421,18352,-8152,25209">
                      <v:fill opacity="0"/>
                      <v:textbox style="mso-next-textbox:#_x0000_s1282">
                        <w:txbxContent>
                          <w:p w:rsidR="005B741B" w:rsidRPr="00054488" w:rsidRDefault="005B741B" w:rsidP="005B741B">
                            <w:pPr>
                              <w:ind w:left="-102" w:right="-115"/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t>С</w:t>
                            </w:r>
                            <w:r>
                              <w:rPr>
                                <w:vertAlign w:val="subscript"/>
                                <w:lang w:val="ru-RU"/>
                              </w:rPr>
                              <w:t>в</w:t>
                            </w:r>
                          </w:p>
                        </w:txbxContent>
                      </v:textbox>
                      <o:callout v:ext="edit" gap="0" distance="9.05pt" length="-.1pt" minusx="t" dropauto="t"/>
                    </v:shape>
                    <v:shape id="_x0000_s1283" type="#_x0000_t178" style="position:absolute;left:5996;top:6044;width:779;height:558" adj="-18189,-4645,16609,-4645,-34660,26516,-30972,31665" stroked="f">
                      <v:fill opacity="0"/>
                      <v:textbox style="mso-next-textbox:#_x0000_s1283">
                        <w:txbxContent>
                          <w:p w:rsidR="005B741B" w:rsidRPr="004714AA" w:rsidRDefault="005B741B" w:rsidP="005B741B">
                            <w:pPr>
                              <w:ind w:right="-115"/>
                              <w:rPr>
                                <w:sz w:val="28"/>
                                <w:szCs w:val="28"/>
                                <w:vertAlign w:val="subscript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пос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ru-RU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  <w:p w:rsidR="005B741B" w:rsidRPr="00691FAF" w:rsidRDefault="005B741B" w:rsidP="005B741B">
            <w:pPr>
              <w:tabs>
                <w:tab w:val="left" w:pos="3009"/>
              </w:tabs>
              <w:jc w:val="center"/>
              <w:rPr>
                <w:rFonts w:ascii="GOST type A" w:hAnsi="GOST type A"/>
                <w:sz w:val="16"/>
                <w:szCs w:val="16"/>
                <w:lang w:val="ru-RU"/>
              </w:rPr>
            </w:pPr>
          </w:p>
          <w:p w:rsidR="005B741B" w:rsidRDefault="005B741B" w:rsidP="005B741B">
            <w:pPr>
              <w:tabs>
                <w:tab w:val="left" w:pos="3009"/>
              </w:tabs>
              <w:jc w:val="center"/>
              <w:rPr>
                <w:rFonts w:ascii="GOST type A" w:hAnsi="GOST type A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sz w:val="28"/>
                <w:szCs w:val="28"/>
                <w:lang w:val="ru-RU"/>
              </w:rPr>
              <w:t>Стандартная схема замещения варактора (</w:t>
            </w:r>
            <w:r w:rsidRPr="003B12E5">
              <w:rPr>
                <w:rFonts w:ascii="GOST type A" w:hAnsi="GOST type A"/>
                <w:b/>
                <w:sz w:val="28"/>
                <w:szCs w:val="28"/>
                <w:lang w:val="ru-RU"/>
              </w:rPr>
              <w:t>рис. 10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>)</w:t>
            </w:r>
          </w:p>
          <w:p w:rsidR="005B741B" w:rsidRDefault="005B741B" w:rsidP="005B741B">
            <w:pPr>
              <w:tabs>
                <w:tab w:val="left" w:pos="3009"/>
              </w:tabs>
              <w:jc w:val="center"/>
              <w:rPr>
                <w:rFonts w:ascii="GOST type A" w:hAnsi="GOST type A"/>
                <w:sz w:val="28"/>
                <w:szCs w:val="28"/>
                <w:lang w:val="ru-RU"/>
              </w:rPr>
            </w:pPr>
          </w:p>
          <w:p w:rsidR="005B741B" w:rsidRDefault="005B741B" w:rsidP="005B741B">
            <w:pPr>
              <w:tabs>
                <w:tab w:val="left" w:pos="3009"/>
              </w:tabs>
              <w:ind w:firstLine="572"/>
              <w:rPr>
                <w:rFonts w:ascii="GOST type A" w:hAnsi="GOST type A"/>
                <w:sz w:val="28"/>
                <w:szCs w:val="28"/>
              </w:rPr>
            </w:pP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В состав схемы замещения варактора входят нелинейная ёмкость р-п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–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 перехода С</w:t>
            </w:r>
            <w:r>
              <w:rPr>
                <w:rFonts w:ascii="GOST type A" w:hAnsi="GOST type A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>, сопротивление потерь в полупроводнике</w:t>
            </w:r>
            <w:r w:rsidRPr="00EB244D">
              <w:rPr>
                <w:rFonts w:ascii="GOST type A" w:hAnsi="GOST type A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пос</w:t>
            </w:r>
            <w:r w:rsidRPr="00EB244D"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, индуктивность выводов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кон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и емкость корпуса варактора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</w:rPr>
              <w:t xml:space="preserve">в </w:t>
            </w:r>
            <w:r>
              <w:rPr>
                <w:rFonts w:ascii="GOST type A" w:hAnsi="GOST type A"/>
                <w:sz w:val="28"/>
                <w:szCs w:val="28"/>
                <w:vertAlign w:val="subscript"/>
              </w:rPr>
              <w:t>кон</w:t>
            </w:r>
            <w:r>
              <w:rPr>
                <w:rFonts w:ascii="GOST type A" w:hAnsi="GOST type A"/>
                <w:sz w:val="28"/>
                <w:szCs w:val="28"/>
              </w:rPr>
              <w:t>.</w:t>
            </w:r>
          </w:p>
          <w:p w:rsidR="005B741B" w:rsidRDefault="005B741B" w:rsidP="005B741B">
            <w:pPr>
              <w:tabs>
                <w:tab w:val="left" w:pos="3009"/>
              </w:tabs>
              <w:ind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8F2F83">
              <w:rPr>
                <w:rFonts w:ascii="GOST type A" w:hAnsi="GOST type A"/>
                <w:sz w:val="28"/>
                <w:szCs w:val="28"/>
                <w:lang w:val="ru-RU"/>
              </w:rPr>
              <w:t xml:space="preserve">Индуктивность в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кон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имеет небольшое значение и обычно исключается из схемы замещения.</w:t>
            </w:r>
          </w:p>
          <w:p w:rsidR="005B741B" w:rsidRDefault="005B741B" w:rsidP="005B741B">
            <w:pPr>
              <w:tabs>
                <w:tab w:val="left" w:pos="3009"/>
              </w:tabs>
              <w:ind w:firstLine="572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Сопротивление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пос</w:t>
            </w:r>
            <w:r w:rsidRPr="00EB244D"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можно определить по следующей формуле:</w:t>
            </w:r>
          </w:p>
          <w:p w:rsidR="005B741B" w:rsidRDefault="005B741B" w:rsidP="005B741B">
            <w:pPr>
              <w:ind w:firstLine="572"/>
              <w:jc w:val="center"/>
              <w:rPr>
                <w:rFonts w:ascii="GOST type A" w:hAnsi="GOST type A"/>
                <w:sz w:val="28"/>
                <w:szCs w:val="28"/>
                <w:lang w:val="ru-RU"/>
              </w:rPr>
            </w:pPr>
            <w:r w:rsidRPr="00745ED8">
              <w:rPr>
                <w:rFonts w:ascii="GOST type A" w:hAnsi="GOST type A"/>
                <w:position w:val="-32"/>
                <w:sz w:val="28"/>
                <w:szCs w:val="28"/>
                <w:lang w:val="ru-RU"/>
              </w:rPr>
              <w:object w:dxaOrig="5899" w:dyaOrig="700">
                <v:shape id="_x0000_i1094" type="#_x0000_t75" style="width:294.75pt;height:35.25pt" o:ole="">
                  <v:imagedata r:id="rId79" o:title=""/>
                </v:shape>
                <o:OLEObject Type="Embed" ProgID="Equation.3" ShapeID="_x0000_i1094" DrawAspect="Content" ObjectID="_1469552190" r:id="rId80"/>
              </w:object>
            </w:r>
          </w:p>
          <w:p w:rsidR="005B741B" w:rsidRDefault="005B741B" w:rsidP="005B741B">
            <w:pPr>
              <w:ind w:firstLine="572"/>
              <w:rPr>
                <w:rFonts w:ascii="GOST type A" w:hAnsi="GOST type A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Где </w:t>
            </w:r>
            <w:r w:rsidRPr="008005AC">
              <w:rPr>
                <w:position w:val="-14"/>
              </w:rPr>
              <w:object w:dxaOrig="639" w:dyaOrig="380">
                <v:shape id="_x0000_i1095" type="#_x0000_t75" style="width:32.25pt;height:18.75pt" o:ole="">
                  <v:imagedata r:id="rId81" o:title=""/>
                </v:shape>
                <o:OLEObject Type="Embed" ProgID="Equation.3" ShapeID="_x0000_i1095" DrawAspect="Content" ObjectID="_1469552191" r:id="rId82"/>
              </w:object>
            </w:r>
            <w:r w:rsidRPr="00CE4676">
              <w:rPr>
                <w:rFonts w:ascii="GOST type A" w:hAnsi="GOST type A"/>
                <w:sz w:val="28"/>
                <w:szCs w:val="28"/>
                <w:lang w:val="ru-RU"/>
              </w:rPr>
              <w:t>и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 </w:t>
            </w:r>
            <w:r w:rsidRPr="008005AC">
              <w:rPr>
                <w:position w:val="-12"/>
              </w:rPr>
              <w:object w:dxaOrig="380" w:dyaOrig="360">
                <v:shape id="_x0000_i1096" type="#_x0000_t75" style="width:18.75pt;height:18pt" o:ole="">
                  <v:imagedata r:id="rId83" o:title=""/>
                </v:shape>
                <o:OLEObject Type="Embed" ProgID="Equation.3" ShapeID="_x0000_i1096" DrawAspect="Content" ObjectID="_1469552192" r:id="rId84"/>
              </w:object>
            </w:r>
            <w:r>
              <w:rPr>
                <w:lang w:val="ru-RU"/>
              </w:rPr>
              <w:t xml:space="preserve"> </w:t>
            </w:r>
            <w:r w:rsidRPr="004A43F6">
              <w:rPr>
                <w:sz w:val="28"/>
                <w:szCs w:val="28"/>
                <w:lang w:val="ru-RU"/>
              </w:rPr>
              <w:t>–</w:t>
            </w:r>
            <w:r w:rsidRPr="004A43F6">
              <w:rPr>
                <w:rFonts w:ascii="GOST type A" w:hAnsi="GOST type A"/>
                <w:sz w:val="28"/>
                <w:szCs w:val="28"/>
                <w:lang w:val="ru-RU"/>
              </w:rPr>
              <w:t xml:space="preserve"> соответственно предельная частота при напряжении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 смещения </w:t>
            </w:r>
            <w:r>
              <w:rPr>
                <w:rFonts w:ascii="GOST type A" w:hAnsi="GOST type A"/>
                <w:sz w:val="28"/>
                <w:szCs w:val="28"/>
                <w:lang w:val="en-US"/>
              </w:rPr>
              <w:t>U</w:t>
            </w:r>
            <w:r>
              <w:rPr>
                <w:rFonts w:ascii="GOST type A" w:hAnsi="GOST type A"/>
                <w:sz w:val="28"/>
                <w:szCs w:val="28"/>
                <w:vertAlign w:val="subscript"/>
                <w:lang w:val="en-US"/>
              </w:rPr>
              <w:t>n</w:t>
            </w:r>
            <w:r w:rsidRPr="009E6F82">
              <w:rPr>
                <w:rFonts w:ascii="GOST type A" w:hAnsi="GOST type A"/>
                <w:sz w:val="28"/>
                <w:szCs w:val="28"/>
                <w:lang w:val="ru-RU"/>
              </w:rPr>
              <w:t>=-6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 В (частота, на которой добротность варактора </w:t>
            </w:r>
            <w:r>
              <w:rPr>
                <w:rFonts w:ascii="GOST type A" w:hAnsi="GOST type A"/>
                <w:sz w:val="28"/>
                <w:szCs w:val="28"/>
                <w:lang w:val="en-US"/>
              </w:rPr>
              <w:t>Q</w:t>
            </w:r>
            <w:r>
              <w:rPr>
                <w:rFonts w:ascii="GOST type A" w:hAnsi="GOST type A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>=1 ) и значение нелинейной ёмкости варактора С</w:t>
            </w:r>
            <w:r>
              <w:rPr>
                <w:rFonts w:ascii="GOST type A" w:hAnsi="GOST type A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 при том же напряжении смещения.</w:t>
            </w:r>
          </w:p>
          <w:p w:rsidR="005B741B" w:rsidRDefault="005B741B" w:rsidP="005B741B">
            <w:pPr>
              <w:ind w:firstLine="572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В силу малости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пос</w:t>
            </w:r>
            <w:r w:rsidRPr="00EB244D"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его можно не учитывать при дальнейшем рассмотрении варактора, т. к. в диапазоне рабочих частот рассчитываемого автогенератора ёмкостное сопротивление С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значительно больше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пос</w:t>
            </w:r>
            <w:r w:rsidRPr="00EB244D"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 w:rsidRPr="00A25AEC"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>далее это будет доказано</w:t>
            </w:r>
            <w:r w:rsidRPr="00A25AEC"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>)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Таким образом , исключая из схемы замещения варактора  элементы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пос</w:t>
            </w:r>
            <w:r w:rsidRPr="00EB244D"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кон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, приходим к схеме замещения варактора  одной нелинейной емкостью  </w:t>
            </w:r>
            <w:r w:rsidRPr="004F057D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1480" w:dyaOrig="400">
                <v:shape id="_x0000_i1097" type="#_x0000_t75" style="width:74.25pt;height:20.25pt" o:ole="">
                  <v:imagedata r:id="rId85" o:title=""/>
                </v:shape>
                <o:OLEObject Type="Embed" ProgID="Equation.3" ShapeID="_x0000_i1097" DrawAspect="Content" ObjectID="_1469552193" r:id="rId86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Pr="00594B16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(1)</w:t>
            </w:r>
          </w:p>
          <w:p w:rsidR="005B741B" w:rsidRDefault="005B741B" w:rsidP="005B741B">
            <w:pPr>
              <w:ind w:firstLine="572"/>
              <w:rPr>
                <w:rFonts w:ascii="GOST type A" w:hAnsi="GOST type A" w:cs="Arial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Для варакторов, изготовленных на основе арсенида галлия (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GaAs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</w:t>
            </w:r>
            <w:r w:rsidRPr="004F057D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зависимость нелинейной ёмкости С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от напряжения смещения 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U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п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определяется зависимостью </w:t>
            </w:r>
            <w:r w:rsidRPr="00ED4EC0">
              <w:rPr>
                <w:rFonts w:ascii="GOST type A" w:hAnsi="GOST type A"/>
                <w:color w:val="000000"/>
                <w:position w:val="-32"/>
                <w:sz w:val="28"/>
                <w:szCs w:val="28"/>
                <w:lang w:val="ru-RU"/>
              </w:rPr>
              <w:object w:dxaOrig="2000" w:dyaOrig="760">
                <v:shape id="_x0000_i1098" type="#_x0000_t75" style="width:99.75pt;height:38.25pt" o:ole="">
                  <v:imagedata r:id="rId87" o:title=""/>
                </v:shape>
                <o:OLEObject Type="Embed" ProgID="Equation.3" ShapeID="_x0000_i1098" DrawAspect="Content" ObjectID="_1469552194" r:id="rId88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где     </w:t>
            </w:r>
            <w:r w:rsidRPr="00E84DB8">
              <w:rPr>
                <w:rFonts w:ascii="GOST type A" w:hAnsi="GOST type A"/>
                <w:position w:val="-12"/>
                <w:sz w:val="28"/>
                <w:szCs w:val="28"/>
              </w:rPr>
              <w:object w:dxaOrig="400" w:dyaOrig="360">
                <v:shape id="_x0000_i1099" type="#_x0000_t75" style="width:20.25pt;height:18pt" o:ole="">
                  <v:imagedata r:id="rId89" o:title=""/>
                </v:shape>
                <o:OLEObject Type="Embed" ProgID="Equation.3" ShapeID="_x0000_i1099" DrawAspect="Content" ObjectID="_1469552195" r:id="rId90"/>
              </w:object>
            </w:r>
            <w:r w:rsidRPr="00E84DB8">
              <w:rPr>
                <w:sz w:val="28"/>
                <w:szCs w:val="28"/>
                <w:lang w:val="ru-RU"/>
              </w:rPr>
              <w:t>–</w:t>
            </w:r>
            <w:r w:rsidRPr="00E84DB8">
              <w:rPr>
                <w:rFonts w:ascii="GOST type A" w:hAnsi="GOST type A"/>
                <w:sz w:val="28"/>
                <w:szCs w:val="28"/>
                <w:lang w:val="ru-RU"/>
              </w:rPr>
              <w:t xml:space="preserve"> значение ёмкости С</w:t>
            </w:r>
            <w:r w:rsidRPr="00E84DB8">
              <w:rPr>
                <w:rFonts w:ascii="GOST type A" w:hAnsi="GOST type A"/>
                <w:sz w:val="28"/>
                <w:szCs w:val="28"/>
                <w:vertAlign w:val="subscript"/>
                <w:lang w:val="ru-RU"/>
              </w:rPr>
              <w:t>в</w:t>
            </w:r>
            <w:r w:rsidRPr="00E84DB8">
              <w:rPr>
                <w:rFonts w:ascii="GOST type A" w:hAnsi="GOST type A"/>
                <w:sz w:val="28"/>
                <w:szCs w:val="28"/>
                <w:lang w:val="ru-RU"/>
              </w:rPr>
              <w:t xml:space="preserve"> при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 напряжении смещения </w:t>
            </w:r>
            <w:r>
              <w:rPr>
                <w:rFonts w:ascii="GOST type A" w:hAnsi="GOST type A"/>
                <w:sz w:val="28"/>
                <w:szCs w:val="28"/>
                <w:lang w:val="en-US"/>
              </w:rPr>
              <w:t>U</w:t>
            </w:r>
            <w:r>
              <w:rPr>
                <w:rFonts w:ascii="GOST type A" w:hAnsi="GOST type A"/>
                <w:sz w:val="28"/>
                <w:szCs w:val="28"/>
                <w:vertAlign w:val="subscript"/>
                <w:lang w:val="en-US"/>
              </w:rPr>
              <w:t>n</w:t>
            </w:r>
            <w:r w:rsidRPr="00E84DB8">
              <w:rPr>
                <w:rFonts w:ascii="GOST type A" w:hAnsi="GOST type A"/>
                <w:sz w:val="28"/>
                <w:szCs w:val="28"/>
                <w:lang w:val="ru-RU"/>
              </w:rPr>
              <w:t xml:space="preserve">; </w:t>
            </w:r>
            <w:r w:rsidRPr="007D1410">
              <w:rPr>
                <w:rFonts w:ascii="GOST type A" w:hAnsi="GOST type A"/>
                <w:position w:val="-14"/>
                <w:sz w:val="28"/>
                <w:szCs w:val="28"/>
                <w:lang w:val="ru-RU"/>
              </w:rPr>
              <w:object w:dxaOrig="400" w:dyaOrig="380">
                <v:shape id="_x0000_i1100" type="#_x0000_t75" style="width:20.25pt;height:18.75pt" o:ole="">
                  <v:imagedata r:id="rId91" o:title=""/>
                </v:shape>
                <o:OLEObject Type="Embed" ProgID="Equation.3" ShapeID="_x0000_i1100" DrawAspect="Content" ObjectID="_1469552196" r:id="rId92"/>
              </w:object>
            </w:r>
            <w:r w:rsidRPr="007D1410">
              <w:rPr>
                <w:rFonts w:ascii="Arial" w:hAnsi="Arial" w:cs="Arial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GOST type A" w:hAnsi="GOST type A" w:cs="Arial"/>
                <w:sz w:val="28"/>
                <w:szCs w:val="28"/>
                <w:lang w:val="ru-RU"/>
              </w:rPr>
              <w:t>значение ёмкости С</w:t>
            </w:r>
            <w:r>
              <w:rPr>
                <w:rFonts w:ascii="GOST type A" w:hAnsi="GOST type A" w:cs="Arial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 w:cs="Arial"/>
                <w:sz w:val="28"/>
                <w:szCs w:val="28"/>
                <w:lang w:val="ru-RU"/>
              </w:rPr>
              <w:t xml:space="preserve"> при напряжении смещения </w:t>
            </w:r>
            <w:r>
              <w:rPr>
                <w:rFonts w:ascii="GOST type A" w:hAnsi="GOST type A" w:cs="Arial"/>
                <w:sz w:val="28"/>
                <w:szCs w:val="28"/>
                <w:lang w:val="en-US"/>
              </w:rPr>
              <w:t>U</w:t>
            </w:r>
            <w:r w:rsidRPr="007D1410">
              <w:rPr>
                <w:rFonts w:ascii="GOST type A" w:hAnsi="GOST type A" w:cs="Arial"/>
                <w:sz w:val="28"/>
                <w:szCs w:val="28"/>
                <w:vertAlign w:val="subscript"/>
                <w:lang w:val="ru-RU"/>
              </w:rPr>
              <w:t>0</w:t>
            </w:r>
            <w:r w:rsidRPr="007D1410">
              <w:rPr>
                <w:rFonts w:ascii="GOST type A" w:hAnsi="GOST type A" w:cs="Arial"/>
                <w:sz w:val="28"/>
                <w:szCs w:val="28"/>
                <w:lang w:val="ru-RU"/>
              </w:rPr>
              <w:t>;</w:t>
            </w:r>
            <w:r>
              <w:rPr>
                <w:rFonts w:ascii="GOST type A" w:hAnsi="GOST type A" w:cs="Arial"/>
                <w:sz w:val="28"/>
                <w:szCs w:val="28"/>
                <w:lang w:val="ru-RU"/>
              </w:rPr>
              <w:t xml:space="preserve"> </w:t>
            </w:r>
            <w:r w:rsidRPr="001271A4">
              <w:rPr>
                <w:rFonts w:ascii="GOST type A" w:hAnsi="GOST type A" w:cs="Arial"/>
                <w:position w:val="-12"/>
                <w:sz w:val="28"/>
                <w:szCs w:val="28"/>
                <w:lang w:val="ru-RU"/>
              </w:rPr>
              <w:object w:dxaOrig="1020" w:dyaOrig="360">
                <v:shape id="_x0000_i1101" type="#_x0000_t75" style="width:51pt;height:18pt" o:ole="">
                  <v:imagedata r:id="rId93" o:title=""/>
                </v:shape>
                <o:OLEObject Type="Embed" ProgID="Equation.3" ShapeID="_x0000_i1101" DrawAspect="Content" ObjectID="_1469552197" r:id="rId94"/>
              </w:object>
            </w:r>
            <w:r>
              <w:rPr>
                <w:rFonts w:ascii="GOST type A" w:hAnsi="GOST type A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GOST type A" w:hAnsi="GOST type A" w:cs="Arial"/>
                <w:sz w:val="28"/>
                <w:szCs w:val="28"/>
                <w:lang w:val="ru-RU"/>
              </w:rPr>
              <w:t xml:space="preserve">контактная разность потенциалов; </w:t>
            </w:r>
            <w:r w:rsidRPr="002C4570">
              <w:rPr>
                <w:rFonts w:ascii="GOST type A" w:hAnsi="GOST type A" w:cs="Arial"/>
                <w:position w:val="-18"/>
                <w:sz w:val="28"/>
                <w:szCs w:val="28"/>
                <w:lang w:val="ru-RU"/>
              </w:rPr>
              <w:object w:dxaOrig="720" w:dyaOrig="480">
                <v:shape id="_x0000_i1102" type="#_x0000_t75" style="width:36pt;height:24pt" o:ole="">
                  <v:imagedata r:id="rId95" o:title=""/>
                </v:shape>
                <o:OLEObject Type="Embed" ProgID="Equation.3" ShapeID="_x0000_i1102" DrawAspect="Content" ObjectID="_1469552198" r:id="rId96"/>
              </w:object>
            </w:r>
            <w:r>
              <w:rPr>
                <w:rFonts w:ascii="GOST type A" w:hAnsi="GOST type A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–</w:t>
            </w:r>
            <w:r>
              <w:rPr>
                <w:rFonts w:ascii="GOST type A" w:hAnsi="GOST type A" w:cs="Arial"/>
                <w:sz w:val="28"/>
                <w:szCs w:val="28"/>
                <w:lang w:val="ru-RU"/>
              </w:rPr>
              <w:t xml:space="preserve"> константа.</w:t>
            </w:r>
          </w:p>
          <w:p w:rsidR="005B741B" w:rsidRPr="0050137F" w:rsidRDefault="005B741B" w:rsidP="005B741B">
            <w:pPr>
              <w:ind w:firstLine="402"/>
              <w:rPr>
                <w:rFonts w:ascii="GOST type A" w:hAnsi="GOST type A" w:cs="Arial"/>
                <w:sz w:val="28"/>
                <w:szCs w:val="28"/>
                <w:lang w:val="ru-RU"/>
              </w:rPr>
            </w:pPr>
            <w:r>
              <w:rPr>
                <w:rFonts w:ascii="GOST type A" w:hAnsi="GOST type A" w:cs="Arial"/>
                <w:sz w:val="28"/>
                <w:szCs w:val="28"/>
                <w:lang w:val="ru-RU"/>
              </w:rPr>
              <w:t xml:space="preserve">Принимая за </w:t>
            </w:r>
            <w:r>
              <w:rPr>
                <w:rFonts w:ascii="GOST type A" w:hAnsi="GOST type A" w:cs="Arial"/>
                <w:sz w:val="28"/>
                <w:szCs w:val="28"/>
                <w:lang w:val="en-US"/>
              </w:rPr>
              <w:t>U</w:t>
            </w:r>
            <w:r w:rsidRPr="0050137F">
              <w:rPr>
                <w:rFonts w:ascii="GOST type A" w:hAnsi="GOST type A" w:cs="Arial"/>
                <w:sz w:val="28"/>
                <w:szCs w:val="28"/>
                <w:vertAlign w:val="subscript"/>
                <w:lang w:val="ru-RU"/>
              </w:rPr>
              <w:t>0</w:t>
            </w:r>
            <w:r w:rsidRPr="0050137F">
              <w:rPr>
                <w:rFonts w:ascii="GOST type A" w:hAnsi="GOST type A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GOST type A" w:hAnsi="GOST type A" w:cs="Arial"/>
                <w:sz w:val="28"/>
                <w:szCs w:val="28"/>
                <w:lang w:val="ru-RU"/>
              </w:rPr>
              <w:t>и С</w:t>
            </w:r>
            <w:r>
              <w:rPr>
                <w:rFonts w:ascii="GOST type A" w:hAnsi="GOST type A" w:cs="Arial"/>
                <w:sz w:val="28"/>
                <w:szCs w:val="28"/>
                <w:vertAlign w:val="subscript"/>
                <w:lang w:val="ru-RU"/>
              </w:rPr>
              <w:t>0</w:t>
            </w:r>
            <w:r>
              <w:rPr>
                <w:rFonts w:ascii="GOST type A" w:hAnsi="GOST type A" w:cs="Arial"/>
                <w:sz w:val="28"/>
                <w:szCs w:val="28"/>
                <w:lang w:val="ru-RU"/>
              </w:rPr>
              <w:t xml:space="preserve"> соответственно -6 В и С</w:t>
            </w:r>
            <w:r>
              <w:rPr>
                <w:rFonts w:ascii="GOST type A" w:hAnsi="GOST type A" w:cs="Arial"/>
                <w:sz w:val="28"/>
                <w:szCs w:val="28"/>
                <w:vertAlign w:val="subscript"/>
                <w:lang w:val="ru-RU"/>
              </w:rPr>
              <w:t>-6</w:t>
            </w:r>
            <w:r>
              <w:rPr>
                <w:rFonts w:ascii="GOST type A" w:hAnsi="GOST type A" w:cs="Arial"/>
                <w:sz w:val="28"/>
                <w:szCs w:val="28"/>
                <w:lang w:val="ru-RU"/>
              </w:rPr>
              <w:t xml:space="preserve">=0,85 пФ, можем записать: </w:t>
            </w:r>
            <w:r w:rsidRPr="004C7CC7">
              <w:rPr>
                <w:rFonts w:ascii="GOST type A" w:hAnsi="GOST type A" w:cs="Arial"/>
                <w:b/>
                <w:position w:val="-32"/>
                <w:sz w:val="28"/>
                <w:szCs w:val="28"/>
                <w:lang w:val="ru-RU"/>
              </w:rPr>
              <w:object w:dxaOrig="2060" w:dyaOrig="760">
                <v:shape id="_x0000_i1103" type="#_x0000_t75" style="width:102.75pt;height:38.25pt" o:ole="">
                  <v:imagedata r:id="rId97" o:title=""/>
                </v:shape>
                <o:OLEObject Type="Embed" ProgID="Equation.3" ShapeID="_x0000_i1103" DrawAspect="Content" ObjectID="_1469552199" r:id="rId98"/>
              </w:object>
            </w:r>
            <w:r w:rsidRPr="004C7CC7">
              <w:rPr>
                <w:rFonts w:ascii="GOST type A" w:hAnsi="GOST type A" w:cs="Arial"/>
                <w:b/>
                <w:sz w:val="28"/>
                <w:szCs w:val="28"/>
                <w:lang w:val="ru-RU"/>
              </w:rPr>
              <w:t>(2).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B14D59" w:rsidRDefault="005B741B" w:rsidP="005B741B">
            <w:pPr>
              <w:ind w:right="-108"/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</w:pPr>
          </w:p>
          <w:p w:rsidR="005B741B" w:rsidRDefault="005B741B" w:rsidP="005B741B">
            <w:pPr>
              <w:ind w:right="-108" w:firstLine="436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Формула (2) даёт значение </w:t>
            </w:r>
            <w:r w:rsidRPr="00B14D59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380" w:dyaOrig="380">
                <v:shape id="_x0000_i1104" type="#_x0000_t75" style="width:18.75pt;height:18.75pt" o:ole="">
                  <v:imagedata r:id="rId99" o:title=""/>
                </v:shape>
                <o:OLEObject Type="Embed" ProgID="Equation.3" ShapeID="_x0000_i1104" DrawAspect="Content" ObjectID="_1469552200" r:id="rId100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в пФ, если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U</w:t>
            </w:r>
            <w:r w:rsidRPr="00B14D59"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задано в В.</w:t>
            </w:r>
          </w:p>
          <w:p w:rsidR="005B741B" w:rsidRDefault="005B741B" w:rsidP="005B741B">
            <w:pPr>
              <w:ind w:right="-108" w:firstLine="436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Получаем что в нашем случае варактор можно представить эквивалентной ёмкостью.</w:t>
            </w:r>
          </w:p>
          <w:p w:rsidR="005B741B" w:rsidRDefault="005B741B" w:rsidP="005B741B">
            <w:pPr>
              <w:ind w:right="-108" w:firstLine="436"/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</w:pPr>
            <w:r w:rsidRPr="004E586D">
              <w:rPr>
                <w:rFonts w:ascii="GOST type A" w:hAnsi="GOST type A"/>
                <w:color w:val="000000"/>
                <w:position w:val="-32"/>
                <w:sz w:val="28"/>
                <w:szCs w:val="28"/>
                <w:lang w:val="ru-RU"/>
              </w:rPr>
              <w:object w:dxaOrig="5120" w:dyaOrig="760">
                <v:shape id="_x0000_i1105" type="#_x0000_t75" style="width:255.75pt;height:38.25pt" o:ole="">
                  <v:imagedata r:id="rId101" o:title=""/>
                </v:shape>
                <o:OLEObject Type="Embed" ProgID="Equation.3" ShapeID="_x0000_i1105" DrawAspect="Content" ObjectID="_1469552201" r:id="rId102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Pr="00DA52A6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(3)</w:t>
            </w:r>
            <w:r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436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Формула  (3) даёт значение </w:t>
            </w:r>
            <w:r w:rsidRPr="00E6332B">
              <w:rPr>
                <w:rFonts w:ascii="GOST type A" w:hAnsi="GOST type A"/>
                <w:color w:val="000000"/>
                <w:position w:val="-12"/>
                <w:sz w:val="28"/>
                <w:szCs w:val="28"/>
                <w:lang w:val="ru-RU"/>
              </w:rPr>
              <w:object w:dxaOrig="360" w:dyaOrig="460">
                <v:shape id="_x0000_i1106" type="#_x0000_t75" style="width:18pt;height:23.25pt" o:ole="">
                  <v:imagedata r:id="rId103" o:title=""/>
                </v:shape>
                <o:OLEObject Type="Embed" ProgID="Equation.3" ShapeID="_x0000_i1106" DrawAspect="Content" ObjectID="_1469552202" r:id="rId104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</w:rPr>
              <w:t xml:space="preserve">в </w:t>
            </w:r>
            <w:r w:rsidRPr="00E6332B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пикофарадах, если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U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задано в вольтах.</w:t>
            </w:r>
          </w:p>
          <w:p w:rsidR="005B741B" w:rsidRPr="007A0D04" w:rsidRDefault="005B741B" w:rsidP="005B741B">
            <w:pPr>
              <w:ind w:right="-108" w:firstLine="436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Найдём граничные значения </w:t>
            </w:r>
            <w:r w:rsidRPr="00E6332B">
              <w:rPr>
                <w:rFonts w:ascii="GOST type A" w:hAnsi="GOST type A"/>
                <w:color w:val="000000"/>
                <w:position w:val="-12"/>
                <w:sz w:val="28"/>
                <w:szCs w:val="28"/>
                <w:lang w:val="ru-RU"/>
              </w:rPr>
              <w:object w:dxaOrig="360" w:dyaOrig="460">
                <v:shape id="_x0000_i1107" type="#_x0000_t75" style="width:18pt;height:23.25pt" o:ole="">
                  <v:imagedata r:id="rId103" o:title=""/>
                </v:shape>
                <o:OLEObject Type="Embed" ProgID="Equation.3" ShapeID="_x0000_i1107" DrawAspect="Content" ObjectID="_1469552203" r:id="rId105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при изменении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U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в пределах от 0 В до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U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r w:rsidRPr="007A0D04"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en-US"/>
              </w:rPr>
              <w:t>max</w:t>
            </w:r>
            <w:r w:rsidRPr="007A0D04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:</w:t>
            </w:r>
          </w:p>
          <w:p w:rsidR="005B741B" w:rsidRDefault="005B741B" w:rsidP="005B741B">
            <w:pPr>
              <w:ind w:right="-108" w:firstLine="436"/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</w:pPr>
            <w:r w:rsidRPr="00292977">
              <w:rPr>
                <w:rFonts w:ascii="GOST type A" w:hAnsi="GOST type A"/>
                <w:color w:val="000000"/>
                <w:position w:val="-26"/>
                <w:sz w:val="28"/>
                <w:szCs w:val="28"/>
                <w:lang w:val="en-US"/>
              </w:rPr>
              <w:object w:dxaOrig="4140" w:dyaOrig="700">
                <v:shape id="_x0000_i1108" type="#_x0000_t75" style="width:207pt;height:35.25pt" o:ole="">
                  <v:imagedata r:id="rId106" o:title=""/>
                </v:shape>
                <o:OLEObject Type="Embed" ProgID="Equation.3" ShapeID="_x0000_i1108" DrawAspect="Content" ObjectID="_1469552204" r:id="rId107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ab/>
            </w:r>
            <w:r w:rsidRPr="00292977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(4)</w:t>
            </w:r>
          </w:p>
          <w:p w:rsidR="005B741B" w:rsidRDefault="005B741B" w:rsidP="005B741B">
            <w:pPr>
              <w:ind w:right="-108" w:firstLine="436"/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</w:pPr>
            <w:r w:rsidRPr="00292977">
              <w:rPr>
                <w:rFonts w:ascii="GOST type A" w:hAnsi="GOST type A"/>
                <w:color w:val="000000"/>
                <w:position w:val="-26"/>
                <w:sz w:val="28"/>
                <w:szCs w:val="28"/>
                <w:lang w:val="en-US"/>
              </w:rPr>
              <w:object w:dxaOrig="4680" w:dyaOrig="700">
                <v:shape id="_x0000_i1109" type="#_x0000_t75" style="width:234pt;height:35.25pt" o:ole="">
                  <v:imagedata r:id="rId108" o:title=""/>
                </v:shape>
                <o:OLEObject Type="Embed" ProgID="Equation.3" ShapeID="_x0000_i1109" DrawAspect="Content" ObjectID="_1469552205" r:id="rId109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ab/>
            </w:r>
            <w:r w:rsidRPr="00292977">
              <w:rPr>
                <w:rFonts w:ascii="GOST type A" w:hAnsi="GOST type A"/>
                <w:b/>
                <w:color w:val="000000"/>
                <w:sz w:val="28"/>
                <w:szCs w:val="28"/>
                <w:lang w:val="en-US"/>
              </w:rPr>
              <w:t>(5)</w:t>
            </w:r>
          </w:p>
          <w:p w:rsidR="005B741B" w:rsidRPr="006F6DF3" w:rsidRDefault="005B741B" w:rsidP="005B741B">
            <w:pPr>
              <w:ind w:right="-108" w:firstLine="436"/>
              <w:rPr>
                <w:rFonts w:ascii="GOST type A" w:hAnsi="GOST type A"/>
                <w:color w:val="000000"/>
                <w:sz w:val="16"/>
                <w:szCs w:val="16"/>
                <w:lang w:val="en-US"/>
              </w:rPr>
            </w:pPr>
          </w:p>
          <w:p w:rsidR="005B741B" w:rsidRDefault="005B741B" w:rsidP="005B741B">
            <w:pPr>
              <w:ind w:right="-108" w:firstLine="436"/>
              <w:rPr>
                <w:rFonts w:ascii="GOST type A" w:hAnsi="GOST type A"/>
                <w:color w:val="000000"/>
                <w:sz w:val="28"/>
                <w:szCs w:val="28"/>
                <w:u w:val="single"/>
                <w:lang w:val="ru-RU"/>
              </w:rPr>
            </w:pPr>
            <w:r w:rsidRPr="006F6DF3">
              <w:rPr>
                <w:rFonts w:ascii="GOST type A" w:hAnsi="GOST type A"/>
                <w:color w:val="000000"/>
                <w:sz w:val="28"/>
                <w:szCs w:val="28"/>
                <w:u w:val="single"/>
                <w:lang w:val="ru-RU"/>
              </w:rPr>
              <w:t>Определение пределов перестройки частоты автогенератора</w:t>
            </w:r>
          </w:p>
          <w:p w:rsidR="005B741B" w:rsidRPr="00176254" w:rsidRDefault="005B741B" w:rsidP="005B741B">
            <w:pPr>
              <w:ind w:right="-108" w:firstLine="436"/>
              <w:rPr>
                <w:rFonts w:ascii="GOST type A" w:hAnsi="GOST type A"/>
                <w:color w:val="000000"/>
                <w:sz w:val="16"/>
                <w:szCs w:val="16"/>
                <w:u w:val="single"/>
                <w:lang w:val="ru-RU"/>
              </w:rPr>
            </w:pPr>
          </w:p>
          <w:p w:rsidR="005B741B" w:rsidRDefault="005B741B" w:rsidP="005B741B">
            <w:pPr>
              <w:ind w:right="-108" w:firstLine="436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176254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Эквивалентная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схеме замещения диода Ганна приведена на рис.8. Так как в выбранной структуре генератора варактор с диодом Ганна соединены параллельно по высокой частоте , то, подключая параллельно схеме  рис.8 эквивалентную ёмкость варактора, получаем схему замещения рис.11</w:t>
            </w:r>
          </w:p>
          <w:p w:rsidR="005B741B" w:rsidRDefault="005B741B" w:rsidP="005B741B">
            <w:pPr>
              <w:ind w:right="-108" w:firstLine="436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Default="00CB716A" w:rsidP="005B741B">
            <w:pPr>
              <w:ind w:right="-108" w:firstLine="436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pict>
                <v:group id="_x0000_s1219" editas="canvas" style="width:246.5pt;height:120.7pt;mso-position-horizontal-relative:char;mso-position-vertical-relative:line" coordorigin="5891,5262" coordsize="4930,2414">
                  <o:lock v:ext="edit" aspectratio="t"/>
                  <v:shape id="_x0000_s1220" type="#_x0000_t75" style="position:absolute;left:5891;top:5262;width:4930;height:2414" o:preferrelative="f">
                    <v:fill o:detectmouseclick="t"/>
                    <v:path o:extrusionok="t" o:connecttype="none"/>
                    <o:lock v:ext="edit" text="t"/>
                  </v:shape>
                  <v:shape id="_x0000_s1221" type="#_x0000_t178" style="position:absolute;left:8138;top:5357;width:673;height:419" adj="-3851,17734,-3851,9279,-27024,27374,-22755,34230" stroked="f">
                    <v:fill opacity="0"/>
                    <v:textbox style="mso-next-textbox:#_x0000_s1221">
                      <w:txbxContent>
                        <w:p w:rsidR="005B741B" w:rsidRPr="00054488" w:rsidRDefault="005B741B" w:rsidP="005B741B">
                          <w:pPr>
                            <w:ind w:left="-102" w:right="-115"/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rPr>
                              <w:lang w:val="en-US"/>
                            </w:rPr>
                            <w:t>L</w:t>
                          </w:r>
                          <w:r>
                            <w:rPr>
                              <w:vertAlign w:val="subscript"/>
                            </w:rPr>
                            <w:t>кон</w:t>
                          </w:r>
                        </w:p>
                      </w:txbxContent>
                    </v:textbox>
                    <o:callout v:ext="edit" minusy="t"/>
                  </v:shape>
                  <v:shape id="_x0000_s1222" type="#_x0000_t178" style="position:absolute;left:7220;top:5262;width:673;height:558" adj="-21054,-4645,15823,-4645,-40119,26516,-35850,31665" stroked="f">
                    <v:fill opacity="0"/>
                    <v:textbox style="mso-next-textbox:#_x0000_s1222">
                      <w:txbxContent>
                        <w:p w:rsidR="005B741B" w:rsidRPr="007B7A5B" w:rsidRDefault="005B741B" w:rsidP="005B741B">
                          <w:pPr>
                            <w:ind w:right="-115"/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пос</w:t>
                          </w:r>
                        </w:p>
                      </w:txbxContent>
                    </v:textbox>
                  </v:shape>
                  <v:group id="_x0000_s1223" style="position:absolute;left:5891;top:5733;width:4930;height:1841" coordorigin="5891,5733" coordsize="4930,1841">
                    <v:rect id="_x0000_s1224" style="position:absolute;left:6236;top:6617;width:474;height:136;rotation:-90"/>
                    <v:group id="_x0000_s1225" style="position:absolute;left:6845;top:6175;width:239;height:1020" coordorigin="2799,6209" coordsize="241,884">
                      <v:line id="_x0000_s1226" style="position:absolute" from="2799,6617" to="3039,6617"/>
                      <v:line id="_x0000_s1227" style="position:absolute" from="2800,6685" to="3040,6686"/>
                      <v:line id="_x0000_s1228" style="position:absolute" from="2935,6209" to="2936,6617"/>
                      <v:line id="_x0000_s1229" style="position:absolute" from="2936,6685" to="2937,7093"/>
                    </v:group>
                    <v:line id="_x0000_s1230" style="position:absolute" from="6472,6175" to="6472,6447"/>
                    <v:line id="_x0000_s1231" style="position:absolute" from="6471,6923" to="6472,7195"/>
                    <v:line id="_x0000_s1232" style="position:absolute" from="6472,6175" to="6982,6175"/>
                    <v:line id="_x0000_s1233" style="position:absolute;flip:x" from="6472,7195" to="6982,7195"/>
                    <v:shape id="_x0000_s1234" style="position:absolute;left:6710;top:7195;width:1;height:374" coordsize="1,374" path="m,c,,,187,,374e" filled="f">
                      <v:stroke startarrow="oval" startarrowwidth="narrow" startarrowlength="short"/>
                      <v:path arrowok="t"/>
                    </v:shape>
                    <v:line id="_x0000_s1235" style="position:absolute" from="6744,5801" to="8138,5802"/>
                    <v:rect id="_x0000_s1236" style="position:absolute;left:7356;top:5733;width:477;height:136"/>
                    <v:line id="_x0000_s1237" style="position:absolute" from="6710,7569" to="9869,7570"/>
                    <v:line id="_x0000_s1238" style="position:absolute" from="6744,5801" to="6744,6175">
                      <v:stroke endarrow="oval" endarrowwidth="narrow" endarrowlength="short"/>
                    </v:line>
                    <v:group id="_x0000_s1239" style="position:absolute;left:9022;top:5801;width:238;height:1768" coordorigin="2799,6209" coordsize="241,884">
                      <v:line id="_x0000_s1240" style="position:absolute" from="2799,6617" to="3039,6617"/>
                      <v:line id="_x0000_s1241" style="position:absolute" from="2800,6685" to="3040,6686"/>
                      <v:line id="_x0000_s1242" style="position:absolute" from="2935,6209" to="2936,6617">
                        <v:stroke startarrow="oval" startarrowwidth="narrow" startarrowlength="short"/>
                      </v:line>
                      <v:line id="_x0000_s1243" style="position:absolute" from="2936,6685" to="2937,7093">
                        <v:stroke endarrow="oval" endarrowwidth="narrow" endarrowlength="short"/>
                      </v:line>
                    </v:group>
                    <v:line id="_x0000_s1244" style="position:absolute" from="8546,5801" to="9869,5806"/>
                    <v:group id="_x0000_s1245" style="position:absolute;left:8172;top:5767;width:354;height:53" coordorigin="6834,9439" coordsize="354,53">
                      <v:shape id="_x0000_s1246" type="#_x0000_t19" style="position:absolute;left:6834;top:9439;width:114;height:53" coordsize="43200,22212" adj="11690082,,21600" path="wr,,43200,43200,9,22212,43200,21600nfewr,,43200,43200,9,22212,43200,21600l21600,21600nsxe">
                        <v:path o:connectlocs="9,22212;43200,21600;21600,21600"/>
                      </v:shape>
                      <v:shape id="_x0000_s1247" type="#_x0000_t19" style="position:absolute;left:7074;top:9439;width:114;height:53" coordsize="43200,22212" adj="11690082,,21600" path="wr,,43200,43200,9,22212,43200,21600nfewr,,43200,43200,9,22212,43200,21600l21600,21600nsxe">
                        <v:path o:connectlocs="9,22212;43200,21600;21600,21600"/>
                      </v:shape>
                      <v:shape id="_x0000_s1248" type="#_x0000_t19" style="position:absolute;left:6948;top:9439;width:114;height:53" coordsize="43200,22212" adj="11690082,,21600" path="wr,,43200,43200,9,22212,43200,21600nfewr,,43200,43200,9,22212,43200,21600l21600,21600nsxe">
                        <v:path o:connectlocs="9,22212;43200,21600;21600,21600"/>
                      </v:shape>
                    </v:group>
                    <v:shape id="_x0000_s1249" type="#_x0000_t178" style="position:absolute;left:8475;top:6622;width:673;height:419" adj="1701,-11341,15823,-11341,-21472,23507,-17203,30364" stroked="f">
                      <v:fill opacity="0"/>
                      <v:textbox style="mso-next-textbox:#_x0000_s1249">
                        <w:txbxContent>
                          <w:p w:rsidR="005B741B" w:rsidRPr="00054488" w:rsidRDefault="005B741B" w:rsidP="005B741B">
                            <w:pPr>
                              <w:ind w:left="-102" w:right="-115"/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t>С</w:t>
                            </w:r>
                            <w:r>
                              <w:rPr>
                                <w:vertAlign w:val="subscript"/>
                              </w:rPr>
                              <w:t>кон</w:t>
                            </w:r>
                          </w:p>
                        </w:txbxContent>
                      </v:textbox>
                    </v:shape>
                    <v:shape id="_x0000_s1250" type="#_x0000_t178" style="position:absolute;left:6982;top:6581;width:673;height:419" adj="-22402,-6186,15823,-6186,-45575,28663,-41306,35519" stroked="f">
                      <v:fill opacity="0"/>
                      <v:textbox style="mso-next-textbox:#_x0000_s1250">
                        <w:txbxContent>
                          <w:p w:rsidR="005B741B" w:rsidRPr="00054488" w:rsidRDefault="005B741B" w:rsidP="005B741B">
                            <w:pPr>
                              <w:ind w:left="-102" w:right="-115"/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t>С</w:t>
                            </w:r>
                            <w:r>
                              <w:rPr>
                                <w:vertAlign w:val="subscript"/>
                              </w:rPr>
                              <w:t>г</w:t>
                            </w:r>
                          </w:p>
                        </w:txbxContent>
                      </v:textbox>
                    </v:shape>
                    <v:shape id="_x0000_s1251" type="#_x0000_t178" style="position:absolute;left:5891;top:6550;width:673;height:419" adj="9917,-6186,5777,-6186,-30201,32632,-25933,39488" stroked="f">
                      <v:fill opacity="0"/>
                      <v:textbox style="mso-next-textbox:#_x0000_s1251">
                        <w:txbxContent>
                          <w:p w:rsidR="005B741B" w:rsidRPr="00054488" w:rsidRDefault="005B741B" w:rsidP="005B741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г</w:t>
                            </w:r>
                          </w:p>
                        </w:txbxContent>
                      </v:textbox>
                      <o:callout v:ext="edit" minusx="t"/>
                    </v:shape>
                    <v:group id="_x0000_s1252" style="position:absolute;left:9733;top:5806;width:238;height:1768" coordorigin="2799,6209" coordsize="241,884">
                      <v:line id="_x0000_s1253" style="position:absolute" from="2799,6617" to="3039,6617"/>
                      <v:line id="_x0000_s1254" style="position:absolute" from="2800,6685" to="3040,6686"/>
                      <v:line id="_x0000_s1255" style="position:absolute" from="2935,6209" to="2936,6617"/>
                      <v:line id="_x0000_s1256" style="position:absolute" from="2936,6685" to="2937,7093"/>
                    </v:group>
                    <v:shape id="_x0000_s1257" type="#_x0000_t41" style="position:absolute;left:8865;top:6707;width:760;height:476" adj="32229,-12252,25011,8168,-1847,23415,1933,27454">
                      <v:fill opacity="0"/>
                      <v:textbox>
                        <w:txbxContent>
                          <w:p w:rsidR="005B741B" w:rsidRPr="00173174" w:rsidRDefault="005B741B" w:rsidP="005B741B">
                            <w:pPr>
                              <w:ind w:right="-48"/>
                              <w:jc w:val="right"/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  <o:callout v:ext="edit" minusx="t"/>
                    </v:shape>
                    <v:shape id="_x0000_s1258" type="#_x0000_t41" style="position:absolute;left:10073;top:6554;width:748;height:374" adj="-15940,62374,-3465,10396" stroked="f">
                      <v:fill opacity="0"/>
                      <v:textbox style="mso-next-textbox:#_x0000_s1258">
                        <w:txbxContent>
                          <w:p w:rsidR="005B741B" w:rsidRPr="00173174" w:rsidRDefault="005B741B" w:rsidP="005B741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C’</w:t>
                            </w:r>
                            <w:r>
                              <w:rPr>
                                <w:vertAlign w:val="subscript"/>
                              </w:rPr>
                              <w:t>в</w:t>
                            </w:r>
                          </w:p>
                        </w:txbxContent>
                      </v:textbox>
                      <o:callout v:ext="edit" minusy="t"/>
                    </v:shape>
                  </v:group>
                  <w10:wrap type="none"/>
                  <w10:anchorlock/>
                </v:group>
              </w:pict>
            </w:r>
          </w:p>
          <w:p w:rsidR="005B741B" w:rsidRPr="00017CE5" w:rsidRDefault="005B741B" w:rsidP="005B741B">
            <w:pPr>
              <w:ind w:right="-108" w:firstLine="436"/>
              <w:jc w:val="center"/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</w:pPr>
            <w:r w:rsidRPr="00017CE5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рис.11</w:t>
            </w:r>
          </w:p>
          <w:p w:rsidR="005B741B" w:rsidRPr="007A65CD" w:rsidRDefault="005B741B" w:rsidP="005B741B">
            <w:pPr>
              <w:ind w:right="-108" w:firstLine="436"/>
              <w:jc w:val="center"/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</w:pPr>
          </w:p>
          <w:p w:rsidR="005B741B" w:rsidRDefault="005B741B" w:rsidP="005B741B">
            <w:pPr>
              <w:ind w:right="-108" w:firstLine="436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Для определения границ перестройки автогенератора определим зависимость резонансной частоты генератора от напряжения смещения на варакторе. Для этого представим колебательный контур рис. 11 последовательной схемой рис. 6, </w:t>
            </w:r>
          </w:p>
          <w:p w:rsidR="005B741B" w:rsidRDefault="00CB716A" w:rsidP="005B741B">
            <w:pPr>
              <w:ind w:right="-108" w:firstLine="436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pict>
                <v:group id="_x0000_s1196" editas="canvas" style="width:125.6pt;height:74.15pt;mso-position-horizontal-relative:char;mso-position-vertical-relative:line" coordorigin="5143,5717" coordsize="2512,1483">
                  <o:lock v:ext="edit" aspectratio="t"/>
                  <v:shape id="_x0000_s1197" type="#_x0000_t75" style="position:absolute;left:5143;top:5717;width:2512;height:1483" o:preferrelative="f">
                    <v:fill o:detectmouseclick="t"/>
                    <v:path o:extrusionok="t" o:connecttype="none"/>
                    <o:lock v:ext="edit" text="t"/>
                  </v:shape>
                  <v:group id="_x0000_s1198" style="position:absolute;left:5143;top:5717;width:2512;height:1483" coordorigin="5143,5717" coordsize="2512,1483">
                    <v:shape id="_x0000_s1199" type="#_x0000_t178" style="position:absolute;left:6099;top:5717;width:673;height:419" adj="63420,27786,5777,27786,39413,16187,43681,23043" stroked="f">
                      <v:fill opacity="0"/>
                      <v:textbox style="mso-next-textbox:#_x0000_s1199">
                        <w:txbxContent>
                          <w:p w:rsidR="005B741B" w:rsidRPr="00054488" w:rsidRDefault="005B741B" w:rsidP="005B741B">
                            <w:pPr>
                              <w:ind w:left="-102" w:right="-115"/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кон</w:t>
                            </w:r>
                          </w:p>
                        </w:txbxContent>
                      </v:textbox>
                      <o:callout v:ext="edit" minusx="t" minusy="t"/>
                    </v:shape>
                    <v:group id="_x0000_s1200" style="position:absolute;left:6845;top:6146;width:239;height:1020" coordorigin="2799,6209" coordsize="241,884">
                      <v:line id="_x0000_s1201" style="position:absolute" from="2799,6617" to="3039,6617"/>
                      <v:line id="_x0000_s1202" style="position:absolute" from="2800,6685" to="3040,6686"/>
                      <v:line id="_x0000_s1203" style="position:absolute" from="2935,6209" to="2936,6617"/>
                      <v:line id="_x0000_s1204" style="position:absolute" from="2936,6685" to="2937,7093"/>
                    </v:group>
                    <v:group id="_x0000_s1205" style="position:absolute;left:5721;top:6180;width:136;height:1020" coordorigin="6405,6146" coordsize="136,1020">
                      <v:rect id="_x0000_s1206" style="position:absolute;left:6236;top:6588;width:474;height:136;rotation:-90"/>
                      <v:line id="_x0000_s1207" style="position:absolute" from="6472,6146" to="6472,6418"/>
                      <v:line id="_x0000_s1208" style="position:absolute" from="6471,6894" to="6472,7166"/>
                    </v:group>
                    <v:line id="_x0000_s1209" style="position:absolute" from="6571,6146" to="6982,6147"/>
                    <v:line id="_x0000_s1210" style="position:absolute;flip:x" from="5755,7166" to="6982,7167"/>
                    <v:line id="_x0000_s1211" style="position:absolute" from="5789,6180" to="6231,6181"/>
                    <v:group id="_x0000_s1212" style="position:absolute;left:6231;top:6112;width:354;height:53" coordorigin="6834,9439" coordsize="354,53">
                      <v:shape id="_x0000_s1213" type="#_x0000_t19" style="position:absolute;left:6834;top:9439;width:114;height:53" coordsize="43200,22212" adj="11690082,,21600" path="wr,,43200,43200,9,22212,43200,21600nfewr,,43200,43200,9,22212,43200,21600l21600,21600nsxe">
                        <v:path o:connectlocs="9,22212;43200,21600;21600,21600"/>
                      </v:shape>
                      <v:shape id="_x0000_s1214" type="#_x0000_t19" style="position:absolute;left:7074;top:9439;width:114;height:53" coordsize="43200,22212" adj="11690082,,21600" path="wr,,43200,43200,9,22212,43200,21600nfewr,,43200,43200,9,22212,43200,21600l21600,21600nsxe">
                        <v:path o:connectlocs="9,22212;43200,21600;21600,21600"/>
                      </v:shape>
                      <v:shape id="_x0000_s1215" type="#_x0000_t19" style="position:absolute;left:6948;top:9439;width:114;height:53" coordsize="43200,22212" adj="11690082,,21600" path="wr,,43200,43200,9,22212,43200,21600nfewr,,43200,43200,9,22212,43200,21600l21600,21600nsxe">
                        <v:path o:connectlocs="9,22212;43200,21600;21600,21600"/>
                      </v:shape>
                    </v:group>
                    <v:shape id="_x0000_s1216" type="#_x0000_t178" style="position:absolute;left:6982;top:6552;width:673;height:419" adj="-22402,-6186,15823,-6186,-45575,28663,-41306,35519" stroked="f">
                      <v:fill opacity="0"/>
                      <v:textbox style="mso-next-textbox:#_x0000_s1216">
                        <w:txbxContent>
                          <w:p w:rsidR="005B741B" w:rsidRPr="00054488" w:rsidRDefault="005B741B" w:rsidP="005B741B">
                            <w:pPr>
                              <w:ind w:left="-102" w:right="-115"/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t>С</w:t>
                            </w:r>
                            <w:r>
                              <w:rPr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vertAlign w:val="subscript"/>
                              </w:rPr>
                              <w:t>г</w:t>
                            </w:r>
                          </w:p>
                        </w:txbxContent>
                      </v:textbox>
                    </v:shape>
                    <v:shape id="_x0000_s1217" type="#_x0000_t178" style="position:absolute;left:5143;top:6520;width:673;height:419" adj="16465,-6186,5777,-6186,-23654,32632,-19385,39488" stroked="f">
                      <v:fill opacity="0"/>
                      <v:textbox style="mso-next-textbox:#_x0000_s1217">
                        <w:txbxContent>
                          <w:p w:rsidR="005B741B" w:rsidRPr="00B83948" w:rsidRDefault="005B741B" w:rsidP="005B741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пос</w:t>
                            </w:r>
                          </w:p>
                        </w:txbxContent>
                      </v:textbox>
                      <o:callout v:ext="edit" minusx="t"/>
                    </v:shape>
                    <v:shape id="_x0000_s1218" type="#_x0000_t41" style="position:absolute;left:5925;top:6656;width:760;height:476" adj="34304,-7760,25011,8168,81711,24413,85491,28452">
                      <v:fill opacity="0"/>
                      <v:textbox style="mso-next-textbox:#_x0000_s1218">
                        <w:txbxContent>
                          <w:p w:rsidR="005B741B" w:rsidRPr="00173174" w:rsidRDefault="005B741B" w:rsidP="005B741B">
                            <w:pPr>
                              <w:ind w:right="-48"/>
                              <w:jc w:val="right"/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  <o:callout v:ext="edit" minusx="t"/>
                    </v:shape>
                  </v:group>
                  <w10:wrap type="none"/>
                  <w10:anchorlock/>
                </v:group>
              </w:pict>
            </w:r>
          </w:p>
          <w:p w:rsidR="005B741B" w:rsidRPr="00111A44" w:rsidRDefault="005B741B" w:rsidP="005B741B">
            <w:pPr>
              <w:ind w:right="-108" w:firstLine="436"/>
              <w:jc w:val="center"/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</w:pPr>
            <w:r w:rsidRPr="00111A44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 xml:space="preserve">рис. </w:t>
            </w:r>
            <w:r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12</w:t>
            </w:r>
          </w:p>
          <w:p w:rsidR="005B741B" w:rsidRPr="008030C2" w:rsidRDefault="005B741B" w:rsidP="005B741B">
            <w:pPr>
              <w:ind w:right="-108" w:firstLine="436"/>
              <w:jc w:val="center"/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</w:pPr>
          </w:p>
          <w:p w:rsidR="005B741B" w:rsidRPr="008030C2" w:rsidRDefault="005B741B" w:rsidP="005B741B">
            <w:pPr>
              <w:ind w:right="-108" w:firstLine="436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объединив последовательно включенные ёмкости С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Г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E26597">
              <w:rPr>
                <w:rFonts w:ascii="GOST type A" w:hAnsi="GOST type A"/>
                <w:color w:val="000000"/>
                <w:position w:val="-12"/>
                <w:sz w:val="28"/>
                <w:szCs w:val="28"/>
                <w:lang w:val="ru-RU"/>
              </w:rPr>
              <w:object w:dxaOrig="900" w:dyaOrig="360">
                <v:shape id="_x0000_i1112" type="#_x0000_t75" style="width:45pt;height:18pt" o:ole="">
                  <v:imagedata r:id="rId110" o:title=""/>
                </v:shape>
                <o:OLEObject Type="Embed" ProgID="Equation.3" ShapeID="_x0000_i1112" DrawAspect="Content" ObjectID="_1469552206" r:id="rId111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в одну ёмкость</w:t>
            </w:r>
            <w:r w:rsidRPr="008030C2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 w:rsidRPr="008030C2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en-US"/>
              </w:rPr>
              <w:object w:dxaOrig="2040" w:dyaOrig="680">
                <v:shape id="_x0000_i1113" type="#_x0000_t75" style="width:102pt;height:33.75pt" o:ole="">
                  <v:imagedata r:id="rId112" o:title=""/>
                </v:shape>
                <o:OLEObject Type="Embed" ProgID="Equation.3" ShapeID="_x0000_i1113" DrawAspect="Content" ObjectID="_1469552207" r:id="rId113"/>
              </w:object>
            </w:r>
            <w:r w:rsidRPr="008030C2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Pr="008030C2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Pr="008030C2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Pr="008030C2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Pr="008030C2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Pr="008030C2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Pr="008030C2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>(6)</w:t>
            </w:r>
          </w:p>
          <w:p w:rsidR="005B741B" w:rsidRDefault="005B741B" w:rsidP="005B741B">
            <w:pPr>
              <w:ind w:right="-108" w:firstLine="436"/>
              <w:rPr>
                <w:rFonts w:ascii="GOST type A" w:hAnsi="GOST type A"/>
                <w:sz w:val="28"/>
                <w:szCs w:val="28"/>
                <w:lang w:val="ru-RU"/>
              </w:rPr>
            </w:pPr>
            <w:r w:rsidRPr="008030C2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Определим максимальное и минимальное значение </w:t>
            </w:r>
            <w:r w:rsidRPr="008030C2">
              <w:rPr>
                <w:rFonts w:ascii="GOST type A" w:hAnsi="GOST type A"/>
                <w:position w:val="-10"/>
                <w:sz w:val="28"/>
                <w:szCs w:val="28"/>
              </w:rPr>
              <w:object w:dxaOrig="400" w:dyaOrig="340">
                <v:shape id="_x0000_i1114" type="#_x0000_t75" style="width:20.25pt;height:17.25pt" o:ole="">
                  <v:imagedata r:id="rId114" o:title=""/>
                </v:shape>
                <o:OLEObject Type="Embed" ProgID="Equation.3" ShapeID="_x0000_i1114" DrawAspect="Content" ObjectID="_1469552208" r:id="rId115"/>
              </w:object>
            </w:r>
            <w:r w:rsidRPr="008030C2">
              <w:rPr>
                <w:rFonts w:ascii="GOST type A" w:hAnsi="GOST type A"/>
                <w:sz w:val="28"/>
                <w:szCs w:val="28"/>
                <w:lang w:val="ru-RU"/>
              </w:rPr>
              <w:t>, соответствующее (4) и (5):</w:t>
            </w:r>
          </w:p>
          <w:p w:rsidR="005B741B" w:rsidRDefault="005B741B" w:rsidP="005B741B">
            <w:pPr>
              <w:ind w:right="-108" w:firstLine="436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AA70AB">
              <w:rPr>
                <w:rFonts w:ascii="GOST type A" w:hAnsi="GOST type A"/>
                <w:color w:val="000000"/>
                <w:position w:val="-32"/>
                <w:sz w:val="28"/>
                <w:szCs w:val="28"/>
                <w:lang w:val="ru-RU"/>
              </w:rPr>
              <w:object w:dxaOrig="5200" w:dyaOrig="740">
                <v:shape id="_x0000_i1115" type="#_x0000_t75" style="width:260.25pt;height:36.75pt" o:ole="">
                  <v:imagedata r:id="rId116" o:title=""/>
                </v:shape>
                <o:OLEObject Type="Embed" ProgID="Equation.3" ShapeID="_x0000_i1115" DrawAspect="Content" ObjectID="_1469552209" r:id="rId117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>(7)</w:t>
            </w:r>
          </w:p>
          <w:p w:rsidR="005B741B" w:rsidRPr="008030C2" w:rsidRDefault="005B741B" w:rsidP="005B741B">
            <w:pPr>
              <w:ind w:right="-108" w:firstLine="436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AA70AB">
              <w:rPr>
                <w:rFonts w:ascii="GOST type A" w:hAnsi="GOST type A"/>
                <w:color w:val="000000"/>
                <w:position w:val="-32"/>
                <w:sz w:val="28"/>
                <w:szCs w:val="28"/>
                <w:lang w:val="ru-RU"/>
              </w:rPr>
              <w:object w:dxaOrig="5340" w:dyaOrig="740">
                <v:shape id="_x0000_i1116" type="#_x0000_t75" style="width:267pt;height:36.75pt" o:ole="">
                  <v:imagedata r:id="rId118" o:title=""/>
                </v:shape>
                <o:OLEObject Type="Embed" ProgID="Equation.3" ShapeID="_x0000_i1116" DrawAspect="Content" ObjectID="_1469552210" r:id="rId119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>(8)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Default="005B741B" w:rsidP="005B741B">
            <w:pPr>
              <w:ind w:right="-108"/>
              <w:rPr>
                <w:color w:val="000000"/>
                <w:sz w:val="16"/>
                <w:szCs w:val="16"/>
                <w:lang w:val="ru-RU"/>
              </w:rPr>
            </w:pP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Согласно схеме рис.6 резонансные частоты колебаний равны </w:t>
            </w:r>
            <w:r w:rsidRPr="009768B0">
              <w:rPr>
                <w:rFonts w:ascii="GOST type A" w:hAnsi="GOST type A"/>
                <w:color w:val="000000"/>
                <w:position w:val="-34"/>
                <w:sz w:val="28"/>
                <w:szCs w:val="28"/>
                <w:lang w:val="ru-RU"/>
              </w:rPr>
              <w:object w:dxaOrig="1760" w:dyaOrig="720">
                <v:shape id="_x0000_i1117" type="#_x0000_t75" style="width:87.75pt;height:36pt" o:ole="">
                  <v:imagedata r:id="rId120" o:title=""/>
                </v:shape>
                <o:OLEObject Type="Embed" ProgID="Equation.3" ShapeID="_x0000_i1117" DrawAspect="Content" ObjectID="_1469552211" r:id="rId121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>(7)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Верхний предел  частоты </w:t>
            </w:r>
            <w:r w:rsidRPr="009768B0">
              <w:rPr>
                <w:rFonts w:ascii="GOST type A" w:hAnsi="GOST type A"/>
                <w:color w:val="000000"/>
                <w:position w:val="-10"/>
                <w:sz w:val="28"/>
                <w:szCs w:val="28"/>
                <w:lang w:val="ru-RU"/>
              </w:rPr>
              <w:object w:dxaOrig="320" w:dyaOrig="340">
                <v:shape id="_x0000_i1118" type="#_x0000_t75" style="width:15.75pt;height:17.25pt" o:ole="">
                  <v:imagedata r:id="rId122" o:title=""/>
                </v:shape>
                <o:OLEObject Type="Embed" ProgID="Equation.3" ShapeID="_x0000_i1118" DrawAspect="Content" ObjectID="_1469552212" r:id="rId123"/>
              </w:object>
            </w:r>
            <w:r w:rsidRPr="00DD520D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определяется </w:t>
            </w:r>
            <w:r w:rsidRPr="00DD520D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600" w:dyaOrig="380">
                <v:shape id="_x0000_i1119" type="#_x0000_t75" style="width:30pt;height:18.75pt" o:ole="">
                  <v:imagedata r:id="rId124" o:title=""/>
                </v:shape>
                <o:OLEObject Type="Embed" ProgID="Equation.3" ShapeID="_x0000_i1119" DrawAspect="Content" ObjectID="_1469552213" r:id="rId125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а нижний предел </w:t>
            </w:r>
            <w:r w:rsidRPr="009768B0">
              <w:rPr>
                <w:rFonts w:ascii="GOST type A" w:hAnsi="GOST type A"/>
                <w:color w:val="000000"/>
                <w:position w:val="-10"/>
                <w:sz w:val="28"/>
                <w:szCs w:val="28"/>
                <w:lang w:val="ru-RU"/>
              </w:rPr>
              <w:object w:dxaOrig="320" w:dyaOrig="340">
                <v:shape id="_x0000_i1120" type="#_x0000_t75" style="width:15.75pt;height:17.25pt" o:ole="">
                  <v:imagedata r:id="rId122" o:title=""/>
                </v:shape>
                <o:OLEObject Type="Embed" ProgID="Equation.3" ShapeID="_x0000_i1120" DrawAspect="Content" ObjectID="_1469552214" r:id="rId126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определяется </w:t>
            </w:r>
            <w:r w:rsidRPr="00DD520D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620" w:dyaOrig="380">
                <v:shape id="_x0000_i1121" type="#_x0000_t75" style="width:30.75pt;height:18.75pt" o:ole="">
                  <v:imagedata r:id="rId127" o:title=""/>
                </v:shape>
                <o:OLEObject Type="Embed" ProgID="Equation.3" ShapeID="_x0000_i1121" DrawAspect="Content" ObjectID="_1469552215" r:id="rId128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так как </w:t>
            </w:r>
            <w:r w:rsidRPr="009768B0">
              <w:rPr>
                <w:rFonts w:ascii="GOST type A" w:hAnsi="GOST type A"/>
                <w:color w:val="000000"/>
                <w:position w:val="-10"/>
                <w:sz w:val="28"/>
                <w:szCs w:val="28"/>
                <w:lang w:val="ru-RU"/>
              </w:rPr>
              <w:object w:dxaOrig="320" w:dyaOrig="340">
                <v:shape id="_x0000_i1122" type="#_x0000_t75" style="width:15.75pt;height:17.25pt" o:ole="">
                  <v:imagedata r:id="rId122" o:title=""/>
                </v:shape>
                <o:OLEObject Type="Embed" ProgID="Equation.3" ShapeID="_x0000_i1122" DrawAspect="Content" ObjectID="_1469552216" r:id="rId129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обратно пропорциональна </w:t>
            </w:r>
            <w:r w:rsidRPr="00B87B13">
              <w:rPr>
                <w:rFonts w:ascii="GOST type A" w:hAnsi="GOST type A"/>
                <w:color w:val="000000"/>
                <w:position w:val="-12"/>
                <w:sz w:val="28"/>
                <w:szCs w:val="28"/>
                <w:lang w:val="ru-RU"/>
              </w:rPr>
              <w:object w:dxaOrig="620" w:dyaOrig="400">
                <v:shape id="_x0000_i1123" type="#_x0000_t75" style="width:30.75pt;height:20.25pt" o:ole="">
                  <v:imagedata r:id="rId130" o:title=""/>
                </v:shape>
                <o:OLEObject Type="Embed" ProgID="Equation.3" ShapeID="_x0000_i1123" DrawAspect="Content" ObjectID="_1469552217" r:id="rId131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 Имеем: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FD5DC0">
              <w:rPr>
                <w:rFonts w:ascii="GOST type A" w:hAnsi="GOST type A"/>
                <w:color w:val="000000"/>
                <w:position w:val="-36"/>
                <w:sz w:val="28"/>
                <w:szCs w:val="28"/>
                <w:lang w:val="ru-RU"/>
              </w:rPr>
              <w:object w:dxaOrig="6259" w:dyaOrig="740">
                <v:shape id="_x0000_i1124" type="#_x0000_t75" style="width:312.75pt;height:36.75pt" o:ole="">
                  <v:imagedata r:id="rId132" o:title=""/>
                </v:shape>
                <o:OLEObject Type="Embed" ProgID="Equation.3" ShapeID="_x0000_i1124" DrawAspect="Content" ObjectID="_1469552218" r:id="rId133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FD5DC0">
              <w:rPr>
                <w:rFonts w:ascii="GOST type A" w:hAnsi="GOST type A"/>
                <w:color w:val="000000"/>
                <w:position w:val="-36"/>
                <w:sz w:val="28"/>
                <w:szCs w:val="28"/>
                <w:lang w:val="ru-RU"/>
              </w:rPr>
              <w:object w:dxaOrig="6220" w:dyaOrig="740">
                <v:shape id="_x0000_i1125" type="#_x0000_t75" style="width:311.25pt;height:36.75pt" o:ole="">
                  <v:imagedata r:id="rId134" o:title=""/>
                </v:shape>
                <o:OLEObject Type="Embed" ProgID="Equation.3" ShapeID="_x0000_i1125" DrawAspect="Content" ObjectID="_1469552219" r:id="rId135"/>
              </w:objec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Согласно техническому заданию автогенератор должен перекрывать диапазон частот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>11,4 … 11,6 ГГц. Полученный результат (11,2 … 11,7 ГГц ) даёт полное право утверждать что техническое задание удовлетворено.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u w:val="single"/>
                <w:lang w:val="ru-RU"/>
              </w:rPr>
            </w:pPr>
            <w:r w:rsidRPr="00574949">
              <w:rPr>
                <w:rFonts w:ascii="GOST type A" w:hAnsi="GOST type A"/>
                <w:color w:val="000000"/>
                <w:sz w:val="28"/>
                <w:szCs w:val="28"/>
                <w:u w:val="single"/>
                <w:lang w:val="ru-RU"/>
              </w:rPr>
              <w:t>Определение нелинейности статической модуляционной характеристики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Для построения статической модуляционной характеристики задаёмся значениями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U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r w:rsidRPr="004E299C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от 0 В до -20 В. Для каждого из этих значений по формуле (3) определяем С</w:t>
            </w:r>
            <w:r w:rsidRPr="005D7599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’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</w:rPr>
              <w:t>Г</w:t>
            </w:r>
            <w:r>
              <w:rPr>
                <w:rFonts w:ascii="GOST type A" w:hAnsi="GOST type 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и </w:t>
            </w:r>
            <w:r w:rsidRPr="009768B0">
              <w:rPr>
                <w:rFonts w:ascii="GOST type A" w:hAnsi="GOST type A"/>
                <w:color w:val="000000"/>
                <w:position w:val="-10"/>
                <w:sz w:val="28"/>
                <w:szCs w:val="28"/>
                <w:lang w:val="ru-RU"/>
              </w:rPr>
              <w:object w:dxaOrig="320" w:dyaOrig="340">
                <v:shape id="_x0000_i1126" type="#_x0000_t75" style="width:15.75pt;height:17.25pt" o:ole="">
                  <v:imagedata r:id="rId122" o:title=""/>
                </v:shape>
                <o:OLEObject Type="Embed" ProgID="Equation.3" ShapeID="_x0000_i1126" DrawAspect="Content" ObjectID="_1469552220" r:id="rId136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График статической модуляционной характеристики приведён на рис.13.</w:t>
            </w:r>
          </w:p>
          <w:p w:rsidR="005B741B" w:rsidRDefault="005B741B" w:rsidP="005B741B">
            <w:pPr>
              <w:ind w:right="-108" w:firstLine="572"/>
              <w:jc w:val="center"/>
              <w:rPr>
                <w:lang w:val="ru-RU"/>
              </w:rPr>
            </w:pPr>
            <w:r>
              <w:object w:dxaOrig="7215" w:dyaOrig="6161">
                <v:shape id="_x0000_i1127" type="#_x0000_t75" style="width:360.75pt;height:308.25pt" o:ole="">
                  <v:imagedata r:id="rId137" o:title=""/>
                </v:shape>
                <o:OLEObject Type="Embed" ProgID="Excel.Sheet.8" ShapeID="_x0000_i1127" DrawAspect="Content" ObjectID="_1469552221" r:id="rId138">
                  <o:FieldCodes>\s</o:FieldCodes>
                </o:OLEObject>
              </w:object>
            </w:r>
          </w:p>
          <w:p w:rsidR="005B741B" w:rsidRDefault="005B741B" w:rsidP="005B741B">
            <w:pPr>
              <w:ind w:right="-108" w:firstLine="572"/>
              <w:jc w:val="center"/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</w:pPr>
            <w:r w:rsidRPr="00A15CA5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рис.</w:t>
            </w:r>
            <w:r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13</w:t>
            </w:r>
          </w:p>
          <w:p w:rsidR="005B741B" w:rsidRPr="00A15CA5" w:rsidRDefault="005B741B" w:rsidP="005B741B">
            <w:pPr>
              <w:ind w:right="-108" w:firstLine="572"/>
              <w:jc w:val="center"/>
              <w:rPr>
                <w:rFonts w:ascii="GOST type A" w:hAnsi="GOST type A"/>
                <w:b/>
                <w:color w:val="000000"/>
                <w:sz w:val="16"/>
                <w:szCs w:val="16"/>
                <w:lang w:val="ru-RU"/>
              </w:rPr>
            </w:pP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F63549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Найдём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крайние значения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U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 обеспечивающие перестройку в диапазоне 11,4 … 11,6 ГГц.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Из (7) выразим С</w:t>
            </w:r>
            <w:r w:rsidRPr="005D7599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’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</w:rPr>
              <w:t>Г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: </w:t>
            </w:r>
            <w:r w:rsidRPr="00147A94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1700" w:dyaOrig="680">
                <v:shape id="_x0000_i1128" type="#_x0000_t75" style="width:84.75pt;height:33.75pt" o:ole="">
                  <v:imagedata r:id="rId139" o:title=""/>
                </v:shape>
                <o:OLEObject Type="Embed" ProgID="Equation.3" ShapeID="_x0000_i1128" DrawAspect="Content" ObjectID="_1469552222" r:id="rId140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>(8)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Затем по (6) определяем С</w:t>
            </w:r>
            <w:r w:rsidRPr="005D7599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’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:</w:t>
            </w:r>
          </w:p>
          <w:p w:rsidR="005B741B" w:rsidRPr="00D77D34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0B6885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2079" w:dyaOrig="680">
                <v:shape id="_x0000_i1129" type="#_x0000_t75" style="width:104.25pt;height:33.75pt" o:ole="">
                  <v:imagedata r:id="rId141" o:title=""/>
                </v:shape>
                <o:OLEObject Type="Embed" ProgID="Equation.3" ShapeID="_x0000_i1129" DrawAspect="Content" ObjectID="_1469552223" r:id="rId142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>(9)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CD4974">
        <w:trPr>
          <w:trHeight w:val="15325"/>
        </w:trPr>
        <w:tc>
          <w:tcPr>
            <w:tcW w:w="10497" w:type="dxa"/>
            <w:gridSpan w:val="7"/>
          </w:tcPr>
          <w:p w:rsidR="005B741B" w:rsidRPr="00636105" w:rsidRDefault="005B741B" w:rsidP="005B741B">
            <w:pPr>
              <w:ind w:right="-108"/>
              <w:rPr>
                <w:color w:val="000000"/>
                <w:sz w:val="16"/>
                <w:szCs w:val="16"/>
                <w:lang w:val="ru-RU"/>
              </w:rPr>
            </w:pPr>
          </w:p>
          <w:p w:rsidR="005B741B" w:rsidRDefault="005B741B" w:rsidP="005B741B">
            <w:pPr>
              <w:ind w:right="-108"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511D73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Из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(3) определяем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U</w:t>
            </w:r>
            <w:r w:rsidRPr="00511D73"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:</w:t>
            </w:r>
          </w:p>
          <w:p w:rsidR="005B741B" w:rsidRDefault="005B741B" w:rsidP="005B741B">
            <w:pPr>
              <w:ind w:right="-108" w:firstLine="470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77449F">
              <w:rPr>
                <w:rFonts w:ascii="GOST type A" w:hAnsi="GOST type A"/>
                <w:color w:val="000000"/>
                <w:position w:val="-32"/>
                <w:sz w:val="28"/>
                <w:szCs w:val="28"/>
                <w:lang w:val="ru-RU"/>
              </w:rPr>
              <w:object w:dxaOrig="2820" w:dyaOrig="800">
                <v:shape id="_x0000_i1130" type="#_x0000_t75" style="width:141pt;height:39.75pt" o:ole="">
                  <v:imagedata r:id="rId143" o:title=""/>
                </v:shape>
                <o:OLEObject Type="Embed" ProgID="Equation.3" ShapeID="_x0000_i1130" DrawAspect="Content" ObjectID="_1469552224" r:id="rId144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>(10)</w:t>
            </w:r>
          </w:p>
          <w:p w:rsidR="005B741B" w:rsidRDefault="005B741B" w:rsidP="005B741B">
            <w:pPr>
              <w:ind w:right="-108" w:firstLine="470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Последняя формула даёт значение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U</w:t>
            </w:r>
            <w:r w:rsidRPr="00D977A5"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в вольтах , если С</w:t>
            </w:r>
            <w:r w:rsidRPr="00C51BB1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’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</w:rPr>
              <w:t>в</w:t>
            </w:r>
            <w:r>
              <w:rPr>
                <w:rFonts w:ascii="GOST type A" w:hAnsi="GOST type 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Выражена в пикофарадах.</w:t>
            </w:r>
          </w:p>
          <w:p w:rsidR="005B741B" w:rsidRDefault="005B741B" w:rsidP="005B741B">
            <w:pPr>
              <w:ind w:right="-108" w:firstLine="470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Из рис.13 видно, что в пределах 11,4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11,6 ГГц модуляционная характеристика обладает средней степенью нелинейностью. Для её оценки необходимо найти , как писалось выше, значения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U</w:t>
            </w:r>
            <w:r w:rsidRPr="00D977A5"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lang w:val="ru-RU"/>
              </w:rPr>
              <w:t xml:space="preserve"> и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U</w:t>
            </w:r>
            <w:r w:rsidRPr="00D977A5"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н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обеспечивающие частоты генерации </w:t>
            </w:r>
            <w:r w:rsidRPr="00A1637E">
              <w:rPr>
                <w:rFonts w:ascii="GOST type A" w:hAnsi="GOST type A"/>
                <w:color w:val="000000"/>
                <w:position w:val="-12"/>
                <w:sz w:val="28"/>
                <w:szCs w:val="28"/>
                <w:lang w:val="ru-RU"/>
              </w:rPr>
              <w:object w:dxaOrig="1460" w:dyaOrig="360">
                <v:shape id="_x0000_i1131" type="#_x0000_t75" style="width:72.75pt;height:18pt" o:ole="">
                  <v:imagedata r:id="rId145" o:title=""/>
                </v:shape>
                <o:OLEObject Type="Embed" ProgID="Equation.3" ShapeID="_x0000_i1131" DrawAspect="Content" ObjectID="_1469552225" r:id="rId146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A1637E">
              <w:rPr>
                <w:rFonts w:ascii="GOST type A" w:hAnsi="GOST type A"/>
                <w:color w:val="000000"/>
                <w:position w:val="-12"/>
                <w:sz w:val="28"/>
                <w:szCs w:val="28"/>
                <w:lang w:val="ru-RU"/>
              </w:rPr>
              <w:object w:dxaOrig="1440" w:dyaOrig="360">
                <v:shape id="_x0000_i1132" type="#_x0000_t75" style="width:1in;height:18pt" o:ole="">
                  <v:imagedata r:id="rId147" o:title=""/>
                </v:shape>
                <o:OLEObject Type="Embed" ProgID="Equation.3" ShapeID="_x0000_i1132" DrawAspect="Content" ObjectID="_1469552226" r:id="rId148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470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Используя формулы (8) - (10), находим:</w:t>
            </w:r>
          </w:p>
          <w:p w:rsidR="005B741B" w:rsidRDefault="005B741B" w:rsidP="005B741B">
            <w:pPr>
              <w:ind w:right="-108" w:firstLine="470"/>
              <w:rPr>
                <w:lang w:val="ru-RU"/>
              </w:rPr>
            </w:pPr>
            <w:r w:rsidRPr="00DC5958">
              <w:rPr>
                <w:position w:val="-34"/>
                <w:lang w:val="ru-RU"/>
              </w:rPr>
              <w:object w:dxaOrig="4239" w:dyaOrig="720">
                <v:shape id="_x0000_i1133" type="#_x0000_t75" style="width:212.25pt;height:36pt" o:ole="">
                  <v:imagedata r:id="rId149" o:title=""/>
                </v:shape>
                <o:OLEObject Type="Embed" ProgID="Equation.3" ShapeID="_x0000_i1133" DrawAspect="Content" ObjectID="_1469552227" r:id="rId150"/>
              </w:object>
            </w:r>
            <w:r>
              <w:rPr>
                <w:lang w:val="ru-RU"/>
              </w:rPr>
              <w:t>,</w:t>
            </w:r>
          </w:p>
          <w:p w:rsidR="005B741B" w:rsidRDefault="005B741B" w:rsidP="005B741B">
            <w:pPr>
              <w:ind w:right="-108" w:firstLine="470"/>
              <w:rPr>
                <w:lang w:val="ru-RU"/>
              </w:rPr>
            </w:pPr>
            <w:r w:rsidRPr="00625F0C">
              <w:rPr>
                <w:position w:val="-28"/>
                <w:lang w:val="ru-RU"/>
              </w:rPr>
              <w:object w:dxaOrig="3220" w:dyaOrig="660">
                <v:shape id="_x0000_i1134" type="#_x0000_t75" style="width:161.25pt;height:33pt" o:ole="">
                  <v:imagedata r:id="rId151" o:title=""/>
                </v:shape>
                <o:OLEObject Type="Embed" ProgID="Equation.3" ShapeID="_x0000_i1134" DrawAspect="Content" ObjectID="_1469552228" r:id="rId152"/>
              </w:object>
            </w:r>
            <w:r>
              <w:rPr>
                <w:lang w:val="ru-RU"/>
              </w:rPr>
              <w:t>,</w:t>
            </w:r>
          </w:p>
          <w:p w:rsidR="005B741B" w:rsidRDefault="005B741B" w:rsidP="005B741B">
            <w:pPr>
              <w:ind w:right="-108" w:firstLine="470"/>
              <w:rPr>
                <w:lang w:val="ru-RU"/>
              </w:rPr>
            </w:pPr>
            <w:r w:rsidRPr="00DC5958">
              <w:rPr>
                <w:position w:val="-34"/>
                <w:lang w:val="ru-RU"/>
              </w:rPr>
              <w:object w:dxaOrig="4239" w:dyaOrig="720">
                <v:shape id="_x0000_i1135" type="#_x0000_t75" style="width:212.25pt;height:36pt" o:ole="">
                  <v:imagedata r:id="rId153" o:title=""/>
                </v:shape>
                <o:OLEObject Type="Embed" ProgID="Equation.3" ShapeID="_x0000_i1135" DrawAspect="Content" ObjectID="_1469552229" r:id="rId154"/>
              </w:object>
            </w:r>
            <w:r>
              <w:rPr>
                <w:lang w:val="ru-RU"/>
              </w:rPr>
              <w:t>,</w:t>
            </w:r>
          </w:p>
          <w:p w:rsidR="005B741B" w:rsidRDefault="005B741B" w:rsidP="005B741B">
            <w:pPr>
              <w:ind w:right="-108" w:firstLine="470"/>
              <w:rPr>
                <w:lang w:val="ru-RU"/>
              </w:rPr>
            </w:pPr>
            <w:r w:rsidRPr="00625F0C">
              <w:rPr>
                <w:position w:val="-28"/>
                <w:lang w:val="ru-RU"/>
              </w:rPr>
              <w:object w:dxaOrig="3200" w:dyaOrig="660">
                <v:shape id="_x0000_i1136" type="#_x0000_t75" style="width:159.75pt;height:33pt" o:ole="">
                  <v:imagedata r:id="rId155" o:title=""/>
                </v:shape>
                <o:OLEObject Type="Embed" ProgID="Equation.3" ShapeID="_x0000_i1136" DrawAspect="Content" ObjectID="_1469552230" r:id="rId156"/>
              </w:object>
            </w:r>
            <w:r>
              <w:rPr>
                <w:lang w:val="ru-RU"/>
              </w:rPr>
              <w:t>,</w:t>
            </w:r>
          </w:p>
          <w:p w:rsidR="005B741B" w:rsidRDefault="005B741B" w:rsidP="005B741B">
            <w:pPr>
              <w:ind w:right="-108" w:firstLine="470"/>
              <w:rPr>
                <w:lang w:val="ru-RU"/>
              </w:rPr>
            </w:pPr>
            <w:r w:rsidRPr="00BA1DAE">
              <w:rPr>
                <w:position w:val="-30"/>
                <w:lang w:val="ru-RU"/>
              </w:rPr>
              <w:object w:dxaOrig="4000" w:dyaOrig="760">
                <v:shape id="_x0000_i1137" type="#_x0000_t75" style="width:200.25pt;height:38.25pt" o:ole="">
                  <v:imagedata r:id="rId157" o:title=""/>
                </v:shape>
                <o:OLEObject Type="Embed" ProgID="Equation.3" ShapeID="_x0000_i1137" DrawAspect="Content" ObjectID="_1469552231" r:id="rId158"/>
              </w:object>
            </w:r>
          </w:p>
          <w:p w:rsidR="005B741B" w:rsidRDefault="005B741B" w:rsidP="005B741B">
            <w:pPr>
              <w:ind w:right="-108" w:firstLine="470"/>
              <w:rPr>
                <w:lang w:val="ru-RU"/>
              </w:rPr>
            </w:pPr>
            <w:r w:rsidRPr="00BA1DAE">
              <w:rPr>
                <w:position w:val="-30"/>
                <w:lang w:val="ru-RU"/>
              </w:rPr>
              <w:object w:dxaOrig="3879" w:dyaOrig="760">
                <v:shape id="_x0000_i1138" type="#_x0000_t75" style="width:194.25pt;height:38.25pt" o:ole="">
                  <v:imagedata r:id="rId159" o:title=""/>
                </v:shape>
                <o:OLEObject Type="Embed" ProgID="Equation.3" ShapeID="_x0000_i1138" DrawAspect="Content" ObjectID="_1469552232" r:id="rId160"/>
              </w:object>
            </w:r>
          </w:p>
          <w:p w:rsidR="005B741B" w:rsidRDefault="005B741B" w:rsidP="005B741B">
            <w:pPr>
              <w:ind w:right="-108" w:firstLine="470"/>
              <w:rPr>
                <w:rFonts w:ascii="GOST type A" w:hAnsi="GOST type A"/>
                <w:sz w:val="28"/>
                <w:szCs w:val="28"/>
                <w:lang w:val="ru-RU"/>
              </w:rPr>
            </w:pPr>
            <w:r w:rsidRPr="00063499">
              <w:rPr>
                <w:rFonts w:ascii="GOST type A" w:hAnsi="GOST type A"/>
                <w:sz w:val="28"/>
                <w:szCs w:val="28"/>
                <w:lang w:val="ru-RU"/>
              </w:rPr>
              <w:t>Имеем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>, что для перестройки частоты  автогенератора  в пределах 11,4 … 11,6 ГГц необходимо изменять напряжение смещения на варакторе в пределах от -3,4 по -11,4 В.</w:t>
            </w:r>
          </w:p>
          <w:p w:rsidR="005B741B" w:rsidRPr="0064622F" w:rsidRDefault="005B741B" w:rsidP="005B741B">
            <w:pPr>
              <w:ind w:right="-108" w:firstLine="470"/>
              <w:rPr>
                <w:rFonts w:ascii="GOST type A" w:hAnsi="GOST type A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Среднее значение напряжения смещения </w:t>
            </w:r>
            <w:r w:rsidRPr="00697C99">
              <w:rPr>
                <w:rFonts w:ascii="GOST type A" w:hAnsi="GOST type A"/>
                <w:position w:val="-24"/>
                <w:sz w:val="28"/>
                <w:szCs w:val="28"/>
                <w:lang w:val="ru-RU"/>
              </w:rPr>
              <w:object w:dxaOrig="3320" w:dyaOrig="620">
                <v:shape id="_x0000_i1139" type="#_x0000_t75" style="width:165.75pt;height:30.75pt" o:ole="">
                  <v:imagedata r:id="rId161" o:title=""/>
                </v:shape>
                <o:OLEObject Type="Embed" ProgID="Equation.3" ShapeID="_x0000_i1139" DrawAspect="Content" ObjectID="_1469552233" r:id="rId162"/>
              </w:objec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. Изменение напряжения смещения от среднего его значения при наибольшем отклонении частоты </w:t>
            </w:r>
            <w:r w:rsidRPr="00F155AF">
              <w:rPr>
                <w:rFonts w:ascii="GOST type A" w:hAnsi="GOST type A"/>
                <w:position w:val="-10"/>
                <w:sz w:val="28"/>
                <w:szCs w:val="28"/>
                <w:lang w:val="ru-RU"/>
              </w:rPr>
              <w:object w:dxaOrig="1400" w:dyaOrig="340">
                <v:shape id="_x0000_i1140" type="#_x0000_t75" style="width:69.75pt;height:17.25pt" o:ole="">
                  <v:imagedata r:id="rId163" o:title=""/>
                </v:shape>
                <o:OLEObject Type="Embed" ProgID="Equation.3" ShapeID="_x0000_i1140" DrawAspect="Content" ObjectID="_1469552234" r:id="rId164"/>
              </w:object>
            </w:r>
          </w:p>
          <w:p w:rsidR="005B741B" w:rsidRDefault="005B741B" w:rsidP="005B741B">
            <w:pPr>
              <w:ind w:right="-108" w:firstLine="470"/>
              <w:rPr>
                <w:rFonts w:ascii="GOST type A" w:hAnsi="GOST type A"/>
                <w:sz w:val="28"/>
                <w:szCs w:val="28"/>
              </w:rPr>
            </w:pPr>
            <w:r w:rsidRPr="00570AF3">
              <w:rPr>
                <w:rFonts w:ascii="GOST type A" w:hAnsi="GOST type A"/>
                <w:position w:val="-14"/>
                <w:sz w:val="28"/>
                <w:szCs w:val="28"/>
                <w:lang w:val="ru-RU"/>
              </w:rPr>
              <w:object w:dxaOrig="4906" w:dyaOrig="582">
                <v:shape id="_x0000_i1141" type="#_x0000_t75" style="width:245.25pt;height:29.25pt" o:ole="">
                  <v:imagedata r:id="rId165" o:title=""/>
                </v:shape>
                <o:OLEObject Type="Embed" ProgID="Equation.3" ShapeID="_x0000_i1141" DrawAspect="Content" ObjectID="_1469552235" r:id="rId166"/>
              </w:object>
            </w:r>
            <w:r>
              <w:rPr>
                <w:rFonts w:ascii="GOST type A" w:hAnsi="GOST type A"/>
                <w:sz w:val="28"/>
                <w:szCs w:val="28"/>
              </w:rPr>
              <w:t>.</w:t>
            </w:r>
          </w:p>
          <w:p w:rsidR="005B741B" w:rsidRDefault="005B741B" w:rsidP="005B741B">
            <w:pPr>
              <w:ind w:right="-108" w:firstLine="470"/>
              <w:rPr>
                <w:rFonts w:ascii="GOST type A" w:hAnsi="GOST type A"/>
                <w:sz w:val="28"/>
                <w:szCs w:val="28"/>
                <w:lang w:val="ru-RU"/>
              </w:rPr>
            </w:pPr>
            <w:r w:rsidRPr="00FF5710">
              <w:rPr>
                <w:rFonts w:ascii="GOST type A" w:hAnsi="GOST type A"/>
                <w:sz w:val="28"/>
                <w:szCs w:val="28"/>
                <w:lang w:val="ru-RU"/>
              </w:rPr>
              <w:t xml:space="preserve">Относительное  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 наибольшее изменение напряжения смещения  </w:t>
            </w:r>
            <w:r w:rsidRPr="00BF07C5">
              <w:rPr>
                <w:rFonts w:ascii="GOST type A" w:hAnsi="GOST type A"/>
                <w:position w:val="-36"/>
                <w:sz w:val="28"/>
                <w:szCs w:val="28"/>
                <w:lang w:val="ru-RU"/>
              </w:rPr>
              <w:object w:dxaOrig="2280" w:dyaOrig="740">
                <v:shape id="_x0000_i1142" type="#_x0000_t75" style="width:114pt;height:36.75pt" o:ole="">
                  <v:imagedata r:id="rId167" o:title=""/>
                </v:shape>
                <o:OLEObject Type="Embed" ProgID="Equation.3" ShapeID="_x0000_i1142" DrawAspect="Content" ObjectID="_1469552236" r:id="rId168"/>
              </w:objec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470"/>
              <w:rPr>
                <w:rFonts w:ascii="GOST type A" w:hAnsi="GOST type A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Значение частоты </w:t>
            </w:r>
            <w:r w:rsidRPr="005E6752">
              <w:rPr>
                <w:rFonts w:ascii="GOST type A" w:hAnsi="GOST type A"/>
                <w:position w:val="-14"/>
                <w:sz w:val="28"/>
                <w:szCs w:val="28"/>
                <w:lang w:val="ru-RU"/>
              </w:rPr>
              <w:object w:dxaOrig="520" w:dyaOrig="380">
                <v:shape id="_x0000_i1143" type="#_x0000_t75" style="width:26.25pt;height:18.75pt" o:ole="">
                  <v:imagedata r:id="rId169" o:title=""/>
                </v:shape>
                <o:OLEObject Type="Embed" ProgID="Equation.3" ShapeID="_x0000_i1143" DrawAspect="Content" ObjectID="_1469552237" r:id="rId170"/>
              </w:objec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, соответствующее </w:t>
            </w:r>
            <w:r w:rsidRPr="005E6752">
              <w:rPr>
                <w:rFonts w:ascii="GOST type A" w:hAnsi="GOST type A"/>
                <w:position w:val="-14"/>
                <w:sz w:val="28"/>
                <w:szCs w:val="28"/>
                <w:lang w:val="ru-RU"/>
              </w:rPr>
              <w:object w:dxaOrig="499" w:dyaOrig="380">
                <v:shape id="_x0000_i1144" type="#_x0000_t75" style="width:24.75pt;height:18.75pt" o:ole="">
                  <v:imagedata r:id="rId171" o:title=""/>
                </v:shape>
                <o:OLEObject Type="Embed" ProgID="Equation.3" ShapeID="_x0000_i1144" DrawAspect="Content" ObjectID="_1469552238" r:id="rId172"/>
              </w:objec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, находим по формулам  (3), (6), (7): </w:t>
            </w:r>
            <w:r w:rsidRPr="00BD7E57">
              <w:rPr>
                <w:rFonts w:ascii="GOST type A" w:hAnsi="GOST type A"/>
                <w:position w:val="-34"/>
                <w:sz w:val="28"/>
                <w:szCs w:val="28"/>
                <w:lang w:val="ru-RU"/>
              </w:rPr>
              <w:object w:dxaOrig="3820" w:dyaOrig="780">
                <v:shape id="_x0000_i1145" type="#_x0000_t75" style="width:191.25pt;height:39pt" o:ole="">
                  <v:imagedata r:id="rId173" o:title=""/>
                </v:shape>
                <o:OLEObject Type="Embed" ProgID="Equation.3" ShapeID="_x0000_i1145" DrawAspect="Content" ObjectID="_1469552239" r:id="rId174"/>
              </w:objec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>,</w:t>
            </w:r>
          </w:p>
          <w:p w:rsidR="005B741B" w:rsidRDefault="005B741B" w:rsidP="005B741B">
            <w:pPr>
              <w:ind w:right="-108"/>
              <w:rPr>
                <w:rFonts w:ascii="GOST type A" w:hAnsi="GOST type A"/>
                <w:sz w:val="28"/>
                <w:szCs w:val="28"/>
                <w:lang w:val="ru-RU"/>
              </w:rPr>
            </w:pPr>
            <w:r w:rsidRPr="008421BA">
              <w:rPr>
                <w:rFonts w:ascii="GOST type A" w:hAnsi="GOST type A"/>
                <w:position w:val="-28"/>
                <w:sz w:val="28"/>
                <w:szCs w:val="28"/>
                <w:lang w:val="ru-RU"/>
              </w:rPr>
              <w:object w:dxaOrig="3260" w:dyaOrig="660">
                <v:shape id="_x0000_i1146" type="#_x0000_t75" style="width:162.75pt;height:33pt" o:ole="">
                  <v:imagedata r:id="rId175" o:title=""/>
                </v:shape>
                <o:OLEObject Type="Embed" ProgID="Equation.3" ShapeID="_x0000_i1146" DrawAspect="Content" ObjectID="_1469552240" r:id="rId176"/>
              </w:object>
            </w:r>
          </w:p>
          <w:p w:rsidR="005B741B" w:rsidRDefault="005B741B" w:rsidP="005B741B">
            <w:pPr>
              <w:ind w:right="-108"/>
              <w:rPr>
                <w:rFonts w:ascii="GOST type A" w:hAnsi="GOST type A"/>
                <w:sz w:val="28"/>
                <w:szCs w:val="28"/>
                <w:lang w:val="ru-RU"/>
              </w:rPr>
            </w:pPr>
            <w:r w:rsidRPr="00F55FBC">
              <w:rPr>
                <w:rFonts w:ascii="GOST type A" w:hAnsi="GOST type A"/>
                <w:position w:val="-32"/>
                <w:sz w:val="28"/>
                <w:szCs w:val="28"/>
                <w:lang w:val="ru-RU"/>
              </w:rPr>
              <w:object w:dxaOrig="4540" w:dyaOrig="700">
                <v:shape id="_x0000_i1147" type="#_x0000_t75" style="width:227.25pt;height:35.25pt" o:ole="">
                  <v:imagedata r:id="rId177" o:title=""/>
                </v:shape>
                <o:OLEObject Type="Embed" ProgID="Equation.3" ShapeID="_x0000_i1147" DrawAspect="Content" ObjectID="_1469552241" r:id="rId178"/>
              </w:object>
            </w:r>
          </w:p>
          <w:p w:rsidR="005B741B" w:rsidRDefault="005B741B" w:rsidP="005B741B">
            <w:pPr>
              <w:ind w:right="-108" w:firstLine="504"/>
              <w:rPr>
                <w:lang w:val="ru-RU"/>
              </w:rPr>
            </w:pP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Найдём нормирование значения отклонения частоты генерации от </w:t>
            </w:r>
            <w:r>
              <w:rPr>
                <w:rFonts w:ascii="GOST type A" w:hAnsi="GOST type A"/>
                <w:sz w:val="28"/>
                <w:szCs w:val="28"/>
                <w:lang w:val="en-US"/>
              </w:rPr>
              <w:t>f</w:t>
            </w:r>
            <w:r>
              <w:rPr>
                <w:rFonts w:ascii="GOST type A" w:hAnsi="GOST type A"/>
                <w:sz w:val="28"/>
                <w:szCs w:val="28"/>
                <w:vertAlign w:val="subscript"/>
                <w:lang w:val="ru-RU"/>
              </w:rPr>
              <w:t>Г</w:t>
            </w:r>
            <w:r>
              <w:rPr>
                <w:vertAlign w:val="subscript"/>
                <w:lang w:val="ru-RU"/>
              </w:rPr>
              <w:t>ср</w:t>
            </w:r>
            <w:r>
              <w:rPr>
                <w:lang w:val="ru-RU"/>
              </w:rPr>
              <w:t>:</w:t>
            </w:r>
          </w:p>
          <w:p w:rsidR="005B741B" w:rsidRDefault="005B741B" w:rsidP="005B741B">
            <w:pPr>
              <w:ind w:right="-108"/>
              <w:rPr>
                <w:lang w:val="ru-RU"/>
              </w:rPr>
            </w:pPr>
            <w:r w:rsidRPr="003F4AD0">
              <w:rPr>
                <w:position w:val="-32"/>
                <w:lang w:val="ru-RU"/>
              </w:rPr>
              <w:object w:dxaOrig="4239" w:dyaOrig="740">
                <v:shape id="_x0000_i1148" type="#_x0000_t75" style="width:212.25pt;height:36.75pt" o:ole="">
                  <v:imagedata r:id="rId179" o:title=""/>
                </v:shape>
                <o:OLEObject Type="Embed" ProgID="Equation.3" ShapeID="_x0000_i1148" DrawAspect="Content" ObjectID="_1469552242" r:id="rId180"/>
              </w:object>
            </w:r>
          </w:p>
          <w:p w:rsidR="005B741B" w:rsidRDefault="005B741B" w:rsidP="005B741B">
            <w:pPr>
              <w:ind w:right="-108"/>
              <w:rPr>
                <w:lang w:val="ru-RU"/>
              </w:rPr>
            </w:pPr>
            <w:r w:rsidRPr="003F4AD0">
              <w:rPr>
                <w:position w:val="-32"/>
                <w:lang w:val="ru-RU"/>
              </w:rPr>
              <w:object w:dxaOrig="4200" w:dyaOrig="740">
                <v:shape id="_x0000_i1149" type="#_x0000_t75" style="width:210pt;height:36.75pt" o:ole="">
                  <v:imagedata r:id="rId181" o:title=""/>
                </v:shape>
                <o:OLEObject Type="Embed" ProgID="Equation.3" ShapeID="_x0000_i1149" DrawAspect="Content" ObjectID="_1469552243" r:id="rId182"/>
              </w:object>
            </w:r>
          </w:p>
          <w:p w:rsidR="005B741B" w:rsidRPr="001922DC" w:rsidRDefault="005B741B" w:rsidP="005B741B">
            <w:pPr>
              <w:ind w:right="-108"/>
              <w:rPr>
                <w:rFonts w:ascii="GOST type A" w:hAnsi="GOST type A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837C21" w:rsidRDefault="005B741B" w:rsidP="005B741B">
            <w:pPr>
              <w:ind w:right="-108"/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</w:pPr>
          </w:p>
          <w:p w:rsidR="005B741B" w:rsidRDefault="005B741B" w:rsidP="005B741B">
            <w:pPr>
              <w:ind w:right="-108"/>
              <w:rPr>
                <w:rFonts w:ascii="GOST type A" w:hAnsi="GOST type A"/>
                <w:sz w:val="28"/>
                <w:szCs w:val="28"/>
                <w:lang w:val="ru-RU"/>
              </w:rPr>
            </w:pPr>
            <w:r w:rsidRPr="001922DC">
              <w:rPr>
                <w:rFonts w:ascii="GOST type A" w:hAnsi="GOST type A"/>
                <w:sz w:val="28"/>
                <w:szCs w:val="28"/>
                <w:lang w:val="ru-RU"/>
              </w:rPr>
              <w:t xml:space="preserve">Можно определить нелинейность 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 модуляционной характеристики:</w:t>
            </w:r>
          </w:p>
          <w:p w:rsidR="005B741B" w:rsidRDefault="005B741B" w:rsidP="005B741B">
            <w:pPr>
              <w:ind w:right="-108"/>
              <w:rPr>
                <w:rFonts w:ascii="GOST type A" w:hAnsi="GOST type A"/>
                <w:sz w:val="28"/>
                <w:szCs w:val="28"/>
                <w:lang w:val="ru-RU"/>
              </w:rPr>
            </w:pPr>
            <w:r w:rsidRPr="00837C21">
              <w:rPr>
                <w:rFonts w:ascii="GOST type A" w:hAnsi="GOST type A"/>
                <w:position w:val="-32"/>
                <w:sz w:val="28"/>
                <w:szCs w:val="28"/>
                <w:lang w:val="ru-RU"/>
              </w:rPr>
              <w:object w:dxaOrig="5179" w:dyaOrig="760">
                <v:shape id="_x0000_i1150" type="#_x0000_t75" style="width:258.75pt;height:38.25pt" o:ole="">
                  <v:imagedata r:id="rId183" o:title=""/>
                </v:shape>
                <o:OLEObject Type="Embed" ProgID="Equation.3" ShapeID="_x0000_i1150" DrawAspect="Content" ObjectID="_1469552244" r:id="rId184"/>
              </w:objec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/>
                <w:sz w:val="28"/>
                <w:szCs w:val="28"/>
                <w:lang w:val="ru-RU"/>
              </w:rPr>
            </w:pPr>
          </w:p>
          <w:p w:rsidR="005B741B" w:rsidRDefault="005B741B" w:rsidP="005B741B">
            <w:pPr>
              <w:ind w:right="-108" w:hanging="40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Рассмотрим, верно ли мы исключили из схемы замещения варактор сопротивления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пос</w:t>
            </w:r>
            <w:r w:rsidRPr="00EB244D"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(рис.10)</w: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Сопротивление ёмкости </w:t>
            </w:r>
            <w:r w:rsidRPr="00F12477">
              <w:rPr>
                <w:rFonts w:ascii="GOST type A" w:hAnsi="GOST type A" w:cs="Arial"/>
                <w:color w:val="000000"/>
                <w:position w:val="-14"/>
                <w:sz w:val="28"/>
                <w:szCs w:val="28"/>
                <w:lang w:val="ru-RU"/>
              </w:rPr>
              <w:object w:dxaOrig="1480" w:dyaOrig="380">
                <v:shape id="_x0000_i1151" type="#_x0000_t75" style="width:74.25pt;height:18.75pt" o:ole="">
                  <v:imagedata r:id="rId185" o:title=""/>
                </v:shape>
                <o:OLEObject Type="Embed" ProgID="Equation.3" ShapeID="_x0000_i1151" DrawAspect="Content" ObjectID="_1469552245" r:id="rId186"/>
              </w:objec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на частоте  </w:t>
            </w:r>
            <w:r w:rsidRPr="00F12477">
              <w:rPr>
                <w:rFonts w:ascii="GOST type A" w:hAnsi="GOST type A" w:cs="Arial"/>
                <w:color w:val="000000"/>
                <w:position w:val="-10"/>
                <w:sz w:val="28"/>
                <w:szCs w:val="28"/>
                <w:lang w:val="ru-RU"/>
              </w:rPr>
              <w:object w:dxaOrig="420" w:dyaOrig="340">
                <v:shape id="_x0000_i1152" type="#_x0000_t75" style="width:21pt;height:17.25pt" o:ole="">
                  <v:imagedata r:id="rId187" o:title=""/>
                </v:shape>
                <o:OLEObject Type="Embed" ProgID="Equation.3" ShapeID="_x0000_i1152" DrawAspect="Content" ObjectID="_1469552246" r:id="rId188"/>
              </w:objec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равно:</w:t>
            </w:r>
          </w:p>
          <w:p w:rsidR="005B741B" w:rsidRDefault="005B741B" w:rsidP="005B741B">
            <w:pPr>
              <w:ind w:right="-108" w:firstLine="606"/>
              <w:rPr>
                <w:color w:val="000000"/>
                <w:sz w:val="32"/>
                <w:szCs w:val="32"/>
                <w:lang w:val="ru-RU"/>
              </w:rPr>
            </w:pPr>
            <w:r w:rsidRPr="00FD7FAA">
              <w:rPr>
                <w:color w:val="000000"/>
                <w:position w:val="-32"/>
                <w:sz w:val="32"/>
                <w:szCs w:val="32"/>
                <w:lang w:val="ru-RU"/>
              </w:rPr>
              <w:object w:dxaOrig="6160" w:dyaOrig="700">
                <v:shape id="_x0000_i1153" type="#_x0000_t75" style="width:308.25pt;height:35.25pt" o:ole="">
                  <v:imagedata r:id="rId189" o:title=""/>
                </v:shape>
                <o:OLEObject Type="Embed" ProgID="Equation.3" ShapeID="_x0000_i1153" DrawAspect="Content" ObjectID="_1469552247" r:id="rId190"/>
              </w:objec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 w:rsidRPr="004A13A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На частоте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 w:rsidRPr="00F12477">
              <w:rPr>
                <w:rFonts w:ascii="GOST type A" w:hAnsi="GOST type A" w:cs="Arial"/>
                <w:color w:val="000000"/>
                <w:position w:val="-10"/>
                <w:sz w:val="28"/>
                <w:szCs w:val="28"/>
                <w:lang w:val="ru-RU"/>
              </w:rPr>
              <w:object w:dxaOrig="380" w:dyaOrig="340">
                <v:shape id="_x0000_i1154" type="#_x0000_t75" style="width:18.75pt;height:17.25pt" o:ole="">
                  <v:imagedata r:id="rId191" o:title=""/>
                </v:shape>
                <o:OLEObject Type="Embed" ProgID="Equation.3" ShapeID="_x0000_i1154" DrawAspect="Content" ObjectID="_1469552248" r:id="rId192"/>
              </w:objec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сопротивление емкости </w:t>
            </w:r>
            <w:r w:rsidRPr="005276A6">
              <w:rPr>
                <w:position w:val="-12"/>
              </w:rPr>
              <w:object w:dxaOrig="300" w:dyaOrig="360">
                <v:shape id="_x0000_i1155" type="#_x0000_t75" style="width:15pt;height:18pt" o:ole="">
                  <v:imagedata r:id="rId193" o:title=""/>
                </v:shape>
                <o:OLEObject Type="Embed" ProgID="Equation.3" ShapeID="_x0000_i1155" DrawAspect="Content" ObjectID="_1469552249" r:id="rId194"/>
              </w:objec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равно:</w:t>
            </w:r>
          </w:p>
          <w:p w:rsidR="005B741B" w:rsidRDefault="005B741B" w:rsidP="005B741B">
            <w:pPr>
              <w:ind w:right="-108" w:firstLine="606"/>
              <w:rPr>
                <w:color w:val="000000"/>
                <w:sz w:val="32"/>
                <w:szCs w:val="32"/>
                <w:lang w:val="ru-RU"/>
              </w:rPr>
            </w:pPr>
            <w:r w:rsidRPr="00FD7FAA">
              <w:rPr>
                <w:color w:val="000000"/>
                <w:position w:val="-32"/>
                <w:sz w:val="32"/>
                <w:szCs w:val="32"/>
                <w:lang w:val="ru-RU"/>
              </w:rPr>
              <w:object w:dxaOrig="6160" w:dyaOrig="700">
                <v:shape id="_x0000_i1156" type="#_x0000_t75" style="width:308.25pt;height:35.25pt" o:ole="">
                  <v:imagedata r:id="rId195" o:title=""/>
                </v:shape>
                <o:OLEObject Type="Embed" ProgID="Equation.3" ShapeID="_x0000_i1156" DrawAspect="Content" ObjectID="_1469552250" r:id="rId196"/>
              </w:objec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 w:rsidRPr="00FA2002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Так как в диапазоне рабочих частот генератора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пос</w:t>
            </w:r>
            <w:r w:rsidRPr="00EB244D"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=1,25 Ом более чем в 10 раз меньше ёмкостного сопротивления  варактора , то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пос</w:t>
            </w:r>
            <w:r w:rsidRPr="00EB244D"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действительно можно не учитывать при расчёте генератора.</w: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</w:p>
          <w:p w:rsidR="005B741B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u w:val="single"/>
                <w:lang w:val="ru-RU"/>
              </w:rPr>
            </w:pPr>
            <w:r w:rsidRPr="009A3B76">
              <w:rPr>
                <w:rFonts w:ascii="GOST type A" w:hAnsi="GOST type A" w:cs="Arial"/>
                <w:color w:val="000000"/>
                <w:sz w:val="28"/>
                <w:szCs w:val="28"/>
                <w:u w:val="single"/>
                <w:lang w:val="ru-RU"/>
              </w:rPr>
              <w:t>Расчёт резонатора автогенератора.</w: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5B741B" w:rsidRDefault="005B741B" w:rsidP="005B741B">
            <w:pPr>
              <w:ind w:right="-108" w:firstLine="606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Расчёт резонатора будем производить на среднюю (центральную) частоту диапазона рабочих частот</w: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5A2C8D">
              <w:rPr>
                <w:rFonts w:ascii="GOST type A" w:hAnsi="GOST type A"/>
                <w:color w:val="000000"/>
                <w:position w:val="-24"/>
                <w:sz w:val="28"/>
                <w:szCs w:val="28"/>
                <w:lang w:val="ru-RU"/>
              </w:rPr>
              <w:object w:dxaOrig="4580" w:dyaOrig="620">
                <v:shape id="_x0000_i1157" type="#_x0000_t75" style="width:228.75pt;height:30.75pt" o:ole="">
                  <v:imagedata r:id="rId197" o:title=""/>
                </v:shape>
                <o:OLEObject Type="Embed" ProgID="Equation.3" ShapeID="_x0000_i1157" DrawAspect="Content" ObjectID="_1469552251" r:id="rId198"/>
              </w:objec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Длина волны в свободном пространстве  </w:t>
            </w:r>
            <w:r w:rsidRPr="005A2C8D">
              <w:rPr>
                <w:rFonts w:ascii="GOST type A" w:hAnsi="GOST type A"/>
                <w:color w:val="000000"/>
                <w:position w:val="-28"/>
                <w:sz w:val="28"/>
                <w:szCs w:val="28"/>
                <w:lang w:val="ru-RU"/>
              </w:rPr>
              <w:object w:dxaOrig="760" w:dyaOrig="660">
                <v:shape id="_x0000_i1158" type="#_x0000_t75" style="width:38.25pt;height:33pt" o:ole="">
                  <v:imagedata r:id="rId199" o:title=""/>
                </v:shape>
                <o:OLEObject Type="Embed" ProgID="Equation.3" ShapeID="_x0000_i1158" DrawAspect="Content" ObjectID="_1469552252" r:id="rId200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где с- скорость света в вакууме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>(11)</w: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Длина волны в прямоугольном волноводе  (типа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H</w:t>
            </w:r>
            <w:r w:rsidRPr="006D2A45"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10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)</w:t>
            </w:r>
            <w:r w:rsidRPr="000C1BB7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1BB7">
              <w:rPr>
                <w:rFonts w:ascii="GOST type A" w:hAnsi="GOST type A"/>
                <w:color w:val="000000"/>
                <w:position w:val="-38"/>
                <w:sz w:val="28"/>
                <w:szCs w:val="28"/>
                <w:lang w:val="ru-RU"/>
              </w:rPr>
              <w:object w:dxaOrig="1840" w:dyaOrig="760">
                <v:shape id="_x0000_i1159" type="#_x0000_t75" style="width:92.25pt;height:38.25pt" o:ole="">
                  <v:imagedata r:id="rId201" o:title=""/>
                </v:shape>
                <o:OLEObject Type="Embed" ProgID="Equation.3" ShapeID="_x0000_i1159" DrawAspect="Content" ObjectID="_1469552253" r:id="rId202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где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>(12)</w: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 w:rsidRPr="002D4717">
              <w:rPr>
                <w:rFonts w:ascii="GOST type A" w:hAnsi="GOST type A"/>
                <w:color w:val="000000"/>
                <w:position w:val="-12"/>
                <w:sz w:val="28"/>
                <w:szCs w:val="28"/>
                <w:lang w:val="ru-RU"/>
              </w:rPr>
              <w:object w:dxaOrig="279" w:dyaOrig="360">
                <v:shape id="_x0000_i1160" type="#_x0000_t75" style="width:14.25pt;height:18pt" o:ole="">
                  <v:imagedata r:id="rId203" o:title=""/>
                </v:shape>
                <o:OLEObject Type="Embed" ProgID="Equation.3" ShapeID="_x0000_i1160" DrawAspect="Content" ObjectID="_1469552254" r:id="rId204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>длина волны в свободном пространстве</w: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ширина волновода</w:t>
            </w:r>
          </w:p>
          <w:p w:rsidR="005B741B" w:rsidRDefault="005B741B" w:rsidP="005B741B">
            <w:pPr>
              <w:ind w:right="-108" w:firstLine="606"/>
              <w:jc w:val="center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Рассчитаем по (11) длины волн, соответствующие частотам </w:t>
            </w:r>
            <w:r w:rsidRPr="00F12477">
              <w:rPr>
                <w:rFonts w:ascii="GOST type A" w:hAnsi="GOST type A" w:cs="Arial"/>
                <w:color w:val="000000"/>
                <w:position w:val="-10"/>
                <w:sz w:val="28"/>
                <w:szCs w:val="28"/>
                <w:lang w:val="ru-RU"/>
              </w:rPr>
              <w:object w:dxaOrig="420" w:dyaOrig="340">
                <v:shape id="_x0000_i1161" type="#_x0000_t75" style="width:21pt;height:17.25pt" o:ole="">
                  <v:imagedata r:id="rId187" o:title=""/>
                </v:shape>
                <o:OLEObject Type="Embed" ProgID="Equation.3" ShapeID="_x0000_i1161" DrawAspect="Content" ObjectID="_1469552255" r:id="rId205"/>
              </w:objec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>,</w:t>
            </w:r>
            <w:r w:rsidRPr="00AB3254">
              <w:rPr>
                <w:rFonts w:ascii="GOST type A" w:hAnsi="GOST type A" w:cs="Arial"/>
                <w:color w:val="000000"/>
                <w:position w:val="-12"/>
                <w:sz w:val="28"/>
                <w:szCs w:val="28"/>
                <w:lang w:val="ru-RU"/>
              </w:rPr>
              <w:object w:dxaOrig="400" w:dyaOrig="360">
                <v:shape id="_x0000_i1162" type="#_x0000_t75" style="width:20.25pt;height:18pt" o:ole="">
                  <v:imagedata r:id="rId206" o:title=""/>
                </v:shape>
                <o:OLEObject Type="Embed" ProgID="Equation.3" ShapeID="_x0000_i1162" DrawAspect="Content" ObjectID="_1469552256" r:id="rId207"/>
              </w:objec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>,</w:t>
            </w:r>
            <w:r w:rsidRPr="00AB3254">
              <w:rPr>
                <w:rFonts w:ascii="GOST type A" w:hAnsi="GOST type A" w:cs="Arial"/>
                <w:color w:val="000000"/>
                <w:position w:val="-12"/>
                <w:sz w:val="28"/>
                <w:szCs w:val="28"/>
                <w:lang w:val="ru-RU"/>
              </w:rPr>
              <w:object w:dxaOrig="360" w:dyaOrig="360">
                <v:shape id="_x0000_i1163" type="#_x0000_t75" style="width:18pt;height:18pt" o:ole="">
                  <v:imagedata r:id="rId208" o:title=""/>
                </v:shape>
                <o:OLEObject Type="Embed" ProgID="Equation.3" ShapeID="_x0000_i1163" DrawAspect="Content" ObjectID="_1469552257" r:id="rId209"/>
              </w:objec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>:</w: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 w:rsidRPr="00E01348">
              <w:rPr>
                <w:rFonts w:ascii="GOST type A" w:hAnsi="GOST type A" w:cs="Arial"/>
                <w:color w:val="000000"/>
                <w:position w:val="-30"/>
                <w:sz w:val="28"/>
                <w:szCs w:val="28"/>
                <w:lang w:val="ru-RU"/>
              </w:rPr>
              <w:object w:dxaOrig="3180" w:dyaOrig="720">
                <v:shape id="_x0000_i1164" type="#_x0000_t75" style="width:159pt;height:36pt" o:ole="">
                  <v:imagedata r:id="rId210" o:title=""/>
                </v:shape>
                <o:OLEObject Type="Embed" ProgID="Equation.3" ShapeID="_x0000_i1164" DrawAspect="Content" ObjectID="_1469552258" r:id="rId211"/>
              </w:objec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 w:rsidRPr="00E01348">
              <w:rPr>
                <w:rFonts w:ascii="GOST type A" w:hAnsi="GOST type A" w:cs="Arial"/>
                <w:color w:val="000000"/>
                <w:position w:val="-30"/>
                <w:sz w:val="28"/>
                <w:szCs w:val="28"/>
                <w:lang w:val="ru-RU"/>
              </w:rPr>
              <w:object w:dxaOrig="3120" w:dyaOrig="720">
                <v:shape id="_x0000_i1165" type="#_x0000_t75" style="width:156pt;height:36pt" o:ole="">
                  <v:imagedata r:id="rId212" o:title=""/>
                </v:shape>
                <o:OLEObject Type="Embed" ProgID="Equation.3" ShapeID="_x0000_i1165" DrawAspect="Content" ObjectID="_1469552259" r:id="rId213"/>
              </w:objec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 w:rsidRPr="00E01348">
              <w:rPr>
                <w:rFonts w:ascii="GOST type A" w:hAnsi="GOST type A" w:cs="Arial"/>
                <w:color w:val="000000"/>
                <w:position w:val="-30"/>
                <w:sz w:val="28"/>
                <w:szCs w:val="28"/>
                <w:lang w:val="ru-RU"/>
              </w:rPr>
              <w:object w:dxaOrig="3120" w:dyaOrig="720">
                <v:shape id="_x0000_i1166" type="#_x0000_t75" style="width:156pt;height:36pt" o:ole="">
                  <v:imagedata r:id="rId214" o:title=""/>
                </v:shape>
                <o:OLEObject Type="Embed" ProgID="Equation.3" ShapeID="_x0000_i1166" DrawAspect="Content" ObjectID="_1469552260" r:id="rId215"/>
              </w:objec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>Выберем прямоугольный волновод размером ,</w:t>
            </w:r>
            <w:r w:rsidRPr="004D0157">
              <w:rPr>
                <w:rFonts w:ascii="GOST type A" w:hAnsi="GOST type A" w:cs="Arial"/>
                <w:color w:val="000000"/>
                <w:position w:val="-10"/>
                <w:sz w:val="28"/>
                <w:szCs w:val="28"/>
                <w:lang w:val="ru-RU"/>
              </w:rPr>
              <w:object w:dxaOrig="1540" w:dyaOrig="320">
                <v:shape id="_x0000_i1167" type="#_x0000_t75" style="width:77.25pt;height:15.75pt" o:ole="">
                  <v:imagedata r:id="rId216" o:title=""/>
                </v:shape>
                <o:OLEObject Type="Embed" ProgID="Equation.3" ShapeID="_x0000_i1167" DrawAspect="Content" ObjectID="_1469552261" r:id="rId217"/>
              </w:objec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пропускающий длины волн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ab/>
              <w:t xml:space="preserve"> 2,3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4,41 см, и рассчитанный на допускаемую мощность 300 кВт ()при заполнении воздухом)</w: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Найдём длины волн в волноводе, соответствующие частотам </w:t>
            </w:r>
            <w:r w:rsidRPr="00F12477">
              <w:rPr>
                <w:rFonts w:ascii="GOST type A" w:hAnsi="GOST type A" w:cs="Arial"/>
                <w:color w:val="000000"/>
                <w:position w:val="-10"/>
                <w:sz w:val="28"/>
                <w:szCs w:val="28"/>
                <w:lang w:val="ru-RU"/>
              </w:rPr>
              <w:object w:dxaOrig="420" w:dyaOrig="340">
                <v:shape id="_x0000_i1168" type="#_x0000_t75" style="width:21pt;height:17.25pt" o:ole="">
                  <v:imagedata r:id="rId187" o:title=""/>
                </v:shape>
                <o:OLEObject Type="Embed" ProgID="Equation.3" ShapeID="_x0000_i1168" DrawAspect="Content" ObjectID="_1469552262" r:id="rId218"/>
              </w:objec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>,</w:t>
            </w:r>
            <w:r w:rsidRPr="00AB3254">
              <w:rPr>
                <w:rFonts w:ascii="GOST type A" w:hAnsi="GOST type A" w:cs="Arial"/>
                <w:color w:val="000000"/>
                <w:position w:val="-12"/>
                <w:sz w:val="28"/>
                <w:szCs w:val="28"/>
                <w:lang w:val="ru-RU"/>
              </w:rPr>
              <w:object w:dxaOrig="400" w:dyaOrig="360">
                <v:shape id="_x0000_i1169" type="#_x0000_t75" style="width:20.25pt;height:18pt" o:ole="">
                  <v:imagedata r:id="rId206" o:title=""/>
                </v:shape>
                <o:OLEObject Type="Embed" ProgID="Equation.3" ShapeID="_x0000_i1169" DrawAspect="Content" ObjectID="_1469552263" r:id="rId219"/>
              </w:objec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>,</w:t>
            </w:r>
            <w:r w:rsidRPr="00BE0815">
              <w:rPr>
                <w:rFonts w:ascii="GOST type A" w:hAnsi="GOST type A" w:cs="Arial"/>
                <w:color w:val="000000"/>
                <w:position w:val="-10"/>
                <w:sz w:val="28"/>
                <w:szCs w:val="28"/>
                <w:lang w:val="ru-RU"/>
              </w:rPr>
              <w:object w:dxaOrig="380" w:dyaOrig="340">
                <v:shape id="_x0000_i1170" type="#_x0000_t75" style="width:18.75pt;height:17.25pt" o:ole="">
                  <v:imagedata r:id="rId220" o:title=""/>
                </v:shape>
                <o:OLEObject Type="Embed" ProgID="Equation.3" ShapeID="_x0000_i1170" DrawAspect="Content" ObjectID="_1469552264" r:id="rId221"/>
              </w:object>
            </w:r>
          </w:p>
          <w:p w:rsidR="005B741B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</w:pPr>
            <w:r w:rsidRPr="00E8189F">
              <w:rPr>
                <w:rFonts w:ascii="GOST type A" w:hAnsi="GOST type A" w:cs="Arial"/>
                <w:color w:val="000000"/>
                <w:position w:val="-74"/>
                <w:sz w:val="28"/>
                <w:szCs w:val="28"/>
                <w:lang w:val="ru-RU"/>
              </w:rPr>
              <w:object w:dxaOrig="4360" w:dyaOrig="1120">
                <v:shape id="_x0000_i1171" type="#_x0000_t75" style="width:218.25pt;height:56.25pt" o:ole="">
                  <v:imagedata r:id="rId222" o:title=""/>
                </v:shape>
                <o:OLEObject Type="Embed" ProgID="Equation.3" ShapeID="_x0000_i1171" DrawAspect="Content" ObjectID="_1469552265" r:id="rId223"/>
              </w:object>
            </w:r>
          </w:p>
          <w:p w:rsidR="005B741B" w:rsidRPr="0013207C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lang w:val="en-US"/>
              </w:rPr>
            </w:pPr>
            <w:r w:rsidRPr="0013207C">
              <w:rPr>
                <w:rFonts w:ascii="GOST type A" w:hAnsi="GOST type A" w:cs="Arial"/>
                <w:color w:val="000000"/>
                <w:position w:val="-74"/>
                <w:sz w:val="28"/>
                <w:szCs w:val="28"/>
                <w:lang w:val="ru-RU"/>
              </w:rPr>
              <w:object w:dxaOrig="4380" w:dyaOrig="1120">
                <v:shape id="_x0000_i1172" type="#_x0000_t75" style="width:219pt;height:56.25pt" o:ole="">
                  <v:imagedata r:id="rId224" o:title=""/>
                </v:shape>
                <o:OLEObject Type="Embed" ProgID="Equation.3" ShapeID="_x0000_i1172" DrawAspect="Content" ObjectID="_1469552266" r:id="rId225"/>
              </w:object>
            </w:r>
          </w:p>
          <w:p w:rsidR="005B741B" w:rsidRPr="002D4717" w:rsidRDefault="005B741B" w:rsidP="005B741B">
            <w:pPr>
              <w:ind w:right="-108" w:firstLine="606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Default="005B741B" w:rsidP="005B741B">
            <w:pPr>
              <w:ind w:right="-108"/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</w:pPr>
          </w:p>
          <w:p w:rsidR="005B741B" w:rsidRDefault="005B741B" w:rsidP="005B741B">
            <w:pPr>
              <w:ind w:right="-108"/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</w:pPr>
            <w:r w:rsidRPr="0013207C">
              <w:rPr>
                <w:rFonts w:ascii="GOST type A" w:hAnsi="GOST type A" w:cs="Arial"/>
                <w:color w:val="000000"/>
                <w:position w:val="-74"/>
                <w:sz w:val="28"/>
                <w:szCs w:val="28"/>
                <w:lang w:val="ru-RU"/>
              </w:rPr>
              <w:object w:dxaOrig="4260" w:dyaOrig="1120">
                <v:shape id="_x0000_i1173" type="#_x0000_t75" style="width:213pt;height:56.25pt" o:ole="">
                  <v:imagedata r:id="rId226" o:title=""/>
                </v:shape>
                <o:OLEObject Type="Embed" ProgID="Equation.3" ShapeID="_x0000_i1173" DrawAspect="Content" ObjectID="_1469552267" r:id="rId227"/>
              </w:object>
            </w:r>
          </w:p>
          <w:p w:rsidR="005B741B" w:rsidRDefault="005B741B" w:rsidP="005B741B">
            <w:pPr>
              <w:ind w:right="-108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Длина резонатора  </w:t>
            </w:r>
            <w:r w:rsidRPr="00497B54">
              <w:rPr>
                <w:rFonts w:ascii="GOST type A" w:hAnsi="GOST type A"/>
                <w:color w:val="000000"/>
                <w:position w:val="-24"/>
                <w:sz w:val="28"/>
                <w:szCs w:val="28"/>
                <w:lang w:val="ru-RU"/>
              </w:rPr>
              <w:object w:dxaOrig="940" w:dyaOrig="660">
                <v:shape id="_x0000_i1174" type="#_x0000_t75" style="width:47.25pt;height:33pt" o:ole="">
                  <v:imagedata r:id="rId228" o:title=""/>
                </v:shape>
                <o:OLEObject Type="Embed" ProgID="Equation.3" ShapeID="_x0000_i1174" DrawAspect="Content" ObjectID="_1469552268" r:id="rId229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где  п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номер обертона ; </w:t>
            </w:r>
            <w:r w:rsidRPr="00497B54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380" w:dyaOrig="380">
                <v:shape id="_x0000_i1175" type="#_x0000_t75" style="width:18.75pt;height:18.75pt" o:ole="">
                  <v:imagedata r:id="rId230" o:title=""/>
                </v:shape>
                <o:OLEObject Type="Embed" ProgID="Equation.3" ShapeID="_x0000_i1175" DrawAspect="Content" ObjectID="_1469552269" r:id="rId231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длина волны в волноводе на центральной частоте.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 У нас автогенератор строится на первом (основном) обертоне (Н</w:t>
            </w:r>
            <w:r w:rsidRPr="00CB56F2">
              <w:rPr>
                <w:rFonts w:ascii="GOST type A" w:hAnsi="GOST type A" w:cs="Arial"/>
                <w:color w:val="000000"/>
                <w:sz w:val="28"/>
                <w:szCs w:val="28"/>
                <w:vertAlign w:val="subscript"/>
                <w:lang w:val="ru-RU"/>
              </w:rPr>
              <w:t>101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), поэтому  п=1 и </w:t>
            </w:r>
            <w:r w:rsidRPr="00973935">
              <w:rPr>
                <w:rFonts w:ascii="GOST type A" w:hAnsi="GOST type A" w:cs="Arial"/>
                <w:color w:val="000000"/>
                <w:position w:val="-24"/>
                <w:sz w:val="28"/>
                <w:szCs w:val="28"/>
                <w:lang w:val="ru-RU"/>
              </w:rPr>
              <w:object w:dxaOrig="3120" w:dyaOrig="660">
                <v:shape id="_x0000_i1176" type="#_x0000_t75" style="width:156pt;height:33pt" o:ole="">
                  <v:imagedata r:id="rId232" o:title=""/>
                </v:shape>
                <o:OLEObject Type="Embed" ProgID="Equation.3" ShapeID="_x0000_i1176" DrawAspect="Content" ObjectID="_1469552270" r:id="rId233"/>
              </w:objec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sz w:val="28"/>
                <w:szCs w:val="28"/>
                <w:lang w:val="ru-RU"/>
              </w:rPr>
            </w:pP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Можно определить размер </w:t>
            </w:r>
            <w:r w:rsidRPr="00DC6C12">
              <w:rPr>
                <w:rFonts w:ascii="GOST type A" w:hAnsi="GOST type A" w:cs="Arial"/>
                <w:color w:val="000000"/>
                <w:position w:val="-24"/>
                <w:sz w:val="28"/>
                <w:szCs w:val="28"/>
                <w:lang w:val="ru-RU"/>
              </w:rPr>
              <w:object w:dxaOrig="2900" w:dyaOrig="620">
                <v:shape id="_x0000_i1177" type="#_x0000_t75" style="width:144.75pt;height:30.75pt" o:ole="">
                  <v:imagedata r:id="rId234" o:title=""/>
                </v:shape>
                <o:OLEObject Type="Embed" ProgID="Equation.3" ShapeID="_x0000_i1177" DrawAspect="Content" ObjectID="_1469552271" r:id="rId235"/>
              </w:objec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. Размер </w:t>
            </w:r>
            <w:r w:rsidRPr="00BA1C7A">
              <w:rPr>
                <w:position w:val="-6"/>
              </w:rPr>
              <w:object w:dxaOrig="180" w:dyaOrig="279">
                <v:shape id="_x0000_i1178" type="#_x0000_t75" style="width:9pt;height:14.25pt" o:ole="">
                  <v:imagedata r:id="rId236" o:title=""/>
                </v:shape>
                <o:OLEObject Type="Embed" ProgID="Equation.3" ShapeID="_x0000_i1178" DrawAspect="Content" ObjectID="_1469552272" r:id="rId237"/>
              </w:object>
            </w:r>
            <w:r>
              <w:rPr>
                <w:lang w:val="ru-RU"/>
              </w:rPr>
              <w:t xml:space="preserve"> </w:t>
            </w:r>
            <w:r w:rsidRPr="00BA1C7A">
              <w:rPr>
                <w:rFonts w:ascii="GOST type A" w:hAnsi="GOST type A"/>
                <w:sz w:val="28"/>
                <w:szCs w:val="28"/>
                <w:lang w:val="ru-RU"/>
              </w:rPr>
              <w:t>желательно сделать как мож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>но</w:t>
            </w:r>
            <w:r w:rsidRPr="00BA1C7A">
              <w:rPr>
                <w:rFonts w:ascii="GOST type A" w:hAnsi="GOST type A"/>
                <w:sz w:val="28"/>
                <w:szCs w:val="28"/>
                <w:lang w:val="ru-RU"/>
              </w:rPr>
              <w:t xml:space="preserve"> меньшим </w:t>
            </w:r>
            <w:r>
              <w:rPr>
                <w:lang w:val="ru-RU"/>
              </w:rPr>
              <w:t xml:space="preserve"> – </w:t>
            </w:r>
            <w:r w:rsidRPr="00B45FAB">
              <w:rPr>
                <w:rFonts w:ascii="GOST type A" w:hAnsi="GOST type A"/>
                <w:sz w:val="28"/>
                <w:szCs w:val="28"/>
                <w:lang w:val="ru-RU"/>
              </w:rPr>
              <w:t xml:space="preserve">тогда 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расстояние между варактором и диодом Ганна  близко к </w:t>
            </w:r>
            <w:r w:rsidRPr="00B1184F">
              <w:rPr>
                <w:rFonts w:ascii="GOST type A" w:hAnsi="GOST type A"/>
                <w:position w:val="-10"/>
                <w:sz w:val="28"/>
                <w:szCs w:val="28"/>
                <w:lang w:val="ru-RU"/>
              </w:rPr>
              <w:object w:dxaOrig="440" w:dyaOrig="340">
                <v:shape id="_x0000_i1179" type="#_x0000_t75" style="width:21.75pt;height:17.25pt" o:ole="">
                  <v:imagedata r:id="rId238" o:title=""/>
                </v:shape>
                <o:OLEObject Type="Embed" ProgID="Equation.3" ShapeID="_x0000_i1179" DrawAspect="Content" ObjectID="_1469552273" r:id="rId239"/>
              </w:objec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>. При этом они оба попадают в пучность и эффективней взаимодействуют.</w:t>
            </w:r>
          </w:p>
          <w:p w:rsidR="005B741B" w:rsidRPr="0002085B" w:rsidRDefault="005B741B" w:rsidP="005B741B">
            <w:pPr>
              <w:ind w:right="-108" w:firstLine="572"/>
              <w:rPr>
                <w:rFonts w:ascii="GOST type A" w:hAnsi="GOST type A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Так как  </w:t>
            </w:r>
            <w:r w:rsidRPr="00083462">
              <w:rPr>
                <w:rFonts w:ascii="GOST type A" w:hAnsi="GOST type A"/>
                <w:position w:val="-24"/>
                <w:sz w:val="28"/>
                <w:szCs w:val="28"/>
                <w:lang w:val="ru-RU"/>
              </w:rPr>
              <w:object w:dxaOrig="2060" w:dyaOrig="620">
                <v:shape id="_x0000_i1180" type="#_x0000_t75" style="width:102.75pt;height:30.75pt" o:ole="">
                  <v:imagedata r:id="rId240" o:title=""/>
                </v:shape>
                <o:OLEObject Type="Embed" ProgID="Equation.3" ShapeID="_x0000_i1180" DrawAspect="Content" ObjectID="_1469552274" r:id="rId241"/>
              </w:objec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, то влиянием квазикоаксиального резонанса можно пренебречь. Частота этого резонанса  </w:t>
            </w:r>
            <w:r w:rsidRPr="00087795">
              <w:rPr>
                <w:rFonts w:ascii="GOST type A" w:hAnsi="GOST type A"/>
                <w:position w:val="-30"/>
                <w:sz w:val="28"/>
                <w:szCs w:val="28"/>
                <w:lang w:val="ru-RU"/>
              </w:rPr>
              <w:object w:dxaOrig="3300" w:dyaOrig="720">
                <v:shape id="_x0000_i1181" type="#_x0000_t75" style="width:165pt;height:36pt" o:ole="">
                  <v:imagedata r:id="rId242" o:title=""/>
                </v:shape>
                <o:OLEObject Type="Embed" ProgID="Equation.3" ShapeID="_x0000_i1181" DrawAspect="Content" ObjectID="_1469552275" r:id="rId243"/>
              </w:objec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 находится выше диапазона рабочих частот. Это означает, что из схемы </w:t>
            </w:r>
            <w:r w:rsidRPr="009669B1">
              <w:rPr>
                <w:rFonts w:ascii="GOST type A" w:hAnsi="GOST type A"/>
                <w:sz w:val="28"/>
                <w:szCs w:val="28"/>
                <w:lang w:val="ru-RU"/>
              </w:rPr>
              <w:t>(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>рис 9</w:t>
            </w:r>
            <w:r w:rsidRPr="009669B1">
              <w:rPr>
                <w:rFonts w:ascii="GOST type A" w:hAnsi="GOST type A"/>
                <w:sz w:val="28"/>
                <w:szCs w:val="28"/>
                <w:lang w:val="ru-RU"/>
              </w:rPr>
              <w:t xml:space="preserve">) </w: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можно исключить контур </w:t>
            </w:r>
            <w:r w:rsidRPr="00AB7A20">
              <w:rPr>
                <w:rFonts w:ascii="GOST type A" w:hAnsi="GOST type A"/>
                <w:position w:val="-12"/>
                <w:sz w:val="28"/>
                <w:szCs w:val="28"/>
                <w:lang w:val="ru-RU"/>
              </w:rPr>
              <w:object w:dxaOrig="700" w:dyaOrig="360">
                <v:shape id="_x0000_i1182" type="#_x0000_t75" style="width:35.25pt;height:18pt" o:ole="">
                  <v:imagedata r:id="rId244" o:title=""/>
                </v:shape>
                <o:OLEObject Type="Embed" ProgID="Equation.3" ShapeID="_x0000_i1182" DrawAspect="Content" ObjectID="_1469552276" r:id="rId245"/>
              </w:object>
            </w:r>
            <w:r w:rsidRPr="0002085B">
              <w:rPr>
                <w:rFonts w:ascii="GOST type A" w:hAnsi="GOST type A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u w:val="single"/>
                <w:lang w:val="ru-RU"/>
              </w:rPr>
            </w:pPr>
            <w:r w:rsidRPr="004933F1">
              <w:rPr>
                <w:rFonts w:ascii="GOST type A" w:hAnsi="GOST type A"/>
                <w:color w:val="000000"/>
                <w:sz w:val="28"/>
                <w:szCs w:val="28"/>
                <w:u w:val="single"/>
                <w:lang w:val="ru-RU"/>
              </w:rPr>
              <w:t>Расчёт оптимального сопротивления</w:t>
            </w:r>
            <w:r>
              <w:rPr>
                <w:rFonts w:ascii="GOST type A" w:hAnsi="GOST type A"/>
                <w:color w:val="000000"/>
                <w:sz w:val="28"/>
                <w:szCs w:val="28"/>
                <w:u w:val="single"/>
                <w:lang w:val="ru-RU"/>
              </w:rPr>
              <w:t xml:space="preserve"> нагрузки и КПД резонансной системы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Произведём анализ оптимального сопротивления нагрузки  и КПД резонансной системы на частоте </w:t>
            </w:r>
            <w:r w:rsidRPr="007541E9">
              <w:rPr>
                <w:rFonts w:ascii="GOST type A" w:hAnsi="GOST type A"/>
                <w:color w:val="000000"/>
                <w:position w:val="-10"/>
                <w:sz w:val="28"/>
                <w:szCs w:val="28"/>
                <w:lang w:val="ru-RU"/>
              </w:rPr>
              <w:object w:dxaOrig="420" w:dyaOrig="340">
                <v:shape id="_x0000_i1183" type="#_x0000_t75" style="width:21pt;height:17.25pt" o:ole="">
                  <v:imagedata r:id="rId246" o:title=""/>
                </v:shape>
                <o:OLEObject Type="Embed" ProgID="Equation.3" ShapeID="_x0000_i1183" DrawAspect="Content" ObjectID="_1469552277" r:id="rId247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Характеристическое сопротивление резонатора </w:t>
            </w:r>
            <w:r w:rsidRPr="00B25B81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4160" w:dyaOrig="680">
                <v:shape id="_x0000_i1184" type="#_x0000_t75" style="width:207.75pt;height:33.75pt" o:ole="">
                  <v:imagedata r:id="rId248" o:title=""/>
                </v:shape>
                <o:OLEObject Type="Embed" ProgID="Equation.3" ShapeID="_x0000_i1184" DrawAspect="Content" ObjectID="_1469552278" r:id="rId249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</w:rPr>
              <w:t>.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Сопротивление потерь </w:t>
            </w:r>
            <w:r w:rsidRPr="00035F5E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6960" w:dyaOrig="680">
                <v:shape id="_x0000_i1185" type="#_x0000_t75" style="width:348pt;height:33.75pt" o:ole="">
                  <v:imagedata r:id="rId250" o:title=""/>
                </v:shape>
                <o:OLEObject Type="Embed" ProgID="Equation.3" ShapeID="_x0000_i1185" DrawAspect="Content" ObjectID="_1469552279" r:id="rId251"/>
              </w:objec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Так как </w:t>
            </w:r>
            <w:r w:rsidRPr="00080D8C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1260" w:dyaOrig="400">
                <v:shape id="_x0000_i1186" type="#_x0000_t75" style="width:63pt;height:20.25pt" o:ole="">
                  <v:imagedata r:id="rId252" o:title=""/>
                </v:shape>
                <o:OLEObject Type="Embed" ProgID="Equation.3" ShapeID="_x0000_i1186" DrawAspect="Content" ObjectID="_1469552280" r:id="rId253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то можно приближенно считать, что сопротивление, вносимое в собственный контур, </w:t>
            </w:r>
            <w:r w:rsidRPr="00FA0C40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3519" w:dyaOrig="740">
                <v:shape id="_x0000_i1187" type="#_x0000_t75" style="width:176.25pt;height:36.75pt" o:ole="">
                  <v:imagedata r:id="rId254" o:title=""/>
                </v:shape>
                <o:OLEObject Type="Embed" ProgID="Equation.3" ShapeID="_x0000_i1187" DrawAspect="Content" ObjectID="_1469552281" r:id="rId255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Полное сопротивление собственного контура  диода </w:t>
            </w:r>
            <w:r w:rsidRPr="00B36667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3660" w:dyaOrig="380">
                <v:shape id="_x0000_i1188" type="#_x0000_t75" style="width:183pt;height:18.75pt" o:ole="">
                  <v:imagedata r:id="rId256" o:title=""/>
                </v:shape>
                <o:OLEObject Type="Embed" ProgID="Equation.3" ShapeID="_x0000_i1188" DrawAspect="Content" ObjectID="_1469552282" r:id="rId257"/>
              </w:objec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На центральной частоте характеристическое сопротивление  резонатора </w:t>
            </w:r>
            <w:r w:rsidRPr="00DA3EBD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4120" w:dyaOrig="720">
                <v:shape id="_x0000_i1189" type="#_x0000_t75" style="width:206.25pt;height:36pt" o:ole="">
                  <v:imagedata r:id="rId258" o:title=""/>
                </v:shape>
                <o:OLEObject Type="Embed" ProgID="Equation.3" ShapeID="_x0000_i1189" DrawAspect="Content" ObjectID="_1469552283" r:id="rId259"/>
              </w:objec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Коэффициент связи собственного контура диода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</w:pPr>
            <w:r w:rsidRPr="00E201E4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6759" w:dyaOrig="680">
                <v:shape id="_x0000_i1190" type="#_x0000_t75" style="width:338.25pt;height:33.75pt" o:ole="">
                  <v:imagedata r:id="rId260" o:title=""/>
                </v:shape>
                <o:OLEObject Type="Embed" ProgID="Equation.3" ShapeID="_x0000_i1190" DrawAspect="Content" ObjectID="_1469552284" r:id="rId261"/>
              </w:objec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Нормированная относительная расстройка собственного контура 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</w:pPr>
            <w:r w:rsidRPr="005A3FA9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4099" w:dyaOrig="1240">
                <v:shape id="_x0000_i1191" type="#_x0000_t75" style="width:204.75pt;height:62.25pt" o:ole="">
                  <v:imagedata r:id="rId262" o:title=""/>
                </v:shape>
                <o:OLEObject Type="Embed" ProgID="Equation.3" ShapeID="_x0000_i1191" DrawAspect="Content" ObjectID="_1469552285" r:id="rId263"/>
              </w:objec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Эквивалентное характеристическое сопротивление резистора на первом обертоне </w:t>
            </w:r>
          </w:p>
          <w:p w:rsidR="005B741B" w:rsidRPr="00C14CA0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4C795F">
              <w:rPr>
                <w:rFonts w:ascii="GOST type A" w:hAnsi="GOST type A"/>
                <w:color w:val="000000"/>
                <w:position w:val="-32"/>
                <w:sz w:val="28"/>
                <w:szCs w:val="28"/>
                <w:lang w:val="ru-RU"/>
              </w:rPr>
              <w:object w:dxaOrig="5000" w:dyaOrig="800">
                <v:shape id="_x0000_i1192" type="#_x0000_t75" style="width:249.75pt;height:39.75pt" o:ole="">
                  <v:imagedata r:id="rId264" o:title=""/>
                </v:shape>
                <o:OLEObject Type="Embed" ProgID="Equation.3" ShapeID="_x0000_i1192" DrawAspect="Content" ObjectID="_1469552286" r:id="rId265"/>
              </w:objec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C2119C" w:rsidRDefault="005B741B" w:rsidP="005B741B">
            <w:pPr>
              <w:ind w:right="-108"/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</w:pPr>
          </w:p>
          <w:p w:rsidR="005B741B" w:rsidRDefault="005B741B" w:rsidP="005B741B">
            <w:pPr>
              <w:ind w:right="-108"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Добротность резонатора на обертоне Н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101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в волноводе 23ģ10 мм равна 2000…3000.</w:t>
            </w:r>
          </w:p>
          <w:p w:rsidR="005B741B" w:rsidRPr="00E673A5" w:rsidRDefault="005B741B" w:rsidP="005B741B">
            <w:pPr>
              <w:ind w:right="-108"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Припустим что в</w:t>
            </w:r>
            <w:r w:rsidRPr="00801CFC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нашем случае  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  <w:t>Q</w:t>
            </w:r>
            <w:r w:rsidRPr="00801CFC"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801CFC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=1500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. Тогда собственное сопротивление контура первого обертона </w:t>
            </w:r>
            <w:r w:rsidRPr="007612B6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2940" w:dyaOrig="680">
                <v:shape id="_x0000_i1193" type="#_x0000_t75" style="width:147pt;height:33.75pt" o:ole="">
                  <v:imagedata r:id="rId266" o:title=""/>
                </v:shape>
                <o:OLEObject Type="Embed" ProgID="Equation.3" ShapeID="_x0000_i1193" DrawAspect="Content" ObjectID="_1469552287" r:id="rId267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Для штыря диаметром 3 мм в волноводе шириной 23 мм, в диапазоне частот 11,4…11,6 ГГц параметры штыря Х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а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=42,2 Ом, Х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= -22,2 Ом</w:t>
            </w:r>
          </w:p>
          <w:p w:rsidR="005B741B" w:rsidRDefault="005B741B" w:rsidP="005B741B">
            <w:pPr>
              <w:ind w:right="-108"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Так как Х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а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+Х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=42,2-22,2=20 Ом и Х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а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+ Х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1Н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=42,2-8,1=34,1 Ом  намного меньше </w:t>
            </w:r>
            <w:r w:rsidRPr="003D4175">
              <w:rPr>
                <w:rFonts w:ascii="GOST type A" w:hAnsi="GOST type A"/>
                <w:color w:val="000000"/>
                <w:position w:val="-10"/>
                <w:sz w:val="28"/>
                <w:szCs w:val="28"/>
                <w:lang w:val="ru-RU"/>
              </w:rPr>
              <w:object w:dxaOrig="420" w:dyaOrig="340">
                <v:shape id="_x0000_i1194" type="#_x0000_t75" style="width:21pt;height:17.25pt" o:ole="">
                  <v:imagedata r:id="rId268" o:title=""/>
                </v:shape>
                <o:OLEObject Type="Embed" ProgID="Equation.3" ShapeID="_x0000_i1194" DrawAspect="Content" ObjectID="_1469552288" r:id="rId269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, то можно считать, что сопротивление вносимое во второй контур (контур первого обертона)</w:t>
            </w:r>
            <w:r w:rsidRPr="00566498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</w:t>
            </w:r>
            <w:r w:rsidRPr="00433A9C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2960" w:dyaOrig="380">
                <v:shape id="_x0000_i1195" type="#_x0000_t75" style="width:147.75pt;height:18.75pt" o:ole="">
                  <v:imagedata r:id="rId270" o:title=""/>
                </v:shape>
                <o:OLEObject Type="Embed" ProgID="Equation.3" ShapeID="_x0000_i1195" DrawAspect="Content" ObjectID="_1469552289" r:id="rId271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Полное сопротивление второго контура </w:t>
            </w:r>
            <w:r w:rsidRPr="008A7114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3980" w:dyaOrig="380">
                <v:shape id="_x0000_i1196" type="#_x0000_t75" style="width:198.75pt;height:18.75pt" o:ole="">
                  <v:imagedata r:id="rId272" o:title=""/>
                </v:shape>
                <o:OLEObject Type="Embed" ProgID="Equation.3" ShapeID="_x0000_i1196" DrawAspect="Content" ObjectID="_1469552290" r:id="rId273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Отношение сопротивлений контуров </w:t>
            </w:r>
            <w:r w:rsidRPr="007308FB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2360" w:dyaOrig="680">
                <v:shape id="_x0000_i1197" type="#_x0000_t75" style="width:117.75pt;height:33.75pt" o:ole="">
                  <v:imagedata r:id="rId274" o:title=""/>
                </v:shape>
                <o:OLEObject Type="Embed" ProgID="Equation.3" ShapeID="_x0000_i1197" DrawAspect="Content" ObjectID="_1469552291" r:id="rId275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Нормированная относительная расстройка второго контура </w:t>
            </w:r>
            <w:r w:rsidRPr="00622E42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2880" w:dyaOrig="680">
                <v:shape id="_x0000_i1198" type="#_x0000_t75" style="width:2in;height:33.75pt" o:ole="">
                  <v:imagedata r:id="rId276" o:title=""/>
                </v:shape>
                <o:OLEObject Type="Embed" ProgID="Equation.3" ShapeID="_x0000_i1198" DrawAspect="Content" ObjectID="_1469552292" r:id="rId277"/>
              </w:object>
            </w:r>
          </w:p>
          <w:p w:rsidR="005B741B" w:rsidRDefault="005B741B" w:rsidP="005B741B">
            <w:pPr>
              <w:ind w:right="-108"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Входное сопротивление нагрузки </w:t>
            </w:r>
            <w:r w:rsidRPr="00DF2F7C">
              <w:rPr>
                <w:rFonts w:ascii="GOST type A" w:hAnsi="GOST type A"/>
                <w:color w:val="000000"/>
                <w:position w:val="-68"/>
                <w:sz w:val="28"/>
                <w:szCs w:val="28"/>
                <w:lang w:val="ru-RU"/>
              </w:rPr>
              <w:object w:dxaOrig="3280" w:dyaOrig="1520">
                <v:shape id="_x0000_i1199" type="#_x0000_t75" style="width:164.25pt;height:75.75pt" o:ole="">
                  <v:imagedata r:id="rId278" o:title=""/>
                </v:shape>
                <o:OLEObject Type="Embed" ProgID="Equation.3" ShapeID="_x0000_i1199" DrawAspect="Content" ObjectID="_1469552293" r:id="rId279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5B741B" w:rsidRDefault="005B741B" w:rsidP="005B741B">
            <w:pPr>
              <w:ind w:right="-10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где </w:t>
            </w:r>
            <w:r w:rsidRPr="00427FBB">
              <w:rPr>
                <w:rFonts w:ascii="GOST type A" w:hAnsi="GOST type A"/>
                <w:color w:val="000000"/>
                <w:position w:val="-34"/>
                <w:sz w:val="28"/>
                <w:szCs w:val="28"/>
                <w:lang w:val="ru-RU"/>
              </w:rPr>
              <w:object w:dxaOrig="5940" w:dyaOrig="720">
                <v:shape id="_x0000_i1200" type="#_x0000_t75" style="width:297pt;height:36pt" o:ole="">
                  <v:imagedata r:id="rId280" o:title=""/>
                </v:shape>
                <o:OLEObject Type="Embed" ProgID="Equation.3" ShapeID="_x0000_i1200" DrawAspect="Content" ObjectID="_1469552294" r:id="rId281"/>
              </w:object>
            </w:r>
          </w:p>
          <w:p w:rsidR="005B741B" w:rsidRPr="00570BCA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Имеем: </w:t>
            </w:r>
            <w:r w:rsidRPr="00E2774B">
              <w:rPr>
                <w:rFonts w:ascii="GOST type A" w:hAnsi="GOST type A"/>
                <w:color w:val="000000"/>
                <w:position w:val="-62"/>
                <w:sz w:val="28"/>
                <w:szCs w:val="28"/>
                <w:lang w:val="ru-RU"/>
              </w:rPr>
              <w:object w:dxaOrig="4840" w:dyaOrig="1400">
                <v:shape id="_x0000_i1201" type="#_x0000_t75" style="width:242.25pt;height:69.75pt" o:ole="">
                  <v:imagedata r:id="rId282" o:title=""/>
                </v:shape>
                <o:OLEObject Type="Embed" ProgID="Equation.3" ShapeID="_x0000_i1201" DrawAspect="Content" ObjectID="_1469552295" r:id="rId283"/>
              </w:objec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Оптимальное сопротивление нагрузки должно быть сравнимо с </w:t>
            </w:r>
            <w:r w:rsidRPr="00570BCA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1219" w:dyaOrig="380">
                <v:shape id="_x0000_i1202" type="#_x0000_t75" style="width:60.75pt;height:18.75pt" o:ole="">
                  <v:imagedata r:id="rId284" o:title=""/>
                </v:shape>
                <o:OLEObject Type="Embed" ProgID="Equation.3" ShapeID="_x0000_i1202" DrawAspect="Content" ObjectID="_1469552296" r:id="rId285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где </w:t>
            </w:r>
          </w:p>
          <w:p w:rsidR="005B741B" w:rsidRPr="00570BCA" w:rsidRDefault="005B741B" w:rsidP="005B741B">
            <w:pPr>
              <w:ind w:right="-108"/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</w:pPr>
            <w:r w:rsidRPr="00570BCA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320" w:dyaOrig="380">
                <v:shape id="_x0000_i1203" type="#_x0000_t75" style="width:15.75pt;height:18.75pt" o:ole="">
                  <v:imagedata r:id="rId286" o:title=""/>
                </v:shape>
                <o:OLEObject Type="Embed" ProgID="Equation.3" ShapeID="_x0000_i1203" DrawAspect="Content" ObjectID="_1469552297" r:id="rId287"/>
              </w:object>
            </w:r>
            <w:r w:rsidRPr="00570BCA">
              <w:rPr>
                <w:rFonts w:cs="Arial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cs="Arial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GOST type A" w:hAnsi="GOST type A" w:cs="Arial"/>
                <w:color w:val="000000"/>
                <w:sz w:val="28"/>
                <w:szCs w:val="28"/>
                <w:lang w:val="ru-RU"/>
              </w:rPr>
              <w:t xml:space="preserve">Сопротивление диода Ганна. Для выбранного типа диода </w:t>
            </w:r>
            <w:r w:rsidRPr="00570BCA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320" w:dyaOrig="380">
                <v:shape id="_x0000_i1204" type="#_x0000_t75" style="width:15.75pt;height:18.75pt" o:ole="">
                  <v:imagedata r:id="rId286" o:title=""/>
                </v:shape>
                <o:OLEObject Type="Embed" ProgID="Equation.3" ShapeID="_x0000_i1204" DrawAspect="Content" ObjectID="_1469552298" r:id="rId288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=3…20 Ом, поэтому </w:t>
            </w:r>
            <w:r w:rsidRPr="00EA4732">
              <w:rPr>
                <w:rFonts w:ascii="GOST type A" w:hAnsi="GOST type A"/>
                <w:color w:val="000000"/>
                <w:position w:val="-12"/>
                <w:sz w:val="28"/>
                <w:szCs w:val="28"/>
                <w:lang w:val="ru-RU"/>
              </w:rPr>
              <w:object w:dxaOrig="1600" w:dyaOrig="360">
                <v:shape id="_x0000_i1205" type="#_x0000_t75" style="width:80.25pt;height:18pt" o:ole="">
                  <v:imagedata r:id="rId289" o:title=""/>
                </v:shape>
                <o:OLEObject Type="Embed" ProgID="Equation.3" ShapeID="_x0000_i1205" DrawAspect="Content" ObjectID="_1469552299" r:id="rId290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Так как </w:t>
            </w:r>
            <w:r w:rsidRPr="00E772C4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1120" w:dyaOrig="380">
                <v:shape id="_x0000_i1206" type="#_x0000_t75" style="width:56.25pt;height:18.75pt" o:ole="">
                  <v:imagedata r:id="rId291" o:title=""/>
                </v:shape>
                <o:OLEObject Type="Embed" ProgID="Equation.3" ShapeID="_x0000_i1206" DrawAspect="Content" ObjectID="_1469552300" r:id="rId292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 то делаем вывод, что в нижнем диапазоне рабочих частот достигнуто оптимальное согласование диода с нагрузкой.</w:t>
            </w:r>
          </w:p>
          <w:p w:rsidR="005B741B" w:rsidRPr="001E577E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</w:pP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КПД колебательной системы</w:t>
            </w:r>
          </w:p>
          <w:p w:rsidR="005B741B" w:rsidRPr="00566498" w:rsidRDefault="005B741B" w:rsidP="005B741B">
            <w:pPr>
              <w:ind w:right="-108" w:hanging="6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1E4858">
              <w:rPr>
                <w:rFonts w:ascii="GOST type A" w:hAnsi="GOST type A"/>
                <w:color w:val="000000"/>
                <w:position w:val="-84"/>
                <w:sz w:val="28"/>
                <w:szCs w:val="28"/>
                <w:lang w:val="ru-RU"/>
              </w:rPr>
              <w:object w:dxaOrig="9360" w:dyaOrig="1800">
                <v:shape id="_x0000_i1207" type="#_x0000_t75" style="width:468pt;height:90pt" o:ole="">
                  <v:imagedata r:id="rId293" o:title=""/>
                </v:shape>
                <o:OLEObject Type="Embed" ProgID="Equation.3" ShapeID="_x0000_i1207" DrawAspect="Content" ObjectID="_1469552301" r:id="rId294"/>
              </w:object>
            </w:r>
          </w:p>
          <w:p w:rsidR="005B741B" w:rsidRDefault="005B741B" w:rsidP="005B741B">
            <w:pPr>
              <w:ind w:firstLine="538"/>
              <w:rPr>
                <w:rFonts w:ascii="GOST type A" w:hAnsi="GOST type A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Мощность, отдаваемая в нагрузку, </w:t>
            </w:r>
            <w:r w:rsidRPr="006E4B25">
              <w:rPr>
                <w:rFonts w:ascii="GOST type A" w:hAnsi="GOST type A"/>
                <w:position w:val="-14"/>
                <w:sz w:val="28"/>
                <w:szCs w:val="28"/>
                <w:lang w:val="ru-RU"/>
              </w:rPr>
              <w:object w:dxaOrig="4239" w:dyaOrig="380">
                <v:shape id="_x0000_i1208" type="#_x0000_t75" style="width:212.25pt;height:18.75pt" o:ole="">
                  <v:imagedata r:id="rId295" o:title=""/>
                </v:shape>
                <o:OLEObject Type="Embed" ProgID="Equation.3" ShapeID="_x0000_i1208" DrawAspect="Content" ObjectID="_1469552302" r:id="rId296"/>
              </w:objec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В соответствии с техническим заданием </w:t>
            </w:r>
            <w:r w:rsidRPr="00365646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выходная мощность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должна быть</w:t>
            </w:r>
            <w:r w:rsidRPr="00365646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не менее 5 мВт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 в нашем случае в нижней части рабочего диапазона частот эта мощность составляет 8,8 мВт, что полностью удовлетворяет техническому заданию.</w:t>
            </w:r>
          </w:p>
          <w:p w:rsidR="005B741B" w:rsidRDefault="005B741B" w:rsidP="005B741B">
            <w:pPr>
              <w:ind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Произведём анализ оптимального сопротивления нагрузки и КПД резонансной  системы на частоте </w:t>
            </w:r>
            <w:r w:rsidRPr="006D6FA5">
              <w:rPr>
                <w:rFonts w:ascii="GOST type A" w:hAnsi="GOST type A"/>
                <w:color w:val="000000"/>
                <w:position w:val="-10"/>
                <w:sz w:val="28"/>
                <w:szCs w:val="28"/>
                <w:lang w:val="ru-RU"/>
              </w:rPr>
              <w:object w:dxaOrig="380" w:dyaOrig="340">
                <v:shape id="_x0000_i1209" type="#_x0000_t75" style="width:18.75pt;height:17.25pt" o:ole="">
                  <v:imagedata r:id="rId297" o:title=""/>
                </v:shape>
                <o:OLEObject Type="Embed" ProgID="Equation.3" ShapeID="_x0000_i1209" DrawAspect="Content" ObjectID="_1469552303" r:id="rId298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Pr="002B0034" w:rsidRDefault="005B741B" w:rsidP="005B741B">
            <w:pPr>
              <w:ind w:firstLine="538"/>
              <w:rPr>
                <w:rFonts w:ascii="GOST type A" w:hAnsi="GOST type A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Характеристическое сопротивление резонатора </w:t>
            </w:r>
            <w:r w:rsidRPr="00B25B81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4200" w:dyaOrig="700">
                <v:shape id="_x0000_i1210" type="#_x0000_t75" style="width:210pt;height:35.25pt" o:ole="">
                  <v:imagedata r:id="rId299" o:title=""/>
                </v:shape>
                <o:OLEObject Type="Embed" ProgID="Equation.3" ShapeID="_x0000_i1210" DrawAspect="Content" ObjectID="_1469552304" r:id="rId300"/>
              </w:objec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E9230A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E9230A">
              <w:rPr>
                <w:rFonts w:ascii="GOST type A" w:hAnsi="GOST type A"/>
                <w:color w:val="000000"/>
                <w:sz w:val="28"/>
                <w:szCs w:val="28"/>
              </w:rPr>
              <w:t>.</w:t>
            </w:r>
          </w:p>
          <w:p w:rsidR="005B741B" w:rsidRPr="00E9230A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E9230A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Сопротивление потерь </w:t>
            </w:r>
            <w:r w:rsidRPr="00E9230A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6900" w:dyaOrig="680">
                <v:shape id="_x0000_i1211" type="#_x0000_t75" style="width:345pt;height:33.75pt" o:ole="">
                  <v:imagedata r:id="rId301" o:title=""/>
                </v:shape>
                <o:OLEObject Type="Embed" ProgID="Equation.3" ShapeID="_x0000_i1211" DrawAspect="Content" ObjectID="_1469552305" r:id="rId302"/>
              </w:object>
            </w:r>
          </w:p>
          <w:p w:rsidR="005B741B" w:rsidRPr="00E9230A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E9230A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Так как </w:t>
            </w:r>
            <w:r w:rsidRPr="00E9230A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1200" w:dyaOrig="400">
                <v:shape id="_x0000_i1212" type="#_x0000_t75" style="width:60pt;height:20.25pt" o:ole="">
                  <v:imagedata r:id="rId303" o:title=""/>
                </v:shape>
                <o:OLEObject Type="Embed" ProgID="Equation.3" ShapeID="_x0000_i1212" DrawAspect="Content" ObjectID="_1469552306" r:id="rId304"/>
              </w:object>
            </w:r>
            <w:r w:rsidRPr="00E9230A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то можно приближенно считать, что сопротивление, вносимое в собственный контур, </w:t>
            </w:r>
            <w:r w:rsidRPr="00E9230A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3540" w:dyaOrig="740">
                <v:shape id="_x0000_i1213" type="#_x0000_t75" style="width:177pt;height:36.75pt" o:ole="">
                  <v:imagedata r:id="rId305" o:title=""/>
                </v:shape>
                <o:OLEObject Type="Embed" ProgID="Equation.3" ShapeID="_x0000_i1213" DrawAspect="Content" ObjectID="_1469552307" r:id="rId306"/>
              </w:object>
            </w:r>
            <w:r w:rsidRPr="00E9230A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Pr="00E9230A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E9230A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Полное сопротивление собственного контура  диода </w:t>
            </w:r>
            <w:r w:rsidRPr="00E9230A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3720" w:dyaOrig="380">
                <v:shape id="_x0000_i1214" type="#_x0000_t75" style="width:186pt;height:18.75pt" o:ole="">
                  <v:imagedata r:id="rId307" o:title=""/>
                </v:shape>
                <o:OLEObject Type="Embed" ProgID="Equation.3" ShapeID="_x0000_i1214" DrawAspect="Content" ObjectID="_1469552308" r:id="rId308"/>
              </w:objec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Нормированная относительная расстройка собственного контура 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en-US"/>
              </w:rPr>
            </w:pPr>
            <w:r w:rsidRPr="005A3FA9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3920" w:dyaOrig="1240">
                <v:shape id="_x0000_i1215" type="#_x0000_t75" style="width:195.75pt;height:62.25pt" o:ole="">
                  <v:imagedata r:id="rId309" o:title=""/>
                </v:shape>
                <o:OLEObject Type="Embed" ProgID="Equation.3" ShapeID="_x0000_i1215" DrawAspect="Content" ObjectID="_1469552309" r:id="rId310"/>
              </w:objec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Эквивалентное характеристическое сопротивление резистора на первом обертоне </w:t>
            </w:r>
          </w:p>
          <w:p w:rsidR="005B741B" w:rsidRDefault="005B741B" w:rsidP="005B741B">
            <w:pPr>
              <w:ind w:right="-10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4C795F">
              <w:rPr>
                <w:rFonts w:ascii="GOST type A" w:hAnsi="GOST type A"/>
                <w:color w:val="000000"/>
                <w:position w:val="-32"/>
                <w:sz w:val="28"/>
                <w:szCs w:val="28"/>
                <w:lang w:val="ru-RU"/>
              </w:rPr>
              <w:object w:dxaOrig="5000" w:dyaOrig="800">
                <v:shape id="_x0000_i1216" type="#_x0000_t75" style="width:249.75pt;height:39.75pt" o:ole="">
                  <v:imagedata r:id="rId311" o:title=""/>
                </v:shape>
                <o:OLEObject Type="Embed" ProgID="Equation.3" ShapeID="_x0000_i1216" DrawAspect="Content" ObjectID="_1469552310" r:id="rId312"/>
              </w:object>
            </w:r>
          </w:p>
          <w:p w:rsidR="005B741B" w:rsidRPr="00E673A5" w:rsidRDefault="005B741B" w:rsidP="005B741B">
            <w:pPr>
              <w:ind w:right="-108"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собственное сопротивление второго контура </w:t>
            </w:r>
            <w:r w:rsidRPr="007612B6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2720" w:dyaOrig="680">
                <v:shape id="_x0000_i1217" type="#_x0000_t75" style="width:135.75pt;height:33.75pt" o:ole="">
                  <v:imagedata r:id="rId313" o:title=""/>
                </v:shape>
                <o:OLEObject Type="Embed" ProgID="Equation.3" ShapeID="_x0000_i1217" DrawAspect="Content" ObjectID="_1469552311" r:id="rId314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Так как Х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а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+Х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=42,2-22,2=20 Ом и Х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а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+ Х</w:t>
            </w:r>
            <w:r>
              <w:rPr>
                <w:rFonts w:ascii="GOST type A" w:hAnsi="GOST type A"/>
                <w:color w:val="000000"/>
                <w:sz w:val="28"/>
                <w:szCs w:val="28"/>
                <w:vertAlign w:val="subscript"/>
                <w:lang w:val="ru-RU"/>
              </w:rPr>
              <w:t>1И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=42,2-9,4=32,8 Ом  намного меньше </w:t>
            </w:r>
            <w:r w:rsidRPr="003D4175">
              <w:rPr>
                <w:rFonts w:ascii="GOST type A" w:hAnsi="GOST type A"/>
                <w:color w:val="000000"/>
                <w:position w:val="-10"/>
                <w:sz w:val="28"/>
                <w:szCs w:val="28"/>
                <w:lang w:val="ru-RU"/>
              </w:rPr>
              <w:object w:dxaOrig="380" w:dyaOrig="340">
                <v:shape id="_x0000_i1218" type="#_x0000_t75" style="width:18.75pt;height:17.25pt" o:ole="">
                  <v:imagedata r:id="rId315" o:title=""/>
                </v:shape>
                <o:OLEObject Type="Embed" ProgID="Equation.3" ShapeID="_x0000_i1218" DrawAspect="Content" ObjectID="_1469552312" r:id="rId316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, то можно считать, что сопротивление вносимое во второй контур  </w:t>
            </w:r>
            <w:r w:rsidRPr="00D30C8A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3760" w:dyaOrig="740">
                <v:shape id="_x0000_i1219" type="#_x0000_t75" style="width:188.25pt;height:36.75pt" o:ole="">
                  <v:imagedata r:id="rId317" o:title=""/>
                </v:shape>
                <o:OLEObject Type="Embed" ProgID="Equation.3" ShapeID="_x0000_i1219" DrawAspect="Content" ObjectID="_1469552313" r:id="rId318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Отношение сопротивлений контуров </w:t>
            </w:r>
            <w:r w:rsidRPr="007308FB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2360" w:dyaOrig="680">
                <v:shape id="_x0000_i1220" type="#_x0000_t75" style="width:117.75pt;height:33.75pt" o:ole="">
                  <v:imagedata r:id="rId274" o:title=""/>
                </v:shape>
                <o:OLEObject Type="Embed" ProgID="Equation.3" ShapeID="_x0000_i1220" DrawAspect="Content" ObjectID="_1469552314" r:id="rId319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.</w:t>
            </w:r>
          </w:p>
          <w:p w:rsidR="005B741B" w:rsidRDefault="005B741B" w:rsidP="005B741B">
            <w:pPr>
              <w:ind w:right="-108"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Нормированная относительная расстройка второго контура </w:t>
            </w:r>
            <w:r w:rsidRPr="00622E42">
              <w:rPr>
                <w:rFonts w:ascii="GOST type A" w:hAnsi="GOST type A"/>
                <w:color w:val="000000"/>
                <w:position w:val="-30"/>
                <w:sz w:val="28"/>
                <w:szCs w:val="28"/>
                <w:lang w:val="ru-RU"/>
              </w:rPr>
              <w:object w:dxaOrig="2520" w:dyaOrig="680">
                <v:shape id="_x0000_i1221" type="#_x0000_t75" style="width:126pt;height:33.75pt" o:ole="">
                  <v:imagedata r:id="rId320" o:title=""/>
                </v:shape>
                <o:OLEObject Type="Embed" ProgID="Equation.3" ShapeID="_x0000_i1221" DrawAspect="Content" ObjectID="_1469552315" r:id="rId321"/>
              </w:object>
            </w:r>
          </w:p>
          <w:p w:rsidR="005B741B" w:rsidRDefault="005B741B" w:rsidP="005B741B">
            <w:pPr>
              <w:ind w:right="-108"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Входное сопротивление нагрузки </w:t>
            </w:r>
            <w:r w:rsidRPr="00DF2F7C">
              <w:rPr>
                <w:rFonts w:ascii="GOST type A" w:hAnsi="GOST type A"/>
                <w:color w:val="000000"/>
                <w:position w:val="-68"/>
                <w:sz w:val="28"/>
                <w:szCs w:val="28"/>
                <w:lang w:val="ru-RU"/>
              </w:rPr>
              <w:object w:dxaOrig="3200" w:dyaOrig="1520">
                <v:shape id="_x0000_i1222" type="#_x0000_t75" style="width:159.75pt;height:75.75pt" o:ole="">
                  <v:imagedata r:id="rId322" o:title=""/>
                </v:shape>
                <o:OLEObject Type="Embed" ProgID="Equation.3" ShapeID="_x0000_i1222" DrawAspect="Content" ObjectID="_1469552316" r:id="rId323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5B741B" w:rsidRDefault="005B741B" w:rsidP="005B741B">
            <w:pPr>
              <w:ind w:right="-10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где </w:t>
            </w:r>
            <w:r w:rsidRPr="00427FBB">
              <w:rPr>
                <w:rFonts w:ascii="GOST type A" w:hAnsi="GOST type A"/>
                <w:color w:val="000000"/>
                <w:position w:val="-34"/>
                <w:sz w:val="28"/>
                <w:szCs w:val="28"/>
                <w:lang w:val="ru-RU"/>
              </w:rPr>
              <w:object w:dxaOrig="5940" w:dyaOrig="720">
                <v:shape id="_x0000_i1223" type="#_x0000_t75" style="width:297pt;height:36pt" o:ole="">
                  <v:imagedata r:id="rId280" o:title=""/>
                </v:shape>
                <o:OLEObject Type="Embed" ProgID="Equation.3" ShapeID="_x0000_i1223" DrawAspect="Content" ObjectID="_1469552317" r:id="rId324"/>
              </w:object>
            </w:r>
          </w:p>
          <w:p w:rsidR="005B741B" w:rsidRPr="00570BCA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Имеем: </w:t>
            </w:r>
            <w:r w:rsidRPr="00E2774B">
              <w:rPr>
                <w:rFonts w:ascii="GOST type A" w:hAnsi="GOST type A"/>
                <w:color w:val="000000"/>
                <w:position w:val="-62"/>
                <w:sz w:val="28"/>
                <w:szCs w:val="28"/>
                <w:lang w:val="ru-RU"/>
              </w:rPr>
              <w:object w:dxaOrig="4660" w:dyaOrig="1400">
                <v:shape id="_x0000_i1224" type="#_x0000_t75" style="width:233.25pt;height:69.75pt" o:ole="">
                  <v:imagedata r:id="rId325" o:title=""/>
                </v:shape>
                <o:OLEObject Type="Embed" ProgID="Equation.3" ShapeID="_x0000_i1224" DrawAspect="Content" ObjectID="_1469552318" r:id="rId326"/>
              </w:objec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Так как </w:t>
            </w:r>
            <w:r w:rsidRPr="00E772C4">
              <w:rPr>
                <w:rFonts w:ascii="GOST type A" w:hAnsi="GOST type A"/>
                <w:color w:val="000000"/>
                <w:position w:val="-14"/>
                <w:sz w:val="28"/>
                <w:szCs w:val="28"/>
                <w:lang w:val="ru-RU"/>
              </w:rPr>
              <w:object w:dxaOrig="1100" w:dyaOrig="380">
                <v:shape id="_x0000_i1225" type="#_x0000_t75" style="width:54.75pt;height:18.75pt" o:ole="">
                  <v:imagedata r:id="rId327" o:title=""/>
                </v:shape>
                <o:OLEObject Type="Embed" ProgID="Equation.3" ShapeID="_x0000_i1225" DrawAspect="Content" ObjectID="_1469552319" r:id="rId328"/>
              </w:objec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 то делаем вывод, что в верхнем диапазоне рабочих частот достигнуто оптимальное согласование диода с нагрузкой.</w:t>
            </w:r>
          </w:p>
          <w:p w:rsidR="005B741B" w:rsidRDefault="005B741B" w:rsidP="005B741B">
            <w:pPr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КПД колебательной системы</w:t>
            </w:r>
          </w:p>
          <w:p w:rsidR="005B741B" w:rsidRPr="00566498" w:rsidRDefault="005B741B" w:rsidP="005B741B">
            <w:pPr>
              <w:ind w:right="-108" w:hanging="6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1E4858">
              <w:rPr>
                <w:rFonts w:ascii="GOST type A" w:hAnsi="GOST type A"/>
                <w:color w:val="000000"/>
                <w:position w:val="-84"/>
                <w:sz w:val="28"/>
                <w:szCs w:val="28"/>
                <w:lang w:val="ru-RU"/>
              </w:rPr>
              <w:object w:dxaOrig="9120" w:dyaOrig="1800">
                <v:shape id="_x0000_i1226" type="#_x0000_t75" style="width:456pt;height:90pt" o:ole="">
                  <v:imagedata r:id="rId329" o:title=""/>
                </v:shape>
                <o:OLEObject Type="Embed" ProgID="Equation.3" ShapeID="_x0000_i1226" DrawAspect="Content" ObjectID="_1469552320" r:id="rId330"/>
              </w:object>
            </w:r>
          </w:p>
          <w:p w:rsidR="005B741B" w:rsidRPr="000E1126" w:rsidRDefault="005B741B" w:rsidP="005B741B">
            <w:pPr>
              <w:ind w:firstLine="538"/>
              <w:rPr>
                <w:rFonts w:ascii="GOST type A" w:hAnsi="GOST type A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Мощность, отдаваемая в нагрузку, </w:t>
            </w:r>
            <w:r w:rsidRPr="006E4B25">
              <w:rPr>
                <w:rFonts w:ascii="GOST type A" w:hAnsi="GOST type A"/>
                <w:position w:val="-14"/>
                <w:sz w:val="28"/>
                <w:szCs w:val="28"/>
                <w:lang w:val="ru-RU"/>
              </w:rPr>
              <w:object w:dxaOrig="4300" w:dyaOrig="380">
                <v:shape id="_x0000_i1227" type="#_x0000_t75" style="width:215.25pt;height:18.75pt" o:ole="">
                  <v:imagedata r:id="rId331" o:title=""/>
                </v:shape>
                <o:OLEObject Type="Embed" ProgID="Equation.3" ShapeID="_x0000_i1227" DrawAspect="Content" ObjectID="_1469552321" r:id="rId332"/>
              </w:object>
            </w:r>
            <w:r>
              <w:rPr>
                <w:rFonts w:ascii="GOST type A" w:hAnsi="GOST type A"/>
                <w:sz w:val="28"/>
                <w:szCs w:val="28"/>
                <w:lang w:val="ru-RU"/>
              </w:rPr>
              <w:t>.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685BB0" w:rsidRDefault="005B741B" w:rsidP="005B741B">
            <w:pPr>
              <w:ind w:right="-10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5B741B" w:rsidRDefault="005B741B" w:rsidP="005B741B">
            <w:pPr>
              <w:spacing w:line="360" w:lineRule="auto"/>
              <w:ind w:firstLine="53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sz w:val="28"/>
                <w:szCs w:val="28"/>
                <w:lang w:val="ru-RU"/>
              </w:rPr>
              <w:t xml:space="preserve">В соответствии с техническим заданием </w:t>
            </w:r>
            <w:r w:rsidRPr="00365646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выходная мощность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должна быть</w:t>
            </w:r>
            <w:r w:rsidRPr="00365646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не менее 5 мВт</w:t>
            </w: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, в нашем случае в верхней части рабочего диапазона частот эта мощность составляет 9,2 мВт, что полностью удовлетворяет техническому заданию.</w:t>
            </w:r>
          </w:p>
          <w:p w:rsidR="005B741B" w:rsidRPr="00685BB0" w:rsidRDefault="005B741B" w:rsidP="005B741B">
            <w:pPr>
              <w:spacing w:line="360" w:lineRule="auto"/>
              <w:ind w:right="-108" w:firstLine="572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Так как требование по выходной мощности генератора в верхней и в нижней части рабочего диапазона частот удовлетворяется, то это требование должно выполняться и во всём диапазоне перестройки частоты, соответственно в автогенераторе подобрано оптимальное согласование диода Ганна и резонансной схемы.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33547E" w:rsidRDefault="005B741B" w:rsidP="005B741B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Pr="000E01B8" w:rsidRDefault="005B741B" w:rsidP="005B741B">
            <w:pPr>
              <w:ind w:right="-108"/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</w:pPr>
          </w:p>
          <w:p w:rsidR="005B741B" w:rsidRPr="000E01B8" w:rsidRDefault="005B741B" w:rsidP="005B741B">
            <w:pPr>
              <w:ind w:right="-108"/>
              <w:jc w:val="center"/>
              <w:rPr>
                <w:rFonts w:ascii="GOST type A" w:hAnsi="GOST type A"/>
                <w:b/>
                <w:color w:val="000000"/>
                <w:sz w:val="36"/>
                <w:szCs w:val="36"/>
                <w:lang w:val="ru-RU"/>
              </w:rPr>
            </w:pPr>
            <w:r w:rsidRPr="000E01B8">
              <w:rPr>
                <w:rFonts w:ascii="GOST type A" w:hAnsi="GOST type A"/>
                <w:b/>
                <w:color w:val="000000"/>
                <w:sz w:val="36"/>
                <w:szCs w:val="36"/>
                <w:lang w:val="ru-RU"/>
              </w:rPr>
              <w:t>Заключение</w:t>
            </w:r>
          </w:p>
          <w:p w:rsidR="005B741B" w:rsidRPr="000E01B8" w:rsidRDefault="005B741B" w:rsidP="005B741B">
            <w:pPr>
              <w:ind w:right="-108"/>
              <w:jc w:val="center"/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</w:pPr>
          </w:p>
          <w:p w:rsidR="005B741B" w:rsidRPr="000E01B8" w:rsidRDefault="005B741B" w:rsidP="005B741B">
            <w:pPr>
              <w:spacing w:line="360" w:lineRule="auto"/>
              <w:ind w:left="130" w:right="223" w:firstLine="442"/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</w:pPr>
            <w:r w:rsidRPr="000E01B8"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В данном курсовом проекте был разработан и рассчитан автогенератор на диоде Ганна с варакторной перестройкой частоты в диапазоне от 11,4 до 11,6 ГГц. Все технические требования были полностью рассчитаны и выполнены.</w:t>
            </w:r>
          </w:p>
          <w:p w:rsidR="005B741B" w:rsidRDefault="005B741B" w:rsidP="005B741B">
            <w:pPr>
              <w:spacing w:before="240" w:line="360" w:lineRule="auto"/>
              <w:ind w:right="-108" w:firstLine="538"/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</w:pPr>
            <w:r w:rsidRPr="000E01B8"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>Перестройка частоты по рабочему диапазону</w:t>
            </w:r>
            <w:r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  <w:t xml:space="preserve"> вызывает изменение выходной мощности, поэтому применение генератора в режиме частотного модулятора сопровождается паразитной амплитудной модуляцией выходного сигнала, которая может быть устранена с помощью амплитудного ограничителя.</w:t>
            </w:r>
          </w:p>
          <w:p w:rsidR="005B741B" w:rsidRPr="0005178A" w:rsidRDefault="005B741B" w:rsidP="005B741B">
            <w:pPr>
              <w:spacing w:before="240" w:line="360" w:lineRule="auto"/>
              <w:ind w:right="-108" w:firstLine="538"/>
              <w:rPr>
                <w:rFonts w:ascii="GOST type A" w:hAnsi="GOST type A"/>
                <w:color w:val="000000"/>
                <w:sz w:val="36"/>
                <w:szCs w:val="36"/>
                <w:lang w:val="ru-RU"/>
              </w:rPr>
            </w:pP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15325"/>
        </w:trPr>
        <w:tc>
          <w:tcPr>
            <w:tcW w:w="10497" w:type="dxa"/>
            <w:gridSpan w:val="7"/>
          </w:tcPr>
          <w:p w:rsidR="005B741B" w:rsidRDefault="005B741B" w:rsidP="005B741B">
            <w:pPr>
              <w:ind w:right="-108"/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</w:pPr>
          </w:p>
          <w:p w:rsidR="005B741B" w:rsidRPr="00CD5148" w:rsidRDefault="005B741B" w:rsidP="005B741B">
            <w:pPr>
              <w:ind w:right="-108"/>
              <w:jc w:val="center"/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</w:pPr>
            <w:r w:rsidRPr="00CD5148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Литература</w:t>
            </w:r>
          </w:p>
          <w:p w:rsidR="005B741B" w:rsidRDefault="005B741B" w:rsidP="005B741B">
            <w:pPr>
              <w:ind w:right="-108"/>
              <w:jc w:val="center"/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</w:pPr>
          </w:p>
          <w:p w:rsidR="005B741B" w:rsidRPr="00CD5148" w:rsidRDefault="005B741B" w:rsidP="005B741B">
            <w:pPr>
              <w:numPr>
                <w:ilvl w:val="0"/>
                <w:numId w:val="23"/>
              </w:numPr>
              <w:ind w:right="-108"/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</w:pPr>
            <w:r w:rsidRPr="00CD5148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Уткин Г.М.</w:t>
            </w:r>
            <w:r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 xml:space="preserve"> «Проектирование радиопередающих устройств СВЧ»,</w:t>
            </w:r>
            <w:r>
              <w:rPr>
                <w:rFonts w:ascii="GOST type A" w:hAnsi="GOST type A" w:cs="Arial"/>
                <w:color w:val="000000"/>
                <w:sz w:val="32"/>
                <w:szCs w:val="32"/>
                <w:lang w:val="ru-RU"/>
              </w:rPr>
              <w:t xml:space="preserve"> Москва., Советское радио, 1979</w:t>
            </w:r>
          </w:p>
          <w:p w:rsidR="005B741B" w:rsidRPr="000449BC" w:rsidRDefault="005B741B" w:rsidP="005B741B">
            <w:pPr>
              <w:numPr>
                <w:ilvl w:val="0"/>
                <w:numId w:val="25"/>
              </w:numPr>
              <w:spacing w:before="240"/>
              <w:ind w:right="-108"/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</w:pPr>
            <w:r>
              <w:rPr>
                <w:rFonts w:ascii="GOST type A" w:hAnsi="GOST type A" w:cs="Arial"/>
                <w:color w:val="000000"/>
                <w:sz w:val="32"/>
                <w:szCs w:val="32"/>
                <w:lang w:val="ru-RU"/>
              </w:rPr>
              <w:t>Благовещенский М.В., Уткин Г.М. «Радиопередающие устройства», Москва., Радио и связь, 1979</w:t>
            </w:r>
          </w:p>
          <w:p w:rsidR="005B741B" w:rsidRPr="000907E2" w:rsidRDefault="005B741B" w:rsidP="005B741B">
            <w:pPr>
              <w:numPr>
                <w:ilvl w:val="0"/>
                <w:numId w:val="27"/>
              </w:numPr>
              <w:spacing w:before="240"/>
              <w:ind w:right="-108"/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</w:pPr>
            <w:r>
              <w:rPr>
                <w:rFonts w:ascii="GOST type A" w:hAnsi="GOST type A" w:cs="Arial"/>
                <w:color w:val="000000"/>
                <w:sz w:val="32"/>
                <w:szCs w:val="32"/>
                <w:lang w:val="ru-RU"/>
              </w:rPr>
              <w:t>Валитов Р.А. «Радиопередающие устройства на полупроводниковых приборах», Москва., Советское радио, 1973</w:t>
            </w:r>
          </w:p>
          <w:p w:rsidR="005B741B" w:rsidRPr="00B24C28" w:rsidRDefault="005B741B" w:rsidP="005B741B">
            <w:pPr>
              <w:numPr>
                <w:ilvl w:val="0"/>
                <w:numId w:val="29"/>
              </w:numPr>
              <w:spacing w:before="240"/>
              <w:ind w:right="-108"/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</w:pPr>
            <w:r w:rsidRPr="00B24C28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Пасынков В.В.:</w:t>
            </w:r>
            <w:r w:rsidRPr="00B24C28">
              <w:rPr>
                <w:rFonts w:ascii="GOST type A" w:hAnsi="GOST type A"/>
                <w:sz w:val="32"/>
                <w:szCs w:val="32"/>
                <w:lang w:val="ru-RU"/>
              </w:rPr>
              <w:t xml:space="preserve"> «</w:t>
            </w:r>
            <w:r w:rsidRPr="00B24C28">
              <w:rPr>
                <w:rFonts w:ascii="GOST type A" w:hAnsi="GOST type A"/>
                <w:iCs/>
                <w:sz w:val="32"/>
                <w:szCs w:val="32"/>
                <w:lang w:val="ru-RU"/>
              </w:rPr>
              <w:t>Полупроводниковые приборы</w:t>
            </w:r>
            <w:r w:rsidRPr="00B24C28">
              <w:rPr>
                <w:rFonts w:ascii="GOST type A" w:hAnsi="GOST type A"/>
                <w:sz w:val="32"/>
                <w:szCs w:val="32"/>
                <w:lang w:val="ru-RU"/>
              </w:rPr>
              <w:t>», Москва, Высшая школа, 1981</w:t>
            </w:r>
            <w:r w:rsidRPr="00B24C28">
              <w:rPr>
                <w:sz w:val="32"/>
                <w:szCs w:val="32"/>
                <w:lang w:val="ru-RU"/>
              </w:rPr>
              <w:t>.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5B741B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numPr>
                <w:ilvl w:val="0"/>
                <w:numId w:val="1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5B741B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5B741B" w:rsidRPr="0033547E" w:rsidRDefault="005B741B" w:rsidP="005B7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B741B" w:rsidRPr="00F87016" w:rsidRDefault="005B741B" w:rsidP="005B741B">
      <w:pPr>
        <w:rPr>
          <w:lang w:val="ru-RU"/>
        </w:rPr>
      </w:pPr>
    </w:p>
    <w:p w:rsidR="005B741B" w:rsidRDefault="005B741B" w:rsidP="005B349B">
      <w:pPr>
        <w:rPr>
          <w:lang w:val="en-US"/>
        </w:rPr>
      </w:pPr>
      <w:bookmarkStart w:id="0" w:name="_GoBack"/>
      <w:bookmarkEnd w:id="0"/>
    </w:p>
    <w:sectPr w:rsidR="005B741B" w:rsidSect="005B349B">
      <w:type w:val="continuous"/>
      <w:pgSz w:w="11907" w:h="17294" w:code="9"/>
      <w:pgMar w:top="284" w:right="284" w:bottom="142" w:left="1134" w:header="0" w:footer="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B (plotter)">
    <w:panose1 w:val="00000000000000000000"/>
    <w:charset w:val="FF"/>
    <w:family w:val="modern"/>
    <w:notTrueType/>
    <w:pitch w:val="variable"/>
    <w:sig w:usb0="00000201" w:usb1="00000000" w:usb2="00000000" w:usb3="00000000" w:csb0="00000004" w:csb1="00000000"/>
  </w:font>
  <w:font w:name="GOST type A (plotter)">
    <w:panose1 w:val="00000000000000000000"/>
    <w:charset w:val="FF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3A4"/>
    <w:multiLevelType w:val="multilevel"/>
    <w:tmpl w:val="CC98629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1">
    <w:nsid w:val="05926338"/>
    <w:multiLevelType w:val="multilevel"/>
    <w:tmpl w:val="979E0918"/>
    <w:lvl w:ilvl="0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</w:lvl>
    <w:lvl w:ilvl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2">
    <w:nsid w:val="08567035"/>
    <w:multiLevelType w:val="multilevel"/>
    <w:tmpl w:val="979E0918"/>
    <w:lvl w:ilvl="0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</w:lvl>
    <w:lvl w:ilvl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3">
    <w:nsid w:val="091C27D4"/>
    <w:multiLevelType w:val="multilevel"/>
    <w:tmpl w:val="18F60EC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>
    <w:nsid w:val="09E9594F"/>
    <w:multiLevelType w:val="hybridMultilevel"/>
    <w:tmpl w:val="E362BB3E"/>
    <w:lvl w:ilvl="0" w:tplc="FFFFFFF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60C03"/>
    <w:multiLevelType w:val="hybridMultilevel"/>
    <w:tmpl w:val="74B238EE"/>
    <w:lvl w:ilvl="0" w:tplc="9564929A">
      <w:start w:val="2"/>
      <w:numFmt w:val="decimal"/>
      <w:lvlText w:val="%1"/>
      <w:lvlJc w:val="center"/>
      <w:pPr>
        <w:tabs>
          <w:tab w:val="num" w:pos="340"/>
        </w:tabs>
        <w:ind w:left="454" w:hanging="284"/>
      </w:pPr>
      <w:rPr>
        <w:rFonts w:ascii="GOST type A" w:hAnsi="GOST type A" w:hint="default"/>
        <w:b w:val="0"/>
        <w:i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>
    <w:nsid w:val="14AC3D04"/>
    <w:multiLevelType w:val="hybridMultilevel"/>
    <w:tmpl w:val="EA50A59C"/>
    <w:lvl w:ilvl="0" w:tplc="BFA2604C">
      <w:start w:val="1"/>
      <w:numFmt w:val="bullet"/>
      <w:lvlText w:val=""/>
      <w:lvlJc w:val="left"/>
      <w:pPr>
        <w:tabs>
          <w:tab w:val="num" w:pos="966"/>
        </w:tabs>
        <w:ind w:left="796" w:hanging="512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7">
    <w:nsid w:val="18E65B9D"/>
    <w:multiLevelType w:val="multilevel"/>
    <w:tmpl w:val="440CD024"/>
    <w:lvl w:ilvl="0">
      <w:start w:val="1"/>
      <w:numFmt w:val="decimal"/>
      <w:lvlText w:val="%1)"/>
      <w:lvlJc w:val="left"/>
      <w:pPr>
        <w:tabs>
          <w:tab w:val="num" w:pos="397"/>
        </w:tabs>
        <w:ind w:left="794" w:hanging="794"/>
      </w:pPr>
      <w:rPr>
        <w:rFonts w:ascii="GOST type A" w:hAnsi="GOST type A"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29C6FE9"/>
    <w:multiLevelType w:val="multilevel"/>
    <w:tmpl w:val="E438BC4E"/>
    <w:lvl w:ilvl="0">
      <w:start w:val="2"/>
      <w:numFmt w:val="decimal"/>
      <w:lvlText w:val="%1"/>
      <w:lvlJc w:val="center"/>
      <w:pPr>
        <w:tabs>
          <w:tab w:val="num" w:pos="340"/>
        </w:tabs>
        <w:ind w:left="454" w:hanging="454"/>
      </w:pPr>
      <w:rPr>
        <w:rFonts w:ascii="GOST type B (plotter)" w:hAnsi="GOST type B (plotter)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>
    <w:nsid w:val="24EB7D8A"/>
    <w:multiLevelType w:val="hybridMultilevel"/>
    <w:tmpl w:val="F270507A"/>
    <w:lvl w:ilvl="0" w:tplc="BFA2604C">
      <w:start w:val="1"/>
      <w:numFmt w:val="bullet"/>
      <w:lvlText w:val=""/>
      <w:lvlJc w:val="left"/>
      <w:pPr>
        <w:tabs>
          <w:tab w:val="num" w:pos="966"/>
        </w:tabs>
        <w:ind w:left="796" w:hanging="512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10">
    <w:nsid w:val="24FC110F"/>
    <w:multiLevelType w:val="multilevel"/>
    <w:tmpl w:val="979E0918"/>
    <w:lvl w:ilvl="0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</w:lvl>
    <w:lvl w:ilvl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11">
    <w:nsid w:val="2D6E7FA0"/>
    <w:multiLevelType w:val="multilevel"/>
    <w:tmpl w:val="E5E2CAF0"/>
    <w:lvl w:ilvl="0">
      <w:start w:val="1"/>
      <w:numFmt w:val="decimal"/>
      <w:lvlText w:val="%1,"/>
      <w:lvlJc w:val="left"/>
      <w:pPr>
        <w:tabs>
          <w:tab w:val="num" w:pos="397"/>
        </w:tabs>
        <w:ind w:left="794" w:hanging="794"/>
      </w:pPr>
      <w:rPr>
        <w:rFonts w:ascii="GOST type A" w:hAnsi="GOST type A" w:hint="default"/>
      </w:rPr>
    </w:lvl>
    <w:lvl w:ilvl="1">
      <w:start w:val="1"/>
      <w:numFmt w:val="upperRoman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3451E7A"/>
    <w:multiLevelType w:val="multilevel"/>
    <w:tmpl w:val="ED405752"/>
    <w:lvl w:ilvl="0">
      <w:start w:val="1"/>
      <w:numFmt w:val="decimal"/>
      <w:lvlText w:val="%1."/>
      <w:lvlJc w:val="left"/>
      <w:pPr>
        <w:tabs>
          <w:tab w:val="num" w:pos="397"/>
        </w:tabs>
        <w:ind w:left="794" w:hanging="794"/>
      </w:pPr>
      <w:rPr>
        <w:rFonts w:ascii="GOST type A" w:hAnsi="GOST type A" w:hint="default"/>
      </w:rPr>
    </w:lvl>
    <w:lvl w:ilvl="1">
      <w:start w:val="1"/>
      <w:numFmt w:val="upperRoman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53E5077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F8F0C1E"/>
    <w:multiLevelType w:val="hybridMultilevel"/>
    <w:tmpl w:val="0E341D56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4B6E0665"/>
    <w:multiLevelType w:val="hybridMultilevel"/>
    <w:tmpl w:val="F27C1A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6">
    <w:nsid w:val="50C85C20"/>
    <w:multiLevelType w:val="multilevel"/>
    <w:tmpl w:val="069CEAFC"/>
    <w:lvl w:ilvl="0">
      <w:start w:val="2"/>
      <w:numFmt w:val="decimal"/>
      <w:lvlText w:val="%1"/>
      <w:lvlJc w:val="center"/>
      <w:pPr>
        <w:tabs>
          <w:tab w:val="num" w:pos="340"/>
        </w:tabs>
        <w:ind w:left="454" w:hanging="454"/>
      </w:pPr>
      <w:rPr>
        <w:rFonts w:ascii="GOST type A" w:hAnsi="GOST type A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">
    <w:nsid w:val="5553158D"/>
    <w:multiLevelType w:val="multilevel"/>
    <w:tmpl w:val="61903550"/>
    <w:lvl w:ilvl="0">
      <w:start w:val="2"/>
      <w:numFmt w:val="decimal"/>
      <w:lvlText w:val="%1"/>
      <w:lvlJc w:val="center"/>
      <w:pPr>
        <w:tabs>
          <w:tab w:val="num" w:pos="340"/>
        </w:tabs>
        <w:ind w:left="454" w:hanging="454"/>
      </w:pPr>
      <w:rPr>
        <w:rFonts w:ascii="GOST type A (plotter)" w:hAnsi="GOST type A (plotter)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8">
    <w:nsid w:val="5911395D"/>
    <w:multiLevelType w:val="hybridMultilevel"/>
    <w:tmpl w:val="9744A5CC"/>
    <w:lvl w:ilvl="0" w:tplc="04220011">
      <w:start w:val="1"/>
      <w:numFmt w:val="decimal"/>
      <w:lvlText w:val="%1)"/>
      <w:lvlJc w:val="left"/>
      <w:pPr>
        <w:tabs>
          <w:tab w:val="num" w:pos="850"/>
        </w:tabs>
        <w:ind w:left="85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19">
    <w:nsid w:val="5A3C6C01"/>
    <w:multiLevelType w:val="multilevel"/>
    <w:tmpl w:val="D430F1A0"/>
    <w:lvl w:ilvl="0">
      <w:start w:val="2"/>
      <w:numFmt w:val="decimal"/>
      <w:lvlText w:val="%1"/>
      <w:lvlJc w:val="center"/>
      <w:pPr>
        <w:tabs>
          <w:tab w:val="num" w:pos="340"/>
        </w:tabs>
        <w:ind w:left="454" w:hanging="1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0">
    <w:nsid w:val="62A17DF5"/>
    <w:multiLevelType w:val="multilevel"/>
    <w:tmpl w:val="0330A8D0"/>
    <w:lvl w:ilvl="0">
      <w:start w:val="1"/>
      <w:numFmt w:val="decimal"/>
      <w:lvlText w:val="%1"/>
      <w:lvlJc w:val="center"/>
      <w:pPr>
        <w:tabs>
          <w:tab w:val="num" w:pos="340"/>
        </w:tabs>
        <w:ind w:left="454" w:hanging="1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1">
    <w:nsid w:val="69176CA1"/>
    <w:multiLevelType w:val="multilevel"/>
    <w:tmpl w:val="D808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226787"/>
    <w:multiLevelType w:val="multilevel"/>
    <w:tmpl w:val="979E0918"/>
    <w:lvl w:ilvl="0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</w:lvl>
    <w:lvl w:ilvl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23">
    <w:nsid w:val="702747C4"/>
    <w:multiLevelType w:val="multilevel"/>
    <w:tmpl w:val="440CD024"/>
    <w:lvl w:ilvl="0">
      <w:start w:val="1"/>
      <w:numFmt w:val="decimal"/>
      <w:lvlText w:val="%1)"/>
      <w:lvlJc w:val="left"/>
      <w:pPr>
        <w:tabs>
          <w:tab w:val="num" w:pos="397"/>
        </w:tabs>
        <w:ind w:left="794" w:hanging="794"/>
      </w:pPr>
      <w:rPr>
        <w:rFonts w:ascii="GOST type A" w:hAnsi="GOST type A"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46775FD"/>
    <w:multiLevelType w:val="hybridMultilevel"/>
    <w:tmpl w:val="979E0918"/>
    <w:lvl w:ilvl="0" w:tplc="0422000F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25">
    <w:nsid w:val="7649278C"/>
    <w:multiLevelType w:val="hybridMultilevel"/>
    <w:tmpl w:val="A40CFC3C"/>
    <w:lvl w:ilvl="0" w:tplc="BFA2604C">
      <w:start w:val="1"/>
      <w:numFmt w:val="bullet"/>
      <w:lvlText w:val=""/>
      <w:lvlJc w:val="left"/>
      <w:pPr>
        <w:tabs>
          <w:tab w:val="num" w:pos="966"/>
        </w:tabs>
        <w:ind w:left="796" w:hanging="512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26">
    <w:nsid w:val="77566E56"/>
    <w:multiLevelType w:val="hybridMultilevel"/>
    <w:tmpl w:val="352C3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4B239C"/>
    <w:multiLevelType w:val="hybridMultilevel"/>
    <w:tmpl w:val="A454AF2C"/>
    <w:lvl w:ilvl="0" w:tplc="BFA2604C">
      <w:start w:val="1"/>
      <w:numFmt w:val="bullet"/>
      <w:lvlText w:val=""/>
      <w:lvlJc w:val="left"/>
      <w:pPr>
        <w:tabs>
          <w:tab w:val="num" w:pos="966"/>
        </w:tabs>
        <w:ind w:left="796" w:hanging="512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28">
    <w:nsid w:val="7EFD78B4"/>
    <w:multiLevelType w:val="multilevel"/>
    <w:tmpl w:val="61903550"/>
    <w:lvl w:ilvl="0">
      <w:start w:val="2"/>
      <w:numFmt w:val="decimal"/>
      <w:lvlText w:val="%1"/>
      <w:lvlJc w:val="center"/>
      <w:pPr>
        <w:tabs>
          <w:tab w:val="num" w:pos="340"/>
        </w:tabs>
        <w:ind w:left="454" w:hanging="454"/>
      </w:pPr>
      <w:rPr>
        <w:rFonts w:ascii="GOST type A (plotter)" w:hAnsi="GOST type A (plotter)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26"/>
  </w:num>
  <w:num w:numId="2">
    <w:abstractNumId w:val="4"/>
  </w:num>
  <w:num w:numId="3">
    <w:abstractNumId w:val="15"/>
  </w:num>
  <w:num w:numId="4">
    <w:abstractNumId w:val="14"/>
  </w:num>
  <w:num w:numId="5">
    <w:abstractNumId w:val="12"/>
  </w:num>
  <w:num w:numId="6">
    <w:abstractNumId w:val="21"/>
  </w:num>
  <w:num w:numId="7">
    <w:abstractNumId w:val="13"/>
  </w:num>
  <w:num w:numId="8">
    <w:abstractNumId w:val="7"/>
  </w:num>
  <w:num w:numId="9">
    <w:abstractNumId w:val="23"/>
  </w:num>
  <w:num w:numId="10">
    <w:abstractNumId w:val="11"/>
  </w:num>
  <w:num w:numId="11">
    <w:abstractNumId w:val="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17"/>
  </w:num>
  <w:num w:numId="17">
    <w:abstractNumId w:val="8"/>
  </w:num>
  <w:num w:numId="18">
    <w:abstractNumId w:val="16"/>
  </w:num>
  <w:num w:numId="19">
    <w:abstractNumId w:val="18"/>
  </w:num>
  <w:num w:numId="20">
    <w:abstractNumId w:val="0"/>
  </w:num>
  <w:num w:numId="21">
    <w:abstractNumId w:val="24"/>
  </w:num>
  <w:num w:numId="22">
    <w:abstractNumId w:val="22"/>
  </w:num>
  <w:num w:numId="23">
    <w:abstractNumId w:val="25"/>
  </w:num>
  <w:num w:numId="24">
    <w:abstractNumId w:val="2"/>
  </w:num>
  <w:num w:numId="25">
    <w:abstractNumId w:val="27"/>
  </w:num>
  <w:num w:numId="26">
    <w:abstractNumId w:val="1"/>
  </w:num>
  <w:num w:numId="27">
    <w:abstractNumId w:val="6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425"/>
  <w:drawingGridHorizontalSpacing w:val="34"/>
  <w:drawingGridVerticalSpacing w:val="34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E44"/>
    <w:rsid w:val="000720B9"/>
    <w:rsid w:val="00094EB6"/>
    <w:rsid w:val="00097FBC"/>
    <w:rsid w:val="000A1C88"/>
    <w:rsid w:val="00106F93"/>
    <w:rsid w:val="00137382"/>
    <w:rsid w:val="00146E86"/>
    <w:rsid w:val="001A1DC5"/>
    <w:rsid w:val="001F3423"/>
    <w:rsid w:val="00275D34"/>
    <w:rsid w:val="002A4402"/>
    <w:rsid w:val="002E10A1"/>
    <w:rsid w:val="00307501"/>
    <w:rsid w:val="003438FE"/>
    <w:rsid w:val="00365E5D"/>
    <w:rsid w:val="004C0264"/>
    <w:rsid w:val="004C7BE2"/>
    <w:rsid w:val="004E1507"/>
    <w:rsid w:val="00513220"/>
    <w:rsid w:val="00580CBC"/>
    <w:rsid w:val="005B349B"/>
    <w:rsid w:val="005B741B"/>
    <w:rsid w:val="005D6AB6"/>
    <w:rsid w:val="005E1AAA"/>
    <w:rsid w:val="00630319"/>
    <w:rsid w:val="00640144"/>
    <w:rsid w:val="006908C7"/>
    <w:rsid w:val="006A59EF"/>
    <w:rsid w:val="006E0943"/>
    <w:rsid w:val="0072088D"/>
    <w:rsid w:val="007B6285"/>
    <w:rsid w:val="00823A4B"/>
    <w:rsid w:val="0084079B"/>
    <w:rsid w:val="00857A8E"/>
    <w:rsid w:val="008A4999"/>
    <w:rsid w:val="008B1FD5"/>
    <w:rsid w:val="008C008E"/>
    <w:rsid w:val="008C20C4"/>
    <w:rsid w:val="009003BE"/>
    <w:rsid w:val="00AA60BB"/>
    <w:rsid w:val="00AD716D"/>
    <w:rsid w:val="00B5709E"/>
    <w:rsid w:val="00B8008A"/>
    <w:rsid w:val="00BB49F7"/>
    <w:rsid w:val="00C84AF8"/>
    <w:rsid w:val="00CB716A"/>
    <w:rsid w:val="00CD5BFA"/>
    <w:rsid w:val="00D26BA4"/>
    <w:rsid w:val="00D716C6"/>
    <w:rsid w:val="00D72BF3"/>
    <w:rsid w:val="00D779A2"/>
    <w:rsid w:val="00D83BF3"/>
    <w:rsid w:val="00DD02FB"/>
    <w:rsid w:val="00E028A7"/>
    <w:rsid w:val="00E10F67"/>
    <w:rsid w:val="00E20335"/>
    <w:rsid w:val="00E4318A"/>
    <w:rsid w:val="00E776D4"/>
    <w:rsid w:val="00EA228E"/>
    <w:rsid w:val="00EB39AA"/>
    <w:rsid w:val="00ED6653"/>
    <w:rsid w:val="00F0610F"/>
    <w:rsid w:val="00F460CF"/>
    <w:rsid w:val="00F46E44"/>
    <w:rsid w:val="00F62510"/>
    <w:rsid w:val="00FB06F1"/>
    <w:rsid w:val="00F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9"/>
    <o:shapelayout v:ext="edit">
      <o:idmap v:ext="edit" data="1"/>
      <o:rules v:ext="edit">
        <o:r id="V:Rule1" type="arc" idref="#_x0000_s1311"/>
        <o:r id="V:Rule2" type="arc" idref="#_x0000_s1312"/>
        <o:r id="V:Rule3" type="arc" idref="#_x0000_s1313"/>
        <o:r id="V:Rule4" type="callout" idref="#_x0000_s1314"/>
        <o:r id="V:Rule5" type="callout" idref="#_x0000_s1315"/>
        <o:r id="V:Rule6" type="callout" idref="#_x0000_s1316"/>
        <o:r id="V:Rule7" type="callout" idref="#_x0000_s1317"/>
        <o:r id="V:Rule8" type="callout" idref="#_x0000_s1318"/>
        <o:r id="V:Rule9" type="arc" idref="#_x0000_s1277"/>
        <o:r id="V:Rule10" type="arc" idref="#_x0000_s1278"/>
        <o:r id="V:Rule11" type="arc" idref="#_x0000_s1279"/>
        <o:r id="V:Rule12" type="callout" idref="#_x0000_s1280"/>
        <o:r id="V:Rule13" type="callout" idref="#_x0000_s1281"/>
        <o:r id="V:Rule14" type="callout" idref="#_x0000_s1282"/>
        <o:r id="V:Rule15" type="callout" idref="#_x0000_s1283"/>
        <o:r id="V:Rule16" type="callout" idref="#_x0000_s1221"/>
        <o:r id="V:Rule17" type="callout" idref="#_x0000_s1222"/>
        <o:r id="V:Rule18" type="arc" idref="#_x0000_s1246"/>
        <o:r id="V:Rule19" type="arc" idref="#_x0000_s1247"/>
        <o:r id="V:Rule20" type="arc" idref="#_x0000_s1248"/>
        <o:r id="V:Rule21" type="callout" idref="#_x0000_s1249"/>
        <o:r id="V:Rule22" type="callout" idref="#_x0000_s1250"/>
        <o:r id="V:Rule23" type="callout" idref="#_x0000_s1251"/>
        <o:r id="V:Rule24" type="callout" idref="#_x0000_s1257"/>
        <o:r id="V:Rule25" type="callout" idref="#_x0000_s1258"/>
        <o:r id="V:Rule26" type="callout" idref="#_x0000_s1199"/>
        <o:r id="V:Rule27" type="arc" idref="#_x0000_s1213"/>
        <o:r id="V:Rule28" type="arc" idref="#_x0000_s1214"/>
        <o:r id="V:Rule29" type="arc" idref="#_x0000_s1215"/>
        <o:r id="V:Rule30" type="callout" idref="#_x0000_s1216"/>
        <o:r id="V:Rule31" type="callout" idref="#_x0000_s1217"/>
        <o:r id="V:Rule32" type="callout" idref="#_x0000_s1218"/>
      </o:rules>
    </o:shapelayout>
  </w:shapeDefaults>
  <w:decimalSymbol w:val=","/>
  <w:listSeparator w:val=";"/>
  <w15:chartTrackingRefBased/>
  <w15:docId w15:val="{FAA0FB31-538E-45F0-BE5F-8CD0A150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9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EB39AA"/>
    <w:pPr>
      <w:outlineLvl w:val="0"/>
    </w:pPr>
    <w:rPr>
      <w:sz w:val="3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A1DC5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EB39AA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EB39AA"/>
  </w:style>
  <w:style w:type="paragraph" w:styleId="a7">
    <w:name w:val="header"/>
    <w:basedOn w:val="a"/>
    <w:rsid w:val="00EB39AA"/>
    <w:pPr>
      <w:tabs>
        <w:tab w:val="center" w:pos="4819"/>
        <w:tab w:val="right" w:pos="9639"/>
      </w:tabs>
    </w:pPr>
  </w:style>
  <w:style w:type="paragraph" w:styleId="a8">
    <w:name w:val="Body Text"/>
    <w:basedOn w:val="a"/>
    <w:rsid w:val="00EB39AA"/>
    <w:rPr>
      <w:sz w:val="32"/>
      <w:szCs w:val="20"/>
      <w:lang w:eastAsia="uk-UA"/>
    </w:rPr>
  </w:style>
  <w:style w:type="paragraph" w:styleId="a9">
    <w:name w:val="caption"/>
    <w:basedOn w:val="a"/>
    <w:next w:val="a"/>
    <w:qFormat/>
    <w:rsid w:val="00EB39AA"/>
    <w:pPr>
      <w:jc w:val="center"/>
    </w:pPr>
    <w:rPr>
      <w:sz w:val="32"/>
      <w:szCs w:val="20"/>
      <w:lang w:eastAsia="uk-UA"/>
    </w:rPr>
  </w:style>
  <w:style w:type="paragraph" w:styleId="aa">
    <w:name w:val="Body Text Indent"/>
    <w:basedOn w:val="a"/>
    <w:rsid w:val="00EB39AA"/>
    <w:pPr>
      <w:spacing w:after="120"/>
      <w:ind w:left="283"/>
    </w:pPr>
  </w:style>
  <w:style w:type="paragraph" w:styleId="2">
    <w:name w:val="Body Text 2"/>
    <w:basedOn w:val="a"/>
    <w:rsid w:val="00EB39AA"/>
    <w:pPr>
      <w:spacing w:after="120" w:line="480" w:lineRule="auto"/>
    </w:pPr>
  </w:style>
  <w:style w:type="paragraph" w:styleId="3">
    <w:name w:val="Body Text 3"/>
    <w:basedOn w:val="a"/>
    <w:rsid w:val="00EB39A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0.bin"/><Relationship Id="rId299" Type="http://schemas.openxmlformats.org/officeDocument/2006/relationships/image" Target="media/image171.wmf"/><Relationship Id="rId21" Type="http://schemas.openxmlformats.org/officeDocument/2006/relationships/image" Target="media/image17.png"/><Relationship Id="rId63" Type="http://schemas.openxmlformats.org/officeDocument/2006/relationships/image" Target="media/image57.wmf"/><Relationship Id="rId159" Type="http://schemas.openxmlformats.org/officeDocument/2006/relationships/image" Target="media/image103.wmf"/><Relationship Id="rId324" Type="http://schemas.openxmlformats.org/officeDocument/2006/relationships/oleObject" Target="embeddings/oleObject137.bin"/><Relationship Id="rId170" Type="http://schemas.openxmlformats.org/officeDocument/2006/relationships/oleObject" Target="embeddings/oleObject57.bin"/><Relationship Id="rId226" Type="http://schemas.openxmlformats.org/officeDocument/2006/relationships/image" Target="media/image135.wmf"/><Relationship Id="rId268" Type="http://schemas.openxmlformats.org/officeDocument/2006/relationships/image" Target="media/image156.wmf"/><Relationship Id="rId32" Type="http://schemas.openxmlformats.org/officeDocument/2006/relationships/image" Target="media/image28.png"/><Relationship Id="rId74" Type="http://schemas.openxmlformats.org/officeDocument/2006/relationships/oleObject" Target="embeddings/oleObject8.bin"/><Relationship Id="rId128" Type="http://schemas.openxmlformats.org/officeDocument/2006/relationships/oleObject" Target="embeddings/oleObject36.bin"/><Relationship Id="rId5" Type="http://schemas.openxmlformats.org/officeDocument/2006/relationships/image" Target="media/image1.png"/><Relationship Id="rId181" Type="http://schemas.openxmlformats.org/officeDocument/2006/relationships/image" Target="media/image114.wmf"/><Relationship Id="rId237" Type="http://schemas.openxmlformats.org/officeDocument/2006/relationships/oleObject" Target="embeddings/oleObject92.bin"/><Relationship Id="rId279" Type="http://schemas.openxmlformats.org/officeDocument/2006/relationships/oleObject" Target="embeddings/oleObject113.bin"/><Relationship Id="rId43" Type="http://schemas.openxmlformats.org/officeDocument/2006/relationships/image" Target="media/image39.png"/><Relationship Id="rId139" Type="http://schemas.openxmlformats.org/officeDocument/2006/relationships/image" Target="media/image93.wmf"/><Relationship Id="rId290" Type="http://schemas.openxmlformats.org/officeDocument/2006/relationships/oleObject" Target="embeddings/oleObject119.bin"/><Relationship Id="rId304" Type="http://schemas.openxmlformats.org/officeDocument/2006/relationships/oleObject" Target="embeddings/oleObject126.bin"/><Relationship Id="rId85" Type="http://schemas.openxmlformats.org/officeDocument/2006/relationships/image" Target="media/image68.wmf"/><Relationship Id="rId150" Type="http://schemas.openxmlformats.org/officeDocument/2006/relationships/oleObject" Target="embeddings/oleObject47.bin"/><Relationship Id="rId192" Type="http://schemas.openxmlformats.org/officeDocument/2006/relationships/oleObject" Target="embeddings/oleObject68.bin"/><Relationship Id="rId206" Type="http://schemas.openxmlformats.org/officeDocument/2006/relationships/image" Target="media/image126.wmf"/><Relationship Id="rId248" Type="http://schemas.openxmlformats.org/officeDocument/2006/relationships/image" Target="media/image146.wmf"/><Relationship Id="rId12" Type="http://schemas.openxmlformats.org/officeDocument/2006/relationships/image" Target="media/image8.png"/><Relationship Id="rId108" Type="http://schemas.openxmlformats.org/officeDocument/2006/relationships/image" Target="media/image79.wmf"/><Relationship Id="rId315" Type="http://schemas.openxmlformats.org/officeDocument/2006/relationships/image" Target="media/image179.wmf"/><Relationship Id="rId54" Type="http://schemas.openxmlformats.org/officeDocument/2006/relationships/image" Target="media/image50.png"/><Relationship Id="rId96" Type="http://schemas.openxmlformats.org/officeDocument/2006/relationships/oleObject" Target="embeddings/oleObject19.bin"/><Relationship Id="rId161" Type="http://schemas.openxmlformats.org/officeDocument/2006/relationships/image" Target="media/image104.wmf"/><Relationship Id="rId217" Type="http://schemas.openxmlformats.org/officeDocument/2006/relationships/oleObject" Target="embeddings/oleObject81.bin"/><Relationship Id="rId259" Type="http://schemas.openxmlformats.org/officeDocument/2006/relationships/oleObject" Target="embeddings/oleObject103.bin"/><Relationship Id="rId23" Type="http://schemas.openxmlformats.org/officeDocument/2006/relationships/image" Target="media/image19.png"/><Relationship Id="rId119" Type="http://schemas.openxmlformats.org/officeDocument/2006/relationships/oleObject" Target="embeddings/oleObject31.bin"/><Relationship Id="rId270" Type="http://schemas.openxmlformats.org/officeDocument/2006/relationships/image" Target="media/image157.wmf"/><Relationship Id="rId326" Type="http://schemas.openxmlformats.org/officeDocument/2006/relationships/oleObject" Target="embeddings/oleObject138.bin"/><Relationship Id="rId65" Type="http://schemas.openxmlformats.org/officeDocument/2006/relationships/image" Target="media/image58.wmf"/><Relationship Id="rId130" Type="http://schemas.openxmlformats.org/officeDocument/2006/relationships/image" Target="media/image89.wmf"/><Relationship Id="rId172" Type="http://schemas.openxmlformats.org/officeDocument/2006/relationships/oleObject" Target="embeddings/oleObject58.bin"/><Relationship Id="rId228" Type="http://schemas.openxmlformats.org/officeDocument/2006/relationships/image" Target="media/image136.wmf"/><Relationship Id="rId281" Type="http://schemas.openxmlformats.org/officeDocument/2006/relationships/oleObject" Target="embeddings/oleObject114.bin"/><Relationship Id="rId34" Type="http://schemas.openxmlformats.org/officeDocument/2006/relationships/image" Target="media/image30.png"/><Relationship Id="rId76" Type="http://schemas.openxmlformats.org/officeDocument/2006/relationships/oleObject" Target="embeddings/oleObject9.bin"/><Relationship Id="rId141" Type="http://schemas.openxmlformats.org/officeDocument/2006/relationships/image" Target="media/image94.wmf"/><Relationship Id="rId7" Type="http://schemas.openxmlformats.org/officeDocument/2006/relationships/image" Target="media/image3.png"/><Relationship Id="rId183" Type="http://schemas.openxmlformats.org/officeDocument/2006/relationships/image" Target="media/image115.wmf"/><Relationship Id="rId239" Type="http://schemas.openxmlformats.org/officeDocument/2006/relationships/oleObject" Target="embeddings/oleObject93.bin"/><Relationship Id="rId250" Type="http://schemas.openxmlformats.org/officeDocument/2006/relationships/image" Target="media/image147.wmf"/><Relationship Id="rId292" Type="http://schemas.openxmlformats.org/officeDocument/2006/relationships/oleObject" Target="embeddings/oleObject120.bin"/><Relationship Id="rId306" Type="http://schemas.openxmlformats.org/officeDocument/2006/relationships/oleObject" Target="embeddings/oleObject127.bin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oleObject" Target="embeddings/oleObject4.bin"/><Relationship Id="rId87" Type="http://schemas.openxmlformats.org/officeDocument/2006/relationships/image" Target="media/image69.wmf"/><Relationship Id="rId110" Type="http://schemas.openxmlformats.org/officeDocument/2006/relationships/image" Target="media/image80.wmf"/><Relationship Id="rId131" Type="http://schemas.openxmlformats.org/officeDocument/2006/relationships/oleObject" Target="embeddings/oleObject38.bin"/><Relationship Id="rId327" Type="http://schemas.openxmlformats.org/officeDocument/2006/relationships/image" Target="media/image184.wmf"/><Relationship Id="rId152" Type="http://schemas.openxmlformats.org/officeDocument/2006/relationships/oleObject" Target="embeddings/oleObject48.bin"/><Relationship Id="rId173" Type="http://schemas.openxmlformats.org/officeDocument/2006/relationships/image" Target="media/image110.wmf"/><Relationship Id="rId194" Type="http://schemas.openxmlformats.org/officeDocument/2006/relationships/oleObject" Target="embeddings/oleObject69.bin"/><Relationship Id="rId208" Type="http://schemas.openxmlformats.org/officeDocument/2006/relationships/image" Target="media/image127.wmf"/><Relationship Id="rId229" Type="http://schemas.openxmlformats.org/officeDocument/2006/relationships/oleObject" Target="embeddings/oleObject88.bin"/><Relationship Id="rId240" Type="http://schemas.openxmlformats.org/officeDocument/2006/relationships/image" Target="media/image142.wmf"/><Relationship Id="rId261" Type="http://schemas.openxmlformats.org/officeDocument/2006/relationships/oleObject" Target="embeddings/oleObject104.bin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64.wmf"/><Relationship Id="rId100" Type="http://schemas.openxmlformats.org/officeDocument/2006/relationships/oleObject" Target="embeddings/oleObject21.bin"/><Relationship Id="rId282" Type="http://schemas.openxmlformats.org/officeDocument/2006/relationships/image" Target="media/image163.wmf"/><Relationship Id="rId317" Type="http://schemas.openxmlformats.org/officeDocument/2006/relationships/image" Target="media/image180.wmf"/><Relationship Id="rId8" Type="http://schemas.openxmlformats.org/officeDocument/2006/relationships/image" Target="media/image4.png"/><Relationship Id="rId98" Type="http://schemas.openxmlformats.org/officeDocument/2006/relationships/oleObject" Target="embeddings/oleObject20.bin"/><Relationship Id="rId121" Type="http://schemas.openxmlformats.org/officeDocument/2006/relationships/oleObject" Target="embeddings/oleObject32.bin"/><Relationship Id="rId142" Type="http://schemas.openxmlformats.org/officeDocument/2006/relationships/oleObject" Target="embeddings/oleObject43.bin"/><Relationship Id="rId163" Type="http://schemas.openxmlformats.org/officeDocument/2006/relationships/image" Target="media/image105.wmf"/><Relationship Id="rId184" Type="http://schemas.openxmlformats.org/officeDocument/2006/relationships/oleObject" Target="embeddings/oleObject64.bin"/><Relationship Id="rId219" Type="http://schemas.openxmlformats.org/officeDocument/2006/relationships/oleObject" Target="embeddings/oleObject83.bin"/><Relationship Id="rId230" Type="http://schemas.openxmlformats.org/officeDocument/2006/relationships/image" Target="media/image137.wmf"/><Relationship Id="rId251" Type="http://schemas.openxmlformats.org/officeDocument/2006/relationships/oleObject" Target="embeddings/oleObject99.bin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59.wmf"/><Relationship Id="rId272" Type="http://schemas.openxmlformats.org/officeDocument/2006/relationships/image" Target="media/image158.wmf"/><Relationship Id="rId293" Type="http://schemas.openxmlformats.org/officeDocument/2006/relationships/image" Target="media/image168.wmf"/><Relationship Id="rId307" Type="http://schemas.openxmlformats.org/officeDocument/2006/relationships/image" Target="media/image175.wmf"/><Relationship Id="rId328" Type="http://schemas.openxmlformats.org/officeDocument/2006/relationships/oleObject" Target="embeddings/oleObject139.bin"/><Relationship Id="rId88" Type="http://schemas.openxmlformats.org/officeDocument/2006/relationships/oleObject" Target="embeddings/oleObject15.bin"/><Relationship Id="rId111" Type="http://schemas.openxmlformats.org/officeDocument/2006/relationships/oleObject" Target="embeddings/oleObject27.bin"/><Relationship Id="rId132" Type="http://schemas.openxmlformats.org/officeDocument/2006/relationships/image" Target="media/image90.wmf"/><Relationship Id="rId153" Type="http://schemas.openxmlformats.org/officeDocument/2006/relationships/image" Target="media/image100.wmf"/><Relationship Id="rId174" Type="http://schemas.openxmlformats.org/officeDocument/2006/relationships/oleObject" Target="embeddings/oleObject59.bin"/><Relationship Id="rId195" Type="http://schemas.openxmlformats.org/officeDocument/2006/relationships/image" Target="media/image121.wmf"/><Relationship Id="rId209" Type="http://schemas.openxmlformats.org/officeDocument/2006/relationships/oleObject" Target="embeddings/oleObject77.bin"/><Relationship Id="rId220" Type="http://schemas.openxmlformats.org/officeDocument/2006/relationships/image" Target="media/image132.wmf"/><Relationship Id="rId241" Type="http://schemas.openxmlformats.org/officeDocument/2006/relationships/oleObject" Target="embeddings/oleObject94.bin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262" Type="http://schemas.openxmlformats.org/officeDocument/2006/relationships/image" Target="media/image153.wmf"/><Relationship Id="rId283" Type="http://schemas.openxmlformats.org/officeDocument/2006/relationships/oleObject" Target="embeddings/oleObject115.bin"/><Relationship Id="rId318" Type="http://schemas.openxmlformats.org/officeDocument/2006/relationships/oleObject" Target="embeddings/oleObject133.bin"/><Relationship Id="rId78" Type="http://schemas.openxmlformats.org/officeDocument/2006/relationships/oleObject" Target="embeddings/oleObject10.bin"/><Relationship Id="rId99" Type="http://schemas.openxmlformats.org/officeDocument/2006/relationships/image" Target="media/image75.wmf"/><Relationship Id="rId101" Type="http://schemas.openxmlformats.org/officeDocument/2006/relationships/image" Target="media/image76.wmf"/><Relationship Id="rId122" Type="http://schemas.openxmlformats.org/officeDocument/2006/relationships/image" Target="media/image86.wmf"/><Relationship Id="rId143" Type="http://schemas.openxmlformats.org/officeDocument/2006/relationships/image" Target="media/image95.wmf"/><Relationship Id="rId164" Type="http://schemas.openxmlformats.org/officeDocument/2006/relationships/oleObject" Target="embeddings/oleObject54.bin"/><Relationship Id="rId185" Type="http://schemas.openxmlformats.org/officeDocument/2006/relationships/image" Target="media/image116.wmf"/><Relationship Id="rId9" Type="http://schemas.openxmlformats.org/officeDocument/2006/relationships/image" Target="media/image5.png"/><Relationship Id="rId210" Type="http://schemas.openxmlformats.org/officeDocument/2006/relationships/image" Target="media/image128.wmf"/><Relationship Id="rId26" Type="http://schemas.openxmlformats.org/officeDocument/2006/relationships/image" Target="media/image22.png"/><Relationship Id="rId231" Type="http://schemas.openxmlformats.org/officeDocument/2006/relationships/oleObject" Target="embeddings/oleObject89.bin"/><Relationship Id="rId252" Type="http://schemas.openxmlformats.org/officeDocument/2006/relationships/image" Target="media/image148.wmf"/><Relationship Id="rId273" Type="http://schemas.openxmlformats.org/officeDocument/2006/relationships/oleObject" Target="embeddings/oleObject110.bin"/><Relationship Id="rId294" Type="http://schemas.openxmlformats.org/officeDocument/2006/relationships/oleObject" Target="embeddings/oleObject121.bin"/><Relationship Id="rId308" Type="http://schemas.openxmlformats.org/officeDocument/2006/relationships/oleObject" Target="embeddings/oleObject128.bin"/><Relationship Id="rId329" Type="http://schemas.openxmlformats.org/officeDocument/2006/relationships/image" Target="media/image185.wmf"/><Relationship Id="rId47" Type="http://schemas.openxmlformats.org/officeDocument/2006/relationships/image" Target="media/image43.png"/><Relationship Id="rId68" Type="http://schemas.openxmlformats.org/officeDocument/2006/relationships/oleObject" Target="embeddings/oleObject5.bin"/><Relationship Id="rId89" Type="http://schemas.openxmlformats.org/officeDocument/2006/relationships/image" Target="media/image70.wmf"/><Relationship Id="rId112" Type="http://schemas.openxmlformats.org/officeDocument/2006/relationships/image" Target="media/image81.wmf"/><Relationship Id="rId133" Type="http://schemas.openxmlformats.org/officeDocument/2006/relationships/oleObject" Target="embeddings/oleObject39.bin"/><Relationship Id="rId154" Type="http://schemas.openxmlformats.org/officeDocument/2006/relationships/oleObject" Target="embeddings/oleObject49.bin"/><Relationship Id="rId175" Type="http://schemas.openxmlformats.org/officeDocument/2006/relationships/image" Target="media/image111.wmf"/><Relationship Id="rId196" Type="http://schemas.openxmlformats.org/officeDocument/2006/relationships/oleObject" Target="embeddings/oleObject70.bin"/><Relationship Id="rId200" Type="http://schemas.openxmlformats.org/officeDocument/2006/relationships/oleObject" Target="embeddings/oleObject72.bin"/><Relationship Id="rId16" Type="http://schemas.openxmlformats.org/officeDocument/2006/relationships/image" Target="media/image12.png"/><Relationship Id="rId221" Type="http://schemas.openxmlformats.org/officeDocument/2006/relationships/oleObject" Target="embeddings/oleObject84.bin"/><Relationship Id="rId242" Type="http://schemas.openxmlformats.org/officeDocument/2006/relationships/image" Target="media/image143.wmf"/><Relationship Id="rId263" Type="http://schemas.openxmlformats.org/officeDocument/2006/relationships/oleObject" Target="embeddings/oleObject105.bin"/><Relationship Id="rId284" Type="http://schemas.openxmlformats.org/officeDocument/2006/relationships/image" Target="media/image164.wmf"/><Relationship Id="rId319" Type="http://schemas.openxmlformats.org/officeDocument/2006/relationships/oleObject" Target="embeddings/oleObject134.bin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65.wmf"/><Relationship Id="rId102" Type="http://schemas.openxmlformats.org/officeDocument/2006/relationships/oleObject" Target="embeddings/oleObject22.bin"/><Relationship Id="rId123" Type="http://schemas.openxmlformats.org/officeDocument/2006/relationships/oleObject" Target="embeddings/oleObject33.bin"/><Relationship Id="rId144" Type="http://schemas.openxmlformats.org/officeDocument/2006/relationships/oleObject" Target="embeddings/oleObject44.bin"/><Relationship Id="rId330" Type="http://schemas.openxmlformats.org/officeDocument/2006/relationships/oleObject" Target="embeddings/oleObject140.bin"/><Relationship Id="rId90" Type="http://schemas.openxmlformats.org/officeDocument/2006/relationships/oleObject" Target="embeddings/oleObject16.bin"/><Relationship Id="rId165" Type="http://schemas.openxmlformats.org/officeDocument/2006/relationships/image" Target="media/image106.wmf"/><Relationship Id="rId186" Type="http://schemas.openxmlformats.org/officeDocument/2006/relationships/oleObject" Target="embeddings/oleObject65.bin"/><Relationship Id="rId211" Type="http://schemas.openxmlformats.org/officeDocument/2006/relationships/oleObject" Target="embeddings/oleObject78.bin"/><Relationship Id="rId232" Type="http://schemas.openxmlformats.org/officeDocument/2006/relationships/image" Target="media/image138.wmf"/><Relationship Id="rId253" Type="http://schemas.openxmlformats.org/officeDocument/2006/relationships/oleObject" Target="embeddings/oleObject100.bin"/><Relationship Id="rId274" Type="http://schemas.openxmlformats.org/officeDocument/2006/relationships/image" Target="media/image159.wmf"/><Relationship Id="rId295" Type="http://schemas.openxmlformats.org/officeDocument/2006/relationships/image" Target="media/image169.wmf"/><Relationship Id="rId309" Type="http://schemas.openxmlformats.org/officeDocument/2006/relationships/image" Target="media/image176.wmf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0.wmf"/><Relationship Id="rId113" Type="http://schemas.openxmlformats.org/officeDocument/2006/relationships/oleObject" Target="embeddings/oleObject28.bin"/><Relationship Id="rId134" Type="http://schemas.openxmlformats.org/officeDocument/2006/relationships/image" Target="media/image91.wmf"/><Relationship Id="rId320" Type="http://schemas.openxmlformats.org/officeDocument/2006/relationships/image" Target="media/image181.wmf"/><Relationship Id="rId80" Type="http://schemas.openxmlformats.org/officeDocument/2006/relationships/oleObject" Target="embeddings/oleObject11.bin"/><Relationship Id="rId155" Type="http://schemas.openxmlformats.org/officeDocument/2006/relationships/image" Target="media/image101.wmf"/><Relationship Id="rId176" Type="http://schemas.openxmlformats.org/officeDocument/2006/relationships/oleObject" Target="embeddings/oleObject60.bin"/><Relationship Id="rId197" Type="http://schemas.openxmlformats.org/officeDocument/2006/relationships/image" Target="media/image122.wmf"/><Relationship Id="rId201" Type="http://schemas.openxmlformats.org/officeDocument/2006/relationships/image" Target="media/image124.wmf"/><Relationship Id="rId222" Type="http://schemas.openxmlformats.org/officeDocument/2006/relationships/image" Target="media/image133.wmf"/><Relationship Id="rId243" Type="http://schemas.openxmlformats.org/officeDocument/2006/relationships/oleObject" Target="embeddings/oleObject95.bin"/><Relationship Id="rId264" Type="http://schemas.openxmlformats.org/officeDocument/2006/relationships/image" Target="media/image154.wmf"/><Relationship Id="rId285" Type="http://schemas.openxmlformats.org/officeDocument/2006/relationships/oleObject" Target="embeddings/oleObject116.bin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77.wmf"/><Relationship Id="rId124" Type="http://schemas.openxmlformats.org/officeDocument/2006/relationships/image" Target="media/image87.wmf"/><Relationship Id="rId310" Type="http://schemas.openxmlformats.org/officeDocument/2006/relationships/oleObject" Target="embeddings/oleObject129.bin"/><Relationship Id="rId70" Type="http://schemas.openxmlformats.org/officeDocument/2006/relationships/oleObject" Target="embeddings/oleObject6.bin"/><Relationship Id="rId91" Type="http://schemas.openxmlformats.org/officeDocument/2006/relationships/image" Target="media/image71.wmf"/><Relationship Id="rId145" Type="http://schemas.openxmlformats.org/officeDocument/2006/relationships/image" Target="media/image96.wmf"/><Relationship Id="rId166" Type="http://schemas.openxmlformats.org/officeDocument/2006/relationships/oleObject" Target="embeddings/oleObject55.bin"/><Relationship Id="rId187" Type="http://schemas.openxmlformats.org/officeDocument/2006/relationships/image" Target="media/image117.wmf"/><Relationship Id="rId331" Type="http://schemas.openxmlformats.org/officeDocument/2006/relationships/image" Target="media/image186.wmf"/><Relationship Id="rId1" Type="http://schemas.openxmlformats.org/officeDocument/2006/relationships/numbering" Target="numbering.xml"/><Relationship Id="rId212" Type="http://schemas.openxmlformats.org/officeDocument/2006/relationships/image" Target="media/image129.wmf"/><Relationship Id="rId233" Type="http://schemas.openxmlformats.org/officeDocument/2006/relationships/oleObject" Target="embeddings/oleObject90.bin"/><Relationship Id="rId254" Type="http://schemas.openxmlformats.org/officeDocument/2006/relationships/image" Target="media/image149.wmf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82.wmf"/><Relationship Id="rId275" Type="http://schemas.openxmlformats.org/officeDocument/2006/relationships/oleObject" Target="embeddings/oleObject111.bin"/><Relationship Id="rId296" Type="http://schemas.openxmlformats.org/officeDocument/2006/relationships/oleObject" Target="embeddings/oleObject122.bin"/><Relationship Id="rId300" Type="http://schemas.openxmlformats.org/officeDocument/2006/relationships/oleObject" Target="embeddings/oleObject124.bin"/><Relationship Id="rId60" Type="http://schemas.openxmlformats.org/officeDocument/2006/relationships/oleObject" Target="embeddings/oleObject1.bin"/><Relationship Id="rId81" Type="http://schemas.openxmlformats.org/officeDocument/2006/relationships/image" Target="media/image66.wmf"/><Relationship Id="rId135" Type="http://schemas.openxmlformats.org/officeDocument/2006/relationships/oleObject" Target="embeddings/oleObject40.bin"/><Relationship Id="rId156" Type="http://schemas.openxmlformats.org/officeDocument/2006/relationships/oleObject" Target="embeddings/oleObject50.bin"/><Relationship Id="rId177" Type="http://schemas.openxmlformats.org/officeDocument/2006/relationships/image" Target="media/image112.wmf"/><Relationship Id="rId198" Type="http://schemas.openxmlformats.org/officeDocument/2006/relationships/oleObject" Target="embeddings/oleObject71.bin"/><Relationship Id="rId321" Type="http://schemas.openxmlformats.org/officeDocument/2006/relationships/oleObject" Target="embeddings/oleObject135.bin"/><Relationship Id="rId202" Type="http://schemas.openxmlformats.org/officeDocument/2006/relationships/oleObject" Target="embeddings/oleObject73.bin"/><Relationship Id="rId223" Type="http://schemas.openxmlformats.org/officeDocument/2006/relationships/oleObject" Target="embeddings/oleObject85.bin"/><Relationship Id="rId244" Type="http://schemas.openxmlformats.org/officeDocument/2006/relationships/image" Target="media/image144.wmf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265" Type="http://schemas.openxmlformats.org/officeDocument/2006/relationships/oleObject" Target="embeddings/oleObject106.bin"/><Relationship Id="rId286" Type="http://schemas.openxmlformats.org/officeDocument/2006/relationships/image" Target="media/image165.wmf"/><Relationship Id="rId50" Type="http://schemas.openxmlformats.org/officeDocument/2006/relationships/image" Target="media/image46.png"/><Relationship Id="rId104" Type="http://schemas.openxmlformats.org/officeDocument/2006/relationships/oleObject" Target="embeddings/oleObject23.bin"/><Relationship Id="rId125" Type="http://schemas.openxmlformats.org/officeDocument/2006/relationships/oleObject" Target="embeddings/oleObject34.bin"/><Relationship Id="rId146" Type="http://schemas.openxmlformats.org/officeDocument/2006/relationships/oleObject" Target="embeddings/oleObject45.bin"/><Relationship Id="rId167" Type="http://schemas.openxmlformats.org/officeDocument/2006/relationships/image" Target="media/image107.wmf"/><Relationship Id="rId188" Type="http://schemas.openxmlformats.org/officeDocument/2006/relationships/oleObject" Target="embeddings/oleObject66.bin"/><Relationship Id="rId311" Type="http://schemas.openxmlformats.org/officeDocument/2006/relationships/image" Target="media/image177.wmf"/><Relationship Id="rId332" Type="http://schemas.openxmlformats.org/officeDocument/2006/relationships/oleObject" Target="embeddings/oleObject141.bin"/><Relationship Id="rId71" Type="http://schemas.openxmlformats.org/officeDocument/2006/relationships/image" Target="media/image61.wmf"/><Relationship Id="rId92" Type="http://schemas.openxmlformats.org/officeDocument/2006/relationships/oleObject" Target="embeddings/oleObject17.bin"/><Relationship Id="rId213" Type="http://schemas.openxmlformats.org/officeDocument/2006/relationships/oleObject" Target="embeddings/oleObject79.bin"/><Relationship Id="rId234" Type="http://schemas.openxmlformats.org/officeDocument/2006/relationships/image" Target="media/image139.wmf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5" Type="http://schemas.openxmlformats.org/officeDocument/2006/relationships/oleObject" Target="embeddings/oleObject101.bin"/><Relationship Id="rId276" Type="http://schemas.openxmlformats.org/officeDocument/2006/relationships/image" Target="media/image160.wmf"/><Relationship Id="rId297" Type="http://schemas.openxmlformats.org/officeDocument/2006/relationships/image" Target="media/image170.wmf"/><Relationship Id="rId40" Type="http://schemas.openxmlformats.org/officeDocument/2006/relationships/image" Target="media/image36.png"/><Relationship Id="rId115" Type="http://schemas.openxmlformats.org/officeDocument/2006/relationships/oleObject" Target="embeddings/oleObject29.bin"/><Relationship Id="rId136" Type="http://schemas.openxmlformats.org/officeDocument/2006/relationships/oleObject" Target="embeddings/oleObject41.bin"/><Relationship Id="rId157" Type="http://schemas.openxmlformats.org/officeDocument/2006/relationships/image" Target="media/image102.wmf"/><Relationship Id="rId178" Type="http://schemas.openxmlformats.org/officeDocument/2006/relationships/oleObject" Target="embeddings/oleObject61.bin"/><Relationship Id="rId301" Type="http://schemas.openxmlformats.org/officeDocument/2006/relationships/image" Target="media/image172.wmf"/><Relationship Id="rId322" Type="http://schemas.openxmlformats.org/officeDocument/2006/relationships/image" Target="media/image182.wmf"/><Relationship Id="rId61" Type="http://schemas.openxmlformats.org/officeDocument/2006/relationships/image" Target="media/image56.wmf"/><Relationship Id="rId82" Type="http://schemas.openxmlformats.org/officeDocument/2006/relationships/oleObject" Target="embeddings/oleObject12.bin"/><Relationship Id="rId199" Type="http://schemas.openxmlformats.org/officeDocument/2006/relationships/image" Target="media/image123.wmf"/><Relationship Id="rId203" Type="http://schemas.openxmlformats.org/officeDocument/2006/relationships/image" Target="media/image125.wmf"/><Relationship Id="rId19" Type="http://schemas.openxmlformats.org/officeDocument/2006/relationships/image" Target="media/image15.png"/><Relationship Id="rId224" Type="http://schemas.openxmlformats.org/officeDocument/2006/relationships/image" Target="media/image134.wmf"/><Relationship Id="rId245" Type="http://schemas.openxmlformats.org/officeDocument/2006/relationships/oleObject" Target="embeddings/oleObject96.bin"/><Relationship Id="rId266" Type="http://schemas.openxmlformats.org/officeDocument/2006/relationships/image" Target="media/image155.wmf"/><Relationship Id="rId287" Type="http://schemas.openxmlformats.org/officeDocument/2006/relationships/oleObject" Target="embeddings/oleObject117.bin"/><Relationship Id="rId30" Type="http://schemas.openxmlformats.org/officeDocument/2006/relationships/image" Target="media/image26.png"/><Relationship Id="rId105" Type="http://schemas.openxmlformats.org/officeDocument/2006/relationships/oleObject" Target="embeddings/oleObject24.bin"/><Relationship Id="rId126" Type="http://schemas.openxmlformats.org/officeDocument/2006/relationships/oleObject" Target="embeddings/oleObject35.bin"/><Relationship Id="rId147" Type="http://schemas.openxmlformats.org/officeDocument/2006/relationships/image" Target="media/image97.wmf"/><Relationship Id="rId168" Type="http://schemas.openxmlformats.org/officeDocument/2006/relationships/oleObject" Target="embeddings/oleObject56.bin"/><Relationship Id="rId312" Type="http://schemas.openxmlformats.org/officeDocument/2006/relationships/oleObject" Target="embeddings/oleObject130.bin"/><Relationship Id="rId333" Type="http://schemas.openxmlformats.org/officeDocument/2006/relationships/fontTable" Target="fontTable.xml"/><Relationship Id="rId51" Type="http://schemas.openxmlformats.org/officeDocument/2006/relationships/image" Target="media/image47.png"/><Relationship Id="rId72" Type="http://schemas.openxmlformats.org/officeDocument/2006/relationships/oleObject" Target="embeddings/oleObject7.bin"/><Relationship Id="rId93" Type="http://schemas.openxmlformats.org/officeDocument/2006/relationships/image" Target="media/image72.wmf"/><Relationship Id="rId189" Type="http://schemas.openxmlformats.org/officeDocument/2006/relationships/image" Target="media/image118.wmf"/><Relationship Id="rId3" Type="http://schemas.openxmlformats.org/officeDocument/2006/relationships/settings" Target="settings.xml"/><Relationship Id="rId214" Type="http://schemas.openxmlformats.org/officeDocument/2006/relationships/image" Target="media/image130.wmf"/><Relationship Id="rId235" Type="http://schemas.openxmlformats.org/officeDocument/2006/relationships/oleObject" Target="embeddings/oleObject91.bin"/><Relationship Id="rId256" Type="http://schemas.openxmlformats.org/officeDocument/2006/relationships/image" Target="media/image150.wmf"/><Relationship Id="rId277" Type="http://schemas.openxmlformats.org/officeDocument/2006/relationships/oleObject" Target="embeddings/oleObject112.bin"/><Relationship Id="rId298" Type="http://schemas.openxmlformats.org/officeDocument/2006/relationships/oleObject" Target="embeddings/oleObject123.bin"/><Relationship Id="rId116" Type="http://schemas.openxmlformats.org/officeDocument/2006/relationships/image" Target="media/image83.wmf"/><Relationship Id="rId137" Type="http://schemas.openxmlformats.org/officeDocument/2006/relationships/image" Target="media/image92.emf"/><Relationship Id="rId158" Type="http://schemas.openxmlformats.org/officeDocument/2006/relationships/oleObject" Target="embeddings/oleObject51.bin"/><Relationship Id="rId302" Type="http://schemas.openxmlformats.org/officeDocument/2006/relationships/oleObject" Target="embeddings/oleObject125.bin"/><Relationship Id="rId323" Type="http://schemas.openxmlformats.org/officeDocument/2006/relationships/oleObject" Target="embeddings/oleObject136.bin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oleObject" Target="embeddings/oleObject2.bin"/><Relationship Id="rId83" Type="http://schemas.openxmlformats.org/officeDocument/2006/relationships/image" Target="media/image67.wmf"/><Relationship Id="rId179" Type="http://schemas.openxmlformats.org/officeDocument/2006/relationships/image" Target="media/image113.wmf"/><Relationship Id="rId190" Type="http://schemas.openxmlformats.org/officeDocument/2006/relationships/oleObject" Target="embeddings/oleObject67.bin"/><Relationship Id="rId204" Type="http://schemas.openxmlformats.org/officeDocument/2006/relationships/oleObject" Target="embeddings/oleObject74.bin"/><Relationship Id="rId225" Type="http://schemas.openxmlformats.org/officeDocument/2006/relationships/oleObject" Target="embeddings/oleObject86.bin"/><Relationship Id="rId246" Type="http://schemas.openxmlformats.org/officeDocument/2006/relationships/image" Target="media/image145.wmf"/><Relationship Id="rId267" Type="http://schemas.openxmlformats.org/officeDocument/2006/relationships/oleObject" Target="embeddings/oleObject107.bin"/><Relationship Id="rId288" Type="http://schemas.openxmlformats.org/officeDocument/2006/relationships/oleObject" Target="embeddings/oleObject118.bin"/><Relationship Id="rId106" Type="http://schemas.openxmlformats.org/officeDocument/2006/relationships/image" Target="media/image78.wmf"/><Relationship Id="rId127" Type="http://schemas.openxmlformats.org/officeDocument/2006/relationships/image" Target="media/image88.wmf"/><Relationship Id="rId313" Type="http://schemas.openxmlformats.org/officeDocument/2006/relationships/image" Target="media/image178.wmf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2.wmf"/><Relationship Id="rId94" Type="http://schemas.openxmlformats.org/officeDocument/2006/relationships/oleObject" Target="embeddings/oleObject18.bin"/><Relationship Id="rId148" Type="http://schemas.openxmlformats.org/officeDocument/2006/relationships/oleObject" Target="embeddings/oleObject46.bin"/><Relationship Id="rId169" Type="http://schemas.openxmlformats.org/officeDocument/2006/relationships/image" Target="media/image108.wmf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62.bin"/><Relationship Id="rId215" Type="http://schemas.openxmlformats.org/officeDocument/2006/relationships/oleObject" Target="embeddings/oleObject80.bin"/><Relationship Id="rId236" Type="http://schemas.openxmlformats.org/officeDocument/2006/relationships/image" Target="media/image140.wmf"/><Relationship Id="rId257" Type="http://schemas.openxmlformats.org/officeDocument/2006/relationships/oleObject" Target="embeddings/oleObject102.bin"/><Relationship Id="rId278" Type="http://schemas.openxmlformats.org/officeDocument/2006/relationships/image" Target="media/image161.wmf"/><Relationship Id="rId303" Type="http://schemas.openxmlformats.org/officeDocument/2006/relationships/image" Target="media/image173.wmf"/><Relationship Id="rId42" Type="http://schemas.openxmlformats.org/officeDocument/2006/relationships/image" Target="media/image38.png"/><Relationship Id="rId84" Type="http://schemas.openxmlformats.org/officeDocument/2006/relationships/oleObject" Target="embeddings/oleObject13.bin"/><Relationship Id="rId138" Type="http://schemas.openxmlformats.org/officeDocument/2006/relationships/oleObject" Target="embeddings/______Microsoft_Excel_97-20031.xls"/><Relationship Id="rId191" Type="http://schemas.openxmlformats.org/officeDocument/2006/relationships/image" Target="media/image119.wmf"/><Relationship Id="rId205" Type="http://schemas.openxmlformats.org/officeDocument/2006/relationships/oleObject" Target="embeddings/oleObject75.bin"/><Relationship Id="rId247" Type="http://schemas.openxmlformats.org/officeDocument/2006/relationships/oleObject" Target="embeddings/oleObject97.bin"/><Relationship Id="rId107" Type="http://schemas.openxmlformats.org/officeDocument/2006/relationships/oleObject" Target="embeddings/oleObject25.bin"/><Relationship Id="rId289" Type="http://schemas.openxmlformats.org/officeDocument/2006/relationships/image" Target="media/image166.wmf"/><Relationship Id="rId11" Type="http://schemas.openxmlformats.org/officeDocument/2006/relationships/image" Target="media/image7.png"/><Relationship Id="rId53" Type="http://schemas.openxmlformats.org/officeDocument/2006/relationships/image" Target="media/image49.png"/><Relationship Id="rId149" Type="http://schemas.openxmlformats.org/officeDocument/2006/relationships/image" Target="media/image98.wmf"/><Relationship Id="rId314" Type="http://schemas.openxmlformats.org/officeDocument/2006/relationships/oleObject" Target="embeddings/oleObject131.bin"/><Relationship Id="rId95" Type="http://schemas.openxmlformats.org/officeDocument/2006/relationships/image" Target="media/image73.wmf"/><Relationship Id="rId160" Type="http://schemas.openxmlformats.org/officeDocument/2006/relationships/oleObject" Target="embeddings/oleObject52.bin"/><Relationship Id="rId216" Type="http://schemas.openxmlformats.org/officeDocument/2006/relationships/image" Target="media/image131.wmf"/><Relationship Id="rId258" Type="http://schemas.openxmlformats.org/officeDocument/2006/relationships/image" Target="media/image151.wmf"/><Relationship Id="rId22" Type="http://schemas.openxmlformats.org/officeDocument/2006/relationships/image" Target="media/image18.png"/><Relationship Id="rId64" Type="http://schemas.openxmlformats.org/officeDocument/2006/relationships/oleObject" Target="embeddings/oleObject3.bin"/><Relationship Id="rId118" Type="http://schemas.openxmlformats.org/officeDocument/2006/relationships/image" Target="media/image84.wmf"/><Relationship Id="rId325" Type="http://schemas.openxmlformats.org/officeDocument/2006/relationships/image" Target="media/image183.wmf"/><Relationship Id="rId171" Type="http://schemas.openxmlformats.org/officeDocument/2006/relationships/image" Target="media/image109.wmf"/><Relationship Id="rId227" Type="http://schemas.openxmlformats.org/officeDocument/2006/relationships/oleObject" Target="embeddings/oleObject87.bin"/><Relationship Id="rId269" Type="http://schemas.openxmlformats.org/officeDocument/2006/relationships/oleObject" Target="embeddings/oleObject108.bin"/><Relationship Id="rId33" Type="http://schemas.openxmlformats.org/officeDocument/2006/relationships/image" Target="media/image29.png"/><Relationship Id="rId129" Type="http://schemas.openxmlformats.org/officeDocument/2006/relationships/oleObject" Target="embeddings/oleObject37.bin"/><Relationship Id="rId280" Type="http://schemas.openxmlformats.org/officeDocument/2006/relationships/image" Target="media/image162.wmf"/><Relationship Id="rId75" Type="http://schemas.openxmlformats.org/officeDocument/2006/relationships/image" Target="media/image63.wmf"/><Relationship Id="rId140" Type="http://schemas.openxmlformats.org/officeDocument/2006/relationships/oleObject" Target="embeddings/oleObject42.bin"/><Relationship Id="rId182" Type="http://schemas.openxmlformats.org/officeDocument/2006/relationships/oleObject" Target="embeddings/oleObject63.bin"/><Relationship Id="rId6" Type="http://schemas.openxmlformats.org/officeDocument/2006/relationships/image" Target="media/image2.png"/><Relationship Id="rId238" Type="http://schemas.openxmlformats.org/officeDocument/2006/relationships/image" Target="media/image141.wmf"/><Relationship Id="rId291" Type="http://schemas.openxmlformats.org/officeDocument/2006/relationships/image" Target="media/image167.wmf"/><Relationship Id="rId305" Type="http://schemas.openxmlformats.org/officeDocument/2006/relationships/image" Target="media/image174.wmf"/><Relationship Id="rId44" Type="http://schemas.openxmlformats.org/officeDocument/2006/relationships/image" Target="media/image40.png"/><Relationship Id="rId86" Type="http://schemas.openxmlformats.org/officeDocument/2006/relationships/oleObject" Target="embeddings/oleObject14.bin"/><Relationship Id="rId151" Type="http://schemas.openxmlformats.org/officeDocument/2006/relationships/image" Target="media/image99.wmf"/><Relationship Id="rId193" Type="http://schemas.openxmlformats.org/officeDocument/2006/relationships/image" Target="media/image120.wmf"/><Relationship Id="rId207" Type="http://schemas.openxmlformats.org/officeDocument/2006/relationships/oleObject" Target="embeddings/oleObject76.bin"/><Relationship Id="rId249" Type="http://schemas.openxmlformats.org/officeDocument/2006/relationships/oleObject" Target="embeddings/oleObject98.bin"/><Relationship Id="rId13" Type="http://schemas.openxmlformats.org/officeDocument/2006/relationships/image" Target="media/image9.png"/><Relationship Id="rId109" Type="http://schemas.openxmlformats.org/officeDocument/2006/relationships/oleObject" Target="embeddings/oleObject26.bin"/><Relationship Id="rId260" Type="http://schemas.openxmlformats.org/officeDocument/2006/relationships/image" Target="media/image152.wmf"/><Relationship Id="rId316" Type="http://schemas.openxmlformats.org/officeDocument/2006/relationships/oleObject" Target="embeddings/oleObject132.bin"/><Relationship Id="rId55" Type="http://schemas.openxmlformats.org/officeDocument/2006/relationships/image" Target="media/image51.png"/><Relationship Id="rId97" Type="http://schemas.openxmlformats.org/officeDocument/2006/relationships/image" Target="media/image74.wmf"/><Relationship Id="rId120" Type="http://schemas.openxmlformats.org/officeDocument/2006/relationships/image" Target="media/image85.wmf"/><Relationship Id="rId162" Type="http://schemas.openxmlformats.org/officeDocument/2006/relationships/oleObject" Target="embeddings/oleObject53.bin"/><Relationship Id="rId218" Type="http://schemas.openxmlformats.org/officeDocument/2006/relationships/oleObject" Target="embeddings/oleObject82.bin"/><Relationship Id="rId271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Синтез привода кулачкового механизма</vt:lpstr>
    </vt:vector>
  </TitlesOfParts>
  <Company>HOME</Company>
  <LinksUpToDate>false</LinksUpToDate>
  <CharactersWithSpaces>35608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привода кулачкового механизма</dc:title>
  <dc:subject/>
  <dc:creator>VETAL</dc:creator>
  <cp:keywords/>
  <dc:description/>
  <cp:lastModifiedBy>Irina</cp:lastModifiedBy>
  <cp:revision>2</cp:revision>
  <cp:lastPrinted>2003-11-30T21:35:00Z</cp:lastPrinted>
  <dcterms:created xsi:type="dcterms:W3CDTF">2014-08-14T17:05:00Z</dcterms:created>
  <dcterms:modified xsi:type="dcterms:W3CDTF">2014-08-14T17:05:00Z</dcterms:modified>
</cp:coreProperties>
</file>