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51" w:rsidRPr="00170D4F" w:rsidRDefault="00492E51" w:rsidP="0080530D">
      <w:pPr>
        <w:spacing w:line="360" w:lineRule="auto"/>
        <w:jc w:val="center"/>
        <w:rPr>
          <w:sz w:val="28"/>
          <w:szCs w:val="28"/>
        </w:rPr>
      </w:pPr>
    </w:p>
    <w:p w:rsidR="00492E51" w:rsidRPr="00170D4F" w:rsidRDefault="00492E51" w:rsidP="0080530D">
      <w:pPr>
        <w:spacing w:line="360" w:lineRule="auto"/>
        <w:jc w:val="center"/>
        <w:rPr>
          <w:sz w:val="28"/>
          <w:szCs w:val="28"/>
        </w:rPr>
      </w:pPr>
    </w:p>
    <w:p w:rsidR="00492E51" w:rsidRPr="00170D4F" w:rsidRDefault="00492E51" w:rsidP="0080530D">
      <w:pPr>
        <w:spacing w:line="360" w:lineRule="auto"/>
        <w:jc w:val="center"/>
        <w:rPr>
          <w:sz w:val="28"/>
          <w:szCs w:val="28"/>
        </w:rPr>
      </w:pPr>
    </w:p>
    <w:p w:rsidR="00492E51" w:rsidRPr="00170D4F" w:rsidRDefault="00492E51" w:rsidP="0080530D">
      <w:pPr>
        <w:spacing w:line="360" w:lineRule="auto"/>
        <w:jc w:val="center"/>
        <w:rPr>
          <w:sz w:val="28"/>
          <w:szCs w:val="28"/>
        </w:rPr>
      </w:pPr>
    </w:p>
    <w:p w:rsidR="00492E51" w:rsidRPr="00170D4F" w:rsidRDefault="00492E51" w:rsidP="0080530D">
      <w:pPr>
        <w:spacing w:line="360" w:lineRule="auto"/>
        <w:jc w:val="center"/>
        <w:rPr>
          <w:sz w:val="28"/>
          <w:szCs w:val="28"/>
        </w:rPr>
      </w:pPr>
    </w:p>
    <w:p w:rsidR="00492E51" w:rsidRPr="00170D4F" w:rsidRDefault="00492E51" w:rsidP="0080530D">
      <w:pPr>
        <w:spacing w:line="360" w:lineRule="auto"/>
        <w:jc w:val="center"/>
        <w:rPr>
          <w:sz w:val="28"/>
          <w:szCs w:val="28"/>
        </w:rPr>
      </w:pPr>
    </w:p>
    <w:p w:rsidR="00492E51" w:rsidRPr="00170D4F" w:rsidRDefault="00492E51" w:rsidP="0080530D">
      <w:pPr>
        <w:pStyle w:val="1"/>
        <w:spacing w:line="360" w:lineRule="auto"/>
        <w:rPr>
          <w:sz w:val="28"/>
          <w:szCs w:val="28"/>
        </w:rPr>
      </w:pPr>
    </w:p>
    <w:p w:rsidR="00492E51" w:rsidRPr="00170D4F" w:rsidRDefault="00492E51" w:rsidP="0080530D">
      <w:pPr>
        <w:pStyle w:val="1"/>
        <w:spacing w:line="360" w:lineRule="auto"/>
        <w:rPr>
          <w:sz w:val="28"/>
          <w:szCs w:val="28"/>
        </w:rPr>
      </w:pPr>
    </w:p>
    <w:p w:rsidR="0080530D" w:rsidRPr="00170D4F" w:rsidRDefault="0080530D" w:rsidP="0080530D">
      <w:pPr>
        <w:pStyle w:val="1"/>
        <w:spacing w:line="360" w:lineRule="auto"/>
        <w:rPr>
          <w:sz w:val="28"/>
          <w:szCs w:val="28"/>
          <w:u w:val="single"/>
        </w:rPr>
      </w:pPr>
    </w:p>
    <w:p w:rsidR="0080530D" w:rsidRPr="00170D4F" w:rsidRDefault="0080530D" w:rsidP="0080530D">
      <w:pPr>
        <w:pStyle w:val="1"/>
        <w:spacing w:line="360" w:lineRule="auto"/>
        <w:rPr>
          <w:sz w:val="28"/>
          <w:szCs w:val="28"/>
          <w:u w:val="single"/>
        </w:rPr>
      </w:pPr>
    </w:p>
    <w:p w:rsidR="0080530D" w:rsidRPr="00170D4F" w:rsidRDefault="0080530D" w:rsidP="0080530D">
      <w:pPr>
        <w:pStyle w:val="1"/>
        <w:spacing w:line="360" w:lineRule="auto"/>
        <w:rPr>
          <w:sz w:val="28"/>
          <w:szCs w:val="28"/>
          <w:u w:val="single"/>
        </w:rPr>
      </w:pPr>
    </w:p>
    <w:p w:rsidR="0080530D" w:rsidRPr="00170D4F" w:rsidRDefault="0080530D" w:rsidP="0080530D">
      <w:pPr>
        <w:pStyle w:val="1"/>
        <w:spacing w:line="360" w:lineRule="auto"/>
        <w:rPr>
          <w:sz w:val="28"/>
          <w:szCs w:val="28"/>
          <w:u w:val="single"/>
        </w:rPr>
      </w:pPr>
    </w:p>
    <w:p w:rsidR="0080530D" w:rsidRPr="00170D4F" w:rsidRDefault="0080530D" w:rsidP="0080530D">
      <w:pPr>
        <w:pStyle w:val="1"/>
        <w:spacing w:line="360" w:lineRule="auto"/>
        <w:rPr>
          <w:sz w:val="28"/>
          <w:szCs w:val="28"/>
          <w:u w:val="single"/>
        </w:rPr>
      </w:pPr>
    </w:p>
    <w:p w:rsidR="0080530D" w:rsidRPr="00170D4F" w:rsidRDefault="0080530D" w:rsidP="0080530D">
      <w:pPr>
        <w:pStyle w:val="1"/>
        <w:spacing w:line="360" w:lineRule="auto"/>
        <w:rPr>
          <w:sz w:val="28"/>
          <w:szCs w:val="28"/>
          <w:u w:val="single"/>
        </w:rPr>
      </w:pPr>
    </w:p>
    <w:p w:rsidR="00492E51" w:rsidRPr="00170D4F" w:rsidRDefault="00492E51" w:rsidP="0080530D">
      <w:pPr>
        <w:pStyle w:val="1"/>
        <w:spacing w:line="360" w:lineRule="auto"/>
        <w:rPr>
          <w:sz w:val="28"/>
          <w:szCs w:val="28"/>
          <w:u w:val="single"/>
        </w:rPr>
      </w:pPr>
      <w:r w:rsidRPr="00170D4F">
        <w:rPr>
          <w:sz w:val="28"/>
          <w:szCs w:val="28"/>
          <w:u w:val="single"/>
        </w:rPr>
        <w:t>Реферат</w:t>
      </w:r>
    </w:p>
    <w:p w:rsidR="00492E51" w:rsidRPr="00170D4F" w:rsidRDefault="00492E51" w:rsidP="0080530D">
      <w:pPr>
        <w:pStyle w:val="2"/>
        <w:spacing w:line="360" w:lineRule="auto"/>
        <w:rPr>
          <w:sz w:val="28"/>
          <w:szCs w:val="28"/>
        </w:rPr>
      </w:pPr>
      <w:r w:rsidRPr="00170D4F">
        <w:rPr>
          <w:sz w:val="28"/>
          <w:szCs w:val="28"/>
        </w:rPr>
        <w:t>по основам физиологии на тему:</w:t>
      </w:r>
    </w:p>
    <w:p w:rsidR="00492E51" w:rsidRPr="00170D4F" w:rsidRDefault="00492E51" w:rsidP="0080530D">
      <w:pPr>
        <w:pStyle w:val="3"/>
        <w:spacing w:line="360" w:lineRule="auto"/>
        <w:rPr>
          <w:b/>
          <w:bCs/>
          <w:sz w:val="28"/>
          <w:szCs w:val="28"/>
        </w:rPr>
      </w:pPr>
      <w:r w:rsidRPr="00170D4F">
        <w:rPr>
          <w:b/>
          <w:bCs/>
          <w:sz w:val="28"/>
          <w:szCs w:val="28"/>
        </w:rPr>
        <w:t>Иммунитет</w:t>
      </w:r>
    </w:p>
    <w:p w:rsidR="00492E51" w:rsidRPr="00170D4F" w:rsidRDefault="0080530D" w:rsidP="00F26659">
      <w:pPr>
        <w:tabs>
          <w:tab w:val="left" w:pos="42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70D4F">
        <w:rPr>
          <w:sz w:val="28"/>
          <w:szCs w:val="28"/>
        </w:rPr>
        <w:br w:type="page"/>
      </w:r>
      <w:r w:rsidR="00BD4727" w:rsidRPr="00170D4F">
        <w:rPr>
          <w:b/>
          <w:bCs/>
          <w:sz w:val="28"/>
          <w:szCs w:val="28"/>
        </w:rPr>
        <w:t>План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</w:p>
    <w:p w:rsidR="00492E51" w:rsidRPr="00170D4F" w:rsidRDefault="00492E51" w:rsidP="0080530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70D4F">
        <w:rPr>
          <w:sz w:val="28"/>
          <w:szCs w:val="28"/>
        </w:rPr>
        <w:t>Понятие иммунитета</w:t>
      </w:r>
    </w:p>
    <w:p w:rsidR="00492E51" w:rsidRPr="00170D4F" w:rsidRDefault="0080530D" w:rsidP="0080530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70D4F">
        <w:rPr>
          <w:sz w:val="28"/>
          <w:szCs w:val="28"/>
        </w:rPr>
        <w:t>Защитные механизмы организма</w:t>
      </w:r>
    </w:p>
    <w:p w:rsidR="00492E51" w:rsidRPr="00170D4F" w:rsidRDefault="0080530D" w:rsidP="0080530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70D4F">
        <w:rPr>
          <w:sz w:val="28"/>
          <w:szCs w:val="28"/>
        </w:rPr>
        <w:t>Органы иммунитета</w:t>
      </w:r>
    </w:p>
    <w:p w:rsidR="00492E51" w:rsidRPr="00170D4F" w:rsidRDefault="00492E51" w:rsidP="0080530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70D4F">
        <w:rPr>
          <w:sz w:val="28"/>
          <w:szCs w:val="28"/>
        </w:rPr>
        <w:t>Т- и В-лимфоциты</w:t>
      </w:r>
    </w:p>
    <w:p w:rsidR="00492E51" w:rsidRPr="00170D4F" w:rsidRDefault="00492E51" w:rsidP="0080530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70D4F">
        <w:rPr>
          <w:sz w:val="28"/>
          <w:szCs w:val="28"/>
        </w:rPr>
        <w:t>Иммунологические заболевания (аллерги</w:t>
      </w:r>
      <w:r w:rsidR="0080530D" w:rsidRPr="00170D4F">
        <w:rPr>
          <w:sz w:val="28"/>
          <w:szCs w:val="28"/>
        </w:rPr>
        <w:t>я, СПИД)</w:t>
      </w:r>
    </w:p>
    <w:p w:rsidR="00492E51" w:rsidRPr="00170D4F" w:rsidRDefault="00492E51" w:rsidP="0080530D">
      <w:pPr>
        <w:spacing w:line="360" w:lineRule="auto"/>
        <w:jc w:val="both"/>
        <w:rPr>
          <w:sz w:val="28"/>
          <w:szCs w:val="28"/>
        </w:rPr>
      </w:pPr>
      <w:r w:rsidRPr="00170D4F">
        <w:rPr>
          <w:sz w:val="28"/>
          <w:szCs w:val="28"/>
        </w:rPr>
        <w:t>Использованная литература</w:t>
      </w:r>
    </w:p>
    <w:p w:rsidR="00492E51" w:rsidRPr="00170D4F" w:rsidRDefault="00BD4727" w:rsidP="00F26659">
      <w:pPr>
        <w:numPr>
          <w:ilvl w:val="0"/>
          <w:numId w:val="3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170D4F">
        <w:rPr>
          <w:sz w:val="28"/>
          <w:szCs w:val="28"/>
        </w:rPr>
        <w:br w:type="page"/>
      </w:r>
      <w:r w:rsidR="00A97819" w:rsidRPr="00170D4F">
        <w:rPr>
          <w:b/>
          <w:bCs/>
          <w:sz w:val="28"/>
          <w:szCs w:val="28"/>
        </w:rPr>
        <w:t>Понятие иммунитета</w:t>
      </w:r>
    </w:p>
    <w:p w:rsidR="00492E51" w:rsidRPr="00170D4F" w:rsidRDefault="00492E51" w:rsidP="00F26659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492E51" w:rsidRPr="00170D4F" w:rsidRDefault="00492E51" w:rsidP="00F26659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sz w:val="28"/>
          <w:szCs w:val="28"/>
        </w:rPr>
        <w:t>Основоположником учения об иммунитете является Э.</w:t>
      </w:r>
      <w:r w:rsidR="00A97819" w:rsidRPr="00170D4F">
        <w:rPr>
          <w:sz w:val="28"/>
          <w:szCs w:val="28"/>
        </w:rPr>
        <w:t xml:space="preserve"> </w:t>
      </w:r>
      <w:r w:rsidRPr="00170D4F">
        <w:rPr>
          <w:sz w:val="28"/>
          <w:szCs w:val="28"/>
        </w:rPr>
        <w:t xml:space="preserve">Дженнер, который в конце </w:t>
      </w:r>
      <w:r w:rsidRPr="00170D4F">
        <w:rPr>
          <w:sz w:val="28"/>
          <w:szCs w:val="28"/>
          <w:lang w:val="en-US"/>
        </w:rPr>
        <w:t>XVIII</w:t>
      </w:r>
      <w:r w:rsidRPr="00170D4F">
        <w:rPr>
          <w:sz w:val="28"/>
          <w:szCs w:val="28"/>
        </w:rPr>
        <w:t xml:space="preserve"> века опытным путем нашел способ предупреждения заболеваний натуральной оспой. И.И. Мечников сформулировал клеточную теорию иммунитета и открыл защитную роль фагоцитоза. С середины 20-х годов началось самостоятельное развитие иммунологии- науки, изучающей защитные реакции организма.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sz w:val="28"/>
          <w:szCs w:val="28"/>
        </w:rPr>
        <w:t xml:space="preserve">Под </w:t>
      </w:r>
      <w:r w:rsidRPr="00170D4F">
        <w:rPr>
          <w:i/>
          <w:iCs/>
          <w:sz w:val="28"/>
          <w:szCs w:val="28"/>
        </w:rPr>
        <w:t xml:space="preserve">иммунитетом </w:t>
      </w:r>
      <w:r w:rsidRPr="00170D4F">
        <w:rPr>
          <w:sz w:val="28"/>
          <w:szCs w:val="28"/>
        </w:rPr>
        <w:t>понимается способность организма распознавать появление в организме чужеродных веществ или клеток и мобилизовывать клетки и образуемые ими вещества на эффективное их удаление с целью сохранения своей жизнеспособности.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sz w:val="28"/>
          <w:szCs w:val="28"/>
        </w:rPr>
        <w:t xml:space="preserve">Наш организм наделен врожденным и приобретенным иммунитетом. В основе врожденного иммунитета лежат </w:t>
      </w:r>
      <w:r w:rsidRPr="00170D4F">
        <w:rPr>
          <w:i/>
          <w:iCs/>
          <w:sz w:val="28"/>
          <w:szCs w:val="28"/>
        </w:rPr>
        <w:t xml:space="preserve">неспецифические </w:t>
      </w:r>
      <w:r w:rsidRPr="00170D4F">
        <w:rPr>
          <w:sz w:val="28"/>
          <w:szCs w:val="28"/>
        </w:rPr>
        <w:t xml:space="preserve">защитные механизмы. Это - барьерная функция крови и слизистых оболочек, бактерицидное действие молочной кислоты и жирных кислот в выделениях потовых и сальных желез, бактерицидные свойства желудочного и кишечного содержимого. Важную роль играет лизоцим, который разрушает оболочки бактериальных клеток и присутствует в слезной железе. К неспецифическим реакциям врожденного типа относится взаимодействие факторов сыворотки крови с поверхностью чужеродных частиц (микроорганизмов), что облегчает их захват фагоцитами. Фагоцитоз- главный механизм защиты против инфекций у беспозвоночных и центральный механизм неспецифического иммунитета у позвоночных. </w:t>
      </w:r>
    </w:p>
    <w:p w:rsidR="00492E51" w:rsidRPr="00170D4F" w:rsidRDefault="00492E51" w:rsidP="00F26659">
      <w:pPr>
        <w:pStyle w:val="4"/>
        <w:spacing w:line="360" w:lineRule="auto"/>
        <w:ind w:firstLine="709"/>
        <w:jc w:val="both"/>
        <w:rPr>
          <w:i/>
          <w:iCs/>
        </w:rPr>
      </w:pPr>
      <w:r w:rsidRPr="00170D4F">
        <w:t xml:space="preserve">К </w:t>
      </w:r>
      <w:r w:rsidRPr="00170D4F">
        <w:rPr>
          <w:i/>
          <w:iCs/>
        </w:rPr>
        <w:t>естественно приобретенному иммунитету</w:t>
      </w:r>
      <w:r w:rsidRPr="00170D4F">
        <w:t xml:space="preserve"> относится невосприимчивость к болезням после перенесенного заболевания. </w:t>
      </w:r>
      <w:r w:rsidRPr="00170D4F">
        <w:rPr>
          <w:i/>
          <w:iCs/>
        </w:rPr>
        <w:t xml:space="preserve">Приобретенный активный иммунитет </w:t>
      </w:r>
      <w:r w:rsidRPr="00170D4F">
        <w:t xml:space="preserve">можно образовать путем введения вакцин – ослабленных или убитых возбудителей инфекционных заболеваний или введением ослабленных токсинов, вырабатываемых микроорганизмами. В ответ на введение вещества организм приобретает иммунитет. Это – </w:t>
      </w:r>
      <w:r w:rsidRPr="00170D4F">
        <w:rPr>
          <w:i/>
          <w:iCs/>
        </w:rPr>
        <w:t xml:space="preserve">искусственный активный иммунитет. </w:t>
      </w:r>
      <w:r w:rsidRPr="00170D4F">
        <w:t xml:space="preserve">Если же в организм человека вводится сыворотка, в которой находятся готовые антитела к возбудителю заболевания, то такой </w:t>
      </w:r>
      <w:r w:rsidRPr="00170D4F">
        <w:rPr>
          <w:i/>
          <w:iCs/>
        </w:rPr>
        <w:t xml:space="preserve">приобретенный иммунитет </w:t>
      </w:r>
      <w:r w:rsidRPr="00170D4F">
        <w:t xml:space="preserve">называется </w:t>
      </w:r>
      <w:r w:rsidRPr="00170D4F">
        <w:rPr>
          <w:i/>
          <w:iCs/>
        </w:rPr>
        <w:t>пассивным.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</w:p>
    <w:p w:rsidR="00492E51" w:rsidRPr="00170D4F" w:rsidRDefault="00A97819" w:rsidP="00F26659">
      <w:pPr>
        <w:numPr>
          <w:ilvl w:val="0"/>
          <w:numId w:val="3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170D4F">
        <w:rPr>
          <w:b/>
          <w:bCs/>
          <w:sz w:val="28"/>
          <w:szCs w:val="28"/>
        </w:rPr>
        <w:t>Защитные механизмы организма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</w:p>
    <w:p w:rsidR="00492E51" w:rsidRPr="00170D4F" w:rsidRDefault="00492E51" w:rsidP="00F26659">
      <w:pPr>
        <w:pStyle w:val="a5"/>
        <w:spacing w:line="360" w:lineRule="auto"/>
        <w:ind w:left="0" w:firstLine="709"/>
      </w:pPr>
      <w:r w:rsidRPr="00170D4F">
        <w:t>В организме существуют три взаимодополняющие системы, которые</w:t>
      </w:r>
      <w:r w:rsidR="00C52701" w:rsidRPr="00170D4F">
        <w:t xml:space="preserve"> </w:t>
      </w:r>
      <w:r w:rsidRPr="00170D4F">
        <w:t>обеспечивают защиту от болезнетворных агентов.</w:t>
      </w:r>
    </w:p>
    <w:p w:rsidR="00492E51" w:rsidRPr="00170D4F" w:rsidRDefault="00492E51" w:rsidP="00F26659">
      <w:pPr>
        <w:numPr>
          <w:ilvl w:val="0"/>
          <w:numId w:val="4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70D4F">
        <w:rPr>
          <w:i/>
          <w:iCs/>
          <w:sz w:val="28"/>
          <w:szCs w:val="28"/>
        </w:rPr>
        <w:t xml:space="preserve">Неспецифические клеточные системы. </w:t>
      </w:r>
      <w:r w:rsidRPr="00170D4F">
        <w:rPr>
          <w:sz w:val="28"/>
          <w:szCs w:val="28"/>
        </w:rPr>
        <w:t>К ним относятся лейкоциты и макрофаги, способные осуществлять фагоцитоз и благодаря этому уничтожающие болезнетворные агенты и комплексы антиген-антитело. Тканевые макрофаги играют существенную роль в распознавании инородных частиц специфической иммунной системой.</w:t>
      </w:r>
    </w:p>
    <w:p w:rsidR="00492E51" w:rsidRPr="00170D4F" w:rsidRDefault="00492E51" w:rsidP="00F26659">
      <w:pPr>
        <w:numPr>
          <w:ilvl w:val="0"/>
          <w:numId w:val="4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70D4F">
        <w:rPr>
          <w:i/>
          <w:iCs/>
          <w:sz w:val="28"/>
          <w:szCs w:val="28"/>
        </w:rPr>
        <w:t xml:space="preserve">Неспецифические гуморальные системы. </w:t>
      </w:r>
      <w:r w:rsidRPr="00170D4F">
        <w:rPr>
          <w:sz w:val="28"/>
          <w:szCs w:val="28"/>
        </w:rPr>
        <w:t>К ним относится система комплемента и другие белки плазмы, способные разрушать комплексы антиген-антитело, уничтожать инородные частицы и активировать клетки организма, участвующие в воспалительных реакциях.</w:t>
      </w:r>
    </w:p>
    <w:p w:rsidR="00492E51" w:rsidRPr="00170D4F" w:rsidRDefault="00492E51" w:rsidP="00F26659">
      <w:pPr>
        <w:numPr>
          <w:ilvl w:val="0"/>
          <w:numId w:val="4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70D4F">
        <w:rPr>
          <w:i/>
          <w:iCs/>
          <w:sz w:val="28"/>
          <w:szCs w:val="28"/>
        </w:rPr>
        <w:t xml:space="preserve">Специфическая иммунная система. </w:t>
      </w:r>
      <w:r w:rsidRPr="00170D4F">
        <w:rPr>
          <w:sz w:val="28"/>
          <w:szCs w:val="28"/>
        </w:rPr>
        <w:t>Она отвечает на внедрение чужеродных клеток, частиц или молекул (антигенов) образованием специфических защитных веществ, локализованных внутри клеток или на их поверхности (</w:t>
      </w:r>
      <w:r w:rsidRPr="00170D4F">
        <w:rPr>
          <w:i/>
          <w:iCs/>
          <w:sz w:val="28"/>
          <w:szCs w:val="28"/>
        </w:rPr>
        <w:t>специфический клеточный иммунитет)</w:t>
      </w:r>
      <w:r w:rsidRPr="00170D4F">
        <w:rPr>
          <w:sz w:val="28"/>
          <w:szCs w:val="28"/>
        </w:rPr>
        <w:t>, либо растворенных в плазме (антитела) (</w:t>
      </w:r>
      <w:r w:rsidRPr="00170D4F">
        <w:rPr>
          <w:i/>
          <w:iCs/>
          <w:sz w:val="28"/>
          <w:szCs w:val="28"/>
        </w:rPr>
        <w:t>специфический гуморальный иммунитет).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b/>
          <w:bCs/>
          <w:sz w:val="28"/>
          <w:szCs w:val="28"/>
        </w:rPr>
        <w:t xml:space="preserve">Неспецифические клеточные защитные механизмы. </w:t>
      </w:r>
      <w:r w:rsidRPr="00170D4F">
        <w:rPr>
          <w:sz w:val="28"/>
          <w:szCs w:val="28"/>
        </w:rPr>
        <w:t>В их основе лежит способность лейкоцитов к фагоцитозу, наиболее выраженная у моноцитов и нейтрофилов. В этих клетках есть ферменты, с помощью которых они расщепляют микроорганизмы, остатки клеток, комплексы антиген-антитело. Нейтрофилы устремляются к очагу воспаления. Происходит фагоцитоз.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sz w:val="28"/>
          <w:szCs w:val="28"/>
        </w:rPr>
        <w:t>Моноциты крови и тканевые макрофаги играют важную роль в первичном распознавании антигенов. На клеточных мембранах макрофагов располагаются рецепторы, с которыми соединяются иммуноглобулины, делая макрофаги способными связывать антигены. Последние расщепляются на более мелкие фрагменты, доступные для действия лимфоцитов. Кроме того, макрофаги выделяют монокины – вещества, стимулирующие рост лимфоцитов.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b/>
          <w:bCs/>
          <w:sz w:val="28"/>
          <w:szCs w:val="28"/>
        </w:rPr>
        <w:t xml:space="preserve">Неспецифические гуморальные защитные механизмы. </w:t>
      </w:r>
      <w:r w:rsidRPr="00170D4F">
        <w:rPr>
          <w:sz w:val="28"/>
          <w:szCs w:val="28"/>
        </w:rPr>
        <w:t xml:space="preserve">Реакции антиген-антитело происходят с участием особой группы нескольких белков, называемых </w:t>
      </w:r>
      <w:r w:rsidRPr="00170D4F">
        <w:rPr>
          <w:i/>
          <w:iCs/>
          <w:sz w:val="28"/>
          <w:szCs w:val="28"/>
        </w:rPr>
        <w:t xml:space="preserve">комплементом. </w:t>
      </w:r>
      <w:r w:rsidRPr="00170D4F">
        <w:rPr>
          <w:sz w:val="28"/>
          <w:szCs w:val="28"/>
        </w:rPr>
        <w:t xml:space="preserve">Некоторые из этих белков вырабатываются клетками печени – </w:t>
      </w:r>
      <w:r w:rsidRPr="00170D4F">
        <w:rPr>
          <w:i/>
          <w:iCs/>
          <w:sz w:val="28"/>
          <w:szCs w:val="28"/>
        </w:rPr>
        <w:t xml:space="preserve">гепатоцитами, </w:t>
      </w:r>
      <w:r w:rsidRPr="00170D4F">
        <w:rPr>
          <w:sz w:val="28"/>
          <w:szCs w:val="28"/>
        </w:rPr>
        <w:t>другие – клетками эпителия кишечника или макрофагами. Они присутствуют в крови в виде неактивных проферментов. Начальную активацию системы комплемента вызывают комплексы антиген-антитело и бактериальные агенты. В случае инфекции скорость их образования существенно возрастает в течение нескольких дней.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i/>
          <w:iCs/>
          <w:sz w:val="28"/>
          <w:szCs w:val="28"/>
        </w:rPr>
        <w:t xml:space="preserve">Лизоцим. </w:t>
      </w:r>
      <w:r w:rsidRPr="00170D4F">
        <w:rPr>
          <w:sz w:val="28"/>
          <w:szCs w:val="28"/>
        </w:rPr>
        <w:t>Во многих тканях и жидких средах организма присутствует лизоцим – белок, подавляющий рост и размножение бактерий и вирусов. В больших концентрациях он найден в гранулах лейкоцитов и макрофагах легочной ткани. Он содержится также в слизистой оболочке желудочно-кишечного тракта, носоглотке и в слезной железе. Он сдерживает в этих средах рост обитающих здесь сапрофитных микроорганизмов, т.е. бактерий, питающихся органическими веществами.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i/>
          <w:iCs/>
          <w:sz w:val="28"/>
          <w:szCs w:val="28"/>
        </w:rPr>
        <w:t xml:space="preserve">С-реактивный белок. </w:t>
      </w:r>
      <w:r w:rsidRPr="00170D4F">
        <w:rPr>
          <w:sz w:val="28"/>
          <w:szCs w:val="28"/>
        </w:rPr>
        <w:t>При бактериальных инфекциях его количество в плазме крови повышается. Он может активировать систему комплемента и способствовать фагоцитозу бактерий.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i/>
          <w:iCs/>
          <w:sz w:val="28"/>
          <w:szCs w:val="28"/>
        </w:rPr>
        <w:t xml:space="preserve">Интерферон. </w:t>
      </w:r>
      <w:r w:rsidRPr="00170D4F">
        <w:rPr>
          <w:sz w:val="28"/>
          <w:szCs w:val="28"/>
        </w:rPr>
        <w:t>Это группа видоспецифических гликопротеидов, обладающих антивирусным действием. Они тормозят размножение вирусов, подавляя синтез вирусных белков, и повышают активность макрофагов.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b/>
          <w:bCs/>
          <w:sz w:val="28"/>
          <w:szCs w:val="28"/>
        </w:rPr>
        <w:t>Специфические иммунные системы.</w:t>
      </w:r>
      <w:r w:rsidRPr="00170D4F">
        <w:rPr>
          <w:i/>
          <w:iCs/>
          <w:sz w:val="28"/>
          <w:szCs w:val="28"/>
        </w:rPr>
        <w:t xml:space="preserve"> </w:t>
      </w:r>
      <w:r w:rsidRPr="00170D4F">
        <w:rPr>
          <w:sz w:val="28"/>
          <w:szCs w:val="28"/>
        </w:rPr>
        <w:t>Специфический иммунитет формируется (приобретенный иммунитет) лишь после начального взаимодействия с чужеродными факторами. В специфическом клеточном иммунитете важнейшая роль принадлежит Т-лимфоцитам, а в специфическом гуморальном иммунитете - В-лимфоцитам.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</w:p>
    <w:p w:rsidR="00492E51" w:rsidRPr="00170D4F" w:rsidRDefault="00A97819" w:rsidP="00F26659">
      <w:pPr>
        <w:numPr>
          <w:ilvl w:val="0"/>
          <w:numId w:val="6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170D4F">
        <w:rPr>
          <w:b/>
          <w:bCs/>
          <w:sz w:val="28"/>
          <w:szCs w:val="28"/>
        </w:rPr>
        <w:t>Органы иммунитета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sz w:val="28"/>
          <w:szCs w:val="28"/>
        </w:rPr>
        <w:t xml:space="preserve">К органам иммунитета относится комплекс взаимосвязанных органов: вилочковая железа (тимус), костный мозг, лимфатические узлы, лимфоидная ткань селезенки, кишечника, соединительная ткань, а также система кровеносных и лимфатических сосудов. Функциональное значение этого </w:t>
      </w:r>
      <w:r w:rsidRPr="00170D4F">
        <w:rPr>
          <w:i/>
          <w:iCs/>
          <w:sz w:val="28"/>
          <w:szCs w:val="28"/>
        </w:rPr>
        <w:t>лимфо-миелоидного комплекса</w:t>
      </w:r>
      <w:r w:rsidRPr="00170D4F">
        <w:rPr>
          <w:sz w:val="28"/>
          <w:szCs w:val="28"/>
        </w:rPr>
        <w:t xml:space="preserve"> - обеспечение кроветворения, т.е. размножение, развитие и созревание клеток крови в организме человека в результате последовательных изменений. Это многостадийны</w:t>
      </w:r>
      <w:r w:rsidR="00C52701" w:rsidRPr="00170D4F">
        <w:rPr>
          <w:sz w:val="28"/>
          <w:szCs w:val="28"/>
        </w:rPr>
        <w:t>й процесс специализации клеток.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sz w:val="28"/>
          <w:szCs w:val="28"/>
        </w:rPr>
        <w:t xml:space="preserve">В </w:t>
      </w:r>
      <w:r w:rsidRPr="00170D4F">
        <w:rPr>
          <w:i/>
          <w:iCs/>
          <w:sz w:val="28"/>
          <w:szCs w:val="28"/>
        </w:rPr>
        <w:t>миелоидной</w:t>
      </w:r>
      <w:r w:rsidRPr="00170D4F">
        <w:rPr>
          <w:sz w:val="28"/>
          <w:szCs w:val="28"/>
        </w:rPr>
        <w:t xml:space="preserve"> ткани костного мозга образуются эритроциты, гранулоциты, тромбоциты. Формирование клеток иммунной системы происходит в </w:t>
      </w:r>
      <w:r w:rsidRPr="00170D4F">
        <w:rPr>
          <w:i/>
          <w:iCs/>
          <w:sz w:val="28"/>
          <w:szCs w:val="28"/>
        </w:rPr>
        <w:t>лимфоидной ткани</w:t>
      </w:r>
      <w:r w:rsidRPr="00170D4F">
        <w:rPr>
          <w:sz w:val="28"/>
          <w:szCs w:val="28"/>
        </w:rPr>
        <w:t xml:space="preserve">. Т-лимфоциты образуются в вилочковой железе, В-лимфоциты – в красном костном мозге. Лимфоциты также образуются в селезенке, лимфатических узлах, лимфоидных фолликулах, по ходу пищеварительного и дыхательного трактов. 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b/>
          <w:bCs/>
          <w:sz w:val="28"/>
          <w:szCs w:val="28"/>
        </w:rPr>
        <w:t>Вилочковая железа (тимус) -</w:t>
      </w:r>
      <w:r w:rsidRPr="00170D4F">
        <w:rPr>
          <w:sz w:val="28"/>
          <w:szCs w:val="28"/>
        </w:rPr>
        <w:t xml:space="preserve"> центральный орган иммунной системы. Она расположена в верхней части грудной клетки за грудиной. Этот орган состоит из двух больших долей, каждая из которых включает в себя более мелкие дольки. Каждая долька состоит из коркового и мозгового вещества. В корковом веществе происходит образование Т-лимфоцитов, которые затем мигрируют в мозговое вещество, а потом переносятся в периферические лимфоидные органы – лимфатические узлы, селезенку.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b/>
          <w:bCs/>
          <w:sz w:val="28"/>
          <w:szCs w:val="28"/>
        </w:rPr>
        <w:t xml:space="preserve">Костный мозг </w:t>
      </w:r>
      <w:r w:rsidRPr="00170D4F">
        <w:rPr>
          <w:sz w:val="28"/>
          <w:szCs w:val="28"/>
        </w:rPr>
        <w:t>заполняет полости костей у позвоночных. Различают красный костный мозг, в котором преобладает миелоидная ткань. Она является основным органом кроветворения и сохраняется в течение жизни в ребрах, грудине, в костях черепа, таза, позвонках. С возрастом красный костный мозг заменяется желтым. В состав красного мозга входят стволовые кроветворные клетки, а основу его составляет ретикулярная ткань.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b/>
          <w:bCs/>
          <w:sz w:val="28"/>
          <w:szCs w:val="28"/>
        </w:rPr>
        <w:t xml:space="preserve">Лимфатический узел </w:t>
      </w:r>
      <w:r w:rsidRPr="00170D4F">
        <w:rPr>
          <w:sz w:val="28"/>
          <w:szCs w:val="28"/>
        </w:rPr>
        <w:t>представляет собой образование, расположенное обычно в месте слияния крупных лимфатических сосудов. Лимфоидная ткань делится на корковый и мозговой слои. В корковом слое находятся фолликулы, в части которых образуются зародышевые центры, образующиеся в ответ на проникновение в орган антигена.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b/>
          <w:bCs/>
          <w:sz w:val="28"/>
          <w:szCs w:val="28"/>
        </w:rPr>
        <w:t xml:space="preserve">Селезенка </w:t>
      </w:r>
      <w:r w:rsidRPr="00170D4F">
        <w:rPr>
          <w:sz w:val="28"/>
          <w:szCs w:val="28"/>
        </w:rPr>
        <w:t>расположена в брюшной полости. Этот орган выполняет функцию кроветворения, участвуя в защитных реакциях организма. Селезенка является депо крови. Она относится к периферическим органам иммунной системы. Снаружи она покрыта соединительной тканью, а внутри делится перегородками. В теле селезенки различают белую (место локализации лимфоцитов) и красную (состоит из ретикуло - капиллярных петель, пространство между которыми заполнено кровью, где преобладают эритроциты) пульпу. Белая пульпа заполнена Т - и В-лимфоцитами, проникающими сюда из центральных органов иммунной системы. Лимфоидная ткань селезенки участвует в лимфоидных реакциях гуморального типа.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</w:p>
    <w:p w:rsidR="00492E51" w:rsidRPr="00170D4F" w:rsidRDefault="00A97819" w:rsidP="00F26659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170D4F">
        <w:rPr>
          <w:b/>
          <w:bCs/>
          <w:sz w:val="28"/>
          <w:szCs w:val="28"/>
        </w:rPr>
        <w:t>Т- и В-лимфоциты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sz w:val="28"/>
          <w:szCs w:val="28"/>
        </w:rPr>
        <w:t xml:space="preserve">В процессе эволюции у человека сформировались две системы иммунитета- клеточная и гуморальная. Они возникли как средство борьбы с веществами, которые воспринимаются как чужие. Эти вещества называются </w:t>
      </w:r>
      <w:r w:rsidRPr="00170D4F">
        <w:rPr>
          <w:i/>
          <w:iCs/>
          <w:sz w:val="28"/>
          <w:szCs w:val="28"/>
        </w:rPr>
        <w:t>антигенами</w:t>
      </w:r>
      <w:r w:rsidRPr="00170D4F">
        <w:rPr>
          <w:sz w:val="28"/>
          <w:szCs w:val="28"/>
        </w:rPr>
        <w:t>. В ответ на внедрение антигена в организм в зависимости от химического состава, дозы и формы введения иммунная реакция будет различна: гуморальная или клеточная. Разделение функций иммунитета на клеточный и гуморальный связано с существованием Т- и В-лимфоцитов. Обе линии лимфоцитов развиваются из лимфатической стволовой клетки костного мозга.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b/>
          <w:bCs/>
          <w:sz w:val="28"/>
          <w:szCs w:val="28"/>
        </w:rPr>
        <w:t>Т-лимфоциты. Клеточный иммунитет.</w:t>
      </w:r>
      <w:r w:rsidRPr="00170D4F">
        <w:rPr>
          <w:sz w:val="28"/>
          <w:szCs w:val="28"/>
        </w:rPr>
        <w:t xml:space="preserve"> Благодаря Т-лимфоцитам происходит клеточная иммунная система организма. Т-лимфоциты образуются из стволовых кроветворных клеток, которые мигрируют из костного мозга в вилочковую железу. 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sz w:val="28"/>
          <w:szCs w:val="28"/>
        </w:rPr>
        <w:t>Формирование Т-лимфоцитов делится на два периода: антигеннезависимый и антигензависимый. Антигеннезависимый период заканчивается образованием антиген-реактивных Т-лимфоцитов. Во время антигензависимого периода клетка подготавливается для встречи с антигеном и под его воздействием размножается, в результате чего образуются различные типы Т-клеток. Распознавание антигена происходит в связи с тем, что на мембране этих клеток находятся рецепторы, распознающие антигены. В результате распознавания клетки размножаются. Эти клетки вступают в борьбу с несущими антиген микроорганизмами или вызывают отторжение чужеродной ткани. Т-клетки регулярно переходят из лимфоидных элементов в кровь, межтканевую среду, что увеличивает вероятность их встречи с антигенами. Существуют различные субпопуляции Т-лимфоцитов: Т-киллеры (т.е. истребители), разрушающие клетки с антигеном; Т-хелперы, помогающие Т- и В-лимфоцитам реагировать на антиген и др.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sz w:val="28"/>
          <w:szCs w:val="28"/>
        </w:rPr>
        <w:t>Т-лимфоциты при контакте с антигеном вырабатывают лимфокины, которые являются биологически активными веществами. С помощью лимфокинов Т-лимфоциты управляют функцией других лейкоцитов. Выделены различные группы лимфокинов. Они могут как стимулировать, так и тормозить миграцию макрофагоцитов т.д. Интерферон, вырабатываемый Т-лимфоцитами, тормозит синтез нуклеиновых кислот и защищает клетку от вирусных инфекций.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b/>
          <w:bCs/>
          <w:sz w:val="28"/>
          <w:szCs w:val="28"/>
        </w:rPr>
        <w:t xml:space="preserve">В-лимфоциты. Гуморальный иммунитет. </w:t>
      </w:r>
      <w:r w:rsidRPr="00170D4F">
        <w:rPr>
          <w:sz w:val="28"/>
          <w:szCs w:val="28"/>
        </w:rPr>
        <w:t xml:space="preserve">В антигезависимый период В-лимфоциты стимулируются антигеном и оседают в селезенке и лимфоузлах, фолликулах и центрах размножения. Здесь они преобразуются в </w:t>
      </w:r>
      <w:r w:rsidRPr="00170D4F">
        <w:rPr>
          <w:i/>
          <w:iCs/>
          <w:sz w:val="28"/>
          <w:szCs w:val="28"/>
        </w:rPr>
        <w:t xml:space="preserve">плазматические клетки. </w:t>
      </w:r>
      <w:r w:rsidRPr="00170D4F">
        <w:rPr>
          <w:sz w:val="28"/>
          <w:szCs w:val="28"/>
        </w:rPr>
        <w:t>В плазмацитах происходит синтез антител – иммуноглобулинов. У человека образуется пять классов иммуноглобулинов. В-лимфоциты принимают активное участие в иммунных процессах распознавания антигена. Антитела взаимодействуют с антигенами, находящимися на поверхности клеток, или с бактериальными токсинами, и ускоряют захват антигенов фагоцитами. Реакция антиген-антитело лежит в основе гуморального иммунитета.</w:t>
      </w:r>
    </w:p>
    <w:p w:rsidR="00492E51" w:rsidRPr="00170D4F" w:rsidRDefault="00492E51" w:rsidP="00F26659">
      <w:pPr>
        <w:pStyle w:val="21"/>
        <w:spacing w:line="360" w:lineRule="auto"/>
      </w:pPr>
      <w:r w:rsidRPr="00170D4F">
        <w:t>При иммунном ответе обычно действуют механизмы как гуморального, так и клеточного иммунитета, но в разной степени. Так, при кори преобладают гуморальные механизмы, а при контактной аллергии или реакциях отторжения</w:t>
      </w:r>
      <w:r w:rsidR="00A97819" w:rsidRPr="00170D4F">
        <w:t xml:space="preserve"> </w:t>
      </w:r>
      <w:r w:rsidRPr="00170D4F">
        <w:t>- клеточный иммунитет.</w:t>
      </w:r>
    </w:p>
    <w:p w:rsidR="00F85877" w:rsidRPr="00170D4F" w:rsidRDefault="00F85877" w:rsidP="00F26659">
      <w:pPr>
        <w:pStyle w:val="21"/>
        <w:spacing w:line="360" w:lineRule="auto"/>
      </w:pPr>
    </w:p>
    <w:p w:rsidR="00F85877" w:rsidRPr="00170D4F" w:rsidRDefault="00F85877" w:rsidP="00F8587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70D4F">
        <w:rPr>
          <w:b/>
          <w:bCs/>
          <w:sz w:val="28"/>
          <w:szCs w:val="28"/>
        </w:rPr>
        <w:t>5. Иммунологические заболевания (аллергия, СПИД)</w:t>
      </w:r>
    </w:p>
    <w:p w:rsidR="00F85877" w:rsidRPr="00170D4F" w:rsidRDefault="00F85877" w:rsidP="00F26659">
      <w:pPr>
        <w:pStyle w:val="21"/>
        <w:spacing w:line="360" w:lineRule="auto"/>
      </w:pPr>
    </w:p>
    <w:p w:rsidR="00492E51" w:rsidRPr="00170D4F" w:rsidRDefault="00492E51" w:rsidP="00F85877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b/>
          <w:bCs/>
          <w:sz w:val="28"/>
          <w:szCs w:val="28"/>
        </w:rPr>
        <w:t xml:space="preserve">Аллергия – </w:t>
      </w:r>
      <w:r w:rsidRPr="00170D4F">
        <w:rPr>
          <w:sz w:val="28"/>
          <w:szCs w:val="28"/>
        </w:rPr>
        <w:t>это измененная (чаще всего усиленная) реакция организма в ответ на действия веществ антигенной природы. Аллергические реакции могут приводить к воспалениям, спазму бронхиальных мышц, изменению проницаемости сосудов, к зуду, болевым ощущениям и к некрозу тканей.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sz w:val="28"/>
          <w:szCs w:val="28"/>
        </w:rPr>
        <w:t xml:space="preserve">Причиной аллергии могут быть вещества (аллергены), которые вызывают в организме иммунный ответ гуморального или клеточного типа. Экзогенные аллергены могут поступать в организм воздушным путем, с пищевыми продуктами, при контакте бактерий и вирусов с кожей и слизистыми оболочками. Эндоаллергены могут образовываться в организме, например, при ожогах или иметь инфекционное происхождение. 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sz w:val="28"/>
          <w:szCs w:val="28"/>
        </w:rPr>
        <w:t xml:space="preserve">Иммунологические реакции начинаются уже при первой встрече организма с аллергеном. Происходит </w:t>
      </w:r>
      <w:r w:rsidRPr="00170D4F">
        <w:rPr>
          <w:i/>
          <w:iCs/>
          <w:sz w:val="28"/>
          <w:szCs w:val="28"/>
        </w:rPr>
        <w:t xml:space="preserve">сенсибилизация </w:t>
      </w:r>
      <w:r w:rsidRPr="00170D4F">
        <w:rPr>
          <w:sz w:val="28"/>
          <w:szCs w:val="28"/>
        </w:rPr>
        <w:t>организма, т.е. повышение чувствительности и приобретение способности усиленного ответа на повторное введение антигена.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b/>
          <w:bCs/>
          <w:sz w:val="28"/>
          <w:szCs w:val="28"/>
        </w:rPr>
        <w:t xml:space="preserve">СПИД </w:t>
      </w:r>
      <w:r w:rsidRPr="00170D4F">
        <w:rPr>
          <w:i/>
          <w:iCs/>
          <w:sz w:val="28"/>
          <w:szCs w:val="28"/>
        </w:rPr>
        <w:t xml:space="preserve">(синдром приобретенного иммунодефицита) </w:t>
      </w:r>
      <w:r w:rsidRPr="00170D4F">
        <w:rPr>
          <w:sz w:val="28"/>
          <w:szCs w:val="28"/>
        </w:rPr>
        <w:t>вызывается внедрением вируса в иммунную систему организма.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sz w:val="28"/>
          <w:szCs w:val="28"/>
        </w:rPr>
        <w:t>Вирусы – это внутриклеточные паразиты, неспособные размножаться вне клеток. Если все клеточные организмы имеют обязательно две нуклеиновые кислоты – ДНК (дезоксирибонуклеиновая кислота) и РНК (рибонуклеиновая кислота), то вирусы содержат только одну из них. Нуклеиновая кислота (ДНК или РНК) выполняет наследственную функцию. Вирусы вносят в клетку только свою генетическую информацию. С матрицы – вирусной ДНК или РНК – образуются вирусные белки.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sz w:val="28"/>
          <w:szCs w:val="28"/>
        </w:rPr>
        <w:t>Взаимодействие вируса с чувствительной клеткой начинается с прикрепления его к клеточной поверхности с помощью белков оболочки. Затем вирус проникает в клетку. Особенностью ВИЧ является уникальная способность передавать информацию с РНК на ДНК хозяина, которая вписывается в систему генома хозяина.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sz w:val="28"/>
          <w:szCs w:val="28"/>
        </w:rPr>
        <w:t>Вирус СПИД поражает Т-лимфоциты, которые становятся носителем ВИЧ. В связи с делением клетки они передают вирус по наследству. Период скрытого носительства ВИЧ может быть коротким, всего лишь 4-5 недель, но чаще исчисляется годами. В дальнейшем, когда возникает массовое разрушение Т-лимфоцитов, у больного развивается клиническая картина иммунодефицита. Она будет проявляться в виде различных инфекционных заболеваний, которые возникают в связи с тем, что иммунная система теряет возможность сопротивляться любым инфекционным заболеваниям.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  <w:r w:rsidRPr="00170D4F">
        <w:rPr>
          <w:sz w:val="28"/>
          <w:szCs w:val="28"/>
        </w:rPr>
        <w:t xml:space="preserve">Передача ВИЧ в основном происходит половым путем. Возможна передача болезни при переливании донорской крови и ее препаратов, использовании нестерильных шприцов, инъекционных игл и т.д. Все остальные способы распространения инфекции – воздушно-капельным путем, через пищу, посуду, при рукопожатиях, поцелуях – не имеют значения. </w:t>
      </w:r>
    </w:p>
    <w:p w:rsidR="00492E51" w:rsidRPr="00170D4F" w:rsidRDefault="00A97819" w:rsidP="00A9781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70D4F">
        <w:rPr>
          <w:sz w:val="28"/>
          <w:szCs w:val="28"/>
        </w:rPr>
        <w:br w:type="page"/>
      </w:r>
      <w:r w:rsidRPr="00170D4F">
        <w:rPr>
          <w:b/>
          <w:bCs/>
          <w:sz w:val="28"/>
          <w:szCs w:val="28"/>
        </w:rPr>
        <w:t>Использованная литература</w:t>
      </w:r>
    </w:p>
    <w:p w:rsidR="00492E51" w:rsidRPr="00170D4F" w:rsidRDefault="00492E51" w:rsidP="00F26659">
      <w:pPr>
        <w:spacing w:line="360" w:lineRule="auto"/>
        <w:ind w:firstLine="709"/>
        <w:jc w:val="both"/>
        <w:rPr>
          <w:sz w:val="28"/>
          <w:szCs w:val="28"/>
        </w:rPr>
      </w:pPr>
    </w:p>
    <w:p w:rsidR="00492E51" w:rsidRPr="00170D4F" w:rsidRDefault="00492E51" w:rsidP="00A97819">
      <w:pPr>
        <w:numPr>
          <w:ilvl w:val="0"/>
          <w:numId w:val="1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70D4F">
        <w:rPr>
          <w:sz w:val="28"/>
          <w:szCs w:val="28"/>
        </w:rPr>
        <w:t>Семёнов Э.В. Физиология и анатомия. – М.: Редакция газеты "Московская правда", 1997 – 470 с.</w:t>
      </w:r>
      <w:bookmarkStart w:id="0" w:name="_GoBack"/>
      <w:bookmarkEnd w:id="0"/>
    </w:p>
    <w:sectPr w:rsidR="00492E51" w:rsidRPr="00170D4F" w:rsidSect="0015663B">
      <w:pgSz w:w="11906" w:h="16838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745" w:rsidRDefault="00003745">
      <w:r>
        <w:separator/>
      </w:r>
    </w:p>
  </w:endnote>
  <w:endnote w:type="continuationSeparator" w:id="0">
    <w:p w:rsidR="00003745" w:rsidRDefault="0000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745" w:rsidRDefault="00003745">
      <w:r>
        <w:separator/>
      </w:r>
    </w:p>
  </w:footnote>
  <w:footnote w:type="continuationSeparator" w:id="0">
    <w:p w:rsidR="00003745" w:rsidRDefault="0000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E6BBA"/>
    <w:multiLevelType w:val="singleLevel"/>
    <w:tmpl w:val="B3706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B60813"/>
    <w:multiLevelType w:val="singleLevel"/>
    <w:tmpl w:val="6E4E0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2">
    <w:nsid w:val="225E25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C0152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BA4F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0357405"/>
    <w:multiLevelType w:val="singleLevel"/>
    <w:tmpl w:val="17DE1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6">
    <w:nsid w:val="42130C96"/>
    <w:multiLevelType w:val="singleLevel"/>
    <w:tmpl w:val="2CAABF38"/>
    <w:lvl w:ilvl="0">
      <w:start w:val="1"/>
      <w:numFmt w:val="bullet"/>
      <w:lvlText w:val=""/>
      <w:lvlJc w:val="left"/>
      <w:pPr>
        <w:tabs>
          <w:tab w:val="num" w:pos="1080"/>
        </w:tabs>
        <w:ind w:left="360" w:hanging="360"/>
      </w:pPr>
      <w:rPr>
        <w:rFonts w:ascii="Webdings" w:hAnsi="Webdings" w:cs="Webdings" w:hint="default"/>
        <w:sz w:val="96"/>
        <w:szCs w:val="96"/>
      </w:rPr>
    </w:lvl>
  </w:abstractNum>
  <w:abstractNum w:abstractNumId="7">
    <w:nsid w:val="440B2C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2AC1C44"/>
    <w:multiLevelType w:val="singleLevel"/>
    <w:tmpl w:val="220462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9">
    <w:nsid w:val="687E7395"/>
    <w:multiLevelType w:val="singleLevel"/>
    <w:tmpl w:val="C5DC40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0">
    <w:nsid w:val="6F402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8FF"/>
    <w:rsid w:val="00003745"/>
    <w:rsid w:val="0015663B"/>
    <w:rsid w:val="00170D4F"/>
    <w:rsid w:val="003340A7"/>
    <w:rsid w:val="00391E72"/>
    <w:rsid w:val="00492E51"/>
    <w:rsid w:val="004C4746"/>
    <w:rsid w:val="006C2E4A"/>
    <w:rsid w:val="0080530D"/>
    <w:rsid w:val="00893EDC"/>
    <w:rsid w:val="00923EF3"/>
    <w:rsid w:val="00A97819"/>
    <w:rsid w:val="00BD4727"/>
    <w:rsid w:val="00C52701"/>
    <w:rsid w:val="00D22E31"/>
    <w:rsid w:val="00D438FF"/>
    <w:rsid w:val="00ED2C15"/>
    <w:rsid w:val="00F26659"/>
    <w:rsid w:val="00F8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49B8533-8F43-480A-BF85-C81B22BC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851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4"/>
      <w:szCs w:val="24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pPr>
      <w:ind w:left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0"/>
      <w:szCs w:val="20"/>
    </w:rPr>
  </w:style>
  <w:style w:type="character" w:styleId="a9">
    <w:name w:val="page number"/>
    <w:uiPriority w:val="99"/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0"/>
      <w:szCs w:val="20"/>
    </w:rPr>
  </w:style>
  <w:style w:type="paragraph" w:styleId="aa">
    <w:name w:val="header"/>
    <w:basedOn w:val="a"/>
    <w:link w:val="ab"/>
    <w:uiPriority w:val="99"/>
    <w:rsid w:val="00BD47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Магнитогорский государственный университет</vt:lpstr>
    </vt:vector>
  </TitlesOfParts>
  <Company> </Company>
  <LinksUpToDate>false</LinksUpToDate>
  <CharactersWithSpaces>14075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Магнитогорский государственный университет</dc:title>
  <dc:subject/>
  <dc:creator>SIiN</dc:creator>
  <cp:keywords/>
  <dc:description/>
  <cp:lastModifiedBy>admin</cp:lastModifiedBy>
  <cp:revision>2</cp:revision>
  <dcterms:created xsi:type="dcterms:W3CDTF">2014-02-25T00:24:00Z</dcterms:created>
  <dcterms:modified xsi:type="dcterms:W3CDTF">2014-02-25T00:24:00Z</dcterms:modified>
</cp:coreProperties>
</file>