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A2" w:rsidRPr="004451A2" w:rsidRDefault="004451A2" w:rsidP="004451A2">
      <w:pPr>
        <w:pStyle w:val="3"/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4451A2">
        <w:rPr>
          <w:rFonts w:ascii="Times New Roman" w:hAnsi="Times New Roman" w:cs="Times New Roman"/>
          <w:sz w:val="28"/>
          <w:szCs w:val="28"/>
        </w:rPr>
        <w:t>Геополитика понятия, методы, функции.</w:t>
      </w:r>
    </w:p>
    <w:p w:rsidR="004451A2" w:rsidRDefault="004451A2" w:rsidP="004451A2">
      <w:pPr>
        <w:jc w:val="center"/>
      </w:pPr>
      <w:r>
        <w:t>МГПИ</w:t>
      </w:r>
    </w:p>
    <w:p w:rsidR="004451A2" w:rsidRDefault="004451A2" w:rsidP="004451A2">
      <w:pPr>
        <w:jc w:val="center"/>
      </w:pPr>
      <w:r>
        <w:t>15с.</w:t>
      </w:r>
    </w:p>
    <w:p w:rsidR="004451A2" w:rsidRDefault="004451A2" w:rsidP="004451A2">
      <w:pPr>
        <w:jc w:val="center"/>
      </w:pPr>
      <w:r>
        <w:t>650р.</w:t>
      </w:r>
    </w:p>
    <w:p w:rsidR="004451A2" w:rsidRPr="000B40D7" w:rsidRDefault="004451A2" w:rsidP="004451A2">
      <w:pPr>
        <w:jc w:val="center"/>
      </w:pPr>
      <w:r w:rsidRPr="000B40D7">
        <w:t>Координаты: электронная почта acher@wiseowl.ru Icq 170552870, телефон 89168119086. www.wiseowl.ru</w:t>
      </w:r>
    </w:p>
    <w:p w:rsidR="004451A2" w:rsidRPr="004451A2" w:rsidRDefault="004451A2" w:rsidP="004451A2"/>
    <w:p w:rsidR="004451A2" w:rsidRDefault="004451A2" w:rsidP="00F215E6">
      <w:pPr>
        <w:pStyle w:val="3"/>
        <w:keepNext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4451A2" w:rsidRPr="00A643AA" w:rsidRDefault="004451A2" w:rsidP="00F215E6">
      <w:pPr>
        <w:pStyle w:val="1"/>
        <w:keepNext w:val="0"/>
        <w:tabs>
          <w:tab w:val="left" w:leader="dot" w:pos="8505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643AA">
        <w:rPr>
          <w:rFonts w:ascii="Times New Roman" w:hAnsi="Times New Roman" w:cs="Times New Roman"/>
          <w:b w:val="0"/>
          <w:sz w:val="28"/>
          <w:szCs w:val="28"/>
        </w:rPr>
        <w:t>Введение</w:t>
      </w:r>
      <w:r>
        <w:rPr>
          <w:rFonts w:ascii="Times New Roman" w:hAnsi="Times New Roman" w:cs="Times New Roman"/>
          <w:b w:val="0"/>
          <w:sz w:val="28"/>
          <w:szCs w:val="28"/>
        </w:rPr>
        <w:tab/>
        <w:t>3</w:t>
      </w:r>
    </w:p>
    <w:p w:rsidR="004451A2" w:rsidRPr="00A643AA" w:rsidRDefault="004451A2" w:rsidP="00F215E6">
      <w:pPr>
        <w:pStyle w:val="1"/>
        <w:keepNext w:val="0"/>
        <w:tabs>
          <w:tab w:val="left" w:leader="dot" w:pos="8505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643AA">
        <w:rPr>
          <w:rFonts w:ascii="Times New Roman" w:hAnsi="Times New Roman" w:cs="Times New Roman"/>
          <w:b w:val="0"/>
          <w:sz w:val="28"/>
          <w:szCs w:val="28"/>
        </w:rPr>
        <w:t>1. Понятие геополитики</w:t>
      </w:r>
      <w:r>
        <w:rPr>
          <w:rFonts w:ascii="Times New Roman" w:hAnsi="Times New Roman" w:cs="Times New Roman"/>
          <w:b w:val="0"/>
          <w:sz w:val="28"/>
          <w:szCs w:val="28"/>
        </w:rPr>
        <w:tab/>
        <w:t>5</w:t>
      </w:r>
    </w:p>
    <w:p w:rsidR="004451A2" w:rsidRPr="00A643AA" w:rsidRDefault="004451A2" w:rsidP="00F215E6">
      <w:pPr>
        <w:pStyle w:val="1"/>
        <w:keepNext w:val="0"/>
        <w:tabs>
          <w:tab w:val="left" w:leader="dot" w:pos="8505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643AA">
        <w:rPr>
          <w:rFonts w:ascii="Times New Roman" w:hAnsi="Times New Roman" w:cs="Times New Roman"/>
          <w:b w:val="0"/>
          <w:sz w:val="28"/>
          <w:szCs w:val="28"/>
        </w:rPr>
        <w:t>2. Методы геополитической науки</w:t>
      </w:r>
      <w:r>
        <w:rPr>
          <w:rFonts w:ascii="Times New Roman" w:hAnsi="Times New Roman" w:cs="Times New Roman"/>
          <w:b w:val="0"/>
          <w:sz w:val="28"/>
          <w:szCs w:val="28"/>
        </w:rPr>
        <w:tab/>
        <w:t>8</w:t>
      </w:r>
    </w:p>
    <w:p w:rsidR="004451A2" w:rsidRPr="00A643AA" w:rsidRDefault="004451A2" w:rsidP="00F215E6">
      <w:pPr>
        <w:pStyle w:val="1"/>
        <w:keepNext w:val="0"/>
        <w:tabs>
          <w:tab w:val="left" w:leader="dot" w:pos="8505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643AA">
        <w:rPr>
          <w:rFonts w:ascii="Times New Roman" w:hAnsi="Times New Roman" w:cs="Times New Roman"/>
          <w:b w:val="0"/>
          <w:sz w:val="28"/>
          <w:szCs w:val="28"/>
        </w:rPr>
        <w:t>3. Функции геополитики</w:t>
      </w:r>
      <w:r>
        <w:rPr>
          <w:rFonts w:ascii="Times New Roman" w:hAnsi="Times New Roman" w:cs="Times New Roman"/>
          <w:b w:val="0"/>
          <w:sz w:val="28"/>
          <w:szCs w:val="28"/>
        </w:rPr>
        <w:tab/>
        <w:t>11</w:t>
      </w:r>
    </w:p>
    <w:p w:rsidR="004451A2" w:rsidRPr="00A643AA" w:rsidRDefault="004451A2" w:rsidP="00F215E6">
      <w:pPr>
        <w:pStyle w:val="1"/>
        <w:keepNext w:val="0"/>
        <w:tabs>
          <w:tab w:val="left" w:leader="dot" w:pos="8505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643AA">
        <w:rPr>
          <w:rFonts w:ascii="Times New Roman" w:hAnsi="Times New Roman" w:cs="Times New Roman"/>
          <w:b w:val="0"/>
          <w:sz w:val="28"/>
          <w:szCs w:val="28"/>
        </w:rPr>
        <w:t>Заключение</w:t>
      </w:r>
      <w:r>
        <w:rPr>
          <w:rFonts w:ascii="Times New Roman" w:hAnsi="Times New Roman" w:cs="Times New Roman"/>
          <w:b w:val="0"/>
          <w:sz w:val="28"/>
          <w:szCs w:val="28"/>
        </w:rPr>
        <w:tab/>
        <w:t>14</w:t>
      </w:r>
    </w:p>
    <w:p w:rsidR="004451A2" w:rsidRPr="00A643AA" w:rsidRDefault="004451A2" w:rsidP="00F215E6">
      <w:pPr>
        <w:pStyle w:val="1"/>
        <w:keepNext w:val="0"/>
        <w:tabs>
          <w:tab w:val="left" w:leader="dot" w:pos="8505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643AA">
        <w:rPr>
          <w:rFonts w:ascii="Times New Roman" w:hAnsi="Times New Roman" w:cs="Times New Roman"/>
          <w:b w:val="0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b w:val="0"/>
          <w:sz w:val="28"/>
          <w:szCs w:val="28"/>
        </w:rPr>
        <w:tab/>
        <w:t>15</w:t>
      </w:r>
    </w:p>
    <w:p w:rsidR="004451A2" w:rsidRPr="00B32E4A" w:rsidRDefault="004451A2" w:rsidP="004451A2">
      <w:pPr>
        <w:pStyle w:val="3"/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B32E4A">
        <w:rPr>
          <w:rFonts w:ascii="Times New Roman" w:hAnsi="Times New Roman" w:cs="Times New Roman"/>
          <w:sz w:val="28"/>
          <w:szCs w:val="28"/>
        </w:rPr>
        <w:t>Введение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 w:rsidRPr="00B3192E">
        <w:rPr>
          <w:sz w:val="28"/>
          <w:szCs w:val="28"/>
        </w:rPr>
        <w:t xml:space="preserve">Термин «геополитика» очень популярен в сегодняшнем российском политическом и научном лексиконе. Тем не менее, большую часть </w:t>
      </w:r>
      <w:r w:rsidRPr="00B3192E">
        <w:rPr>
          <w:sz w:val="28"/>
          <w:szCs w:val="28"/>
          <w:lang w:val="en-US"/>
        </w:rPr>
        <w:t>XX</w:t>
      </w:r>
      <w:r w:rsidRPr="00B3192E">
        <w:rPr>
          <w:sz w:val="28"/>
          <w:szCs w:val="28"/>
        </w:rPr>
        <w:t xml:space="preserve"> века существование геополитики,  как полноценной научной дисциплины среди общественных наук в России, всеми отрицалось. Причиной являлось то, что она была на вооружении большинства западных политиков в период «холодной войны». Многие её положения и выводы использовались для критики действий советского руководства. Последующие события всё расставили по местам, и, таким образом, в России нашлось достойное место для геополитики как науки и учебной дисциплины. 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Государство рассматривается как географический организм и вместе с тем – как политическое пространство. Географический организм – определённый ландшафт, понимаемый как природный, территориальный, социальный, экономический комплекс, в который входят рельеф, климат, почвы, вода, растительный и животный мир. От свойств поверхности во многом зависят своеобразие обитания людей в данном регионе, торговые отношения и, в конечном счёте, направленность и характер протекания политических явлений.</w:t>
      </w:r>
      <w:r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Доминантным фактором всех этих изменений стала глобализация. Естественные явления всемирно-исторического развития человечества, имеющие корни в далёком прошлом, и обретение им системных качеств планетарной общности всё более подчиняются геополитическим интересам узкого круга стран Североатлантического блока, трансформируются средствами экономического диктата и прямого военного насилия в каналы установления мирового господства этого блока – нового мирового порядка. Уже не скрывается идея мирового правительства, форсированного устранения национальных государственных границ, права этого правительства вооружённым путём утверждать «гуманитарные ценности» западного мира во всех регионах и странах. Данные обстоятельства придают геополитическим процессам новые качества.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Перспективы этой новой науки многообещающие. Уже сегодня можно с большой долей уверенности сказать, что именно ей надлежит сыграть одну из ключевых ролей в разрешении современного кризиса классической материи общественно-исторического развития. 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Сегодня геополитика – одна из ведущих обществоведческих наук </w:t>
      </w:r>
      <w:r>
        <w:rPr>
          <w:sz w:val="28"/>
          <w:szCs w:val="28"/>
          <w:lang w:val="en-US"/>
        </w:rPr>
        <w:t>XIX</w:t>
      </w:r>
      <w:r w:rsidRPr="00F25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века. Обусловлено это тем, что в силу многих обстоятельств, прежде всего упомянутого подчинения естественноисторических процессов задачам империалистической глобализации, именно </w:t>
      </w:r>
      <w:r>
        <w:rPr>
          <w:sz w:val="28"/>
          <w:szCs w:val="28"/>
          <w:lang w:val="de-DE"/>
        </w:rPr>
        <w:t>XIX</w:t>
      </w:r>
      <w:r>
        <w:rPr>
          <w:sz w:val="28"/>
          <w:szCs w:val="28"/>
        </w:rPr>
        <w:t xml:space="preserve"> век должен стать новой эпохой развития человечества.</w:t>
      </w:r>
      <w:r>
        <w:rPr>
          <w:rStyle w:val="a4"/>
          <w:sz w:val="28"/>
          <w:szCs w:val="28"/>
        </w:rPr>
        <w:footnoteReference w:id="2"/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Поэтому данную тему можно считать весьма актуальной на сегодняшний день.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Цель работы – научиться использовать полученные теоретические знания в оценке международных отношений, расстановке геополитических сил.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Цель позволила сформулировать следующие задачи. </w:t>
      </w:r>
    </w:p>
    <w:p w:rsidR="004451A2" w:rsidRPr="00A643AA" w:rsidRDefault="004451A2" w:rsidP="004451A2">
      <w:pPr>
        <w:spacing w:line="360" w:lineRule="auto"/>
        <w:ind w:firstLine="540"/>
        <w:rPr>
          <w:sz w:val="28"/>
          <w:szCs w:val="28"/>
        </w:rPr>
      </w:pPr>
      <w:r w:rsidRPr="00A643AA">
        <w:rPr>
          <w:sz w:val="28"/>
          <w:szCs w:val="28"/>
        </w:rPr>
        <w:t xml:space="preserve">1. </w:t>
      </w:r>
      <w:r>
        <w:rPr>
          <w:sz w:val="28"/>
          <w:szCs w:val="28"/>
        </w:rPr>
        <w:t>Разобраться с п</w:t>
      </w:r>
      <w:r w:rsidRPr="00A643AA">
        <w:rPr>
          <w:sz w:val="28"/>
          <w:szCs w:val="28"/>
        </w:rPr>
        <w:t>онятие</w:t>
      </w:r>
      <w:r>
        <w:rPr>
          <w:sz w:val="28"/>
          <w:szCs w:val="28"/>
        </w:rPr>
        <w:t>м</w:t>
      </w:r>
      <w:r w:rsidRPr="00A643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643AA">
        <w:rPr>
          <w:sz w:val="28"/>
          <w:szCs w:val="28"/>
        </w:rPr>
        <w:t>геополитики</w:t>
      </w:r>
      <w:r>
        <w:rPr>
          <w:sz w:val="28"/>
          <w:szCs w:val="28"/>
        </w:rPr>
        <w:t>».</w:t>
      </w:r>
      <w:r w:rsidRPr="00A643AA">
        <w:rPr>
          <w:sz w:val="28"/>
          <w:szCs w:val="28"/>
        </w:rPr>
        <w:tab/>
      </w:r>
    </w:p>
    <w:p w:rsidR="004451A2" w:rsidRPr="00A643AA" w:rsidRDefault="004451A2" w:rsidP="004451A2">
      <w:pPr>
        <w:spacing w:line="360" w:lineRule="auto"/>
        <w:ind w:firstLine="540"/>
        <w:rPr>
          <w:sz w:val="28"/>
          <w:szCs w:val="28"/>
        </w:rPr>
      </w:pPr>
      <w:r w:rsidRPr="00A643AA">
        <w:rPr>
          <w:sz w:val="28"/>
          <w:szCs w:val="28"/>
        </w:rPr>
        <w:t xml:space="preserve">2. </w:t>
      </w:r>
      <w:r>
        <w:rPr>
          <w:sz w:val="28"/>
          <w:szCs w:val="28"/>
        </w:rPr>
        <w:t>Изучить м</w:t>
      </w:r>
      <w:r w:rsidRPr="00A643AA">
        <w:rPr>
          <w:sz w:val="28"/>
          <w:szCs w:val="28"/>
        </w:rPr>
        <w:t>етоды геополитической науки</w:t>
      </w:r>
      <w:r>
        <w:rPr>
          <w:sz w:val="28"/>
          <w:szCs w:val="28"/>
        </w:rPr>
        <w:t>.</w:t>
      </w:r>
      <w:r w:rsidRPr="00A643AA">
        <w:rPr>
          <w:sz w:val="28"/>
          <w:szCs w:val="28"/>
        </w:rPr>
        <w:tab/>
      </w:r>
    </w:p>
    <w:p w:rsidR="004451A2" w:rsidRPr="00A643AA" w:rsidRDefault="004451A2" w:rsidP="004451A2">
      <w:pPr>
        <w:spacing w:line="360" w:lineRule="auto"/>
        <w:ind w:firstLine="540"/>
        <w:rPr>
          <w:sz w:val="28"/>
          <w:szCs w:val="28"/>
        </w:rPr>
      </w:pPr>
      <w:r w:rsidRPr="00A643AA">
        <w:rPr>
          <w:sz w:val="28"/>
          <w:szCs w:val="28"/>
        </w:rPr>
        <w:t xml:space="preserve">3. </w:t>
      </w:r>
      <w:r>
        <w:rPr>
          <w:sz w:val="28"/>
          <w:szCs w:val="28"/>
        </w:rPr>
        <w:t>Рассмотреть ф</w:t>
      </w:r>
      <w:r w:rsidRPr="00A643AA">
        <w:rPr>
          <w:sz w:val="28"/>
          <w:szCs w:val="28"/>
        </w:rPr>
        <w:t>ункции геополитики</w:t>
      </w:r>
      <w:r>
        <w:rPr>
          <w:sz w:val="28"/>
          <w:szCs w:val="28"/>
        </w:rPr>
        <w:t>.</w:t>
      </w:r>
    </w:p>
    <w:p w:rsidR="004451A2" w:rsidRDefault="004451A2" w:rsidP="004451A2">
      <w:pPr>
        <w:pStyle w:val="3"/>
        <w:pageBreakBefore/>
        <w:jc w:val="center"/>
        <w:rPr>
          <w:rFonts w:ascii="Times New Roman" w:hAnsi="Times New Roman"/>
          <w:sz w:val="28"/>
          <w:szCs w:val="28"/>
        </w:rPr>
      </w:pPr>
      <w:r w:rsidRPr="00A42157">
        <w:rPr>
          <w:rFonts w:ascii="Times New Roman" w:hAnsi="Times New Roman"/>
          <w:sz w:val="28"/>
          <w:szCs w:val="28"/>
        </w:rPr>
        <w:t>Заключение</w:t>
      </w:r>
    </w:p>
    <w:p w:rsidR="004451A2" w:rsidRPr="009E511E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Возникновение геополитики как науки на рубеже </w:t>
      </w:r>
      <w:r>
        <w:rPr>
          <w:sz w:val="28"/>
          <w:szCs w:val="28"/>
          <w:lang w:val="en-US"/>
        </w:rPr>
        <w:t>XIX</w:t>
      </w:r>
      <w:r w:rsidRPr="009E511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обусловлено не только логикой развития научного знания, но в первую очередь, потребностью осмысления новых политических реалий.</w:t>
      </w:r>
      <w:r>
        <w:rPr>
          <w:rStyle w:val="a4"/>
          <w:sz w:val="28"/>
          <w:szCs w:val="28"/>
        </w:rPr>
        <w:footnoteReference w:id="3"/>
      </w:r>
      <w:r>
        <w:rPr>
          <w:sz w:val="28"/>
          <w:szCs w:val="28"/>
        </w:rPr>
        <w:t xml:space="preserve"> 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Геополитика – это мировоззрение, и в этом качестве её лучше сравнивать не с науками, а с системами наук. Она находится на том же уровне, что и марксизм, либерализм и т.д., т.е. системы интерпретаций общества и истории, выделяющие в качестве основного принципа какой-то один важнейший критерий и сводящие к нему все остальные бесчисленные аспекты человека и природы. 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Геополитика – это мировоззрение власти, наука о власти и для власти. Геополитика – дисциплина политических элит, и вся её история убедительно доказывает, что ею занимались исключительно люди, активно участвующие в процессе управления странами и нациями, либо готовящиеся к этой роли. 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Геополитика, в некотором роде, сама отбирает те науки и те направления в науке, которые представляются ей полезными, оставляя без внимания всё остальное. В современном мире она представляет собой «краткий справочник властелина», учебник власти, в котором даётся резюме того, что следует учитывать при принятии глобальных решений – таких как заключение союзов, начало войн, осуществление реформ, структурная перестройка общества, введение масштабных экономических и политических санкций.</w:t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Геополитика – это наука править.</w:t>
      </w:r>
      <w:r>
        <w:rPr>
          <w:rStyle w:val="a4"/>
          <w:sz w:val="28"/>
          <w:szCs w:val="28"/>
        </w:rPr>
        <w:footnoteReference w:id="4"/>
      </w: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</w:p>
    <w:p w:rsidR="004451A2" w:rsidRDefault="004451A2" w:rsidP="004451A2">
      <w:pPr>
        <w:spacing w:line="360" w:lineRule="auto"/>
        <w:ind w:firstLine="540"/>
        <w:rPr>
          <w:sz w:val="28"/>
          <w:szCs w:val="28"/>
        </w:rPr>
      </w:pPr>
    </w:p>
    <w:p w:rsidR="004451A2" w:rsidRDefault="004451A2" w:rsidP="004451A2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EC13FA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4451A2" w:rsidRPr="00A01DF9" w:rsidRDefault="004451A2" w:rsidP="004451A2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</w:rPr>
      </w:pPr>
      <w:r w:rsidRPr="00A01DF9">
        <w:rPr>
          <w:rFonts w:ascii="Times New Roman" w:hAnsi="Times New Roman"/>
          <w:b w:val="0"/>
          <w:bCs w:val="0"/>
          <w:sz w:val="28"/>
        </w:rPr>
        <w:t>1. Городилов А., Геополитика, М., 2003, с. 254</w:t>
      </w:r>
    </w:p>
    <w:p w:rsidR="004451A2" w:rsidRPr="00A01DF9" w:rsidRDefault="004451A2" w:rsidP="004451A2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</w:rPr>
      </w:pPr>
      <w:r w:rsidRPr="00A01DF9">
        <w:rPr>
          <w:rFonts w:ascii="Times New Roman" w:hAnsi="Times New Roman"/>
          <w:b w:val="0"/>
          <w:bCs w:val="0"/>
          <w:sz w:val="28"/>
        </w:rPr>
        <w:t>2. Гордилов А.А., Козлов С.Д., Геополитика: учебник, Калининград</w:t>
      </w:r>
      <w:r>
        <w:rPr>
          <w:rFonts w:ascii="Times New Roman" w:hAnsi="Times New Roman"/>
          <w:b w:val="0"/>
          <w:bCs w:val="0"/>
          <w:sz w:val="28"/>
        </w:rPr>
        <w:t>: Янтарный сказ, 2003,</w:t>
      </w:r>
      <w:r w:rsidRPr="00A01DF9">
        <w:rPr>
          <w:rFonts w:ascii="Times New Roman" w:hAnsi="Times New Roman"/>
          <w:b w:val="0"/>
          <w:bCs w:val="0"/>
          <w:sz w:val="28"/>
        </w:rPr>
        <w:t xml:space="preserve"> с. 160</w:t>
      </w:r>
    </w:p>
    <w:p w:rsidR="004451A2" w:rsidRPr="00A01DF9" w:rsidRDefault="004451A2" w:rsidP="004451A2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</w:rPr>
      </w:pPr>
      <w:r w:rsidRPr="00A01DF9">
        <w:rPr>
          <w:rFonts w:ascii="Times New Roman" w:hAnsi="Times New Roman"/>
          <w:b w:val="0"/>
          <w:bCs w:val="0"/>
          <w:sz w:val="28"/>
        </w:rPr>
        <w:t>3. Дугин А., Основы геополитики, М.: «Арктогея», 1997, с. 608</w:t>
      </w:r>
    </w:p>
    <w:p w:rsidR="004451A2" w:rsidRPr="00A01DF9" w:rsidRDefault="004451A2" w:rsidP="004451A2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</w:rPr>
      </w:pPr>
      <w:r w:rsidRPr="00A01DF9">
        <w:rPr>
          <w:rFonts w:ascii="Times New Roman" w:hAnsi="Times New Roman"/>
          <w:b w:val="0"/>
          <w:bCs w:val="0"/>
          <w:sz w:val="28"/>
        </w:rPr>
        <w:t>4. Нартов Н.А., Геополитика, М.: ЮНИТИ, 2003, с. 439</w:t>
      </w:r>
    </w:p>
    <w:p w:rsidR="004451A2" w:rsidRPr="00A01DF9" w:rsidRDefault="004451A2" w:rsidP="004451A2">
      <w:pPr>
        <w:pStyle w:val="1"/>
        <w:spacing w:line="360" w:lineRule="auto"/>
        <w:rPr>
          <w:rFonts w:ascii="Times New Roman" w:hAnsi="Times New Roman"/>
          <w:b w:val="0"/>
          <w:bCs w:val="0"/>
          <w:sz w:val="28"/>
        </w:rPr>
      </w:pPr>
      <w:r w:rsidRPr="00A01DF9">
        <w:rPr>
          <w:rFonts w:ascii="Times New Roman" w:hAnsi="Times New Roman"/>
          <w:b w:val="0"/>
          <w:bCs w:val="0"/>
          <w:sz w:val="28"/>
        </w:rPr>
        <w:t>5. Чаадаев П.Я., Избранные сочинения и письма, М., 1991, с. 325</w:t>
      </w:r>
    </w:p>
    <w:p w:rsidR="004451A2" w:rsidRDefault="004451A2">
      <w:bookmarkStart w:id="0" w:name="_GoBack"/>
      <w:bookmarkEnd w:id="0"/>
    </w:p>
    <w:sectPr w:rsidR="0044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B6B" w:rsidRDefault="00864B6B">
      <w:r>
        <w:separator/>
      </w:r>
    </w:p>
  </w:endnote>
  <w:endnote w:type="continuationSeparator" w:id="0">
    <w:p w:rsidR="00864B6B" w:rsidRDefault="0086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B6B" w:rsidRDefault="00864B6B">
      <w:r>
        <w:separator/>
      </w:r>
    </w:p>
  </w:footnote>
  <w:footnote w:type="continuationSeparator" w:id="0">
    <w:p w:rsidR="00864B6B" w:rsidRDefault="00864B6B">
      <w:r>
        <w:continuationSeparator/>
      </w:r>
    </w:p>
  </w:footnote>
  <w:footnote w:id="1">
    <w:p w:rsidR="00F215E6" w:rsidRDefault="00F215E6" w:rsidP="004451A2">
      <w:pPr>
        <w:pStyle w:val="a3"/>
      </w:pPr>
      <w:r>
        <w:rPr>
          <w:rStyle w:val="a4"/>
        </w:rPr>
        <w:footnoteRef/>
      </w:r>
      <w:r>
        <w:t xml:space="preserve"> Гордилов А.А., Козлов С.Д., Геополитика: учебник, Калининград, 2003, с. 5 </w:t>
      </w:r>
    </w:p>
  </w:footnote>
  <w:footnote w:id="2">
    <w:p w:rsidR="00F215E6" w:rsidRDefault="00F215E6" w:rsidP="004451A2">
      <w:pPr>
        <w:pStyle w:val="a3"/>
      </w:pPr>
      <w:r>
        <w:rPr>
          <w:rStyle w:val="a4"/>
        </w:rPr>
        <w:footnoteRef/>
      </w:r>
      <w:r>
        <w:t xml:space="preserve"> Нартов Н.А., Геополитика, М., 2003, с. 5-8</w:t>
      </w:r>
    </w:p>
  </w:footnote>
  <w:footnote w:id="3">
    <w:p w:rsidR="00F215E6" w:rsidRDefault="00F215E6" w:rsidP="004451A2">
      <w:pPr>
        <w:pStyle w:val="a3"/>
      </w:pPr>
      <w:r>
        <w:rPr>
          <w:rStyle w:val="a4"/>
        </w:rPr>
        <w:footnoteRef/>
      </w:r>
      <w:r>
        <w:t xml:space="preserve"> Нартов Н.А., Геополитика, М., 2003, с. 10</w:t>
      </w:r>
    </w:p>
  </w:footnote>
  <w:footnote w:id="4">
    <w:p w:rsidR="00F215E6" w:rsidRDefault="00F215E6" w:rsidP="004451A2">
      <w:pPr>
        <w:pStyle w:val="a3"/>
      </w:pPr>
      <w:r>
        <w:rPr>
          <w:rStyle w:val="a4"/>
        </w:rPr>
        <w:footnoteRef/>
      </w:r>
      <w:r>
        <w:t xml:space="preserve"> Дугин А., Основы геополитики, М., 1997, с. 12-14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1A2"/>
    <w:rsid w:val="00136B86"/>
    <w:rsid w:val="004451A2"/>
    <w:rsid w:val="00850044"/>
    <w:rsid w:val="00864B6B"/>
    <w:rsid w:val="00F2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247E6-3EAA-4193-AAB5-B137F108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451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451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451A2"/>
    <w:rPr>
      <w:sz w:val="20"/>
      <w:szCs w:val="20"/>
    </w:rPr>
  </w:style>
  <w:style w:type="character" w:styleId="a4">
    <w:name w:val="footnote reference"/>
    <w:basedOn w:val="a0"/>
    <w:semiHidden/>
    <w:rsid w:val="004451A2"/>
    <w:rPr>
      <w:vertAlign w:val="superscript"/>
    </w:rPr>
  </w:style>
  <w:style w:type="paragraph" w:customStyle="1" w:styleId="a5">
    <w:name w:val="Знак Знак Знак Знак"/>
    <w:basedOn w:val="a"/>
    <w:rsid w:val="004451A2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cp:lastModifiedBy>Irina</cp:lastModifiedBy>
  <cp:revision>2</cp:revision>
  <dcterms:created xsi:type="dcterms:W3CDTF">2014-08-02T16:19:00Z</dcterms:created>
  <dcterms:modified xsi:type="dcterms:W3CDTF">2014-08-02T16:19:00Z</dcterms:modified>
</cp:coreProperties>
</file>