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A3A" w:rsidRDefault="00901A3A" w:rsidP="00901A3A">
      <w:pPr>
        <w:pStyle w:val="a5"/>
        <w:ind w:firstLine="0"/>
        <w:rPr>
          <w:sz w:val="16"/>
        </w:rPr>
      </w:pPr>
      <w:r>
        <w:rPr>
          <w:sz w:val="16"/>
        </w:rPr>
        <w:t>МИНИСТЕРСТВО СЕЛЬСКОГО ХОЗЯЙСТВА</w:t>
      </w:r>
    </w:p>
    <w:p w:rsidR="00901A3A" w:rsidRDefault="00901A3A" w:rsidP="00901A3A">
      <w:pPr>
        <w:pStyle w:val="a5"/>
        <w:ind w:firstLine="0"/>
        <w:rPr>
          <w:sz w:val="16"/>
        </w:rPr>
      </w:pPr>
      <w:r>
        <w:rPr>
          <w:sz w:val="16"/>
        </w:rPr>
        <w:t>И ПРОДОВОЛЬСТВИЯ РЕСПУБЛИКИ БЕЛАРУСЬ</w:t>
      </w:r>
    </w:p>
    <w:p w:rsidR="00901A3A" w:rsidRDefault="002B7FF6" w:rsidP="00901A3A">
      <w:pPr>
        <w:spacing w:line="216" w:lineRule="auto"/>
        <w:jc w:val="center"/>
        <w:rPr>
          <w:sz w:val="16"/>
        </w:rPr>
      </w:pPr>
      <w:r>
        <w:rPr>
          <w:noProof/>
        </w:rPr>
        <w:pict>
          <v:line id="_x0000_s1026" style="position:absolute;left:0;text-align:left;z-index:251656704" from="120.5pt,4.35pt" to="192.5pt,4.35pt" o:allowincell="f"/>
        </w:pict>
      </w:r>
    </w:p>
    <w:p w:rsidR="00901A3A" w:rsidRDefault="00901A3A" w:rsidP="00901A3A">
      <w:pPr>
        <w:spacing w:line="216" w:lineRule="auto"/>
        <w:jc w:val="center"/>
        <w:rPr>
          <w:sz w:val="16"/>
        </w:rPr>
      </w:pPr>
      <w:r>
        <w:rPr>
          <w:b/>
          <w:sz w:val="16"/>
        </w:rPr>
        <w:t>ГЛАВНОЕ УПРАВЛЕНИЕ ОБРАЗОВАНИЯ, НАУКИ И КАДРОВ</w:t>
      </w:r>
    </w:p>
    <w:p w:rsidR="00901A3A" w:rsidRDefault="002B7FF6" w:rsidP="00901A3A">
      <w:pPr>
        <w:spacing w:line="216" w:lineRule="auto"/>
        <w:jc w:val="center"/>
        <w:rPr>
          <w:sz w:val="16"/>
        </w:rPr>
      </w:pPr>
      <w:r>
        <w:rPr>
          <w:noProof/>
        </w:rPr>
        <w:pict>
          <v:line id="_x0000_s1027" style="position:absolute;left:0;text-align:left;z-index:251657728" from="120.5pt,4.25pt" to="192.5pt,4.25pt" o:allowincell="f"/>
        </w:pict>
      </w:r>
    </w:p>
    <w:p w:rsidR="00901A3A" w:rsidRDefault="00901A3A" w:rsidP="00901A3A">
      <w:pPr>
        <w:spacing w:line="216" w:lineRule="auto"/>
        <w:jc w:val="center"/>
        <w:rPr>
          <w:b/>
          <w:sz w:val="16"/>
        </w:rPr>
      </w:pPr>
      <w:r>
        <w:rPr>
          <w:b/>
          <w:sz w:val="16"/>
        </w:rPr>
        <w:t>УЧРЕЖДЕНИЕ ОБРАЗОВАНИЯ</w:t>
      </w:r>
    </w:p>
    <w:p w:rsidR="00901A3A" w:rsidRDefault="00901A3A" w:rsidP="00901A3A">
      <w:pPr>
        <w:spacing w:line="216" w:lineRule="auto"/>
        <w:jc w:val="center"/>
        <w:rPr>
          <w:b/>
          <w:sz w:val="16"/>
        </w:rPr>
      </w:pPr>
      <w:r w:rsidRPr="0055602E">
        <w:rPr>
          <w:b/>
          <w:sz w:val="16"/>
        </w:rPr>
        <w:t>“</w:t>
      </w:r>
      <w:r>
        <w:rPr>
          <w:b/>
          <w:sz w:val="16"/>
        </w:rPr>
        <w:t>БЕЛОРУССКАЯ ГОСУДАРСТВЕННАЯ</w:t>
      </w:r>
    </w:p>
    <w:p w:rsidR="00901A3A" w:rsidRDefault="00901A3A" w:rsidP="00901A3A">
      <w:pPr>
        <w:spacing w:line="216" w:lineRule="auto"/>
        <w:jc w:val="center"/>
        <w:rPr>
          <w:sz w:val="16"/>
        </w:rPr>
      </w:pPr>
      <w:r>
        <w:rPr>
          <w:b/>
          <w:sz w:val="16"/>
        </w:rPr>
        <w:t>СЕЛЬСКОХОЗЯЙСТВЕННАЯ АКАДЕМИЯ</w:t>
      </w:r>
      <w:r w:rsidRPr="0055602E">
        <w:rPr>
          <w:b/>
          <w:sz w:val="16"/>
        </w:rPr>
        <w:t>”</w:t>
      </w:r>
    </w:p>
    <w:p w:rsidR="00901A3A" w:rsidRDefault="002B7FF6" w:rsidP="00901A3A">
      <w:pPr>
        <w:spacing w:line="216" w:lineRule="auto"/>
        <w:jc w:val="center"/>
        <w:rPr>
          <w:b/>
          <w:sz w:val="16"/>
        </w:rPr>
      </w:pPr>
      <w:r>
        <w:rPr>
          <w:b/>
          <w:noProof/>
          <w:sz w:val="16"/>
        </w:rPr>
        <w:pict>
          <v:group id="_x0000_s1030" style="position:absolute;left:0;text-align:left;margin-left:5.2pt;margin-top:2.6pt;width:302.45pt;height:2.4pt;z-index:251658752" coordorigin="1238,2624" coordsize="6049,48" o:allowincell="f">
            <v:line id="_x0000_s1031" style="position:absolute" from="1238,2624" to="7287,2625" strokeweight="1.5pt"/>
            <v:line id="_x0000_s1032" style="position:absolute" from="1238,2671" to="7287,2672" strokeweight="1pt"/>
            <w10:wrap type="topAndBottom"/>
          </v:group>
        </w:pict>
      </w:r>
    </w:p>
    <w:p w:rsidR="00901A3A" w:rsidRDefault="00901A3A" w:rsidP="00901A3A">
      <w:pPr>
        <w:spacing w:line="216" w:lineRule="auto"/>
        <w:jc w:val="center"/>
        <w:rPr>
          <w:b/>
          <w:sz w:val="16"/>
        </w:rPr>
      </w:pPr>
    </w:p>
    <w:p w:rsidR="00901A3A" w:rsidRDefault="00901A3A" w:rsidP="00901A3A">
      <w:pPr>
        <w:spacing w:line="216" w:lineRule="auto"/>
        <w:jc w:val="center"/>
        <w:rPr>
          <w:b/>
          <w:sz w:val="16"/>
        </w:rPr>
      </w:pPr>
    </w:p>
    <w:p w:rsidR="00901A3A" w:rsidRPr="0055602E" w:rsidRDefault="00901A3A" w:rsidP="00901A3A">
      <w:pPr>
        <w:spacing w:line="216" w:lineRule="auto"/>
        <w:jc w:val="center"/>
      </w:pPr>
      <w:r>
        <w:rPr>
          <w:b/>
        </w:rPr>
        <w:t>Кафедра строительства и эксплуатации ГМС</w:t>
      </w:r>
    </w:p>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pStyle w:val="20"/>
      </w:pPr>
      <w:r>
        <w:t xml:space="preserve">ЭКОНОМИЧЕСКАЯ </w:t>
      </w:r>
    </w:p>
    <w:p w:rsidR="00901A3A" w:rsidRDefault="00901A3A" w:rsidP="00901A3A">
      <w:pPr>
        <w:pStyle w:val="20"/>
      </w:pPr>
      <w:r>
        <w:t>ЭФФЕКТИВНОСТЬ ПРИМЕНЕНИЯ</w:t>
      </w:r>
    </w:p>
    <w:p w:rsidR="00901A3A" w:rsidRDefault="00901A3A" w:rsidP="00901A3A">
      <w:pPr>
        <w:pStyle w:val="20"/>
      </w:pPr>
      <w:r>
        <w:t>НОВОЙ ТЕХНИКИ</w:t>
      </w:r>
    </w:p>
    <w:p w:rsidR="00901A3A" w:rsidRDefault="00901A3A" w:rsidP="00901A3A">
      <w:pPr>
        <w:spacing w:line="216" w:lineRule="auto"/>
        <w:jc w:val="center"/>
      </w:pPr>
    </w:p>
    <w:p w:rsidR="00901A3A" w:rsidRDefault="00901A3A" w:rsidP="00901A3A">
      <w:pPr>
        <w:spacing w:line="216" w:lineRule="auto"/>
        <w:jc w:val="center"/>
        <w:rPr>
          <w:b/>
          <w:caps/>
        </w:rPr>
      </w:pPr>
      <w:r>
        <w:rPr>
          <w:b/>
          <w:caps/>
        </w:rPr>
        <w:t>Методические указания</w:t>
      </w:r>
    </w:p>
    <w:p w:rsidR="00901A3A" w:rsidRDefault="00901A3A" w:rsidP="00901A3A">
      <w:pPr>
        <w:spacing w:line="216" w:lineRule="auto"/>
        <w:jc w:val="center"/>
        <w:rPr>
          <w:b/>
          <w:caps/>
        </w:rPr>
      </w:pPr>
      <w:r>
        <w:rPr>
          <w:b/>
          <w:caps/>
        </w:rPr>
        <w:t>по выполнению экономических расчетов</w:t>
      </w:r>
    </w:p>
    <w:p w:rsidR="00901A3A" w:rsidRDefault="00901A3A" w:rsidP="00901A3A">
      <w:pPr>
        <w:spacing w:line="216" w:lineRule="auto"/>
        <w:jc w:val="center"/>
        <w:rPr>
          <w:b/>
          <w:caps/>
        </w:rPr>
      </w:pPr>
      <w:r>
        <w:rPr>
          <w:b/>
          <w:caps/>
        </w:rPr>
        <w:t>при дипломном проектировании</w:t>
      </w:r>
    </w:p>
    <w:p w:rsidR="00901A3A" w:rsidRDefault="00901A3A" w:rsidP="00901A3A">
      <w:pPr>
        <w:spacing w:line="216" w:lineRule="auto"/>
        <w:jc w:val="center"/>
        <w:rPr>
          <w:b/>
          <w:caps/>
        </w:rPr>
      </w:pPr>
    </w:p>
    <w:p w:rsidR="00901A3A" w:rsidRPr="0055602E" w:rsidRDefault="00901A3A" w:rsidP="00901A3A">
      <w:pPr>
        <w:spacing w:line="216" w:lineRule="auto"/>
        <w:jc w:val="center"/>
        <w:rPr>
          <w:b/>
        </w:rPr>
      </w:pPr>
      <w:r>
        <w:rPr>
          <w:b/>
        </w:rPr>
        <w:t xml:space="preserve">Для студентов высших сельскохозяйственных учебных заведений специальности 1-74 06 04 – </w:t>
      </w:r>
      <w:r w:rsidRPr="0055602E">
        <w:rPr>
          <w:b/>
        </w:rPr>
        <w:t>техническое обеспечение</w:t>
      </w:r>
    </w:p>
    <w:p w:rsidR="00901A3A" w:rsidRDefault="00901A3A" w:rsidP="00901A3A">
      <w:pPr>
        <w:spacing w:line="216" w:lineRule="auto"/>
        <w:jc w:val="center"/>
      </w:pPr>
      <w:r w:rsidRPr="0055602E">
        <w:rPr>
          <w:b/>
        </w:rPr>
        <w:t>мелиоративных и водохозяйственных работ</w:t>
      </w:r>
    </w:p>
    <w:p w:rsidR="00901A3A" w:rsidRDefault="00901A3A" w:rsidP="00901A3A">
      <w:pPr>
        <w:spacing w:line="216" w:lineRule="auto"/>
        <w:jc w:val="center"/>
        <w:rPr>
          <w:caps/>
        </w:rPr>
      </w:pPr>
    </w:p>
    <w:p w:rsidR="00901A3A" w:rsidRDefault="00901A3A" w:rsidP="00901A3A">
      <w:pPr>
        <w:spacing w:line="216" w:lineRule="auto"/>
        <w:jc w:val="center"/>
      </w:pPr>
    </w:p>
    <w:p w:rsidR="00901A3A" w:rsidRDefault="00901A3A" w:rsidP="00901A3A">
      <w:pPr>
        <w:spacing w:line="216" w:lineRule="auto"/>
        <w:jc w:val="center"/>
      </w:pPr>
    </w:p>
    <w:p w:rsidR="00901A3A" w:rsidRDefault="00901A3A" w:rsidP="00901A3A">
      <w:pPr>
        <w:spacing w:line="216" w:lineRule="auto"/>
        <w:jc w:val="center"/>
      </w:pPr>
    </w:p>
    <w:p w:rsidR="00901A3A" w:rsidRDefault="00901A3A" w:rsidP="00901A3A">
      <w:pPr>
        <w:spacing w:line="216" w:lineRule="auto"/>
        <w:jc w:val="center"/>
      </w:pPr>
    </w:p>
    <w:p w:rsidR="00901A3A" w:rsidRDefault="00901A3A" w:rsidP="00901A3A">
      <w:pPr>
        <w:spacing w:line="216" w:lineRule="auto"/>
        <w:jc w:val="center"/>
      </w:pPr>
    </w:p>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spacing w:line="216" w:lineRule="auto"/>
        <w:jc w:val="center"/>
      </w:pPr>
    </w:p>
    <w:p w:rsidR="00901A3A" w:rsidRDefault="00901A3A" w:rsidP="00901A3A">
      <w:pPr>
        <w:spacing w:line="216" w:lineRule="auto"/>
        <w:jc w:val="center"/>
      </w:pPr>
    </w:p>
    <w:p w:rsidR="00901A3A" w:rsidRDefault="00901A3A" w:rsidP="00901A3A">
      <w:pPr>
        <w:spacing w:line="216" w:lineRule="auto"/>
        <w:jc w:val="center"/>
        <w:rPr>
          <w:b/>
        </w:rPr>
        <w:sectPr w:rsidR="00901A3A" w:rsidSect="00901A3A">
          <w:footerReference w:type="even" r:id="rId7"/>
          <w:type w:val="nextColumn"/>
          <w:pgSz w:w="8392" w:h="11907" w:code="11"/>
          <w:pgMar w:top="1247" w:right="1134" w:bottom="1474" w:left="1134" w:header="851" w:footer="1134" w:gutter="0"/>
          <w:pgNumType w:start="0"/>
          <w:cols w:space="720"/>
          <w:titlePg/>
        </w:sectPr>
      </w:pPr>
      <w:r>
        <w:rPr>
          <w:b/>
        </w:rPr>
        <w:t>Горки  2004</w:t>
      </w:r>
    </w:p>
    <w:p w:rsidR="00901A3A" w:rsidRDefault="00901A3A" w:rsidP="00901A3A">
      <w:pPr>
        <w:pStyle w:val="3"/>
        <w:ind w:right="-113" w:firstLine="142"/>
        <w:jc w:val="both"/>
      </w:pPr>
      <w:r>
        <w:t>Рекомендовано методической комиссией факультета механизации сельского хозяйства 06. 02. 2004.</w:t>
      </w:r>
    </w:p>
    <w:p w:rsidR="00901A3A" w:rsidRDefault="00901A3A" w:rsidP="00901A3A">
      <w:pPr>
        <w:spacing w:line="216" w:lineRule="auto"/>
        <w:ind w:right="28"/>
        <w:jc w:val="both"/>
      </w:pPr>
    </w:p>
    <w:p w:rsidR="00901A3A" w:rsidRDefault="00901A3A" w:rsidP="00901A3A">
      <w:pPr>
        <w:spacing w:line="216" w:lineRule="auto"/>
        <w:ind w:right="28" w:firstLine="142"/>
        <w:jc w:val="both"/>
        <w:rPr>
          <w:caps/>
          <w:spacing w:val="20"/>
          <w:sz w:val="16"/>
        </w:rPr>
      </w:pPr>
      <w:r>
        <w:rPr>
          <w:sz w:val="16"/>
        </w:rPr>
        <w:t xml:space="preserve">Составили  </w:t>
      </w:r>
      <w:r>
        <w:rPr>
          <w:caps/>
          <w:spacing w:val="20"/>
          <w:sz w:val="16"/>
        </w:rPr>
        <w:t xml:space="preserve">В.В. </w:t>
      </w:r>
      <w:r>
        <w:rPr>
          <w:caps/>
          <w:sz w:val="16"/>
        </w:rPr>
        <w:t>Васильев</w:t>
      </w:r>
      <w:r>
        <w:rPr>
          <w:caps/>
          <w:spacing w:val="20"/>
          <w:sz w:val="16"/>
        </w:rPr>
        <w:t xml:space="preserve">, О.А. </w:t>
      </w:r>
      <w:r>
        <w:rPr>
          <w:caps/>
          <w:sz w:val="16"/>
        </w:rPr>
        <w:t>Шавлинский</w:t>
      </w:r>
      <w:r>
        <w:rPr>
          <w:caps/>
          <w:spacing w:val="20"/>
          <w:sz w:val="16"/>
        </w:rPr>
        <w:t xml:space="preserve">, Е.И. </w:t>
      </w:r>
      <w:r>
        <w:rPr>
          <w:caps/>
          <w:sz w:val="16"/>
        </w:rPr>
        <w:t>Мажугин</w:t>
      </w:r>
      <w:r>
        <w:rPr>
          <w:caps/>
          <w:spacing w:val="20"/>
          <w:sz w:val="16"/>
        </w:rPr>
        <w:t>.</w:t>
      </w:r>
    </w:p>
    <w:p w:rsidR="00901A3A" w:rsidRDefault="00901A3A" w:rsidP="00901A3A">
      <w:pPr>
        <w:spacing w:line="216" w:lineRule="auto"/>
        <w:ind w:right="28"/>
        <w:jc w:val="both"/>
      </w:pPr>
    </w:p>
    <w:p w:rsidR="00901A3A" w:rsidRDefault="00901A3A" w:rsidP="00901A3A">
      <w:pPr>
        <w:spacing w:line="216" w:lineRule="auto"/>
        <w:ind w:right="28" w:firstLine="142"/>
        <w:jc w:val="both"/>
        <w:rPr>
          <w:sz w:val="16"/>
        </w:rPr>
      </w:pPr>
      <w:r>
        <w:rPr>
          <w:sz w:val="16"/>
        </w:rPr>
        <w:t>Компьютерный набор и верстку выполнила Н. М. Тимошенко.</w:t>
      </w:r>
    </w:p>
    <w:p w:rsidR="00901A3A" w:rsidRDefault="00901A3A" w:rsidP="00901A3A">
      <w:pPr>
        <w:spacing w:line="216" w:lineRule="auto"/>
        <w:rPr>
          <w:sz w:val="16"/>
        </w:rPr>
      </w:pPr>
    </w:p>
    <w:p w:rsidR="00901A3A" w:rsidRDefault="00901A3A" w:rsidP="00901A3A">
      <w:pPr>
        <w:spacing w:line="216" w:lineRule="auto"/>
        <w:rPr>
          <w:sz w:val="16"/>
        </w:rPr>
      </w:pPr>
    </w:p>
    <w:p w:rsidR="00901A3A" w:rsidRDefault="00901A3A" w:rsidP="00901A3A">
      <w:pPr>
        <w:spacing w:line="216" w:lineRule="auto"/>
        <w:rPr>
          <w:sz w:val="16"/>
        </w:rPr>
      </w:pPr>
    </w:p>
    <w:p w:rsidR="00901A3A" w:rsidRDefault="00901A3A" w:rsidP="00901A3A">
      <w:pPr>
        <w:spacing w:line="216" w:lineRule="auto"/>
        <w:rPr>
          <w:sz w:val="16"/>
        </w:rPr>
      </w:pPr>
    </w:p>
    <w:p w:rsidR="00901A3A" w:rsidRDefault="00901A3A" w:rsidP="00901A3A">
      <w:pPr>
        <w:spacing w:line="216" w:lineRule="auto"/>
        <w:rPr>
          <w:sz w:val="16"/>
        </w:rPr>
      </w:pPr>
    </w:p>
    <w:p w:rsidR="00901A3A" w:rsidRDefault="00901A3A" w:rsidP="00901A3A">
      <w:pPr>
        <w:spacing w:line="216" w:lineRule="auto"/>
        <w:rPr>
          <w:sz w:val="16"/>
        </w:rPr>
      </w:pPr>
    </w:p>
    <w:p w:rsidR="00901A3A" w:rsidRDefault="00901A3A" w:rsidP="00901A3A">
      <w:pPr>
        <w:spacing w:line="216" w:lineRule="auto"/>
        <w:rPr>
          <w:sz w:val="16"/>
        </w:rPr>
      </w:pPr>
    </w:p>
    <w:p w:rsidR="00901A3A" w:rsidRDefault="00901A3A" w:rsidP="00901A3A">
      <w:pPr>
        <w:spacing w:line="216" w:lineRule="auto"/>
        <w:rPr>
          <w:sz w:val="16"/>
        </w:rPr>
      </w:pPr>
    </w:p>
    <w:p w:rsidR="00901A3A" w:rsidRDefault="00901A3A" w:rsidP="00901A3A">
      <w:pPr>
        <w:spacing w:line="216" w:lineRule="auto"/>
        <w:rPr>
          <w:sz w:val="16"/>
        </w:rPr>
      </w:pPr>
    </w:p>
    <w:p w:rsidR="00901A3A" w:rsidRDefault="00901A3A" w:rsidP="00901A3A">
      <w:pPr>
        <w:spacing w:line="216" w:lineRule="auto"/>
        <w:rPr>
          <w:sz w:val="16"/>
        </w:rPr>
      </w:pPr>
    </w:p>
    <w:p w:rsidR="00901A3A" w:rsidRDefault="00901A3A" w:rsidP="00901A3A">
      <w:pPr>
        <w:spacing w:line="216" w:lineRule="auto"/>
        <w:rPr>
          <w:sz w:val="16"/>
        </w:rPr>
      </w:pPr>
    </w:p>
    <w:p w:rsidR="00901A3A" w:rsidRDefault="00901A3A" w:rsidP="00901A3A">
      <w:pPr>
        <w:spacing w:line="216" w:lineRule="auto"/>
        <w:rPr>
          <w:sz w:val="16"/>
        </w:rPr>
      </w:pPr>
    </w:p>
    <w:p w:rsidR="00901A3A" w:rsidRDefault="00901A3A" w:rsidP="00901A3A">
      <w:pPr>
        <w:spacing w:line="216" w:lineRule="auto"/>
        <w:rPr>
          <w:sz w:val="16"/>
        </w:rPr>
      </w:pPr>
    </w:p>
    <w:p w:rsidR="00901A3A" w:rsidRDefault="00901A3A" w:rsidP="00901A3A">
      <w:pPr>
        <w:spacing w:line="216" w:lineRule="auto"/>
        <w:rPr>
          <w:sz w:val="16"/>
        </w:rPr>
      </w:pPr>
    </w:p>
    <w:p w:rsidR="00901A3A" w:rsidRDefault="00901A3A" w:rsidP="00901A3A">
      <w:pPr>
        <w:rPr>
          <w:sz w:val="16"/>
        </w:rPr>
      </w:pPr>
    </w:p>
    <w:p w:rsidR="00901A3A" w:rsidRDefault="00901A3A" w:rsidP="00901A3A">
      <w:pPr>
        <w:rPr>
          <w:sz w:val="16"/>
        </w:rPr>
      </w:pPr>
    </w:p>
    <w:p w:rsidR="00901A3A" w:rsidRDefault="00901A3A" w:rsidP="00901A3A">
      <w:pPr>
        <w:rPr>
          <w:sz w:val="16"/>
        </w:rPr>
      </w:pPr>
    </w:p>
    <w:p w:rsidR="00901A3A" w:rsidRDefault="00901A3A" w:rsidP="00901A3A">
      <w:pPr>
        <w:rPr>
          <w:sz w:val="16"/>
        </w:rPr>
      </w:pPr>
    </w:p>
    <w:p w:rsidR="00901A3A" w:rsidRDefault="00901A3A" w:rsidP="00901A3A">
      <w:pPr>
        <w:rPr>
          <w:sz w:val="16"/>
        </w:rPr>
      </w:pPr>
    </w:p>
    <w:p w:rsidR="00901A3A" w:rsidRDefault="00901A3A" w:rsidP="00901A3A">
      <w:pPr>
        <w:spacing w:line="216" w:lineRule="auto"/>
        <w:rPr>
          <w:sz w:val="16"/>
        </w:rPr>
      </w:pPr>
    </w:p>
    <w:p w:rsidR="00901A3A" w:rsidRDefault="00901A3A" w:rsidP="00901A3A">
      <w:pPr>
        <w:spacing w:line="216" w:lineRule="auto"/>
        <w:rPr>
          <w:sz w:val="16"/>
        </w:rPr>
      </w:pPr>
    </w:p>
    <w:p w:rsidR="00901A3A" w:rsidRDefault="00901A3A" w:rsidP="00901A3A">
      <w:pPr>
        <w:spacing w:line="216" w:lineRule="auto"/>
        <w:ind w:firstLine="284"/>
        <w:jc w:val="both"/>
      </w:pPr>
      <w:r>
        <w:t>УДК 338:626.8</w:t>
      </w:r>
    </w:p>
    <w:p w:rsidR="00901A3A" w:rsidRDefault="00901A3A" w:rsidP="00901A3A">
      <w:pPr>
        <w:spacing w:line="216" w:lineRule="auto"/>
        <w:ind w:firstLine="142"/>
        <w:jc w:val="both"/>
      </w:pPr>
    </w:p>
    <w:p w:rsidR="00901A3A" w:rsidRDefault="00901A3A" w:rsidP="00901A3A">
      <w:pPr>
        <w:spacing w:line="216" w:lineRule="auto"/>
        <w:ind w:firstLine="284"/>
        <w:jc w:val="both"/>
      </w:pPr>
      <w:r>
        <w:rPr>
          <w:b/>
        </w:rPr>
        <w:t>Экономическая эффективность применения новой техники</w:t>
      </w:r>
      <w:r>
        <w:t xml:space="preserve">: Методические указания / Белорусская государственная сельскохозяйственная академия; Сост. </w:t>
      </w:r>
      <w:r>
        <w:rPr>
          <w:spacing w:val="20"/>
        </w:rPr>
        <w:t>В.В. Васильев, О.А. Шавлинский, Е.И. Мажугин</w:t>
      </w:r>
      <w:r>
        <w:t>. Горки, 2004. 60 с.</w:t>
      </w:r>
    </w:p>
    <w:p w:rsidR="00901A3A" w:rsidRDefault="00901A3A" w:rsidP="00901A3A">
      <w:pPr>
        <w:spacing w:line="216" w:lineRule="auto"/>
        <w:jc w:val="both"/>
        <w:rPr>
          <w:sz w:val="16"/>
        </w:rPr>
      </w:pPr>
    </w:p>
    <w:p w:rsidR="00901A3A" w:rsidRDefault="00901A3A" w:rsidP="00901A3A">
      <w:pPr>
        <w:pStyle w:val="2"/>
        <w:ind w:right="0"/>
        <w:jc w:val="both"/>
        <w:rPr>
          <w:sz w:val="16"/>
        </w:rPr>
      </w:pPr>
      <w:r>
        <w:rPr>
          <w:sz w:val="16"/>
        </w:rPr>
        <w:t>Приводятся оценка и порядок расчета экономической эффективности модернизации и внедрения новой техники, диагностического и ремонтного оборудования, повышения их надежности и безопасности. Излагается методика экономического обоснования при выборе дождевальных машин, экономическая эффективность стандартизации и определения эффекта от экономии труда и материалов.</w:t>
      </w:r>
    </w:p>
    <w:p w:rsidR="00901A3A" w:rsidRDefault="00901A3A" w:rsidP="00901A3A">
      <w:pPr>
        <w:pStyle w:val="2"/>
        <w:ind w:right="0"/>
        <w:jc w:val="both"/>
        <w:rPr>
          <w:sz w:val="16"/>
        </w:rPr>
      </w:pPr>
      <w:r>
        <w:rPr>
          <w:sz w:val="16"/>
        </w:rPr>
        <w:t>Для студентов высших сельскохозяйственных учебных заведений специальности 1-74 06 04 – техническое обеспечение мелиоративных и водохозяйственных работ.</w:t>
      </w:r>
    </w:p>
    <w:p w:rsidR="00901A3A" w:rsidRDefault="00901A3A" w:rsidP="00901A3A">
      <w:pPr>
        <w:pStyle w:val="2"/>
        <w:ind w:right="0"/>
        <w:jc w:val="both"/>
        <w:rPr>
          <w:sz w:val="16"/>
        </w:rPr>
      </w:pPr>
      <w:r>
        <w:rPr>
          <w:sz w:val="16"/>
        </w:rPr>
        <w:t>Таблиц 9. Приложений 6. Баблиогр. 11.</w:t>
      </w:r>
    </w:p>
    <w:p w:rsidR="00901A3A" w:rsidRDefault="00901A3A" w:rsidP="00901A3A">
      <w:pPr>
        <w:pStyle w:val="2"/>
        <w:ind w:right="0"/>
        <w:jc w:val="both"/>
        <w:rPr>
          <w:sz w:val="16"/>
        </w:rPr>
      </w:pPr>
      <w:r>
        <w:rPr>
          <w:sz w:val="16"/>
        </w:rPr>
        <w:t xml:space="preserve">Рецензенты: канд. техн. наук, доцент кафедры ТОМРР </w:t>
      </w:r>
      <w:r>
        <w:rPr>
          <w:caps/>
          <w:spacing w:val="20"/>
          <w:sz w:val="16"/>
        </w:rPr>
        <w:t>Г.А. Валюженич</w:t>
      </w:r>
      <w:r>
        <w:rPr>
          <w:spacing w:val="20"/>
          <w:sz w:val="16"/>
        </w:rPr>
        <w:t>;</w:t>
      </w:r>
      <w:r>
        <w:rPr>
          <w:sz w:val="16"/>
        </w:rPr>
        <w:t xml:space="preserve"> доцент кафедры строительства и эксплуатации ГМС </w:t>
      </w:r>
      <w:r>
        <w:rPr>
          <w:caps/>
          <w:spacing w:val="20"/>
          <w:sz w:val="16"/>
        </w:rPr>
        <w:t>Л.Г. Основина</w:t>
      </w:r>
      <w:r>
        <w:rPr>
          <w:spacing w:val="20"/>
          <w:sz w:val="16"/>
        </w:rPr>
        <w:t>.</w:t>
      </w:r>
    </w:p>
    <w:p w:rsidR="00901A3A" w:rsidRDefault="00901A3A" w:rsidP="00901A3A">
      <w:pPr>
        <w:spacing w:line="216" w:lineRule="auto"/>
        <w:jc w:val="both"/>
      </w:pPr>
    </w:p>
    <w:p w:rsidR="00901A3A" w:rsidRDefault="00901A3A" w:rsidP="00901A3A">
      <w:pPr>
        <w:spacing w:line="216" w:lineRule="auto"/>
        <w:jc w:val="both"/>
      </w:pPr>
    </w:p>
    <w:p w:rsidR="00901A3A" w:rsidRDefault="00901A3A" w:rsidP="00901A3A">
      <w:pPr>
        <w:spacing w:line="216" w:lineRule="auto"/>
        <w:jc w:val="both"/>
      </w:pPr>
    </w:p>
    <w:p w:rsidR="00901A3A" w:rsidRDefault="00901A3A" w:rsidP="00901A3A">
      <w:pPr>
        <w:spacing w:line="216" w:lineRule="auto"/>
        <w:ind w:left="3119"/>
        <w:jc w:val="both"/>
        <w:rPr>
          <w:sz w:val="16"/>
        </w:rPr>
      </w:pPr>
      <w:r>
        <w:rPr>
          <w:sz w:val="16"/>
        </w:rPr>
        <w:sym w:font="Symbol" w:char="F0D3"/>
      </w:r>
      <w:r>
        <w:rPr>
          <w:sz w:val="16"/>
        </w:rPr>
        <w:t xml:space="preserve"> Составление. В. В. Васильев,</w:t>
      </w:r>
    </w:p>
    <w:p w:rsidR="00901A3A" w:rsidRDefault="00901A3A" w:rsidP="00901A3A">
      <w:pPr>
        <w:spacing w:line="216" w:lineRule="auto"/>
        <w:ind w:left="3261"/>
        <w:jc w:val="both"/>
        <w:rPr>
          <w:sz w:val="16"/>
        </w:rPr>
      </w:pPr>
      <w:r>
        <w:rPr>
          <w:sz w:val="16"/>
        </w:rPr>
        <w:t>О. А. Шавлинский, Е. И. Мажугин, 2004</w:t>
      </w:r>
    </w:p>
    <w:p w:rsidR="00901A3A" w:rsidRDefault="00901A3A" w:rsidP="00901A3A">
      <w:pPr>
        <w:spacing w:line="216" w:lineRule="auto"/>
        <w:ind w:left="3119"/>
        <w:jc w:val="both"/>
        <w:rPr>
          <w:sz w:val="16"/>
        </w:rPr>
      </w:pPr>
      <w:r>
        <w:rPr>
          <w:sz w:val="16"/>
        </w:rPr>
        <w:sym w:font="Symbol" w:char="F0D3"/>
      </w:r>
      <w:r>
        <w:rPr>
          <w:sz w:val="16"/>
        </w:rPr>
        <w:t xml:space="preserve"> Учреждение образов</w:t>
      </w:r>
      <w:r>
        <w:rPr>
          <w:sz w:val="16"/>
          <w:lang w:val="en-US"/>
        </w:rPr>
        <w:t>a</w:t>
      </w:r>
      <w:r>
        <w:rPr>
          <w:sz w:val="16"/>
        </w:rPr>
        <w:t>ния</w:t>
      </w:r>
    </w:p>
    <w:p w:rsidR="00901A3A" w:rsidRDefault="00901A3A" w:rsidP="00901A3A">
      <w:pPr>
        <w:spacing w:line="216" w:lineRule="auto"/>
        <w:ind w:left="3261"/>
        <w:jc w:val="both"/>
        <w:rPr>
          <w:sz w:val="16"/>
        </w:rPr>
      </w:pPr>
      <w:r w:rsidRPr="0055602E">
        <w:rPr>
          <w:sz w:val="16"/>
        </w:rPr>
        <w:t>“</w:t>
      </w:r>
      <w:r>
        <w:rPr>
          <w:sz w:val="16"/>
        </w:rPr>
        <w:t>Белорусская государственная</w:t>
      </w:r>
    </w:p>
    <w:p w:rsidR="00901A3A" w:rsidRDefault="00901A3A" w:rsidP="00901A3A">
      <w:pPr>
        <w:spacing w:line="216" w:lineRule="auto"/>
        <w:ind w:left="3261"/>
        <w:jc w:val="both"/>
        <w:rPr>
          <w:sz w:val="16"/>
        </w:rPr>
      </w:pPr>
      <w:r>
        <w:rPr>
          <w:sz w:val="16"/>
        </w:rPr>
        <w:t>сельскохозяйственная академия</w:t>
      </w:r>
      <w:r w:rsidRPr="0055602E">
        <w:rPr>
          <w:sz w:val="16"/>
        </w:rPr>
        <w:t>”</w:t>
      </w:r>
      <w:r>
        <w:rPr>
          <w:sz w:val="16"/>
        </w:rPr>
        <w:t>, 2004</w:t>
      </w:r>
    </w:p>
    <w:p w:rsidR="00901A3A" w:rsidRDefault="00901A3A" w:rsidP="00901A3A">
      <w:pPr>
        <w:spacing w:line="216" w:lineRule="auto"/>
        <w:ind w:left="3261"/>
        <w:jc w:val="both"/>
        <w:rPr>
          <w:sz w:val="16"/>
        </w:rPr>
        <w:sectPr w:rsidR="00901A3A" w:rsidSect="00901A3A">
          <w:footerReference w:type="default" r:id="rId8"/>
          <w:type w:val="nextColumn"/>
          <w:pgSz w:w="8392" w:h="11907" w:code="11"/>
          <w:pgMar w:top="1247" w:right="1134" w:bottom="1474" w:left="1134" w:header="851" w:footer="1134" w:gutter="0"/>
          <w:pgNumType w:start="0"/>
          <w:cols w:space="720"/>
          <w:titlePg/>
        </w:sectPr>
      </w:pPr>
    </w:p>
    <w:p w:rsidR="00901A3A" w:rsidRDefault="00901A3A" w:rsidP="00901A3A">
      <w:pPr>
        <w:spacing w:line="216" w:lineRule="auto"/>
        <w:jc w:val="center"/>
      </w:pPr>
    </w:p>
    <w:p w:rsidR="00901A3A" w:rsidRDefault="00901A3A" w:rsidP="00901A3A">
      <w:pPr>
        <w:spacing w:line="216" w:lineRule="auto"/>
        <w:jc w:val="center"/>
      </w:pPr>
    </w:p>
    <w:p w:rsidR="00901A3A" w:rsidRDefault="00901A3A" w:rsidP="00901A3A">
      <w:pPr>
        <w:spacing w:line="216" w:lineRule="auto"/>
        <w:jc w:val="center"/>
      </w:pPr>
    </w:p>
    <w:p w:rsidR="00901A3A" w:rsidRDefault="00901A3A" w:rsidP="00901A3A">
      <w:pPr>
        <w:spacing w:line="216" w:lineRule="auto"/>
        <w:jc w:val="center"/>
      </w:pPr>
    </w:p>
    <w:p w:rsidR="00901A3A" w:rsidRDefault="00901A3A" w:rsidP="00901A3A">
      <w:pPr>
        <w:spacing w:line="216" w:lineRule="auto"/>
        <w:jc w:val="center"/>
      </w:pPr>
    </w:p>
    <w:p w:rsidR="00901A3A" w:rsidRDefault="00901A3A" w:rsidP="00901A3A">
      <w:pPr>
        <w:spacing w:line="216" w:lineRule="auto"/>
        <w:jc w:val="center"/>
      </w:pPr>
    </w:p>
    <w:p w:rsidR="00901A3A" w:rsidRDefault="00901A3A" w:rsidP="00901A3A">
      <w:pPr>
        <w:spacing w:line="216" w:lineRule="auto"/>
        <w:jc w:val="center"/>
        <w:rPr>
          <w:b/>
        </w:rPr>
      </w:pPr>
      <w:r>
        <w:rPr>
          <w:b/>
        </w:rPr>
        <w:t>ВВЕДЕНИЕ</w:t>
      </w:r>
    </w:p>
    <w:p w:rsidR="00901A3A" w:rsidRDefault="00901A3A" w:rsidP="00901A3A">
      <w:pPr>
        <w:spacing w:line="216" w:lineRule="auto"/>
        <w:ind w:firstLine="294"/>
        <w:jc w:val="both"/>
      </w:pPr>
    </w:p>
    <w:p w:rsidR="00901A3A" w:rsidRDefault="00901A3A" w:rsidP="00901A3A">
      <w:pPr>
        <w:pStyle w:val="a6"/>
        <w:spacing w:after="0" w:line="216" w:lineRule="auto"/>
        <w:ind w:left="0" w:firstLine="294"/>
        <w:jc w:val="both"/>
      </w:pPr>
      <w:r>
        <w:t>Расчет экономической эффективности один из наиболее трудных разделов дипломного проекта, и здесь обычно допускаются принципиальные ошибки, резко ухудшающие качество проекта. Подавляющее большинство ошибок проистекает из того, что студент четко не выделяет, за счет чего будет получен ожидаемый экономический эффект. Использование стандартных методик без выделения основного момента расчета ведет к отсутствию самоконтроля и ошибкам даже при кажущейся правильности выполнения расчетов.</w:t>
      </w:r>
    </w:p>
    <w:p w:rsidR="00901A3A" w:rsidRDefault="00901A3A" w:rsidP="00901A3A">
      <w:pPr>
        <w:spacing w:line="216" w:lineRule="auto"/>
        <w:ind w:firstLine="294"/>
        <w:jc w:val="both"/>
      </w:pPr>
      <w:r>
        <w:t xml:space="preserve">По объему работы дипломный проект существенно отличается от производственных проектов, составляемых конструкторскими бюро. В производственных условиях отдельные части проекта выполняют группы работников соответствующих специальностей, в том числе и экономические расчеты. Невозможность выполнить на необходимом уровне всю работу в связи с ограниченным объемом дипломного проекта и времени предопределяет необходимость частичного использования укрупненных нормативов и типовых решений, хорошо зарекомендовавших себя на практике </w:t>
      </w:r>
      <w:r w:rsidRPr="009D0FFA">
        <w:t>[7]</w:t>
      </w:r>
      <w:r>
        <w:t>.</w:t>
      </w:r>
    </w:p>
    <w:p w:rsidR="00901A3A" w:rsidRDefault="00901A3A" w:rsidP="00901A3A">
      <w:pPr>
        <w:pStyle w:val="a6"/>
        <w:spacing w:after="0" w:line="216" w:lineRule="auto"/>
        <w:ind w:left="0" w:firstLine="294"/>
        <w:jc w:val="both"/>
      </w:pPr>
      <w:r>
        <w:t>В рыночной экономике, основанной на конкуренции, собственник не может выжить без технических инноваций. При осуществлении инноваций согласовываются интересы трех субъектов экономики: разработчика новой техники (конструкторских и технологических организаций), производителя и потребителя.</w:t>
      </w:r>
    </w:p>
    <w:p w:rsidR="00901A3A" w:rsidRDefault="00901A3A" w:rsidP="00901A3A">
      <w:pPr>
        <w:pStyle w:val="a6"/>
        <w:spacing w:after="0" w:line="216" w:lineRule="auto"/>
        <w:ind w:left="0" w:firstLine="294"/>
        <w:jc w:val="both"/>
      </w:pPr>
      <w:r>
        <w:t>Конкурентоспособность средств труда (новой техники) проявляется на рынке и определяется их потребительскими свойствами и ценой. В рыночных условиях устанавливается договорная цена путем соглашения между двумя субъектами: производителем (продавцом) и потребителем (покупателем) новой техники.</w:t>
      </w:r>
    </w:p>
    <w:p w:rsidR="00901A3A" w:rsidRDefault="00901A3A" w:rsidP="00901A3A">
      <w:pPr>
        <w:pStyle w:val="a6"/>
        <w:spacing w:after="0" w:line="216" w:lineRule="auto"/>
        <w:ind w:left="0" w:firstLine="294"/>
        <w:jc w:val="both"/>
      </w:pPr>
      <w:r>
        <w:t>Экономическая эффективность использования результатов конструкторской разработки проявляется в росте производительности труда, энергоэффективности, сокращении материальных и трудовых ресурсов, снижении материало-и капиталоемкости продукции, увеличении производительности основных средств, предметов потребления и услуг, имеющих стоимостную оценку.</w:t>
      </w:r>
    </w:p>
    <w:p w:rsidR="00901A3A" w:rsidRDefault="00901A3A" w:rsidP="00901A3A">
      <w:pPr>
        <w:pStyle w:val="a6"/>
        <w:spacing w:after="0" w:line="216" w:lineRule="auto"/>
        <w:ind w:left="0" w:firstLine="294"/>
        <w:jc w:val="both"/>
      </w:pPr>
      <w:r>
        <w:t>При этом особое значение должно быть уделено объективной  оценке решений на стадии планирования конструкторской разработки. Это необходимо для того, чтобы не допустить опрометчивых решений, нецелесообразной затраты средств и времени. Следует весьма тщательно обосновать и проанализировать выполненные расчеты, с тем чтобы исключить уже на стадии разработки малоэффективные и малозначимые конструкторские решения. Эффективность этих разработок должна базироваться на анализе ресурсных затрат, приходящихся на единицу продукции в сравнении с базовым вариантом. По результатам этого анализа можно определить эффект в масштабах предприятия, района, области и отрасли в целом.</w:t>
      </w:r>
    </w:p>
    <w:p w:rsidR="00901A3A" w:rsidRDefault="00901A3A" w:rsidP="00901A3A">
      <w:pPr>
        <w:pStyle w:val="a6"/>
        <w:spacing w:after="0" w:line="216" w:lineRule="auto"/>
        <w:ind w:left="0" w:firstLine="294"/>
        <w:jc w:val="both"/>
      </w:pPr>
      <w:r>
        <w:t>На начальной стадии планирования конструкторской разработки главной целью является определение показателей эффективности новой разработки в сравнении с базовой. Эти показатели включают ресурсные затраты на единицу продукции, уровень интенсификации, суммарный эффект на полный объем внедрения, долю этого эффекта по отношению к общим затратам на производство соответствующей продукции. По ним можно сделать заключение о целесообразности применения конструкторской разработки.</w:t>
      </w:r>
    </w:p>
    <w:p w:rsidR="00901A3A" w:rsidRDefault="00901A3A" w:rsidP="00901A3A">
      <w:pPr>
        <w:spacing w:line="216" w:lineRule="auto"/>
        <w:jc w:val="center"/>
      </w:pPr>
    </w:p>
    <w:p w:rsidR="00901A3A" w:rsidRDefault="00901A3A" w:rsidP="00901A3A">
      <w:pPr>
        <w:spacing w:line="216" w:lineRule="auto"/>
        <w:jc w:val="center"/>
        <w:rPr>
          <w:b/>
        </w:rPr>
      </w:pPr>
      <w:r>
        <w:rPr>
          <w:b/>
        </w:rPr>
        <w:t>1. ОБЩИЕ ПОЛОЖЕНИЯ МЕТОДИКИ ОЦЕНКИ</w:t>
      </w:r>
    </w:p>
    <w:p w:rsidR="00901A3A" w:rsidRDefault="00901A3A" w:rsidP="00901A3A">
      <w:pPr>
        <w:spacing w:line="216" w:lineRule="auto"/>
        <w:jc w:val="center"/>
        <w:rPr>
          <w:b/>
        </w:rPr>
      </w:pPr>
      <w:r>
        <w:rPr>
          <w:b/>
        </w:rPr>
        <w:t>ЭКОНОМИЧЕСКОЙ ЭФФЕКТИВНОСТИ</w:t>
      </w:r>
    </w:p>
    <w:p w:rsidR="00901A3A" w:rsidRDefault="00901A3A" w:rsidP="00901A3A">
      <w:pPr>
        <w:spacing w:line="216" w:lineRule="auto"/>
        <w:jc w:val="center"/>
      </w:pPr>
    </w:p>
    <w:p w:rsidR="00901A3A" w:rsidRDefault="00901A3A" w:rsidP="00901A3A">
      <w:pPr>
        <w:spacing w:line="216" w:lineRule="auto"/>
        <w:ind w:firstLine="284"/>
        <w:jc w:val="both"/>
      </w:pPr>
      <w:r>
        <w:t>Оценка эффективности конструкторской разработки базируется на сопоставлении ожидаемой прибыли от реализации разработки с инвестированным в нее капиталом. Показатель экономического эффекта на всех этапах реализации разработки определяется как превышение стоимостной оценки результатов ее использования над стоимостной оценкой совокупных издержек за весь срок использования данных работ. Величина экономического эффекта определяется по условиям использования продукции и является основой для установления цен на соответствующую продукцию (научно-техническую и производственно-техническую).</w:t>
      </w:r>
    </w:p>
    <w:p w:rsidR="00901A3A" w:rsidRDefault="00901A3A" w:rsidP="00901A3A">
      <w:pPr>
        <w:spacing w:line="216" w:lineRule="auto"/>
        <w:ind w:firstLine="284"/>
        <w:jc w:val="both"/>
      </w:pPr>
      <w:r>
        <w:t>При определении экономического эффекта по условиям производства используются:</w:t>
      </w:r>
    </w:p>
    <w:p w:rsidR="00901A3A" w:rsidRDefault="00901A3A" w:rsidP="00901A3A">
      <w:pPr>
        <w:spacing w:line="216" w:lineRule="auto"/>
        <w:ind w:firstLine="284"/>
        <w:jc w:val="both"/>
      </w:pPr>
      <w:r>
        <w:t>действующие оптовые, розничные цены и тарифы на продукцию и услуги;</w:t>
      </w:r>
    </w:p>
    <w:p w:rsidR="00901A3A" w:rsidRDefault="00901A3A" w:rsidP="00901A3A">
      <w:pPr>
        <w:spacing w:line="216" w:lineRule="auto"/>
        <w:ind w:firstLine="284"/>
        <w:jc w:val="both"/>
      </w:pPr>
      <w:r>
        <w:t>установленные действующим законодательством нормативы платы за трудовые и природные ресурсы;</w:t>
      </w:r>
    </w:p>
    <w:p w:rsidR="00901A3A" w:rsidRDefault="00901A3A" w:rsidP="00901A3A">
      <w:pPr>
        <w:spacing w:line="216" w:lineRule="auto"/>
        <w:ind w:firstLine="284"/>
        <w:jc w:val="both"/>
      </w:pPr>
      <w:r>
        <w:t>действующие нормативы отчислений от прибыли предприятий и объединений в государственный и местные бюджеты, вышестоящим организациям для формирования централизованных отраслевых фондов и резервов;</w:t>
      </w:r>
    </w:p>
    <w:p w:rsidR="00901A3A" w:rsidRDefault="00901A3A" w:rsidP="00901A3A">
      <w:pPr>
        <w:spacing w:line="216" w:lineRule="auto"/>
        <w:ind w:firstLine="284"/>
        <w:jc w:val="both"/>
      </w:pPr>
      <w:r>
        <w:t>правила и нормы расчетов предприятий с банком за предоставленный кредит или хранение собственных средств;</w:t>
      </w:r>
    </w:p>
    <w:p w:rsidR="00901A3A" w:rsidRDefault="00901A3A" w:rsidP="00901A3A">
      <w:pPr>
        <w:spacing w:line="216" w:lineRule="auto"/>
        <w:ind w:firstLine="284"/>
        <w:jc w:val="both"/>
      </w:pPr>
      <w:r>
        <w:t>нормативы перерасчета валютной выручки.</w:t>
      </w:r>
    </w:p>
    <w:p w:rsidR="00901A3A" w:rsidRDefault="00901A3A" w:rsidP="00901A3A">
      <w:pPr>
        <w:spacing w:line="216" w:lineRule="auto"/>
        <w:ind w:firstLine="284"/>
        <w:jc w:val="both"/>
      </w:pPr>
      <w:r>
        <w:t>Эффект от использования результатов конструкторской разработки определяется приростом коммерческого дохода на уровне отрасли, организации (предприятия). Издержки на создание и коммерциализацию разработки включают в себя текущие и инвестиционные расходы.</w:t>
      </w:r>
    </w:p>
    <w:p w:rsidR="00901A3A" w:rsidRDefault="00901A3A" w:rsidP="00901A3A">
      <w:pPr>
        <w:spacing w:line="216" w:lineRule="auto"/>
        <w:ind w:firstLine="284"/>
        <w:jc w:val="both"/>
      </w:pPr>
      <w:r>
        <w:t>Текущие расходы рассчитываются в сфере производства (а для оценки средств производства – в сфере эксплуатации) в соответствии с нормативными документами по их калькулированию. Методы расчета текущих расходов зависят от того, на каком этапе производится расчет. На проектных стадиях, когда отсутствуют окончательно сформированные конструкторские решения, используются укрупненные методы расчета (удельных весов, агрегатный, аналоговых сравнений и др.). На стадиях коммерциализации освоения применяется метод прямого счета.</w:t>
      </w:r>
    </w:p>
    <w:p w:rsidR="00901A3A" w:rsidRDefault="00901A3A" w:rsidP="00901A3A">
      <w:pPr>
        <w:spacing w:line="216" w:lineRule="auto"/>
        <w:ind w:firstLine="284"/>
        <w:jc w:val="both"/>
      </w:pPr>
      <w:r>
        <w:t>В состав инвестиционных (единовременных) издержек на создание и коммерциализацию конструкторских разработок входят расходы на:</w:t>
      </w:r>
    </w:p>
    <w:p w:rsidR="00901A3A" w:rsidRDefault="00901A3A" w:rsidP="00901A3A">
      <w:pPr>
        <w:spacing w:line="216" w:lineRule="auto"/>
        <w:ind w:firstLine="284"/>
        <w:jc w:val="both"/>
      </w:pPr>
      <w:r>
        <w:t>научно-исследовательские, экспериментальные, конструкторские, технологические, проектные работы;</w:t>
      </w:r>
    </w:p>
    <w:p w:rsidR="00901A3A" w:rsidRDefault="00901A3A" w:rsidP="00901A3A">
      <w:pPr>
        <w:spacing w:line="216" w:lineRule="auto"/>
        <w:ind w:firstLine="284"/>
        <w:jc w:val="both"/>
      </w:pPr>
      <w:r>
        <w:t>освоение производства новых видов продукции (изготовление и испытание опытных образцов новой продукции и технологий, техническая и технологическая подготовка производства);</w:t>
      </w:r>
    </w:p>
    <w:p w:rsidR="00901A3A" w:rsidRDefault="00901A3A" w:rsidP="00901A3A">
      <w:pPr>
        <w:spacing w:line="216" w:lineRule="auto"/>
        <w:ind w:firstLine="284"/>
        <w:jc w:val="both"/>
      </w:pPr>
      <w:r>
        <w:t xml:space="preserve">плата за </w:t>
      </w:r>
      <w:r w:rsidRPr="00901A3A">
        <w:t>“</w:t>
      </w:r>
      <w:r>
        <w:t>ноу-хау</w:t>
      </w:r>
      <w:r w:rsidRPr="00901A3A">
        <w:t>”</w:t>
      </w:r>
      <w:r>
        <w:t>, лицензии;</w:t>
      </w:r>
    </w:p>
    <w:p w:rsidR="00901A3A" w:rsidRDefault="00901A3A" w:rsidP="00901A3A">
      <w:pPr>
        <w:spacing w:line="216" w:lineRule="auto"/>
        <w:ind w:firstLine="284"/>
        <w:jc w:val="both"/>
      </w:pPr>
      <w:r>
        <w:t>приобретение, транспортировку, монтаж, наладку и освоение нового оборудования.</w:t>
      </w:r>
    </w:p>
    <w:p w:rsidR="00901A3A" w:rsidRDefault="00901A3A" w:rsidP="00901A3A">
      <w:pPr>
        <w:spacing w:line="216" w:lineRule="auto"/>
        <w:ind w:firstLine="284"/>
        <w:jc w:val="both"/>
      </w:pPr>
      <w:r>
        <w:t>Экономический эффект (Э) от использования научно-исследова-тельских, опытно-конструкторских и опытно-технологических работ определяется по формуле</w:t>
      </w:r>
    </w:p>
    <w:p w:rsidR="00901A3A" w:rsidRDefault="00901A3A" w:rsidP="00901A3A">
      <w:pPr>
        <w:spacing w:line="216" w:lineRule="auto"/>
        <w:jc w:val="center"/>
      </w:pPr>
      <w:r>
        <w:t>Э = Р</w:t>
      </w:r>
      <w:r>
        <w:rPr>
          <w:vertAlign w:val="subscript"/>
        </w:rPr>
        <w:t>т</w:t>
      </w:r>
      <w:r>
        <w:t xml:space="preserve"> – З</w:t>
      </w:r>
      <w:r>
        <w:rPr>
          <w:vertAlign w:val="subscript"/>
        </w:rPr>
        <w:t>т</w:t>
      </w:r>
      <w:r>
        <w:t>,</w:t>
      </w:r>
    </w:p>
    <w:p w:rsidR="00901A3A" w:rsidRDefault="00901A3A" w:rsidP="00901A3A">
      <w:pPr>
        <w:spacing w:line="216" w:lineRule="auto"/>
        <w:jc w:val="center"/>
      </w:pPr>
    </w:p>
    <w:p w:rsidR="00901A3A" w:rsidRDefault="00901A3A" w:rsidP="00901A3A">
      <w:pPr>
        <w:spacing w:line="216" w:lineRule="auto"/>
        <w:jc w:val="both"/>
      </w:pPr>
      <w:r>
        <w:t>где Р</w:t>
      </w:r>
      <w:r>
        <w:rPr>
          <w:vertAlign w:val="subscript"/>
        </w:rPr>
        <w:t>т</w:t>
      </w:r>
      <w:r>
        <w:t xml:space="preserve"> – стоимостная оценка результатов использования разработки (ожидаемое или фактическое поступление средств) за расчетный период;</w:t>
      </w:r>
    </w:p>
    <w:p w:rsidR="00901A3A" w:rsidRDefault="00901A3A" w:rsidP="00901A3A">
      <w:pPr>
        <w:spacing w:line="216" w:lineRule="auto"/>
        <w:jc w:val="both"/>
      </w:pPr>
      <w:r>
        <w:t xml:space="preserve">  З</w:t>
      </w:r>
      <w:r>
        <w:rPr>
          <w:vertAlign w:val="subscript"/>
        </w:rPr>
        <w:t>т</w:t>
      </w:r>
      <w:r>
        <w:t xml:space="preserve"> – стоимостная оценка издержек на создание и использование разработки за расчетный период.</w:t>
      </w:r>
    </w:p>
    <w:p w:rsidR="00901A3A" w:rsidRDefault="00901A3A" w:rsidP="00901A3A">
      <w:pPr>
        <w:spacing w:line="216" w:lineRule="auto"/>
        <w:ind w:firstLine="284"/>
        <w:jc w:val="both"/>
      </w:pPr>
      <w:r>
        <w:t>Стоимостная оценка результатов и стоимостная оценка издержек за расчетный период (более года) определяются по формулам:</w:t>
      </w:r>
    </w:p>
    <w:p w:rsidR="00901A3A" w:rsidRDefault="00901A3A" w:rsidP="00901A3A">
      <w:pPr>
        <w:spacing w:line="216" w:lineRule="auto"/>
        <w:jc w:val="center"/>
      </w:pPr>
    </w:p>
    <w:p w:rsidR="00901A3A" w:rsidRDefault="00901A3A" w:rsidP="00901A3A">
      <w:pPr>
        <w:spacing w:line="216" w:lineRule="auto"/>
        <w:jc w:val="center"/>
      </w:pPr>
      <w:r>
        <w:rPr>
          <w:position w:val="-26"/>
        </w:rPr>
        <w:object w:dxaOrig="142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36.75pt" o:ole="" fillcolor="window">
            <v:imagedata r:id="rId9" o:title=""/>
          </v:shape>
          <o:OLEObject Type="Embed" ProgID="Equation.3" ShapeID="_x0000_i1025" DrawAspect="Content" ObjectID="_1472627974" r:id="rId10"/>
        </w:object>
      </w:r>
    </w:p>
    <w:p w:rsidR="00901A3A" w:rsidRDefault="00901A3A" w:rsidP="00901A3A">
      <w:pPr>
        <w:tabs>
          <w:tab w:val="left" w:pos="709"/>
        </w:tabs>
        <w:spacing w:line="216" w:lineRule="auto"/>
        <w:jc w:val="center"/>
      </w:pPr>
    </w:p>
    <w:p w:rsidR="00901A3A" w:rsidRDefault="00901A3A" w:rsidP="00901A3A">
      <w:pPr>
        <w:tabs>
          <w:tab w:val="left" w:pos="1843"/>
        </w:tabs>
        <w:spacing w:line="216" w:lineRule="auto"/>
        <w:jc w:val="center"/>
      </w:pPr>
      <w:r>
        <w:rPr>
          <w:position w:val="-26"/>
        </w:rPr>
        <w:object w:dxaOrig="1200" w:dyaOrig="560">
          <v:shape id="_x0000_i1026" type="#_x0000_t75" style="width:75.75pt;height:36.75pt" o:ole="" fillcolor="window">
            <v:imagedata r:id="rId11" o:title=""/>
          </v:shape>
          <o:OLEObject Type="Embed" ProgID="Equation.3" ShapeID="_x0000_i1026" DrawAspect="Content" ObjectID="_1472627975" r:id="rId12"/>
        </w:object>
      </w:r>
    </w:p>
    <w:p w:rsidR="00901A3A" w:rsidRDefault="00901A3A" w:rsidP="00901A3A">
      <w:pPr>
        <w:spacing w:line="216" w:lineRule="auto"/>
        <w:jc w:val="both"/>
      </w:pPr>
      <w:r>
        <w:t>где Р</w:t>
      </w:r>
      <w:r>
        <w:rPr>
          <w:vertAlign w:val="subscript"/>
          <w:lang w:val="en-US"/>
        </w:rPr>
        <w:t>i</w:t>
      </w:r>
      <w:r>
        <w:t xml:space="preserve"> – стоимостная оценка результатов в первом году расчетного периода (ожидаемое или фактическое поступление средств);</w:t>
      </w:r>
    </w:p>
    <w:p w:rsidR="00901A3A" w:rsidRDefault="00901A3A" w:rsidP="00901A3A">
      <w:pPr>
        <w:spacing w:line="216" w:lineRule="auto"/>
        <w:jc w:val="both"/>
      </w:pPr>
      <w:r>
        <w:t xml:space="preserve"> З</w:t>
      </w:r>
      <w:r>
        <w:rPr>
          <w:vertAlign w:val="subscript"/>
          <w:lang w:val="en-US"/>
        </w:rPr>
        <w:t>i</w:t>
      </w:r>
      <w:r>
        <w:t xml:space="preserve"> – стоимостная оценка издержек на создание и использование разработки в первом году расчетного периода;</w:t>
      </w:r>
    </w:p>
    <w:p w:rsidR="00901A3A" w:rsidRDefault="00901A3A" w:rsidP="00901A3A">
      <w:pPr>
        <w:spacing w:line="216" w:lineRule="auto"/>
        <w:jc w:val="both"/>
      </w:pPr>
      <w:r w:rsidRPr="00901A3A">
        <w:t xml:space="preserve">  </w:t>
      </w:r>
      <w:r>
        <w:rPr>
          <w:lang w:val="en-US"/>
        </w:rPr>
        <w:t>t</w:t>
      </w:r>
      <w:r>
        <w:rPr>
          <w:vertAlign w:val="subscript"/>
          <w:lang w:val="en-US"/>
        </w:rPr>
        <w:t>n</w:t>
      </w:r>
      <w:r w:rsidRPr="00901A3A">
        <w:t xml:space="preserve"> – </w:t>
      </w:r>
      <w:r>
        <w:t>начальный год расчетного периода;</w:t>
      </w:r>
    </w:p>
    <w:p w:rsidR="00901A3A" w:rsidRDefault="00901A3A" w:rsidP="00901A3A">
      <w:pPr>
        <w:spacing w:line="216" w:lineRule="auto"/>
        <w:jc w:val="both"/>
      </w:pPr>
      <w:r>
        <w:t xml:space="preserve"> </w:t>
      </w:r>
      <w:r w:rsidRPr="00901A3A">
        <w:t xml:space="preserve"> </w:t>
      </w:r>
      <w:r>
        <w:rPr>
          <w:lang w:val="en-US"/>
        </w:rPr>
        <w:t>t</w:t>
      </w:r>
      <w:r>
        <w:rPr>
          <w:vertAlign w:val="subscript"/>
          <w:lang w:val="en-US"/>
        </w:rPr>
        <w:t>k</w:t>
      </w:r>
      <w:r w:rsidRPr="00901A3A">
        <w:t xml:space="preserve"> – </w:t>
      </w:r>
      <w:r>
        <w:t>конечный год расчетного периода;</w:t>
      </w:r>
    </w:p>
    <w:p w:rsidR="00901A3A" w:rsidRDefault="00901A3A" w:rsidP="00901A3A">
      <w:pPr>
        <w:spacing w:line="216" w:lineRule="auto"/>
        <w:jc w:val="both"/>
      </w:pPr>
      <w:r>
        <w:t>К</w:t>
      </w:r>
      <w:r>
        <w:rPr>
          <w:vertAlign w:val="subscript"/>
        </w:rPr>
        <w:t>д</w:t>
      </w:r>
      <w:r>
        <w:t xml:space="preserve"> – коэффициент дисконтирования;</w:t>
      </w:r>
    </w:p>
    <w:p w:rsidR="00901A3A" w:rsidRDefault="00901A3A" w:rsidP="00901A3A">
      <w:pPr>
        <w:spacing w:line="216" w:lineRule="auto"/>
        <w:jc w:val="both"/>
      </w:pPr>
      <w:r>
        <w:t>К</w:t>
      </w:r>
      <w:r>
        <w:rPr>
          <w:vertAlign w:val="subscript"/>
        </w:rPr>
        <w:t>и</w:t>
      </w:r>
      <w:r>
        <w:t xml:space="preserve"> – коэффициент, учитывающий инфляцию за расчетный период;</w:t>
      </w:r>
    </w:p>
    <w:p w:rsidR="00901A3A" w:rsidRDefault="00901A3A" w:rsidP="00901A3A">
      <w:pPr>
        <w:spacing w:line="216" w:lineRule="auto"/>
        <w:jc w:val="both"/>
      </w:pPr>
      <w:r>
        <w:t>К</w:t>
      </w:r>
      <w:r>
        <w:rPr>
          <w:vertAlign w:val="subscript"/>
        </w:rPr>
        <w:t>р</w:t>
      </w:r>
      <w:r>
        <w:t xml:space="preserve"> – коэффициент, учитывающий риск недополучения запланированных результатов.</w:t>
      </w:r>
    </w:p>
    <w:p w:rsidR="00901A3A" w:rsidRDefault="00901A3A" w:rsidP="00901A3A">
      <w:pPr>
        <w:spacing w:line="216" w:lineRule="auto"/>
        <w:ind w:firstLine="284"/>
        <w:jc w:val="both"/>
      </w:pPr>
      <w:r>
        <w:t>Если инвестиции осуществляются в разные сроки, а текущие затраты изменяются во времени, то сравнение вариантов следует производить приведением затрат более поздних лет к текущему моменту путем применения коэффициента дисконтирования.</w:t>
      </w:r>
    </w:p>
    <w:p w:rsidR="00901A3A" w:rsidRDefault="00901A3A" w:rsidP="00901A3A">
      <w:pPr>
        <w:spacing w:line="216" w:lineRule="auto"/>
        <w:ind w:firstLine="284"/>
        <w:jc w:val="both"/>
      </w:pPr>
      <w:r>
        <w:t>Дисконтированием издержек и результатов (денежных потоков) называется приведение их разновременных значений к их ценности на определенный момент времени, который называется моментом приведения.</w:t>
      </w:r>
    </w:p>
    <w:p w:rsidR="00901A3A" w:rsidRDefault="00901A3A" w:rsidP="00901A3A">
      <w:pPr>
        <w:spacing w:line="216" w:lineRule="auto"/>
        <w:ind w:firstLine="284"/>
        <w:jc w:val="both"/>
      </w:pPr>
      <w:r>
        <w:t>Коэффициент дисконтирования издержек и результатов до расчетного года определяется по формуле</w:t>
      </w:r>
    </w:p>
    <w:p w:rsidR="00901A3A" w:rsidRDefault="00901A3A" w:rsidP="00901A3A">
      <w:pPr>
        <w:spacing w:line="216" w:lineRule="auto"/>
        <w:jc w:val="center"/>
      </w:pPr>
    </w:p>
    <w:p w:rsidR="00901A3A" w:rsidRDefault="00901A3A" w:rsidP="00901A3A">
      <w:pPr>
        <w:spacing w:line="216" w:lineRule="auto"/>
        <w:jc w:val="center"/>
        <w:rPr>
          <w:lang w:val="en-US"/>
        </w:rPr>
      </w:pPr>
      <w:r>
        <w:rPr>
          <w:position w:val="-12"/>
          <w:lang w:val="en-US"/>
        </w:rPr>
        <w:object w:dxaOrig="1180" w:dyaOrig="360">
          <v:shape id="_x0000_i1027" type="#_x0000_t75" style="width:70.5pt;height:21pt" o:ole="" fillcolor="window">
            <v:imagedata r:id="rId13" o:title=""/>
          </v:shape>
          <o:OLEObject Type="Embed" ProgID="Equation.3" ShapeID="_x0000_i1027" DrawAspect="Content" ObjectID="_1472627976" r:id="rId14"/>
        </w:object>
      </w:r>
    </w:p>
    <w:p w:rsidR="00901A3A" w:rsidRDefault="00901A3A" w:rsidP="00901A3A">
      <w:pPr>
        <w:spacing w:line="216" w:lineRule="auto"/>
        <w:jc w:val="center"/>
        <w:rPr>
          <w:lang w:val="en-US"/>
        </w:rPr>
      </w:pPr>
    </w:p>
    <w:p w:rsidR="00901A3A" w:rsidRPr="00901A3A" w:rsidRDefault="00901A3A" w:rsidP="00901A3A">
      <w:pPr>
        <w:spacing w:line="216" w:lineRule="auto"/>
        <w:jc w:val="both"/>
      </w:pPr>
      <w:r>
        <w:t xml:space="preserve">где </w:t>
      </w:r>
      <w:r>
        <w:rPr>
          <w:lang w:val="en-US"/>
        </w:rPr>
        <w:t>t</w:t>
      </w:r>
      <w:r>
        <w:rPr>
          <w:vertAlign w:val="subscript"/>
          <w:lang w:val="en-US"/>
        </w:rPr>
        <w:t>n</w:t>
      </w:r>
      <w:r w:rsidRPr="00901A3A">
        <w:t xml:space="preserve"> – </w:t>
      </w:r>
      <w:r>
        <w:t>количество лет, предшествующих расчетному году.</w:t>
      </w:r>
    </w:p>
    <w:p w:rsidR="00901A3A" w:rsidRDefault="00901A3A" w:rsidP="00901A3A">
      <w:pPr>
        <w:spacing w:line="216" w:lineRule="auto"/>
        <w:ind w:firstLine="284"/>
        <w:jc w:val="both"/>
      </w:pPr>
      <w:r>
        <w:t>Коэффициент дисконтирования издержек и результатов после расчетного года определяется по формуле</w:t>
      </w:r>
    </w:p>
    <w:p w:rsidR="00901A3A" w:rsidRDefault="00901A3A" w:rsidP="00901A3A">
      <w:pPr>
        <w:spacing w:line="216" w:lineRule="auto"/>
        <w:jc w:val="center"/>
      </w:pPr>
    </w:p>
    <w:p w:rsidR="00901A3A" w:rsidRDefault="00901A3A" w:rsidP="00901A3A">
      <w:pPr>
        <w:spacing w:line="216" w:lineRule="auto"/>
        <w:jc w:val="center"/>
      </w:pPr>
      <w:r>
        <w:rPr>
          <w:position w:val="-26"/>
        </w:rPr>
        <w:object w:dxaOrig="1180" w:dyaOrig="600">
          <v:shape id="_x0000_i1028" type="#_x0000_t75" style="width:63.75pt;height:32.25pt" o:ole="" fillcolor="window">
            <v:imagedata r:id="rId15" o:title=""/>
          </v:shape>
          <o:OLEObject Type="Embed" ProgID="Equation.3" ShapeID="_x0000_i1028" DrawAspect="Content" ObjectID="_1472627977" r:id="rId16"/>
        </w:object>
      </w:r>
    </w:p>
    <w:p w:rsidR="00901A3A" w:rsidRDefault="00901A3A" w:rsidP="00901A3A">
      <w:pPr>
        <w:spacing w:line="216" w:lineRule="auto"/>
        <w:jc w:val="center"/>
      </w:pPr>
    </w:p>
    <w:p w:rsidR="00901A3A" w:rsidRDefault="00901A3A" w:rsidP="00901A3A">
      <w:pPr>
        <w:spacing w:line="216" w:lineRule="auto"/>
        <w:jc w:val="both"/>
      </w:pPr>
      <w:r>
        <w:t>где Е – ставка дисконтирования (норма дисконта);</w:t>
      </w:r>
    </w:p>
    <w:p w:rsidR="00901A3A" w:rsidRDefault="00901A3A" w:rsidP="00901A3A">
      <w:pPr>
        <w:spacing w:line="216" w:lineRule="auto"/>
        <w:jc w:val="both"/>
      </w:pPr>
      <w:r>
        <w:t xml:space="preserve">  </w:t>
      </w:r>
      <w:r>
        <w:rPr>
          <w:lang w:val="en-US"/>
        </w:rPr>
        <w:t>t</w:t>
      </w:r>
      <w:r>
        <w:t xml:space="preserve"> – количество лет, следующих за расчетным годом.</w:t>
      </w:r>
    </w:p>
    <w:p w:rsidR="00901A3A" w:rsidRDefault="00901A3A" w:rsidP="00901A3A">
      <w:pPr>
        <w:spacing w:line="216" w:lineRule="auto"/>
        <w:ind w:firstLine="284"/>
        <w:jc w:val="both"/>
      </w:pPr>
      <w:r>
        <w:t>Основным экономическим нормативом является норма дисконта: социальная, бюджетная и коммерческая.</w:t>
      </w:r>
    </w:p>
    <w:p w:rsidR="00901A3A" w:rsidRDefault="00901A3A" w:rsidP="00901A3A">
      <w:pPr>
        <w:spacing w:line="216" w:lineRule="auto"/>
        <w:ind w:firstLine="284"/>
        <w:jc w:val="both"/>
      </w:pPr>
      <w:r>
        <w:t>Социальная норма дисконта используется при расчете показателей социально-экономической эффективности и требования к уровню рентабельности разработки отсутствуют. Норма дисконта равна нулю.</w:t>
      </w:r>
    </w:p>
    <w:p w:rsidR="00901A3A" w:rsidRDefault="00901A3A" w:rsidP="00901A3A">
      <w:pPr>
        <w:spacing w:line="216" w:lineRule="auto"/>
        <w:ind w:firstLine="284"/>
        <w:jc w:val="both"/>
      </w:pPr>
      <w:r>
        <w:t>Бюджетная норма дисконта используется при расчетах показателей эффективности в бюджетной сфере и отражает альтернативную стоимость бюджетных средств. Безрисковую норму дисконта, используемую для оценки эффективности разработок, рекомендуется установить в зависимости от депозитных ставок банков первой категории надежности (после исключения инфляции), а также ставки по годовым еврокредитам в размере 5%.</w:t>
      </w:r>
    </w:p>
    <w:p w:rsidR="00901A3A" w:rsidRDefault="00901A3A" w:rsidP="00901A3A">
      <w:pPr>
        <w:spacing w:line="216" w:lineRule="auto"/>
        <w:ind w:firstLine="284"/>
        <w:jc w:val="both"/>
      </w:pPr>
      <w:r>
        <w:t>Коммерческая норма дисконта используется при оценке экономической эффективности и определяется с учетом альтернативной эффективности использования финансовых ресурсов. Безрисковая коммерческая норма дисконта, используемая для оценки эффективности конструкторских разработок, назначается инвестором самостоятельно. При этом рекомендуется ориентироваться на следующие нормы дисконтирования:</w:t>
      </w:r>
    </w:p>
    <w:p w:rsidR="00901A3A" w:rsidRDefault="00901A3A" w:rsidP="00901A3A">
      <w:pPr>
        <w:spacing w:line="216" w:lineRule="auto"/>
        <w:ind w:firstLine="284"/>
        <w:jc w:val="both"/>
      </w:pPr>
      <w:r>
        <w:t>0% – разработки с социально-экологической направленностью;</w:t>
      </w:r>
    </w:p>
    <w:p w:rsidR="00901A3A" w:rsidRDefault="00901A3A" w:rsidP="00901A3A">
      <w:pPr>
        <w:spacing w:line="216" w:lineRule="auto"/>
        <w:ind w:firstLine="284"/>
        <w:jc w:val="both"/>
      </w:pPr>
      <w:r>
        <w:t>5% – разработки, направленные на совершенствование организации производства и управления;</w:t>
      </w:r>
    </w:p>
    <w:p w:rsidR="00901A3A" w:rsidRDefault="00901A3A" w:rsidP="00901A3A">
      <w:pPr>
        <w:pStyle w:val="a6"/>
        <w:spacing w:after="0" w:line="216" w:lineRule="auto"/>
        <w:ind w:left="0"/>
      </w:pPr>
      <w:r>
        <w:t>10% – разработки, направленные на модернизацию основных производственных фондов;</w:t>
      </w:r>
    </w:p>
    <w:p w:rsidR="00901A3A" w:rsidRDefault="00901A3A" w:rsidP="00901A3A">
      <w:pPr>
        <w:spacing w:line="216" w:lineRule="auto"/>
        <w:ind w:firstLine="284"/>
        <w:jc w:val="both"/>
      </w:pPr>
      <w:r>
        <w:t>15% – разработки, направленные на создание новых видов продукции и услуг;</w:t>
      </w:r>
    </w:p>
    <w:p w:rsidR="00901A3A" w:rsidRDefault="00901A3A" w:rsidP="00901A3A">
      <w:pPr>
        <w:spacing w:line="216" w:lineRule="auto"/>
        <w:ind w:firstLine="284"/>
        <w:jc w:val="both"/>
      </w:pPr>
      <w:r>
        <w:t xml:space="preserve">20% – разработки, на основе которых создаются новые предприятия и производства по изготовлению новых видов продукции или услуг, занимающих положение вне конкуренции на рынке </w:t>
      </w:r>
      <w:r w:rsidRPr="00901A3A">
        <w:t>[1]</w:t>
      </w:r>
      <w:r>
        <w:t>.</w:t>
      </w:r>
    </w:p>
    <w:p w:rsidR="00901A3A" w:rsidRDefault="00901A3A" w:rsidP="00901A3A">
      <w:pPr>
        <w:spacing w:line="216" w:lineRule="auto"/>
        <w:ind w:firstLine="284"/>
        <w:jc w:val="both"/>
      </w:pPr>
      <w:r>
        <w:t>При определении эффективности новых разработок должна быть соблюдена сопоставимость затрат и эффекта по:</w:t>
      </w:r>
    </w:p>
    <w:p w:rsidR="00901A3A" w:rsidRDefault="00901A3A" w:rsidP="00901A3A">
      <w:pPr>
        <w:spacing w:line="216" w:lineRule="auto"/>
        <w:ind w:firstLine="284"/>
        <w:jc w:val="both"/>
      </w:pPr>
      <w:r>
        <w:t>– типам сельскохозяйственных предприятий и водохозяйственных объектов;</w:t>
      </w:r>
    </w:p>
    <w:p w:rsidR="00901A3A" w:rsidRDefault="00901A3A" w:rsidP="00901A3A">
      <w:pPr>
        <w:spacing w:line="216" w:lineRule="auto"/>
        <w:ind w:firstLine="284"/>
        <w:jc w:val="both"/>
      </w:pPr>
      <w:r>
        <w:t>– времени затрат и получению эффекта;</w:t>
      </w:r>
    </w:p>
    <w:p w:rsidR="00901A3A" w:rsidRDefault="00901A3A" w:rsidP="00901A3A">
      <w:pPr>
        <w:spacing w:line="216" w:lineRule="auto"/>
        <w:ind w:firstLine="284"/>
        <w:jc w:val="both"/>
      </w:pPr>
      <w:r>
        <w:t>– ценам для выражения затрат и эффекта;</w:t>
      </w:r>
    </w:p>
    <w:p w:rsidR="00901A3A" w:rsidRDefault="00901A3A" w:rsidP="00901A3A">
      <w:pPr>
        <w:spacing w:line="216" w:lineRule="auto"/>
        <w:ind w:firstLine="284"/>
        <w:jc w:val="both"/>
      </w:pPr>
      <w:r>
        <w:t>– составу затрат, входящих в объем капитальных вложений;</w:t>
      </w:r>
    </w:p>
    <w:p w:rsidR="00901A3A" w:rsidRDefault="00901A3A" w:rsidP="00901A3A">
      <w:pPr>
        <w:spacing w:line="216" w:lineRule="auto"/>
        <w:ind w:firstLine="284"/>
        <w:jc w:val="both"/>
      </w:pPr>
      <w:r>
        <w:t>– методам исчисления стоимостных и натуральных показателей.</w:t>
      </w:r>
    </w:p>
    <w:p w:rsidR="00901A3A" w:rsidRDefault="00901A3A" w:rsidP="00901A3A">
      <w:pPr>
        <w:pStyle w:val="a6"/>
        <w:spacing w:after="0" w:line="216" w:lineRule="auto"/>
        <w:ind w:left="0"/>
      </w:pPr>
      <w:r>
        <w:t>Таким образом, сравниваемые варианты капитальных вложений (инвестиций) должны быть приведены в сопоставимый вид по всем признакам, кроме признака, эффективность которого определяется.</w:t>
      </w:r>
    </w:p>
    <w:p w:rsidR="00901A3A" w:rsidRDefault="00901A3A" w:rsidP="00901A3A">
      <w:pPr>
        <w:spacing w:line="216" w:lineRule="auto"/>
        <w:ind w:firstLine="284"/>
        <w:jc w:val="both"/>
      </w:pPr>
      <w:r>
        <w:t>При оценке эффективности результатов на уровне отрасли, предприятия и отдельного проекта в качестве исходных данных используются показатели статистической и бухгалтерской отчетности научных организаций-разработчиков и предприятий, освоивших выпуск и реализацию новой продукции, по результатам завершенных разработок.</w:t>
      </w:r>
    </w:p>
    <w:p w:rsidR="00901A3A" w:rsidRDefault="00901A3A" w:rsidP="00901A3A">
      <w:pPr>
        <w:spacing w:line="216" w:lineRule="auto"/>
        <w:ind w:firstLine="284"/>
        <w:jc w:val="both"/>
      </w:pPr>
      <w:r>
        <w:t>В процессе анализа и оценки эффективности результатов конструкторской разработки должны учитываться факторы, отражающие изменение уровня цен во времени на отдельные виды продукции, уровень инфляции, изменения в налогообложении. Учет изменения уровня цен во времени на отдельные виды продукции осуществляется путем применения индекса цен за определенный период. Уровень инфляции учитывается путем применения дефлятора валового внутреннего продукта. При определении сопоставимых значений учитываются существенные изменения налогообложения за анализируемый период.</w:t>
      </w:r>
    </w:p>
    <w:p w:rsidR="00901A3A" w:rsidRDefault="00901A3A" w:rsidP="00901A3A">
      <w:pPr>
        <w:spacing w:line="216" w:lineRule="auto"/>
        <w:ind w:firstLine="284"/>
        <w:jc w:val="both"/>
      </w:pPr>
      <w:r>
        <w:t>К новой технике относятся впервые реализуемые в народном хозяйстве результаты научных исследований и прикладных разработок, содержащие изобретения и другие научно-технические достижения, а также новые или более совершенные технологические процессы производства, орудия и предметы труда, способы организации производства и труда, обеспечивающие повышение технико-экономических показателей производства или решение социальных и других задач развития народного хозяйства.</w:t>
      </w:r>
    </w:p>
    <w:p w:rsidR="00901A3A" w:rsidRDefault="00901A3A" w:rsidP="00901A3A">
      <w:pPr>
        <w:spacing w:line="216" w:lineRule="auto"/>
        <w:ind w:firstLine="284"/>
        <w:jc w:val="both"/>
      </w:pPr>
      <w:r>
        <w:t>Объекты новой техники должны определяться следующими признаками:</w:t>
      </w:r>
    </w:p>
    <w:p w:rsidR="00901A3A" w:rsidRDefault="00901A3A" w:rsidP="00901A3A">
      <w:pPr>
        <w:spacing w:line="216" w:lineRule="auto"/>
        <w:ind w:firstLine="284"/>
        <w:jc w:val="both"/>
      </w:pPr>
      <w:r>
        <w:t>– обладать мировой или локальной новизной;</w:t>
      </w:r>
    </w:p>
    <w:p w:rsidR="00901A3A" w:rsidRDefault="00901A3A" w:rsidP="00901A3A">
      <w:pPr>
        <w:spacing w:line="216" w:lineRule="auto"/>
        <w:ind w:firstLine="284"/>
        <w:jc w:val="both"/>
      </w:pPr>
      <w:r>
        <w:t>– представлять законченное решение конкретной технической (технологической) задачи, а не ее постановку или идею;</w:t>
      </w:r>
    </w:p>
    <w:p w:rsidR="00901A3A" w:rsidRDefault="00901A3A" w:rsidP="00901A3A">
      <w:pPr>
        <w:spacing w:line="216" w:lineRule="auto"/>
        <w:ind w:firstLine="284"/>
        <w:jc w:val="both"/>
      </w:pPr>
      <w:r>
        <w:t>– носить прикладной характер, определяющий возможность их практического использования в производстве;</w:t>
      </w:r>
    </w:p>
    <w:p w:rsidR="00901A3A" w:rsidRDefault="00901A3A" w:rsidP="00901A3A">
      <w:pPr>
        <w:spacing w:line="216" w:lineRule="auto"/>
        <w:ind w:firstLine="284"/>
        <w:jc w:val="both"/>
      </w:pPr>
      <w:r>
        <w:t>– обладать определенным положительным эффектом и прогрессивностью;</w:t>
      </w:r>
    </w:p>
    <w:p w:rsidR="00901A3A" w:rsidRDefault="00901A3A" w:rsidP="00901A3A">
      <w:pPr>
        <w:spacing w:line="216" w:lineRule="auto"/>
        <w:ind w:firstLine="284"/>
        <w:jc w:val="both"/>
      </w:pPr>
      <w:r>
        <w:t>– обладать возможностью и необходимостью тиражирования.</w:t>
      </w:r>
    </w:p>
    <w:p w:rsidR="00901A3A" w:rsidRDefault="00901A3A" w:rsidP="00901A3A">
      <w:pPr>
        <w:spacing w:line="216" w:lineRule="auto"/>
        <w:ind w:firstLine="284"/>
        <w:jc w:val="both"/>
      </w:pPr>
      <w:r>
        <w:t>При оценке годового экономического эффекта за расчетный год принимается второй (иногда третий) год после окончания планируемого (нормативного) срока освоения производства новой техники. Для крупных и сложных новых систем различного назначения, машин и оборудования, это, как правило, третий календарный год их серийного выпуска; для новых приборов, устройств, новых технологических процессов, механизации и автоматизации производства, новых способов организации производства и труда – второй календарный год серийного выпуска новой техники или использования новой технологии производства.</w:t>
      </w:r>
    </w:p>
    <w:p w:rsidR="00901A3A" w:rsidRDefault="00901A3A" w:rsidP="00901A3A">
      <w:pPr>
        <w:spacing w:line="216" w:lineRule="auto"/>
        <w:ind w:firstLine="284"/>
        <w:jc w:val="both"/>
      </w:pPr>
      <w:r>
        <w:t>Годовой экономический эффект новой техники для водохозяйственного строительства представляет собой суммарную экономию всех производственных ресурсов (живого труда, материалов, капитальных вложений), которую получает народное хозяйство в результате производства и использования новой техники, технологии, новых способов организации производства в водохозяйственном строительстве, а также получение дополнительной прибыли от использования воды в отраслях народного хозяйства и которая, в конечном счете, выражается в увеличении национального дохода.</w:t>
      </w:r>
    </w:p>
    <w:p w:rsidR="00901A3A" w:rsidRDefault="00901A3A" w:rsidP="00901A3A">
      <w:pPr>
        <w:spacing w:line="216" w:lineRule="auto"/>
        <w:ind w:firstLine="284"/>
        <w:jc w:val="both"/>
      </w:pPr>
      <w:r>
        <w:t>Расчеты экономической эффективности новой техники выполняются на всех этапах ее разработки, создания и использования. Расчеты предполагаемого и ожидаемого годового экономического эффекта создания новой техники рекомендуется осуществлять в следующей последовательности:</w:t>
      </w:r>
    </w:p>
    <w:p w:rsidR="00901A3A" w:rsidRDefault="00901A3A" w:rsidP="00901A3A">
      <w:pPr>
        <w:spacing w:line="216" w:lineRule="auto"/>
        <w:ind w:firstLine="284"/>
        <w:jc w:val="both"/>
      </w:pPr>
      <w:r>
        <w:t>– обоснование выбора базового варианта для сравнения;</w:t>
      </w:r>
    </w:p>
    <w:p w:rsidR="00901A3A" w:rsidRDefault="00901A3A" w:rsidP="00901A3A">
      <w:pPr>
        <w:spacing w:line="216" w:lineRule="auto"/>
        <w:ind w:firstLine="284"/>
        <w:jc w:val="both"/>
      </w:pPr>
      <w:r>
        <w:t>– определение исходных данных для проведения расчетов необходимых технико-экономических показателей, приведение их в сопоставимый вид по сравниваемым вариантам (базовый и новый), объему производимой продукции (работы) с помощью новой техники, технологии, организации способов производства, качественным параметрам, фактору времени (срокам осуществления затрат и получения эффекта, уровню цен, тарифов и др.);</w:t>
      </w:r>
    </w:p>
    <w:p w:rsidR="00901A3A" w:rsidRDefault="00901A3A" w:rsidP="00901A3A">
      <w:pPr>
        <w:spacing w:line="216" w:lineRule="auto"/>
        <w:ind w:firstLine="284"/>
        <w:jc w:val="both"/>
      </w:pPr>
      <w:r>
        <w:t>– определение величины приведенных затрат по базовому и новому вариантам техники;</w:t>
      </w:r>
    </w:p>
    <w:p w:rsidR="00901A3A" w:rsidRDefault="00901A3A" w:rsidP="00901A3A">
      <w:pPr>
        <w:spacing w:line="216" w:lineRule="auto"/>
        <w:ind w:firstLine="284"/>
        <w:jc w:val="both"/>
      </w:pPr>
      <w:r>
        <w:t>– определение годового экономического эффекта.</w:t>
      </w:r>
    </w:p>
    <w:p w:rsidR="00901A3A" w:rsidRDefault="00901A3A" w:rsidP="00901A3A">
      <w:pPr>
        <w:spacing w:line="216" w:lineRule="auto"/>
        <w:ind w:firstLine="284"/>
        <w:jc w:val="both"/>
      </w:pPr>
      <w:r>
        <w:t>Количественно конкурентоспособность новых средств труда определится интервалом верхнего и нижнего предела отпускной цены и его отношением. Если разность между верхним и нижним пределом отпускной цены положительна, то новая техника конкурентоспособна и экономически эффективна. Если нижний предел отпускной цены больше ее верхнего предела, то данный вариант средств труда экономически не эффективен. В этом случае необходимо улучшить технико-эксплуатационные параметры и изыскать резервы снижения затрат на производство.</w:t>
      </w:r>
    </w:p>
    <w:p w:rsidR="00901A3A" w:rsidRDefault="00901A3A" w:rsidP="00901A3A">
      <w:pPr>
        <w:spacing w:line="216" w:lineRule="auto"/>
        <w:ind w:firstLine="284"/>
        <w:jc w:val="both"/>
      </w:pPr>
      <w:r>
        <w:t>Приведенные выше основные положения методики экономической эффективности используются в настоящее время при разработке и модернизации новых средств труда в специализированных предприятиях (опытно-конструкторских и технологических бюро). Учитывая, что их применение предусматривает использование меняющихся экономических нормативов, нами в качестве основы предлагаются ранее действующие методики в базисных ценах 1991 года.</w:t>
      </w:r>
    </w:p>
    <w:p w:rsidR="00901A3A" w:rsidRDefault="00901A3A" w:rsidP="00901A3A">
      <w:pPr>
        <w:spacing w:line="216" w:lineRule="auto"/>
        <w:jc w:val="center"/>
      </w:pPr>
    </w:p>
    <w:p w:rsidR="00901A3A" w:rsidRDefault="00901A3A" w:rsidP="00901A3A">
      <w:pPr>
        <w:spacing w:line="216" w:lineRule="auto"/>
        <w:jc w:val="center"/>
        <w:rPr>
          <w:b/>
        </w:rPr>
      </w:pPr>
      <w:r>
        <w:rPr>
          <w:b/>
        </w:rPr>
        <w:t>2. РАСЧЕТ ЭКОНОМИЧЕСКОЙ ЭФФЕКТИВНОСТИ</w:t>
      </w:r>
    </w:p>
    <w:p w:rsidR="00901A3A" w:rsidRDefault="00901A3A" w:rsidP="00901A3A">
      <w:pPr>
        <w:spacing w:line="216" w:lineRule="auto"/>
        <w:jc w:val="center"/>
        <w:rPr>
          <w:b/>
        </w:rPr>
      </w:pPr>
      <w:r>
        <w:rPr>
          <w:b/>
        </w:rPr>
        <w:t>МОДЕРНИЗАЦИИ И ВНЕДРЕНИЯ НОВОЙ ТЕХНИКИ</w:t>
      </w:r>
    </w:p>
    <w:p w:rsidR="00901A3A" w:rsidRDefault="00901A3A" w:rsidP="00901A3A">
      <w:pPr>
        <w:spacing w:line="216" w:lineRule="auto"/>
        <w:jc w:val="center"/>
      </w:pPr>
    </w:p>
    <w:p w:rsidR="00901A3A" w:rsidRDefault="00901A3A" w:rsidP="00901A3A">
      <w:pPr>
        <w:spacing w:line="216" w:lineRule="auto"/>
        <w:jc w:val="center"/>
        <w:rPr>
          <w:b/>
        </w:rPr>
      </w:pPr>
      <w:r>
        <w:rPr>
          <w:b/>
        </w:rPr>
        <w:t>2.1. Выбор базового варианта техники</w:t>
      </w:r>
    </w:p>
    <w:p w:rsidR="00901A3A" w:rsidRDefault="00901A3A" w:rsidP="00901A3A">
      <w:pPr>
        <w:spacing w:line="216" w:lineRule="auto"/>
        <w:jc w:val="center"/>
      </w:pPr>
    </w:p>
    <w:p w:rsidR="00901A3A" w:rsidRDefault="00901A3A" w:rsidP="00901A3A">
      <w:pPr>
        <w:spacing w:line="216" w:lineRule="auto"/>
        <w:ind w:firstLine="284"/>
        <w:jc w:val="both"/>
      </w:pPr>
      <w:r>
        <w:t>Главным вопросом на стадии планирования конструкторской разработки является выбор базового варианта для сравнительной оценки эффективности разрабатываемой научно-технической продукции. Базовый вариант является точкой отсчета для оценки эффективности новых технологий, технических средств, материалов и других научных разработок. Базовый вариант – это уже внедренная научная разработка, которая должна быть заменена новейшей, более эффективной при условии улучшения или сохранения качества продукции и экологических показателей.</w:t>
      </w:r>
    </w:p>
    <w:p w:rsidR="00901A3A" w:rsidRDefault="00901A3A" w:rsidP="00901A3A">
      <w:pPr>
        <w:spacing w:line="216" w:lineRule="auto"/>
        <w:ind w:firstLine="284"/>
        <w:jc w:val="both"/>
      </w:pPr>
      <w:r>
        <w:t>За базовый вариант принимается отечественный или зарубежный аналог, как правило, имеющий самый высокий технико-экономический уровень и пригодный к практическому применению в природно-климатических и социально-экономических условиях республики. Показатели базового варианта должны быть подтверждены имеющимися характеристиками соответствующей научно-технической продукции (машин, технологий) и другими достоверными материалами, поэтому выбору базового варианта должен предшествовать глубокий информационный поиск новейших достижений науки и техники.</w:t>
      </w:r>
    </w:p>
    <w:p w:rsidR="00901A3A" w:rsidRDefault="00901A3A" w:rsidP="00901A3A">
      <w:pPr>
        <w:spacing w:line="216" w:lineRule="auto"/>
        <w:ind w:firstLine="284"/>
        <w:jc w:val="both"/>
      </w:pPr>
      <w:r>
        <w:t xml:space="preserve">При выборе разработчиком базового варианта с невысокими технико-экономическими показателями эффективность новой разработки окажется мнимой, что приведет к необъективной оценке ожидаемых результатов и недопустимым затратам средств, поэтому показатели эффективности базового варианта должны быть подвергнуты экспертизе и утверждены заказчиком </w:t>
      </w:r>
      <w:r w:rsidRPr="00901A3A">
        <w:t>[2]</w:t>
      </w:r>
      <w:r>
        <w:t>.</w:t>
      </w:r>
    </w:p>
    <w:p w:rsidR="00901A3A" w:rsidRDefault="00901A3A" w:rsidP="00901A3A">
      <w:pPr>
        <w:spacing w:line="216" w:lineRule="auto"/>
        <w:ind w:firstLine="284"/>
        <w:jc w:val="both"/>
      </w:pPr>
      <w:r>
        <w:t>Выполняя расчеты в случае модернизации машины, следует точно определить, что дает модернизация. Она может дать прибыль в сфере производства машины или сфере ее использования, т.е. модернизация может снижать затраты на производство машин или давать прибыль от повышения технической производительности, снижения затрат на техническое обслуживание и ремонт, увеличения эксплуатационной производительности за счет повышения коэффициента использования времени. В соответствии с этим выбирается методика расчета. В случае проектирования новой машины или модернизации существующей с целью достижения экономического эффекта в сфере использования важно правильно принять базу сравнения.</w:t>
      </w:r>
    </w:p>
    <w:p w:rsidR="00901A3A" w:rsidRDefault="00901A3A" w:rsidP="00901A3A">
      <w:pPr>
        <w:spacing w:line="216" w:lineRule="auto"/>
        <w:ind w:firstLine="284"/>
        <w:jc w:val="both"/>
      </w:pPr>
      <w:r>
        <w:t>Сопоставимость сравниваемых вариантов новой и базовой техники должна обеспечиваться по следующим показателям:</w:t>
      </w:r>
    </w:p>
    <w:p w:rsidR="00901A3A" w:rsidRDefault="00901A3A" w:rsidP="00901A3A">
      <w:pPr>
        <w:spacing w:line="216" w:lineRule="auto"/>
        <w:ind w:firstLine="284"/>
        <w:jc w:val="both"/>
      </w:pPr>
      <w:r>
        <w:t>объему работ, производимых с применением новой техники;</w:t>
      </w:r>
    </w:p>
    <w:p w:rsidR="00901A3A" w:rsidRDefault="00901A3A" w:rsidP="00901A3A">
      <w:pPr>
        <w:spacing w:line="216" w:lineRule="auto"/>
        <w:ind w:firstLine="284"/>
        <w:jc w:val="both"/>
      </w:pPr>
      <w:r>
        <w:t>качественным параметрам работ;</w:t>
      </w:r>
    </w:p>
    <w:p w:rsidR="00901A3A" w:rsidRDefault="00901A3A" w:rsidP="00901A3A">
      <w:pPr>
        <w:spacing w:line="216" w:lineRule="auto"/>
        <w:ind w:firstLine="284"/>
        <w:jc w:val="both"/>
      </w:pPr>
      <w:r>
        <w:t>уровню цен, применяемых для расчетов;</w:t>
      </w:r>
    </w:p>
    <w:p w:rsidR="00901A3A" w:rsidRDefault="00901A3A" w:rsidP="00901A3A">
      <w:pPr>
        <w:spacing w:line="216" w:lineRule="auto"/>
        <w:ind w:firstLine="284"/>
        <w:jc w:val="both"/>
      </w:pPr>
      <w:r>
        <w:t>изменениям в характере и содержании труда;</w:t>
      </w:r>
    </w:p>
    <w:p w:rsidR="00901A3A" w:rsidRDefault="00901A3A" w:rsidP="00901A3A">
      <w:pPr>
        <w:spacing w:line="216" w:lineRule="auto"/>
        <w:ind w:firstLine="284"/>
        <w:jc w:val="both"/>
      </w:pPr>
      <w:r>
        <w:t>показателям, характеризующим воздействие новой техники на окружающую среду.</w:t>
      </w:r>
    </w:p>
    <w:p w:rsidR="00901A3A" w:rsidRDefault="00901A3A" w:rsidP="00901A3A">
      <w:pPr>
        <w:spacing w:line="216" w:lineRule="auto"/>
        <w:ind w:firstLine="284"/>
        <w:jc w:val="both"/>
      </w:pPr>
      <w:r>
        <w:t>Под экономическим обоснованием следует понимать определение целесообразности, выгодности использования машины (оборудования) по сравнению с другой машиной (оборудованием) или ручным способом выполнения работ. Основным показателем народнохозяйственной эффективности новой техники служит годовой экономический эффект, определяемый по разности приведенных затрат базового и нового варианта техники. В соответствии с методикой определения экономической эффективности использования в народном хозяйстве новой техники, изобретений и рационализаторских предложений на стадии разработки проектных и конструкторских работ по созданию новой техники за базу сравнения следует принимать лучшую по экономическим показателям отечественную технику аналогичного назначения или наиболее экономичную зарубежную технику.</w:t>
      </w:r>
    </w:p>
    <w:p w:rsidR="00901A3A" w:rsidRDefault="00901A3A" w:rsidP="00901A3A">
      <w:pPr>
        <w:spacing w:line="216" w:lineRule="auto"/>
        <w:ind w:firstLine="284"/>
        <w:jc w:val="both"/>
      </w:pPr>
      <w:r>
        <w:t>В дипломных проектах студент в основном предусматривает применение новой техники в строительстве. В этих условиях при выборе базы сравнения исходят из следующих требований:</w:t>
      </w:r>
    </w:p>
    <w:p w:rsidR="00901A3A" w:rsidRDefault="00901A3A" w:rsidP="00901A3A">
      <w:pPr>
        <w:spacing w:line="216" w:lineRule="auto"/>
        <w:ind w:firstLine="284"/>
        <w:jc w:val="both"/>
      </w:pPr>
      <w:r>
        <w:t>– если в дипломном проекте выполнено совершенствование (модернизация) конкретной марки мелиоративной или строительной машины или рабочего органа, то за базу сравнения принимаются показатели работы этой машины до усовершенствования;</w:t>
      </w:r>
    </w:p>
    <w:p w:rsidR="00901A3A" w:rsidRDefault="00901A3A" w:rsidP="00901A3A">
      <w:pPr>
        <w:spacing w:line="216" w:lineRule="auto"/>
        <w:ind w:firstLine="284"/>
        <w:jc w:val="both"/>
      </w:pPr>
      <w:r>
        <w:t>– если новая машина предназначена для механизации мелиоративных работ, которые до сих пор выполнялись вручную, за базовый вариант принимаются показатели ручной работы, исчисленные по фактическим данным или с применением типовых норм выработки;</w:t>
      </w:r>
    </w:p>
    <w:p w:rsidR="00901A3A" w:rsidRDefault="00901A3A" w:rsidP="00901A3A">
      <w:pPr>
        <w:spacing w:line="216" w:lineRule="auto"/>
        <w:ind w:firstLine="284"/>
        <w:jc w:val="both"/>
      </w:pPr>
      <w:r>
        <w:t>– если новая или модернизированная машина выполняет одновременно или последовательно несколько производственных операций, экономические показатели базовой и новой машины рассчитываются для всех операций или комплекта заменяемых машин.</w:t>
      </w:r>
    </w:p>
    <w:p w:rsidR="00901A3A" w:rsidRDefault="00901A3A" w:rsidP="00901A3A">
      <w:pPr>
        <w:spacing w:line="216" w:lineRule="auto"/>
        <w:ind w:firstLine="284"/>
        <w:jc w:val="both"/>
      </w:pPr>
      <w:r>
        <w:t xml:space="preserve">Годовой экономический эффект новой техники определяют как суммарную экономию всех производственных ресурсов (живого труда, материалов, капитальных вложений), которую получает производство в результате освоения выпуска и использования новой техники </w:t>
      </w:r>
      <w:r w:rsidRPr="00901A3A">
        <w:t>[11]</w:t>
      </w:r>
      <w:r>
        <w:t>.</w:t>
      </w:r>
    </w:p>
    <w:p w:rsidR="00901A3A" w:rsidRDefault="00901A3A" w:rsidP="00901A3A">
      <w:pPr>
        <w:spacing w:line="216" w:lineRule="auto"/>
        <w:ind w:firstLine="284"/>
        <w:jc w:val="both"/>
      </w:pPr>
      <w:r>
        <w:t>Определение экономического эффекта от обеспечиваемого внедрения в строительство машины нового типа или модернизированной модели позволяет выявить, насколько целесообразен с точки зрения интересов производства выпуск данной машины, какое влияние ее применение может оказать на результаты деятельности строительной организации, на улучшение технико-экономических показателей ее работы.</w:t>
      </w:r>
    </w:p>
    <w:p w:rsidR="00901A3A" w:rsidRDefault="00901A3A" w:rsidP="00901A3A">
      <w:pPr>
        <w:spacing w:line="216" w:lineRule="auto"/>
        <w:jc w:val="center"/>
        <w:rPr>
          <w:b/>
        </w:rPr>
      </w:pPr>
    </w:p>
    <w:p w:rsidR="00901A3A" w:rsidRDefault="00901A3A" w:rsidP="00901A3A">
      <w:pPr>
        <w:spacing w:line="216" w:lineRule="auto"/>
        <w:jc w:val="center"/>
        <w:rPr>
          <w:b/>
        </w:rPr>
      </w:pPr>
      <w:r>
        <w:rPr>
          <w:b/>
        </w:rPr>
        <w:t>2.2. Определение капитальных вложений</w:t>
      </w:r>
    </w:p>
    <w:p w:rsidR="00901A3A" w:rsidRDefault="00901A3A" w:rsidP="00901A3A">
      <w:pPr>
        <w:spacing w:line="216" w:lineRule="auto"/>
        <w:jc w:val="center"/>
      </w:pPr>
    </w:p>
    <w:p w:rsidR="00901A3A" w:rsidRDefault="00901A3A" w:rsidP="00901A3A">
      <w:pPr>
        <w:spacing w:line="216" w:lineRule="auto"/>
        <w:ind w:firstLine="284"/>
        <w:jc w:val="both"/>
      </w:pPr>
      <w:r>
        <w:t>При определении стоимости машин и оборудования учитывают оптово-отпускные цены с добавлением расходов на ее первоначальную доставку потребителю, а также заготовительные складские и другие снабженческие расходы (</w:t>
      </w:r>
      <w:r w:rsidRPr="00901A3A">
        <w:t>приложение 1)</w:t>
      </w:r>
      <w:r>
        <w:t>. Кроме того, крупногабаритные машины часто поставляются потребителю в состоянии, требующем больших монтажных и наладочных работ. Затраты на их выполнение также включаются в расчетную стоимость машины. При отсутствии цен на оборудование могут быть использованы укрупненные показатели для расчета стоимости новых машин, механизмов или оборудования по их металлоемкости, массе, исходя из средней стоимости 1 кг однородного аналогичного оборудования.</w:t>
      </w:r>
    </w:p>
    <w:p w:rsidR="00901A3A" w:rsidRDefault="00901A3A" w:rsidP="00901A3A">
      <w:pPr>
        <w:pStyle w:val="a6"/>
        <w:spacing w:after="0" w:line="216" w:lineRule="auto"/>
        <w:ind w:left="0"/>
      </w:pPr>
      <w:r>
        <w:t>В составе капитальных вложений учитывается также стоимость используемого в процессе эксплуатации машины сменного рабочего оборудования. В этом случае к оптово-отпускной цене машины прибавляется оптово-отпускная цена оборудования или прицепной (навесной) машины.</w:t>
      </w:r>
    </w:p>
    <w:p w:rsidR="00901A3A" w:rsidRDefault="00901A3A" w:rsidP="00901A3A">
      <w:pPr>
        <w:spacing w:line="216" w:lineRule="auto"/>
        <w:ind w:firstLine="284"/>
        <w:jc w:val="both"/>
      </w:pPr>
      <w:r>
        <w:t>Для базовой и новой техники, монтаж которых не производится или затраты на монтаж существенно не отличаются, расчетно-балансовую стоимость определяют по формуле</w:t>
      </w:r>
    </w:p>
    <w:p w:rsidR="00901A3A" w:rsidRDefault="00901A3A" w:rsidP="00901A3A">
      <w:pPr>
        <w:spacing w:line="216" w:lineRule="auto"/>
        <w:jc w:val="center"/>
      </w:pPr>
    </w:p>
    <w:p w:rsidR="00901A3A" w:rsidRDefault="00901A3A" w:rsidP="00901A3A">
      <w:pPr>
        <w:spacing w:line="216" w:lineRule="auto"/>
        <w:jc w:val="center"/>
      </w:pPr>
      <w:r>
        <w:t>К = (Ц</w:t>
      </w:r>
      <w:r>
        <w:rPr>
          <w:vertAlign w:val="subscript"/>
        </w:rPr>
        <w:t>м</w:t>
      </w:r>
      <w:r>
        <w:t xml:space="preserve"> + Ц</w:t>
      </w:r>
      <w:r>
        <w:rPr>
          <w:vertAlign w:val="subscript"/>
        </w:rPr>
        <w:t>об</w:t>
      </w:r>
      <w:r>
        <w:t>) К</w:t>
      </w:r>
      <w:r>
        <w:rPr>
          <w:vertAlign w:val="subscript"/>
        </w:rPr>
        <w:t>б</w:t>
      </w:r>
      <w:r>
        <w:t>,</w:t>
      </w:r>
    </w:p>
    <w:p w:rsidR="00901A3A" w:rsidRDefault="00901A3A" w:rsidP="00901A3A">
      <w:pPr>
        <w:spacing w:line="216" w:lineRule="auto"/>
        <w:jc w:val="center"/>
      </w:pPr>
    </w:p>
    <w:p w:rsidR="00901A3A" w:rsidRDefault="00901A3A" w:rsidP="00901A3A">
      <w:pPr>
        <w:pStyle w:val="2"/>
        <w:ind w:right="0"/>
      </w:pPr>
      <w:r>
        <w:t>где К – расчетно-балансовая стоимость техники (капитальные вложения в технику), руб.;</w:t>
      </w:r>
    </w:p>
    <w:p w:rsidR="00901A3A" w:rsidRDefault="00901A3A" w:rsidP="00901A3A">
      <w:pPr>
        <w:spacing w:line="216" w:lineRule="auto"/>
        <w:ind w:hanging="425"/>
        <w:jc w:val="both"/>
      </w:pPr>
      <w:r>
        <w:t xml:space="preserve"> Ц</w:t>
      </w:r>
      <w:r>
        <w:rPr>
          <w:vertAlign w:val="subscript"/>
        </w:rPr>
        <w:t>м</w:t>
      </w:r>
      <w:r>
        <w:t xml:space="preserve"> – оптово-отпускная цена машины, руб.;</w:t>
      </w:r>
    </w:p>
    <w:p w:rsidR="00901A3A" w:rsidRDefault="00901A3A" w:rsidP="00901A3A">
      <w:pPr>
        <w:spacing w:line="216" w:lineRule="auto"/>
        <w:ind w:hanging="425"/>
        <w:jc w:val="both"/>
      </w:pPr>
      <w:r>
        <w:t xml:space="preserve"> Ц</w:t>
      </w:r>
      <w:r>
        <w:rPr>
          <w:vertAlign w:val="subscript"/>
        </w:rPr>
        <w:t>об</w:t>
      </w:r>
      <w:r>
        <w:t xml:space="preserve"> – оптово-отпускная цена оборудования или прицепной (навесной) машины, руб.;</w:t>
      </w:r>
    </w:p>
    <w:p w:rsidR="00901A3A" w:rsidRDefault="00901A3A" w:rsidP="00901A3A">
      <w:pPr>
        <w:spacing w:line="216" w:lineRule="auto"/>
        <w:ind w:hanging="425"/>
        <w:jc w:val="both"/>
      </w:pPr>
      <w:r>
        <w:t xml:space="preserve"> К</w:t>
      </w:r>
      <w:r>
        <w:rPr>
          <w:vertAlign w:val="subscript"/>
        </w:rPr>
        <w:t>б</w:t>
      </w:r>
      <w:r>
        <w:t xml:space="preserve"> – коэффициент перехода от оптовой цены к расчетно-балансо-вой стоимости с учетом доставки от завода-изготовителя до строительной организации и монтажно-наладочных работ.</w:t>
      </w:r>
    </w:p>
    <w:p w:rsidR="00901A3A" w:rsidRDefault="00901A3A" w:rsidP="00901A3A">
      <w:pPr>
        <w:spacing w:line="216" w:lineRule="auto"/>
        <w:ind w:firstLine="284"/>
        <w:jc w:val="both"/>
      </w:pPr>
      <w:r>
        <w:t>Значение К</w:t>
      </w:r>
      <w:r>
        <w:rPr>
          <w:vertAlign w:val="subscript"/>
        </w:rPr>
        <w:t>б</w:t>
      </w:r>
      <w:r>
        <w:t xml:space="preserve"> ориентировочно принимают следующим: для машин, не требующих монтажа, – 1,07; для машин, требующих монтажа, – 1,12; для особо сложных машин (земснаряды, широкозахватные дождевальные машины) – 1,21 </w:t>
      </w:r>
      <w:r w:rsidRPr="00901A3A">
        <w:t>[3, 9]</w:t>
      </w:r>
      <w:r>
        <w:t>.</w:t>
      </w:r>
    </w:p>
    <w:p w:rsidR="00901A3A" w:rsidRDefault="00901A3A" w:rsidP="00901A3A">
      <w:pPr>
        <w:spacing w:line="216" w:lineRule="auto"/>
        <w:ind w:firstLine="284"/>
        <w:jc w:val="both"/>
      </w:pPr>
      <w:r>
        <w:t>Основным элементом для расчета капитальных вложений является оптовая цена. Для базисного варианта оптовые цены на строительные машины принимают по действующим прейскурантам и дополнениям к ним.</w:t>
      </w:r>
    </w:p>
    <w:p w:rsidR="00901A3A" w:rsidRDefault="00901A3A" w:rsidP="00901A3A">
      <w:pPr>
        <w:spacing w:line="216" w:lineRule="auto"/>
        <w:ind w:firstLine="284"/>
        <w:jc w:val="both"/>
      </w:pPr>
      <w:r>
        <w:t>Определение цен на новую технику включает следующие этапы:</w:t>
      </w:r>
    </w:p>
    <w:p w:rsidR="00901A3A" w:rsidRDefault="00901A3A" w:rsidP="00901A3A">
      <w:pPr>
        <w:spacing w:line="216" w:lineRule="auto"/>
        <w:ind w:firstLine="284"/>
        <w:jc w:val="both"/>
      </w:pPr>
      <w:r>
        <w:t>обоснование и расчет лимитной цены на этапе технического задания (технического проекта);</w:t>
      </w:r>
    </w:p>
    <w:p w:rsidR="00901A3A" w:rsidRDefault="00901A3A" w:rsidP="00901A3A">
      <w:pPr>
        <w:spacing w:line="216" w:lineRule="auto"/>
        <w:ind w:firstLine="284"/>
        <w:jc w:val="both"/>
      </w:pPr>
      <w:r>
        <w:t>установление по согласованию между изготовителями и потребителями договорной цены на технику, предназначенную к серийному производству, на период ее освоения (сроком до двух лет), а также на машины и оборудование, изготовляемые по индивидуальным заказам.</w:t>
      </w:r>
    </w:p>
    <w:p w:rsidR="00901A3A" w:rsidRDefault="00901A3A" w:rsidP="00901A3A">
      <w:pPr>
        <w:spacing w:line="216" w:lineRule="auto"/>
        <w:ind w:firstLine="284"/>
        <w:jc w:val="both"/>
      </w:pPr>
      <w:r>
        <w:t>Лимитная цена выражает предельно допустимый (верхний) уровень цены новой техники, определяемый на основе стоимостной оценки улучшений ее потребительских свойств, при котором обеспечивается относительное удешевление техники для потребителей.</w:t>
      </w:r>
    </w:p>
    <w:p w:rsidR="00901A3A" w:rsidRDefault="00901A3A" w:rsidP="00901A3A">
      <w:pPr>
        <w:spacing w:line="216" w:lineRule="auto"/>
        <w:ind w:firstLine="284"/>
        <w:jc w:val="both"/>
      </w:pPr>
      <w:r>
        <w:t>Лимитная цена определяется на начальных этапах разработки новой техники и используется для экономических расчетов, обоснования целесообразности ее проектирования и производства, установления договорных цен.</w:t>
      </w:r>
    </w:p>
    <w:p w:rsidR="00901A3A" w:rsidRDefault="00901A3A" w:rsidP="00901A3A">
      <w:pPr>
        <w:spacing w:line="216" w:lineRule="auto"/>
        <w:ind w:firstLine="284"/>
        <w:jc w:val="both"/>
      </w:pPr>
      <w:r>
        <w:t>При разных сферах применения новой техники могут фиксироваться несколько уровней лимитной цены, отражающих эффективность новой техники для конкретных сфер применения (потребителей).</w:t>
      </w:r>
    </w:p>
    <w:p w:rsidR="00901A3A" w:rsidRDefault="00901A3A" w:rsidP="00901A3A">
      <w:pPr>
        <w:spacing w:line="216" w:lineRule="auto"/>
        <w:ind w:firstLine="284"/>
        <w:jc w:val="both"/>
      </w:pPr>
      <w:r>
        <w:t>Лимитная цена новой техники (руб.)</w:t>
      </w:r>
    </w:p>
    <w:p w:rsidR="00901A3A" w:rsidRDefault="00901A3A" w:rsidP="00901A3A">
      <w:pPr>
        <w:spacing w:line="216" w:lineRule="auto"/>
        <w:jc w:val="center"/>
      </w:pPr>
    </w:p>
    <w:p w:rsidR="00901A3A" w:rsidRDefault="00901A3A" w:rsidP="00901A3A">
      <w:pPr>
        <w:spacing w:line="216" w:lineRule="auto"/>
        <w:jc w:val="center"/>
      </w:pPr>
      <w:r>
        <w:t>Ц</w:t>
      </w:r>
      <w:r>
        <w:rPr>
          <w:vertAlign w:val="subscript"/>
        </w:rPr>
        <w:t>л</w:t>
      </w:r>
      <w:r>
        <w:t xml:space="preserve"> = Ц</w:t>
      </w:r>
      <w:r>
        <w:rPr>
          <w:vertAlign w:val="superscript"/>
        </w:rPr>
        <w:t>/</w:t>
      </w:r>
      <w:r>
        <w:t xml:space="preserve"> + Э</w:t>
      </w:r>
      <w:r>
        <w:rPr>
          <w:vertAlign w:val="subscript"/>
        </w:rPr>
        <w:t>п</w:t>
      </w:r>
      <w:r>
        <w:t xml:space="preserve"> </w:t>
      </w:r>
      <w:r>
        <w:rPr>
          <w:lang w:val="en-US"/>
        </w:rPr>
        <w:t>k</w:t>
      </w:r>
      <w:r>
        <w:rPr>
          <w:vertAlign w:val="subscript"/>
        </w:rPr>
        <w:t>э</w:t>
      </w:r>
      <w:r>
        <w:t>,</w:t>
      </w:r>
    </w:p>
    <w:p w:rsidR="00901A3A" w:rsidRDefault="00901A3A" w:rsidP="00901A3A">
      <w:pPr>
        <w:spacing w:line="216" w:lineRule="auto"/>
        <w:jc w:val="center"/>
      </w:pPr>
    </w:p>
    <w:p w:rsidR="00901A3A" w:rsidRDefault="00901A3A" w:rsidP="00901A3A">
      <w:pPr>
        <w:spacing w:line="216" w:lineRule="auto"/>
        <w:ind w:hanging="709"/>
        <w:jc w:val="both"/>
      </w:pPr>
      <w:r>
        <w:t>где Ц</w:t>
      </w:r>
      <w:r>
        <w:rPr>
          <w:vertAlign w:val="superscript"/>
        </w:rPr>
        <w:t>/</w:t>
      </w:r>
      <w:r>
        <w:t xml:space="preserve"> – цена базисной техники, принимаемой в качестве аналога для расчета лимитной цены, руб.;</w:t>
      </w:r>
    </w:p>
    <w:p w:rsidR="00901A3A" w:rsidRDefault="00901A3A" w:rsidP="00901A3A">
      <w:pPr>
        <w:spacing w:line="216" w:lineRule="auto"/>
        <w:ind w:hanging="425"/>
        <w:jc w:val="both"/>
      </w:pPr>
      <w:r>
        <w:t xml:space="preserve"> Э</w:t>
      </w:r>
      <w:r>
        <w:rPr>
          <w:vertAlign w:val="subscript"/>
        </w:rPr>
        <w:t>п</w:t>
      </w:r>
      <w:r>
        <w:t xml:space="preserve"> – полезный эффект от применения новой техники, руб.;</w:t>
      </w:r>
    </w:p>
    <w:p w:rsidR="00901A3A" w:rsidRDefault="00901A3A" w:rsidP="00901A3A">
      <w:pPr>
        <w:spacing w:line="216" w:lineRule="auto"/>
        <w:ind w:hanging="425"/>
        <w:jc w:val="both"/>
      </w:pPr>
      <w:r w:rsidRPr="00901A3A">
        <w:t xml:space="preserve">  </w:t>
      </w:r>
      <w:r>
        <w:rPr>
          <w:lang w:val="en-US"/>
        </w:rPr>
        <w:t>k</w:t>
      </w:r>
      <w:r>
        <w:rPr>
          <w:vertAlign w:val="subscript"/>
        </w:rPr>
        <w:t>э</w:t>
      </w:r>
      <w:r>
        <w:t xml:space="preserve"> – коэффициент учета полезного эффекта в цене новой техники (</w:t>
      </w:r>
      <w:r>
        <w:rPr>
          <w:lang w:val="en-US"/>
        </w:rPr>
        <w:t>k</w:t>
      </w:r>
      <w:r>
        <w:rPr>
          <w:vertAlign w:val="subscript"/>
        </w:rPr>
        <w:t>э</w:t>
      </w:r>
      <w:r>
        <w:t xml:space="preserve"> = 0,7…0,8).</w:t>
      </w:r>
    </w:p>
    <w:p w:rsidR="00901A3A" w:rsidRDefault="00901A3A" w:rsidP="00901A3A">
      <w:pPr>
        <w:spacing w:line="216" w:lineRule="auto"/>
        <w:ind w:firstLine="284"/>
        <w:jc w:val="both"/>
      </w:pPr>
      <w:r>
        <w:t>В качестве цены базисной техники Ц</w:t>
      </w:r>
      <w:r>
        <w:rPr>
          <w:vertAlign w:val="superscript"/>
        </w:rPr>
        <w:t>/</w:t>
      </w:r>
      <w:r>
        <w:t xml:space="preserve"> принимается, как правило, прейскурантная оптовая цена, скорректированная с учетом коэффициента, характеризующего моральное строение базисной техники за период проектирования и освоения новой техники и равного 0,9.</w:t>
      </w:r>
    </w:p>
    <w:p w:rsidR="00901A3A" w:rsidRDefault="00901A3A" w:rsidP="00901A3A">
      <w:pPr>
        <w:spacing w:line="216" w:lineRule="auto"/>
        <w:ind w:firstLine="284"/>
        <w:jc w:val="both"/>
      </w:pPr>
      <w:r>
        <w:t>Основными направлениями совершенствования ценообразования на новую технику на современном этапе являются более полное отражение в ценах потребительских свойств, технического уровня и качества изделий; придание ценам противозатратного характера; стимулирование обновления номенклатуры; создание и освоение техники принципиально новых поколений, систем машин и механизмов, соответствующих или превосходящих лучшие мировые образцы; обеспечение ресурсосбережения.</w:t>
      </w:r>
    </w:p>
    <w:p w:rsidR="00901A3A" w:rsidRDefault="00901A3A" w:rsidP="00901A3A">
      <w:pPr>
        <w:spacing w:line="216" w:lineRule="auto"/>
        <w:ind w:firstLine="284"/>
        <w:jc w:val="both"/>
      </w:pPr>
      <w:r>
        <w:t>Учитываемые в ценообразовании эксплуатационные, социальные, экологические показатели новой техники серийного (массового) производства должны быть зафиксированы в утвержденной нормативно-технической документации, для техники индивидуального заказа – в техническом задании.</w:t>
      </w:r>
    </w:p>
    <w:p w:rsidR="00901A3A" w:rsidRDefault="00901A3A" w:rsidP="00901A3A">
      <w:pPr>
        <w:spacing w:line="216" w:lineRule="auto"/>
        <w:ind w:firstLine="284"/>
        <w:jc w:val="both"/>
      </w:pPr>
      <w:r>
        <w:t xml:space="preserve">При определении цен на принципиально новую технику, осваиваемую взамен закупаемой по импорту, а также изготовляемую по иностранным лицензиям, используются данные о контрактных (мировых) ценах и показателях лучших мировых образцов </w:t>
      </w:r>
      <w:r w:rsidRPr="00901A3A">
        <w:t>[3].</w:t>
      </w:r>
    </w:p>
    <w:p w:rsidR="00901A3A" w:rsidRDefault="00901A3A" w:rsidP="00901A3A">
      <w:pPr>
        <w:spacing w:line="216" w:lineRule="auto"/>
        <w:ind w:firstLine="284"/>
        <w:jc w:val="both"/>
      </w:pPr>
      <w:r>
        <w:t>В дипломных проектах студенты часто выполняют модернизацию существующей машины и разрабатывают для нее новые узлы, на которые отсутствуют оптовые цены. В таких случаях цену определяют косвенным методом по сопоставимой массе. В основу этого способа положен принцип равенства удельных стоимостей базовой и новой машины:</w:t>
      </w:r>
    </w:p>
    <w:p w:rsidR="00901A3A" w:rsidRDefault="00901A3A" w:rsidP="00901A3A">
      <w:pPr>
        <w:spacing w:line="216" w:lineRule="auto"/>
        <w:jc w:val="center"/>
      </w:pPr>
    </w:p>
    <w:p w:rsidR="00901A3A" w:rsidRDefault="00901A3A" w:rsidP="00901A3A">
      <w:pPr>
        <w:spacing w:line="216" w:lineRule="auto"/>
        <w:jc w:val="center"/>
      </w:pPr>
      <w:r>
        <w:rPr>
          <w:position w:val="-22"/>
        </w:rPr>
        <w:object w:dxaOrig="2260" w:dyaOrig="499">
          <v:shape id="_x0000_i1029" type="#_x0000_t75" style="width:129.75pt;height:28.5pt" o:ole="" fillcolor="window">
            <v:imagedata r:id="rId17" o:title=""/>
          </v:shape>
          <o:OLEObject Type="Embed" ProgID="Equation.3" ShapeID="_x0000_i1029" DrawAspect="Content" ObjectID="_1472627978" r:id="rId18"/>
        </w:object>
      </w:r>
    </w:p>
    <w:p w:rsidR="00901A3A" w:rsidRDefault="00901A3A" w:rsidP="00901A3A">
      <w:pPr>
        <w:spacing w:line="216" w:lineRule="auto"/>
        <w:jc w:val="center"/>
      </w:pPr>
    </w:p>
    <w:p w:rsidR="00901A3A" w:rsidRDefault="00901A3A" w:rsidP="00901A3A">
      <w:pPr>
        <w:spacing w:line="216" w:lineRule="auto"/>
        <w:jc w:val="both"/>
      </w:pPr>
      <w:r>
        <w:t>где К</w:t>
      </w:r>
      <w:r>
        <w:rPr>
          <w:vertAlign w:val="subscript"/>
        </w:rPr>
        <w:t>б</w:t>
      </w:r>
      <w:r>
        <w:t xml:space="preserve"> и К</w:t>
      </w:r>
      <w:r>
        <w:rPr>
          <w:vertAlign w:val="subscript"/>
        </w:rPr>
        <w:t>н</w:t>
      </w:r>
      <w:r>
        <w:t xml:space="preserve"> – балансовая стоимость базовой и новой машины, агрегата, руб.;</w:t>
      </w:r>
    </w:p>
    <w:p w:rsidR="00901A3A" w:rsidRDefault="00901A3A" w:rsidP="00901A3A">
      <w:pPr>
        <w:spacing w:line="216" w:lineRule="auto"/>
        <w:jc w:val="both"/>
      </w:pPr>
      <w:r>
        <w:t>М</w:t>
      </w:r>
      <w:r>
        <w:rPr>
          <w:vertAlign w:val="subscript"/>
        </w:rPr>
        <w:t>б</w:t>
      </w:r>
      <w:r>
        <w:t xml:space="preserve"> и М</w:t>
      </w:r>
      <w:r>
        <w:rPr>
          <w:vertAlign w:val="subscript"/>
        </w:rPr>
        <w:t>н</w:t>
      </w:r>
      <w:r>
        <w:t xml:space="preserve"> – масса базовой и новой машины, агрегата, кг </w:t>
      </w:r>
      <w:r w:rsidRPr="00901A3A">
        <w:t>[6]</w:t>
      </w:r>
      <w:r>
        <w:t>.</w:t>
      </w:r>
    </w:p>
    <w:p w:rsidR="00901A3A" w:rsidRDefault="00901A3A" w:rsidP="00901A3A">
      <w:pPr>
        <w:pStyle w:val="a6"/>
        <w:spacing w:after="0" w:line="216" w:lineRule="auto"/>
        <w:ind w:left="0" w:firstLine="294"/>
      </w:pPr>
      <w:r>
        <w:t>В случае отсутствия данных по базовой машине удельную стоимость 1 кг массы машины или оборудования в зависимости от степени сложности изделия можно принять в следующих размерах (в ценах 1991 года):</w:t>
      </w:r>
    </w:p>
    <w:p w:rsidR="00901A3A" w:rsidRDefault="00901A3A" w:rsidP="00901A3A">
      <w:pPr>
        <w:pStyle w:val="a6"/>
        <w:spacing w:after="0" w:line="216" w:lineRule="auto"/>
        <w:ind w:left="0"/>
        <w:rPr>
          <w:sz w:val="16"/>
        </w:rPr>
      </w:pPr>
    </w:p>
    <w:tbl>
      <w:tblPr>
        <w:tblW w:w="0" w:type="auto"/>
        <w:tblInd w:w="108" w:type="dxa"/>
        <w:tblLayout w:type="fixed"/>
        <w:tblLook w:val="0000" w:firstRow="0" w:lastRow="0" w:firstColumn="0" w:lastColumn="0" w:noHBand="0" w:noVBand="0"/>
      </w:tblPr>
      <w:tblGrid>
        <w:gridCol w:w="2268"/>
        <w:gridCol w:w="3828"/>
      </w:tblGrid>
      <w:tr w:rsidR="00901A3A">
        <w:tc>
          <w:tcPr>
            <w:tcW w:w="2268" w:type="dxa"/>
          </w:tcPr>
          <w:p w:rsidR="00901A3A" w:rsidRDefault="00901A3A" w:rsidP="00901A3A">
            <w:pPr>
              <w:spacing w:line="216" w:lineRule="auto"/>
              <w:jc w:val="both"/>
              <w:rPr>
                <w:sz w:val="16"/>
              </w:rPr>
            </w:pPr>
            <w:r>
              <w:rPr>
                <w:sz w:val="16"/>
              </w:rPr>
              <w:t>Простое</w:t>
            </w:r>
          </w:p>
        </w:tc>
        <w:tc>
          <w:tcPr>
            <w:tcW w:w="3828" w:type="dxa"/>
          </w:tcPr>
          <w:p w:rsidR="00901A3A" w:rsidRDefault="00901A3A" w:rsidP="00901A3A">
            <w:pPr>
              <w:spacing w:line="216" w:lineRule="auto"/>
              <w:jc w:val="both"/>
              <w:rPr>
                <w:sz w:val="16"/>
              </w:rPr>
            </w:pPr>
            <w:r>
              <w:rPr>
                <w:sz w:val="16"/>
              </w:rPr>
              <w:t>1,7 ... 3,7 руб/кг;</w:t>
            </w:r>
          </w:p>
        </w:tc>
      </w:tr>
      <w:tr w:rsidR="00901A3A">
        <w:tc>
          <w:tcPr>
            <w:tcW w:w="2268" w:type="dxa"/>
          </w:tcPr>
          <w:p w:rsidR="00901A3A" w:rsidRDefault="00901A3A" w:rsidP="00901A3A">
            <w:pPr>
              <w:spacing w:line="216" w:lineRule="auto"/>
              <w:jc w:val="both"/>
              <w:rPr>
                <w:sz w:val="16"/>
              </w:rPr>
            </w:pPr>
            <w:r>
              <w:rPr>
                <w:sz w:val="16"/>
              </w:rPr>
              <w:t>Средней сложности</w:t>
            </w:r>
          </w:p>
        </w:tc>
        <w:tc>
          <w:tcPr>
            <w:tcW w:w="3828" w:type="dxa"/>
          </w:tcPr>
          <w:p w:rsidR="00901A3A" w:rsidRDefault="00901A3A" w:rsidP="00901A3A">
            <w:pPr>
              <w:spacing w:line="216" w:lineRule="auto"/>
              <w:jc w:val="both"/>
              <w:rPr>
                <w:sz w:val="16"/>
              </w:rPr>
            </w:pPr>
            <w:r>
              <w:rPr>
                <w:sz w:val="16"/>
              </w:rPr>
              <w:t>3,9 … 5,2 руб/кг;</w:t>
            </w:r>
          </w:p>
        </w:tc>
      </w:tr>
      <w:tr w:rsidR="00901A3A">
        <w:tc>
          <w:tcPr>
            <w:tcW w:w="2268" w:type="dxa"/>
          </w:tcPr>
          <w:p w:rsidR="00901A3A" w:rsidRDefault="00901A3A" w:rsidP="00901A3A">
            <w:pPr>
              <w:spacing w:line="216" w:lineRule="auto"/>
              <w:jc w:val="both"/>
              <w:rPr>
                <w:sz w:val="16"/>
              </w:rPr>
            </w:pPr>
            <w:r>
              <w:rPr>
                <w:sz w:val="16"/>
              </w:rPr>
              <w:t>Сложное</w:t>
            </w:r>
          </w:p>
        </w:tc>
        <w:tc>
          <w:tcPr>
            <w:tcW w:w="3828" w:type="dxa"/>
          </w:tcPr>
          <w:p w:rsidR="00901A3A" w:rsidRDefault="00901A3A" w:rsidP="00901A3A">
            <w:pPr>
              <w:spacing w:line="216" w:lineRule="auto"/>
              <w:jc w:val="both"/>
              <w:rPr>
                <w:sz w:val="16"/>
              </w:rPr>
            </w:pPr>
            <w:r>
              <w:rPr>
                <w:sz w:val="16"/>
              </w:rPr>
              <w:t>5,4 … 7,6 руб/кг.</w:t>
            </w:r>
          </w:p>
        </w:tc>
      </w:tr>
    </w:tbl>
    <w:p w:rsidR="00901A3A" w:rsidRDefault="00901A3A" w:rsidP="00901A3A">
      <w:pPr>
        <w:spacing w:line="216" w:lineRule="auto"/>
        <w:ind w:firstLine="284"/>
        <w:jc w:val="both"/>
        <w:rPr>
          <w:sz w:val="16"/>
        </w:rPr>
      </w:pPr>
    </w:p>
    <w:p w:rsidR="00901A3A" w:rsidRDefault="00901A3A" w:rsidP="00901A3A">
      <w:pPr>
        <w:spacing w:line="216" w:lineRule="auto"/>
        <w:ind w:firstLine="284"/>
        <w:jc w:val="both"/>
      </w:pPr>
      <w:r>
        <w:t>При определении стоимости машин можно также использовать данные, приведенные в приложениях 1 и 3.</w:t>
      </w:r>
    </w:p>
    <w:p w:rsidR="00901A3A" w:rsidRDefault="00901A3A" w:rsidP="00901A3A">
      <w:pPr>
        <w:spacing w:line="216" w:lineRule="auto"/>
        <w:ind w:firstLine="284"/>
        <w:jc w:val="both"/>
      </w:pPr>
      <w:r>
        <w:t>Удельные капитальные вложения (К</w:t>
      </w:r>
      <w:r>
        <w:rPr>
          <w:vertAlign w:val="subscript"/>
        </w:rPr>
        <w:t>у</w:t>
      </w:r>
      <w:r>
        <w:t>) на единицу продукции или выполненных работ определяют по расчетно-балансовой стоимости машины и ее годовой производительности при использовании на различных видах работ:</w:t>
      </w:r>
    </w:p>
    <w:p w:rsidR="00901A3A" w:rsidRDefault="00901A3A" w:rsidP="00901A3A">
      <w:pPr>
        <w:spacing w:line="216" w:lineRule="auto"/>
        <w:jc w:val="center"/>
      </w:pPr>
      <w:r>
        <w:rPr>
          <w:position w:val="-26"/>
        </w:rPr>
        <w:object w:dxaOrig="880" w:dyaOrig="600">
          <v:shape id="_x0000_i1030" type="#_x0000_t75" style="width:46.5pt;height:32.25pt" o:ole="" fillcolor="window">
            <v:imagedata r:id="rId19" o:title=""/>
          </v:shape>
          <o:OLEObject Type="Embed" ProgID="Equation.3" ShapeID="_x0000_i1030" DrawAspect="Content" ObjectID="_1472627979" r:id="rId20"/>
        </w:object>
      </w:r>
    </w:p>
    <w:p w:rsidR="00901A3A" w:rsidRDefault="00901A3A" w:rsidP="00901A3A">
      <w:pPr>
        <w:spacing w:line="216" w:lineRule="auto"/>
        <w:jc w:val="center"/>
      </w:pPr>
    </w:p>
    <w:p w:rsidR="00901A3A" w:rsidRDefault="00901A3A" w:rsidP="00901A3A">
      <w:pPr>
        <w:spacing w:line="216" w:lineRule="auto"/>
        <w:jc w:val="both"/>
      </w:pPr>
      <w:r>
        <w:t>где К – капитальные вложения на приобретение машины;</w:t>
      </w:r>
    </w:p>
    <w:p w:rsidR="00901A3A" w:rsidRDefault="00901A3A" w:rsidP="00901A3A">
      <w:pPr>
        <w:spacing w:line="216" w:lineRule="auto"/>
        <w:ind w:firstLine="284"/>
        <w:jc w:val="both"/>
      </w:pPr>
      <w:r>
        <w:t xml:space="preserve"> П</w:t>
      </w:r>
      <w:r>
        <w:rPr>
          <w:vertAlign w:val="subscript"/>
        </w:rPr>
        <w:t>г</w:t>
      </w:r>
      <w:r>
        <w:t xml:space="preserve"> – эксплуатационная годовая производительность машины.</w:t>
      </w:r>
    </w:p>
    <w:p w:rsidR="00901A3A" w:rsidRDefault="00901A3A" w:rsidP="00901A3A">
      <w:pPr>
        <w:spacing w:line="216" w:lineRule="auto"/>
        <w:jc w:val="center"/>
      </w:pPr>
    </w:p>
    <w:p w:rsidR="00901A3A" w:rsidRDefault="00901A3A" w:rsidP="00901A3A">
      <w:pPr>
        <w:spacing w:line="216" w:lineRule="auto"/>
        <w:jc w:val="center"/>
        <w:rPr>
          <w:b/>
        </w:rPr>
      </w:pPr>
      <w:r>
        <w:rPr>
          <w:b/>
        </w:rPr>
        <w:t>2.3. Определение эксплуатационной производительности</w:t>
      </w:r>
    </w:p>
    <w:p w:rsidR="00901A3A" w:rsidRDefault="00901A3A" w:rsidP="00901A3A">
      <w:pPr>
        <w:spacing w:line="216" w:lineRule="auto"/>
        <w:jc w:val="center"/>
      </w:pPr>
    </w:p>
    <w:p w:rsidR="00901A3A" w:rsidRDefault="00901A3A" w:rsidP="00901A3A">
      <w:pPr>
        <w:spacing w:line="216" w:lineRule="auto"/>
        <w:ind w:firstLine="284"/>
        <w:jc w:val="both"/>
      </w:pPr>
      <w:r>
        <w:t>Годовая эксплуатационная производительность определяется сменной производительностью (П</w:t>
      </w:r>
      <w:r>
        <w:rPr>
          <w:vertAlign w:val="subscript"/>
        </w:rPr>
        <w:t>см</w:t>
      </w:r>
      <w:r>
        <w:t>) и числом смен работы в году на отдельных технологических операциях или работах.</w:t>
      </w:r>
    </w:p>
    <w:p w:rsidR="00901A3A" w:rsidRDefault="00901A3A" w:rsidP="00901A3A">
      <w:pPr>
        <w:spacing w:line="216" w:lineRule="auto"/>
        <w:jc w:val="center"/>
      </w:pPr>
    </w:p>
    <w:p w:rsidR="00901A3A" w:rsidRDefault="00901A3A" w:rsidP="00901A3A">
      <w:pPr>
        <w:spacing w:line="216" w:lineRule="auto"/>
        <w:jc w:val="center"/>
      </w:pPr>
      <w:r>
        <w:t>П</w:t>
      </w:r>
      <w:r>
        <w:rPr>
          <w:vertAlign w:val="subscript"/>
        </w:rPr>
        <w:t>г</w:t>
      </w:r>
      <w:r>
        <w:t xml:space="preserve"> = П</w:t>
      </w:r>
      <w:r>
        <w:rPr>
          <w:vertAlign w:val="subscript"/>
        </w:rPr>
        <w:t>см</w:t>
      </w:r>
      <w:r>
        <w:t xml:space="preserve"> </w:t>
      </w:r>
      <w:r>
        <w:sym w:font="Symbol" w:char="F0D7"/>
      </w:r>
      <w:r>
        <w:t xml:space="preserve"> </w:t>
      </w:r>
      <w:r>
        <w:rPr>
          <w:lang w:val="en-US"/>
        </w:rPr>
        <w:t>N</w:t>
      </w:r>
      <w:r>
        <w:rPr>
          <w:vertAlign w:val="subscript"/>
        </w:rPr>
        <w:t>см</w:t>
      </w:r>
      <w:r>
        <w:t>,</w:t>
      </w:r>
    </w:p>
    <w:p w:rsidR="00901A3A" w:rsidRDefault="00901A3A" w:rsidP="00901A3A">
      <w:pPr>
        <w:spacing w:line="216" w:lineRule="auto"/>
        <w:jc w:val="center"/>
      </w:pPr>
    </w:p>
    <w:p w:rsidR="00901A3A" w:rsidRDefault="00901A3A" w:rsidP="00901A3A">
      <w:pPr>
        <w:spacing w:line="216" w:lineRule="auto"/>
      </w:pPr>
      <w:r>
        <w:t xml:space="preserve">где </w:t>
      </w:r>
      <w:r>
        <w:rPr>
          <w:lang w:val="en-US"/>
        </w:rPr>
        <w:t>N</w:t>
      </w:r>
      <w:r>
        <w:rPr>
          <w:vertAlign w:val="subscript"/>
        </w:rPr>
        <w:t>см</w:t>
      </w:r>
      <w:r>
        <w:t xml:space="preserve"> – число смен работы машины в год.</w:t>
      </w:r>
    </w:p>
    <w:p w:rsidR="00901A3A" w:rsidRDefault="00901A3A" w:rsidP="00901A3A">
      <w:pPr>
        <w:spacing w:line="216" w:lineRule="auto"/>
        <w:jc w:val="center"/>
      </w:pPr>
      <w:r>
        <w:rPr>
          <w:position w:val="-30"/>
        </w:rPr>
        <w:object w:dxaOrig="1100" w:dyaOrig="680">
          <v:shape id="_x0000_i1031" type="#_x0000_t75" style="width:51.75pt;height:32.25pt" o:ole="" fillcolor="window">
            <v:imagedata r:id="rId21" o:title=""/>
          </v:shape>
          <o:OLEObject Type="Embed" ProgID="Equation.3" ShapeID="_x0000_i1031" DrawAspect="Content" ObjectID="_1472627980" r:id="rId22"/>
        </w:object>
      </w:r>
    </w:p>
    <w:p w:rsidR="00901A3A" w:rsidRDefault="00901A3A" w:rsidP="00901A3A">
      <w:pPr>
        <w:spacing w:line="216" w:lineRule="auto"/>
        <w:jc w:val="center"/>
      </w:pPr>
    </w:p>
    <w:p w:rsidR="00901A3A" w:rsidRDefault="00901A3A" w:rsidP="00901A3A">
      <w:pPr>
        <w:spacing w:line="216" w:lineRule="auto"/>
        <w:jc w:val="both"/>
      </w:pPr>
      <w:r>
        <w:t>где Т</w:t>
      </w:r>
      <w:r>
        <w:rPr>
          <w:vertAlign w:val="subscript"/>
        </w:rPr>
        <w:t>г</w:t>
      </w:r>
      <w:r>
        <w:t xml:space="preserve"> – число часов работы машины в году – годовой фонд времени.</w:t>
      </w:r>
    </w:p>
    <w:p w:rsidR="00901A3A" w:rsidRDefault="00901A3A" w:rsidP="00901A3A">
      <w:pPr>
        <w:spacing w:line="216" w:lineRule="auto"/>
        <w:ind w:firstLine="284"/>
        <w:jc w:val="both"/>
      </w:pPr>
      <w:r>
        <w:t>Если отдельные показатели, входящие в формулу для расчета количества часов работы техники в году Т</w:t>
      </w:r>
      <w:r>
        <w:rPr>
          <w:vertAlign w:val="subscript"/>
        </w:rPr>
        <w:t>г</w:t>
      </w:r>
      <w:r>
        <w:t xml:space="preserve"> (надежность, продолжительность перебазировок, сменность) не изменяются при сравнении базисной и новой техники, то значения Т</w:t>
      </w:r>
      <w:r>
        <w:rPr>
          <w:vertAlign w:val="subscript"/>
        </w:rPr>
        <w:t>г</w:t>
      </w:r>
      <w:r>
        <w:t xml:space="preserve"> принимают из табл. 1.</w:t>
      </w:r>
    </w:p>
    <w:p w:rsidR="00901A3A" w:rsidRDefault="00901A3A" w:rsidP="00901A3A">
      <w:pPr>
        <w:spacing w:line="216" w:lineRule="auto"/>
        <w:ind w:firstLine="284"/>
        <w:jc w:val="both"/>
      </w:pPr>
      <w:r>
        <w:t>При необходимости количество часов работы техники в году можно рассчитывать по формуле</w:t>
      </w:r>
    </w:p>
    <w:p w:rsidR="00901A3A" w:rsidRDefault="00901A3A" w:rsidP="00901A3A">
      <w:pPr>
        <w:spacing w:line="216" w:lineRule="auto"/>
        <w:jc w:val="center"/>
      </w:pPr>
    </w:p>
    <w:p w:rsidR="00901A3A" w:rsidRDefault="00901A3A" w:rsidP="00901A3A">
      <w:pPr>
        <w:spacing w:line="216" w:lineRule="auto"/>
        <w:jc w:val="center"/>
      </w:pPr>
      <w:r>
        <w:rPr>
          <w:position w:val="-42"/>
        </w:rPr>
        <w:object w:dxaOrig="1820" w:dyaOrig="720">
          <v:shape id="_x0000_i1032" type="#_x0000_t75" style="width:96.75pt;height:38.25pt" o:ole="" fillcolor="window">
            <v:imagedata r:id="rId23" o:title=""/>
          </v:shape>
          <o:OLEObject Type="Embed" ProgID="Equation.3" ShapeID="_x0000_i1032" DrawAspect="Content" ObjectID="_1472627981" r:id="rId24"/>
        </w:object>
      </w:r>
    </w:p>
    <w:p w:rsidR="00901A3A" w:rsidRDefault="00901A3A" w:rsidP="00901A3A">
      <w:pPr>
        <w:spacing w:line="216" w:lineRule="auto"/>
        <w:jc w:val="both"/>
      </w:pPr>
      <w:r>
        <w:t>где Т</w:t>
      </w:r>
      <w:r>
        <w:rPr>
          <w:vertAlign w:val="subscript"/>
        </w:rPr>
        <w:t>ф</w:t>
      </w:r>
      <w:r>
        <w:t xml:space="preserve"> – годовой фонд рабочего времени, дн.;</w:t>
      </w:r>
    </w:p>
    <w:p w:rsidR="00901A3A" w:rsidRDefault="00901A3A" w:rsidP="00901A3A">
      <w:pPr>
        <w:spacing w:line="216" w:lineRule="auto"/>
        <w:jc w:val="both"/>
      </w:pPr>
      <w:r w:rsidRPr="00901A3A">
        <w:t xml:space="preserve"> </w:t>
      </w:r>
      <w:r>
        <w:rPr>
          <w:lang w:val="en-US"/>
        </w:rPr>
        <w:t>t</w:t>
      </w:r>
      <w:r>
        <w:rPr>
          <w:vertAlign w:val="subscript"/>
        </w:rPr>
        <w:t>см</w:t>
      </w:r>
      <w:r>
        <w:t xml:space="preserve"> – средняя продолжительность смены, ч (для шестидневной недели </w:t>
      </w:r>
      <w:r>
        <w:rPr>
          <w:lang w:val="en-US"/>
        </w:rPr>
        <w:t>t</w:t>
      </w:r>
      <w:r>
        <w:rPr>
          <w:vertAlign w:val="subscript"/>
        </w:rPr>
        <w:t>см</w:t>
      </w:r>
      <w:r>
        <w:t xml:space="preserve"> = 6,8 ч, для пятидневной </w:t>
      </w:r>
      <w:r>
        <w:rPr>
          <w:lang w:val="en-US"/>
        </w:rPr>
        <w:t>t</w:t>
      </w:r>
      <w:r>
        <w:rPr>
          <w:vertAlign w:val="subscript"/>
        </w:rPr>
        <w:t>см</w:t>
      </w:r>
      <w:r>
        <w:t xml:space="preserve"> = 8,0 ч);</w:t>
      </w:r>
    </w:p>
    <w:p w:rsidR="00901A3A" w:rsidRDefault="00901A3A" w:rsidP="00901A3A">
      <w:pPr>
        <w:spacing w:line="216" w:lineRule="auto"/>
        <w:jc w:val="both"/>
      </w:pPr>
      <w:r w:rsidRPr="00901A3A">
        <w:t xml:space="preserve"> </w:t>
      </w:r>
      <w:r>
        <w:rPr>
          <w:lang w:val="en-US"/>
        </w:rPr>
        <w:t>k</w:t>
      </w:r>
      <w:r>
        <w:rPr>
          <w:vertAlign w:val="subscript"/>
        </w:rPr>
        <w:t>см</w:t>
      </w:r>
      <w:r>
        <w:t xml:space="preserve"> – коэффициент сменности;</w:t>
      </w:r>
    </w:p>
    <w:p w:rsidR="00901A3A" w:rsidRDefault="00901A3A" w:rsidP="00901A3A">
      <w:pPr>
        <w:spacing w:line="216" w:lineRule="auto"/>
        <w:jc w:val="both"/>
      </w:pPr>
      <w:r w:rsidRPr="00901A3A">
        <w:t xml:space="preserve"> </w:t>
      </w:r>
      <w:r>
        <w:rPr>
          <w:lang w:val="en-US"/>
        </w:rPr>
        <w:t>D</w:t>
      </w:r>
      <w:r>
        <w:rPr>
          <w:vertAlign w:val="subscript"/>
        </w:rPr>
        <w:t>р</w:t>
      </w:r>
      <w:r>
        <w:t xml:space="preserve"> – простои при всех видах технического обслуживания и ремонта, приходящиеся на 1 ч работы, дн/ч;</w:t>
      </w:r>
    </w:p>
    <w:p w:rsidR="00901A3A" w:rsidRDefault="00901A3A" w:rsidP="00901A3A">
      <w:pPr>
        <w:spacing w:line="216" w:lineRule="auto"/>
        <w:jc w:val="both"/>
      </w:pPr>
      <w:r>
        <w:rPr>
          <w:lang w:val="en-US"/>
        </w:rPr>
        <w:t>d</w:t>
      </w:r>
      <w:r>
        <w:rPr>
          <w:vertAlign w:val="subscript"/>
        </w:rPr>
        <w:t>п</w:t>
      </w:r>
      <w:r>
        <w:t xml:space="preserve"> – продолжительность одной перебазировки, дн.;</w:t>
      </w:r>
    </w:p>
    <w:p w:rsidR="00901A3A" w:rsidRDefault="00901A3A" w:rsidP="00901A3A">
      <w:pPr>
        <w:spacing w:line="216" w:lineRule="auto"/>
        <w:jc w:val="both"/>
      </w:pPr>
      <w:r>
        <w:t>Т</w:t>
      </w:r>
      <w:r>
        <w:rPr>
          <w:vertAlign w:val="subscript"/>
        </w:rPr>
        <w:t>об</w:t>
      </w:r>
      <w:r>
        <w:t xml:space="preserve"> – продолжительность работы техники на одном объекте, ч.</w:t>
      </w:r>
    </w:p>
    <w:p w:rsidR="00901A3A" w:rsidRDefault="00901A3A" w:rsidP="00901A3A">
      <w:pPr>
        <w:spacing w:line="216" w:lineRule="auto"/>
        <w:ind w:firstLine="280"/>
        <w:jc w:val="both"/>
      </w:pPr>
      <w:r>
        <w:t>Годовой фонд включает время выполнения технологических процессов, перебазировок, технического обслуживания и ремонта и определяется с учетом праздничных и выходных дней, а также простоев по метеорологическим условиям.</w:t>
      </w:r>
    </w:p>
    <w:p w:rsidR="00901A3A" w:rsidRDefault="00901A3A" w:rsidP="00901A3A">
      <w:pPr>
        <w:spacing w:line="216" w:lineRule="auto"/>
        <w:ind w:firstLine="284"/>
        <w:jc w:val="both"/>
      </w:pPr>
      <w:r>
        <w:t>Простои при всех видах технического обслуживания и ремонта, приходящиеся на 1 ч работы машины, можно рассчитать различными методами.</w:t>
      </w:r>
    </w:p>
    <w:p w:rsidR="00901A3A" w:rsidRDefault="00901A3A" w:rsidP="00901A3A">
      <w:pPr>
        <w:spacing w:line="216" w:lineRule="auto"/>
        <w:ind w:firstLine="284"/>
        <w:jc w:val="both"/>
      </w:pPr>
      <w:r>
        <w:t>Для машин, периодичность технических обслуживаний и ремонтов которых установлена соответствующими нормативными документами</w:t>
      </w:r>
    </w:p>
    <w:p w:rsidR="00901A3A" w:rsidRDefault="00901A3A" w:rsidP="00901A3A">
      <w:pPr>
        <w:spacing w:line="216" w:lineRule="auto"/>
        <w:jc w:val="center"/>
      </w:pPr>
    </w:p>
    <w:p w:rsidR="00901A3A" w:rsidRDefault="00901A3A" w:rsidP="00901A3A">
      <w:pPr>
        <w:spacing w:line="216" w:lineRule="auto"/>
        <w:jc w:val="center"/>
      </w:pPr>
      <w:r>
        <w:rPr>
          <w:position w:val="-24"/>
        </w:rPr>
        <w:object w:dxaOrig="1579" w:dyaOrig="840">
          <v:shape id="_x0000_i1033" type="#_x0000_t75" style="width:89.25pt;height:47.25pt" o:ole="" fillcolor="window">
            <v:imagedata r:id="rId25" o:title=""/>
          </v:shape>
          <o:OLEObject Type="Embed" ProgID="Equation.3" ShapeID="_x0000_i1033" DrawAspect="Content" ObjectID="_1472627982" r:id="rId26"/>
        </w:object>
      </w:r>
    </w:p>
    <w:p w:rsidR="00901A3A" w:rsidRDefault="00901A3A" w:rsidP="00901A3A">
      <w:pPr>
        <w:spacing w:line="216" w:lineRule="auto"/>
        <w:jc w:val="center"/>
      </w:pPr>
    </w:p>
    <w:p w:rsidR="00901A3A" w:rsidRDefault="00901A3A" w:rsidP="00901A3A">
      <w:pPr>
        <w:spacing w:line="216" w:lineRule="auto"/>
        <w:jc w:val="both"/>
      </w:pPr>
      <w:r>
        <w:t xml:space="preserve">где </w:t>
      </w:r>
      <w:r>
        <w:rPr>
          <w:lang w:val="en-US"/>
        </w:rPr>
        <w:t>m</w:t>
      </w:r>
      <w:r>
        <w:t xml:space="preserve"> – число разновидностей ремонтов или техобслуживаний за межремонтный цикл;</w:t>
      </w:r>
    </w:p>
    <w:p w:rsidR="00901A3A" w:rsidRDefault="00901A3A" w:rsidP="00901A3A">
      <w:pPr>
        <w:spacing w:line="216" w:lineRule="auto"/>
        <w:jc w:val="both"/>
      </w:pPr>
      <w:r>
        <w:rPr>
          <w:lang w:val="en-US"/>
        </w:rPr>
        <w:t>d</w:t>
      </w:r>
      <w:r>
        <w:rPr>
          <w:vertAlign w:val="subscript"/>
          <w:lang w:val="en-US"/>
        </w:rPr>
        <w:t>pi</w:t>
      </w:r>
      <w:r w:rsidRPr="00901A3A">
        <w:t xml:space="preserve"> – </w:t>
      </w:r>
      <w:r>
        <w:t xml:space="preserve">продолжительность пребывания техники в </w:t>
      </w:r>
      <w:r>
        <w:rPr>
          <w:lang w:val="en-US"/>
        </w:rPr>
        <w:t>i</w:t>
      </w:r>
      <w:r w:rsidRPr="00901A3A">
        <w:t>-</w:t>
      </w:r>
      <w:r>
        <w:t>м ремонте или техобслуживании, дн.;</w:t>
      </w:r>
    </w:p>
    <w:p w:rsidR="00901A3A" w:rsidRDefault="00901A3A" w:rsidP="00901A3A">
      <w:pPr>
        <w:spacing w:line="216" w:lineRule="auto"/>
        <w:jc w:val="both"/>
      </w:pPr>
      <w:r>
        <w:rPr>
          <w:lang w:val="en-US"/>
        </w:rPr>
        <w:t>d</w:t>
      </w:r>
      <w:r w:rsidRPr="00901A3A">
        <w:rPr>
          <w:vertAlign w:val="subscript"/>
        </w:rPr>
        <w:t>п</w:t>
      </w:r>
      <w:r>
        <w:rPr>
          <w:vertAlign w:val="subscript"/>
          <w:lang w:val="en-US"/>
        </w:rPr>
        <w:t>i</w:t>
      </w:r>
      <w:r w:rsidRPr="00901A3A">
        <w:t xml:space="preserve"> – </w:t>
      </w:r>
      <w:r>
        <w:t>продолжительность ожидания ремонта, доставки в ремонт и обратно, дн.;</w:t>
      </w:r>
    </w:p>
    <w:p w:rsidR="00901A3A" w:rsidRDefault="00901A3A" w:rsidP="00901A3A">
      <w:pPr>
        <w:spacing w:line="216" w:lineRule="auto"/>
        <w:jc w:val="both"/>
      </w:pPr>
      <w:r>
        <w:t xml:space="preserve">  а</w:t>
      </w:r>
      <w:r>
        <w:rPr>
          <w:vertAlign w:val="subscript"/>
          <w:lang w:val="en-US"/>
        </w:rPr>
        <w:t>i</w:t>
      </w:r>
      <w:r>
        <w:t xml:space="preserve"> – число </w:t>
      </w:r>
      <w:r>
        <w:rPr>
          <w:lang w:val="en-US"/>
        </w:rPr>
        <w:t>i</w:t>
      </w:r>
      <w:r w:rsidRPr="00901A3A">
        <w:t>-</w:t>
      </w:r>
      <w:r>
        <w:t>х ремонтов или техобслуживаний за межремонтный цикл;</w:t>
      </w:r>
    </w:p>
    <w:p w:rsidR="00901A3A" w:rsidRDefault="00901A3A" w:rsidP="00901A3A">
      <w:pPr>
        <w:spacing w:line="216" w:lineRule="auto"/>
        <w:jc w:val="both"/>
      </w:pPr>
      <w:r>
        <w:t xml:space="preserve"> Т</w:t>
      </w:r>
      <w:r>
        <w:rPr>
          <w:vertAlign w:val="subscript"/>
        </w:rPr>
        <w:t>ц</w:t>
      </w:r>
      <w:r>
        <w:t xml:space="preserve"> – межремонтный цикл, ч.</w:t>
      </w:r>
    </w:p>
    <w:p w:rsidR="00901A3A" w:rsidRDefault="00901A3A" w:rsidP="00901A3A">
      <w:pPr>
        <w:spacing w:line="216" w:lineRule="auto"/>
        <w:ind w:firstLine="284"/>
        <w:jc w:val="both"/>
      </w:pPr>
      <w:r>
        <w:t>Виды технического обслуживания и ремонта, периодичность их проведения, выполнение работ по техническому обслуживанию и текущему ремонту указываются заводом-изготовителем в эксплуатационной документации для каждой модели машины.</w:t>
      </w:r>
    </w:p>
    <w:p w:rsidR="00901A3A" w:rsidRDefault="00901A3A" w:rsidP="00901A3A">
      <w:pPr>
        <w:pStyle w:val="a6"/>
        <w:spacing w:after="0" w:line="216" w:lineRule="auto"/>
        <w:ind w:left="0"/>
      </w:pPr>
      <w:r>
        <w:t>Продолжительность доставки в ремонт и обратно, а также ожидание ремонта принимают с учетом средних расстояний между объектом и ремонтным заводом. Для общих случаев этот показатель можно принимать равным 10 дням для текущего ремонта и 20 дням для капитального.</w:t>
      </w:r>
    </w:p>
    <w:p w:rsidR="00901A3A" w:rsidRDefault="00901A3A" w:rsidP="00901A3A">
      <w:pPr>
        <w:spacing w:line="216" w:lineRule="auto"/>
        <w:ind w:firstLine="284"/>
        <w:jc w:val="both"/>
      </w:pPr>
      <w:r>
        <w:t>В технической документации межремонтный цикл (ресурс до капитального ремонта), как правило, указывается в моточасах. Для сопоставимости значение межремонтного цикла в часах нарядного времени для отдельных машин приведено в табл. 1.</w:t>
      </w:r>
    </w:p>
    <w:p w:rsidR="00901A3A" w:rsidRDefault="00901A3A" w:rsidP="00901A3A">
      <w:pPr>
        <w:spacing w:line="216" w:lineRule="auto"/>
        <w:ind w:firstLine="284"/>
        <w:jc w:val="both"/>
      </w:pPr>
      <w:r>
        <w:t xml:space="preserve">Если имеются данные о повышении безотказности машины, то для расчета </w:t>
      </w:r>
      <w:r>
        <w:rPr>
          <w:lang w:val="en-US"/>
        </w:rPr>
        <w:t>D</w:t>
      </w:r>
      <w:r>
        <w:rPr>
          <w:vertAlign w:val="subscript"/>
        </w:rPr>
        <w:t>р</w:t>
      </w:r>
      <w:r>
        <w:t xml:space="preserve"> может быть рекомендована следующая формула:</w:t>
      </w:r>
    </w:p>
    <w:p w:rsidR="00901A3A" w:rsidRDefault="00901A3A" w:rsidP="00901A3A">
      <w:pPr>
        <w:spacing w:line="216" w:lineRule="auto"/>
        <w:jc w:val="center"/>
      </w:pPr>
      <w:r>
        <w:rPr>
          <w:position w:val="-24"/>
        </w:rPr>
        <w:object w:dxaOrig="2260" w:dyaOrig="820">
          <v:shape id="_x0000_i1034" type="#_x0000_t75" style="width:126pt;height:46.5pt" o:ole="" fillcolor="window">
            <v:imagedata r:id="rId27" o:title=""/>
          </v:shape>
          <o:OLEObject Type="Embed" ProgID="Equation.3" ShapeID="_x0000_i1034" DrawAspect="Content" ObjectID="_1472627983" r:id="rId28"/>
        </w:object>
      </w:r>
    </w:p>
    <w:p w:rsidR="00901A3A" w:rsidRDefault="00901A3A" w:rsidP="00901A3A">
      <w:pPr>
        <w:spacing w:line="216" w:lineRule="auto"/>
        <w:jc w:val="center"/>
      </w:pPr>
    </w:p>
    <w:p w:rsidR="00901A3A" w:rsidRDefault="00901A3A" w:rsidP="00901A3A">
      <w:pPr>
        <w:spacing w:line="216" w:lineRule="auto"/>
        <w:jc w:val="both"/>
      </w:pPr>
      <w:r>
        <w:t xml:space="preserve">где </w:t>
      </w:r>
      <w:r>
        <w:rPr>
          <w:lang w:val="en-US"/>
        </w:rPr>
        <w:t>t</w:t>
      </w:r>
      <w:r>
        <w:rPr>
          <w:vertAlign w:val="subscript"/>
        </w:rPr>
        <w:t>отк</w:t>
      </w:r>
      <w:r>
        <w:t xml:space="preserve"> – среднее время на устранение отказа, ч (принимается по данным эксплуатирующих организаций);</w:t>
      </w:r>
    </w:p>
    <w:p w:rsidR="00901A3A" w:rsidRDefault="00901A3A" w:rsidP="00901A3A">
      <w:pPr>
        <w:spacing w:line="216" w:lineRule="auto"/>
        <w:ind w:firstLine="284"/>
        <w:jc w:val="both"/>
      </w:pPr>
      <w:r>
        <w:t>Т</w:t>
      </w:r>
      <w:r>
        <w:rPr>
          <w:vertAlign w:val="subscript"/>
        </w:rPr>
        <w:t>отк</w:t>
      </w:r>
      <w:r>
        <w:t xml:space="preserve"> – наработка на отказ, моточасы;</w:t>
      </w:r>
    </w:p>
    <w:p w:rsidR="00901A3A" w:rsidRDefault="00901A3A" w:rsidP="00901A3A">
      <w:pPr>
        <w:spacing w:line="216" w:lineRule="auto"/>
        <w:ind w:firstLine="284"/>
        <w:jc w:val="both"/>
      </w:pPr>
      <w:r w:rsidRPr="00901A3A">
        <w:t xml:space="preserve">  </w:t>
      </w:r>
      <w:r>
        <w:rPr>
          <w:lang w:val="en-US"/>
        </w:rPr>
        <w:t>k</w:t>
      </w:r>
      <w:r>
        <w:rPr>
          <w:vertAlign w:val="subscript"/>
        </w:rPr>
        <w:t>ч</w:t>
      </w:r>
      <w:r>
        <w:t xml:space="preserve"> – коэффициент перевода часов нарядного времени в моточасы.</w:t>
      </w:r>
    </w:p>
    <w:p w:rsidR="00901A3A" w:rsidRDefault="00901A3A" w:rsidP="00901A3A">
      <w:pPr>
        <w:spacing w:line="216" w:lineRule="auto"/>
        <w:ind w:firstLine="284"/>
        <w:jc w:val="both"/>
      </w:pPr>
      <w:r>
        <w:t xml:space="preserve">При отсутствии нормативных или фактических данных показатель </w:t>
      </w:r>
      <w:r>
        <w:rPr>
          <w:lang w:val="en-US"/>
        </w:rPr>
        <w:t>t</w:t>
      </w:r>
      <w:r>
        <w:rPr>
          <w:vertAlign w:val="subscript"/>
        </w:rPr>
        <w:t>отк</w:t>
      </w:r>
      <w:r>
        <w:t xml:space="preserve"> можно рассчитать по формуле</w:t>
      </w:r>
    </w:p>
    <w:p w:rsidR="00901A3A" w:rsidRDefault="00901A3A" w:rsidP="00901A3A">
      <w:pPr>
        <w:spacing w:line="216" w:lineRule="auto"/>
        <w:jc w:val="center"/>
      </w:pPr>
    </w:p>
    <w:p w:rsidR="00901A3A" w:rsidRDefault="00901A3A" w:rsidP="00901A3A">
      <w:pPr>
        <w:spacing w:line="216" w:lineRule="auto"/>
        <w:jc w:val="center"/>
      </w:pPr>
      <w:r>
        <w:rPr>
          <w:position w:val="-24"/>
        </w:rPr>
        <w:object w:dxaOrig="1540" w:dyaOrig="560">
          <v:shape id="_x0000_i1035" type="#_x0000_t75" style="width:87pt;height:31.5pt" o:ole="" fillcolor="window">
            <v:imagedata r:id="rId29" o:title=""/>
          </v:shape>
          <o:OLEObject Type="Embed" ProgID="Equation.3" ShapeID="_x0000_i1035" DrawAspect="Content" ObjectID="_1472627984" r:id="rId30"/>
        </w:object>
      </w:r>
    </w:p>
    <w:p w:rsidR="00901A3A" w:rsidRDefault="00901A3A" w:rsidP="00901A3A">
      <w:pPr>
        <w:spacing w:line="216" w:lineRule="auto"/>
        <w:jc w:val="center"/>
      </w:pPr>
    </w:p>
    <w:p w:rsidR="00901A3A" w:rsidRDefault="00901A3A" w:rsidP="00901A3A">
      <w:pPr>
        <w:spacing w:line="216" w:lineRule="auto"/>
        <w:jc w:val="both"/>
      </w:pPr>
      <w:r>
        <w:t xml:space="preserve">где </w:t>
      </w:r>
      <w:r>
        <w:rPr>
          <w:lang w:val="en-US"/>
        </w:rPr>
        <w:t>k</w:t>
      </w:r>
      <w:r>
        <w:rPr>
          <w:vertAlign w:val="subscript"/>
        </w:rPr>
        <w:t>г</w:t>
      </w:r>
      <w:r>
        <w:t xml:space="preserve"> – коэффициент готовности </w:t>
      </w:r>
      <w:r w:rsidRPr="00901A3A">
        <w:t>[3].</w:t>
      </w:r>
    </w:p>
    <w:p w:rsidR="00901A3A" w:rsidRDefault="00901A3A" w:rsidP="00901A3A">
      <w:pPr>
        <w:spacing w:line="216" w:lineRule="auto"/>
        <w:ind w:firstLine="284"/>
        <w:jc w:val="both"/>
      </w:pPr>
      <w:r>
        <w:t>Сменную производительность обычно рассчитывают по технической производительности, указываемой в технической характеристике. Для проектируемой машины техническая производительность определяется в ходе проектирования, а сменная эксплуатационная рассчитывается с учетом коэффициентов перехода к эксплуатационной часовой и сменной производительности</w:t>
      </w:r>
    </w:p>
    <w:p w:rsidR="00901A3A" w:rsidRDefault="00901A3A" w:rsidP="00901A3A">
      <w:pPr>
        <w:spacing w:line="216" w:lineRule="auto"/>
        <w:jc w:val="center"/>
      </w:pPr>
    </w:p>
    <w:p w:rsidR="00901A3A" w:rsidRDefault="00901A3A" w:rsidP="00901A3A">
      <w:pPr>
        <w:spacing w:line="216" w:lineRule="auto"/>
        <w:jc w:val="center"/>
      </w:pPr>
      <w:r>
        <w:t>П</w:t>
      </w:r>
      <w:r>
        <w:rPr>
          <w:vertAlign w:val="subscript"/>
        </w:rPr>
        <w:t>см</w:t>
      </w:r>
      <w:r>
        <w:t xml:space="preserve"> = П</w:t>
      </w:r>
      <w:r>
        <w:rPr>
          <w:vertAlign w:val="subscript"/>
        </w:rPr>
        <w:t>т</w:t>
      </w:r>
      <w:r>
        <w:t xml:space="preserve"> </w:t>
      </w:r>
      <w:r>
        <w:sym w:font="Symbol" w:char="F0D7"/>
      </w:r>
      <w:r>
        <w:t xml:space="preserve"> К</w:t>
      </w:r>
      <w:r>
        <w:rPr>
          <w:vertAlign w:val="subscript"/>
        </w:rPr>
        <w:t>э</w:t>
      </w:r>
      <w:r>
        <w:t xml:space="preserve"> </w:t>
      </w:r>
      <w:r>
        <w:sym w:font="Symbol" w:char="F0D7"/>
      </w:r>
      <w:r>
        <w:t xml:space="preserve"> К</w:t>
      </w:r>
      <w:r>
        <w:rPr>
          <w:vertAlign w:val="subscript"/>
        </w:rPr>
        <w:t>в</w:t>
      </w:r>
      <w:r>
        <w:t xml:space="preserve"> </w:t>
      </w:r>
      <w:r>
        <w:sym w:font="Symbol" w:char="F0D7"/>
      </w:r>
      <w:r>
        <w:t xml:space="preserve"> </w:t>
      </w:r>
      <w:r>
        <w:rPr>
          <w:lang w:val="en-US"/>
        </w:rPr>
        <w:t>t</w:t>
      </w:r>
      <w:r>
        <w:rPr>
          <w:vertAlign w:val="subscript"/>
        </w:rPr>
        <w:t>см</w:t>
      </w:r>
      <w:r>
        <w:t>,</w:t>
      </w:r>
    </w:p>
    <w:p w:rsidR="00901A3A" w:rsidRDefault="00901A3A" w:rsidP="00901A3A">
      <w:pPr>
        <w:spacing w:line="216" w:lineRule="auto"/>
        <w:jc w:val="center"/>
      </w:pPr>
    </w:p>
    <w:p w:rsidR="00901A3A" w:rsidRDefault="00901A3A" w:rsidP="00901A3A">
      <w:pPr>
        <w:spacing w:line="216" w:lineRule="auto"/>
        <w:jc w:val="both"/>
      </w:pPr>
      <w:r>
        <w:t>где П</w:t>
      </w:r>
      <w:r>
        <w:rPr>
          <w:vertAlign w:val="subscript"/>
        </w:rPr>
        <w:t>т</w:t>
      </w:r>
      <w:r>
        <w:t xml:space="preserve"> – техническая производительность, ед/ч;</w:t>
      </w:r>
    </w:p>
    <w:p w:rsidR="00901A3A" w:rsidRDefault="00901A3A" w:rsidP="00901A3A">
      <w:pPr>
        <w:spacing w:line="216" w:lineRule="auto"/>
        <w:jc w:val="both"/>
      </w:pPr>
      <w:r>
        <w:t xml:space="preserve"> К</w:t>
      </w:r>
      <w:r>
        <w:rPr>
          <w:vertAlign w:val="subscript"/>
        </w:rPr>
        <w:t>э</w:t>
      </w:r>
      <w:r>
        <w:t xml:space="preserve"> – коэффициент перехода от технической к эксплуатационной производительности (табл. 1);</w:t>
      </w:r>
    </w:p>
    <w:p w:rsidR="00901A3A" w:rsidRDefault="00901A3A" w:rsidP="00901A3A">
      <w:pPr>
        <w:spacing w:line="216" w:lineRule="auto"/>
        <w:jc w:val="both"/>
      </w:pPr>
      <w:r>
        <w:t xml:space="preserve"> К</w:t>
      </w:r>
      <w:r>
        <w:rPr>
          <w:vertAlign w:val="subscript"/>
        </w:rPr>
        <w:t>в</w:t>
      </w:r>
      <w:r>
        <w:t xml:space="preserve"> – коэффициент перехода от часовой к сменной производительности (табл. 1);</w:t>
      </w:r>
    </w:p>
    <w:p w:rsidR="00901A3A" w:rsidRDefault="00901A3A" w:rsidP="00901A3A">
      <w:pPr>
        <w:spacing w:line="216" w:lineRule="auto"/>
        <w:jc w:val="both"/>
      </w:pPr>
      <w:r w:rsidRPr="00901A3A">
        <w:t xml:space="preserve"> </w:t>
      </w:r>
      <w:r>
        <w:rPr>
          <w:lang w:val="en-US"/>
        </w:rPr>
        <w:t>t</w:t>
      </w:r>
      <w:r>
        <w:rPr>
          <w:vertAlign w:val="subscript"/>
        </w:rPr>
        <w:t>см</w:t>
      </w:r>
      <w:r>
        <w:t xml:space="preserve"> – число часов работы машины в смену (для пятидневной недели 8,0 ч).</w:t>
      </w:r>
    </w:p>
    <w:p w:rsidR="00901A3A" w:rsidRDefault="00901A3A" w:rsidP="00901A3A">
      <w:pPr>
        <w:pStyle w:val="a6"/>
        <w:spacing w:after="0" w:line="216" w:lineRule="auto"/>
        <w:ind w:left="0" w:firstLine="308"/>
      </w:pPr>
      <w:r>
        <w:t>Число смен работы машины в году определяется с учетом выходных, праздничных дней, продолжительности простоев по метеорологическим условиям, на все виды ремонтов и обслуживания, на перебазировки и т.д.</w:t>
      </w:r>
    </w:p>
    <w:p w:rsidR="00901A3A" w:rsidRDefault="00901A3A" w:rsidP="00901A3A">
      <w:pPr>
        <w:pStyle w:val="a6"/>
        <w:spacing w:after="0" w:line="216" w:lineRule="auto"/>
        <w:ind w:left="0" w:firstLine="308"/>
      </w:pPr>
      <w:r>
        <w:t>Годовую эксплуатационную производительность специального транспорта (автобетоносмесители, автобетононасосы и др.) определяют по формуле</w:t>
      </w:r>
    </w:p>
    <w:p w:rsidR="00901A3A" w:rsidRDefault="00901A3A" w:rsidP="00901A3A">
      <w:pPr>
        <w:pStyle w:val="a6"/>
        <w:spacing w:after="0" w:line="216" w:lineRule="auto"/>
        <w:ind w:left="0"/>
        <w:jc w:val="center"/>
      </w:pPr>
      <w:r>
        <w:t xml:space="preserve">В = </w:t>
      </w:r>
      <w:r>
        <w:rPr>
          <w:lang w:val="en-US"/>
        </w:rPr>
        <w:t>L</w:t>
      </w:r>
      <w:r w:rsidRPr="00901A3A">
        <w:t xml:space="preserve"> </w:t>
      </w:r>
      <w:r>
        <w:rPr>
          <w:lang w:val="en-US"/>
        </w:rPr>
        <w:sym w:font="Symbol" w:char="F0D7"/>
      </w:r>
      <w:r w:rsidRPr="00901A3A">
        <w:t xml:space="preserve"> </w:t>
      </w:r>
      <w:r>
        <w:rPr>
          <w:lang w:val="en-US"/>
        </w:rPr>
        <w:t>q</w:t>
      </w:r>
      <w:r w:rsidRPr="00901A3A">
        <w:t xml:space="preserve"> </w:t>
      </w:r>
      <w:r>
        <w:rPr>
          <w:lang w:val="en-US"/>
        </w:rPr>
        <w:sym w:font="Symbol" w:char="F0D7"/>
      </w:r>
      <w:r w:rsidRPr="00901A3A">
        <w:t xml:space="preserve"> </w:t>
      </w:r>
      <w:r>
        <w:rPr>
          <w:lang w:val="en-US"/>
        </w:rPr>
        <w:sym w:font="Symbol" w:char="F067"/>
      </w:r>
      <w:r w:rsidRPr="00901A3A">
        <w:t xml:space="preserve"> </w:t>
      </w:r>
      <w:r>
        <w:rPr>
          <w:lang w:val="en-US"/>
        </w:rPr>
        <w:sym w:font="Symbol" w:char="F0D7"/>
      </w:r>
      <w:r w:rsidRPr="00901A3A">
        <w:t xml:space="preserve"> </w:t>
      </w:r>
      <w:r>
        <w:rPr>
          <w:lang w:val="en-US"/>
        </w:rPr>
        <w:sym w:font="Symbol" w:char="F062"/>
      </w:r>
      <w:r>
        <w:t>,</w:t>
      </w:r>
    </w:p>
    <w:p w:rsidR="00901A3A" w:rsidRDefault="00901A3A" w:rsidP="00901A3A">
      <w:pPr>
        <w:pStyle w:val="a6"/>
        <w:spacing w:after="0" w:line="216" w:lineRule="auto"/>
        <w:ind w:left="0"/>
        <w:jc w:val="center"/>
      </w:pPr>
    </w:p>
    <w:p w:rsidR="00901A3A" w:rsidRPr="00901A3A" w:rsidRDefault="00901A3A" w:rsidP="00901A3A">
      <w:pPr>
        <w:pStyle w:val="a6"/>
        <w:spacing w:after="0" w:line="216" w:lineRule="auto"/>
        <w:ind w:left="0"/>
      </w:pPr>
      <w:r>
        <w:t xml:space="preserve">где </w:t>
      </w:r>
      <w:r>
        <w:rPr>
          <w:lang w:val="en-US"/>
        </w:rPr>
        <w:t>L</w:t>
      </w:r>
      <w:r w:rsidRPr="00901A3A">
        <w:t xml:space="preserve"> – годовой пробег, км;</w:t>
      </w:r>
    </w:p>
    <w:p w:rsidR="00901A3A" w:rsidRPr="00901A3A" w:rsidRDefault="00901A3A" w:rsidP="00901A3A">
      <w:pPr>
        <w:pStyle w:val="a6"/>
        <w:spacing w:after="0" w:line="216" w:lineRule="auto"/>
        <w:ind w:left="0"/>
      </w:pPr>
      <w:r w:rsidRPr="00901A3A">
        <w:t xml:space="preserve"> </w:t>
      </w:r>
      <w:r>
        <w:rPr>
          <w:lang w:val="en-US"/>
        </w:rPr>
        <w:t>q</w:t>
      </w:r>
      <w:r w:rsidRPr="00901A3A">
        <w:t xml:space="preserve"> – грузоподъемность, т;</w:t>
      </w:r>
    </w:p>
    <w:p w:rsidR="00901A3A" w:rsidRPr="00901A3A" w:rsidRDefault="00901A3A" w:rsidP="00901A3A">
      <w:pPr>
        <w:pStyle w:val="a6"/>
        <w:spacing w:after="0" w:line="216" w:lineRule="auto"/>
        <w:ind w:left="0"/>
      </w:pPr>
      <w:r w:rsidRPr="00901A3A">
        <w:t xml:space="preserve"> </w:t>
      </w:r>
      <w:r>
        <w:rPr>
          <w:lang w:val="en-US"/>
        </w:rPr>
        <w:sym w:font="Symbol" w:char="F067"/>
      </w:r>
      <w:r w:rsidRPr="00901A3A">
        <w:t xml:space="preserve"> – </w:t>
      </w:r>
      <w:r>
        <w:t>коэффициент использования грузоподъемности (</w:t>
      </w:r>
      <w:r>
        <w:rPr>
          <w:lang w:val="en-US"/>
        </w:rPr>
        <w:sym w:font="Symbol" w:char="F067"/>
      </w:r>
      <w:r w:rsidRPr="00901A3A">
        <w:t xml:space="preserve"> = 0,9…0,95);</w:t>
      </w:r>
    </w:p>
    <w:p w:rsidR="00901A3A" w:rsidRDefault="00901A3A" w:rsidP="00901A3A">
      <w:pPr>
        <w:pStyle w:val="a6"/>
        <w:spacing w:after="0" w:line="216" w:lineRule="auto"/>
        <w:ind w:left="0"/>
      </w:pPr>
      <w:r w:rsidRPr="00901A3A">
        <w:t xml:space="preserve"> </w:t>
      </w:r>
      <w:r>
        <w:rPr>
          <w:lang w:val="en-US"/>
        </w:rPr>
        <w:sym w:font="Symbol" w:char="F062"/>
      </w:r>
      <w:r w:rsidRPr="00901A3A">
        <w:t xml:space="preserve"> – </w:t>
      </w:r>
      <w:r>
        <w:t>коэффициент использования пробега (в среднем принимается равным 0,6).</w:t>
      </w:r>
    </w:p>
    <w:p w:rsidR="00901A3A" w:rsidRPr="00901A3A" w:rsidRDefault="00901A3A" w:rsidP="00901A3A">
      <w:pPr>
        <w:pStyle w:val="20"/>
        <w:rPr>
          <w:spacing w:val="20"/>
          <w:sz w:val="16"/>
          <w:szCs w:val="16"/>
        </w:rPr>
      </w:pPr>
    </w:p>
    <w:p w:rsidR="00901A3A" w:rsidRPr="00901A3A" w:rsidRDefault="00901A3A" w:rsidP="00901A3A">
      <w:pPr>
        <w:pStyle w:val="20"/>
        <w:rPr>
          <w:b w:val="0"/>
          <w:sz w:val="16"/>
          <w:szCs w:val="16"/>
        </w:rPr>
      </w:pPr>
      <w:r w:rsidRPr="00901A3A">
        <w:rPr>
          <w:spacing w:val="20"/>
          <w:sz w:val="16"/>
          <w:szCs w:val="16"/>
        </w:rPr>
        <w:t>Таблица 1.</w:t>
      </w:r>
      <w:r w:rsidRPr="00901A3A">
        <w:rPr>
          <w:sz w:val="16"/>
          <w:szCs w:val="16"/>
        </w:rPr>
        <w:t xml:space="preserve"> </w:t>
      </w:r>
      <w:r w:rsidRPr="00901A3A">
        <w:rPr>
          <w:b w:val="0"/>
          <w:sz w:val="16"/>
          <w:szCs w:val="16"/>
        </w:rPr>
        <w:t>Коэффициенты перехода от технической к эксплуатационной</w:t>
      </w:r>
    </w:p>
    <w:p w:rsidR="00901A3A" w:rsidRPr="00901A3A" w:rsidRDefault="00901A3A" w:rsidP="00901A3A">
      <w:pPr>
        <w:pStyle w:val="20"/>
        <w:rPr>
          <w:b w:val="0"/>
          <w:sz w:val="16"/>
          <w:szCs w:val="16"/>
        </w:rPr>
      </w:pPr>
      <w:r w:rsidRPr="00901A3A">
        <w:rPr>
          <w:b w:val="0"/>
          <w:sz w:val="16"/>
          <w:szCs w:val="16"/>
        </w:rPr>
        <w:t>производительности К</w:t>
      </w:r>
      <w:r w:rsidRPr="00901A3A">
        <w:rPr>
          <w:b w:val="0"/>
          <w:sz w:val="16"/>
          <w:szCs w:val="16"/>
          <w:vertAlign w:val="subscript"/>
        </w:rPr>
        <w:t>э</w:t>
      </w:r>
      <w:r w:rsidRPr="00901A3A">
        <w:rPr>
          <w:b w:val="0"/>
          <w:sz w:val="16"/>
          <w:szCs w:val="16"/>
        </w:rPr>
        <w:t xml:space="preserve"> и от эксплуатационной к сменной </w:t>
      </w:r>
    </w:p>
    <w:p w:rsidR="00901A3A" w:rsidRPr="00901A3A" w:rsidRDefault="00901A3A" w:rsidP="00901A3A">
      <w:pPr>
        <w:pStyle w:val="20"/>
        <w:rPr>
          <w:b w:val="0"/>
          <w:sz w:val="16"/>
          <w:szCs w:val="16"/>
          <w:vertAlign w:val="subscript"/>
        </w:rPr>
      </w:pPr>
      <w:r w:rsidRPr="00901A3A">
        <w:rPr>
          <w:b w:val="0"/>
          <w:sz w:val="16"/>
          <w:szCs w:val="16"/>
        </w:rPr>
        <w:t>производительности К</w:t>
      </w:r>
      <w:r w:rsidRPr="00901A3A">
        <w:rPr>
          <w:b w:val="0"/>
          <w:sz w:val="16"/>
          <w:szCs w:val="16"/>
          <w:vertAlign w:val="subscript"/>
        </w:rPr>
        <w:t>в</w:t>
      </w:r>
      <w:r w:rsidRPr="00901A3A">
        <w:rPr>
          <w:b w:val="0"/>
          <w:sz w:val="16"/>
          <w:szCs w:val="16"/>
        </w:rPr>
        <w:t>, годовой фонд времени Т</w:t>
      </w:r>
      <w:r w:rsidRPr="00901A3A">
        <w:rPr>
          <w:b w:val="0"/>
          <w:sz w:val="16"/>
          <w:szCs w:val="16"/>
          <w:vertAlign w:val="subscript"/>
        </w:rPr>
        <w:t>г</w:t>
      </w:r>
    </w:p>
    <w:p w:rsidR="00901A3A" w:rsidRDefault="00901A3A" w:rsidP="00901A3A">
      <w:pPr>
        <w:spacing w:line="216" w:lineRule="auto"/>
        <w:jc w:val="cente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709"/>
        <w:gridCol w:w="850"/>
        <w:gridCol w:w="851"/>
        <w:gridCol w:w="709"/>
      </w:tblGrid>
      <w:tr w:rsidR="00901A3A">
        <w:tc>
          <w:tcPr>
            <w:tcW w:w="2977" w:type="dxa"/>
            <w:vAlign w:val="center"/>
          </w:tcPr>
          <w:p w:rsidR="00901A3A" w:rsidRDefault="00901A3A" w:rsidP="00901A3A">
            <w:pPr>
              <w:spacing w:line="216" w:lineRule="auto"/>
              <w:jc w:val="center"/>
              <w:rPr>
                <w:sz w:val="16"/>
              </w:rPr>
            </w:pPr>
            <w:r>
              <w:rPr>
                <w:sz w:val="16"/>
              </w:rPr>
              <w:t>Машина</w:t>
            </w:r>
          </w:p>
        </w:tc>
        <w:tc>
          <w:tcPr>
            <w:tcW w:w="709" w:type="dxa"/>
            <w:vAlign w:val="center"/>
          </w:tcPr>
          <w:p w:rsidR="00901A3A" w:rsidRDefault="00901A3A" w:rsidP="00901A3A">
            <w:pPr>
              <w:spacing w:line="216" w:lineRule="auto"/>
              <w:ind w:left="-117" w:right="-104"/>
              <w:jc w:val="center"/>
              <w:rPr>
                <w:sz w:val="16"/>
              </w:rPr>
            </w:pPr>
            <w:r>
              <w:rPr>
                <w:sz w:val="16"/>
              </w:rPr>
              <w:t xml:space="preserve">Продолжительность работы </w:t>
            </w:r>
          </w:p>
          <w:p w:rsidR="00901A3A" w:rsidRDefault="00901A3A" w:rsidP="00901A3A">
            <w:pPr>
              <w:spacing w:line="216" w:lineRule="auto"/>
              <w:ind w:left="-117" w:right="-104"/>
              <w:jc w:val="center"/>
              <w:rPr>
                <w:sz w:val="16"/>
              </w:rPr>
            </w:pPr>
            <w:r>
              <w:rPr>
                <w:sz w:val="16"/>
              </w:rPr>
              <w:t xml:space="preserve">за год, </w:t>
            </w:r>
          </w:p>
          <w:p w:rsidR="00901A3A" w:rsidRDefault="00901A3A" w:rsidP="00901A3A">
            <w:pPr>
              <w:spacing w:line="216" w:lineRule="auto"/>
              <w:ind w:left="-117" w:right="-104"/>
              <w:jc w:val="center"/>
              <w:rPr>
                <w:sz w:val="16"/>
              </w:rPr>
            </w:pPr>
            <w:r>
              <w:rPr>
                <w:sz w:val="16"/>
              </w:rPr>
              <w:t>Т</w:t>
            </w:r>
            <w:r>
              <w:rPr>
                <w:sz w:val="16"/>
                <w:vertAlign w:val="subscript"/>
              </w:rPr>
              <w:t>г</w:t>
            </w:r>
            <w:r>
              <w:rPr>
                <w:sz w:val="16"/>
              </w:rPr>
              <w:t>, ч</w:t>
            </w:r>
          </w:p>
        </w:tc>
        <w:tc>
          <w:tcPr>
            <w:tcW w:w="850" w:type="dxa"/>
            <w:vAlign w:val="center"/>
          </w:tcPr>
          <w:p w:rsidR="00901A3A" w:rsidRDefault="00901A3A" w:rsidP="00901A3A">
            <w:pPr>
              <w:spacing w:line="216" w:lineRule="auto"/>
              <w:ind w:left="-117" w:right="-104"/>
              <w:jc w:val="center"/>
              <w:rPr>
                <w:sz w:val="16"/>
              </w:rPr>
            </w:pPr>
            <w:r>
              <w:rPr>
                <w:sz w:val="16"/>
              </w:rPr>
              <w:t>Коэффициенты пере-хода от тех-нической к эксплуатационной производительности, К</w:t>
            </w:r>
            <w:r>
              <w:rPr>
                <w:sz w:val="16"/>
                <w:vertAlign w:val="subscript"/>
              </w:rPr>
              <w:t>э</w:t>
            </w:r>
          </w:p>
        </w:tc>
        <w:tc>
          <w:tcPr>
            <w:tcW w:w="851" w:type="dxa"/>
            <w:vAlign w:val="center"/>
          </w:tcPr>
          <w:p w:rsidR="00901A3A" w:rsidRDefault="00901A3A" w:rsidP="00901A3A">
            <w:pPr>
              <w:spacing w:line="216" w:lineRule="auto"/>
              <w:ind w:left="-117" w:right="-104"/>
              <w:jc w:val="center"/>
              <w:rPr>
                <w:sz w:val="16"/>
              </w:rPr>
            </w:pPr>
            <w:r>
              <w:rPr>
                <w:sz w:val="16"/>
              </w:rPr>
              <w:t>Коэффициенты пере-хода от эк-сплуатационной к сменной производительности, К</w:t>
            </w:r>
            <w:r>
              <w:rPr>
                <w:sz w:val="16"/>
                <w:vertAlign w:val="subscript"/>
              </w:rPr>
              <w:t>в</w:t>
            </w:r>
          </w:p>
        </w:tc>
        <w:tc>
          <w:tcPr>
            <w:tcW w:w="709" w:type="dxa"/>
            <w:vAlign w:val="center"/>
          </w:tcPr>
          <w:p w:rsidR="00901A3A" w:rsidRDefault="00901A3A" w:rsidP="00901A3A">
            <w:pPr>
              <w:spacing w:line="216" w:lineRule="auto"/>
              <w:ind w:left="-117" w:right="-104"/>
              <w:jc w:val="center"/>
              <w:rPr>
                <w:sz w:val="16"/>
              </w:rPr>
            </w:pPr>
            <w:r>
              <w:rPr>
                <w:sz w:val="16"/>
              </w:rPr>
              <w:t xml:space="preserve">Межремонтный цикл, </w:t>
            </w:r>
          </w:p>
          <w:p w:rsidR="00901A3A" w:rsidRDefault="00901A3A" w:rsidP="00901A3A">
            <w:pPr>
              <w:spacing w:line="216" w:lineRule="auto"/>
              <w:ind w:left="-117" w:right="-104"/>
              <w:jc w:val="center"/>
              <w:rPr>
                <w:sz w:val="16"/>
              </w:rPr>
            </w:pPr>
            <w:r>
              <w:rPr>
                <w:sz w:val="16"/>
              </w:rPr>
              <w:t>Т</w:t>
            </w:r>
            <w:r>
              <w:rPr>
                <w:sz w:val="16"/>
                <w:vertAlign w:val="subscript"/>
              </w:rPr>
              <w:t>ц</w:t>
            </w:r>
            <w:r>
              <w:rPr>
                <w:sz w:val="16"/>
              </w:rPr>
              <w:t>, ч</w:t>
            </w:r>
          </w:p>
        </w:tc>
      </w:tr>
      <w:tr w:rsidR="00901A3A">
        <w:tc>
          <w:tcPr>
            <w:tcW w:w="2977" w:type="dxa"/>
          </w:tcPr>
          <w:p w:rsidR="00901A3A" w:rsidRDefault="00901A3A" w:rsidP="00901A3A">
            <w:pPr>
              <w:spacing w:line="216" w:lineRule="auto"/>
              <w:ind w:left="-80"/>
              <w:jc w:val="both"/>
              <w:rPr>
                <w:sz w:val="16"/>
                <w:vertAlign w:val="superscript"/>
              </w:rPr>
            </w:pPr>
            <w:r>
              <w:rPr>
                <w:sz w:val="16"/>
              </w:rPr>
              <w:t>Экскаваторы одноковшовые с вместимостью ковша 0,25 – 0,65 м</w:t>
            </w:r>
            <w:r>
              <w:rPr>
                <w:sz w:val="16"/>
                <w:vertAlign w:val="superscript"/>
              </w:rPr>
              <w:t>3</w:t>
            </w:r>
          </w:p>
        </w:tc>
        <w:tc>
          <w:tcPr>
            <w:tcW w:w="709" w:type="dxa"/>
            <w:vAlign w:val="center"/>
          </w:tcPr>
          <w:p w:rsidR="00901A3A" w:rsidRDefault="00901A3A" w:rsidP="00901A3A">
            <w:pPr>
              <w:spacing w:line="216" w:lineRule="auto"/>
              <w:ind w:left="-117" w:right="-132"/>
              <w:jc w:val="center"/>
              <w:rPr>
                <w:sz w:val="16"/>
              </w:rPr>
            </w:pPr>
            <w:r>
              <w:rPr>
                <w:sz w:val="16"/>
              </w:rPr>
              <w:t>1900</w:t>
            </w:r>
          </w:p>
        </w:tc>
        <w:tc>
          <w:tcPr>
            <w:tcW w:w="850" w:type="dxa"/>
            <w:vAlign w:val="center"/>
          </w:tcPr>
          <w:p w:rsidR="00901A3A" w:rsidRDefault="00901A3A" w:rsidP="00901A3A">
            <w:pPr>
              <w:spacing w:line="216" w:lineRule="auto"/>
              <w:ind w:left="-117" w:right="-132"/>
              <w:jc w:val="center"/>
              <w:rPr>
                <w:sz w:val="16"/>
              </w:rPr>
            </w:pPr>
            <w:r>
              <w:rPr>
                <w:sz w:val="16"/>
              </w:rPr>
              <w:t>0,3</w:t>
            </w:r>
          </w:p>
        </w:tc>
        <w:tc>
          <w:tcPr>
            <w:tcW w:w="851" w:type="dxa"/>
            <w:vAlign w:val="center"/>
          </w:tcPr>
          <w:p w:rsidR="00901A3A" w:rsidRDefault="00901A3A" w:rsidP="00901A3A">
            <w:pPr>
              <w:spacing w:line="216" w:lineRule="auto"/>
              <w:ind w:left="-117" w:right="-132"/>
              <w:jc w:val="center"/>
              <w:rPr>
                <w:sz w:val="16"/>
              </w:rPr>
            </w:pPr>
            <w:r>
              <w:rPr>
                <w:sz w:val="16"/>
              </w:rPr>
              <w:t>0,75</w:t>
            </w:r>
          </w:p>
        </w:tc>
        <w:tc>
          <w:tcPr>
            <w:tcW w:w="709" w:type="dxa"/>
            <w:vAlign w:val="center"/>
          </w:tcPr>
          <w:p w:rsidR="00901A3A" w:rsidRDefault="00901A3A" w:rsidP="00901A3A">
            <w:pPr>
              <w:spacing w:line="216" w:lineRule="auto"/>
              <w:ind w:left="-117" w:right="-132"/>
              <w:jc w:val="center"/>
              <w:rPr>
                <w:sz w:val="16"/>
              </w:rPr>
            </w:pPr>
            <w:r>
              <w:rPr>
                <w:sz w:val="16"/>
              </w:rPr>
              <w:t>24500</w:t>
            </w:r>
          </w:p>
        </w:tc>
      </w:tr>
      <w:tr w:rsidR="00901A3A">
        <w:tc>
          <w:tcPr>
            <w:tcW w:w="2977" w:type="dxa"/>
          </w:tcPr>
          <w:p w:rsidR="00901A3A" w:rsidRDefault="00901A3A" w:rsidP="00901A3A">
            <w:pPr>
              <w:spacing w:line="216" w:lineRule="auto"/>
              <w:ind w:left="-80"/>
              <w:jc w:val="both"/>
              <w:rPr>
                <w:sz w:val="16"/>
              </w:rPr>
            </w:pPr>
            <w:r>
              <w:rPr>
                <w:sz w:val="16"/>
              </w:rPr>
              <w:t>То же, с вместимостью ковша более 1 м</w:t>
            </w:r>
            <w:r>
              <w:rPr>
                <w:sz w:val="16"/>
                <w:vertAlign w:val="superscript"/>
              </w:rPr>
              <w:t>3</w:t>
            </w:r>
          </w:p>
        </w:tc>
        <w:tc>
          <w:tcPr>
            <w:tcW w:w="709" w:type="dxa"/>
            <w:vAlign w:val="center"/>
          </w:tcPr>
          <w:p w:rsidR="00901A3A" w:rsidRDefault="00901A3A" w:rsidP="00901A3A">
            <w:pPr>
              <w:spacing w:line="216" w:lineRule="auto"/>
              <w:ind w:left="-117" w:right="-132"/>
              <w:jc w:val="center"/>
              <w:rPr>
                <w:sz w:val="16"/>
              </w:rPr>
            </w:pPr>
            <w:r>
              <w:rPr>
                <w:sz w:val="16"/>
              </w:rPr>
              <w:t>1950</w:t>
            </w:r>
          </w:p>
        </w:tc>
        <w:tc>
          <w:tcPr>
            <w:tcW w:w="850" w:type="dxa"/>
            <w:vAlign w:val="center"/>
          </w:tcPr>
          <w:p w:rsidR="00901A3A" w:rsidRDefault="00901A3A" w:rsidP="00901A3A">
            <w:pPr>
              <w:spacing w:line="216" w:lineRule="auto"/>
              <w:ind w:left="-117" w:right="-132"/>
              <w:jc w:val="center"/>
              <w:rPr>
                <w:sz w:val="16"/>
              </w:rPr>
            </w:pPr>
            <w:r>
              <w:rPr>
                <w:sz w:val="16"/>
              </w:rPr>
              <w:t>0,4</w:t>
            </w:r>
          </w:p>
        </w:tc>
        <w:tc>
          <w:tcPr>
            <w:tcW w:w="851" w:type="dxa"/>
            <w:vAlign w:val="center"/>
          </w:tcPr>
          <w:p w:rsidR="00901A3A" w:rsidRDefault="00901A3A" w:rsidP="00901A3A">
            <w:pPr>
              <w:spacing w:line="216" w:lineRule="auto"/>
              <w:ind w:left="-117" w:right="-132"/>
              <w:jc w:val="center"/>
              <w:rPr>
                <w:sz w:val="16"/>
              </w:rPr>
            </w:pPr>
            <w:r>
              <w:rPr>
                <w:sz w:val="16"/>
              </w:rPr>
              <w:t>0,75</w:t>
            </w:r>
          </w:p>
        </w:tc>
        <w:tc>
          <w:tcPr>
            <w:tcW w:w="709" w:type="dxa"/>
            <w:vAlign w:val="center"/>
          </w:tcPr>
          <w:p w:rsidR="00901A3A" w:rsidRDefault="00901A3A" w:rsidP="00901A3A">
            <w:pPr>
              <w:spacing w:line="216" w:lineRule="auto"/>
              <w:ind w:left="-117" w:right="-132"/>
              <w:jc w:val="center"/>
              <w:rPr>
                <w:sz w:val="16"/>
              </w:rPr>
            </w:pPr>
            <w:r>
              <w:rPr>
                <w:sz w:val="16"/>
              </w:rPr>
              <w:t>33500</w:t>
            </w:r>
          </w:p>
        </w:tc>
      </w:tr>
      <w:tr w:rsidR="00901A3A">
        <w:tc>
          <w:tcPr>
            <w:tcW w:w="2977" w:type="dxa"/>
          </w:tcPr>
          <w:p w:rsidR="00901A3A" w:rsidRDefault="00901A3A" w:rsidP="00901A3A">
            <w:pPr>
              <w:spacing w:line="216" w:lineRule="auto"/>
              <w:ind w:left="-80"/>
              <w:jc w:val="both"/>
              <w:rPr>
                <w:sz w:val="16"/>
              </w:rPr>
            </w:pPr>
            <w:r>
              <w:rPr>
                <w:sz w:val="16"/>
              </w:rPr>
              <w:t>Экскаваторы траншейные роторные и цепные с глубиной копания до 2 м</w:t>
            </w:r>
          </w:p>
        </w:tc>
        <w:tc>
          <w:tcPr>
            <w:tcW w:w="709" w:type="dxa"/>
            <w:vAlign w:val="center"/>
          </w:tcPr>
          <w:p w:rsidR="00901A3A" w:rsidRDefault="00901A3A" w:rsidP="00901A3A">
            <w:pPr>
              <w:spacing w:line="216" w:lineRule="auto"/>
              <w:ind w:left="-117" w:right="-132"/>
              <w:jc w:val="center"/>
              <w:rPr>
                <w:sz w:val="16"/>
              </w:rPr>
            </w:pPr>
            <w:r>
              <w:rPr>
                <w:sz w:val="16"/>
              </w:rPr>
              <w:t>1550</w:t>
            </w:r>
          </w:p>
        </w:tc>
        <w:tc>
          <w:tcPr>
            <w:tcW w:w="850" w:type="dxa"/>
            <w:vAlign w:val="center"/>
          </w:tcPr>
          <w:p w:rsidR="00901A3A" w:rsidRDefault="00901A3A" w:rsidP="00901A3A">
            <w:pPr>
              <w:spacing w:line="216" w:lineRule="auto"/>
              <w:ind w:left="-117" w:right="-132"/>
              <w:jc w:val="center"/>
              <w:rPr>
                <w:sz w:val="16"/>
              </w:rPr>
            </w:pPr>
            <w:r>
              <w:rPr>
                <w:sz w:val="16"/>
              </w:rPr>
              <w:t>0,6</w:t>
            </w:r>
          </w:p>
        </w:tc>
        <w:tc>
          <w:tcPr>
            <w:tcW w:w="851" w:type="dxa"/>
            <w:vAlign w:val="center"/>
          </w:tcPr>
          <w:p w:rsidR="00901A3A" w:rsidRDefault="00901A3A" w:rsidP="00901A3A">
            <w:pPr>
              <w:spacing w:line="216" w:lineRule="auto"/>
              <w:ind w:left="-117" w:right="-132"/>
              <w:jc w:val="center"/>
              <w:rPr>
                <w:sz w:val="16"/>
              </w:rPr>
            </w:pPr>
            <w:r>
              <w:rPr>
                <w:sz w:val="16"/>
              </w:rPr>
              <w:t>0,75</w:t>
            </w:r>
          </w:p>
        </w:tc>
        <w:tc>
          <w:tcPr>
            <w:tcW w:w="709" w:type="dxa"/>
            <w:vAlign w:val="center"/>
          </w:tcPr>
          <w:p w:rsidR="00901A3A" w:rsidRDefault="00901A3A" w:rsidP="00901A3A">
            <w:pPr>
              <w:spacing w:line="216" w:lineRule="auto"/>
              <w:ind w:left="-117" w:right="-132"/>
              <w:jc w:val="center"/>
              <w:rPr>
                <w:sz w:val="16"/>
              </w:rPr>
            </w:pPr>
            <w:r>
              <w:rPr>
                <w:sz w:val="16"/>
              </w:rPr>
              <w:t>13100</w:t>
            </w:r>
          </w:p>
        </w:tc>
      </w:tr>
      <w:tr w:rsidR="00901A3A">
        <w:tc>
          <w:tcPr>
            <w:tcW w:w="2977" w:type="dxa"/>
          </w:tcPr>
          <w:p w:rsidR="00901A3A" w:rsidRDefault="00901A3A" w:rsidP="00901A3A">
            <w:pPr>
              <w:spacing w:line="216" w:lineRule="auto"/>
              <w:ind w:left="-80"/>
              <w:jc w:val="both"/>
              <w:rPr>
                <w:sz w:val="16"/>
              </w:rPr>
            </w:pPr>
            <w:r>
              <w:rPr>
                <w:sz w:val="16"/>
              </w:rPr>
              <w:t>То же, с глубиной копания более 2 м</w:t>
            </w:r>
          </w:p>
        </w:tc>
        <w:tc>
          <w:tcPr>
            <w:tcW w:w="709" w:type="dxa"/>
            <w:vAlign w:val="center"/>
          </w:tcPr>
          <w:p w:rsidR="00901A3A" w:rsidRDefault="00901A3A" w:rsidP="00901A3A">
            <w:pPr>
              <w:spacing w:line="216" w:lineRule="auto"/>
              <w:ind w:left="-117" w:right="-132"/>
              <w:jc w:val="center"/>
              <w:rPr>
                <w:sz w:val="16"/>
              </w:rPr>
            </w:pPr>
            <w:r>
              <w:rPr>
                <w:sz w:val="16"/>
              </w:rPr>
              <w:t>1800</w:t>
            </w:r>
          </w:p>
        </w:tc>
        <w:tc>
          <w:tcPr>
            <w:tcW w:w="850" w:type="dxa"/>
            <w:vAlign w:val="center"/>
          </w:tcPr>
          <w:p w:rsidR="00901A3A" w:rsidRDefault="00901A3A" w:rsidP="00901A3A">
            <w:pPr>
              <w:spacing w:line="216" w:lineRule="auto"/>
              <w:ind w:left="-117" w:right="-132"/>
              <w:jc w:val="center"/>
              <w:rPr>
                <w:sz w:val="16"/>
              </w:rPr>
            </w:pPr>
            <w:r>
              <w:rPr>
                <w:sz w:val="16"/>
              </w:rPr>
              <w:t>0,7</w:t>
            </w:r>
          </w:p>
        </w:tc>
        <w:tc>
          <w:tcPr>
            <w:tcW w:w="851" w:type="dxa"/>
            <w:vAlign w:val="center"/>
          </w:tcPr>
          <w:p w:rsidR="00901A3A" w:rsidRDefault="00901A3A" w:rsidP="00901A3A">
            <w:pPr>
              <w:spacing w:line="216" w:lineRule="auto"/>
              <w:ind w:left="-117" w:right="-132"/>
              <w:jc w:val="center"/>
              <w:rPr>
                <w:sz w:val="16"/>
              </w:rPr>
            </w:pPr>
            <w:r>
              <w:rPr>
                <w:sz w:val="16"/>
              </w:rPr>
              <w:t>0,75</w:t>
            </w:r>
          </w:p>
        </w:tc>
        <w:tc>
          <w:tcPr>
            <w:tcW w:w="709" w:type="dxa"/>
            <w:vAlign w:val="center"/>
          </w:tcPr>
          <w:p w:rsidR="00901A3A" w:rsidRDefault="00901A3A" w:rsidP="00901A3A">
            <w:pPr>
              <w:spacing w:line="216" w:lineRule="auto"/>
              <w:ind w:left="-117" w:right="-132"/>
              <w:jc w:val="center"/>
              <w:rPr>
                <w:sz w:val="16"/>
              </w:rPr>
            </w:pPr>
            <w:r>
              <w:rPr>
                <w:sz w:val="16"/>
              </w:rPr>
              <w:t>13100</w:t>
            </w:r>
          </w:p>
        </w:tc>
      </w:tr>
      <w:tr w:rsidR="00901A3A">
        <w:tc>
          <w:tcPr>
            <w:tcW w:w="2977" w:type="dxa"/>
          </w:tcPr>
          <w:p w:rsidR="00901A3A" w:rsidRDefault="00901A3A" w:rsidP="00901A3A">
            <w:pPr>
              <w:spacing w:line="216" w:lineRule="auto"/>
              <w:ind w:left="-80"/>
              <w:jc w:val="both"/>
              <w:rPr>
                <w:sz w:val="16"/>
              </w:rPr>
            </w:pPr>
            <w:r>
              <w:rPr>
                <w:sz w:val="16"/>
              </w:rPr>
              <w:t>Экскаваторы, каналокопатели роторные и шнекороторные</w:t>
            </w:r>
          </w:p>
        </w:tc>
        <w:tc>
          <w:tcPr>
            <w:tcW w:w="709" w:type="dxa"/>
            <w:vAlign w:val="center"/>
          </w:tcPr>
          <w:p w:rsidR="00901A3A" w:rsidRDefault="00901A3A" w:rsidP="00901A3A">
            <w:pPr>
              <w:spacing w:line="216" w:lineRule="auto"/>
              <w:ind w:left="-117" w:right="-132"/>
              <w:jc w:val="center"/>
              <w:rPr>
                <w:sz w:val="16"/>
              </w:rPr>
            </w:pPr>
            <w:r>
              <w:rPr>
                <w:sz w:val="16"/>
              </w:rPr>
              <w:t>1600</w:t>
            </w:r>
          </w:p>
        </w:tc>
        <w:tc>
          <w:tcPr>
            <w:tcW w:w="850" w:type="dxa"/>
            <w:vAlign w:val="center"/>
          </w:tcPr>
          <w:p w:rsidR="00901A3A" w:rsidRDefault="00901A3A" w:rsidP="00901A3A">
            <w:pPr>
              <w:spacing w:line="216" w:lineRule="auto"/>
              <w:ind w:left="-117" w:right="-132"/>
              <w:jc w:val="center"/>
              <w:rPr>
                <w:sz w:val="16"/>
              </w:rPr>
            </w:pPr>
            <w:r>
              <w:rPr>
                <w:sz w:val="16"/>
              </w:rPr>
              <w:t>0,6</w:t>
            </w:r>
          </w:p>
        </w:tc>
        <w:tc>
          <w:tcPr>
            <w:tcW w:w="851" w:type="dxa"/>
            <w:vAlign w:val="center"/>
          </w:tcPr>
          <w:p w:rsidR="00901A3A" w:rsidRDefault="00901A3A" w:rsidP="00901A3A">
            <w:pPr>
              <w:spacing w:line="216" w:lineRule="auto"/>
              <w:ind w:left="-117" w:right="-132"/>
              <w:jc w:val="center"/>
              <w:rPr>
                <w:sz w:val="16"/>
              </w:rPr>
            </w:pPr>
            <w:r>
              <w:rPr>
                <w:sz w:val="16"/>
              </w:rPr>
              <w:t>0,75</w:t>
            </w:r>
          </w:p>
        </w:tc>
        <w:tc>
          <w:tcPr>
            <w:tcW w:w="709" w:type="dxa"/>
            <w:vAlign w:val="center"/>
          </w:tcPr>
          <w:p w:rsidR="00901A3A" w:rsidRDefault="00901A3A" w:rsidP="00901A3A">
            <w:pPr>
              <w:spacing w:line="216" w:lineRule="auto"/>
              <w:ind w:left="-117" w:right="-132"/>
              <w:jc w:val="center"/>
              <w:rPr>
                <w:sz w:val="16"/>
              </w:rPr>
            </w:pPr>
            <w:r>
              <w:rPr>
                <w:sz w:val="16"/>
              </w:rPr>
              <w:t>13100</w:t>
            </w:r>
          </w:p>
        </w:tc>
      </w:tr>
      <w:tr w:rsidR="00901A3A">
        <w:tc>
          <w:tcPr>
            <w:tcW w:w="2977" w:type="dxa"/>
          </w:tcPr>
          <w:p w:rsidR="00901A3A" w:rsidRDefault="00901A3A" w:rsidP="00901A3A">
            <w:pPr>
              <w:spacing w:line="216" w:lineRule="auto"/>
              <w:ind w:left="-80"/>
              <w:jc w:val="both"/>
              <w:rPr>
                <w:sz w:val="16"/>
              </w:rPr>
            </w:pPr>
            <w:r>
              <w:rPr>
                <w:sz w:val="16"/>
              </w:rPr>
              <w:t>Экскаваторы и каналоочистители многоковшовые поперечного копания</w:t>
            </w:r>
          </w:p>
        </w:tc>
        <w:tc>
          <w:tcPr>
            <w:tcW w:w="709" w:type="dxa"/>
            <w:vAlign w:val="center"/>
          </w:tcPr>
          <w:p w:rsidR="00901A3A" w:rsidRDefault="00901A3A" w:rsidP="00901A3A">
            <w:pPr>
              <w:spacing w:line="216" w:lineRule="auto"/>
              <w:ind w:left="-117" w:right="-132"/>
              <w:jc w:val="center"/>
              <w:rPr>
                <w:sz w:val="16"/>
              </w:rPr>
            </w:pPr>
            <w:r>
              <w:rPr>
                <w:sz w:val="16"/>
              </w:rPr>
              <w:t>1000</w:t>
            </w:r>
          </w:p>
        </w:tc>
        <w:tc>
          <w:tcPr>
            <w:tcW w:w="850" w:type="dxa"/>
            <w:vAlign w:val="center"/>
          </w:tcPr>
          <w:p w:rsidR="00901A3A" w:rsidRDefault="00901A3A" w:rsidP="00901A3A">
            <w:pPr>
              <w:spacing w:line="216" w:lineRule="auto"/>
              <w:ind w:left="-117" w:right="-132"/>
              <w:jc w:val="center"/>
              <w:rPr>
                <w:sz w:val="16"/>
              </w:rPr>
            </w:pPr>
            <w:r>
              <w:rPr>
                <w:sz w:val="16"/>
              </w:rPr>
              <w:t>0,7</w:t>
            </w:r>
          </w:p>
        </w:tc>
        <w:tc>
          <w:tcPr>
            <w:tcW w:w="851" w:type="dxa"/>
            <w:vAlign w:val="center"/>
          </w:tcPr>
          <w:p w:rsidR="00901A3A" w:rsidRDefault="00901A3A" w:rsidP="00901A3A">
            <w:pPr>
              <w:spacing w:line="216" w:lineRule="auto"/>
              <w:ind w:left="-117" w:right="-132"/>
              <w:jc w:val="center"/>
              <w:rPr>
                <w:sz w:val="16"/>
              </w:rPr>
            </w:pPr>
            <w:r>
              <w:rPr>
                <w:sz w:val="16"/>
              </w:rPr>
              <w:t>0,80</w:t>
            </w:r>
          </w:p>
        </w:tc>
        <w:tc>
          <w:tcPr>
            <w:tcW w:w="709" w:type="dxa"/>
            <w:vAlign w:val="center"/>
          </w:tcPr>
          <w:p w:rsidR="00901A3A" w:rsidRDefault="00901A3A" w:rsidP="00901A3A">
            <w:pPr>
              <w:spacing w:line="216" w:lineRule="auto"/>
              <w:ind w:left="-117" w:right="-132"/>
              <w:jc w:val="center"/>
              <w:rPr>
                <w:sz w:val="16"/>
              </w:rPr>
            </w:pPr>
            <w:r>
              <w:rPr>
                <w:sz w:val="16"/>
              </w:rPr>
              <w:t>14400</w:t>
            </w:r>
          </w:p>
        </w:tc>
      </w:tr>
      <w:tr w:rsidR="00901A3A">
        <w:tc>
          <w:tcPr>
            <w:tcW w:w="2977" w:type="dxa"/>
          </w:tcPr>
          <w:p w:rsidR="00901A3A" w:rsidRDefault="00901A3A" w:rsidP="00901A3A">
            <w:pPr>
              <w:spacing w:line="216" w:lineRule="auto"/>
              <w:ind w:left="-80"/>
              <w:jc w:val="both"/>
              <w:rPr>
                <w:sz w:val="16"/>
              </w:rPr>
            </w:pPr>
            <w:r>
              <w:rPr>
                <w:sz w:val="16"/>
              </w:rPr>
              <w:t>Бульдозеры</w:t>
            </w:r>
          </w:p>
        </w:tc>
        <w:tc>
          <w:tcPr>
            <w:tcW w:w="709" w:type="dxa"/>
            <w:vAlign w:val="center"/>
          </w:tcPr>
          <w:p w:rsidR="00901A3A" w:rsidRDefault="00901A3A" w:rsidP="00901A3A">
            <w:pPr>
              <w:spacing w:line="216" w:lineRule="auto"/>
              <w:ind w:left="-117" w:right="-132"/>
              <w:jc w:val="center"/>
              <w:rPr>
                <w:sz w:val="16"/>
              </w:rPr>
            </w:pPr>
            <w:r>
              <w:rPr>
                <w:sz w:val="16"/>
              </w:rPr>
              <w:t>1800</w:t>
            </w:r>
          </w:p>
        </w:tc>
        <w:tc>
          <w:tcPr>
            <w:tcW w:w="850" w:type="dxa"/>
            <w:vAlign w:val="center"/>
          </w:tcPr>
          <w:p w:rsidR="00901A3A" w:rsidRDefault="00901A3A" w:rsidP="00901A3A">
            <w:pPr>
              <w:spacing w:line="216" w:lineRule="auto"/>
              <w:ind w:left="-117" w:right="-132"/>
              <w:jc w:val="center"/>
              <w:rPr>
                <w:sz w:val="16"/>
              </w:rPr>
            </w:pPr>
            <w:r>
              <w:rPr>
                <w:sz w:val="16"/>
              </w:rPr>
              <w:t>0,6</w:t>
            </w:r>
          </w:p>
        </w:tc>
        <w:tc>
          <w:tcPr>
            <w:tcW w:w="851" w:type="dxa"/>
            <w:vAlign w:val="center"/>
          </w:tcPr>
          <w:p w:rsidR="00901A3A" w:rsidRDefault="00901A3A" w:rsidP="00901A3A">
            <w:pPr>
              <w:spacing w:line="216" w:lineRule="auto"/>
              <w:ind w:left="-117" w:right="-132"/>
              <w:jc w:val="center"/>
              <w:rPr>
                <w:sz w:val="16"/>
              </w:rPr>
            </w:pPr>
            <w:r>
              <w:rPr>
                <w:sz w:val="16"/>
              </w:rPr>
              <w:t>0,75</w:t>
            </w:r>
          </w:p>
        </w:tc>
        <w:tc>
          <w:tcPr>
            <w:tcW w:w="709" w:type="dxa"/>
            <w:vAlign w:val="center"/>
          </w:tcPr>
          <w:p w:rsidR="00901A3A" w:rsidRDefault="00901A3A" w:rsidP="00901A3A">
            <w:pPr>
              <w:spacing w:line="216" w:lineRule="auto"/>
              <w:ind w:left="-117" w:right="-132"/>
              <w:jc w:val="center"/>
              <w:rPr>
                <w:sz w:val="16"/>
              </w:rPr>
            </w:pPr>
            <w:r>
              <w:rPr>
                <w:sz w:val="16"/>
              </w:rPr>
              <w:t>21360</w:t>
            </w:r>
          </w:p>
        </w:tc>
      </w:tr>
      <w:tr w:rsidR="00901A3A">
        <w:tc>
          <w:tcPr>
            <w:tcW w:w="2977" w:type="dxa"/>
          </w:tcPr>
          <w:p w:rsidR="00901A3A" w:rsidRDefault="00901A3A" w:rsidP="00901A3A">
            <w:pPr>
              <w:spacing w:line="216" w:lineRule="auto"/>
              <w:ind w:left="-80"/>
              <w:jc w:val="both"/>
              <w:rPr>
                <w:sz w:val="16"/>
              </w:rPr>
            </w:pPr>
            <w:r>
              <w:rPr>
                <w:sz w:val="16"/>
              </w:rPr>
              <w:t>Скреперы прицепные</w:t>
            </w:r>
          </w:p>
        </w:tc>
        <w:tc>
          <w:tcPr>
            <w:tcW w:w="709" w:type="dxa"/>
            <w:vAlign w:val="center"/>
          </w:tcPr>
          <w:p w:rsidR="00901A3A" w:rsidRDefault="00901A3A" w:rsidP="00901A3A">
            <w:pPr>
              <w:spacing w:line="216" w:lineRule="auto"/>
              <w:ind w:left="-117" w:right="-132"/>
              <w:jc w:val="center"/>
              <w:rPr>
                <w:sz w:val="16"/>
              </w:rPr>
            </w:pPr>
            <w:r>
              <w:rPr>
                <w:sz w:val="16"/>
              </w:rPr>
              <w:t>1200</w:t>
            </w:r>
          </w:p>
        </w:tc>
        <w:tc>
          <w:tcPr>
            <w:tcW w:w="850" w:type="dxa"/>
            <w:vAlign w:val="center"/>
          </w:tcPr>
          <w:p w:rsidR="00901A3A" w:rsidRDefault="00901A3A" w:rsidP="00901A3A">
            <w:pPr>
              <w:spacing w:line="216" w:lineRule="auto"/>
              <w:ind w:left="-117" w:right="-132"/>
              <w:jc w:val="center"/>
              <w:rPr>
                <w:sz w:val="16"/>
              </w:rPr>
            </w:pPr>
            <w:r>
              <w:rPr>
                <w:sz w:val="16"/>
              </w:rPr>
              <w:t>0,6</w:t>
            </w:r>
          </w:p>
        </w:tc>
        <w:tc>
          <w:tcPr>
            <w:tcW w:w="851" w:type="dxa"/>
            <w:vAlign w:val="center"/>
          </w:tcPr>
          <w:p w:rsidR="00901A3A" w:rsidRDefault="00901A3A" w:rsidP="00901A3A">
            <w:pPr>
              <w:spacing w:line="216" w:lineRule="auto"/>
              <w:ind w:left="-117" w:right="-132"/>
              <w:jc w:val="center"/>
              <w:rPr>
                <w:sz w:val="16"/>
              </w:rPr>
            </w:pPr>
            <w:r>
              <w:rPr>
                <w:sz w:val="16"/>
              </w:rPr>
              <w:t>0,75 – 0,85</w:t>
            </w:r>
          </w:p>
        </w:tc>
        <w:tc>
          <w:tcPr>
            <w:tcW w:w="709" w:type="dxa"/>
            <w:vAlign w:val="center"/>
          </w:tcPr>
          <w:p w:rsidR="00901A3A" w:rsidRDefault="00901A3A" w:rsidP="00901A3A">
            <w:pPr>
              <w:spacing w:line="216" w:lineRule="auto"/>
              <w:ind w:left="-117" w:right="-132"/>
              <w:jc w:val="center"/>
              <w:rPr>
                <w:sz w:val="16"/>
              </w:rPr>
            </w:pPr>
            <w:r>
              <w:rPr>
                <w:sz w:val="16"/>
              </w:rPr>
              <w:t>13650</w:t>
            </w:r>
          </w:p>
        </w:tc>
      </w:tr>
      <w:tr w:rsidR="00901A3A">
        <w:tc>
          <w:tcPr>
            <w:tcW w:w="2977" w:type="dxa"/>
          </w:tcPr>
          <w:p w:rsidR="00901A3A" w:rsidRDefault="00901A3A" w:rsidP="00901A3A">
            <w:pPr>
              <w:spacing w:line="216" w:lineRule="auto"/>
              <w:ind w:left="-80"/>
              <w:jc w:val="both"/>
              <w:rPr>
                <w:sz w:val="16"/>
              </w:rPr>
            </w:pPr>
            <w:r>
              <w:rPr>
                <w:sz w:val="16"/>
              </w:rPr>
              <w:t>Скреперы самоходные с емкостью ковша от 8 м</w:t>
            </w:r>
            <w:r>
              <w:rPr>
                <w:sz w:val="16"/>
                <w:vertAlign w:val="superscript"/>
              </w:rPr>
              <w:t>3</w:t>
            </w:r>
            <w:r>
              <w:rPr>
                <w:sz w:val="16"/>
              </w:rPr>
              <w:t xml:space="preserve"> и выше</w:t>
            </w:r>
          </w:p>
        </w:tc>
        <w:tc>
          <w:tcPr>
            <w:tcW w:w="709" w:type="dxa"/>
            <w:vAlign w:val="center"/>
          </w:tcPr>
          <w:p w:rsidR="00901A3A" w:rsidRDefault="00901A3A" w:rsidP="00901A3A">
            <w:pPr>
              <w:spacing w:line="216" w:lineRule="auto"/>
              <w:ind w:left="-117" w:right="-132"/>
              <w:jc w:val="center"/>
              <w:rPr>
                <w:sz w:val="16"/>
              </w:rPr>
            </w:pPr>
            <w:r>
              <w:rPr>
                <w:sz w:val="16"/>
              </w:rPr>
              <w:t>1280</w:t>
            </w:r>
          </w:p>
        </w:tc>
        <w:tc>
          <w:tcPr>
            <w:tcW w:w="850" w:type="dxa"/>
            <w:vAlign w:val="center"/>
          </w:tcPr>
          <w:p w:rsidR="00901A3A" w:rsidRDefault="00901A3A" w:rsidP="00901A3A">
            <w:pPr>
              <w:spacing w:line="216" w:lineRule="auto"/>
              <w:ind w:left="-117" w:right="-132"/>
              <w:jc w:val="center"/>
              <w:rPr>
                <w:sz w:val="16"/>
              </w:rPr>
            </w:pPr>
            <w:r>
              <w:rPr>
                <w:sz w:val="16"/>
              </w:rPr>
              <w:t>0,7</w:t>
            </w:r>
          </w:p>
        </w:tc>
        <w:tc>
          <w:tcPr>
            <w:tcW w:w="851" w:type="dxa"/>
            <w:vAlign w:val="center"/>
          </w:tcPr>
          <w:p w:rsidR="00901A3A" w:rsidRDefault="00901A3A" w:rsidP="00901A3A">
            <w:pPr>
              <w:spacing w:line="216" w:lineRule="auto"/>
              <w:ind w:left="-117" w:right="-132"/>
              <w:jc w:val="center"/>
              <w:rPr>
                <w:sz w:val="16"/>
              </w:rPr>
            </w:pPr>
            <w:r>
              <w:rPr>
                <w:sz w:val="16"/>
              </w:rPr>
              <w:t>0,85</w:t>
            </w:r>
          </w:p>
        </w:tc>
        <w:tc>
          <w:tcPr>
            <w:tcW w:w="709" w:type="dxa"/>
            <w:vAlign w:val="center"/>
          </w:tcPr>
          <w:p w:rsidR="00901A3A" w:rsidRDefault="00901A3A" w:rsidP="00901A3A">
            <w:pPr>
              <w:spacing w:line="216" w:lineRule="auto"/>
              <w:ind w:left="-117" w:right="-132"/>
              <w:jc w:val="center"/>
              <w:rPr>
                <w:sz w:val="16"/>
              </w:rPr>
            </w:pPr>
            <w:r>
              <w:rPr>
                <w:sz w:val="16"/>
              </w:rPr>
              <w:t>20300</w:t>
            </w:r>
          </w:p>
        </w:tc>
      </w:tr>
      <w:tr w:rsidR="00901A3A">
        <w:tc>
          <w:tcPr>
            <w:tcW w:w="2977" w:type="dxa"/>
          </w:tcPr>
          <w:p w:rsidR="00901A3A" w:rsidRDefault="00901A3A" w:rsidP="00901A3A">
            <w:pPr>
              <w:spacing w:line="216" w:lineRule="auto"/>
              <w:ind w:left="-80"/>
              <w:jc w:val="both"/>
              <w:rPr>
                <w:sz w:val="16"/>
              </w:rPr>
            </w:pPr>
            <w:r>
              <w:rPr>
                <w:sz w:val="16"/>
              </w:rPr>
              <w:t>Автогрейдеры</w:t>
            </w:r>
          </w:p>
        </w:tc>
        <w:tc>
          <w:tcPr>
            <w:tcW w:w="709" w:type="dxa"/>
            <w:vAlign w:val="center"/>
          </w:tcPr>
          <w:p w:rsidR="00901A3A" w:rsidRDefault="00901A3A" w:rsidP="00901A3A">
            <w:pPr>
              <w:spacing w:line="216" w:lineRule="auto"/>
              <w:ind w:left="-117" w:right="-132"/>
              <w:jc w:val="center"/>
              <w:rPr>
                <w:sz w:val="16"/>
              </w:rPr>
            </w:pPr>
            <w:r>
              <w:rPr>
                <w:sz w:val="16"/>
              </w:rPr>
              <w:t>1800</w:t>
            </w:r>
          </w:p>
        </w:tc>
        <w:tc>
          <w:tcPr>
            <w:tcW w:w="850" w:type="dxa"/>
            <w:vAlign w:val="center"/>
          </w:tcPr>
          <w:p w:rsidR="00901A3A" w:rsidRDefault="00901A3A" w:rsidP="00901A3A">
            <w:pPr>
              <w:spacing w:line="216" w:lineRule="auto"/>
              <w:ind w:left="-117" w:right="-132"/>
              <w:jc w:val="center"/>
              <w:rPr>
                <w:sz w:val="16"/>
              </w:rPr>
            </w:pPr>
            <w:r>
              <w:rPr>
                <w:sz w:val="16"/>
              </w:rPr>
              <w:t>0,5</w:t>
            </w:r>
          </w:p>
        </w:tc>
        <w:tc>
          <w:tcPr>
            <w:tcW w:w="851" w:type="dxa"/>
            <w:vAlign w:val="center"/>
          </w:tcPr>
          <w:p w:rsidR="00901A3A" w:rsidRDefault="00901A3A" w:rsidP="00901A3A">
            <w:pPr>
              <w:spacing w:line="216" w:lineRule="auto"/>
              <w:ind w:left="-117" w:right="-132"/>
              <w:jc w:val="center"/>
              <w:rPr>
                <w:sz w:val="16"/>
              </w:rPr>
            </w:pPr>
            <w:r>
              <w:rPr>
                <w:sz w:val="16"/>
              </w:rPr>
              <w:t>0,75</w:t>
            </w:r>
          </w:p>
        </w:tc>
        <w:tc>
          <w:tcPr>
            <w:tcW w:w="709" w:type="dxa"/>
            <w:vAlign w:val="center"/>
          </w:tcPr>
          <w:p w:rsidR="00901A3A" w:rsidRDefault="00901A3A" w:rsidP="00901A3A">
            <w:pPr>
              <w:spacing w:line="216" w:lineRule="auto"/>
              <w:ind w:left="-117" w:right="-132"/>
              <w:jc w:val="center"/>
              <w:rPr>
                <w:sz w:val="16"/>
              </w:rPr>
            </w:pPr>
            <w:r>
              <w:rPr>
                <w:sz w:val="16"/>
              </w:rPr>
              <w:t>23550</w:t>
            </w:r>
          </w:p>
        </w:tc>
      </w:tr>
      <w:tr w:rsidR="00901A3A">
        <w:tc>
          <w:tcPr>
            <w:tcW w:w="2977" w:type="dxa"/>
          </w:tcPr>
          <w:p w:rsidR="00901A3A" w:rsidRDefault="00901A3A" w:rsidP="00901A3A">
            <w:pPr>
              <w:spacing w:line="216" w:lineRule="auto"/>
              <w:ind w:left="-80"/>
              <w:jc w:val="both"/>
              <w:rPr>
                <w:sz w:val="16"/>
              </w:rPr>
            </w:pPr>
            <w:r>
              <w:rPr>
                <w:sz w:val="16"/>
              </w:rPr>
              <w:t>Грейдеры прицепные</w:t>
            </w:r>
          </w:p>
        </w:tc>
        <w:tc>
          <w:tcPr>
            <w:tcW w:w="709" w:type="dxa"/>
            <w:vAlign w:val="center"/>
          </w:tcPr>
          <w:p w:rsidR="00901A3A" w:rsidRDefault="00901A3A" w:rsidP="00901A3A">
            <w:pPr>
              <w:spacing w:line="216" w:lineRule="auto"/>
              <w:ind w:left="-117" w:right="-132"/>
              <w:jc w:val="center"/>
              <w:rPr>
                <w:sz w:val="16"/>
              </w:rPr>
            </w:pPr>
            <w:r>
              <w:rPr>
                <w:sz w:val="16"/>
              </w:rPr>
              <w:t>1300</w:t>
            </w:r>
          </w:p>
        </w:tc>
        <w:tc>
          <w:tcPr>
            <w:tcW w:w="850" w:type="dxa"/>
            <w:vAlign w:val="center"/>
          </w:tcPr>
          <w:p w:rsidR="00901A3A" w:rsidRDefault="00901A3A" w:rsidP="00901A3A">
            <w:pPr>
              <w:spacing w:line="216" w:lineRule="auto"/>
              <w:ind w:left="-117" w:right="-132"/>
              <w:jc w:val="center"/>
              <w:rPr>
                <w:sz w:val="16"/>
              </w:rPr>
            </w:pPr>
            <w:r>
              <w:rPr>
                <w:sz w:val="16"/>
              </w:rPr>
              <w:t>0,5</w:t>
            </w:r>
          </w:p>
        </w:tc>
        <w:tc>
          <w:tcPr>
            <w:tcW w:w="851" w:type="dxa"/>
            <w:vAlign w:val="center"/>
          </w:tcPr>
          <w:p w:rsidR="00901A3A" w:rsidRDefault="00901A3A" w:rsidP="00901A3A">
            <w:pPr>
              <w:spacing w:line="216" w:lineRule="auto"/>
              <w:ind w:left="-117" w:right="-132"/>
              <w:jc w:val="center"/>
              <w:rPr>
                <w:sz w:val="16"/>
              </w:rPr>
            </w:pPr>
            <w:r>
              <w:rPr>
                <w:sz w:val="16"/>
              </w:rPr>
              <w:t>0,75</w:t>
            </w:r>
          </w:p>
        </w:tc>
        <w:tc>
          <w:tcPr>
            <w:tcW w:w="709" w:type="dxa"/>
            <w:vAlign w:val="center"/>
          </w:tcPr>
          <w:p w:rsidR="00901A3A" w:rsidRDefault="00901A3A" w:rsidP="00901A3A">
            <w:pPr>
              <w:spacing w:line="216" w:lineRule="auto"/>
              <w:ind w:left="-117" w:right="-132"/>
              <w:jc w:val="center"/>
              <w:rPr>
                <w:sz w:val="16"/>
              </w:rPr>
            </w:pPr>
            <w:r>
              <w:rPr>
                <w:sz w:val="16"/>
              </w:rPr>
              <w:t>21360</w:t>
            </w:r>
          </w:p>
        </w:tc>
      </w:tr>
      <w:tr w:rsidR="00901A3A">
        <w:tc>
          <w:tcPr>
            <w:tcW w:w="2977" w:type="dxa"/>
            <w:tcBorders>
              <w:bottom w:val="nil"/>
            </w:tcBorders>
          </w:tcPr>
          <w:p w:rsidR="00901A3A" w:rsidRDefault="00901A3A" w:rsidP="00901A3A">
            <w:pPr>
              <w:spacing w:line="216" w:lineRule="auto"/>
              <w:ind w:left="-80"/>
              <w:jc w:val="both"/>
              <w:rPr>
                <w:sz w:val="16"/>
              </w:rPr>
            </w:pPr>
            <w:r>
              <w:rPr>
                <w:sz w:val="16"/>
              </w:rPr>
              <w:t>Корчеватели, кусторезы</w:t>
            </w:r>
          </w:p>
        </w:tc>
        <w:tc>
          <w:tcPr>
            <w:tcW w:w="709" w:type="dxa"/>
            <w:tcBorders>
              <w:bottom w:val="nil"/>
            </w:tcBorders>
            <w:vAlign w:val="center"/>
          </w:tcPr>
          <w:p w:rsidR="00901A3A" w:rsidRDefault="00901A3A" w:rsidP="00901A3A">
            <w:pPr>
              <w:spacing w:line="216" w:lineRule="auto"/>
              <w:ind w:left="-117" w:right="-132"/>
              <w:jc w:val="center"/>
              <w:rPr>
                <w:sz w:val="16"/>
              </w:rPr>
            </w:pPr>
            <w:r>
              <w:rPr>
                <w:sz w:val="16"/>
              </w:rPr>
              <w:t>1700</w:t>
            </w:r>
          </w:p>
        </w:tc>
        <w:tc>
          <w:tcPr>
            <w:tcW w:w="850" w:type="dxa"/>
            <w:tcBorders>
              <w:bottom w:val="nil"/>
            </w:tcBorders>
            <w:vAlign w:val="center"/>
          </w:tcPr>
          <w:p w:rsidR="00901A3A" w:rsidRDefault="00901A3A" w:rsidP="00901A3A">
            <w:pPr>
              <w:spacing w:line="216" w:lineRule="auto"/>
              <w:ind w:left="-117" w:right="-132"/>
              <w:jc w:val="center"/>
              <w:rPr>
                <w:sz w:val="16"/>
              </w:rPr>
            </w:pPr>
            <w:r>
              <w:rPr>
                <w:sz w:val="16"/>
              </w:rPr>
              <w:t>0,6</w:t>
            </w:r>
          </w:p>
        </w:tc>
        <w:tc>
          <w:tcPr>
            <w:tcW w:w="851" w:type="dxa"/>
            <w:tcBorders>
              <w:bottom w:val="nil"/>
            </w:tcBorders>
            <w:vAlign w:val="center"/>
          </w:tcPr>
          <w:p w:rsidR="00901A3A" w:rsidRDefault="00901A3A" w:rsidP="00901A3A">
            <w:pPr>
              <w:spacing w:line="216" w:lineRule="auto"/>
              <w:ind w:left="-117" w:right="-132"/>
              <w:jc w:val="center"/>
              <w:rPr>
                <w:sz w:val="16"/>
              </w:rPr>
            </w:pPr>
            <w:r>
              <w:rPr>
                <w:sz w:val="16"/>
              </w:rPr>
              <w:t>0,80</w:t>
            </w:r>
          </w:p>
        </w:tc>
        <w:tc>
          <w:tcPr>
            <w:tcW w:w="709" w:type="dxa"/>
            <w:tcBorders>
              <w:bottom w:val="nil"/>
            </w:tcBorders>
            <w:vAlign w:val="center"/>
          </w:tcPr>
          <w:p w:rsidR="00901A3A" w:rsidRDefault="00901A3A" w:rsidP="00901A3A">
            <w:pPr>
              <w:spacing w:line="216" w:lineRule="auto"/>
              <w:ind w:left="-117" w:right="-132"/>
              <w:jc w:val="center"/>
              <w:rPr>
                <w:sz w:val="16"/>
              </w:rPr>
            </w:pPr>
            <w:r>
              <w:rPr>
                <w:sz w:val="16"/>
              </w:rPr>
              <w:t>21360</w:t>
            </w:r>
          </w:p>
        </w:tc>
      </w:tr>
      <w:tr w:rsidR="00901A3A">
        <w:tc>
          <w:tcPr>
            <w:tcW w:w="2977" w:type="dxa"/>
          </w:tcPr>
          <w:p w:rsidR="00901A3A" w:rsidRDefault="00901A3A" w:rsidP="00901A3A">
            <w:pPr>
              <w:spacing w:line="216" w:lineRule="auto"/>
              <w:ind w:left="-80"/>
              <w:jc w:val="both"/>
              <w:rPr>
                <w:sz w:val="16"/>
              </w:rPr>
            </w:pPr>
            <w:r>
              <w:rPr>
                <w:sz w:val="16"/>
              </w:rPr>
              <w:t>Рыхлители</w:t>
            </w:r>
          </w:p>
        </w:tc>
        <w:tc>
          <w:tcPr>
            <w:tcW w:w="709" w:type="dxa"/>
            <w:vAlign w:val="center"/>
          </w:tcPr>
          <w:p w:rsidR="00901A3A" w:rsidRDefault="00901A3A" w:rsidP="00901A3A">
            <w:pPr>
              <w:spacing w:line="216" w:lineRule="auto"/>
              <w:ind w:left="-117" w:right="-132"/>
              <w:jc w:val="center"/>
              <w:rPr>
                <w:sz w:val="16"/>
              </w:rPr>
            </w:pPr>
            <w:r>
              <w:rPr>
                <w:sz w:val="16"/>
              </w:rPr>
              <w:t>1710</w:t>
            </w:r>
          </w:p>
        </w:tc>
        <w:tc>
          <w:tcPr>
            <w:tcW w:w="850" w:type="dxa"/>
            <w:vAlign w:val="center"/>
          </w:tcPr>
          <w:p w:rsidR="00901A3A" w:rsidRDefault="00901A3A" w:rsidP="00901A3A">
            <w:pPr>
              <w:spacing w:line="216" w:lineRule="auto"/>
              <w:ind w:left="-117" w:right="-132"/>
              <w:jc w:val="center"/>
              <w:rPr>
                <w:sz w:val="16"/>
              </w:rPr>
            </w:pPr>
            <w:r>
              <w:rPr>
                <w:sz w:val="16"/>
              </w:rPr>
              <w:t>0,6</w:t>
            </w:r>
          </w:p>
        </w:tc>
        <w:tc>
          <w:tcPr>
            <w:tcW w:w="851" w:type="dxa"/>
            <w:vAlign w:val="center"/>
          </w:tcPr>
          <w:p w:rsidR="00901A3A" w:rsidRDefault="00901A3A" w:rsidP="00901A3A">
            <w:pPr>
              <w:spacing w:line="216" w:lineRule="auto"/>
              <w:ind w:left="-117" w:right="-132"/>
              <w:jc w:val="center"/>
              <w:rPr>
                <w:sz w:val="16"/>
              </w:rPr>
            </w:pPr>
            <w:r>
              <w:rPr>
                <w:sz w:val="16"/>
              </w:rPr>
              <w:t>0,75</w:t>
            </w:r>
          </w:p>
        </w:tc>
        <w:tc>
          <w:tcPr>
            <w:tcW w:w="709" w:type="dxa"/>
            <w:vAlign w:val="center"/>
          </w:tcPr>
          <w:p w:rsidR="00901A3A" w:rsidRDefault="00901A3A" w:rsidP="00901A3A">
            <w:pPr>
              <w:spacing w:line="216" w:lineRule="auto"/>
              <w:ind w:left="-117" w:right="-132"/>
              <w:jc w:val="center"/>
              <w:rPr>
                <w:sz w:val="16"/>
              </w:rPr>
            </w:pPr>
            <w:r>
              <w:rPr>
                <w:sz w:val="16"/>
              </w:rPr>
              <w:t>21360</w:t>
            </w:r>
          </w:p>
        </w:tc>
      </w:tr>
      <w:tr w:rsidR="00901A3A">
        <w:tc>
          <w:tcPr>
            <w:tcW w:w="2977" w:type="dxa"/>
          </w:tcPr>
          <w:p w:rsidR="00901A3A" w:rsidRDefault="00901A3A" w:rsidP="00901A3A">
            <w:pPr>
              <w:spacing w:line="216" w:lineRule="auto"/>
              <w:ind w:left="-80"/>
              <w:jc w:val="both"/>
              <w:rPr>
                <w:sz w:val="16"/>
              </w:rPr>
            </w:pPr>
            <w:r>
              <w:rPr>
                <w:sz w:val="16"/>
              </w:rPr>
              <w:t>Косилки мелиоративные</w:t>
            </w:r>
          </w:p>
        </w:tc>
        <w:tc>
          <w:tcPr>
            <w:tcW w:w="709" w:type="dxa"/>
            <w:vAlign w:val="center"/>
          </w:tcPr>
          <w:p w:rsidR="00901A3A" w:rsidRDefault="00901A3A" w:rsidP="00901A3A">
            <w:pPr>
              <w:spacing w:line="216" w:lineRule="auto"/>
              <w:ind w:left="-117" w:right="-132"/>
              <w:jc w:val="center"/>
              <w:rPr>
                <w:sz w:val="16"/>
              </w:rPr>
            </w:pPr>
            <w:r>
              <w:rPr>
                <w:sz w:val="16"/>
              </w:rPr>
              <w:t>1360</w:t>
            </w:r>
          </w:p>
        </w:tc>
        <w:tc>
          <w:tcPr>
            <w:tcW w:w="850" w:type="dxa"/>
            <w:vAlign w:val="center"/>
          </w:tcPr>
          <w:p w:rsidR="00901A3A" w:rsidRDefault="00901A3A" w:rsidP="00901A3A">
            <w:pPr>
              <w:spacing w:line="216" w:lineRule="auto"/>
              <w:ind w:left="-117" w:right="-132"/>
              <w:jc w:val="center"/>
              <w:rPr>
                <w:sz w:val="16"/>
              </w:rPr>
            </w:pPr>
            <w:r>
              <w:rPr>
                <w:sz w:val="16"/>
              </w:rPr>
              <w:t>0,7</w:t>
            </w:r>
          </w:p>
        </w:tc>
        <w:tc>
          <w:tcPr>
            <w:tcW w:w="851" w:type="dxa"/>
            <w:vAlign w:val="center"/>
          </w:tcPr>
          <w:p w:rsidR="00901A3A" w:rsidRDefault="00901A3A" w:rsidP="00901A3A">
            <w:pPr>
              <w:spacing w:line="216" w:lineRule="auto"/>
              <w:ind w:left="-117" w:right="-132"/>
              <w:jc w:val="center"/>
              <w:rPr>
                <w:sz w:val="16"/>
              </w:rPr>
            </w:pPr>
            <w:r>
              <w:rPr>
                <w:sz w:val="16"/>
              </w:rPr>
              <w:t>0,80</w:t>
            </w:r>
          </w:p>
        </w:tc>
        <w:tc>
          <w:tcPr>
            <w:tcW w:w="709" w:type="dxa"/>
            <w:vAlign w:val="center"/>
          </w:tcPr>
          <w:p w:rsidR="00901A3A" w:rsidRDefault="00901A3A" w:rsidP="00901A3A">
            <w:pPr>
              <w:spacing w:line="216" w:lineRule="auto"/>
              <w:ind w:left="-117" w:right="-132"/>
              <w:jc w:val="center"/>
              <w:rPr>
                <w:sz w:val="16"/>
              </w:rPr>
            </w:pPr>
            <w:r>
              <w:rPr>
                <w:sz w:val="16"/>
              </w:rPr>
              <w:t>20000</w:t>
            </w:r>
          </w:p>
        </w:tc>
      </w:tr>
      <w:tr w:rsidR="00901A3A">
        <w:tc>
          <w:tcPr>
            <w:tcW w:w="2977" w:type="dxa"/>
          </w:tcPr>
          <w:p w:rsidR="00901A3A" w:rsidRDefault="00901A3A" w:rsidP="00901A3A">
            <w:pPr>
              <w:spacing w:line="216" w:lineRule="auto"/>
              <w:ind w:left="-80"/>
              <w:jc w:val="both"/>
              <w:rPr>
                <w:sz w:val="16"/>
              </w:rPr>
            </w:pPr>
            <w:r>
              <w:rPr>
                <w:sz w:val="16"/>
              </w:rPr>
              <w:t>Машины бетоноукладочные, дорожные</w:t>
            </w:r>
          </w:p>
        </w:tc>
        <w:tc>
          <w:tcPr>
            <w:tcW w:w="709" w:type="dxa"/>
            <w:vAlign w:val="center"/>
          </w:tcPr>
          <w:p w:rsidR="00901A3A" w:rsidRDefault="00901A3A" w:rsidP="00901A3A">
            <w:pPr>
              <w:spacing w:line="216" w:lineRule="auto"/>
              <w:ind w:left="-117" w:right="-132"/>
              <w:jc w:val="center"/>
              <w:rPr>
                <w:sz w:val="16"/>
              </w:rPr>
            </w:pPr>
            <w:r>
              <w:rPr>
                <w:sz w:val="16"/>
              </w:rPr>
              <w:t>1950</w:t>
            </w:r>
          </w:p>
        </w:tc>
        <w:tc>
          <w:tcPr>
            <w:tcW w:w="850" w:type="dxa"/>
            <w:vAlign w:val="center"/>
          </w:tcPr>
          <w:p w:rsidR="00901A3A" w:rsidRDefault="00901A3A" w:rsidP="00901A3A">
            <w:pPr>
              <w:spacing w:line="216" w:lineRule="auto"/>
              <w:ind w:left="-117" w:right="-132"/>
              <w:jc w:val="center"/>
              <w:rPr>
                <w:sz w:val="16"/>
              </w:rPr>
            </w:pPr>
            <w:r>
              <w:rPr>
                <w:sz w:val="16"/>
              </w:rPr>
              <w:t>0,8</w:t>
            </w:r>
          </w:p>
        </w:tc>
        <w:tc>
          <w:tcPr>
            <w:tcW w:w="851" w:type="dxa"/>
            <w:vAlign w:val="center"/>
          </w:tcPr>
          <w:p w:rsidR="00901A3A" w:rsidRDefault="00901A3A" w:rsidP="00901A3A">
            <w:pPr>
              <w:spacing w:line="216" w:lineRule="auto"/>
              <w:ind w:left="-117" w:right="-132"/>
              <w:jc w:val="center"/>
              <w:rPr>
                <w:sz w:val="16"/>
              </w:rPr>
            </w:pPr>
            <w:r>
              <w:rPr>
                <w:sz w:val="16"/>
              </w:rPr>
              <w:t>0,75</w:t>
            </w:r>
          </w:p>
        </w:tc>
        <w:tc>
          <w:tcPr>
            <w:tcW w:w="709" w:type="dxa"/>
            <w:vAlign w:val="center"/>
          </w:tcPr>
          <w:p w:rsidR="00901A3A" w:rsidRDefault="00901A3A" w:rsidP="00901A3A">
            <w:pPr>
              <w:spacing w:line="216" w:lineRule="auto"/>
              <w:ind w:left="-117" w:right="-132"/>
              <w:jc w:val="center"/>
              <w:rPr>
                <w:sz w:val="16"/>
              </w:rPr>
            </w:pPr>
            <w:r>
              <w:rPr>
                <w:sz w:val="16"/>
              </w:rPr>
              <w:t>33330</w:t>
            </w:r>
          </w:p>
        </w:tc>
      </w:tr>
      <w:tr w:rsidR="00901A3A">
        <w:tc>
          <w:tcPr>
            <w:tcW w:w="2977" w:type="dxa"/>
          </w:tcPr>
          <w:p w:rsidR="00901A3A" w:rsidRDefault="00901A3A" w:rsidP="00901A3A">
            <w:pPr>
              <w:spacing w:line="216" w:lineRule="auto"/>
              <w:ind w:left="-80"/>
              <w:jc w:val="both"/>
              <w:rPr>
                <w:sz w:val="16"/>
              </w:rPr>
            </w:pPr>
            <w:r>
              <w:rPr>
                <w:sz w:val="16"/>
              </w:rPr>
              <w:t>Катки дорожные</w:t>
            </w:r>
          </w:p>
        </w:tc>
        <w:tc>
          <w:tcPr>
            <w:tcW w:w="709" w:type="dxa"/>
            <w:vAlign w:val="center"/>
          </w:tcPr>
          <w:p w:rsidR="00901A3A" w:rsidRDefault="00901A3A" w:rsidP="00901A3A">
            <w:pPr>
              <w:spacing w:line="216" w:lineRule="auto"/>
              <w:ind w:left="-117" w:right="-132"/>
              <w:jc w:val="center"/>
              <w:rPr>
                <w:sz w:val="16"/>
              </w:rPr>
            </w:pPr>
            <w:r>
              <w:rPr>
                <w:sz w:val="16"/>
              </w:rPr>
              <w:t>1250</w:t>
            </w:r>
          </w:p>
        </w:tc>
        <w:tc>
          <w:tcPr>
            <w:tcW w:w="850" w:type="dxa"/>
            <w:vAlign w:val="center"/>
          </w:tcPr>
          <w:p w:rsidR="00901A3A" w:rsidRDefault="00901A3A" w:rsidP="00901A3A">
            <w:pPr>
              <w:spacing w:line="216" w:lineRule="auto"/>
              <w:ind w:left="-117" w:right="-132"/>
              <w:jc w:val="center"/>
              <w:rPr>
                <w:sz w:val="16"/>
              </w:rPr>
            </w:pPr>
            <w:r>
              <w:rPr>
                <w:sz w:val="16"/>
              </w:rPr>
              <w:t>0,8</w:t>
            </w:r>
          </w:p>
        </w:tc>
        <w:tc>
          <w:tcPr>
            <w:tcW w:w="851" w:type="dxa"/>
            <w:vAlign w:val="center"/>
          </w:tcPr>
          <w:p w:rsidR="00901A3A" w:rsidRDefault="00901A3A" w:rsidP="00901A3A">
            <w:pPr>
              <w:spacing w:line="216" w:lineRule="auto"/>
              <w:ind w:left="-117" w:right="-132"/>
              <w:jc w:val="center"/>
              <w:rPr>
                <w:sz w:val="16"/>
              </w:rPr>
            </w:pPr>
            <w:r>
              <w:rPr>
                <w:sz w:val="16"/>
              </w:rPr>
              <w:t>0,80</w:t>
            </w:r>
          </w:p>
        </w:tc>
        <w:tc>
          <w:tcPr>
            <w:tcW w:w="709" w:type="dxa"/>
            <w:vAlign w:val="center"/>
          </w:tcPr>
          <w:p w:rsidR="00901A3A" w:rsidRDefault="00901A3A" w:rsidP="00901A3A">
            <w:pPr>
              <w:spacing w:line="216" w:lineRule="auto"/>
              <w:ind w:left="-117" w:right="-132"/>
              <w:jc w:val="center"/>
              <w:rPr>
                <w:sz w:val="16"/>
              </w:rPr>
            </w:pPr>
            <w:r>
              <w:rPr>
                <w:sz w:val="16"/>
              </w:rPr>
              <w:t>26750</w:t>
            </w:r>
          </w:p>
        </w:tc>
      </w:tr>
      <w:tr w:rsidR="00901A3A">
        <w:tc>
          <w:tcPr>
            <w:tcW w:w="2977" w:type="dxa"/>
          </w:tcPr>
          <w:p w:rsidR="00901A3A" w:rsidRDefault="00901A3A" w:rsidP="00901A3A">
            <w:pPr>
              <w:spacing w:line="216" w:lineRule="auto"/>
              <w:ind w:left="-80"/>
              <w:jc w:val="both"/>
              <w:rPr>
                <w:sz w:val="16"/>
              </w:rPr>
            </w:pPr>
            <w:r>
              <w:rPr>
                <w:sz w:val="16"/>
              </w:rPr>
              <w:t>Каналокопатели плужные и фрезерные, каналоочистители</w:t>
            </w:r>
          </w:p>
        </w:tc>
        <w:tc>
          <w:tcPr>
            <w:tcW w:w="709" w:type="dxa"/>
            <w:vAlign w:val="center"/>
          </w:tcPr>
          <w:p w:rsidR="00901A3A" w:rsidRDefault="00901A3A" w:rsidP="00901A3A">
            <w:pPr>
              <w:spacing w:line="216" w:lineRule="auto"/>
              <w:ind w:left="-117" w:right="-132"/>
              <w:jc w:val="center"/>
              <w:rPr>
                <w:sz w:val="16"/>
              </w:rPr>
            </w:pPr>
            <w:r>
              <w:rPr>
                <w:sz w:val="16"/>
              </w:rPr>
              <w:t>1600</w:t>
            </w:r>
          </w:p>
        </w:tc>
        <w:tc>
          <w:tcPr>
            <w:tcW w:w="850" w:type="dxa"/>
            <w:vAlign w:val="center"/>
          </w:tcPr>
          <w:p w:rsidR="00901A3A" w:rsidRDefault="00901A3A" w:rsidP="00901A3A">
            <w:pPr>
              <w:spacing w:line="216" w:lineRule="auto"/>
              <w:ind w:left="-117" w:right="-132"/>
              <w:jc w:val="center"/>
              <w:rPr>
                <w:sz w:val="16"/>
              </w:rPr>
            </w:pPr>
            <w:r>
              <w:rPr>
                <w:sz w:val="16"/>
              </w:rPr>
              <w:t>0,6</w:t>
            </w:r>
          </w:p>
        </w:tc>
        <w:tc>
          <w:tcPr>
            <w:tcW w:w="851" w:type="dxa"/>
            <w:vAlign w:val="center"/>
          </w:tcPr>
          <w:p w:rsidR="00901A3A" w:rsidRDefault="00901A3A" w:rsidP="00901A3A">
            <w:pPr>
              <w:spacing w:line="216" w:lineRule="auto"/>
              <w:ind w:left="-117" w:right="-132"/>
              <w:jc w:val="center"/>
              <w:rPr>
                <w:sz w:val="16"/>
              </w:rPr>
            </w:pPr>
            <w:r>
              <w:rPr>
                <w:sz w:val="16"/>
              </w:rPr>
              <w:t>0,75</w:t>
            </w:r>
          </w:p>
        </w:tc>
        <w:tc>
          <w:tcPr>
            <w:tcW w:w="709" w:type="dxa"/>
            <w:vAlign w:val="center"/>
          </w:tcPr>
          <w:p w:rsidR="00901A3A" w:rsidRDefault="00901A3A" w:rsidP="00901A3A">
            <w:pPr>
              <w:spacing w:line="216" w:lineRule="auto"/>
              <w:ind w:left="-117" w:right="-132"/>
              <w:jc w:val="center"/>
              <w:rPr>
                <w:sz w:val="16"/>
              </w:rPr>
            </w:pPr>
            <w:r>
              <w:rPr>
                <w:sz w:val="16"/>
              </w:rPr>
              <w:t>14400</w:t>
            </w:r>
          </w:p>
        </w:tc>
      </w:tr>
      <w:tr w:rsidR="00901A3A">
        <w:tc>
          <w:tcPr>
            <w:tcW w:w="2977" w:type="dxa"/>
          </w:tcPr>
          <w:p w:rsidR="00901A3A" w:rsidRDefault="00901A3A" w:rsidP="00901A3A">
            <w:pPr>
              <w:spacing w:line="216" w:lineRule="auto"/>
              <w:ind w:left="-80"/>
              <w:rPr>
                <w:sz w:val="16"/>
              </w:rPr>
            </w:pPr>
            <w:r>
              <w:rPr>
                <w:sz w:val="16"/>
              </w:rPr>
              <w:t>Снаряды землесосные</w:t>
            </w:r>
          </w:p>
        </w:tc>
        <w:tc>
          <w:tcPr>
            <w:tcW w:w="709" w:type="dxa"/>
            <w:vAlign w:val="center"/>
          </w:tcPr>
          <w:p w:rsidR="00901A3A" w:rsidRDefault="00901A3A" w:rsidP="00901A3A">
            <w:pPr>
              <w:spacing w:line="216" w:lineRule="auto"/>
              <w:ind w:left="-117" w:right="-132"/>
              <w:jc w:val="center"/>
              <w:rPr>
                <w:sz w:val="16"/>
              </w:rPr>
            </w:pPr>
            <w:r>
              <w:rPr>
                <w:sz w:val="16"/>
              </w:rPr>
              <w:t>1800</w:t>
            </w:r>
          </w:p>
        </w:tc>
        <w:tc>
          <w:tcPr>
            <w:tcW w:w="850" w:type="dxa"/>
            <w:vAlign w:val="center"/>
          </w:tcPr>
          <w:p w:rsidR="00901A3A" w:rsidRDefault="00901A3A" w:rsidP="00901A3A">
            <w:pPr>
              <w:spacing w:line="216" w:lineRule="auto"/>
              <w:ind w:left="-117" w:right="-132"/>
              <w:jc w:val="center"/>
              <w:rPr>
                <w:sz w:val="16"/>
              </w:rPr>
            </w:pPr>
            <w:r>
              <w:rPr>
                <w:sz w:val="16"/>
              </w:rPr>
              <w:t>0,6</w:t>
            </w:r>
          </w:p>
        </w:tc>
        <w:tc>
          <w:tcPr>
            <w:tcW w:w="851" w:type="dxa"/>
            <w:vAlign w:val="center"/>
          </w:tcPr>
          <w:p w:rsidR="00901A3A" w:rsidRDefault="00901A3A" w:rsidP="00901A3A">
            <w:pPr>
              <w:spacing w:line="216" w:lineRule="auto"/>
              <w:ind w:left="-117" w:right="-132"/>
              <w:jc w:val="center"/>
              <w:rPr>
                <w:sz w:val="16"/>
              </w:rPr>
            </w:pPr>
            <w:r>
              <w:rPr>
                <w:sz w:val="16"/>
              </w:rPr>
              <w:t>0,65</w:t>
            </w:r>
          </w:p>
        </w:tc>
        <w:tc>
          <w:tcPr>
            <w:tcW w:w="709" w:type="dxa"/>
            <w:vAlign w:val="center"/>
          </w:tcPr>
          <w:p w:rsidR="00901A3A" w:rsidRDefault="00901A3A" w:rsidP="00901A3A">
            <w:pPr>
              <w:spacing w:line="216" w:lineRule="auto"/>
              <w:ind w:left="-117" w:right="-132"/>
              <w:jc w:val="center"/>
              <w:rPr>
                <w:sz w:val="16"/>
              </w:rPr>
            </w:pPr>
            <w:r>
              <w:rPr>
                <w:sz w:val="16"/>
              </w:rPr>
              <w:t>26670</w:t>
            </w:r>
          </w:p>
        </w:tc>
      </w:tr>
    </w:tbl>
    <w:p w:rsidR="00901A3A" w:rsidRDefault="00901A3A" w:rsidP="00901A3A">
      <w:pPr>
        <w:spacing w:line="216" w:lineRule="auto"/>
        <w:jc w:val="center"/>
      </w:pPr>
    </w:p>
    <w:p w:rsidR="00901A3A" w:rsidRDefault="00901A3A" w:rsidP="00901A3A">
      <w:pPr>
        <w:pStyle w:val="a6"/>
        <w:spacing w:after="0" w:line="216" w:lineRule="auto"/>
        <w:ind w:left="0"/>
      </w:pPr>
      <w:r>
        <w:t>Годовой пробег определяется исходя из эксплуатационной скорости и количества часов работы спецтранспорта в году. Эксплуатационная скорость (км/ч)</w:t>
      </w:r>
    </w:p>
    <w:p w:rsidR="00901A3A" w:rsidRDefault="00901A3A" w:rsidP="00901A3A">
      <w:pPr>
        <w:pStyle w:val="a6"/>
        <w:spacing w:after="0" w:line="216" w:lineRule="auto"/>
        <w:ind w:left="0"/>
        <w:jc w:val="center"/>
      </w:pPr>
      <w:r>
        <w:rPr>
          <w:position w:val="-24"/>
        </w:rPr>
        <w:object w:dxaOrig="1340" w:dyaOrig="540">
          <v:shape id="_x0000_i1036" type="#_x0000_t75" style="width:77.25pt;height:31.5pt" o:ole="" fillcolor="window">
            <v:imagedata r:id="rId31" o:title=""/>
          </v:shape>
          <o:OLEObject Type="Embed" ProgID="Equation.3" ShapeID="_x0000_i1036" DrawAspect="Content" ObjectID="_1472627985" r:id="rId32"/>
        </w:objec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pPr>
      <w:r>
        <w:t xml:space="preserve">где </w:t>
      </w:r>
      <w:r>
        <w:rPr>
          <w:lang w:val="en-US"/>
        </w:rPr>
        <w:t>L</w:t>
      </w:r>
      <w:r>
        <w:rPr>
          <w:vertAlign w:val="subscript"/>
        </w:rPr>
        <w:t>ср</w:t>
      </w:r>
      <w:r>
        <w:t xml:space="preserve"> – средняя длина груженой ездки, км ( в расчетах можно принять </w:t>
      </w:r>
      <w:r>
        <w:rPr>
          <w:lang w:val="en-US"/>
        </w:rPr>
        <w:t>L</w:t>
      </w:r>
      <w:r>
        <w:rPr>
          <w:vertAlign w:val="subscript"/>
        </w:rPr>
        <w:t>ср</w:t>
      </w:r>
      <w:r>
        <w:t xml:space="preserve"> = 15 км);</w:t>
      </w:r>
    </w:p>
    <w:p w:rsidR="00901A3A" w:rsidRPr="00901A3A" w:rsidRDefault="00901A3A" w:rsidP="00901A3A">
      <w:pPr>
        <w:pStyle w:val="a6"/>
        <w:spacing w:after="0" w:line="216" w:lineRule="auto"/>
        <w:ind w:left="0"/>
      </w:pPr>
      <w:r w:rsidRPr="00901A3A">
        <w:t xml:space="preserve"> </w:t>
      </w:r>
      <w:r>
        <w:rPr>
          <w:lang w:val="en-US"/>
        </w:rPr>
        <w:t>v</w:t>
      </w:r>
      <w:r>
        <w:rPr>
          <w:vertAlign w:val="subscript"/>
          <w:lang w:val="en-US"/>
        </w:rPr>
        <w:t>t</w:t>
      </w:r>
      <w:r w:rsidRPr="00901A3A">
        <w:t xml:space="preserve"> – </w:t>
      </w:r>
      <w:r>
        <w:t xml:space="preserve">средняя техническая скорость, км/ч (для грузовых перевозок принимается </w:t>
      </w:r>
      <w:r>
        <w:rPr>
          <w:lang w:val="en-US"/>
        </w:rPr>
        <w:t>v</w:t>
      </w:r>
      <w:r>
        <w:rPr>
          <w:vertAlign w:val="subscript"/>
          <w:lang w:val="en-US"/>
        </w:rPr>
        <w:t>t</w:t>
      </w:r>
      <w:r w:rsidRPr="00901A3A">
        <w:t xml:space="preserve"> = 26 км/ч);</w:t>
      </w:r>
    </w:p>
    <w:p w:rsidR="00901A3A" w:rsidRDefault="00901A3A" w:rsidP="00901A3A">
      <w:pPr>
        <w:pStyle w:val="a6"/>
        <w:spacing w:after="0" w:line="216" w:lineRule="auto"/>
        <w:ind w:left="0"/>
      </w:pPr>
      <w:r>
        <w:rPr>
          <w:lang w:val="en-US"/>
        </w:rPr>
        <w:t>t</w:t>
      </w:r>
      <w:r>
        <w:rPr>
          <w:vertAlign w:val="subscript"/>
        </w:rPr>
        <w:t>пр</w:t>
      </w:r>
      <w:r>
        <w:t xml:space="preserve"> – время простоя под погрузкой-разгрузкой за одну ездку, ч.</w:t>
      </w:r>
    </w:p>
    <w:p w:rsidR="00901A3A" w:rsidRDefault="00901A3A" w:rsidP="00901A3A">
      <w:pPr>
        <w:pStyle w:val="a6"/>
        <w:spacing w:after="0" w:line="216" w:lineRule="auto"/>
        <w:ind w:left="0" w:firstLine="360"/>
      </w:pPr>
      <w:r>
        <w:t>Количество часов работы специального транспорта в году</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pPr>
      <w:r>
        <w:t>Т</w:t>
      </w:r>
      <w:r>
        <w:rPr>
          <w:vertAlign w:val="subscript"/>
        </w:rPr>
        <w:t>г</w:t>
      </w:r>
      <w:r>
        <w:t xml:space="preserve"> = Т</w:t>
      </w:r>
      <w:r>
        <w:rPr>
          <w:vertAlign w:val="subscript"/>
        </w:rPr>
        <w:t>ф</w:t>
      </w:r>
      <w:r>
        <w:t xml:space="preserve"> </w:t>
      </w:r>
      <w:r>
        <w:sym w:font="Symbol" w:char="F0D7"/>
      </w:r>
      <w:r>
        <w:t xml:space="preserve"> </w:t>
      </w:r>
      <w:r>
        <w:rPr>
          <w:lang w:val="en-US"/>
        </w:rPr>
        <w:t>t</w:t>
      </w:r>
      <w:r>
        <w:rPr>
          <w:vertAlign w:val="subscript"/>
        </w:rPr>
        <w:t>н</w:t>
      </w:r>
      <w:r w:rsidRPr="00901A3A">
        <w:t xml:space="preserve"> </w:t>
      </w:r>
      <w:r>
        <w:sym w:font="Symbol" w:char="F0D7"/>
      </w:r>
      <w:r>
        <w:t xml:space="preserve"> </w:t>
      </w:r>
      <w:r>
        <w:rPr>
          <w:lang w:val="en-US"/>
        </w:rPr>
        <w:t>k</w:t>
      </w:r>
      <w:r>
        <w:rPr>
          <w:vertAlign w:val="subscript"/>
        </w:rPr>
        <w:t>п</w:t>
      </w:r>
      <w:r w:rsidRPr="00901A3A">
        <w:t>,</w:t>
      </w:r>
    </w:p>
    <w:p w:rsidR="00901A3A" w:rsidRDefault="00901A3A" w:rsidP="00901A3A">
      <w:pPr>
        <w:pStyle w:val="a6"/>
        <w:spacing w:after="0" w:line="216" w:lineRule="auto"/>
        <w:ind w:left="0"/>
        <w:jc w:val="center"/>
      </w:pPr>
    </w:p>
    <w:p w:rsidR="00901A3A" w:rsidRPr="00901A3A" w:rsidRDefault="00901A3A" w:rsidP="00901A3A">
      <w:pPr>
        <w:pStyle w:val="a6"/>
        <w:spacing w:after="0" w:line="216" w:lineRule="auto"/>
        <w:ind w:left="0"/>
      </w:pPr>
      <w:r>
        <w:t xml:space="preserve">где </w:t>
      </w:r>
      <w:r>
        <w:rPr>
          <w:lang w:val="en-US"/>
        </w:rPr>
        <w:t>t</w:t>
      </w:r>
      <w:r>
        <w:rPr>
          <w:vertAlign w:val="subscript"/>
        </w:rPr>
        <w:t>н</w:t>
      </w:r>
      <w:r w:rsidRPr="00901A3A">
        <w:t xml:space="preserve"> </w:t>
      </w:r>
      <w:r>
        <w:t xml:space="preserve">– время в наряде (в среднем </w:t>
      </w:r>
      <w:r>
        <w:rPr>
          <w:lang w:val="en-US"/>
        </w:rPr>
        <w:t>t</w:t>
      </w:r>
      <w:r>
        <w:rPr>
          <w:vertAlign w:val="subscript"/>
        </w:rPr>
        <w:t>н</w:t>
      </w:r>
      <w:r w:rsidRPr="00901A3A">
        <w:t xml:space="preserve"> = 9 ч);</w:t>
      </w:r>
    </w:p>
    <w:p w:rsidR="00901A3A" w:rsidRDefault="00901A3A" w:rsidP="00901A3A">
      <w:pPr>
        <w:pStyle w:val="a6"/>
        <w:spacing w:after="0" w:line="216" w:lineRule="auto"/>
        <w:ind w:left="0"/>
      </w:pPr>
      <w:r>
        <w:rPr>
          <w:lang w:val="en-US"/>
        </w:rPr>
        <w:t>k</w:t>
      </w:r>
      <w:r>
        <w:rPr>
          <w:vertAlign w:val="subscript"/>
        </w:rPr>
        <w:t>п</w:t>
      </w:r>
      <w:r w:rsidRPr="00901A3A">
        <w:t xml:space="preserve"> – </w:t>
      </w:r>
      <w:r>
        <w:t xml:space="preserve">коэффициент использования парка (в среднем </w:t>
      </w:r>
      <w:r>
        <w:rPr>
          <w:lang w:val="en-US"/>
        </w:rPr>
        <w:t>k</w:t>
      </w:r>
      <w:r>
        <w:rPr>
          <w:vertAlign w:val="subscript"/>
        </w:rPr>
        <w:t>п</w:t>
      </w:r>
      <w:r w:rsidRPr="00901A3A">
        <w:t xml:space="preserve"> = 0,68) [3]</w:t>
      </w:r>
      <w:r>
        <w:t>.</w:t>
      </w:r>
    </w:p>
    <w:p w:rsidR="00901A3A" w:rsidRDefault="00901A3A" w:rsidP="00901A3A">
      <w:pPr>
        <w:spacing w:line="216" w:lineRule="auto"/>
        <w:jc w:val="center"/>
        <w:rPr>
          <w:b/>
        </w:rPr>
      </w:pPr>
    </w:p>
    <w:p w:rsidR="00901A3A" w:rsidRDefault="00901A3A" w:rsidP="00901A3A">
      <w:pPr>
        <w:spacing w:line="216" w:lineRule="auto"/>
        <w:jc w:val="center"/>
        <w:rPr>
          <w:b/>
        </w:rPr>
      </w:pPr>
      <w:r>
        <w:rPr>
          <w:b/>
        </w:rPr>
        <w:t>2.4. Определение себестоимости машино-часа</w:t>
      </w:r>
    </w:p>
    <w:p w:rsidR="00901A3A" w:rsidRDefault="00901A3A" w:rsidP="00901A3A">
      <w:pPr>
        <w:spacing w:line="216" w:lineRule="auto"/>
        <w:jc w:val="center"/>
      </w:pPr>
    </w:p>
    <w:p w:rsidR="00901A3A" w:rsidRDefault="00901A3A" w:rsidP="00901A3A">
      <w:pPr>
        <w:pStyle w:val="a6"/>
        <w:spacing w:after="0" w:line="216" w:lineRule="auto"/>
        <w:ind w:left="0"/>
      </w:pPr>
      <w:r>
        <w:t>Себестоимость машино-часа определяется специальной сметой расходов с учетом отдельных видов работ, нормативов затрат в соответствии с действующими прейскурантами применительно к средним условиям работы внедряемой машины. При этом учитывают единовременные, годовые и текущие эксплуатационные расходы. Единовременные затраты, выполняемые до начала эксплуатации машины на объекте, включают затраты на доставку, демонтаж и монтаж машины и другие подготовительные работы. В годовые затраты включают амортизационные отчисления за год на полное восстановление машины. Текущие эксплуатационные расходы складываются из заработной платы обслуживающего машину персонала, стоимости топлива, смазочных и обтирочных материалов, затрат на техническое обслуживание и текущий ремонт машины, стоимости износа и ремонта сменной оснастки (тросов, транспортерных лент и т.д.).</w:t>
      </w:r>
    </w:p>
    <w:p w:rsidR="00901A3A" w:rsidRDefault="00901A3A" w:rsidP="00901A3A">
      <w:pPr>
        <w:spacing w:line="216" w:lineRule="auto"/>
        <w:ind w:firstLine="284"/>
        <w:jc w:val="both"/>
      </w:pPr>
      <w:r>
        <w:t>Себестоимость машино-часа рассчитывается по формуле</w:t>
      </w:r>
    </w:p>
    <w:p w:rsidR="00901A3A" w:rsidRDefault="00901A3A" w:rsidP="00901A3A">
      <w:pPr>
        <w:spacing w:line="216" w:lineRule="auto"/>
        <w:jc w:val="center"/>
      </w:pPr>
    </w:p>
    <w:p w:rsidR="00901A3A" w:rsidRDefault="00901A3A" w:rsidP="00901A3A">
      <w:pPr>
        <w:spacing w:line="216" w:lineRule="auto"/>
        <w:jc w:val="center"/>
        <w:outlineLvl w:val="0"/>
      </w:pPr>
      <w:r>
        <w:t>С</w:t>
      </w:r>
      <w:r>
        <w:rPr>
          <w:vertAlign w:val="subscript"/>
        </w:rPr>
        <w:t>ч</w:t>
      </w:r>
      <w:r>
        <w:t xml:space="preserve"> = (С</w:t>
      </w:r>
      <w:r>
        <w:rPr>
          <w:vertAlign w:val="subscript"/>
        </w:rPr>
        <w:t>ед</w:t>
      </w:r>
      <w:r>
        <w:t xml:space="preserve"> + С</w:t>
      </w:r>
      <w:r>
        <w:rPr>
          <w:vertAlign w:val="subscript"/>
        </w:rPr>
        <w:t>ам</w:t>
      </w:r>
      <w:r>
        <w:t xml:space="preserve"> + С</w:t>
      </w:r>
      <w:r>
        <w:rPr>
          <w:vertAlign w:val="subscript"/>
        </w:rPr>
        <w:t>обс</w:t>
      </w:r>
      <w:r>
        <w:t xml:space="preserve"> + С</w:t>
      </w:r>
      <w:r>
        <w:rPr>
          <w:vertAlign w:val="subscript"/>
        </w:rPr>
        <w:t>э</w:t>
      </w:r>
      <w:r>
        <w:t xml:space="preserve"> + С</w:t>
      </w:r>
      <w:r>
        <w:rPr>
          <w:vertAlign w:val="subscript"/>
        </w:rPr>
        <w:t>то</w:t>
      </w:r>
      <w:r>
        <w:t xml:space="preserve"> + С</w:t>
      </w:r>
      <w:r>
        <w:rPr>
          <w:vertAlign w:val="subscript"/>
        </w:rPr>
        <w:t>осн</w:t>
      </w:r>
      <w:r>
        <w:t xml:space="preserve">) </w:t>
      </w:r>
      <w:r>
        <w:sym w:font="Symbol" w:char="F0D7"/>
      </w:r>
      <w:r>
        <w:t xml:space="preserve"> </w:t>
      </w:r>
      <w:r>
        <w:rPr>
          <w:lang w:val="en-US"/>
        </w:rPr>
        <w:t>h</w:t>
      </w:r>
      <w:r>
        <w:t>,</w:t>
      </w:r>
    </w:p>
    <w:p w:rsidR="00901A3A" w:rsidRDefault="00901A3A" w:rsidP="00901A3A">
      <w:pPr>
        <w:spacing w:line="216" w:lineRule="auto"/>
        <w:jc w:val="center"/>
        <w:outlineLvl w:val="0"/>
      </w:pPr>
    </w:p>
    <w:p w:rsidR="00901A3A" w:rsidRDefault="00901A3A" w:rsidP="00901A3A">
      <w:pPr>
        <w:spacing w:line="216" w:lineRule="auto"/>
        <w:jc w:val="both"/>
      </w:pPr>
      <w:r>
        <w:t>где С</w:t>
      </w:r>
      <w:r>
        <w:rPr>
          <w:vertAlign w:val="subscript"/>
        </w:rPr>
        <w:t>ед</w:t>
      </w:r>
      <w:r>
        <w:t xml:space="preserve"> – единовременные затраты на монтаж, демонтаж и транспортировку машины, руб/м-ч;</w:t>
      </w:r>
    </w:p>
    <w:p w:rsidR="00901A3A" w:rsidRDefault="00901A3A" w:rsidP="00901A3A">
      <w:pPr>
        <w:spacing w:line="216" w:lineRule="auto"/>
        <w:jc w:val="both"/>
      </w:pPr>
      <w:r>
        <w:t xml:space="preserve"> С</w:t>
      </w:r>
      <w:r>
        <w:rPr>
          <w:vertAlign w:val="subscript"/>
        </w:rPr>
        <w:t>ам</w:t>
      </w:r>
      <w:r>
        <w:t xml:space="preserve"> – амортизационные отчисления, руб/м-ч;</w:t>
      </w:r>
    </w:p>
    <w:p w:rsidR="00901A3A" w:rsidRDefault="00901A3A" w:rsidP="00901A3A">
      <w:pPr>
        <w:spacing w:line="216" w:lineRule="auto"/>
        <w:jc w:val="both"/>
      </w:pPr>
      <w:r>
        <w:t>С</w:t>
      </w:r>
      <w:r>
        <w:rPr>
          <w:vertAlign w:val="subscript"/>
        </w:rPr>
        <w:t>обс</w:t>
      </w:r>
      <w:r>
        <w:t xml:space="preserve"> – часовые затраты на оплату труда обслуживающего персонала, руб/м-ч;</w:t>
      </w:r>
    </w:p>
    <w:p w:rsidR="00901A3A" w:rsidRDefault="00901A3A" w:rsidP="00901A3A">
      <w:pPr>
        <w:spacing w:line="216" w:lineRule="auto"/>
        <w:jc w:val="both"/>
      </w:pPr>
      <w:r>
        <w:t xml:space="preserve">  С</w:t>
      </w:r>
      <w:r>
        <w:rPr>
          <w:vertAlign w:val="subscript"/>
        </w:rPr>
        <w:t>э</w:t>
      </w:r>
      <w:r>
        <w:t xml:space="preserve"> – часовые затраты на топливо, электроэнергию, стоимость смазочных и обтирочных материалов, руб/м-ч;</w:t>
      </w:r>
    </w:p>
    <w:p w:rsidR="00901A3A" w:rsidRDefault="00901A3A" w:rsidP="00901A3A">
      <w:pPr>
        <w:spacing w:line="216" w:lineRule="auto"/>
        <w:jc w:val="both"/>
      </w:pPr>
      <w:r>
        <w:t xml:space="preserve"> С</w:t>
      </w:r>
      <w:r>
        <w:rPr>
          <w:vertAlign w:val="subscript"/>
        </w:rPr>
        <w:t>то</w:t>
      </w:r>
      <w:r>
        <w:t xml:space="preserve"> – часовые затраты на ТО и текущий ремонт машины, руб/м-ч;</w:t>
      </w:r>
    </w:p>
    <w:p w:rsidR="00901A3A" w:rsidRDefault="00901A3A" w:rsidP="00901A3A">
      <w:pPr>
        <w:spacing w:line="216" w:lineRule="auto"/>
        <w:jc w:val="both"/>
      </w:pPr>
      <w:r>
        <w:t>С</w:t>
      </w:r>
      <w:r>
        <w:rPr>
          <w:vertAlign w:val="subscript"/>
        </w:rPr>
        <w:t>осн</w:t>
      </w:r>
      <w:r>
        <w:t xml:space="preserve"> – часовые затраты на износ и ремонт сменной оснастки, руб/м-ч;</w:t>
      </w:r>
    </w:p>
    <w:p w:rsidR="00901A3A" w:rsidRDefault="00901A3A" w:rsidP="00901A3A">
      <w:pPr>
        <w:spacing w:line="216" w:lineRule="auto"/>
        <w:jc w:val="both"/>
      </w:pPr>
      <w:r w:rsidRPr="00901A3A">
        <w:t xml:space="preserve">  </w:t>
      </w:r>
      <w:r>
        <w:rPr>
          <w:lang w:val="en-US"/>
        </w:rPr>
        <w:t>h</w:t>
      </w:r>
      <w:r w:rsidRPr="00901A3A">
        <w:t xml:space="preserve"> – коэффициент, </w:t>
      </w:r>
      <w:r>
        <w:t xml:space="preserve">учитывающий накладные расходы, принимается </w:t>
      </w:r>
      <w:r>
        <w:rPr>
          <w:lang w:val="en-US"/>
        </w:rPr>
        <w:t>h</w:t>
      </w:r>
      <w:r>
        <w:t xml:space="preserve"> = 1,17.</w:t>
      </w:r>
    </w:p>
    <w:p w:rsidR="00901A3A" w:rsidRDefault="00901A3A" w:rsidP="00901A3A">
      <w:pPr>
        <w:spacing w:line="216" w:lineRule="auto"/>
        <w:ind w:firstLine="284"/>
        <w:jc w:val="both"/>
      </w:pPr>
      <w:r>
        <w:t>Часовые единовременные затраты определяем по следующим формулам:</w:t>
      </w:r>
    </w:p>
    <w:p w:rsidR="00901A3A" w:rsidRDefault="00901A3A" w:rsidP="00901A3A">
      <w:pPr>
        <w:spacing w:line="216" w:lineRule="auto"/>
        <w:jc w:val="center"/>
        <w:outlineLvl w:val="0"/>
      </w:pPr>
      <w:r>
        <w:t>С</w:t>
      </w:r>
      <w:r>
        <w:rPr>
          <w:vertAlign w:val="subscript"/>
        </w:rPr>
        <w:t>ед</w:t>
      </w:r>
      <w:r>
        <w:t xml:space="preserve"> = С</w:t>
      </w:r>
      <w:r>
        <w:rPr>
          <w:vertAlign w:val="subscript"/>
        </w:rPr>
        <w:t>тр</w:t>
      </w:r>
      <w:r>
        <w:t xml:space="preserve"> + С</w:t>
      </w:r>
      <w:r>
        <w:rPr>
          <w:vertAlign w:val="subscript"/>
        </w:rPr>
        <w:t>дм</w:t>
      </w:r>
      <w:r>
        <w:t>,</w:t>
      </w:r>
    </w:p>
    <w:p w:rsidR="00901A3A" w:rsidRDefault="00901A3A" w:rsidP="00901A3A">
      <w:pPr>
        <w:spacing w:line="216" w:lineRule="auto"/>
        <w:jc w:val="center"/>
      </w:pPr>
    </w:p>
    <w:p w:rsidR="00901A3A" w:rsidRDefault="00901A3A" w:rsidP="00901A3A">
      <w:pPr>
        <w:spacing w:line="216" w:lineRule="auto"/>
        <w:jc w:val="both"/>
      </w:pPr>
      <w:r>
        <w:t>где С</w:t>
      </w:r>
      <w:r>
        <w:rPr>
          <w:vertAlign w:val="subscript"/>
        </w:rPr>
        <w:t>тр</w:t>
      </w:r>
      <w:r>
        <w:t xml:space="preserve"> – стоимость транспортирования машины до объекта, руб/м-ч;</w:t>
      </w:r>
    </w:p>
    <w:p w:rsidR="00901A3A" w:rsidRDefault="00901A3A" w:rsidP="00901A3A">
      <w:pPr>
        <w:spacing w:line="216" w:lineRule="auto"/>
        <w:jc w:val="both"/>
      </w:pPr>
      <w:r>
        <w:t xml:space="preserve"> С</w:t>
      </w:r>
      <w:r>
        <w:rPr>
          <w:vertAlign w:val="subscript"/>
        </w:rPr>
        <w:t>дм</w:t>
      </w:r>
      <w:r>
        <w:t xml:space="preserve"> – стоимость монтажа и демонтажа машины, руб/м-ч;</w:t>
      </w:r>
    </w:p>
    <w:p w:rsidR="00901A3A" w:rsidRDefault="00901A3A" w:rsidP="00901A3A">
      <w:pPr>
        <w:spacing w:line="216" w:lineRule="auto"/>
        <w:jc w:val="center"/>
      </w:pPr>
    </w:p>
    <w:p w:rsidR="00901A3A" w:rsidRDefault="00901A3A" w:rsidP="00901A3A">
      <w:pPr>
        <w:spacing w:line="216" w:lineRule="auto"/>
        <w:jc w:val="center"/>
        <w:outlineLvl w:val="0"/>
      </w:pPr>
      <w:r>
        <w:t>С</w:t>
      </w:r>
      <w:r>
        <w:rPr>
          <w:vertAlign w:val="subscript"/>
        </w:rPr>
        <w:t>дм</w:t>
      </w:r>
      <w:r>
        <w:t xml:space="preserve"> = (</w:t>
      </w:r>
      <w:r>
        <w:rPr>
          <w:lang w:val="en-US"/>
        </w:rPr>
        <w:t>S</w:t>
      </w:r>
      <w:r>
        <w:rPr>
          <w:vertAlign w:val="subscript"/>
        </w:rPr>
        <w:t>м</w:t>
      </w:r>
      <w:r>
        <w:t xml:space="preserve"> </w:t>
      </w:r>
      <w:r>
        <w:sym w:font="Symbol" w:char="F0D7"/>
      </w:r>
      <w:r>
        <w:t xml:space="preserve"> К</w:t>
      </w:r>
      <w:r>
        <w:rPr>
          <w:vertAlign w:val="subscript"/>
        </w:rPr>
        <w:t>пн</w:t>
      </w:r>
      <w:r>
        <w:t xml:space="preserve"> </w:t>
      </w:r>
      <w:r>
        <w:rPr>
          <w:lang w:val="en-US"/>
        </w:rPr>
        <w:sym w:font="Symbol" w:char="F0D7"/>
      </w:r>
      <w:r>
        <w:t xml:space="preserve"> </w:t>
      </w:r>
      <w:r>
        <w:rPr>
          <w:lang w:val="en-US"/>
        </w:rPr>
        <w:t>m</w:t>
      </w:r>
      <w:r w:rsidRPr="00901A3A">
        <w:t xml:space="preserve"> </w:t>
      </w:r>
      <w:r>
        <w:rPr>
          <w:lang w:val="en-US"/>
        </w:rPr>
        <w:sym w:font="Symbol" w:char="F0D7"/>
      </w:r>
      <w:r w:rsidRPr="00901A3A">
        <w:t xml:space="preserve"> </w:t>
      </w:r>
      <w:r>
        <w:rPr>
          <w:lang w:val="en-US"/>
        </w:rPr>
        <w:t>n</w:t>
      </w:r>
      <w:r w:rsidRPr="00901A3A">
        <w:t xml:space="preserve">) / </w:t>
      </w:r>
      <w:r>
        <w:t>Т</w:t>
      </w:r>
      <w:r>
        <w:rPr>
          <w:vertAlign w:val="subscript"/>
        </w:rPr>
        <w:t>г</w:t>
      </w:r>
      <w:r>
        <w:t>.</w:t>
      </w:r>
    </w:p>
    <w:p w:rsidR="00901A3A" w:rsidRDefault="00901A3A" w:rsidP="00901A3A">
      <w:pPr>
        <w:spacing w:line="216" w:lineRule="auto"/>
        <w:jc w:val="center"/>
      </w:pPr>
    </w:p>
    <w:p w:rsidR="00901A3A" w:rsidRDefault="00901A3A" w:rsidP="00901A3A">
      <w:pPr>
        <w:spacing w:line="216" w:lineRule="auto"/>
        <w:ind w:firstLine="284"/>
        <w:jc w:val="both"/>
      </w:pPr>
      <w:r>
        <w:t>Стоимость транспортирования определяем по формуле</w:t>
      </w:r>
    </w:p>
    <w:p w:rsidR="00901A3A" w:rsidRDefault="00901A3A" w:rsidP="00901A3A">
      <w:pPr>
        <w:spacing w:line="216" w:lineRule="auto"/>
        <w:jc w:val="center"/>
        <w:outlineLvl w:val="0"/>
      </w:pPr>
    </w:p>
    <w:p w:rsidR="00901A3A" w:rsidRDefault="00901A3A" w:rsidP="00901A3A">
      <w:pPr>
        <w:spacing w:line="216" w:lineRule="auto"/>
        <w:jc w:val="center"/>
        <w:outlineLvl w:val="0"/>
      </w:pPr>
      <w:r>
        <w:t>С</w:t>
      </w:r>
      <w:r>
        <w:rPr>
          <w:vertAlign w:val="subscript"/>
        </w:rPr>
        <w:t>тр</w:t>
      </w:r>
      <w:r>
        <w:t xml:space="preserve"> = (К</w:t>
      </w:r>
      <w:r>
        <w:rPr>
          <w:vertAlign w:val="subscript"/>
        </w:rPr>
        <w:t>зс</w:t>
      </w:r>
      <w:r>
        <w:t xml:space="preserve"> </w:t>
      </w:r>
      <w:r>
        <w:sym w:font="Symbol" w:char="F0D7"/>
      </w:r>
      <w:r>
        <w:t xml:space="preserve"> </w:t>
      </w:r>
      <w:r>
        <w:rPr>
          <w:lang w:val="en-US"/>
        </w:rPr>
        <w:t>S</w:t>
      </w:r>
      <w:r>
        <w:rPr>
          <w:vertAlign w:val="subscript"/>
        </w:rPr>
        <w:t>тр</w:t>
      </w:r>
      <w:r>
        <w:t xml:space="preserve"> </w:t>
      </w:r>
      <w:r>
        <w:sym w:font="Symbol" w:char="F0D7"/>
      </w:r>
      <w:r>
        <w:t xml:space="preserve"> </w:t>
      </w:r>
      <w:r>
        <w:rPr>
          <w:lang w:val="en-US"/>
        </w:rPr>
        <w:t>m</w:t>
      </w:r>
      <w:r w:rsidRPr="00901A3A">
        <w:t xml:space="preserve"> </w:t>
      </w:r>
      <w:r>
        <w:rPr>
          <w:lang w:val="en-US"/>
        </w:rPr>
        <w:sym w:font="Symbol" w:char="F0D7"/>
      </w:r>
      <w:r w:rsidRPr="00901A3A">
        <w:t xml:space="preserve"> </w:t>
      </w:r>
      <w:r>
        <w:rPr>
          <w:lang w:val="en-US"/>
        </w:rPr>
        <w:t>n</w:t>
      </w:r>
      <w:r w:rsidRPr="00901A3A">
        <w:t xml:space="preserve">) / </w:t>
      </w:r>
      <w:r>
        <w:t>Т</w:t>
      </w:r>
      <w:r>
        <w:rPr>
          <w:vertAlign w:val="subscript"/>
        </w:rPr>
        <w:t>г</w:t>
      </w:r>
      <w:r>
        <w:t>,</w:t>
      </w:r>
    </w:p>
    <w:p w:rsidR="00901A3A" w:rsidRDefault="00901A3A" w:rsidP="00901A3A">
      <w:pPr>
        <w:spacing w:line="216" w:lineRule="auto"/>
        <w:jc w:val="center"/>
        <w:outlineLvl w:val="0"/>
      </w:pPr>
    </w:p>
    <w:p w:rsidR="00901A3A" w:rsidRDefault="00901A3A" w:rsidP="00901A3A">
      <w:pPr>
        <w:spacing w:line="216" w:lineRule="auto"/>
        <w:jc w:val="both"/>
      </w:pPr>
      <w:r>
        <w:t>где К</w:t>
      </w:r>
      <w:r>
        <w:rPr>
          <w:vertAlign w:val="subscript"/>
        </w:rPr>
        <w:t>зс</w:t>
      </w:r>
      <w:r>
        <w:t xml:space="preserve"> – коэффициент, учитывающий заготовительно-складские расходы, принимается равным 1,04;</w:t>
      </w:r>
    </w:p>
    <w:p w:rsidR="00901A3A" w:rsidRDefault="00901A3A" w:rsidP="00901A3A">
      <w:pPr>
        <w:spacing w:line="216" w:lineRule="auto"/>
        <w:jc w:val="both"/>
      </w:pPr>
      <w:r>
        <w:t xml:space="preserve"> </w:t>
      </w:r>
      <w:r>
        <w:rPr>
          <w:lang w:val="en-US"/>
        </w:rPr>
        <w:t>S</w:t>
      </w:r>
      <w:r>
        <w:rPr>
          <w:vertAlign w:val="subscript"/>
        </w:rPr>
        <w:t>тр</w:t>
      </w:r>
      <w:r>
        <w:t xml:space="preserve"> – стоимость транспортирования 1 т массы машины, руб/т, принимаем </w:t>
      </w:r>
      <w:r>
        <w:rPr>
          <w:lang w:val="en-US"/>
        </w:rPr>
        <w:t>S</w:t>
      </w:r>
      <w:r>
        <w:rPr>
          <w:vertAlign w:val="subscript"/>
        </w:rPr>
        <w:t>тр</w:t>
      </w:r>
      <w:r>
        <w:t xml:space="preserve"> = 35 руб/т </w:t>
      </w:r>
      <w:r>
        <w:sym w:font="Symbol" w:char="F0D7"/>
      </w:r>
      <w:r>
        <w:t xml:space="preserve"> км, если масса машины более 1 т, если масса меньше 1 т, то принимается </w:t>
      </w:r>
      <w:r>
        <w:rPr>
          <w:lang w:val="en-US"/>
        </w:rPr>
        <w:t>S</w:t>
      </w:r>
      <w:r>
        <w:rPr>
          <w:vertAlign w:val="subscript"/>
        </w:rPr>
        <w:t>тр</w:t>
      </w:r>
      <w:r>
        <w:t xml:space="preserve"> = 40 руб/т </w:t>
      </w:r>
      <w:r>
        <w:sym w:font="Symbol" w:char="F0D7"/>
      </w:r>
      <w:r>
        <w:t xml:space="preserve"> км;</w:t>
      </w:r>
    </w:p>
    <w:p w:rsidR="00901A3A" w:rsidRDefault="00901A3A" w:rsidP="00901A3A">
      <w:pPr>
        <w:spacing w:line="216" w:lineRule="auto"/>
        <w:jc w:val="both"/>
      </w:pPr>
      <w:r>
        <w:t xml:space="preserve"> К</w:t>
      </w:r>
      <w:r>
        <w:rPr>
          <w:vertAlign w:val="subscript"/>
        </w:rPr>
        <w:t>пн</w:t>
      </w:r>
      <w:r>
        <w:t xml:space="preserve"> – коэффициент, учитывающий плановые накопления, можно принять равным 1,30;</w:t>
      </w:r>
    </w:p>
    <w:p w:rsidR="00901A3A" w:rsidRPr="00901A3A" w:rsidRDefault="00901A3A" w:rsidP="00901A3A">
      <w:pPr>
        <w:spacing w:line="216" w:lineRule="auto"/>
        <w:jc w:val="both"/>
      </w:pPr>
      <w:r>
        <w:t xml:space="preserve"> </w:t>
      </w:r>
      <w:r>
        <w:rPr>
          <w:lang w:val="en-US"/>
        </w:rPr>
        <w:t>m</w:t>
      </w:r>
      <w:r w:rsidRPr="00901A3A">
        <w:t xml:space="preserve"> – масса перевозимой машины, т;</w:t>
      </w:r>
    </w:p>
    <w:p w:rsidR="00901A3A" w:rsidRPr="00901A3A" w:rsidRDefault="00901A3A" w:rsidP="00901A3A">
      <w:pPr>
        <w:spacing w:line="216" w:lineRule="auto"/>
        <w:jc w:val="both"/>
      </w:pPr>
      <w:r w:rsidRPr="00901A3A">
        <w:t xml:space="preserve"> </w:t>
      </w:r>
      <w:r>
        <w:rPr>
          <w:lang w:val="en-US"/>
        </w:rPr>
        <w:t>n</w:t>
      </w:r>
      <w:r w:rsidRPr="00901A3A">
        <w:t xml:space="preserve"> – число перебазирований машины </w:t>
      </w:r>
      <w:r>
        <w:t xml:space="preserve">с объекта на объект в год, для расчетов принимается </w:t>
      </w:r>
      <w:r>
        <w:rPr>
          <w:lang w:val="en-US"/>
        </w:rPr>
        <w:t>n</w:t>
      </w:r>
      <w:r w:rsidRPr="00901A3A">
        <w:t xml:space="preserve"> = 1 – 3;</w:t>
      </w:r>
    </w:p>
    <w:p w:rsidR="00901A3A" w:rsidRDefault="00901A3A" w:rsidP="00901A3A">
      <w:pPr>
        <w:spacing w:line="216" w:lineRule="auto"/>
        <w:jc w:val="both"/>
      </w:pPr>
      <w:r w:rsidRPr="00901A3A">
        <w:t xml:space="preserve">   </w:t>
      </w:r>
      <w:r>
        <w:rPr>
          <w:lang w:val="en-US"/>
        </w:rPr>
        <w:t>S</w:t>
      </w:r>
      <w:r>
        <w:rPr>
          <w:vertAlign w:val="subscript"/>
        </w:rPr>
        <w:t>м</w:t>
      </w:r>
      <w:r>
        <w:t xml:space="preserve"> – стоимость монтажа, руб. (рекомендуется принимать по табл. 2).</w:t>
      </w:r>
    </w:p>
    <w:p w:rsidR="00901A3A" w:rsidRDefault="00901A3A" w:rsidP="00901A3A">
      <w:pPr>
        <w:pStyle w:val="a6"/>
        <w:spacing w:after="0" w:line="216" w:lineRule="auto"/>
        <w:ind w:left="0" w:firstLine="294"/>
      </w:pPr>
      <w:r>
        <w:t>Если машина при перебазировании с объекта на объект перемещается своим ходом, а также не требует демонтажа, монтажа и подготовительных работ, то соответствующие составляющие часовых затрат не учитываются. Стоимость демонтажа рекомендуется принимать в размере 50% от стоимости монтажа машины.</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rPr>
          <w:sz w:val="16"/>
        </w:rPr>
      </w:pPr>
      <w:r>
        <w:rPr>
          <w:spacing w:val="20"/>
          <w:sz w:val="16"/>
        </w:rPr>
        <w:t>Таблица 2</w:t>
      </w:r>
      <w:r>
        <w:rPr>
          <w:sz w:val="16"/>
        </w:rPr>
        <w:t xml:space="preserve">. </w:t>
      </w:r>
      <w:r>
        <w:rPr>
          <w:b/>
          <w:sz w:val="16"/>
        </w:rPr>
        <w:t>Стоимость монтажа машин</w:t>
      </w:r>
    </w:p>
    <w:p w:rsidR="00901A3A" w:rsidRDefault="00901A3A" w:rsidP="00901A3A">
      <w:pPr>
        <w:pStyle w:val="a6"/>
        <w:spacing w:after="0" w:line="216" w:lineRule="auto"/>
        <w:ind w:left="0"/>
        <w:jc w:val="cente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701"/>
      </w:tblGrid>
      <w:tr w:rsidR="00901A3A">
        <w:tc>
          <w:tcPr>
            <w:tcW w:w="4395" w:type="dxa"/>
            <w:vAlign w:val="center"/>
          </w:tcPr>
          <w:p w:rsidR="00901A3A" w:rsidRDefault="00901A3A" w:rsidP="00901A3A">
            <w:pPr>
              <w:pStyle w:val="a6"/>
              <w:spacing w:after="0" w:line="216" w:lineRule="auto"/>
              <w:ind w:left="0"/>
              <w:jc w:val="center"/>
              <w:rPr>
                <w:sz w:val="16"/>
              </w:rPr>
            </w:pPr>
            <w:r>
              <w:rPr>
                <w:sz w:val="16"/>
              </w:rPr>
              <w:t>Группы и виды техники</w:t>
            </w:r>
          </w:p>
        </w:tc>
        <w:tc>
          <w:tcPr>
            <w:tcW w:w="1701" w:type="dxa"/>
            <w:vAlign w:val="center"/>
          </w:tcPr>
          <w:p w:rsidR="00901A3A" w:rsidRDefault="00901A3A" w:rsidP="00901A3A">
            <w:pPr>
              <w:pStyle w:val="a6"/>
              <w:spacing w:after="0" w:line="216" w:lineRule="auto"/>
              <w:ind w:left="0"/>
              <w:jc w:val="center"/>
              <w:rPr>
                <w:sz w:val="16"/>
              </w:rPr>
            </w:pPr>
            <w:r>
              <w:rPr>
                <w:sz w:val="16"/>
              </w:rPr>
              <w:t>Стоимость монтажа</w:t>
            </w:r>
          </w:p>
          <w:p w:rsidR="00901A3A" w:rsidRDefault="00901A3A" w:rsidP="00901A3A">
            <w:pPr>
              <w:pStyle w:val="a6"/>
              <w:spacing w:after="0" w:line="216" w:lineRule="auto"/>
              <w:ind w:left="0"/>
              <w:jc w:val="center"/>
              <w:rPr>
                <w:sz w:val="16"/>
              </w:rPr>
            </w:pPr>
            <w:r>
              <w:rPr>
                <w:sz w:val="16"/>
              </w:rPr>
              <w:t>на 1 т массы, руб.</w:t>
            </w:r>
          </w:p>
        </w:tc>
      </w:tr>
      <w:tr w:rsidR="00901A3A">
        <w:tc>
          <w:tcPr>
            <w:tcW w:w="4395" w:type="dxa"/>
            <w:vAlign w:val="center"/>
          </w:tcPr>
          <w:p w:rsidR="00901A3A" w:rsidRDefault="00901A3A" w:rsidP="00901A3A">
            <w:pPr>
              <w:pStyle w:val="a6"/>
              <w:spacing w:after="0" w:line="216" w:lineRule="auto"/>
              <w:ind w:left="0"/>
              <w:jc w:val="center"/>
              <w:rPr>
                <w:sz w:val="16"/>
              </w:rPr>
            </w:pPr>
            <w:r>
              <w:rPr>
                <w:sz w:val="16"/>
              </w:rPr>
              <w:t>1</w:t>
            </w:r>
          </w:p>
        </w:tc>
        <w:tc>
          <w:tcPr>
            <w:tcW w:w="1701" w:type="dxa"/>
            <w:vAlign w:val="center"/>
          </w:tcPr>
          <w:p w:rsidR="00901A3A" w:rsidRDefault="00901A3A" w:rsidP="00901A3A">
            <w:pPr>
              <w:pStyle w:val="a6"/>
              <w:spacing w:after="0" w:line="216" w:lineRule="auto"/>
              <w:ind w:left="0"/>
              <w:jc w:val="center"/>
              <w:rPr>
                <w:sz w:val="16"/>
              </w:rPr>
            </w:pPr>
            <w:r>
              <w:rPr>
                <w:sz w:val="16"/>
              </w:rPr>
              <w:t>2</w:t>
            </w:r>
          </w:p>
        </w:tc>
      </w:tr>
      <w:tr w:rsidR="00901A3A">
        <w:tc>
          <w:tcPr>
            <w:tcW w:w="4395" w:type="dxa"/>
          </w:tcPr>
          <w:p w:rsidR="00901A3A" w:rsidRDefault="00901A3A" w:rsidP="00901A3A">
            <w:pPr>
              <w:pStyle w:val="a6"/>
              <w:spacing w:after="0" w:line="216" w:lineRule="auto"/>
              <w:ind w:left="0"/>
              <w:rPr>
                <w:sz w:val="16"/>
              </w:rPr>
            </w:pPr>
            <w:r>
              <w:rPr>
                <w:sz w:val="16"/>
              </w:rPr>
              <w:t>Экскаваторы одноковшовые с ковшом емкостью до 2 м</w:t>
            </w:r>
            <w:r>
              <w:rPr>
                <w:sz w:val="16"/>
                <w:vertAlign w:val="superscript"/>
              </w:rPr>
              <w:t>3</w:t>
            </w:r>
            <w:r>
              <w:rPr>
                <w:sz w:val="16"/>
              </w:rPr>
              <w:t xml:space="preserve"> и мелиоративные машины цикличного действия</w:t>
            </w:r>
          </w:p>
        </w:tc>
        <w:tc>
          <w:tcPr>
            <w:tcW w:w="1701" w:type="dxa"/>
            <w:vAlign w:val="center"/>
          </w:tcPr>
          <w:p w:rsidR="00901A3A" w:rsidRDefault="00901A3A" w:rsidP="00901A3A">
            <w:pPr>
              <w:pStyle w:val="a6"/>
              <w:spacing w:after="0" w:line="216" w:lineRule="auto"/>
              <w:ind w:left="0"/>
              <w:jc w:val="center"/>
              <w:rPr>
                <w:sz w:val="16"/>
              </w:rPr>
            </w:pPr>
            <w:r>
              <w:rPr>
                <w:sz w:val="16"/>
              </w:rPr>
              <w:t>43,4</w:t>
            </w:r>
          </w:p>
        </w:tc>
      </w:tr>
      <w:tr w:rsidR="00901A3A">
        <w:tc>
          <w:tcPr>
            <w:tcW w:w="4395" w:type="dxa"/>
            <w:tcBorders>
              <w:bottom w:val="nil"/>
            </w:tcBorders>
          </w:tcPr>
          <w:p w:rsidR="00901A3A" w:rsidRDefault="00901A3A" w:rsidP="00901A3A">
            <w:pPr>
              <w:pStyle w:val="a6"/>
              <w:spacing w:after="0" w:line="216" w:lineRule="auto"/>
              <w:ind w:left="0"/>
              <w:rPr>
                <w:sz w:val="16"/>
              </w:rPr>
            </w:pPr>
            <w:r>
              <w:rPr>
                <w:sz w:val="16"/>
              </w:rPr>
              <w:t>Экскаваторы одноковшовые с ковшом емкостью свыше 2 м</w:t>
            </w:r>
            <w:r>
              <w:rPr>
                <w:sz w:val="16"/>
                <w:vertAlign w:val="superscript"/>
              </w:rPr>
              <w:t>3</w:t>
            </w:r>
          </w:p>
        </w:tc>
        <w:tc>
          <w:tcPr>
            <w:tcW w:w="1701" w:type="dxa"/>
            <w:tcBorders>
              <w:bottom w:val="nil"/>
            </w:tcBorders>
            <w:vAlign w:val="center"/>
          </w:tcPr>
          <w:p w:rsidR="00901A3A" w:rsidRDefault="00901A3A" w:rsidP="00901A3A">
            <w:pPr>
              <w:pStyle w:val="a6"/>
              <w:spacing w:after="0" w:line="216" w:lineRule="auto"/>
              <w:ind w:left="0"/>
              <w:jc w:val="center"/>
              <w:rPr>
                <w:sz w:val="16"/>
              </w:rPr>
            </w:pPr>
            <w:r>
              <w:rPr>
                <w:sz w:val="16"/>
              </w:rPr>
              <w:t>35,8</w:t>
            </w:r>
          </w:p>
        </w:tc>
      </w:tr>
      <w:tr w:rsidR="00901A3A">
        <w:tc>
          <w:tcPr>
            <w:tcW w:w="4395" w:type="dxa"/>
            <w:tcBorders>
              <w:bottom w:val="single" w:sz="4" w:space="0" w:color="auto"/>
            </w:tcBorders>
          </w:tcPr>
          <w:p w:rsidR="00901A3A" w:rsidRDefault="00901A3A" w:rsidP="00901A3A">
            <w:pPr>
              <w:pStyle w:val="a6"/>
              <w:spacing w:after="0" w:line="216" w:lineRule="auto"/>
              <w:ind w:left="0"/>
              <w:rPr>
                <w:sz w:val="16"/>
              </w:rPr>
            </w:pPr>
            <w:r>
              <w:rPr>
                <w:sz w:val="16"/>
              </w:rPr>
              <w:t>Экскаваторы многоковшовые (траншейные, роторные, дреноукладчики, каналокопатели и др.)</w:t>
            </w:r>
          </w:p>
        </w:tc>
        <w:tc>
          <w:tcPr>
            <w:tcW w:w="1701" w:type="dxa"/>
            <w:tcBorders>
              <w:bottom w:val="single" w:sz="4" w:space="0" w:color="auto"/>
            </w:tcBorders>
            <w:vAlign w:val="center"/>
          </w:tcPr>
          <w:p w:rsidR="00901A3A" w:rsidRDefault="00901A3A" w:rsidP="00901A3A">
            <w:pPr>
              <w:pStyle w:val="a6"/>
              <w:spacing w:after="0" w:line="216" w:lineRule="auto"/>
              <w:ind w:left="0"/>
              <w:jc w:val="center"/>
              <w:rPr>
                <w:sz w:val="16"/>
              </w:rPr>
            </w:pPr>
            <w:r>
              <w:rPr>
                <w:sz w:val="16"/>
              </w:rPr>
              <w:t>6,5</w:t>
            </w:r>
          </w:p>
        </w:tc>
      </w:tr>
      <w:tr w:rsidR="00901A3A">
        <w:tc>
          <w:tcPr>
            <w:tcW w:w="4395" w:type="dxa"/>
            <w:tcBorders>
              <w:bottom w:val="single" w:sz="4" w:space="0" w:color="auto"/>
            </w:tcBorders>
          </w:tcPr>
          <w:p w:rsidR="00901A3A" w:rsidRDefault="00901A3A" w:rsidP="00901A3A">
            <w:pPr>
              <w:pStyle w:val="a6"/>
              <w:spacing w:after="0" w:line="216" w:lineRule="auto"/>
              <w:ind w:left="0"/>
              <w:rPr>
                <w:sz w:val="16"/>
              </w:rPr>
            </w:pPr>
          </w:p>
        </w:tc>
        <w:tc>
          <w:tcPr>
            <w:tcW w:w="1701" w:type="dxa"/>
            <w:tcBorders>
              <w:bottom w:val="single" w:sz="4" w:space="0" w:color="auto"/>
            </w:tcBorders>
            <w:vAlign w:val="center"/>
          </w:tcPr>
          <w:p w:rsidR="00901A3A" w:rsidRDefault="00901A3A" w:rsidP="00901A3A">
            <w:pPr>
              <w:pStyle w:val="a6"/>
              <w:spacing w:after="0" w:line="216" w:lineRule="auto"/>
              <w:ind w:left="0"/>
              <w:jc w:val="center"/>
              <w:rPr>
                <w:sz w:val="16"/>
              </w:rPr>
            </w:pPr>
          </w:p>
        </w:tc>
      </w:tr>
      <w:tr w:rsidR="00901A3A">
        <w:tc>
          <w:tcPr>
            <w:tcW w:w="4395" w:type="dxa"/>
            <w:tcBorders>
              <w:bottom w:val="single" w:sz="4" w:space="0" w:color="auto"/>
            </w:tcBorders>
          </w:tcPr>
          <w:p w:rsidR="00901A3A" w:rsidRDefault="00901A3A" w:rsidP="00901A3A">
            <w:pPr>
              <w:pStyle w:val="a6"/>
              <w:spacing w:after="0" w:line="216" w:lineRule="auto"/>
              <w:ind w:left="0"/>
              <w:rPr>
                <w:sz w:val="16"/>
              </w:rPr>
            </w:pPr>
          </w:p>
        </w:tc>
        <w:tc>
          <w:tcPr>
            <w:tcW w:w="1701" w:type="dxa"/>
            <w:tcBorders>
              <w:bottom w:val="single" w:sz="4" w:space="0" w:color="auto"/>
            </w:tcBorders>
            <w:vAlign w:val="center"/>
          </w:tcPr>
          <w:p w:rsidR="00901A3A" w:rsidRDefault="00901A3A" w:rsidP="00901A3A">
            <w:pPr>
              <w:pStyle w:val="a6"/>
              <w:spacing w:after="0" w:line="216" w:lineRule="auto"/>
              <w:ind w:left="0"/>
              <w:jc w:val="center"/>
              <w:rPr>
                <w:sz w:val="16"/>
              </w:rPr>
            </w:pPr>
          </w:p>
        </w:tc>
      </w:tr>
      <w:tr w:rsidR="00901A3A">
        <w:trPr>
          <w:cantSplit/>
          <w:trHeight w:val="129"/>
        </w:trPr>
        <w:tc>
          <w:tcPr>
            <w:tcW w:w="6096" w:type="dxa"/>
            <w:gridSpan w:val="2"/>
            <w:tcBorders>
              <w:top w:val="nil"/>
              <w:left w:val="nil"/>
              <w:bottom w:val="single" w:sz="4" w:space="0" w:color="auto"/>
              <w:right w:val="nil"/>
            </w:tcBorders>
          </w:tcPr>
          <w:p w:rsidR="00901A3A" w:rsidRDefault="00901A3A" w:rsidP="00901A3A">
            <w:pPr>
              <w:pStyle w:val="a6"/>
              <w:spacing w:after="0" w:line="216" w:lineRule="auto"/>
              <w:ind w:left="0"/>
              <w:jc w:val="right"/>
              <w:rPr>
                <w:spacing w:val="20"/>
                <w:sz w:val="16"/>
              </w:rPr>
            </w:pPr>
            <w:r>
              <w:rPr>
                <w:spacing w:val="20"/>
                <w:sz w:val="16"/>
              </w:rPr>
              <w:t>Продолжение табл. 2</w:t>
            </w:r>
          </w:p>
          <w:p w:rsidR="00901A3A" w:rsidRDefault="00901A3A" w:rsidP="00901A3A">
            <w:pPr>
              <w:pStyle w:val="a6"/>
              <w:spacing w:after="0" w:line="216" w:lineRule="auto"/>
              <w:ind w:left="0"/>
              <w:jc w:val="right"/>
              <w:rPr>
                <w:spacing w:val="20"/>
                <w:sz w:val="16"/>
              </w:rPr>
            </w:pPr>
          </w:p>
        </w:tc>
      </w:tr>
      <w:tr w:rsidR="00901A3A">
        <w:trPr>
          <w:cantSplit/>
          <w:trHeight w:val="90"/>
        </w:trPr>
        <w:tc>
          <w:tcPr>
            <w:tcW w:w="4395" w:type="dxa"/>
            <w:tcBorders>
              <w:top w:val="nil"/>
            </w:tcBorders>
          </w:tcPr>
          <w:p w:rsidR="00901A3A" w:rsidRDefault="00901A3A" w:rsidP="00901A3A">
            <w:pPr>
              <w:pStyle w:val="a6"/>
              <w:spacing w:after="0" w:line="216" w:lineRule="auto"/>
              <w:ind w:left="0"/>
              <w:jc w:val="center"/>
              <w:rPr>
                <w:sz w:val="16"/>
              </w:rPr>
            </w:pPr>
            <w:r>
              <w:rPr>
                <w:sz w:val="16"/>
              </w:rPr>
              <w:t>1</w:t>
            </w:r>
          </w:p>
        </w:tc>
        <w:tc>
          <w:tcPr>
            <w:tcW w:w="1701" w:type="dxa"/>
            <w:tcBorders>
              <w:top w:val="nil"/>
              <w:bottom w:val="single" w:sz="4" w:space="0" w:color="auto"/>
            </w:tcBorders>
          </w:tcPr>
          <w:p w:rsidR="00901A3A" w:rsidRDefault="00901A3A" w:rsidP="00901A3A">
            <w:pPr>
              <w:pStyle w:val="a6"/>
              <w:spacing w:after="0" w:line="216" w:lineRule="auto"/>
              <w:ind w:left="0"/>
              <w:jc w:val="center"/>
              <w:rPr>
                <w:sz w:val="16"/>
              </w:rPr>
            </w:pPr>
            <w:r>
              <w:rPr>
                <w:sz w:val="16"/>
              </w:rPr>
              <w:t>2</w:t>
            </w:r>
          </w:p>
        </w:tc>
      </w:tr>
      <w:tr w:rsidR="00901A3A">
        <w:trPr>
          <w:cantSplit/>
          <w:trHeight w:val="498"/>
        </w:trPr>
        <w:tc>
          <w:tcPr>
            <w:tcW w:w="4395" w:type="dxa"/>
          </w:tcPr>
          <w:p w:rsidR="00901A3A" w:rsidRDefault="00901A3A" w:rsidP="00901A3A">
            <w:pPr>
              <w:pStyle w:val="a6"/>
              <w:spacing w:after="0" w:line="216" w:lineRule="auto"/>
              <w:ind w:left="0"/>
              <w:rPr>
                <w:sz w:val="16"/>
              </w:rPr>
            </w:pPr>
            <w:r>
              <w:rPr>
                <w:sz w:val="16"/>
              </w:rPr>
              <w:t>Скреперы емкостью ковша, м</w:t>
            </w:r>
            <w:r>
              <w:rPr>
                <w:sz w:val="16"/>
                <w:vertAlign w:val="superscript"/>
              </w:rPr>
              <w:t>3</w:t>
            </w:r>
            <w:r>
              <w:rPr>
                <w:sz w:val="16"/>
              </w:rPr>
              <w:t>:</w:t>
            </w:r>
          </w:p>
          <w:p w:rsidR="00901A3A" w:rsidRDefault="00901A3A" w:rsidP="00901A3A">
            <w:pPr>
              <w:pStyle w:val="a6"/>
              <w:spacing w:after="0" w:line="216" w:lineRule="auto"/>
              <w:ind w:left="0"/>
              <w:rPr>
                <w:sz w:val="16"/>
              </w:rPr>
            </w:pPr>
            <w:r>
              <w:rPr>
                <w:sz w:val="16"/>
              </w:rPr>
              <w:t>15</w:t>
            </w:r>
          </w:p>
          <w:p w:rsidR="00901A3A" w:rsidRDefault="00901A3A" w:rsidP="00901A3A">
            <w:pPr>
              <w:pStyle w:val="a6"/>
              <w:spacing w:after="0" w:line="216" w:lineRule="auto"/>
              <w:ind w:left="0"/>
              <w:rPr>
                <w:sz w:val="16"/>
              </w:rPr>
            </w:pPr>
            <w:r>
              <w:rPr>
                <w:sz w:val="16"/>
              </w:rPr>
              <w:t>25</w:t>
            </w:r>
          </w:p>
        </w:tc>
        <w:tc>
          <w:tcPr>
            <w:tcW w:w="1701" w:type="dxa"/>
            <w:tcBorders>
              <w:bottom w:val="single" w:sz="4" w:space="0" w:color="auto"/>
            </w:tcBorders>
          </w:tcPr>
          <w:p w:rsidR="00901A3A" w:rsidRDefault="00901A3A" w:rsidP="00901A3A">
            <w:pPr>
              <w:pStyle w:val="a6"/>
              <w:spacing w:after="0" w:line="216" w:lineRule="auto"/>
              <w:ind w:left="0"/>
              <w:jc w:val="center"/>
              <w:rPr>
                <w:sz w:val="16"/>
              </w:rPr>
            </w:pPr>
          </w:p>
          <w:p w:rsidR="00901A3A" w:rsidRDefault="00901A3A" w:rsidP="00901A3A">
            <w:pPr>
              <w:pStyle w:val="a6"/>
              <w:spacing w:after="0" w:line="216" w:lineRule="auto"/>
              <w:ind w:left="0"/>
              <w:jc w:val="center"/>
              <w:rPr>
                <w:sz w:val="16"/>
              </w:rPr>
            </w:pPr>
            <w:r>
              <w:rPr>
                <w:sz w:val="16"/>
              </w:rPr>
              <w:t>13,8</w:t>
            </w:r>
          </w:p>
          <w:p w:rsidR="00901A3A" w:rsidRDefault="00901A3A" w:rsidP="00901A3A">
            <w:pPr>
              <w:pStyle w:val="a6"/>
              <w:spacing w:after="0" w:line="216" w:lineRule="auto"/>
              <w:ind w:left="0"/>
              <w:jc w:val="center"/>
              <w:rPr>
                <w:sz w:val="16"/>
              </w:rPr>
            </w:pPr>
            <w:r>
              <w:rPr>
                <w:sz w:val="16"/>
              </w:rPr>
              <w:t>10,3</w:t>
            </w:r>
          </w:p>
        </w:tc>
      </w:tr>
      <w:tr w:rsidR="00901A3A">
        <w:tc>
          <w:tcPr>
            <w:tcW w:w="4395" w:type="dxa"/>
          </w:tcPr>
          <w:p w:rsidR="00901A3A" w:rsidRDefault="00901A3A" w:rsidP="00901A3A">
            <w:pPr>
              <w:pStyle w:val="a6"/>
              <w:spacing w:after="0" w:line="216" w:lineRule="auto"/>
              <w:ind w:left="0"/>
              <w:rPr>
                <w:sz w:val="16"/>
              </w:rPr>
            </w:pPr>
            <w:r>
              <w:rPr>
                <w:sz w:val="16"/>
              </w:rPr>
              <w:t>Грейдер-элеваторы</w:t>
            </w:r>
          </w:p>
        </w:tc>
        <w:tc>
          <w:tcPr>
            <w:tcW w:w="1701" w:type="dxa"/>
            <w:vAlign w:val="center"/>
          </w:tcPr>
          <w:p w:rsidR="00901A3A" w:rsidRDefault="00901A3A" w:rsidP="00901A3A">
            <w:pPr>
              <w:pStyle w:val="a6"/>
              <w:spacing w:after="0" w:line="216" w:lineRule="auto"/>
              <w:ind w:left="0"/>
              <w:jc w:val="center"/>
              <w:rPr>
                <w:sz w:val="16"/>
              </w:rPr>
            </w:pPr>
            <w:r>
              <w:rPr>
                <w:sz w:val="16"/>
              </w:rPr>
              <w:t>3,4</w:t>
            </w:r>
          </w:p>
        </w:tc>
      </w:tr>
      <w:tr w:rsidR="00901A3A">
        <w:tc>
          <w:tcPr>
            <w:tcW w:w="4395" w:type="dxa"/>
          </w:tcPr>
          <w:p w:rsidR="00901A3A" w:rsidRDefault="00901A3A" w:rsidP="00901A3A">
            <w:pPr>
              <w:pStyle w:val="a6"/>
              <w:spacing w:after="0" w:line="216" w:lineRule="auto"/>
              <w:ind w:left="0"/>
              <w:rPr>
                <w:sz w:val="16"/>
              </w:rPr>
            </w:pPr>
            <w:r>
              <w:rPr>
                <w:sz w:val="16"/>
              </w:rPr>
              <w:t>Земснаряды дизельные с производительностью по грунту до 50 м</w:t>
            </w:r>
            <w:r>
              <w:rPr>
                <w:sz w:val="16"/>
                <w:vertAlign w:val="superscript"/>
              </w:rPr>
              <w:t>3</w:t>
            </w:r>
            <w:r>
              <w:rPr>
                <w:sz w:val="16"/>
              </w:rPr>
              <w:t xml:space="preserve">/ч </w:t>
            </w:r>
          </w:p>
        </w:tc>
        <w:tc>
          <w:tcPr>
            <w:tcW w:w="1701" w:type="dxa"/>
            <w:vAlign w:val="center"/>
          </w:tcPr>
          <w:p w:rsidR="00901A3A" w:rsidRDefault="00901A3A" w:rsidP="00901A3A">
            <w:pPr>
              <w:pStyle w:val="a6"/>
              <w:spacing w:after="0" w:line="216" w:lineRule="auto"/>
              <w:ind w:left="0"/>
              <w:jc w:val="center"/>
              <w:rPr>
                <w:sz w:val="16"/>
              </w:rPr>
            </w:pPr>
            <w:r>
              <w:rPr>
                <w:sz w:val="16"/>
              </w:rPr>
              <w:t>2,6</w:t>
            </w:r>
          </w:p>
        </w:tc>
      </w:tr>
      <w:tr w:rsidR="00901A3A">
        <w:tc>
          <w:tcPr>
            <w:tcW w:w="4395" w:type="dxa"/>
          </w:tcPr>
          <w:p w:rsidR="00901A3A" w:rsidRDefault="00901A3A" w:rsidP="00901A3A">
            <w:pPr>
              <w:pStyle w:val="a6"/>
              <w:spacing w:after="0" w:line="216" w:lineRule="auto"/>
              <w:ind w:left="0"/>
              <w:rPr>
                <w:sz w:val="16"/>
              </w:rPr>
            </w:pPr>
            <w:r>
              <w:rPr>
                <w:sz w:val="16"/>
              </w:rPr>
              <w:t>Комплекты машин для бетонирования каналов монолитным бетоном глубиной от 1,5 до 3 м</w:t>
            </w:r>
          </w:p>
        </w:tc>
        <w:tc>
          <w:tcPr>
            <w:tcW w:w="1701" w:type="dxa"/>
            <w:vAlign w:val="center"/>
          </w:tcPr>
          <w:p w:rsidR="00901A3A" w:rsidRDefault="00901A3A" w:rsidP="00901A3A">
            <w:pPr>
              <w:pStyle w:val="a6"/>
              <w:spacing w:after="0" w:line="216" w:lineRule="auto"/>
              <w:ind w:left="0"/>
              <w:jc w:val="center"/>
              <w:rPr>
                <w:sz w:val="16"/>
              </w:rPr>
            </w:pPr>
            <w:r>
              <w:rPr>
                <w:sz w:val="16"/>
              </w:rPr>
              <w:t>16,3</w:t>
            </w:r>
          </w:p>
        </w:tc>
      </w:tr>
      <w:tr w:rsidR="00901A3A">
        <w:tc>
          <w:tcPr>
            <w:tcW w:w="4395" w:type="dxa"/>
          </w:tcPr>
          <w:p w:rsidR="00901A3A" w:rsidRDefault="00901A3A" w:rsidP="00901A3A">
            <w:pPr>
              <w:pStyle w:val="a6"/>
              <w:spacing w:after="0" w:line="216" w:lineRule="auto"/>
              <w:ind w:left="0"/>
              <w:rPr>
                <w:sz w:val="16"/>
              </w:rPr>
            </w:pPr>
            <w:r>
              <w:rPr>
                <w:sz w:val="16"/>
              </w:rPr>
              <w:t>Машины для срезки кустарника</w:t>
            </w:r>
          </w:p>
        </w:tc>
        <w:tc>
          <w:tcPr>
            <w:tcW w:w="1701" w:type="dxa"/>
            <w:vAlign w:val="center"/>
          </w:tcPr>
          <w:p w:rsidR="00901A3A" w:rsidRDefault="00901A3A" w:rsidP="00901A3A">
            <w:pPr>
              <w:pStyle w:val="a6"/>
              <w:spacing w:after="0" w:line="216" w:lineRule="auto"/>
              <w:ind w:left="0"/>
              <w:jc w:val="center"/>
              <w:rPr>
                <w:sz w:val="16"/>
              </w:rPr>
            </w:pPr>
            <w:r>
              <w:rPr>
                <w:sz w:val="16"/>
              </w:rPr>
              <w:t>26,9</w:t>
            </w:r>
          </w:p>
        </w:tc>
      </w:tr>
      <w:tr w:rsidR="00901A3A">
        <w:tc>
          <w:tcPr>
            <w:tcW w:w="4395" w:type="dxa"/>
          </w:tcPr>
          <w:p w:rsidR="00901A3A" w:rsidRDefault="00901A3A" w:rsidP="00901A3A">
            <w:pPr>
              <w:pStyle w:val="a6"/>
              <w:spacing w:after="0" w:line="216" w:lineRule="auto"/>
              <w:ind w:left="0"/>
              <w:rPr>
                <w:sz w:val="16"/>
              </w:rPr>
            </w:pPr>
            <w:r>
              <w:rPr>
                <w:sz w:val="16"/>
              </w:rPr>
              <w:t>Машины для корчевки пней</w:t>
            </w:r>
          </w:p>
        </w:tc>
        <w:tc>
          <w:tcPr>
            <w:tcW w:w="1701" w:type="dxa"/>
            <w:vAlign w:val="center"/>
          </w:tcPr>
          <w:p w:rsidR="00901A3A" w:rsidRDefault="00901A3A" w:rsidP="00901A3A">
            <w:pPr>
              <w:pStyle w:val="a6"/>
              <w:spacing w:after="0" w:line="216" w:lineRule="auto"/>
              <w:ind w:left="0"/>
              <w:jc w:val="center"/>
              <w:rPr>
                <w:sz w:val="16"/>
              </w:rPr>
            </w:pPr>
            <w:r>
              <w:rPr>
                <w:sz w:val="16"/>
              </w:rPr>
              <w:t>38,6</w:t>
            </w:r>
          </w:p>
        </w:tc>
      </w:tr>
    </w:tbl>
    <w:p w:rsidR="00901A3A" w:rsidRDefault="00901A3A" w:rsidP="00901A3A">
      <w:pPr>
        <w:pStyle w:val="a6"/>
        <w:spacing w:after="0" w:line="216" w:lineRule="auto"/>
        <w:ind w:left="0"/>
        <w:jc w:val="center"/>
        <w:rPr>
          <w:sz w:val="16"/>
        </w:rPr>
      </w:pPr>
    </w:p>
    <w:p w:rsidR="00901A3A" w:rsidRDefault="00901A3A" w:rsidP="00901A3A">
      <w:pPr>
        <w:spacing w:line="216" w:lineRule="auto"/>
        <w:ind w:firstLine="284"/>
        <w:jc w:val="both"/>
      </w:pPr>
      <w:r>
        <w:t>При расчетах для конкретных потребителей данные для определения затрат на доставку и монтаж машин принимают по соответствующему тарифу на перевозки, монтаж и демонтаж.</w:t>
      </w:r>
    </w:p>
    <w:p w:rsidR="00901A3A" w:rsidRDefault="00901A3A" w:rsidP="00901A3A">
      <w:pPr>
        <w:spacing w:line="216" w:lineRule="auto"/>
        <w:ind w:firstLine="284"/>
        <w:jc w:val="both"/>
      </w:pPr>
      <w:r>
        <w:t>Величину амортизационных отчислений на полное восстановление определяем по балансовой стоимости машин и нормам амортизационных отчислений по формуле</w:t>
      </w:r>
    </w:p>
    <w:p w:rsidR="00901A3A" w:rsidRDefault="00901A3A" w:rsidP="00901A3A">
      <w:pPr>
        <w:spacing w:line="216" w:lineRule="auto"/>
        <w:jc w:val="center"/>
      </w:pPr>
      <w:r>
        <w:rPr>
          <w:position w:val="-26"/>
        </w:rPr>
        <w:object w:dxaOrig="1140" w:dyaOrig="600">
          <v:shape id="_x0000_i1037" type="#_x0000_t75" style="width:60.75pt;height:31.5pt" o:ole="" fillcolor="window">
            <v:imagedata r:id="rId33" o:title=""/>
          </v:shape>
          <o:OLEObject Type="Embed" ProgID="Equation.3" ShapeID="_x0000_i1037" DrawAspect="Content" ObjectID="_1472627986" r:id="rId34"/>
        </w:object>
      </w:r>
    </w:p>
    <w:p w:rsidR="00901A3A" w:rsidRDefault="00901A3A" w:rsidP="00901A3A">
      <w:pPr>
        <w:spacing w:line="216" w:lineRule="auto"/>
        <w:jc w:val="center"/>
      </w:pPr>
    </w:p>
    <w:p w:rsidR="00901A3A" w:rsidRDefault="00901A3A" w:rsidP="00901A3A">
      <w:pPr>
        <w:pStyle w:val="2"/>
        <w:ind w:right="0"/>
      </w:pPr>
      <w:r>
        <w:t>где а – норма амортизационных отчислений в %, определяется в зависимости от нормативного срока службы машины по приложению 2;</w:t>
      </w:r>
    </w:p>
    <w:p w:rsidR="00901A3A" w:rsidRDefault="00901A3A" w:rsidP="00901A3A">
      <w:pPr>
        <w:spacing w:line="216" w:lineRule="auto"/>
        <w:ind w:hanging="425"/>
        <w:jc w:val="both"/>
      </w:pPr>
      <w:r>
        <w:t>К – балансовая стоимость техники, руб.</w:t>
      </w:r>
    </w:p>
    <w:p w:rsidR="00901A3A" w:rsidRDefault="00901A3A" w:rsidP="00901A3A">
      <w:pPr>
        <w:spacing w:line="216" w:lineRule="auto"/>
        <w:ind w:firstLine="284"/>
        <w:jc w:val="both"/>
      </w:pPr>
      <w:r>
        <w:t>Затраты на оплату труда обслуживающего персонала в соответствии с числом и квалификацией персонала определяем по формуле</w:t>
      </w:r>
    </w:p>
    <w:p w:rsidR="00901A3A" w:rsidRDefault="00901A3A" w:rsidP="00901A3A">
      <w:pPr>
        <w:spacing w:line="216" w:lineRule="auto"/>
        <w:jc w:val="center"/>
      </w:pPr>
    </w:p>
    <w:p w:rsidR="00901A3A" w:rsidRDefault="00901A3A" w:rsidP="00901A3A">
      <w:pPr>
        <w:spacing w:line="216" w:lineRule="auto"/>
        <w:jc w:val="center"/>
        <w:outlineLvl w:val="0"/>
      </w:pPr>
      <w:r>
        <w:t>С</w:t>
      </w:r>
      <w:r>
        <w:rPr>
          <w:vertAlign w:val="subscript"/>
        </w:rPr>
        <w:t>обс</w:t>
      </w:r>
      <w:r>
        <w:t xml:space="preserve"> = З</w:t>
      </w:r>
      <w:r>
        <w:rPr>
          <w:vertAlign w:val="subscript"/>
        </w:rPr>
        <w:t>т.ч</w:t>
      </w:r>
      <w:r>
        <w:t xml:space="preserve"> </w:t>
      </w:r>
      <w:r>
        <w:sym w:font="Symbol" w:char="F0D7"/>
      </w:r>
      <w:r>
        <w:t xml:space="preserve"> </w:t>
      </w:r>
      <w:r>
        <w:sym w:font="Symbol" w:char="F061"/>
      </w:r>
      <w:r>
        <w:rPr>
          <w:vertAlign w:val="subscript"/>
        </w:rPr>
        <w:t>к</w:t>
      </w:r>
      <w:r>
        <w:t xml:space="preserve"> </w:t>
      </w:r>
      <w:r>
        <w:sym w:font="Symbol" w:char="F0D7"/>
      </w:r>
      <w:r>
        <w:t xml:space="preserve"> </w:t>
      </w:r>
      <w:r>
        <w:sym w:font="Symbol" w:char="F061"/>
      </w:r>
      <w:r>
        <w:rPr>
          <w:vertAlign w:val="subscript"/>
        </w:rPr>
        <w:t>п</w:t>
      </w:r>
      <w:r>
        <w:t>,</w:t>
      </w:r>
    </w:p>
    <w:p w:rsidR="00901A3A" w:rsidRDefault="00901A3A" w:rsidP="00901A3A">
      <w:pPr>
        <w:spacing w:line="216" w:lineRule="auto"/>
        <w:jc w:val="center"/>
      </w:pPr>
    </w:p>
    <w:p w:rsidR="00901A3A" w:rsidRDefault="00901A3A" w:rsidP="00901A3A">
      <w:pPr>
        <w:spacing w:line="216" w:lineRule="auto"/>
        <w:ind w:hanging="14"/>
        <w:jc w:val="both"/>
      </w:pPr>
      <w:r>
        <w:t>где З</w:t>
      </w:r>
      <w:r>
        <w:rPr>
          <w:vertAlign w:val="subscript"/>
        </w:rPr>
        <w:t>т.ч</w:t>
      </w:r>
      <w:r>
        <w:t xml:space="preserve"> – часовая тарифная ставка в соответствии с единой тарифной сеткой и едиными тарифными ставками, руб.;</w:t>
      </w:r>
    </w:p>
    <w:p w:rsidR="00901A3A" w:rsidRDefault="00901A3A" w:rsidP="00901A3A">
      <w:pPr>
        <w:spacing w:line="216" w:lineRule="auto"/>
        <w:ind w:hanging="14"/>
        <w:jc w:val="both"/>
      </w:pPr>
      <w:r>
        <w:t xml:space="preserve">   </w:t>
      </w:r>
      <w:r>
        <w:sym w:font="Symbol" w:char="F061"/>
      </w:r>
      <w:r>
        <w:rPr>
          <w:vertAlign w:val="subscript"/>
        </w:rPr>
        <w:t>к</w:t>
      </w:r>
      <w:r>
        <w:t xml:space="preserve"> – коэффициент, учитывающий косвенные расходы, принимаем равным 1,25;</w:t>
      </w:r>
    </w:p>
    <w:p w:rsidR="00901A3A" w:rsidRDefault="00901A3A" w:rsidP="00901A3A">
      <w:pPr>
        <w:spacing w:line="216" w:lineRule="auto"/>
        <w:ind w:hanging="14"/>
        <w:jc w:val="both"/>
      </w:pPr>
      <w:r>
        <w:t xml:space="preserve">   </w:t>
      </w:r>
      <w:r>
        <w:sym w:font="Symbol" w:char="F061"/>
      </w:r>
      <w:r>
        <w:rPr>
          <w:vertAlign w:val="subscript"/>
        </w:rPr>
        <w:t>п</w:t>
      </w:r>
      <w:r>
        <w:t xml:space="preserve"> – коэффициент, учитывающий премиальные надбавки, принимаем равным 1,125.</w:t>
      </w:r>
    </w:p>
    <w:p w:rsidR="00901A3A" w:rsidRDefault="00901A3A" w:rsidP="00901A3A">
      <w:pPr>
        <w:pStyle w:val="a6"/>
        <w:spacing w:after="0" w:line="216" w:lineRule="auto"/>
        <w:ind w:left="0" w:firstLine="360"/>
      </w:pPr>
      <w:r>
        <w:t>Заработную плату машинистов и их помощников вычисляют по тарифным ставкам рабочих-строителей в соответствии с числом и разрядами этих рабочих, предусмотренных в действующих сборниках ЕНиР (табл. 3).</w:t>
      </w:r>
    </w:p>
    <w:p w:rsidR="00901A3A" w:rsidRDefault="00901A3A" w:rsidP="00901A3A">
      <w:pPr>
        <w:spacing w:line="216" w:lineRule="auto"/>
        <w:ind w:firstLine="284"/>
        <w:jc w:val="both"/>
      </w:pPr>
      <w:r>
        <w:t>При выполнении расчетов в текущих ценах часовая тарифная ставка соответствующего разряда определяется по следующей зависимости:</w:t>
      </w:r>
    </w:p>
    <w:p w:rsidR="00901A3A" w:rsidRDefault="00901A3A" w:rsidP="00901A3A">
      <w:pPr>
        <w:spacing w:line="216" w:lineRule="auto"/>
        <w:jc w:val="center"/>
      </w:pPr>
      <w:r>
        <w:rPr>
          <w:position w:val="-24"/>
        </w:rPr>
        <w:object w:dxaOrig="1460" w:dyaOrig="520">
          <v:shape id="_x0000_i1038" type="#_x0000_t75" style="width:91.5pt;height:30pt" o:ole="" fillcolor="window">
            <v:imagedata r:id="rId35" o:title=""/>
          </v:shape>
          <o:OLEObject Type="Embed" ProgID="Equation.3" ShapeID="_x0000_i1038" DrawAspect="Content" ObjectID="_1472627987" r:id="rId36"/>
        </w:object>
      </w:r>
    </w:p>
    <w:p w:rsidR="00901A3A" w:rsidRDefault="00901A3A" w:rsidP="00901A3A">
      <w:pPr>
        <w:spacing w:line="216" w:lineRule="auto"/>
        <w:jc w:val="right"/>
      </w:pPr>
    </w:p>
    <w:p w:rsidR="00901A3A" w:rsidRDefault="00901A3A" w:rsidP="00901A3A">
      <w:pPr>
        <w:spacing w:line="216" w:lineRule="auto"/>
        <w:jc w:val="both"/>
      </w:pPr>
      <w:r>
        <w:t>где   С</w:t>
      </w:r>
      <w:r>
        <w:rPr>
          <w:vertAlign w:val="subscript"/>
        </w:rPr>
        <w:t>1</w:t>
      </w:r>
      <w:r>
        <w:t xml:space="preserve"> – тарифная ставка 1-го разряда, руб. (с 01.04.2004 г. С</w:t>
      </w:r>
      <w:r>
        <w:rPr>
          <w:vertAlign w:val="subscript"/>
        </w:rPr>
        <w:t xml:space="preserve">1 </w:t>
      </w:r>
      <w:r>
        <w:t>= 38000 руб.);</w:t>
      </w:r>
    </w:p>
    <w:p w:rsidR="00901A3A" w:rsidRDefault="00901A3A" w:rsidP="00901A3A">
      <w:pPr>
        <w:spacing w:line="216" w:lineRule="auto"/>
        <w:jc w:val="both"/>
      </w:pPr>
      <w:r>
        <w:t xml:space="preserve">   Т</w:t>
      </w:r>
      <w:r>
        <w:rPr>
          <w:vertAlign w:val="subscript"/>
        </w:rPr>
        <w:t>ч</w:t>
      </w:r>
      <w:r>
        <w:t xml:space="preserve"> – часовая тарифная ставка рабочего или специалиста соответствующего разряда, руб/ч;</w:t>
      </w:r>
    </w:p>
    <w:p w:rsidR="00901A3A" w:rsidRDefault="00901A3A" w:rsidP="00901A3A">
      <w:pPr>
        <w:spacing w:line="216" w:lineRule="auto"/>
        <w:jc w:val="both"/>
      </w:pPr>
      <w:r>
        <w:t>К</w:t>
      </w:r>
      <w:r>
        <w:rPr>
          <w:vertAlign w:val="subscript"/>
        </w:rPr>
        <w:t>кор</w:t>
      </w:r>
      <w:r>
        <w:t xml:space="preserve"> – корректирующий коэффициент к тарифным ставкам (приложение 5);</w:t>
      </w:r>
    </w:p>
    <w:p w:rsidR="00901A3A" w:rsidRDefault="00901A3A" w:rsidP="00901A3A">
      <w:pPr>
        <w:spacing w:line="216" w:lineRule="auto"/>
        <w:jc w:val="both"/>
      </w:pPr>
      <w:r>
        <w:t>К</w:t>
      </w:r>
      <w:r>
        <w:rPr>
          <w:vertAlign w:val="subscript"/>
        </w:rPr>
        <w:t xml:space="preserve">т </w:t>
      </w:r>
      <w:r>
        <w:t xml:space="preserve"> – значение тарифного коэффициента соответствующего разряда, устаналиваемое по тарифной сетке (приложение 6);</w:t>
      </w:r>
    </w:p>
    <w:p w:rsidR="00901A3A" w:rsidRDefault="00901A3A" w:rsidP="00901A3A">
      <w:pPr>
        <w:spacing w:line="216" w:lineRule="auto"/>
        <w:jc w:val="both"/>
      </w:pPr>
      <w:r>
        <w:t xml:space="preserve"> Н</w:t>
      </w:r>
      <w:r>
        <w:rPr>
          <w:vertAlign w:val="subscript"/>
        </w:rPr>
        <w:t xml:space="preserve">вр </w:t>
      </w:r>
      <w:r>
        <w:t xml:space="preserve"> – норма времени, устанавливаемая в качестве норматива для расчета часовых тарифных ставок, ч (Н</w:t>
      </w:r>
      <w:r>
        <w:rPr>
          <w:vertAlign w:val="subscript"/>
        </w:rPr>
        <w:t>вр</w:t>
      </w:r>
      <w:r>
        <w:t xml:space="preserve"> = 168,3 ч).</w:t>
      </w:r>
    </w:p>
    <w:p w:rsidR="00901A3A" w:rsidRPr="00901A3A" w:rsidRDefault="00901A3A" w:rsidP="00901A3A">
      <w:pPr>
        <w:pStyle w:val="a6"/>
        <w:spacing w:after="0" w:line="216" w:lineRule="auto"/>
        <w:ind w:left="0"/>
        <w:jc w:val="center"/>
        <w:rPr>
          <w:sz w:val="16"/>
          <w:szCs w:val="16"/>
        </w:rPr>
      </w:pPr>
    </w:p>
    <w:p w:rsidR="00901A3A" w:rsidRPr="00901A3A" w:rsidRDefault="00901A3A" w:rsidP="00901A3A">
      <w:pPr>
        <w:pStyle w:val="20"/>
        <w:rPr>
          <w:b w:val="0"/>
          <w:sz w:val="16"/>
          <w:szCs w:val="16"/>
        </w:rPr>
      </w:pPr>
      <w:r w:rsidRPr="00901A3A">
        <w:rPr>
          <w:spacing w:val="20"/>
          <w:sz w:val="16"/>
          <w:szCs w:val="16"/>
        </w:rPr>
        <w:t>Таблица 3.</w:t>
      </w:r>
      <w:r w:rsidRPr="00901A3A">
        <w:rPr>
          <w:sz w:val="16"/>
          <w:szCs w:val="16"/>
        </w:rPr>
        <w:t xml:space="preserve"> </w:t>
      </w:r>
      <w:r w:rsidRPr="00901A3A">
        <w:rPr>
          <w:b w:val="0"/>
          <w:sz w:val="16"/>
          <w:szCs w:val="16"/>
        </w:rPr>
        <w:t>Нормативы для определения числа и разряда</w:t>
      </w:r>
    </w:p>
    <w:p w:rsidR="00901A3A" w:rsidRPr="00901A3A" w:rsidRDefault="00901A3A" w:rsidP="00901A3A">
      <w:pPr>
        <w:pStyle w:val="20"/>
        <w:rPr>
          <w:b w:val="0"/>
          <w:sz w:val="16"/>
          <w:szCs w:val="16"/>
        </w:rPr>
      </w:pPr>
      <w:r w:rsidRPr="00901A3A">
        <w:rPr>
          <w:b w:val="0"/>
          <w:sz w:val="16"/>
          <w:szCs w:val="16"/>
        </w:rPr>
        <w:t>обслуживающего персонала основных строительных и мелиоративных машин</w:t>
      </w:r>
    </w:p>
    <w:p w:rsidR="00901A3A" w:rsidRDefault="00901A3A" w:rsidP="00901A3A">
      <w:pPr>
        <w:spacing w:line="216" w:lineRule="auto"/>
        <w:jc w:val="cente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425"/>
        <w:gridCol w:w="426"/>
        <w:gridCol w:w="425"/>
        <w:gridCol w:w="1843"/>
      </w:tblGrid>
      <w:tr w:rsidR="00901A3A">
        <w:trPr>
          <w:cantSplit/>
        </w:trPr>
        <w:tc>
          <w:tcPr>
            <w:tcW w:w="2977" w:type="dxa"/>
            <w:vMerge w:val="restart"/>
            <w:vAlign w:val="center"/>
          </w:tcPr>
          <w:p w:rsidR="00901A3A" w:rsidRDefault="00901A3A" w:rsidP="00901A3A">
            <w:pPr>
              <w:spacing w:line="216" w:lineRule="auto"/>
              <w:jc w:val="center"/>
              <w:rPr>
                <w:sz w:val="16"/>
              </w:rPr>
            </w:pPr>
            <w:r>
              <w:rPr>
                <w:sz w:val="16"/>
              </w:rPr>
              <w:t>Машины</w:t>
            </w:r>
          </w:p>
        </w:tc>
        <w:tc>
          <w:tcPr>
            <w:tcW w:w="1276" w:type="dxa"/>
            <w:gridSpan w:val="3"/>
          </w:tcPr>
          <w:p w:rsidR="00901A3A" w:rsidRDefault="00901A3A" w:rsidP="00901A3A">
            <w:pPr>
              <w:spacing w:line="216" w:lineRule="auto"/>
              <w:jc w:val="center"/>
              <w:rPr>
                <w:sz w:val="16"/>
              </w:rPr>
            </w:pPr>
            <w:r>
              <w:rPr>
                <w:sz w:val="16"/>
              </w:rPr>
              <w:t>Число рабочих по разрядам</w:t>
            </w:r>
          </w:p>
        </w:tc>
        <w:tc>
          <w:tcPr>
            <w:tcW w:w="1843" w:type="dxa"/>
            <w:vMerge w:val="restart"/>
          </w:tcPr>
          <w:p w:rsidR="00901A3A" w:rsidRDefault="00901A3A" w:rsidP="00901A3A">
            <w:pPr>
              <w:spacing w:line="216" w:lineRule="auto"/>
              <w:jc w:val="center"/>
              <w:rPr>
                <w:sz w:val="16"/>
              </w:rPr>
            </w:pPr>
            <w:r>
              <w:rPr>
                <w:sz w:val="16"/>
              </w:rPr>
              <w:t>Основная тарифная ставка обслуживающего персонала на 1 м</w:t>
            </w:r>
            <w:r>
              <w:rPr>
                <w:sz w:val="16"/>
              </w:rPr>
              <w:sym w:font="Symbol" w:char="F0D7"/>
            </w:r>
            <w:r>
              <w:rPr>
                <w:sz w:val="16"/>
              </w:rPr>
              <w:t>ч, руб.</w:t>
            </w:r>
          </w:p>
          <w:p w:rsidR="00901A3A" w:rsidRDefault="00901A3A" w:rsidP="00901A3A">
            <w:pPr>
              <w:spacing w:line="216" w:lineRule="auto"/>
              <w:jc w:val="center"/>
              <w:rPr>
                <w:sz w:val="16"/>
              </w:rPr>
            </w:pPr>
            <w:r>
              <w:rPr>
                <w:sz w:val="16"/>
              </w:rPr>
              <w:t>(в ценах 1991 г.)</w:t>
            </w:r>
          </w:p>
        </w:tc>
      </w:tr>
      <w:tr w:rsidR="00901A3A">
        <w:trPr>
          <w:cantSplit/>
          <w:trHeight w:val="340"/>
        </w:trPr>
        <w:tc>
          <w:tcPr>
            <w:tcW w:w="2977" w:type="dxa"/>
            <w:vMerge/>
          </w:tcPr>
          <w:p w:rsidR="00901A3A" w:rsidRDefault="00901A3A" w:rsidP="00901A3A">
            <w:pPr>
              <w:spacing w:line="216" w:lineRule="auto"/>
              <w:jc w:val="center"/>
              <w:rPr>
                <w:sz w:val="16"/>
              </w:rPr>
            </w:pPr>
          </w:p>
        </w:tc>
        <w:tc>
          <w:tcPr>
            <w:tcW w:w="425" w:type="dxa"/>
            <w:vAlign w:val="center"/>
          </w:tcPr>
          <w:p w:rsidR="00901A3A" w:rsidRDefault="00901A3A" w:rsidP="00901A3A">
            <w:pPr>
              <w:spacing w:line="216" w:lineRule="auto"/>
              <w:jc w:val="center"/>
              <w:rPr>
                <w:sz w:val="16"/>
              </w:rPr>
            </w:pPr>
            <w:r>
              <w:rPr>
                <w:sz w:val="16"/>
              </w:rPr>
              <w:t>6</w:t>
            </w:r>
          </w:p>
        </w:tc>
        <w:tc>
          <w:tcPr>
            <w:tcW w:w="426" w:type="dxa"/>
            <w:vAlign w:val="center"/>
          </w:tcPr>
          <w:p w:rsidR="00901A3A" w:rsidRDefault="00901A3A" w:rsidP="00901A3A">
            <w:pPr>
              <w:spacing w:line="216" w:lineRule="auto"/>
              <w:jc w:val="center"/>
              <w:rPr>
                <w:sz w:val="16"/>
              </w:rPr>
            </w:pPr>
            <w:r>
              <w:rPr>
                <w:sz w:val="16"/>
              </w:rPr>
              <w:t>5</w:t>
            </w:r>
          </w:p>
        </w:tc>
        <w:tc>
          <w:tcPr>
            <w:tcW w:w="425" w:type="dxa"/>
            <w:vAlign w:val="center"/>
          </w:tcPr>
          <w:p w:rsidR="00901A3A" w:rsidRDefault="00901A3A" w:rsidP="00901A3A">
            <w:pPr>
              <w:spacing w:line="216" w:lineRule="auto"/>
              <w:jc w:val="center"/>
              <w:rPr>
                <w:sz w:val="16"/>
              </w:rPr>
            </w:pPr>
            <w:r>
              <w:rPr>
                <w:sz w:val="16"/>
              </w:rPr>
              <w:t>4</w:t>
            </w:r>
          </w:p>
        </w:tc>
        <w:tc>
          <w:tcPr>
            <w:tcW w:w="1843" w:type="dxa"/>
            <w:vMerge/>
          </w:tcPr>
          <w:p w:rsidR="00901A3A" w:rsidRDefault="00901A3A" w:rsidP="00901A3A">
            <w:pPr>
              <w:spacing w:line="216" w:lineRule="auto"/>
              <w:jc w:val="center"/>
              <w:rPr>
                <w:sz w:val="16"/>
              </w:rPr>
            </w:pPr>
          </w:p>
        </w:tc>
      </w:tr>
      <w:tr w:rsidR="00901A3A">
        <w:tc>
          <w:tcPr>
            <w:tcW w:w="2977" w:type="dxa"/>
          </w:tcPr>
          <w:p w:rsidR="00901A3A" w:rsidRDefault="00901A3A" w:rsidP="00901A3A">
            <w:pPr>
              <w:pStyle w:val="30"/>
            </w:pPr>
            <w:r>
              <w:t>Бульдозеры, кусторезы, корчеватели мощностью, кВт:</w:t>
            </w:r>
          </w:p>
          <w:p w:rsidR="00901A3A" w:rsidRDefault="00901A3A" w:rsidP="00901A3A">
            <w:pPr>
              <w:spacing w:line="216" w:lineRule="auto"/>
              <w:jc w:val="both"/>
              <w:rPr>
                <w:sz w:val="16"/>
              </w:rPr>
            </w:pPr>
            <w:r>
              <w:rPr>
                <w:sz w:val="16"/>
              </w:rPr>
              <w:t>до 59</w:t>
            </w:r>
          </w:p>
          <w:p w:rsidR="00901A3A" w:rsidRDefault="00901A3A" w:rsidP="00901A3A">
            <w:pPr>
              <w:spacing w:line="216" w:lineRule="auto"/>
              <w:jc w:val="both"/>
              <w:rPr>
                <w:sz w:val="16"/>
              </w:rPr>
            </w:pPr>
            <w:r>
              <w:rPr>
                <w:sz w:val="16"/>
              </w:rPr>
              <w:t>более 59</w:t>
            </w:r>
          </w:p>
        </w:tc>
        <w:tc>
          <w:tcPr>
            <w:tcW w:w="425" w:type="dxa"/>
          </w:tcPr>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spacing w:line="216" w:lineRule="auto"/>
              <w:jc w:val="center"/>
              <w:rPr>
                <w:sz w:val="16"/>
              </w:rPr>
            </w:pPr>
            <w:r>
              <w:rPr>
                <w:sz w:val="16"/>
              </w:rPr>
              <w:t>–</w:t>
            </w:r>
          </w:p>
          <w:p w:rsidR="00901A3A" w:rsidRDefault="00901A3A" w:rsidP="00901A3A">
            <w:pPr>
              <w:spacing w:line="216" w:lineRule="auto"/>
              <w:jc w:val="center"/>
              <w:rPr>
                <w:sz w:val="16"/>
              </w:rPr>
            </w:pPr>
            <w:r>
              <w:rPr>
                <w:sz w:val="16"/>
              </w:rPr>
              <w:t>1</w:t>
            </w:r>
          </w:p>
        </w:tc>
        <w:tc>
          <w:tcPr>
            <w:tcW w:w="426" w:type="dxa"/>
          </w:tcPr>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spacing w:line="216" w:lineRule="auto"/>
              <w:jc w:val="center"/>
              <w:rPr>
                <w:sz w:val="16"/>
              </w:rPr>
            </w:pPr>
            <w:r>
              <w:rPr>
                <w:sz w:val="16"/>
              </w:rPr>
              <w:t>1</w:t>
            </w:r>
          </w:p>
          <w:p w:rsidR="00901A3A" w:rsidRDefault="00901A3A" w:rsidP="00901A3A">
            <w:pPr>
              <w:spacing w:line="216" w:lineRule="auto"/>
              <w:jc w:val="center"/>
              <w:rPr>
                <w:sz w:val="16"/>
              </w:rPr>
            </w:pPr>
            <w:r>
              <w:rPr>
                <w:sz w:val="16"/>
              </w:rPr>
              <w:t>–</w:t>
            </w:r>
          </w:p>
        </w:tc>
        <w:tc>
          <w:tcPr>
            <w:tcW w:w="425" w:type="dxa"/>
          </w:tcPr>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spacing w:line="216" w:lineRule="auto"/>
              <w:jc w:val="center"/>
              <w:rPr>
                <w:sz w:val="16"/>
              </w:rPr>
            </w:pPr>
            <w:r>
              <w:rPr>
                <w:sz w:val="16"/>
              </w:rPr>
              <w:t>–</w:t>
            </w:r>
          </w:p>
          <w:p w:rsidR="00901A3A" w:rsidRDefault="00901A3A" w:rsidP="00901A3A">
            <w:pPr>
              <w:spacing w:line="216" w:lineRule="auto"/>
              <w:jc w:val="center"/>
              <w:rPr>
                <w:sz w:val="16"/>
              </w:rPr>
            </w:pPr>
            <w:r>
              <w:rPr>
                <w:sz w:val="16"/>
              </w:rPr>
              <w:t>–</w:t>
            </w:r>
          </w:p>
        </w:tc>
        <w:tc>
          <w:tcPr>
            <w:tcW w:w="1843" w:type="dxa"/>
          </w:tcPr>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spacing w:line="216" w:lineRule="auto"/>
              <w:jc w:val="center"/>
              <w:rPr>
                <w:sz w:val="16"/>
              </w:rPr>
            </w:pPr>
            <w:r>
              <w:rPr>
                <w:sz w:val="16"/>
              </w:rPr>
              <w:t>2,08</w:t>
            </w:r>
          </w:p>
          <w:p w:rsidR="00901A3A" w:rsidRDefault="00901A3A" w:rsidP="00901A3A">
            <w:pPr>
              <w:spacing w:line="216" w:lineRule="auto"/>
              <w:jc w:val="center"/>
              <w:rPr>
                <w:sz w:val="16"/>
              </w:rPr>
            </w:pPr>
            <w:r>
              <w:rPr>
                <w:sz w:val="16"/>
              </w:rPr>
              <w:t>2,35</w:t>
            </w:r>
          </w:p>
        </w:tc>
      </w:tr>
      <w:tr w:rsidR="00901A3A">
        <w:tc>
          <w:tcPr>
            <w:tcW w:w="2977" w:type="dxa"/>
            <w:tcBorders>
              <w:bottom w:val="nil"/>
            </w:tcBorders>
          </w:tcPr>
          <w:p w:rsidR="00901A3A" w:rsidRDefault="00901A3A" w:rsidP="00901A3A">
            <w:pPr>
              <w:spacing w:line="216" w:lineRule="auto"/>
              <w:jc w:val="both"/>
              <w:rPr>
                <w:sz w:val="16"/>
              </w:rPr>
            </w:pPr>
            <w:r>
              <w:rPr>
                <w:sz w:val="16"/>
              </w:rPr>
              <w:t>Скреперы прицепные</w:t>
            </w:r>
          </w:p>
        </w:tc>
        <w:tc>
          <w:tcPr>
            <w:tcW w:w="425" w:type="dxa"/>
            <w:tcBorders>
              <w:bottom w:val="nil"/>
            </w:tcBorders>
          </w:tcPr>
          <w:p w:rsidR="00901A3A" w:rsidRDefault="00901A3A" w:rsidP="00901A3A">
            <w:pPr>
              <w:spacing w:line="216" w:lineRule="auto"/>
              <w:jc w:val="center"/>
              <w:rPr>
                <w:sz w:val="16"/>
              </w:rPr>
            </w:pPr>
            <w:r>
              <w:rPr>
                <w:sz w:val="16"/>
              </w:rPr>
              <w:t>1</w:t>
            </w:r>
          </w:p>
        </w:tc>
        <w:tc>
          <w:tcPr>
            <w:tcW w:w="426" w:type="dxa"/>
            <w:tcBorders>
              <w:bottom w:val="nil"/>
            </w:tcBorders>
          </w:tcPr>
          <w:p w:rsidR="00901A3A" w:rsidRDefault="00901A3A" w:rsidP="00901A3A">
            <w:pPr>
              <w:spacing w:line="216" w:lineRule="auto"/>
              <w:jc w:val="center"/>
              <w:rPr>
                <w:sz w:val="16"/>
              </w:rPr>
            </w:pPr>
            <w:r>
              <w:rPr>
                <w:sz w:val="16"/>
              </w:rPr>
              <w:t>–</w:t>
            </w:r>
          </w:p>
        </w:tc>
        <w:tc>
          <w:tcPr>
            <w:tcW w:w="425" w:type="dxa"/>
            <w:tcBorders>
              <w:bottom w:val="nil"/>
            </w:tcBorders>
          </w:tcPr>
          <w:p w:rsidR="00901A3A" w:rsidRDefault="00901A3A" w:rsidP="00901A3A">
            <w:pPr>
              <w:spacing w:line="216" w:lineRule="auto"/>
              <w:jc w:val="center"/>
              <w:rPr>
                <w:sz w:val="16"/>
              </w:rPr>
            </w:pPr>
            <w:r>
              <w:rPr>
                <w:sz w:val="16"/>
              </w:rPr>
              <w:t>–</w:t>
            </w:r>
          </w:p>
        </w:tc>
        <w:tc>
          <w:tcPr>
            <w:tcW w:w="1843" w:type="dxa"/>
            <w:tcBorders>
              <w:bottom w:val="nil"/>
            </w:tcBorders>
          </w:tcPr>
          <w:p w:rsidR="00901A3A" w:rsidRDefault="00901A3A" w:rsidP="00901A3A">
            <w:pPr>
              <w:spacing w:line="216" w:lineRule="auto"/>
              <w:jc w:val="center"/>
              <w:rPr>
                <w:sz w:val="16"/>
              </w:rPr>
            </w:pPr>
            <w:r>
              <w:rPr>
                <w:sz w:val="16"/>
              </w:rPr>
              <w:t>2,35</w:t>
            </w:r>
          </w:p>
        </w:tc>
      </w:tr>
      <w:tr w:rsidR="00901A3A">
        <w:tc>
          <w:tcPr>
            <w:tcW w:w="2977" w:type="dxa"/>
          </w:tcPr>
          <w:p w:rsidR="00901A3A" w:rsidRDefault="00901A3A" w:rsidP="00901A3A">
            <w:pPr>
              <w:spacing w:line="216" w:lineRule="auto"/>
              <w:jc w:val="both"/>
              <w:rPr>
                <w:sz w:val="16"/>
              </w:rPr>
            </w:pPr>
            <w:r>
              <w:rPr>
                <w:sz w:val="16"/>
              </w:rPr>
              <w:t>Скреперы самоходные</w:t>
            </w:r>
          </w:p>
        </w:tc>
        <w:tc>
          <w:tcPr>
            <w:tcW w:w="425" w:type="dxa"/>
            <w:vAlign w:val="center"/>
          </w:tcPr>
          <w:p w:rsidR="00901A3A" w:rsidRDefault="00901A3A" w:rsidP="00901A3A">
            <w:pPr>
              <w:spacing w:line="216" w:lineRule="auto"/>
              <w:jc w:val="center"/>
              <w:rPr>
                <w:sz w:val="16"/>
              </w:rPr>
            </w:pPr>
            <w:r>
              <w:rPr>
                <w:sz w:val="16"/>
              </w:rPr>
              <w:t>1</w:t>
            </w:r>
          </w:p>
        </w:tc>
        <w:tc>
          <w:tcPr>
            <w:tcW w:w="426" w:type="dxa"/>
            <w:vAlign w:val="center"/>
          </w:tcPr>
          <w:p w:rsidR="00901A3A" w:rsidRDefault="00901A3A" w:rsidP="00901A3A">
            <w:pPr>
              <w:spacing w:line="216" w:lineRule="auto"/>
              <w:jc w:val="center"/>
              <w:rPr>
                <w:sz w:val="16"/>
              </w:rPr>
            </w:pPr>
            <w:r>
              <w:rPr>
                <w:sz w:val="16"/>
              </w:rPr>
              <w:t>–</w:t>
            </w:r>
          </w:p>
        </w:tc>
        <w:tc>
          <w:tcPr>
            <w:tcW w:w="425" w:type="dxa"/>
            <w:vAlign w:val="center"/>
          </w:tcPr>
          <w:p w:rsidR="00901A3A" w:rsidRDefault="00901A3A" w:rsidP="00901A3A">
            <w:pPr>
              <w:spacing w:line="216" w:lineRule="auto"/>
              <w:jc w:val="center"/>
              <w:rPr>
                <w:sz w:val="16"/>
              </w:rPr>
            </w:pPr>
            <w:r>
              <w:rPr>
                <w:sz w:val="16"/>
              </w:rPr>
              <w:t>–</w:t>
            </w:r>
          </w:p>
        </w:tc>
        <w:tc>
          <w:tcPr>
            <w:tcW w:w="1843" w:type="dxa"/>
            <w:vAlign w:val="center"/>
          </w:tcPr>
          <w:p w:rsidR="00901A3A" w:rsidRDefault="00901A3A" w:rsidP="00901A3A">
            <w:pPr>
              <w:spacing w:line="216" w:lineRule="auto"/>
              <w:jc w:val="center"/>
              <w:rPr>
                <w:sz w:val="16"/>
              </w:rPr>
            </w:pPr>
            <w:r>
              <w:rPr>
                <w:sz w:val="16"/>
              </w:rPr>
              <w:t>2,35</w:t>
            </w:r>
          </w:p>
        </w:tc>
      </w:tr>
      <w:tr w:rsidR="00901A3A">
        <w:tc>
          <w:tcPr>
            <w:tcW w:w="2977" w:type="dxa"/>
            <w:tcBorders>
              <w:bottom w:val="nil"/>
            </w:tcBorders>
          </w:tcPr>
          <w:p w:rsidR="00901A3A" w:rsidRDefault="00901A3A" w:rsidP="00901A3A">
            <w:pPr>
              <w:spacing w:line="216" w:lineRule="auto"/>
              <w:jc w:val="both"/>
              <w:rPr>
                <w:sz w:val="16"/>
              </w:rPr>
            </w:pPr>
            <w:r>
              <w:rPr>
                <w:sz w:val="16"/>
              </w:rPr>
              <w:t>Тракторы на гусеничном ходу мощностью, кВт:</w:t>
            </w:r>
          </w:p>
          <w:p w:rsidR="00901A3A" w:rsidRDefault="00901A3A" w:rsidP="00901A3A">
            <w:pPr>
              <w:spacing w:line="216" w:lineRule="auto"/>
              <w:jc w:val="both"/>
              <w:rPr>
                <w:sz w:val="16"/>
              </w:rPr>
            </w:pPr>
            <w:r>
              <w:rPr>
                <w:sz w:val="16"/>
              </w:rPr>
              <w:t>до 44</w:t>
            </w:r>
          </w:p>
          <w:p w:rsidR="00901A3A" w:rsidRDefault="00901A3A" w:rsidP="00901A3A">
            <w:pPr>
              <w:spacing w:line="216" w:lineRule="auto"/>
              <w:jc w:val="both"/>
              <w:rPr>
                <w:sz w:val="16"/>
              </w:rPr>
            </w:pPr>
            <w:r>
              <w:rPr>
                <w:sz w:val="16"/>
              </w:rPr>
              <w:t>45 – 74</w:t>
            </w:r>
          </w:p>
          <w:p w:rsidR="00901A3A" w:rsidRDefault="00901A3A" w:rsidP="00901A3A">
            <w:pPr>
              <w:spacing w:line="216" w:lineRule="auto"/>
              <w:jc w:val="both"/>
              <w:rPr>
                <w:sz w:val="16"/>
              </w:rPr>
            </w:pPr>
            <w:r>
              <w:rPr>
                <w:sz w:val="16"/>
              </w:rPr>
              <w:t>более 74</w:t>
            </w:r>
          </w:p>
        </w:tc>
        <w:tc>
          <w:tcPr>
            <w:tcW w:w="425" w:type="dxa"/>
            <w:tcBorders>
              <w:bottom w:val="nil"/>
            </w:tcBorders>
          </w:tcPr>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spacing w:line="216" w:lineRule="auto"/>
              <w:jc w:val="center"/>
              <w:rPr>
                <w:sz w:val="16"/>
              </w:rPr>
            </w:pPr>
            <w:r>
              <w:rPr>
                <w:sz w:val="16"/>
              </w:rPr>
              <w:t>–</w:t>
            </w:r>
          </w:p>
          <w:p w:rsidR="00901A3A" w:rsidRDefault="00901A3A" w:rsidP="00901A3A">
            <w:pPr>
              <w:spacing w:line="216" w:lineRule="auto"/>
              <w:jc w:val="center"/>
              <w:rPr>
                <w:sz w:val="16"/>
              </w:rPr>
            </w:pPr>
            <w:r>
              <w:rPr>
                <w:sz w:val="16"/>
              </w:rPr>
              <w:t>–</w:t>
            </w:r>
          </w:p>
          <w:p w:rsidR="00901A3A" w:rsidRDefault="00901A3A" w:rsidP="00901A3A">
            <w:pPr>
              <w:spacing w:line="216" w:lineRule="auto"/>
              <w:jc w:val="center"/>
              <w:rPr>
                <w:sz w:val="16"/>
              </w:rPr>
            </w:pPr>
            <w:r>
              <w:rPr>
                <w:sz w:val="16"/>
              </w:rPr>
              <w:t>1</w:t>
            </w:r>
          </w:p>
        </w:tc>
        <w:tc>
          <w:tcPr>
            <w:tcW w:w="426" w:type="dxa"/>
            <w:tcBorders>
              <w:bottom w:val="nil"/>
            </w:tcBorders>
          </w:tcPr>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spacing w:line="216" w:lineRule="auto"/>
              <w:jc w:val="center"/>
              <w:rPr>
                <w:sz w:val="16"/>
              </w:rPr>
            </w:pPr>
            <w:r>
              <w:rPr>
                <w:sz w:val="16"/>
              </w:rPr>
              <w:t>–</w:t>
            </w:r>
          </w:p>
          <w:p w:rsidR="00901A3A" w:rsidRDefault="00901A3A" w:rsidP="00901A3A">
            <w:pPr>
              <w:spacing w:line="216" w:lineRule="auto"/>
              <w:jc w:val="center"/>
              <w:rPr>
                <w:sz w:val="16"/>
              </w:rPr>
            </w:pPr>
            <w:r>
              <w:rPr>
                <w:sz w:val="16"/>
              </w:rPr>
              <w:t>1</w:t>
            </w:r>
          </w:p>
          <w:p w:rsidR="00901A3A" w:rsidRDefault="00901A3A" w:rsidP="00901A3A">
            <w:pPr>
              <w:spacing w:line="216" w:lineRule="auto"/>
              <w:jc w:val="center"/>
              <w:rPr>
                <w:sz w:val="16"/>
              </w:rPr>
            </w:pPr>
            <w:r>
              <w:rPr>
                <w:sz w:val="16"/>
              </w:rPr>
              <w:t>–</w:t>
            </w:r>
          </w:p>
        </w:tc>
        <w:tc>
          <w:tcPr>
            <w:tcW w:w="425" w:type="dxa"/>
            <w:tcBorders>
              <w:bottom w:val="nil"/>
            </w:tcBorders>
          </w:tcPr>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spacing w:line="216" w:lineRule="auto"/>
              <w:jc w:val="center"/>
              <w:rPr>
                <w:sz w:val="16"/>
              </w:rPr>
            </w:pPr>
            <w:r>
              <w:rPr>
                <w:sz w:val="16"/>
              </w:rPr>
              <w:t>1</w:t>
            </w:r>
          </w:p>
          <w:p w:rsidR="00901A3A" w:rsidRDefault="00901A3A" w:rsidP="00901A3A">
            <w:pPr>
              <w:spacing w:line="216" w:lineRule="auto"/>
              <w:jc w:val="center"/>
              <w:rPr>
                <w:sz w:val="16"/>
              </w:rPr>
            </w:pPr>
            <w:r>
              <w:rPr>
                <w:sz w:val="16"/>
              </w:rPr>
              <w:t>–</w:t>
            </w:r>
          </w:p>
          <w:p w:rsidR="00901A3A" w:rsidRDefault="00901A3A" w:rsidP="00901A3A">
            <w:pPr>
              <w:spacing w:line="216" w:lineRule="auto"/>
              <w:jc w:val="center"/>
              <w:rPr>
                <w:sz w:val="16"/>
              </w:rPr>
            </w:pPr>
            <w:r>
              <w:rPr>
                <w:sz w:val="16"/>
              </w:rPr>
              <w:t>–</w:t>
            </w:r>
          </w:p>
        </w:tc>
        <w:tc>
          <w:tcPr>
            <w:tcW w:w="1843" w:type="dxa"/>
            <w:tcBorders>
              <w:bottom w:val="nil"/>
            </w:tcBorders>
          </w:tcPr>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spacing w:line="216" w:lineRule="auto"/>
              <w:jc w:val="center"/>
              <w:rPr>
                <w:sz w:val="16"/>
              </w:rPr>
            </w:pPr>
            <w:r>
              <w:rPr>
                <w:sz w:val="16"/>
              </w:rPr>
              <w:t>1,85</w:t>
            </w:r>
          </w:p>
          <w:p w:rsidR="00901A3A" w:rsidRDefault="00901A3A" w:rsidP="00901A3A">
            <w:pPr>
              <w:spacing w:line="216" w:lineRule="auto"/>
              <w:jc w:val="center"/>
              <w:rPr>
                <w:sz w:val="16"/>
              </w:rPr>
            </w:pPr>
            <w:r>
              <w:rPr>
                <w:sz w:val="16"/>
              </w:rPr>
              <w:t>2,08</w:t>
            </w:r>
          </w:p>
          <w:p w:rsidR="00901A3A" w:rsidRDefault="00901A3A" w:rsidP="00901A3A">
            <w:pPr>
              <w:spacing w:line="216" w:lineRule="auto"/>
              <w:jc w:val="center"/>
              <w:rPr>
                <w:sz w:val="16"/>
              </w:rPr>
            </w:pPr>
            <w:r>
              <w:rPr>
                <w:sz w:val="16"/>
              </w:rPr>
              <w:t>2,35</w:t>
            </w:r>
          </w:p>
        </w:tc>
      </w:tr>
      <w:tr w:rsidR="00901A3A">
        <w:tc>
          <w:tcPr>
            <w:tcW w:w="2977" w:type="dxa"/>
            <w:tcBorders>
              <w:bottom w:val="single" w:sz="4" w:space="0" w:color="auto"/>
            </w:tcBorders>
          </w:tcPr>
          <w:p w:rsidR="00901A3A" w:rsidRDefault="00901A3A" w:rsidP="00901A3A">
            <w:pPr>
              <w:spacing w:line="216" w:lineRule="auto"/>
              <w:jc w:val="both"/>
              <w:rPr>
                <w:sz w:val="16"/>
              </w:rPr>
            </w:pPr>
            <w:r>
              <w:rPr>
                <w:sz w:val="16"/>
              </w:rPr>
              <w:t>Экскаваторы многоковшовые роторные и каналокопатели мощностью, кВт:</w:t>
            </w:r>
          </w:p>
          <w:p w:rsidR="00901A3A" w:rsidRDefault="00901A3A" w:rsidP="00901A3A">
            <w:pPr>
              <w:spacing w:line="216" w:lineRule="auto"/>
              <w:jc w:val="both"/>
              <w:rPr>
                <w:sz w:val="16"/>
              </w:rPr>
            </w:pPr>
            <w:r>
              <w:rPr>
                <w:sz w:val="16"/>
              </w:rPr>
              <w:t>менее 147</w:t>
            </w:r>
          </w:p>
          <w:p w:rsidR="00901A3A" w:rsidRDefault="00901A3A" w:rsidP="00901A3A">
            <w:pPr>
              <w:spacing w:line="216" w:lineRule="auto"/>
              <w:jc w:val="both"/>
              <w:rPr>
                <w:sz w:val="16"/>
              </w:rPr>
            </w:pPr>
            <w:r>
              <w:rPr>
                <w:sz w:val="16"/>
              </w:rPr>
              <w:t>147 – 184</w:t>
            </w:r>
          </w:p>
          <w:p w:rsidR="00901A3A" w:rsidRDefault="00901A3A" w:rsidP="00901A3A">
            <w:pPr>
              <w:spacing w:line="216" w:lineRule="auto"/>
              <w:jc w:val="both"/>
              <w:rPr>
                <w:sz w:val="16"/>
              </w:rPr>
            </w:pPr>
            <w:r>
              <w:rPr>
                <w:sz w:val="16"/>
              </w:rPr>
              <w:t>более 184</w:t>
            </w:r>
          </w:p>
        </w:tc>
        <w:tc>
          <w:tcPr>
            <w:tcW w:w="425" w:type="dxa"/>
            <w:tcBorders>
              <w:bottom w:val="single" w:sz="4" w:space="0" w:color="auto"/>
            </w:tcBorders>
          </w:tcPr>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spacing w:line="216" w:lineRule="auto"/>
              <w:jc w:val="center"/>
              <w:rPr>
                <w:sz w:val="16"/>
              </w:rPr>
            </w:pPr>
            <w:r>
              <w:rPr>
                <w:sz w:val="16"/>
              </w:rPr>
              <w:t>1</w:t>
            </w:r>
          </w:p>
          <w:p w:rsidR="00901A3A" w:rsidRDefault="00901A3A" w:rsidP="00901A3A">
            <w:pPr>
              <w:spacing w:line="216" w:lineRule="auto"/>
              <w:jc w:val="center"/>
              <w:rPr>
                <w:sz w:val="16"/>
              </w:rPr>
            </w:pPr>
            <w:r>
              <w:rPr>
                <w:sz w:val="16"/>
              </w:rPr>
              <w:t>1</w:t>
            </w:r>
          </w:p>
          <w:p w:rsidR="00901A3A" w:rsidRDefault="00901A3A" w:rsidP="00901A3A">
            <w:pPr>
              <w:spacing w:line="216" w:lineRule="auto"/>
              <w:jc w:val="center"/>
              <w:rPr>
                <w:sz w:val="16"/>
              </w:rPr>
            </w:pPr>
            <w:r>
              <w:rPr>
                <w:sz w:val="16"/>
              </w:rPr>
              <w:t>1</w:t>
            </w:r>
          </w:p>
        </w:tc>
        <w:tc>
          <w:tcPr>
            <w:tcW w:w="426" w:type="dxa"/>
            <w:tcBorders>
              <w:bottom w:val="single" w:sz="4" w:space="0" w:color="auto"/>
            </w:tcBorders>
          </w:tcPr>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spacing w:line="216" w:lineRule="auto"/>
              <w:jc w:val="center"/>
              <w:rPr>
                <w:sz w:val="16"/>
              </w:rPr>
            </w:pPr>
            <w:r>
              <w:rPr>
                <w:sz w:val="16"/>
              </w:rPr>
              <w:t>1</w:t>
            </w:r>
          </w:p>
          <w:p w:rsidR="00901A3A" w:rsidRDefault="00901A3A" w:rsidP="00901A3A">
            <w:pPr>
              <w:spacing w:line="216" w:lineRule="auto"/>
              <w:jc w:val="center"/>
              <w:rPr>
                <w:sz w:val="16"/>
              </w:rPr>
            </w:pPr>
            <w:r>
              <w:rPr>
                <w:sz w:val="16"/>
              </w:rPr>
              <w:t>1</w:t>
            </w:r>
          </w:p>
          <w:p w:rsidR="00901A3A" w:rsidRDefault="00901A3A" w:rsidP="00901A3A">
            <w:pPr>
              <w:spacing w:line="216" w:lineRule="auto"/>
              <w:jc w:val="center"/>
              <w:rPr>
                <w:sz w:val="16"/>
              </w:rPr>
            </w:pPr>
            <w:r>
              <w:rPr>
                <w:sz w:val="16"/>
              </w:rPr>
              <w:t>1</w:t>
            </w:r>
          </w:p>
        </w:tc>
        <w:tc>
          <w:tcPr>
            <w:tcW w:w="425" w:type="dxa"/>
            <w:tcBorders>
              <w:bottom w:val="single" w:sz="4" w:space="0" w:color="auto"/>
            </w:tcBorders>
          </w:tcPr>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spacing w:line="216" w:lineRule="auto"/>
              <w:jc w:val="center"/>
              <w:rPr>
                <w:sz w:val="16"/>
              </w:rPr>
            </w:pPr>
            <w:r>
              <w:rPr>
                <w:sz w:val="16"/>
              </w:rPr>
              <w:t>–</w:t>
            </w:r>
          </w:p>
          <w:p w:rsidR="00901A3A" w:rsidRDefault="00901A3A" w:rsidP="00901A3A">
            <w:pPr>
              <w:spacing w:line="216" w:lineRule="auto"/>
              <w:jc w:val="center"/>
              <w:rPr>
                <w:sz w:val="16"/>
              </w:rPr>
            </w:pPr>
            <w:r>
              <w:rPr>
                <w:sz w:val="16"/>
              </w:rPr>
              <w:t>–</w:t>
            </w:r>
          </w:p>
          <w:p w:rsidR="00901A3A" w:rsidRDefault="00901A3A" w:rsidP="00901A3A">
            <w:pPr>
              <w:spacing w:line="216" w:lineRule="auto"/>
              <w:jc w:val="center"/>
              <w:rPr>
                <w:sz w:val="16"/>
              </w:rPr>
            </w:pPr>
            <w:r>
              <w:rPr>
                <w:sz w:val="16"/>
              </w:rPr>
              <w:t>–</w:t>
            </w:r>
          </w:p>
        </w:tc>
        <w:tc>
          <w:tcPr>
            <w:tcW w:w="1843" w:type="dxa"/>
            <w:tcBorders>
              <w:bottom w:val="single" w:sz="4" w:space="0" w:color="auto"/>
            </w:tcBorders>
          </w:tcPr>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spacing w:line="216" w:lineRule="auto"/>
              <w:jc w:val="center"/>
              <w:rPr>
                <w:sz w:val="16"/>
              </w:rPr>
            </w:pPr>
            <w:r>
              <w:rPr>
                <w:sz w:val="16"/>
              </w:rPr>
              <w:t>4,43</w:t>
            </w:r>
          </w:p>
          <w:p w:rsidR="00901A3A" w:rsidRDefault="00901A3A" w:rsidP="00901A3A">
            <w:pPr>
              <w:spacing w:line="216" w:lineRule="auto"/>
              <w:jc w:val="center"/>
              <w:rPr>
                <w:sz w:val="16"/>
              </w:rPr>
            </w:pPr>
            <w:r>
              <w:rPr>
                <w:sz w:val="16"/>
              </w:rPr>
              <w:t>4,74</w:t>
            </w:r>
          </w:p>
          <w:p w:rsidR="00901A3A" w:rsidRDefault="00901A3A" w:rsidP="00901A3A">
            <w:pPr>
              <w:spacing w:line="216" w:lineRule="auto"/>
              <w:jc w:val="center"/>
              <w:rPr>
                <w:sz w:val="16"/>
              </w:rPr>
            </w:pPr>
            <w:r>
              <w:rPr>
                <w:sz w:val="16"/>
              </w:rPr>
              <w:t>4,82</w:t>
            </w:r>
          </w:p>
        </w:tc>
      </w:tr>
      <w:tr w:rsidR="00901A3A">
        <w:tc>
          <w:tcPr>
            <w:tcW w:w="2977" w:type="dxa"/>
          </w:tcPr>
          <w:p w:rsidR="00901A3A" w:rsidRDefault="00901A3A" w:rsidP="00901A3A">
            <w:pPr>
              <w:spacing w:line="216" w:lineRule="auto"/>
              <w:jc w:val="both"/>
              <w:rPr>
                <w:sz w:val="16"/>
              </w:rPr>
            </w:pPr>
            <w:r>
              <w:rPr>
                <w:sz w:val="16"/>
              </w:rPr>
              <w:t>Экскаваторы одноковшовые с ковшом емкостью, м</w:t>
            </w:r>
            <w:r>
              <w:rPr>
                <w:sz w:val="16"/>
                <w:vertAlign w:val="superscript"/>
              </w:rPr>
              <w:t>3</w:t>
            </w:r>
            <w:r>
              <w:rPr>
                <w:sz w:val="16"/>
              </w:rPr>
              <w:t>:</w:t>
            </w:r>
          </w:p>
          <w:p w:rsidR="00901A3A" w:rsidRDefault="00901A3A" w:rsidP="00901A3A">
            <w:pPr>
              <w:spacing w:line="216" w:lineRule="auto"/>
              <w:jc w:val="both"/>
              <w:rPr>
                <w:sz w:val="16"/>
              </w:rPr>
            </w:pPr>
            <w:r>
              <w:rPr>
                <w:sz w:val="16"/>
              </w:rPr>
              <w:t>до 0,15</w:t>
            </w:r>
          </w:p>
          <w:p w:rsidR="00901A3A" w:rsidRDefault="00901A3A" w:rsidP="00901A3A">
            <w:pPr>
              <w:spacing w:line="216" w:lineRule="auto"/>
              <w:jc w:val="both"/>
              <w:rPr>
                <w:sz w:val="16"/>
              </w:rPr>
            </w:pPr>
            <w:r>
              <w:rPr>
                <w:sz w:val="16"/>
              </w:rPr>
              <w:t>0,15 – 0,4</w:t>
            </w:r>
          </w:p>
          <w:p w:rsidR="00901A3A" w:rsidRDefault="00901A3A" w:rsidP="00901A3A">
            <w:pPr>
              <w:spacing w:line="216" w:lineRule="auto"/>
              <w:jc w:val="both"/>
              <w:rPr>
                <w:sz w:val="16"/>
              </w:rPr>
            </w:pPr>
            <w:r>
              <w:rPr>
                <w:sz w:val="16"/>
              </w:rPr>
              <w:t>0,5 – 5</w:t>
            </w:r>
          </w:p>
        </w:tc>
        <w:tc>
          <w:tcPr>
            <w:tcW w:w="425" w:type="dxa"/>
          </w:tcPr>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spacing w:line="216" w:lineRule="auto"/>
              <w:jc w:val="center"/>
              <w:rPr>
                <w:sz w:val="16"/>
              </w:rPr>
            </w:pPr>
            <w:r>
              <w:rPr>
                <w:sz w:val="16"/>
              </w:rPr>
              <w:t>–</w:t>
            </w:r>
          </w:p>
          <w:p w:rsidR="00901A3A" w:rsidRDefault="00901A3A" w:rsidP="00901A3A">
            <w:pPr>
              <w:spacing w:line="216" w:lineRule="auto"/>
              <w:jc w:val="center"/>
              <w:rPr>
                <w:sz w:val="16"/>
              </w:rPr>
            </w:pPr>
            <w:r>
              <w:rPr>
                <w:sz w:val="16"/>
              </w:rPr>
              <w:t>–</w:t>
            </w:r>
          </w:p>
          <w:p w:rsidR="00901A3A" w:rsidRDefault="00901A3A" w:rsidP="00901A3A">
            <w:pPr>
              <w:spacing w:line="216" w:lineRule="auto"/>
              <w:jc w:val="center"/>
              <w:rPr>
                <w:sz w:val="16"/>
              </w:rPr>
            </w:pPr>
            <w:r>
              <w:rPr>
                <w:sz w:val="16"/>
              </w:rPr>
              <w:t>1</w:t>
            </w:r>
          </w:p>
        </w:tc>
        <w:tc>
          <w:tcPr>
            <w:tcW w:w="426" w:type="dxa"/>
          </w:tcPr>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spacing w:line="216" w:lineRule="auto"/>
              <w:jc w:val="center"/>
              <w:rPr>
                <w:sz w:val="16"/>
              </w:rPr>
            </w:pPr>
            <w:r>
              <w:rPr>
                <w:sz w:val="16"/>
              </w:rPr>
              <w:t>–</w:t>
            </w:r>
          </w:p>
          <w:p w:rsidR="00901A3A" w:rsidRDefault="00901A3A" w:rsidP="00901A3A">
            <w:pPr>
              <w:spacing w:line="216" w:lineRule="auto"/>
              <w:jc w:val="center"/>
              <w:rPr>
                <w:sz w:val="16"/>
              </w:rPr>
            </w:pPr>
            <w:r>
              <w:rPr>
                <w:sz w:val="16"/>
              </w:rPr>
              <w:t>1</w:t>
            </w:r>
          </w:p>
          <w:p w:rsidR="00901A3A" w:rsidRDefault="00901A3A" w:rsidP="00901A3A">
            <w:pPr>
              <w:spacing w:line="216" w:lineRule="auto"/>
              <w:jc w:val="center"/>
              <w:rPr>
                <w:sz w:val="16"/>
              </w:rPr>
            </w:pPr>
            <w:r>
              <w:rPr>
                <w:sz w:val="16"/>
              </w:rPr>
              <w:t>1</w:t>
            </w:r>
          </w:p>
        </w:tc>
        <w:tc>
          <w:tcPr>
            <w:tcW w:w="425" w:type="dxa"/>
          </w:tcPr>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spacing w:line="216" w:lineRule="auto"/>
              <w:jc w:val="center"/>
              <w:rPr>
                <w:sz w:val="16"/>
              </w:rPr>
            </w:pPr>
            <w:r>
              <w:rPr>
                <w:sz w:val="16"/>
              </w:rPr>
              <w:t>1</w:t>
            </w:r>
          </w:p>
          <w:p w:rsidR="00901A3A" w:rsidRDefault="00901A3A" w:rsidP="00901A3A">
            <w:pPr>
              <w:spacing w:line="216" w:lineRule="auto"/>
              <w:jc w:val="center"/>
              <w:rPr>
                <w:sz w:val="16"/>
              </w:rPr>
            </w:pPr>
            <w:r>
              <w:rPr>
                <w:sz w:val="16"/>
              </w:rPr>
              <w:t>–</w:t>
            </w:r>
          </w:p>
          <w:p w:rsidR="00901A3A" w:rsidRDefault="00901A3A" w:rsidP="00901A3A">
            <w:pPr>
              <w:spacing w:line="216" w:lineRule="auto"/>
              <w:jc w:val="center"/>
              <w:rPr>
                <w:sz w:val="16"/>
              </w:rPr>
            </w:pPr>
            <w:r>
              <w:rPr>
                <w:sz w:val="16"/>
              </w:rPr>
              <w:t>–</w:t>
            </w:r>
          </w:p>
        </w:tc>
        <w:tc>
          <w:tcPr>
            <w:tcW w:w="1843" w:type="dxa"/>
          </w:tcPr>
          <w:p w:rsidR="00901A3A" w:rsidRDefault="00901A3A" w:rsidP="00901A3A">
            <w:pPr>
              <w:spacing w:line="216" w:lineRule="auto"/>
              <w:jc w:val="center"/>
              <w:rPr>
                <w:sz w:val="16"/>
              </w:rPr>
            </w:pPr>
          </w:p>
          <w:p w:rsidR="00901A3A" w:rsidRDefault="00901A3A" w:rsidP="00901A3A">
            <w:pPr>
              <w:spacing w:line="216" w:lineRule="auto"/>
              <w:jc w:val="center"/>
              <w:rPr>
                <w:sz w:val="16"/>
              </w:rPr>
            </w:pPr>
          </w:p>
          <w:p w:rsidR="00901A3A" w:rsidRDefault="00901A3A" w:rsidP="00901A3A">
            <w:pPr>
              <w:spacing w:line="216" w:lineRule="auto"/>
              <w:jc w:val="center"/>
              <w:rPr>
                <w:sz w:val="16"/>
              </w:rPr>
            </w:pPr>
            <w:r>
              <w:rPr>
                <w:sz w:val="16"/>
              </w:rPr>
              <w:t>1,85</w:t>
            </w:r>
          </w:p>
          <w:p w:rsidR="00901A3A" w:rsidRDefault="00901A3A" w:rsidP="00901A3A">
            <w:pPr>
              <w:spacing w:line="216" w:lineRule="auto"/>
              <w:jc w:val="center"/>
              <w:rPr>
                <w:sz w:val="16"/>
              </w:rPr>
            </w:pPr>
            <w:r>
              <w:rPr>
                <w:sz w:val="16"/>
              </w:rPr>
              <w:t>2,08</w:t>
            </w:r>
          </w:p>
          <w:p w:rsidR="00901A3A" w:rsidRDefault="00901A3A" w:rsidP="00901A3A">
            <w:pPr>
              <w:spacing w:line="216" w:lineRule="auto"/>
              <w:jc w:val="center"/>
              <w:rPr>
                <w:sz w:val="16"/>
              </w:rPr>
            </w:pPr>
            <w:r>
              <w:rPr>
                <w:sz w:val="16"/>
              </w:rPr>
              <w:t>4,43</w:t>
            </w:r>
          </w:p>
        </w:tc>
      </w:tr>
    </w:tbl>
    <w:p w:rsidR="00901A3A" w:rsidRDefault="00901A3A" w:rsidP="00901A3A">
      <w:pPr>
        <w:spacing w:line="216" w:lineRule="auto"/>
        <w:jc w:val="center"/>
        <w:rPr>
          <w:sz w:val="16"/>
        </w:rPr>
      </w:pPr>
    </w:p>
    <w:p w:rsidR="00901A3A" w:rsidRDefault="00901A3A" w:rsidP="00901A3A">
      <w:pPr>
        <w:spacing w:line="216" w:lineRule="auto"/>
        <w:ind w:firstLine="284"/>
        <w:jc w:val="both"/>
      </w:pPr>
      <w:r>
        <w:t>Энергетические затраты на топливо, смазочные, вспомогательные и другие материалы определяют по формуле</w:t>
      </w:r>
    </w:p>
    <w:p w:rsidR="00901A3A" w:rsidRDefault="00901A3A" w:rsidP="00901A3A">
      <w:pPr>
        <w:spacing w:line="216" w:lineRule="auto"/>
        <w:jc w:val="center"/>
      </w:pPr>
    </w:p>
    <w:p w:rsidR="00901A3A" w:rsidRDefault="00901A3A" w:rsidP="00901A3A">
      <w:pPr>
        <w:spacing w:line="216" w:lineRule="auto"/>
        <w:jc w:val="center"/>
        <w:outlineLvl w:val="0"/>
      </w:pPr>
      <w:r>
        <w:t>С</w:t>
      </w:r>
      <w:r>
        <w:rPr>
          <w:vertAlign w:val="subscript"/>
        </w:rPr>
        <w:t>э</w:t>
      </w:r>
      <w:r>
        <w:t xml:space="preserve"> = (</w:t>
      </w:r>
      <w:r>
        <w:rPr>
          <w:lang w:val="en-US"/>
        </w:rPr>
        <w:t>Q</w:t>
      </w:r>
      <w:r>
        <w:rPr>
          <w:vertAlign w:val="subscript"/>
        </w:rPr>
        <w:t>т</w:t>
      </w:r>
      <w:r>
        <w:t xml:space="preserve"> </w:t>
      </w:r>
      <w:r>
        <w:sym w:font="Symbol" w:char="F0D7"/>
      </w:r>
      <w:r>
        <w:t xml:space="preserve"> Ц</w:t>
      </w:r>
      <w:r>
        <w:rPr>
          <w:vertAlign w:val="subscript"/>
        </w:rPr>
        <w:t>т</w:t>
      </w:r>
      <w:r>
        <w:t xml:space="preserve"> + С</w:t>
      </w:r>
      <w:r>
        <w:rPr>
          <w:vertAlign w:val="subscript"/>
        </w:rPr>
        <w:t>всп</w:t>
      </w:r>
      <w:r>
        <w:t xml:space="preserve">) </w:t>
      </w:r>
      <w:r>
        <w:sym w:font="Symbol" w:char="F0D7"/>
      </w:r>
      <w:r>
        <w:t xml:space="preserve"> 1,1,</w:t>
      </w:r>
    </w:p>
    <w:p w:rsidR="00901A3A" w:rsidRDefault="00901A3A" w:rsidP="00901A3A">
      <w:pPr>
        <w:spacing w:line="216" w:lineRule="auto"/>
        <w:jc w:val="center"/>
        <w:outlineLvl w:val="0"/>
      </w:pPr>
    </w:p>
    <w:p w:rsidR="00901A3A" w:rsidRDefault="00901A3A" w:rsidP="00901A3A">
      <w:pPr>
        <w:spacing w:line="216" w:lineRule="auto"/>
        <w:jc w:val="both"/>
      </w:pPr>
      <w:r>
        <w:t xml:space="preserve">где  </w:t>
      </w:r>
      <w:r>
        <w:rPr>
          <w:lang w:val="en-US"/>
        </w:rPr>
        <w:t>Q</w:t>
      </w:r>
      <w:r>
        <w:rPr>
          <w:vertAlign w:val="subscript"/>
        </w:rPr>
        <w:t>т</w:t>
      </w:r>
      <w:r>
        <w:t xml:space="preserve"> – расход дизельного топлива, кг/м-ч;</w:t>
      </w:r>
    </w:p>
    <w:p w:rsidR="00901A3A" w:rsidRDefault="00901A3A" w:rsidP="00901A3A">
      <w:pPr>
        <w:spacing w:line="216" w:lineRule="auto"/>
        <w:jc w:val="both"/>
      </w:pPr>
      <w:r>
        <w:t xml:space="preserve">  Ц</w:t>
      </w:r>
      <w:r>
        <w:rPr>
          <w:vertAlign w:val="subscript"/>
        </w:rPr>
        <w:t>т</w:t>
      </w:r>
      <w:r>
        <w:t xml:space="preserve"> – цена топлива. Принимаем Ц</w:t>
      </w:r>
      <w:r>
        <w:rPr>
          <w:vertAlign w:val="subscript"/>
        </w:rPr>
        <w:t>т</w:t>
      </w:r>
      <w:r>
        <w:t xml:space="preserve"> = 0,145 – 0,155 руб/кг дизельного топлива в базисных ценах 1991 г.;</w:t>
      </w:r>
    </w:p>
    <w:p w:rsidR="00901A3A" w:rsidRDefault="00901A3A" w:rsidP="00901A3A">
      <w:pPr>
        <w:spacing w:line="216" w:lineRule="auto"/>
        <w:jc w:val="both"/>
      </w:pPr>
      <w:r>
        <w:t>С</w:t>
      </w:r>
      <w:r>
        <w:rPr>
          <w:vertAlign w:val="subscript"/>
        </w:rPr>
        <w:t>всп</w:t>
      </w:r>
      <w:r>
        <w:t xml:space="preserve"> – стоимость вспомогательных, смазочных и обтирочных материалов, руб.</w:t>
      </w:r>
    </w:p>
    <w:p w:rsidR="00901A3A" w:rsidRDefault="00901A3A" w:rsidP="00901A3A">
      <w:pPr>
        <w:spacing w:line="216" w:lineRule="auto"/>
        <w:ind w:firstLine="284"/>
        <w:jc w:val="both"/>
      </w:pPr>
      <w:r>
        <w:t>Расход топлива определяем по зависимости</w:t>
      </w:r>
    </w:p>
    <w:p w:rsidR="00901A3A" w:rsidRPr="00901A3A" w:rsidRDefault="00901A3A" w:rsidP="00901A3A">
      <w:pPr>
        <w:spacing w:line="216" w:lineRule="auto"/>
        <w:jc w:val="center"/>
      </w:pPr>
    </w:p>
    <w:p w:rsidR="00901A3A" w:rsidRDefault="00901A3A" w:rsidP="00901A3A">
      <w:pPr>
        <w:spacing w:line="216" w:lineRule="auto"/>
        <w:jc w:val="center"/>
        <w:outlineLvl w:val="0"/>
      </w:pPr>
      <w:r>
        <w:rPr>
          <w:lang w:val="en-US"/>
        </w:rPr>
        <w:t>Q</w:t>
      </w:r>
      <w:r>
        <w:rPr>
          <w:vertAlign w:val="subscript"/>
        </w:rPr>
        <w:t>т</w:t>
      </w:r>
      <w:r>
        <w:t xml:space="preserve"> = </w:t>
      </w:r>
      <w:r>
        <w:rPr>
          <w:lang w:val="en-US"/>
        </w:rPr>
        <w:t>N</w:t>
      </w:r>
      <w:r>
        <w:rPr>
          <w:vertAlign w:val="subscript"/>
        </w:rPr>
        <w:t>дв</w:t>
      </w:r>
      <w:r>
        <w:t xml:space="preserve"> </w:t>
      </w:r>
      <w:r>
        <w:sym w:font="Symbol" w:char="F0D7"/>
      </w:r>
      <w:r w:rsidRPr="00901A3A">
        <w:t xml:space="preserve"> </w:t>
      </w:r>
      <w:r>
        <w:t>К</w:t>
      </w:r>
      <w:r>
        <w:rPr>
          <w:vertAlign w:val="subscript"/>
        </w:rPr>
        <w:t>дв</w:t>
      </w:r>
      <w:r>
        <w:t xml:space="preserve"> </w:t>
      </w:r>
      <w:r>
        <w:sym w:font="Symbol" w:char="F0D7"/>
      </w:r>
      <w:r>
        <w:t xml:space="preserve"> (</w:t>
      </w:r>
      <w:r>
        <w:rPr>
          <w:lang w:val="en-US"/>
        </w:rPr>
        <w:t>Q</w:t>
      </w:r>
      <w:r>
        <w:rPr>
          <w:vertAlign w:val="subscript"/>
          <w:lang w:val="en-US"/>
        </w:rPr>
        <w:t>mx</w:t>
      </w:r>
      <w:r w:rsidRPr="00901A3A">
        <w:t xml:space="preserve"> + (</w:t>
      </w:r>
      <w:r>
        <w:rPr>
          <w:lang w:val="en-US"/>
        </w:rPr>
        <w:t>Q</w:t>
      </w:r>
      <w:r>
        <w:rPr>
          <w:vertAlign w:val="subscript"/>
          <w:lang w:val="en-US"/>
        </w:rPr>
        <w:t>m</w:t>
      </w:r>
      <w:r>
        <w:rPr>
          <w:vertAlign w:val="subscript"/>
        </w:rPr>
        <w:t>н</w:t>
      </w:r>
      <w:r w:rsidRPr="00901A3A">
        <w:t xml:space="preserve"> – </w:t>
      </w:r>
      <w:r>
        <w:rPr>
          <w:lang w:val="en-US"/>
        </w:rPr>
        <w:t>Q</w:t>
      </w:r>
      <w:r>
        <w:rPr>
          <w:vertAlign w:val="subscript"/>
          <w:lang w:val="en-US"/>
        </w:rPr>
        <w:t>mx</w:t>
      </w:r>
      <w:r w:rsidRPr="00901A3A">
        <w:t xml:space="preserve">) </w:t>
      </w:r>
      <w:r>
        <w:rPr>
          <w:lang w:val="en-US"/>
        </w:rPr>
        <w:sym w:font="Symbol" w:char="F0D7"/>
      </w:r>
      <w:r w:rsidRPr="00901A3A">
        <w:t xml:space="preserve"> </w:t>
      </w:r>
      <w:r>
        <w:t>К</w:t>
      </w:r>
      <w:r>
        <w:rPr>
          <w:vertAlign w:val="subscript"/>
        </w:rPr>
        <w:t>дм</w:t>
      </w:r>
      <w:r>
        <w:t>),</w:t>
      </w:r>
    </w:p>
    <w:p w:rsidR="00901A3A" w:rsidRDefault="00901A3A" w:rsidP="00901A3A">
      <w:pPr>
        <w:spacing w:line="216" w:lineRule="auto"/>
        <w:jc w:val="center"/>
      </w:pPr>
    </w:p>
    <w:p w:rsidR="00901A3A" w:rsidRDefault="00901A3A" w:rsidP="00901A3A">
      <w:pPr>
        <w:spacing w:line="216" w:lineRule="auto"/>
        <w:jc w:val="both"/>
      </w:pPr>
      <w:r>
        <w:t xml:space="preserve">где </w:t>
      </w:r>
      <w:r>
        <w:rPr>
          <w:lang w:val="en-US"/>
        </w:rPr>
        <w:t>N</w:t>
      </w:r>
      <w:r>
        <w:rPr>
          <w:vertAlign w:val="subscript"/>
        </w:rPr>
        <w:t>дв</w:t>
      </w:r>
      <w:r>
        <w:t xml:space="preserve"> – мощность двигателя, кВт;</w:t>
      </w:r>
    </w:p>
    <w:p w:rsidR="00901A3A" w:rsidRPr="00901A3A" w:rsidRDefault="00901A3A" w:rsidP="00901A3A">
      <w:pPr>
        <w:spacing w:line="216" w:lineRule="auto"/>
        <w:jc w:val="both"/>
      </w:pPr>
      <w:r>
        <w:t xml:space="preserve"> К</w:t>
      </w:r>
      <w:r>
        <w:rPr>
          <w:vertAlign w:val="subscript"/>
        </w:rPr>
        <w:t>дв</w:t>
      </w:r>
      <w:r>
        <w:t xml:space="preserve"> и К</w:t>
      </w:r>
      <w:r>
        <w:rPr>
          <w:vertAlign w:val="subscript"/>
        </w:rPr>
        <w:t>дм</w:t>
      </w:r>
      <w:r>
        <w:t xml:space="preserve"> – коэффициенты использования двигателя по времени и мощности, принимаем по табл. 4 </w:t>
      </w:r>
      <w:r w:rsidRPr="00901A3A">
        <w:t>[4];</w:t>
      </w:r>
    </w:p>
    <w:p w:rsidR="00901A3A" w:rsidRDefault="00901A3A" w:rsidP="00901A3A">
      <w:pPr>
        <w:spacing w:line="216" w:lineRule="auto"/>
        <w:jc w:val="both"/>
      </w:pPr>
      <w:r w:rsidRPr="00901A3A">
        <w:t xml:space="preserve"> </w:t>
      </w:r>
      <w:r>
        <w:rPr>
          <w:lang w:val="en-US"/>
        </w:rPr>
        <w:t>Q</w:t>
      </w:r>
      <w:r>
        <w:rPr>
          <w:vertAlign w:val="subscript"/>
          <w:lang w:val="en-US"/>
        </w:rPr>
        <w:t>m</w:t>
      </w:r>
      <w:r>
        <w:rPr>
          <w:vertAlign w:val="subscript"/>
        </w:rPr>
        <w:t>н</w:t>
      </w:r>
      <w:r w:rsidRPr="00901A3A">
        <w:t xml:space="preserve"> и </w:t>
      </w:r>
      <w:r>
        <w:rPr>
          <w:lang w:val="en-US"/>
        </w:rPr>
        <w:t>Q</w:t>
      </w:r>
      <w:r>
        <w:rPr>
          <w:vertAlign w:val="subscript"/>
          <w:lang w:val="en-US"/>
        </w:rPr>
        <w:t>mx</w:t>
      </w:r>
      <w:r w:rsidRPr="00901A3A">
        <w:t xml:space="preserve"> – удельный расход топлива в 1 ч на 1 кВт номинальной </w:t>
      </w:r>
      <w:r>
        <w:t>мощности при номинальном и холостом режимах работы двигателя, кг/кВт</w:t>
      </w:r>
      <w:r>
        <w:sym w:font="Symbol" w:char="F0D7"/>
      </w:r>
      <w:r>
        <w:t>ч, принимаем по табл. 5</w:t>
      </w:r>
      <w:r>
        <w:rPr>
          <w:lang w:val="en-US"/>
        </w:rPr>
        <w:t>.</w:t>
      </w:r>
    </w:p>
    <w:p w:rsidR="00901A3A" w:rsidRDefault="00901A3A" w:rsidP="00901A3A">
      <w:pPr>
        <w:spacing w:line="216" w:lineRule="auto"/>
        <w:jc w:val="center"/>
        <w:outlineLvl w:val="0"/>
        <w:rPr>
          <w:sz w:val="16"/>
        </w:rPr>
      </w:pPr>
    </w:p>
    <w:p w:rsidR="00901A3A" w:rsidRDefault="00901A3A" w:rsidP="00901A3A">
      <w:pPr>
        <w:spacing w:line="216" w:lineRule="auto"/>
        <w:jc w:val="center"/>
        <w:outlineLvl w:val="0"/>
        <w:rPr>
          <w:b/>
          <w:sz w:val="16"/>
        </w:rPr>
      </w:pPr>
      <w:r>
        <w:rPr>
          <w:spacing w:val="20"/>
          <w:sz w:val="16"/>
        </w:rPr>
        <w:t>Таблица 4.</w:t>
      </w:r>
      <w:r>
        <w:rPr>
          <w:sz w:val="16"/>
        </w:rPr>
        <w:t xml:space="preserve"> </w:t>
      </w:r>
      <w:r>
        <w:rPr>
          <w:b/>
          <w:sz w:val="16"/>
        </w:rPr>
        <w:t>Коэффициенты использования двигателей</w:t>
      </w:r>
    </w:p>
    <w:p w:rsidR="00901A3A" w:rsidRDefault="00901A3A" w:rsidP="00901A3A">
      <w:pPr>
        <w:spacing w:line="216" w:lineRule="auto"/>
        <w:jc w:val="center"/>
        <w:outlineLvl w:val="0"/>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276"/>
        <w:gridCol w:w="1134"/>
      </w:tblGrid>
      <w:tr w:rsidR="00901A3A">
        <w:trPr>
          <w:cantSplit/>
        </w:trPr>
        <w:tc>
          <w:tcPr>
            <w:tcW w:w="3686" w:type="dxa"/>
            <w:vMerge w:val="restart"/>
            <w:vAlign w:val="center"/>
          </w:tcPr>
          <w:p w:rsidR="00901A3A" w:rsidRDefault="00901A3A" w:rsidP="00901A3A">
            <w:pPr>
              <w:spacing w:line="216" w:lineRule="auto"/>
              <w:jc w:val="center"/>
              <w:outlineLvl w:val="0"/>
              <w:rPr>
                <w:sz w:val="16"/>
              </w:rPr>
            </w:pPr>
            <w:r>
              <w:rPr>
                <w:sz w:val="16"/>
              </w:rPr>
              <w:t>Машина</w:t>
            </w:r>
          </w:p>
        </w:tc>
        <w:tc>
          <w:tcPr>
            <w:tcW w:w="2410" w:type="dxa"/>
            <w:gridSpan w:val="2"/>
          </w:tcPr>
          <w:p w:rsidR="00901A3A" w:rsidRDefault="00901A3A" w:rsidP="00901A3A">
            <w:pPr>
              <w:spacing w:line="216" w:lineRule="auto"/>
              <w:jc w:val="center"/>
              <w:outlineLvl w:val="0"/>
              <w:rPr>
                <w:sz w:val="16"/>
              </w:rPr>
            </w:pPr>
            <w:r>
              <w:rPr>
                <w:sz w:val="16"/>
              </w:rPr>
              <w:t>Коэффициент использования двигателей</w:t>
            </w:r>
          </w:p>
        </w:tc>
      </w:tr>
      <w:tr w:rsidR="00901A3A">
        <w:trPr>
          <w:cantSplit/>
        </w:trPr>
        <w:tc>
          <w:tcPr>
            <w:tcW w:w="3686" w:type="dxa"/>
            <w:vMerge/>
          </w:tcPr>
          <w:p w:rsidR="00901A3A" w:rsidRDefault="00901A3A" w:rsidP="00901A3A">
            <w:pPr>
              <w:spacing w:line="216" w:lineRule="auto"/>
              <w:jc w:val="center"/>
              <w:outlineLvl w:val="0"/>
              <w:rPr>
                <w:sz w:val="16"/>
              </w:rPr>
            </w:pPr>
          </w:p>
        </w:tc>
        <w:tc>
          <w:tcPr>
            <w:tcW w:w="1276" w:type="dxa"/>
          </w:tcPr>
          <w:p w:rsidR="00901A3A" w:rsidRDefault="00901A3A" w:rsidP="00901A3A">
            <w:pPr>
              <w:spacing w:line="216" w:lineRule="auto"/>
              <w:jc w:val="center"/>
              <w:outlineLvl w:val="0"/>
              <w:rPr>
                <w:sz w:val="16"/>
                <w:vertAlign w:val="subscript"/>
              </w:rPr>
            </w:pPr>
            <w:r>
              <w:rPr>
                <w:sz w:val="16"/>
              </w:rPr>
              <w:t>по времени, К</w:t>
            </w:r>
            <w:r>
              <w:rPr>
                <w:sz w:val="16"/>
                <w:vertAlign w:val="subscript"/>
              </w:rPr>
              <w:t>дв</w:t>
            </w:r>
          </w:p>
        </w:tc>
        <w:tc>
          <w:tcPr>
            <w:tcW w:w="1134" w:type="dxa"/>
          </w:tcPr>
          <w:p w:rsidR="00901A3A" w:rsidRDefault="00901A3A" w:rsidP="00901A3A">
            <w:pPr>
              <w:spacing w:line="216" w:lineRule="auto"/>
              <w:jc w:val="center"/>
              <w:outlineLvl w:val="0"/>
              <w:rPr>
                <w:sz w:val="16"/>
              </w:rPr>
            </w:pPr>
            <w:r>
              <w:rPr>
                <w:sz w:val="16"/>
              </w:rPr>
              <w:t>по мощности, К</w:t>
            </w:r>
            <w:r>
              <w:rPr>
                <w:sz w:val="16"/>
                <w:vertAlign w:val="subscript"/>
              </w:rPr>
              <w:t>дм</w:t>
            </w:r>
          </w:p>
        </w:tc>
      </w:tr>
      <w:tr w:rsidR="00901A3A">
        <w:tc>
          <w:tcPr>
            <w:tcW w:w="3686" w:type="dxa"/>
          </w:tcPr>
          <w:p w:rsidR="00901A3A" w:rsidRDefault="00901A3A" w:rsidP="00901A3A">
            <w:pPr>
              <w:spacing w:line="216" w:lineRule="auto"/>
              <w:jc w:val="both"/>
              <w:outlineLvl w:val="0"/>
              <w:rPr>
                <w:sz w:val="16"/>
              </w:rPr>
            </w:pPr>
            <w:r>
              <w:rPr>
                <w:sz w:val="16"/>
              </w:rPr>
              <w:t>Бульдозеры, кусторезы, корчеватели с трактором</w:t>
            </w:r>
          </w:p>
        </w:tc>
        <w:tc>
          <w:tcPr>
            <w:tcW w:w="1276" w:type="dxa"/>
            <w:vAlign w:val="center"/>
          </w:tcPr>
          <w:p w:rsidR="00901A3A" w:rsidRDefault="00901A3A" w:rsidP="00901A3A">
            <w:pPr>
              <w:spacing w:line="216" w:lineRule="auto"/>
              <w:jc w:val="center"/>
              <w:outlineLvl w:val="0"/>
              <w:rPr>
                <w:sz w:val="16"/>
              </w:rPr>
            </w:pPr>
            <w:r>
              <w:rPr>
                <w:sz w:val="16"/>
              </w:rPr>
              <w:t>0,75</w:t>
            </w:r>
          </w:p>
        </w:tc>
        <w:tc>
          <w:tcPr>
            <w:tcW w:w="1134" w:type="dxa"/>
            <w:vAlign w:val="center"/>
          </w:tcPr>
          <w:p w:rsidR="00901A3A" w:rsidRDefault="00901A3A" w:rsidP="00901A3A">
            <w:pPr>
              <w:spacing w:line="216" w:lineRule="auto"/>
              <w:jc w:val="center"/>
              <w:outlineLvl w:val="0"/>
              <w:rPr>
                <w:sz w:val="16"/>
              </w:rPr>
            </w:pPr>
            <w:r>
              <w:rPr>
                <w:sz w:val="16"/>
              </w:rPr>
              <w:t>0,5</w:t>
            </w:r>
          </w:p>
        </w:tc>
      </w:tr>
      <w:tr w:rsidR="00901A3A">
        <w:tc>
          <w:tcPr>
            <w:tcW w:w="3686" w:type="dxa"/>
          </w:tcPr>
          <w:p w:rsidR="00901A3A" w:rsidRDefault="00901A3A" w:rsidP="00901A3A">
            <w:pPr>
              <w:spacing w:line="216" w:lineRule="auto"/>
              <w:jc w:val="both"/>
              <w:outlineLvl w:val="0"/>
              <w:rPr>
                <w:sz w:val="16"/>
              </w:rPr>
            </w:pPr>
            <w:r>
              <w:rPr>
                <w:sz w:val="16"/>
              </w:rPr>
              <w:t>Скреперы полуприцепные и полуприцепные мелиоративные машины</w:t>
            </w:r>
          </w:p>
        </w:tc>
        <w:tc>
          <w:tcPr>
            <w:tcW w:w="1276" w:type="dxa"/>
            <w:vAlign w:val="center"/>
          </w:tcPr>
          <w:p w:rsidR="00901A3A" w:rsidRDefault="00901A3A" w:rsidP="00901A3A">
            <w:pPr>
              <w:spacing w:line="216" w:lineRule="auto"/>
              <w:jc w:val="center"/>
              <w:outlineLvl w:val="0"/>
              <w:rPr>
                <w:sz w:val="16"/>
              </w:rPr>
            </w:pPr>
            <w:r>
              <w:rPr>
                <w:sz w:val="16"/>
              </w:rPr>
              <w:t>0,7</w:t>
            </w:r>
          </w:p>
        </w:tc>
        <w:tc>
          <w:tcPr>
            <w:tcW w:w="1134" w:type="dxa"/>
            <w:vAlign w:val="center"/>
          </w:tcPr>
          <w:p w:rsidR="00901A3A" w:rsidRDefault="00901A3A" w:rsidP="00901A3A">
            <w:pPr>
              <w:spacing w:line="216" w:lineRule="auto"/>
              <w:jc w:val="center"/>
              <w:outlineLvl w:val="0"/>
              <w:rPr>
                <w:sz w:val="16"/>
              </w:rPr>
            </w:pPr>
            <w:r>
              <w:rPr>
                <w:sz w:val="16"/>
              </w:rPr>
              <w:t>0,8</w:t>
            </w:r>
          </w:p>
        </w:tc>
      </w:tr>
      <w:tr w:rsidR="00901A3A">
        <w:tc>
          <w:tcPr>
            <w:tcW w:w="3686" w:type="dxa"/>
          </w:tcPr>
          <w:p w:rsidR="00901A3A" w:rsidRDefault="00901A3A" w:rsidP="00901A3A">
            <w:pPr>
              <w:spacing w:line="216" w:lineRule="auto"/>
              <w:jc w:val="both"/>
              <w:outlineLvl w:val="0"/>
              <w:rPr>
                <w:sz w:val="16"/>
              </w:rPr>
            </w:pPr>
            <w:r>
              <w:rPr>
                <w:sz w:val="16"/>
              </w:rPr>
              <w:t>Тракторы гусеничные при работе:</w:t>
            </w:r>
          </w:p>
          <w:p w:rsidR="00901A3A" w:rsidRDefault="00901A3A" w:rsidP="00901A3A">
            <w:pPr>
              <w:spacing w:line="216" w:lineRule="auto"/>
              <w:jc w:val="both"/>
              <w:outlineLvl w:val="0"/>
              <w:rPr>
                <w:sz w:val="16"/>
              </w:rPr>
            </w:pPr>
            <w:r>
              <w:rPr>
                <w:sz w:val="16"/>
              </w:rPr>
              <w:t>с прицепными скреперами</w:t>
            </w:r>
          </w:p>
          <w:p w:rsidR="00901A3A" w:rsidRDefault="00901A3A" w:rsidP="00901A3A">
            <w:pPr>
              <w:spacing w:line="216" w:lineRule="auto"/>
              <w:jc w:val="both"/>
              <w:outlineLvl w:val="0"/>
              <w:rPr>
                <w:sz w:val="16"/>
              </w:rPr>
            </w:pPr>
            <w:r>
              <w:rPr>
                <w:sz w:val="16"/>
              </w:rPr>
              <w:t>с прицепными мелиоративными машинами</w:t>
            </w:r>
          </w:p>
        </w:tc>
        <w:tc>
          <w:tcPr>
            <w:tcW w:w="1276" w:type="dxa"/>
          </w:tcPr>
          <w:p w:rsidR="00901A3A" w:rsidRDefault="00901A3A" w:rsidP="00901A3A">
            <w:pPr>
              <w:spacing w:line="216" w:lineRule="auto"/>
              <w:jc w:val="center"/>
              <w:outlineLvl w:val="0"/>
              <w:rPr>
                <w:sz w:val="16"/>
              </w:rPr>
            </w:pPr>
          </w:p>
          <w:p w:rsidR="00901A3A" w:rsidRDefault="00901A3A" w:rsidP="00901A3A">
            <w:pPr>
              <w:spacing w:line="216" w:lineRule="auto"/>
              <w:jc w:val="center"/>
              <w:outlineLvl w:val="0"/>
              <w:rPr>
                <w:sz w:val="16"/>
              </w:rPr>
            </w:pPr>
            <w:r>
              <w:rPr>
                <w:sz w:val="16"/>
              </w:rPr>
              <w:t>0,7</w:t>
            </w:r>
          </w:p>
          <w:p w:rsidR="00901A3A" w:rsidRDefault="00901A3A" w:rsidP="00901A3A">
            <w:pPr>
              <w:spacing w:line="216" w:lineRule="auto"/>
              <w:jc w:val="center"/>
              <w:outlineLvl w:val="0"/>
              <w:rPr>
                <w:sz w:val="16"/>
              </w:rPr>
            </w:pPr>
            <w:r>
              <w:rPr>
                <w:sz w:val="16"/>
              </w:rPr>
              <w:t>0,7</w:t>
            </w:r>
          </w:p>
        </w:tc>
        <w:tc>
          <w:tcPr>
            <w:tcW w:w="1134" w:type="dxa"/>
          </w:tcPr>
          <w:p w:rsidR="00901A3A" w:rsidRDefault="00901A3A" w:rsidP="00901A3A">
            <w:pPr>
              <w:spacing w:line="216" w:lineRule="auto"/>
              <w:jc w:val="center"/>
              <w:outlineLvl w:val="0"/>
              <w:rPr>
                <w:sz w:val="16"/>
              </w:rPr>
            </w:pPr>
          </w:p>
          <w:p w:rsidR="00901A3A" w:rsidRDefault="00901A3A" w:rsidP="00901A3A">
            <w:pPr>
              <w:spacing w:line="216" w:lineRule="auto"/>
              <w:jc w:val="center"/>
              <w:outlineLvl w:val="0"/>
              <w:rPr>
                <w:sz w:val="16"/>
              </w:rPr>
            </w:pPr>
            <w:r>
              <w:rPr>
                <w:sz w:val="16"/>
              </w:rPr>
              <w:t>0,6</w:t>
            </w:r>
          </w:p>
          <w:p w:rsidR="00901A3A" w:rsidRDefault="00901A3A" w:rsidP="00901A3A">
            <w:pPr>
              <w:spacing w:line="216" w:lineRule="auto"/>
              <w:jc w:val="center"/>
              <w:outlineLvl w:val="0"/>
              <w:rPr>
                <w:sz w:val="16"/>
              </w:rPr>
            </w:pPr>
            <w:r>
              <w:rPr>
                <w:sz w:val="16"/>
              </w:rPr>
              <w:t>0,5</w:t>
            </w:r>
          </w:p>
        </w:tc>
      </w:tr>
      <w:tr w:rsidR="00901A3A">
        <w:tc>
          <w:tcPr>
            <w:tcW w:w="3686" w:type="dxa"/>
          </w:tcPr>
          <w:p w:rsidR="00901A3A" w:rsidRDefault="00901A3A" w:rsidP="00901A3A">
            <w:pPr>
              <w:spacing w:line="216" w:lineRule="auto"/>
              <w:jc w:val="both"/>
              <w:outlineLvl w:val="0"/>
              <w:rPr>
                <w:sz w:val="16"/>
              </w:rPr>
            </w:pPr>
            <w:r>
              <w:rPr>
                <w:sz w:val="16"/>
              </w:rPr>
              <w:t>Экскаваторы траншейные и многоковшовые, дреноукладочные машины</w:t>
            </w:r>
          </w:p>
        </w:tc>
        <w:tc>
          <w:tcPr>
            <w:tcW w:w="1276" w:type="dxa"/>
            <w:vAlign w:val="center"/>
          </w:tcPr>
          <w:p w:rsidR="00901A3A" w:rsidRDefault="00901A3A" w:rsidP="00901A3A">
            <w:pPr>
              <w:spacing w:line="216" w:lineRule="auto"/>
              <w:jc w:val="center"/>
              <w:outlineLvl w:val="0"/>
              <w:rPr>
                <w:sz w:val="16"/>
              </w:rPr>
            </w:pPr>
            <w:r>
              <w:rPr>
                <w:sz w:val="16"/>
              </w:rPr>
              <w:t>0,65</w:t>
            </w:r>
          </w:p>
        </w:tc>
        <w:tc>
          <w:tcPr>
            <w:tcW w:w="1134" w:type="dxa"/>
            <w:vAlign w:val="center"/>
          </w:tcPr>
          <w:p w:rsidR="00901A3A" w:rsidRDefault="00901A3A" w:rsidP="00901A3A">
            <w:pPr>
              <w:spacing w:line="216" w:lineRule="auto"/>
              <w:jc w:val="center"/>
              <w:outlineLvl w:val="0"/>
              <w:rPr>
                <w:sz w:val="16"/>
              </w:rPr>
            </w:pPr>
            <w:r>
              <w:rPr>
                <w:sz w:val="16"/>
              </w:rPr>
              <w:t>0,6</w:t>
            </w:r>
          </w:p>
        </w:tc>
      </w:tr>
      <w:tr w:rsidR="00901A3A">
        <w:tc>
          <w:tcPr>
            <w:tcW w:w="3686" w:type="dxa"/>
          </w:tcPr>
          <w:p w:rsidR="00901A3A" w:rsidRDefault="00901A3A" w:rsidP="00901A3A">
            <w:pPr>
              <w:spacing w:line="216" w:lineRule="auto"/>
              <w:jc w:val="both"/>
              <w:outlineLvl w:val="0"/>
              <w:rPr>
                <w:sz w:val="16"/>
              </w:rPr>
            </w:pPr>
            <w:r>
              <w:rPr>
                <w:sz w:val="16"/>
              </w:rPr>
              <w:t>Экскаваторы одноковшовые и мелиоративные машины цикличного действия</w:t>
            </w:r>
          </w:p>
        </w:tc>
        <w:tc>
          <w:tcPr>
            <w:tcW w:w="1276" w:type="dxa"/>
            <w:vAlign w:val="center"/>
          </w:tcPr>
          <w:p w:rsidR="00901A3A" w:rsidRDefault="00901A3A" w:rsidP="00901A3A">
            <w:pPr>
              <w:spacing w:line="216" w:lineRule="auto"/>
              <w:jc w:val="center"/>
              <w:outlineLvl w:val="0"/>
              <w:rPr>
                <w:sz w:val="16"/>
              </w:rPr>
            </w:pPr>
            <w:r>
              <w:rPr>
                <w:sz w:val="16"/>
              </w:rPr>
              <w:t>0,7 – 0,8</w:t>
            </w:r>
          </w:p>
        </w:tc>
        <w:tc>
          <w:tcPr>
            <w:tcW w:w="1134" w:type="dxa"/>
            <w:vAlign w:val="center"/>
          </w:tcPr>
          <w:p w:rsidR="00901A3A" w:rsidRDefault="00901A3A" w:rsidP="00901A3A">
            <w:pPr>
              <w:spacing w:line="216" w:lineRule="auto"/>
              <w:jc w:val="center"/>
              <w:outlineLvl w:val="0"/>
              <w:rPr>
                <w:sz w:val="16"/>
              </w:rPr>
            </w:pPr>
            <w:r>
              <w:rPr>
                <w:sz w:val="16"/>
              </w:rPr>
              <w:t>0,5 – 0,6</w:t>
            </w:r>
          </w:p>
        </w:tc>
      </w:tr>
    </w:tbl>
    <w:p w:rsidR="00901A3A" w:rsidRDefault="00901A3A" w:rsidP="00901A3A">
      <w:pPr>
        <w:spacing w:line="216" w:lineRule="auto"/>
        <w:jc w:val="center"/>
        <w:outlineLvl w:val="0"/>
        <w:rPr>
          <w:sz w:val="16"/>
        </w:rPr>
      </w:pPr>
    </w:p>
    <w:p w:rsidR="00901A3A" w:rsidRDefault="00901A3A" w:rsidP="00901A3A">
      <w:pPr>
        <w:spacing w:line="216" w:lineRule="auto"/>
        <w:jc w:val="center"/>
        <w:outlineLvl w:val="0"/>
        <w:rPr>
          <w:b/>
          <w:sz w:val="16"/>
        </w:rPr>
      </w:pPr>
      <w:r>
        <w:rPr>
          <w:spacing w:val="20"/>
          <w:sz w:val="16"/>
        </w:rPr>
        <w:t>Таблица 5.</w:t>
      </w:r>
      <w:r>
        <w:rPr>
          <w:sz w:val="16"/>
        </w:rPr>
        <w:t xml:space="preserve"> </w:t>
      </w:r>
      <w:r>
        <w:rPr>
          <w:b/>
          <w:sz w:val="16"/>
        </w:rPr>
        <w:t>Удельный расход топлива, кг/кВт</w:t>
      </w:r>
      <w:r>
        <w:rPr>
          <w:b/>
          <w:sz w:val="16"/>
        </w:rPr>
        <w:sym w:font="Symbol" w:char="F0D7"/>
      </w:r>
      <w:r>
        <w:rPr>
          <w:b/>
          <w:sz w:val="16"/>
        </w:rPr>
        <w:t>ч</w:t>
      </w:r>
    </w:p>
    <w:p w:rsidR="00901A3A" w:rsidRDefault="00901A3A" w:rsidP="00901A3A">
      <w:pPr>
        <w:spacing w:line="216" w:lineRule="auto"/>
        <w:jc w:val="center"/>
        <w:outlineLvl w:val="0"/>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59"/>
        <w:gridCol w:w="595"/>
        <w:gridCol w:w="595"/>
        <w:gridCol w:w="596"/>
        <w:gridCol w:w="595"/>
        <w:gridCol w:w="596"/>
      </w:tblGrid>
      <w:tr w:rsidR="00901A3A">
        <w:trPr>
          <w:cantSplit/>
        </w:trPr>
        <w:tc>
          <w:tcPr>
            <w:tcW w:w="1560" w:type="dxa"/>
            <w:vMerge w:val="restart"/>
            <w:vAlign w:val="center"/>
          </w:tcPr>
          <w:p w:rsidR="00901A3A" w:rsidRDefault="00901A3A" w:rsidP="00901A3A">
            <w:pPr>
              <w:spacing w:line="216" w:lineRule="auto"/>
              <w:jc w:val="center"/>
              <w:outlineLvl w:val="0"/>
              <w:rPr>
                <w:sz w:val="16"/>
              </w:rPr>
            </w:pPr>
            <w:r>
              <w:rPr>
                <w:sz w:val="16"/>
              </w:rPr>
              <w:t>Топливо</w:t>
            </w:r>
          </w:p>
        </w:tc>
        <w:tc>
          <w:tcPr>
            <w:tcW w:w="1559" w:type="dxa"/>
            <w:vMerge w:val="restart"/>
            <w:vAlign w:val="center"/>
          </w:tcPr>
          <w:p w:rsidR="00901A3A" w:rsidRDefault="00901A3A" w:rsidP="00901A3A">
            <w:pPr>
              <w:spacing w:line="216" w:lineRule="auto"/>
              <w:jc w:val="center"/>
              <w:outlineLvl w:val="0"/>
              <w:rPr>
                <w:sz w:val="16"/>
              </w:rPr>
            </w:pPr>
            <w:r>
              <w:rPr>
                <w:sz w:val="16"/>
              </w:rPr>
              <w:t>Степень нагрузки</w:t>
            </w:r>
          </w:p>
        </w:tc>
        <w:tc>
          <w:tcPr>
            <w:tcW w:w="2977" w:type="dxa"/>
            <w:gridSpan w:val="5"/>
            <w:vAlign w:val="center"/>
          </w:tcPr>
          <w:p w:rsidR="00901A3A" w:rsidRDefault="00901A3A" w:rsidP="00901A3A">
            <w:pPr>
              <w:spacing w:line="216" w:lineRule="auto"/>
              <w:jc w:val="center"/>
              <w:outlineLvl w:val="0"/>
              <w:rPr>
                <w:sz w:val="16"/>
              </w:rPr>
            </w:pPr>
            <w:r>
              <w:rPr>
                <w:sz w:val="16"/>
              </w:rPr>
              <w:t>Мощность двигателя, кВт</w:t>
            </w:r>
          </w:p>
        </w:tc>
      </w:tr>
      <w:tr w:rsidR="00901A3A">
        <w:trPr>
          <w:cantSplit/>
        </w:trPr>
        <w:tc>
          <w:tcPr>
            <w:tcW w:w="1560" w:type="dxa"/>
            <w:vMerge/>
            <w:vAlign w:val="center"/>
          </w:tcPr>
          <w:p w:rsidR="00901A3A" w:rsidRDefault="00901A3A" w:rsidP="00901A3A">
            <w:pPr>
              <w:spacing w:line="216" w:lineRule="auto"/>
              <w:jc w:val="center"/>
              <w:outlineLvl w:val="0"/>
              <w:rPr>
                <w:sz w:val="16"/>
              </w:rPr>
            </w:pPr>
          </w:p>
        </w:tc>
        <w:tc>
          <w:tcPr>
            <w:tcW w:w="1559" w:type="dxa"/>
            <w:vMerge/>
            <w:vAlign w:val="center"/>
          </w:tcPr>
          <w:p w:rsidR="00901A3A" w:rsidRDefault="00901A3A" w:rsidP="00901A3A">
            <w:pPr>
              <w:spacing w:line="216" w:lineRule="auto"/>
              <w:jc w:val="center"/>
              <w:outlineLvl w:val="0"/>
              <w:rPr>
                <w:sz w:val="16"/>
              </w:rPr>
            </w:pPr>
          </w:p>
        </w:tc>
        <w:tc>
          <w:tcPr>
            <w:tcW w:w="595" w:type="dxa"/>
            <w:vAlign w:val="center"/>
          </w:tcPr>
          <w:p w:rsidR="00901A3A" w:rsidRDefault="00901A3A" w:rsidP="00901A3A">
            <w:pPr>
              <w:spacing w:line="216" w:lineRule="auto"/>
              <w:jc w:val="center"/>
              <w:outlineLvl w:val="0"/>
              <w:rPr>
                <w:sz w:val="16"/>
              </w:rPr>
            </w:pPr>
            <w:r>
              <w:rPr>
                <w:sz w:val="16"/>
              </w:rPr>
              <w:t>до 11</w:t>
            </w:r>
          </w:p>
        </w:tc>
        <w:tc>
          <w:tcPr>
            <w:tcW w:w="595" w:type="dxa"/>
            <w:vAlign w:val="center"/>
          </w:tcPr>
          <w:p w:rsidR="00901A3A" w:rsidRDefault="00901A3A" w:rsidP="00901A3A">
            <w:pPr>
              <w:spacing w:line="216" w:lineRule="auto"/>
              <w:jc w:val="center"/>
              <w:outlineLvl w:val="0"/>
              <w:rPr>
                <w:sz w:val="16"/>
              </w:rPr>
            </w:pPr>
            <w:r>
              <w:rPr>
                <w:sz w:val="16"/>
              </w:rPr>
              <w:t>12 – 29</w:t>
            </w:r>
          </w:p>
        </w:tc>
        <w:tc>
          <w:tcPr>
            <w:tcW w:w="596" w:type="dxa"/>
            <w:vAlign w:val="center"/>
          </w:tcPr>
          <w:p w:rsidR="00901A3A" w:rsidRDefault="00901A3A" w:rsidP="00901A3A">
            <w:pPr>
              <w:spacing w:line="216" w:lineRule="auto"/>
              <w:jc w:val="center"/>
              <w:outlineLvl w:val="0"/>
              <w:rPr>
                <w:sz w:val="16"/>
              </w:rPr>
            </w:pPr>
            <w:r>
              <w:rPr>
                <w:sz w:val="16"/>
              </w:rPr>
              <w:t>30 – 59</w:t>
            </w:r>
          </w:p>
        </w:tc>
        <w:tc>
          <w:tcPr>
            <w:tcW w:w="595" w:type="dxa"/>
            <w:vAlign w:val="center"/>
          </w:tcPr>
          <w:p w:rsidR="00901A3A" w:rsidRDefault="00901A3A" w:rsidP="00901A3A">
            <w:pPr>
              <w:spacing w:line="216" w:lineRule="auto"/>
              <w:jc w:val="center"/>
              <w:outlineLvl w:val="0"/>
              <w:rPr>
                <w:sz w:val="16"/>
              </w:rPr>
            </w:pPr>
            <w:r>
              <w:rPr>
                <w:sz w:val="16"/>
              </w:rPr>
              <w:t>60 – 110</w:t>
            </w:r>
          </w:p>
        </w:tc>
        <w:tc>
          <w:tcPr>
            <w:tcW w:w="596" w:type="dxa"/>
            <w:vAlign w:val="center"/>
          </w:tcPr>
          <w:p w:rsidR="00901A3A" w:rsidRDefault="00901A3A" w:rsidP="00901A3A">
            <w:pPr>
              <w:spacing w:line="216" w:lineRule="auto"/>
              <w:jc w:val="center"/>
              <w:outlineLvl w:val="0"/>
              <w:rPr>
                <w:sz w:val="16"/>
              </w:rPr>
            </w:pPr>
            <w:r>
              <w:rPr>
                <w:sz w:val="16"/>
              </w:rPr>
              <w:t>111 и более</w:t>
            </w:r>
          </w:p>
        </w:tc>
      </w:tr>
      <w:tr w:rsidR="00901A3A">
        <w:trPr>
          <w:cantSplit/>
        </w:trPr>
        <w:tc>
          <w:tcPr>
            <w:tcW w:w="1560" w:type="dxa"/>
            <w:vMerge w:val="restart"/>
            <w:vAlign w:val="center"/>
          </w:tcPr>
          <w:p w:rsidR="00901A3A" w:rsidRDefault="00901A3A" w:rsidP="00901A3A">
            <w:pPr>
              <w:spacing w:line="216" w:lineRule="auto"/>
              <w:jc w:val="both"/>
              <w:outlineLvl w:val="0"/>
              <w:rPr>
                <w:sz w:val="16"/>
              </w:rPr>
            </w:pPr>
            <w:r>
              <w:rPr>
                <w:sz w:val="16"/>
              </w:rPr>
              <w:t>Дизельное топливо</w:t>
            </w:r>
          </w:p>
        </w:tc>
        <w:tc>
          <w:tcPr>
            <w:tcW w:w="1559" w:type="dxa"/>
          </w:tcPr>
          <w:p w:rsidR="00901A3A" w:rsidRDefault="00901A3A" w:rsidP="00901A3A">
            <w:pPr>
              <w:spacing w:line="216" w:lineRule="auto"/>
              <w:jc w:val="both"/>
              <w:outlineLvl w:val="0"/>
              <w:rPr>
                <w:sz w:val="16"/>
                <w:vertAlign w:val="subscript"/>
              </w:rPr>
            </w:pPr>
            <w:r>
              <w:rPr>
                <w:sz w:val="16"/>
              </w:rPr>
              <w:t xml:space="preserve">Номинальная, </w:t>
            </w:r>
            <w:r>
              <w:rPr>
                <w:sz w:val="16"/>
                <w:lang w:val="en-US"/>
              </w:rPr>
              <w:t>Q</w:t>
            </w:r>
            <w:r>
              <w:rPr>
                <w:sz w:val="16"/>
                <w:vertAlign w:val="subscript"/>
                <w:lang w:val="en-US"/>
              </w:rPr>
              <w:t>m</w:t>
            </w:r>
            <w:r>
              <w:rPr>
                <w:sz w:val="16"/>
                <w:vertAlign w:val="subscript"/>
              </w:rPr>
              <w:t>н</w:t>
            </w:r>
          </w:p>
        </w:tc>
        <w:tc>
          <w:tcPr>
            <w:tcW w:w="595" w:type="dxa"/>
          </w:tcPr>
          <w:p w:rsidR="00901A3A" w:rsidRDefault="00901A3A" w:rsidP="00901A3A">
            <w:pPr>
              <w:spacing w:line="216" w:lineRule="auto"/>
              <w:jc w:val="center"/>
              <w:outlineLvl w:val="0"/>
              <w:rPr>
                <w:sz w:val="16"/>
              </w:rPr>
            </w:pPr>
            <w:r>
              <w:rPr>
                <w:sz w:val="16"/>
              </w:rPr>
              <w:t>0,31</w:t>
            </w:r>
          </w:p>
        </w:tc>
        <w:tc>
          <w:tcPr>
            <w:tcW w:w="595" w:type="dxa"/>
          </w:tcPr>
          <w:p w:rsidR="00901A3A" w:rsidRDefault="00901A3A" w:rsidP="00901A3A">
            <w:pPr>
              <w:spacing w:line="216" w:lineRule="auto"/>
              <w:jc w:val="center"/>
              <w:outlineLvl w:val="0"/>
              <w:rPr>
                <w:sz w:val="16"/>
              </w:rPr>
            </w:pPr>
            <w:r>
              <w:rPr>
                <w:sz w:val="16"/>
              </w:rPr>
              <w:t>0,30</w:t>
            </w:r>
          </w:p>
        </w:tc>
        <w:tc>
          <w:tcPr>
            <w:tcW w:w="596" w:type="dxa"/>
          </w:tcPr>
          <w:p w:rsidR="00901A3A" w:rsidRDefault="00901A3A" w:rsidP="00901A3A">
            <w:pPr>
              <w:spacing w:line="216" w:lineRule="auto"/>
              <w:jc w:val="center"/>
              <w:outlineLvl w:val="0"/>
              <w:rPr>
                <w:sz w:val="16"/>
              </w:rPr>
            </w:pPr>
            <w:r>
              <w:rPr>
                <w:sz w:val="16"/>
              </w:rPr>
              <w:t>0,285</w:t>
            </w:r>
          </w:p>
        </w:tc>
        <w:tc>
          <w:tcPr>
            <w:tcW w:w="595" w:type="dxa"/>
          </w:tcPr>
          <w:p w:rsidR="00901A3A" w:rsidRDefault="00901A3A" w:rsidP="00901A3A">
            <w:pPr>
              <w:spacing w:line="216" w:lineRule="auto"/>
              <w:jc w:val="center"/>
              <w:outlineLvl w:val="0"/>
              <w:rPr>
                <w:sz w:val="16"/>
              </w:rPr>
            </w:pPr>
            <w:r>
              <w:rPr>
                <w:sz w:val="16"/>
              </w:rPr>
              <w:t>0,272</w:t>
            </w:r>
          </w:p>
        </w:tc>
        <w:tc>
          <w:tcPr>
            <w:tcW w:w="596" w:type="dxa"/>
          </w:tcPr>
          <w:p w:rsidR="00901A3A" w:rsidRDefault="00901A3A" w:rsidP="00901A3A">
            <w:pPr>
              <w:spacing w:line="216" w:lineRule="auto"/>
              <w:jc w:val="center"/>
              <w:outlineLvl w:val="0"/>
              <w:rPr>
                <w:sz w:val="16"/>
              </w:rPr>
            </w:pPr>
            <w:r>
              <w:rPr>
                <w:sz w:val="16"/>
              </w:rPr>
              <w:t>0,245</w:t>
            </w:r>
          </w:p>
        </w:tc>
      </w:tr>
      <w:tr w:rsidR="00901A3A">
        <w:trPr>
          <w:cantSplit/>
        </w:trPr>
        <w:tc>
          <w:tcPr>
            <w:tcW w:w="1560" w:type="dxa"/>
            <w:vMerge/>
          </w:tcPr>
          <w:p w:rsidR="00901A3A" w:rsidRDefault="00901A3A" w:rsidP="00901A3A">
            <w:pPr>
              <w:spacing w:line="216" w:lineRule="auto"/>
              <w:jc w:val="both"/>
              <w:outlineLvl w:val="0"/>
              <w:rPr>
                <w:sz w:val="16"/>
              </w:rPr>
            </w:pPr>
          </w:p>
        </w:tc>
        <w:tc>
          <w:tcPr>
            <w:tcW w:w="1559" w:type="dxa"/>
          </w:tcPr>
          <w:p w:rsidR="00901A3A" w:rsidRDefault="00901A3A" w:rsidP="00901A3A">
            <w:pPr>
              <w:spacing w:line="216" w:lineRule="auto"/>
              <w:jc w:val="both"/>
              <w:outlineLvl w:val="0"/>
              <w:rPr>
                <w:sz w:val="16"/>
                <w:vertAlign w:val="subscript"/>
                <w:lang w:val="en-US"/>
              </w:rPr>
            </w:pPr>
            <w:r>
              <w:rPr>
                <w:sz w:val="16"/>
              </w:rPr>
              <w:t xml:space="preserve">Холостой ход, </w:t>
            </w:r>
            <w:r>
              <w:rPr>
                <w:sz w:val="16"/>
                <w:lang w:val="en-US"/>
              </w:rPr>
              <w:t>Q</w:t>
            </w:r>
            <w:r>
              <w:rPr>
                <w:sz w:val="16"/>
                <w:vertAlign w:val="subscript"/>
                <w:lang w:val="en-US"/>
              </w:rPr>
              <w:t>mx</w:t>
            </w:r>
          </w:p>
        </w:tc>
        <w:tc>
          <w:tcPr>
            <w:tcW w:w="595" w:type="dxa"/>
          </w:tcPr>
          <w:p w:rsidR="00901A3A" w:rsidRDefault="00901A3A" w:rsidP="00901A3A">
            <w:pPr>
              <w:spacing w:line="216" w:lineRule="auto"/>
              <w:jc w:val="center"/>
              <w:outlineLvl w:val="0"/>
              <w:rPr>
                <w:sz w:val="16"/>
              </w:rPr>
            </w:pPr>
            <w:r>
              <w:rPr>
                <w:sz w:val="16"/>
              </w:rPr>
              <w:t>0,11</w:t>
            </w:r>
          </w:p>
        </w:tc>
        <w:tc>
          <w:tcPr>
            <w:tcW w:w="595" w:type="dxa"/>
          </w:tcPr>
          <w:p w:rsidR="00901A3A" w:rsidRDefault="00901A3A" w:rsidP="00901A3A">
            <w:pPr>
              <w:spacing w:line="216" w:lineRule="auto"/>
              <w:jc w:val="center"/>
              <w:outlineLvl w:val="0"/>
              <w:rPr>
                <w:sz w:val="16"/>
              </w:rPr>
            </w:pPr>
            <w:r>
              <w:rPr>
                <w:sz w:val="16"/>
              </w:rPr>
              <w:t>0,10</w:t>
            </w:r>
          </w:p>
        </w:tc>
        <w:tc>
          <w:tcPr>
            <w:tcW w:w="596" w:type="dxa"/>
          </w:tcPr>
          <w:p w:rsidR="00901A3A" w:rsidRDefault="00901A3A" w:rsidP="00901A3A">
            <w:pPr>
              <w:spacing w:line="216" w:lineRule="auto"/>
              <w:jc w:val="center"/>
              <w:outlineLvl w:val="0"/>
              <w:rPr>
                <w:sz w:val="16"/>
              </w:rPr>
            </w:pPr>
            <w:r>
              <w:rPr>
                <w:sz w:val="16"/>
              </w:rPr>
              <w:t>0,095</w:t>
            </w:r>
          </w:p>
        </w:tc>
        <w:tc>
          <w:tcPr>
            <w:tcW w:w="595" w:type="dxa"/>
          </w:tcPr>
          <w:p w:rsidR="00901A3A" w:rsidRDefault="00901A3A" w:rsidP="00901A3A">
            <w:pPr>
              <w:spacing w:line="216" w:lineRule="auto"/>
              <w:jc w:val="center"/>
              <w:outlineLvl w:val="0"/>
              <w:rPr>
                <w:sz w:val="16"/>
              </w:rPr>
            </w:pPr>
            <w:r>
              <w:rPr>
                <w:sz w:val="16"/>
              </w:rPr>
              <w:t>0,09</w:t>
            </w:r>
          </w:p>
        </w:tc>
        <w:tc>
          <w:tcPr>
            <w:tcW w:w="596" w:type="dxa"/>
          </w:tcPr>
          <w:p w:rsidR="00901A3A" w:rsidRDefault="00901A3A" w:rsidP="00901A3A">
            <w:pPr>
              <w:spacing w:line="216" w:lineRule="auto"/>
              <w:jc w:val="center"/>
              <w:outlineLvl w:val="0"/>
              <w:rPr>
                <w:sz w:val="16"/>
              </w:rPr>
            </w:pPr>
            <w:r>
              <w:rPr>
                <w:sz w:val="16"/>
              </w:rPr>
              <w:t>0,08</w:t>
            </w:r>
          </w:p>
        </w:tc>
      </w:tr>
    </w:tbl>
    <w:p w:rsidR="00901A3A" w:rsidRDefault="00901A3A" w:rsidP="00901A3A">
      <w:pPr>
        <w:spacing w:line="216" w:lineRule="auto"/>
        <w:jc w:val="center"/>
        <w:outlineLvl w:val="0"/>
        <w:rPr>
          <w:sz w:val="16"/>
        </w:rPr>
      </w:pPr>
    </w:p>
    <w:p w:rsidR="00901A3A" w:rsidRDefault="00901A3A" w:rsidP="00901A3A">
      <w:pPr>
        <w:spacing w:line="216" w:lineRule="auto"/>
        <w:ind w:firstLine="284"/>
        <w:jc w:val="both"/>
        <w:outlineLvl w:val="0"/>
      </w:pPr>
      <w:r>
        <w:t>Стоимость вспомогательных материалов определяется по формуле</w:t>
      </w:r>
    </w:p>
    <w:p w:rsidR="00901A3A" w:rsidRDefault="00901A3A" w:rsidP="00901A3A">
      <w:pPr>
        <w:spacing w:line="216" w:lineRule="auto"/>
        <w:jc w:val="center"/>
        <w:outlineLvl w:val="0"/>
      </w:pPr>
    </w:p>
    <w:p w:rsidR="00901A3A" w:rsidRDefault="00901A3A" w:rsidP="00901A3A">
      <w:pPr>
        <w:spacing w:line="216" w:lineRule="auto"/>
        <w:jc w:val="center"/>
        <w:outlineLvl w:val="0"/>
      </w:pPr>
      <w:r>
        <w:t>С</w:t>
      </w:r>
      <w:r>
        <w:rPr>
          <w:vertAlign w:val="subscript"/>
        </w:rPr>
        <w:t>всп</w:t>
      </w:r>
      <w:r>
        <w:t xml:space="preserve"> = </w:t>
      </w:r>
      <w:r>
        <w:rPr>
          <w:lang w:val="en-US"/>
        </w:rPr>
        <w:t>Q</w:t>
      </w:r>
      <w:r>
        <w:rPr>
          <w:vertAlign w:val="subscript"/>
        </w:rPr>
        <w:t>т</w:t>
      </w:r>
      <w:r>
        <w:t xml:space="preserve"> </w:t>
      </w:r>
      <w:r>
        <w:sym w:font="Symbol" w:char="F0D7"/>
      </w:r>
      <w:r>
        <w:t xml:space="preserve"> Ц</w:t>
      </w:r>
      <w:r>
        <w:rPr>
          <w:vertAlign w:val="subscript"/>
        </w:rPr>
        <w:t>т</w:t>
      </w:r>
      <w:r>
        <w:t xml:space="preserve"> </w:t>
      </w:r>
      <w:r>
        <w:sym w:font="Symbol" w:char="F0D7"/>
      </w:r>
      <w:r>
        <w:t xml:space="preserve"> </w:t>
      </w:r>
      <w:r>
        <w:sym w:font="Symbol" w:char="F061"/>
      </w:r>
      <w:r>
        <w:rPr>
          <w:vertAlign w:val="subscript"/>
        </w:rPr>
        <w:t>всп</w:t>
      </w:r>
      <w:r>
        <w:t xml:space="preserve"> / 100,</w:t>
      </w:r>
    </w:p>
    <w:p w:rsidR="00901A3A" w:rsidRDefault="00901A3A" w:rsidP="00901A3A">
      <w:pPr>
        <w:spacing w:line="216" w:lineRule="auto"/>
        <w:jc w:val="center"/>
      </w:pPr>
    </w:p>
    <w:p w:rsidR="00901A3A" w:rsidRDefault="00901A3A" w:rsidP="00901A3A">
      <w:pPr>
        <w:spacing w:line="216" w:lineRule="auto"/>
        <w:jc w:val="both"/>
      </w:pPr>
      <w:r>
        <w:t xml:space="preserve">где </w:t>
      </w:r>
      <w:r>
        <w:sym w:font="Symbol" w:char="F061"/>
      </w:r>
      <w:r>
        <w:rPr>
          <w:vertAlign w:val="subscript"/>
        </w:rPr>
        <w:t>всп</w:t>
      </w:r>
      <w:r>
        <w:t xml:space="preserve"> – коэффициент, учитывающий долю затрат на вспомогательные материалы в процентах от затрат на топливо (табл. 6)</w:t>
      </w:r>
      <w:r>
        <w:rPr>
          <w:lang w:val="en-US"/>
        </w:rPr>
        <w:t>.</w:t>
      </w:r>
    </w:p>
    <w:p w:rsidR="00901A3A" w:rsidRDefault="00901A3A" w:rsidP="00901A3A">
      <w:pPr>
        <w:spacing w:line="216" w:lineRule="auto"/>
        <w:jc w:val="center"/>
        <w:rPr>
          <w:sz w:val="16"/>
        </w:rPr>
      </w:pPr>
    </w:p>
    <w:p w:rsidR="00901A3A" w:rsidRDefault="00901A3A" w:rsidP="00901A3A">
      <w:pPr>
        <w:spacing w:line="216" w:lineRule="auto"/>
        <w:jc w:val="center"/>
        <w:rPr>
          <w:b/>
          <w:sz w:val="16"/>
        </w:rPr>
      </w:pPr>
      <w:r>
        <w:rPr>
          <w:spacing w:val="20"/>
          <w:sz w:val="16"/>
        </w:rPr>
        <w:t>Таблица 6</w:t>
      </w:r>
      <w:r>
        <w:rPr>
          <w:sz w:val="16"/>
        </w:rPr>
        <w:t xml:space="preserve">. </w:t>
      </w:r>
      <w:r>
        <w:rPr>
          <w:b/>
          <w:sz w:val="16"/>
        </w:rPr>
        <w:t>Доля затрат на вспомогательные материалы</w:t>
      </w:r>
    </w:p>
    <w:p w:rsidR="00901A3A" w:rsidRDefault="00901A3A" w:rsidP="00901A3A">
      <w:pPr>
        <w:spacing w:line="216" w:lineRule="auto"/>
        <w:jc w:val="cente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418"/>
      </w:tblGrid>
      <w:tr w:rsidR="00901A3A">
        <w:trPr>
          <w:trHeight w:val="230"/>
        </w:trPr>
        <w:tc>
          <w:tcPr>
            <w:tcW w:w="4678" w:type="dxa"/>
            <w:vAlign w:val="center"/>
          </w:tcPr>
          <w:p w:rsidR="00901A3A" w:rsidRDefault="00901A3A" w:rsidP="00901A3A">
            <w:pPr>
              <w:spacing w:line="216" w:lineRule="auto"/>
              <w:jc w:val="center"/>
              <w:rPr>
                <w:sz w:val="16"/>
              </w:rPr>
            </w:pPr>
            <w:r>
              <w:rPr>
                <w:sz w:val="16"/>
              </w:rPr>
              <w:t>Машины</w:t>
            </w:r>
          </w:p>
        </w:tc>
        <w:tc>
          <w:tcPr>
            <w:tcW w:w="1418" w:type="dxa"/>
            <w:vAlign w:val="center"/>
          </w:tcPr>
          <w:p w:rsidR="00901A3A" w:rsidRDefault="00901A3A" w:rsidP="00901A3A">
            <w:pPr>
              <w:spacing w:line="216" w:lineRule="auto"/>
              <w:jc w:val="center"/>
              <w:rPr>
                <w:sz w:val="16"/>
              </w:rPr>
            </w:pPr>
            <w:r>
              <w:rPr>
                <w:sz w:val="16"/>
              </w:rPr>
              <w:t>%</w:t>
            </w:r>
          </w:p>
        </w:tc>
      </w:tr>
      <w:tr w:rsidR="00901A3A">
        <w:tc>
          <w:tcPr>
            <w:tcW w:w="4678" w:type="dxa"/>
          </w:tcPr>
          <w:p w:rsidR="00901A3A" w:rsidRDefault="00901A3A" w:rsidP="00901A3A">
            <w:pPr>
              <w:spacing w:line="216" w:lineRule="auto"/>
              <w:jc w:val="both"/>
              <w:rPr>
                <w:sz w:val="16"/>
              </w:rPr>
            </w:pPr>
            <w:r>
              <w:rPr>
                <w:sz w:val="16"/>
              </w:rPr>
              <w:t>Автомобили бортовые и самосвалы</w:t>
            </w:r>
          </w:p>
        </w:tc>
        <w:tc>
          <w:tcPr>
            <w:tcW w:w="1418" w:type="dxa"/>
            <w:vAlign w:val="center"/>
          </w:tcPr>
          <w:p w:rsidR="00901A3A" w:rsidRDefault="00901A3A" w:rsidP="00901A3A">
            <w:pPr>
              <w:spacing w:line="216" w:lineRule="auto"/>
              <w:jc w:val="center"/>
              <w:rPr>
                <w:sz w:val="16"/>
              </w:rPr>
            </w:pPr>
            <w:r>
              <w:rPr>
                <w:sz w:val="16"/>
              </w:rPr>
              <w:t>30</w:t>
            </w:r>
          </w:p>
        </w:tc>
      </w:tr>
      <w:tr w:rsidR="00901A3A">
        <w:tc>
          <w:tcPr>
            <w:tcW w:w="4678" w:type="dxa"/>
          </w:tcPr>
          <w:p w:rsidR="00901A3A" w:rsidRDefault="00901A3A" w:rsidP="00901A3A">
            <w:pPr>
              <w:spacing w:line="216" w:lineRule="auto"/>
              <w:jc w:val="both"/>
              <w:rPr>
                <w:sz w:val="16"/>
              </w:rPr>
            </w:pPr>
            <w:r>
              <w:rPr>
                <w:sz w:val="16"/>
              </w:rPr>
              <w:t>Бульдозеры, тракторы, машины для культуртехнических работ, экскаваторы с ковшом вместимостью до 1,6 м</w:t>
            </w:r>
            <w:r>
              <w:rPr>
                <w:sz w:val="16"/>
                <w:vertAlign w:val="superscript"/>
              </w:rPr>
              <w:t>3</w:t>
            </w:r>
          </w:p>
        </w:tc>
        <w:tc>
          <w:tcPr>
            <w:tcW w:w="1418" w:type="dxa"/>
            <w:vAlign w:val="center"/>
          </w:tcPr>
          <w:p w:rsidR="00901A3A" w:rsidRDefault="00901A3A" w:rsidP="00901A3A">
            <w:pPr>
              <w:spacing w:line="216" w:lineRule="auto"/>
              <w:jc w:val="center"/>
              <w:rPr>
                <w:sz w:val="16"/>
              </w:rPr>
            </w:pPr>
            <w:r>
              <w:rPr>
                <w:sz w:val="16"/>
              </w:rPr>
              <w:t>25</w:t>
            </w:r>
          </w:p>
        </w:tc>
      </w:tr>
      <w:tr w:rsidR="00901A3A">
        <w:tc>
          <w:tcPr>
            <w:tcW w:w="4678" w:type="dxa"/>
          </w:tcPr>
          <w:p w:rsidR="00901A3A" w:rsidRDefault="00901A3A" w:rsidP="00901A3A">
            <w:pPr>
              <w:spacing w:line="216" w:lineRule="auto"/>
              <w:jc w:val="both"/>
              <w:rPr>
                <w:sz w:val="16"/>
              </w:rPr>
            </w:pPr>
            <w:r>
              <w:rPr>
                <w:sz w:val="16"/>
              </w:rPr>
              <w:t>Автогрейдеры, самоходные скреперы, экскаваторы с ковшом вместимостью 1,6 м</w:t>
            </w:r>
            <w:r>
              <w:rPr>
                <w:sz w:val="16"/>
                <w:vertAlign w:val="superscript"/>
              </w:rPr>
              <w:t>3</w:t>
            </w:r>
            <w:r>
              <w:rPr>
                <w:sz w:val="16"/>
              </w:rPr>
              <w:t>, погрузчики</w:t>
            </w:r>
          </w:p>
        </w:tc>
        <w:tc>
          <w:tcPr>
            <w:tcW w:w="1418" w:type="dxa"/>
            <w:vAlign w:val="center"/>
          </w:tcPr>
          <w:p w:rsidR="00901A3A" w:rsidRDefault="00901A3A" w:rsidP="00901A3A">
            <w:pPr>
              <w:spacing w:line="216" w:lineRule="auto"/>
              <w:jc w:val="center"/>
              <w:rPr>
                <w:sz w:val="16"/>
              </w:rPr>
            </w:pPr>
            <w:r>
              <w:rPr>
                <w:sz w:val="16"/>
              </w:rPr>
              <w:t>20</w:t>
            </w:r>
          </w:p>
        </w:tc>
      </w:tr>
      <w:tr w:rsidR="00901A3A">
        <w:tc>
          <w:tcPr>
            <w:tcW w:w="4678" w:type="dxa"/>
          </w:tcPr>
          <w:p w:rsidR="00901A3A" w:rsidRDefault="00901A3A" w:rsidP="00901A3A">
            <w:pPr>
              <w:spacing w:line="216" w:lineRule="auto"/>
              <w:jc w:val="both"/>
              <w:rPr>
                <w:sz w:val="16"/>
              </w:rPr>
            </w:pPr>
            <w:r>
              <w:rPr>
                <w:sz w:val="16"/>
              </w:rPr>
              <w:t>Землеройно-фрезерные машины, компрессоры, мелиоративные машины непрерывного действия</w:t>
            </w:r>
          </w:p>
        </w:tc>
        <w:tc>
          <w:tcPr>
            <w:tcW w:w="1418" w:type="dxa"/>
            <w:vAlign w:val="center"/>
          </w:tcPr>
          <w:p w:rsidR="00901A3A" w:rsidRDefault="00901A3A" w:rsidP="00901A3A">
            <w:pPr>
              <w:spacing w:line="216" w:lineRule="auto"/>
              <w:jc w:val="center"/>
              <w:rPr>
                <w:sz w:val="16"/>
              </w:rPr>
            </w:pPr>
            <w:r>
              <w:rPr>
                <w:sz w:val="16"/>
              </w:rPr>
              <w:t>15</w:t>
            </w:r>
          </w:p>
        </w:tc>
      </w:tr>
      <w:tr w:rsidR="00901A3A">
        <w:tc>
          <w:tcPr>
            <w:tcW w:w="4678" w:type="dxa"/>
          </w:tcPr>
          <w:p w:rsidR="00901A3A" w:rsidRDefault="00901A3A" w:rsidP="00901A3A">
            <w:pPr>
              <w:spacing w:line="216" w:lineRule="auto"/>
              <w:jc w:val="both"/>
              <w:rPr>
                <w:sz w:val="16"/>
              </w:rPr>
            </w:pPr>
            <w:r>
              <w:rPr>
                <w:sz w:val="16"/>
              </w:rPr>
              <w:t>Краны самоходные стреловые</w:t>
            </w:r>
          </w:p>
        </w:tc>
        <w:tc>
          <w:tcPr>
            <w:tcW w:w="1418" w:type="dxa"/>
            <w:vAlign w:val="center"/>
          </w:tcPr>
          <w:p w:rsidR="00901A3A" w:rsidRDefault="00901A3A" w:rsidP="00901A3A">
            <w:pPr>
              <w:spacing w:line="216" w:lineRule="auto"/>
              <w:jc w:val="center"/>
              <w:rPr>
                <w:sz w:val="16"/>
              </w:rPr>
            </w:pPr>
            <w:r>
              <w:rPr>
                <w:sz w:val="16"/>
              </w:rPr>
              <w:t>10</w:t>
            </w:r>
          </w:p>
        </w:tc>
      </w:tr>
    </w:tbl>
    <w:p w:rsidR="00901A3A" w:rsidRDefault="00901A3A" w:rsidP="00901A3A">
      <w:pPr>
        <w:spacing w:line="216" w:lineRule="auto"/>
        <w:jc w:val="center"/>
        <w:rPr>
          <w:sz w:val="16"/>
        </w:rPr>
      </w:pPr>
    </w:p>
    <w:p w:rsidR="00901A3A" w:rsidRDefault="00901A3A" w:rsidP="00901A3A">
      <w:pPr>
        <w:spacing w:line="216" w:lineRule="auto"/>
        <w:ind w:firstLine="284"/>
        <w:jc w:val="both"/>
      </w:pPr>
      <w:r>
        <w:t>Стоимость масла для гидросистемы определяют по формуле</w:t>
      </w:r>
    </w:p>
    <w:p w:rsidR="00901A3A" w:rsidRDefault="00901A3A" w:rsidP="00901A3A">
      <w:pPr>
        <w:spacing w:line="216" w:lineRule="auto"/>
        <w:jc w:val="center"/>
      </w:pPr>
    </w:p>
    <w:p w:rsidR="00901A3A" w:rsidRDefault="00901A3A" w:rsidP="00901A3A">
      <w:pPr>
        <w:spacing w:line="216" w:lineRule="auto"/>
        <w:jc w:val="center"/>
      </w:pPr>
      <w:r>
        <w:rPr>
          <w:position w:val="-22"/>
        </w:rPr>
        <w:object w:dxaOrig="2020" w:dyaOrig="520">
          <v:shape id="_x0000_i1039" type="#_x0000_t75" style="width:100.5pt;height:25.5pt" o:ole="" fillcolor="window">
            <v:imagedata r:id="rId37" o:title=""/>
          </v:shape>
          <o:OLEObject Type="Embed" ProgID="Equation.3" ShapeID="_x0000_i1039" DrawAspect="Content" ObjectID="_1472627988" r:id="rId38"/>
        </w:object>
      </w:r>
    </w:p>
    <w:p w:rsidR="00901A3A" w:rsidRDefault="00901A3A" w:rsidP="00901A3A">
      <w:pPr>
        <w:spacing w:line="216" w:lineRule="auto"/>
        <w:jc w:val="center"/>
      </w:pPr>
    </w:p>
    <w:p w:rsidR="00901A3A" w:rsidRDefault="00901A3A" w:rsidP="00901A3A">
      <w:pPr>
        <w:spacing w:line="216" w:lineRule="auto"/>
        <w:jc w:val="both"/>
      </w:pPr>
      <w:r>
        <w:t xml:space="preserve">где </w:t>
      </w:r>
      <w:r>
        <w:rPr>
          <w:lang w:val="en-US"/>
        </w:rPr>
        <w:t>W</w:t>
      </w:r>
      <w:r>
        <w:rPr>
          <w:vertAlign w:val="subscript"/>
        </w:rPr>
        <w:t>г</w:t>
      </w:r>
      <w:r>
        <w:t xml:space="preserve"> – емкость гидросистемы, дм</w:t>
      </w:r>
      <w:r>
        <w:rPr>
          <w:vertAlign w:val="superscript"/>
        </w:rPr>
        <w:t>3</w:t>
      </w:r>
      <w:r>
        <w:t>;</w:t>
      </w:r>
    </w:p>
    <w:p w:rsidR="00901A3A" w:rsidRDefault="00901A3A" w:rsidP="00901A3A">
      <w:pPr>
        <w:spacing w:line="216" w:lineRule="auto"/>
        <w:jc w:val="both"/>
      </w:pPr>
      <w:r>
        <w:t xml:space="preserve">  </w:t>
      </w:r>
      <w:r>
        <w:sym w:font="Symbol" w:char="F072"/>
      </w:r>
      <w:r>
        <w:rPr>
          <w:vertAlign w:val="subscript"/>
        </w:rPr>
        <w:t>м</w:t>
      </w:r>
      <w:r>
        <w:t xml:space="preserve"> – плотность масла 0,88, кг/дм</w:t>
      </w:r>
      <w:r>
        <w:rPr>
          <w:vertAlign w:val="superscript"/>
        </w:rPr>
        <w:t>3</w:t>
      </w:r>
      <w:r>
        <w:t>;</w:t>
      </w:r>
    </w:p>
    <w:p w:rsidR="00901A3A" w:rsidRDefault="00901A3A" w:rsidP="00901A3A">
      <w:pPr>
        <w:spacing w:line="216" w:lineRule="auto"/>
        <w:jc w:val="both"/>
      </w:pPr>
      <w:r>
        <w:t xml:space="preserve"> Ц</w:t>
      </w:r>
      <w:r>
        <w:rPr>
          <w:vertAlign w:val="subscript"/>
        </w:rPr>
        <w:t>ж</w:t>
      </w:r>
      <w:r>
        <w:t xml:space="preserve"> – оптовая цена масла, руб/кг;</w:t>
      </w:r>
    </w:p>
    <w:p w:rsidR="00901A3A" w:rsidRDefault="00901A3A" w:rsidP="00901A3A">
      <w:pPr>
        <w:spacing w:line="216" w:lineRule="auto"/>
        <w:jc w:val="both"/>
      </w:pPr>
      <w:r w:rsidRPr="00901A3A">
        <w:t xml:space="preserve">  </w:t>
      </w:r>
      <w:r>
        <w:sym w:font="Symbol" w:char="F061"/>
      </w:r>
      <w:r>
        <w:rPr>
          <w:vertAlign w:val="subscript"/>
        </w:rPr>
        <w:t>д</w:t>
      </w:r>
      <w:r>
        <w:t xml:space="preserve"> – коэффициент доливок масла в гидросистему (1,5);</w:t>
      </w:r>
    </w:p>
    <w:p w:rsidR="00901A3A" w:rsidRDefault="00901A3A" w:rsidP="00901A3A">
      <w:pPr>
        <w:spacing w:line="216" w:lineRule="auto"/>
        <w:jc w:val="both"/>
      </w:pPr>
      <w:r w:rsidRPr="00901A3A">
        <w:t xml:space="preserve">  </w:t>
      </w:r>
      <w:r>
        <w:t>Т</w:t>
      </w:r>
      <w:r>
        <w:rPr>
          <w:vertAlign w:val="subscript"/>
        </w:rPr>
        <w:t>г</w:t>
      </w:r>
      <w:r>
        <w:t xml:space="preserve"> – количество часов работы машины в году, ч;</w:t>
      </w:r>
    </w:p>
    <w:p w:rsidR="00901A3A" w:rsidRDefault="00901A3A" w:rsidP="00901A3A">
      <w:pPr>
        <w:spacing w:line="216" w:lineRule="auto"/>
        <w:jc w:val="both"/>
      </w:pPr>
      <w:r w:rsidRPr="00901A3A">
        <w:t xml:space="preserve">   </w:t>
      </w:r>
      <w:r>
        <w:rPr>
          <w:lang w:val="en-US"/>
        </w:rPr>
        <w:t>t</w:t>
      </w:r>
      <w:r>
        <w:rPr>
          <w:vertAlign w:val="subscript"/>
        </w:rPr>
        <w:t>м</w:t>
      </w:r>
      <w:r>
        <w:t xml:space="preserve"> </w:t>
      </w:r>
      <w:r w:rsidRPr="00901A3A">
        <w:t xml:space="preserve">– </w:t>
      </w:r>
      <w:r>
        <w:t>периодичность смены масла, ч (принимают равной 960 ч).</w:t>
      </w:r>
    </w:p>
    <w:p w:rsidR="00901A3A" w:rsidRDefault="00901A3A" w:rsidP="00901A3A">
      <w:pPr>
        <w:spacing w:line="216" w:lineRule="auto"/>
        <w:ind w:firstLine="284"/>
        <w:jc w:val="both"/>
      </w:pPr>
      <w:r>
        <w:t>Затраты на электроэнергию</w:t>
      </w:r>
    </w:p>
    <w:p w:rsidR="00901A3A" w:rsidRDefault="00901A3A" w:rsidP="00901A3A">
      <w:pPr>
        <w:spacing w:line="216" w:lineRule="auto"/>
        <w:jc w:val="center"/>
      </w:pPr>
      <w:r>
        <w:t>С</w:t>
      </w:r>
      <w:r>
        <w:rPr>
          <w:vertAlign w:val="subscript"/>
        </w:rPr>
        <w:t>э</w:t>
      </w:r>
      <w:r>
        <w:t xml:space="preserve"> = Ц</w:t>
      </w:r>
      <w:r>
        <w:rPr>
          <w:vertAlign w:val="subscript"/>
        </w:rPr>
        <w:t>э</w:t>
      </w:r>
      <w:r>
        <w:t xml:space="preserve"> </w:t>
      </w:r>
      <w:r>
        <w:sym w:font="Symbol" w:char="F0D7"/>
      </w:r>
      <w:r>
        <w:t xml:space="preserve"> </w:t>
      </w:r>
      <w:r>
        <w:rPr>
          <w:lang w:val="en-US"/>
        </w:rPr>
        <w:t>W</w:t>
      </w:r>
      <w:r>
        <w:rPr>
          <w:vertAlign w:val="subscript"/>
        </w:rPr>
        <w:t>э</w:t>
      </w:r>
      <w:r>
        <w:t>,</w:t>
      </w:r>
    </w:p>
    <w:p w:rsidR="00901A3A" w:rsidRDefault="00901A3A" w:rsidP="00901A3A">
      <w:pPr>
        <w:spacing w:line="216" w:lineRule="auto"/>
        <w:jc w:val="center"/>
      </w:pPr>
    </w:p>
    <w:p w:rsidR="00901A3A" w:rsidRDefault="00901A3A" w:rsidP="00901A3A">
      <w:pPr>
        <w:spacing w:line="216" w:lineRule="auto"/>
        <w:jc w:val="both"/>
      </w:pPr>
      <w:r>
        <w:t>где Ц</w:t>
      </w:r>
      <w:r>
        <w:rPr>
          <w:vertAlign w:val="subscript"/>
        </w:rPr>
        <w:t>э</w:t>
      </w:r>
      <w:r>
        <w:t xml:space="preserve"> – тариф 1 кВт</w:t>
      </w:r>
      <w:r>
        <w:sym w:font="Symbol" w:char="F0D7"/>
      </w:r>
      <w:r>
        <w:t>ч электроэнергии, руб. (Ц</w:t>
      </w:r>
      <w:r>
        <w:rPr>
          <w:vertAlign w:val="subscript"/>
        </w:rPr>
        <w:t>э</w:t>
      </w:r>
      <w:r>
        <w:t xml:space="preserve"> = 0,041 руб.);</w:t>
      </w:r>
    </w:p>
    <w:p w:rsidR="00901A3A" w:rsidRDefault="00901A3A" w:rsidP="00901A3A">
      <w:pPr>
        <w:spacing w:line="216" w:lineRule="auto"/>
        <w:jc w:val="both"/>
      </w:pPr>
      <w:r>
        <w:rPr>
          <w:lang w:val="en-US"/>
        </w:rPr>
        <w:t>W</w:t>
      </w:r>
      <w:r>
        <w:rPr>
          <w:vertAlign w:val="subscript"/>
        </w:rPr>
        <w:t>э</w:t>
      </w:r>
      <w:r w:rsidRPr="00901A3A">
        <w:t xml:space="preserve"> – </w:t>
      </w:r>
      <w:r>
        <w:t>расход электроэнергии, кВт</w:t>
      </w:r>
      <w:r>
        <w:sym w:font="Symbol" w:char="F0D7"/>
      </w:r>
      <w:r>
        <w:t>ч/ч.</w:t>
      </w:r>
    </w:p>
    <w:p w:rsidR="00901A3A" w:rsidRPr="00901A3A" w:rsidRDefault="00901A3A" w:rsidP="00901A3A">
      <w:pPr>
        <w:spacing w:line="216" w:lineRule="auto"/>
        <w:ind w:firstLine="142"/>
        <w:jc w:val="both"/>
      </w:pPr>
      <w:r>
        <w:t>Часовой расход электроэнергии может быть рассчитан исходя из числа установленных электродвигателей (</w:t>
      </w:r>
      <w:r>
        <w:rPr>
          <w:lang w:val="en-US"/>
        </w:rPr>
        <w:t>n</w:t>
      </w:r>
      <w:r w:rsidRPr="00901A3A">
        <w:t>)</w:t>
      </w:r>
      <w:r>
        <w:t>, номинальной мощности каждого двигателя (</w:t>
      </w:r>
      <w:r>
        <w:rPr>
          <w:lang w:val="en-US"/>
        </w:rPr>
        <w:t>N</w:t>
      </w:r>
      <w:r>
        <w:rPr>
          <w:vertAlign w:val="subscript"/>
        </w:rPr>
        <w:t>э</w:t>
      </w:r>
      <w:r>
        <w:t>), коэффициента нагрузки каждого электродвигателя (</w:t>
      </w:r>
      <w:r>
        <w:rPr>
          <w:lang w:val="en-US"/>
        </w:rPr>
        <w:t>k</w:t>
      </w:r>
      <w:r>
        <w:rPr>
          <w:vertAlign w:val="subscript"/>
          <w:lang w:val="en-US"/>
        </w:rPr>
        <w:t>ci</w:t>
      </w:r>
      <w:r w:rsidRPr="00901A3A">
        <w:t>):</w:t>
      </w:r>
    </w:p>
    <w:p w:rsidR="00901A3A" w:rsidRDefault="00901A3A" w:rsidP="00901A3A">
      <w:pPr>
        <w:spacing w:line="216" w:lineRule="auto"/>
        <w:jc w:val="center"/>
      </w:pPr>
      <w:r>
        <w:rPr>
          <w:position w:val="-24"/>
        </w:rPr>
        <w:object w:dxaOrig="1140" w:dyaOrig="580">
          <v:shape id="_x0000_i1040" type="#_x0000_t75" style="width:67.5pt;height:34.5pt" o:ole="" fillcolor="window">
            <v:imagedata r:id="rId39" o:title=""/>
          </v:shape>
          <o:OLEObject Type="Embed" ProgID="Equation.3" ShapeID="_x0000_i1040" DrawAspect="Content" ObjectID="_1472627989" r:id="rId40"/>
        </w:object>
      </w:r>
    </w:p>
    <w:p w:rsidR="00901A3A" w:rsidRDefault="00901A3A" w:rsidP="00901A3A">
      <w:pPr>
        <w:spacing w:line="216" w:lineRule="auto"/>
        <w:ind w:firstLine="284"/>
        <w:jc w:val="both"/>
      </w:pPr>
      <w:r>
        <w:t>Затраты на смазочные материалы для техники с электроприводом</w:t>
      </w:r>
    </w:p>
    <w:p w:rsidR="00901A3A" w:rsidRDefault="00901A3A" w:rsidP="00901A3A">
      <w:pPr>
        <w:spacing w:line="216" w:lineRule="auto"/>
        <w:jc w:val="center"/>
      </w:pPr>
    </w:p>
    <w:p w:rsidR="00901A3A" w:rsidRDefault="00901A3A" w:rsidP="00901A3A">
      <w:pPr>
        <w:spacing w:line="216" w:lineRule="auto"/>
        <w:jc w:val="center"/>
      </w:pPr>
      <w:r>
        <w:t>С</w:t>
      </w:r>
      <w:r>
        <w:rPr>
          <w:vertAlign w:val="subscript"/>
        </w:rPr>
        <w:t>см</w:t>
      </w:r>
      <w:r>
        <w:t xml:space="preserve"> = 0,1 </w:t>
      </w:r>
      <w:r>
        <w:sym w:font="Symbol" w:char="F0D7"/>
      </w:r>
      <w:r>
        <w:t xml:space="preserve"> </w:t>
      </w:r>
      <w:r>
        <w:sym w:font="Symbol" w:char="F073"/>
      </w:r>
      <w:r>
        <w:t xml:space="preserve"> </w:t>
      </w:r>
      <w:r>
        <w:sym w:font="Symbol" w:char="F0D7"/>
      </w:r>
      <w:r>
        <w:t xml:space="preserve"> </w:t>
      </w:r>
      <w:r>
        <w:rPr>
          <w:lang w:val="en-US"/>
        </w:rPr>
        <w:t>W</w:t>
      </w:r>
      <w:r>
        <w:rPr>
          <w:vertAlign w:val="subscript"/>
        </w:rPr>
        <w:t>э</w:t>
      </w:r>
      <w:r>
        <w:t>,</w:t>
      </w:r>
    </w:p>
    <w:p w:rsidR="00901A3A" w:rsidRDefault="00901A3A" w:rsidP="00901A3A">
      <w:pPr>
        <w:pStyle w:val="2"/>
        <w:ind w:right="0"/>
      </w:pPr>
      <w:r>
        <w:t xml:space="preserve">где </w:t>
      </w:r>
      <w:r>
        <w:sym w:font="Symbol" w:char="F073"/>
      </w:r>
      <w:r>
        <w:t xml:space="preserve"> – затраты на смазочные материалы в расчете на 10 кВт</w:t>
      </w:r>
      <w:r>
        <w:sym w:font="Symbol" w:char="F0D7"/>
      </w:r>
      <w:r>
        <w:t>ч электроэнергии, руб.:</w:t>
      </w:r>
    </w:p>
    <w:p w:rsidR="00901A3A" w:rsidRDefault="00901A3A" w:rsidP="00901A3A">
      <w:pPr>
        <w:pStyle w:val="2"/>
        <w:ind w:right="0" w:firstLine="0"/>
        <w:jc w:val="center"/>
      </w:pPr>
    </w:p>
    <w:tbl>
      <w:tblPr>
        <w:tblW w:w="0" w:type="auto"/>
        <w:tblInd w:w="392" w:type="dxa"/>
        <w:tblLayout w:type="fixed"/>
        <w:tblLook w:val="0000" w:firstRow="0" w:lastRow="0" w:firstColumn="0" w:lastColumn="0" w:noHBand="0" w:noVBand="0"/>
      </w:tblPr>
      <w:tblGrid>
        <w:gridCol w:w="5103"/>
        <w:gridCol w:w="567"/>
      </w:tblGrid>
      <w:tr w:rsidR="00901A3A">
        <w:tc>
          <w:tcPr>
            <w:tcW w:w="5103" w:type="dxa"/>
          </w:tcPr>
          <w:p w:rsidR="00901A3A" w:rsidRDefault="00901A3A" w:rsidP="00901A3A">
            <w:pPr>
              <w:spacing w:line="216" w:lineRule="auto"/>
              <w:jc w:val="both"/>
              <w:rPr>
                <w:sz w:val="16"/>
              </w:rPr>
            </w:pPr>
            <w:r>
              <w:rPr>
                <w:sz w:val="16"/>
              </w:rPr>
              <w:t>Экскаваторы одноковшовые электрические, бетоносмесители…………</w:t>
            </w:r>
          </w:p>
        </w:tc>
        <w:tc>
          <w:tcPr>
            <w:tcW w:w="567" w:type="dxa"/>
          </w:tcPr>
          <w:p w:rsidR="00901A3A" w:rsidRDefault="00901A3A" w:rsidP="00901A3A">
            <w:pPr>
              <w:spacing w:line="216" w:lineRule="auto"/>
              <w:jc w:val="center"/>
              <w:rPr>
                <w:sz w:val="16"/>
              </w:rPr>
            </w:pPr>
            <w:r>
              <w:rPr>
                <w:sz w:val="16"/>
              </w:rPr>
              <w:t>0,04</w:t>
            </w:r>
          </w:p>
        </w:tc>
      </w:tr>
      <w:tr w:rsidR="00901A3A">
        <w:tc>
          <w:tcPr>
            <w:tcW w:w="5103" w:type="dxa"/>
          </w:tcPr>
          <w:p w:rsidR="00901A3A" w:rsidRDefault="00901A3A" w:rsidP="00901A3A">
            <w:pPr>
              <w:spacing w:line="216" w:lineRule="auto"/>
              <w:jc w:val="both"/>
              <w:rPr>
                <w:sz w:val="16"/>
              </w:rPr>
            </w:pPr>
            <w:r>
              <w:rPr>
                <w:sz w:val="16"/>
              </w:rPr>
              <w:t>Растворосмесители, дробилки щековые…………………………………..</w:t>
            </w:r>
          </w:p>
        </w:tc>
        <w:tc>
          <w:tcPr>
            <w:tcW w:w="567" w:type="dxa"/>
          </w:tcPr>
          <w:p w:rsidR="00901A3A" w:rsidRDefault="00901A3A" w:rsidP="00901A3A">
            <w:pPr>
              <w:spacing w:line="216" w:lineRule="auto"/>
              <w:jc w:val="center"/>
              <w:rPr>
                <w:sz w:val="16"/>
              </w:rPr>
            </w:pPr>
            <w:r>
              <w:rPr>
                <w:sz w:val="16"/>
              </w:rPr>
              <w:t>0,03</w:t>
            </w:r>
          </w:p>
        </w:tc>
      </w:tr>
      <w:tr w:rsidR="00901A3A">
        <w:tc>
          <w:tcPr>
            <w:tcW w:w="5103" w:type="dxa"/>
          </w:tcPr>
          <w:p w:rsidR="00901A3A" w:rsidRDefault="00901A3A" w:rsidP="00901A3A">
            <w:pPr>
              <w:spacing w:line="216" w:lineRule="auto"/>
              <w:jc w:val="both"/>
              <w:rPr>
                <w:sz w:val="16"/>
              </w:rPr>
            </w:pPr>
            <w:r>
              <w:rPr>
                <w:sz w:val="16"/>
              </w:rPr>
              <w:t>Бетононасосы, вибраторы, вибромолоты, вибропогружатели…………..</w:t>
            </w:r>
          </w:p>
        </w:tc>
        <w:tc>
          <w:tcPr>
            <w:tcW w:w="567" w:type="dxa"/>
          </w:tcPr>
          <w:p w:rsidR="00901A3A" w:rsidRDefault="00901A3A" w:rsidP="00901A3A">
            <w:pPr>
              <w:spacing w:line="216" w:lineRule="auto"/>
              <w:jc w:val="center"/>
              <w:rPr>
                <w:sz w:val="16"/>
              </w:rPr>
            </w:pPr>
            <w:r>
              <w:rPr>
                <w:sz w:val="16"/>
              </w:rPr>
              <w:t>0,02</w:t>
            </w:r>
          </w:p>
        </w:tc>
      </w:tr>
      <w:tr w:rsidR="00901A3A">
        <w:tc>
          <w:tcPr>
            <w:tcW w:w="5103" w:type="dxa"/>
          </w:tcPr>
          <w:p w:rsidR="00901A3A" w:rsidRDefault="00901A3A" w:rsidP="00901A3A">
            <w:pPr>
              <w:spacing w:line="216" w:lineRule="auto"/>
              <w:jc w:val="both"/>
              <w:rPr>
                <w:sz w:val="16"/>
              </w:rPr>
            </w:pPr>
            <w:r>
              <w:rPr>
                <w:sz w:val="16"/>
              </w:rPr>
              <w:t>Краны башенные, копры электрические, грохоты вибрационные………</w:t>
            </w:r>
          </w:p>
        </w:tc>
        <w:tc>
          <w:tcPr>
            <w:tcW w:w="567" w:type="dxa"/>
          </w:tcPr>
          <w:p w:rsidR="00901A3A" w:rsidRDefault="00901A3A" w:rsidP="00901A3A">
            <w:pPr>
              <w:spacing w:line="216" w:lineRule="auto"/>
              <w:jc w:val="center"/>
              <w:rPr>
                <w:sz w:val="16"/>
              </w:rPr>
            </w:pPr>
            <w:r>
              <w:rPr>
                <w:sz w:val="16"/>
              </w:rPr>
              <w:t>0,06</w:t>
            </w:r>
          </w:p>
        </w:tc>
      </w:tr>
    </w:tbl>
    <w:p w:rsidR="00901A3A" w:rsidRDefault="00901A3A" w:rsidP="00901A3A">
      <w:pPr>
        <w:pStyle w:val="a6"/>
        <w:spacing w:after="0" w:line="216" w:lineRule="auto"/>
        <w:ind w:left="0"/>
      </w:pPr>
      <w:r>
        <w:t>Расчет затрат на текущий ремонт и техническое обслуживание техники производится по формуле</w:t>
      </w:r>
    </w:p>
    <w:p w:rsidR="00901A3A" w:rsidRDefault="00901A3A" w:rsidP="00901A3A">
      <w:pPr>
        <w:spacing w:line="216" w:lineRule="auto"/>
        <w:jc w:val="center"/>
        <w:outlineLvl w:val="0"/>
      </w:pPr>
    </w:p>
    <w:p w:rsidR="00901A3A" w:rsidRDefault="00901A3A" w:rsidP="00901A3A">
      <w:pPr>
        <w:spacing w:line="216" w:lineRule="auto"/>
        <w:jc w:val="center"/>
        <w:outlineLvl w:val="0"/>
      </w:pPr>
      <w:r>
        <w:t>С</w:t>
      </w:r>
      <w:r>
        <w:rPr>
          <w:vertAlign w:val="subscript"/>
        </w:rPr>
        <w:t>т.о</w:t>
      </w:r>
      <w:r>
        <w:t xml:space="preserve"> = а</w:t>
      </w:r>
      <w:r>
        <w:rPr>
          <w:vertAlign w:val="subscript"/>
        </w:rPr>
        <w:t>т</w:t>
      </w:r>
      <w:r>
        <w:t xml:space="preserve"> </w:t>
      </w:r>
      <w:r>
        <w:sym w:font="Symbol" w:char="F0D7"/>
      </w:r>
      <w:r>
        <w:t xml:space="preserve"> К</w:t>
      </w:r>
      <w:r>
        <w:rPr>
          <w:vertAlign w:val="subscript"/>
        </w:rPr>
        <w:t>р</w:t>
      </w:r>
      <w:r>
        <w:t xml:space="preserve"> / Т</w:t>
      </w:r>
      <w:r>
        <w:rPr>
          <w:i/>
          <w:vertAlign w:val="subscript"/>
        </w:rPr>
        <w:t>г</w:t>
      </w:r>
      <w:r>
        <w:t xml:space="preserve"> </w:t>
      </w:r>
      <w:r>
        <w:sym w:font="Symbol" w:char="F0D7"/>
      </w:r>
      <w:r>
        <w:t xml:space="preserve"> 100,</w:t>
      </w:r>
    </w:p>
    <w:p w:rsidR="00901A3A" w:rsidRDefault="00901A3A" w:rsidP="00901A3A">
      <w:pPr>
        <w:spacing w:line="216" w:lineRule="auto"/>
        <w:jc w:val="center"/>
      </w:pPr>
    </w:p>
    <w:p w:rsidR="00901A3A" w:rsidRDefault="00901A3A" w:rsidP="00901A3A">
      <w:pPr>
        <w:spacing w:line="216" w:lineRule="auto"/>
        <w:jc w:val="both"/>
      </w:pPr>
      <w:r>
        <w:t>где а</w:t>
      </w:r>
      <w:r>
        <w:rPr>
          <w:vertAlign w:val="subscript"/>
        </w:rPr>
        <w:t>т</w:t>
      </w:r>
      <w:r>
        <w:t xml:space="preserve"> – норма отчислений на текущий ремонт и обслуживание техники в % от ее балансовой стоимости. Принимается для новой и базовой техники по приложению 2.</w:t>
      </w:r>
    </w:p>
    <w:p w:rsidR="00901A3A" w:rsidRDefault="00901A3A" w:rsidP="00901A3A">
      <w:pPr>
        <w:spacing w:line="216" w:lineRule="auto"/>
        <w:ind w:firstLine="284"/>
        <w:jc w:val="both"/>
      </w:pPr>
      <w:r>
        <w:t>Расходы на текущий ремонт и техобслуживание можно также определить по формуле</w:t>
      </w:r>
    </w:p>
    <w:p w:rsidR="00901A3A" w:rsidRDefault="00901A3A" w:rsidP="00901A3A">
      <w:pPr>
        <w:spacing w:line="216" w:lineRule="auto"/>
        <w:jc w:val="center"/>
      </w:pPr>
    </w:p>
    <w:p w:rsidR="00901A3A" w:rsidRDefault="00901A3A" w:rsidP="00901A3A">
      <w:pPr>
        <w:spacing w:line="216" w:lineRule="auto"/>
        <w:jc w:val="center"/>
        <w:outlineLvl w:val="0"/>
      </w:pPr>
      <w:r>
        <w:t>С</w:t>
      </w:r>
      <w:r>
        <w:rPr>
          <w:vertAlign w:val="subscript"/>
        </w:rPr>
        <w:t>т.о</w:t>
      </w:r>
      <w:r>
        <w:t xml:space="preserve"> = С</w:t>
      </w:r>
      <w:r>
        <w:rPr>
          <w:vertAlign w:val="subscript"/>
        </w:rPr>
        <w:t>р</w:t>
      </w:r>
      <w:r>
        <w:t xml:space="preserve"> + С</w:t>
      </w:r>
      <w:r>
        <w:rPr>
          <w:vertAlign w:val="subscript"/>
        </w:rPr>
        <w:t>рм</w:t>
      </w:r>
      <w:r>
        <w:t xml:space="preserve"> + С</w:t>
      </w:r>
      <w:r>
        <w:rPr>
          <w:vertAlign w:val="subscript"/>
        </w:rPr>
        <w:t>обор</w:t>
      </w:r>
      <w:r>
        <w:t>,</w:t>
      </w:r>
    </w:p>
    <w:p w:rsidR="00901A3A" w:rsidRDefault="00901A3A" w:rsidP="00901A3A">
      <w:pPr>
        <w:spacing w:line="216" w:lineRule="auto"/>
        <w:jc w:val="center"/>
      </w:pPr>
    </w:p>
    <w:p w:rsidR="00901A3A" w:rsidRDefault="00901A3A" w:rsidP="00901A3A">
      <w:pPr>
        <w:spacing w:line="216" w:lineRule="auto"/>
        <w:jc w:val="both"/>
      </w:pPr>
      <w:r>
        <w:t>где   С</w:t>
      </w:r>
      <w:r>
        <w:rPr>
          <w:vertAlign w:val="subscript"/>
        </w:rPr>
        <w:t>р</w:t>
      </w:r>
      <w:r>
        <w:t xml:space="preserve"> – зарплата ремонтным рабочим, руб.;</w:t>
      </w:r>
    </w:p>
    <w:p w:rsidR="00901A3A" w:rsidRDefault="00901A3A" w:rsidP="00901A3A">
      <w:pPr>
        <w:spacing w:line="216" w:lineRule="auto"/>
        <w:jc w:val="both"/>
      </w:pPr>
      <w:r>
        <w:t xml:space="preserve"> С</w:t>
      </w:r>
      <w:r>
        <w:rPr>
          <w:vertAlign w:val="subscript"/>
        </w:rPr>
        <w:t>рм</w:t>
      </w:r>
      <w:r>
        <w:t xml:space="preserve"> – расходы на материалы и запасные части, руб.;</w:t>
      </w:r>
    </w:p>
    <w:p w:rsidR="00901A3A" w:rsidRDefault="00901A3A" w:rsidP="00901A3A">
      <w:pPr>
        <w:spacing w:line="216" w:lineRule="auto"/>
        <w:jc w:val="both"/>
      </w:pPr>
      <w:r>
        <w:t xml:space="preserve">  С</w:t>
      </w:r>
      <w:r>
        <w:rPr>
          <w:vertAlign w:val="subscript"/>
        </w:rPr>
        <w:t>обор</w:t>
      </w:r>
      <w:r>
        <w:t xml:space="preserve"> – расходы на содержание и эксплуатацию оборудования, руб.</w:t>
      </w:r>
    </w:p>
    <w:p w:rsidR="00901A3A" w:rsidRDefault="00901A3A" w:rsidP="00901A3A">
      <w:pPr>
        <w:pStyle w:val="a6"/>
        <w:spacing w:after="0" w:line="216" w:lineRule="auto"/>
        <w:ind w:left="0"/>
      </w:pPr>
      <w:r>
        <w:t>Заработную плату ремонтным рабочим определяют по зависимости</w:t>
      </w:r>
    </w:p>
    <w:p w:rsidR="00901A3A" w:rsidRDefault="00901A3A" w:rsidP="00901A3A">
      <w:pPr>
        <w:spacing w:line="216" w:lineRule="auto"/>
        <w:jc w:val="center"/>
      </w:pPr>
    </w:p>
    <w:p w:rsidR="00901A3A" w:rsidRDefault="00901A3A" w:rsidP="00901A3A">
      <w:pPr>
        <w:spacing w:line="216" w:lineRule="auto"/>
        <w:jc w:val="center"/>
      </w:pPr>
      <w:r>
        <w:rPr>
          <w:position w:val="-24"/>
        </w:rPr>
        <w:object w:dxaOrig="2060" w:dyaOrig="580">
          <v:shape id="_x0000_i1041" type="#_x0000_t75" style="width:113.25pt;height:32.25pt" o:ole="" fillcolor="window">
            <v:imagedata r:id="rId41" o:title=""/>
          </v:shape>
          <o:OLEObject Type="Embed" ProgID="Equation.3" ShapeID="_x0000_i1041" DrawAspect="Content" ObjectID="_1472627990" r:id="rId42"/>
        </w:object>
      </w:r>
    </w:p>
    <w:p w:rsidR="00901A3A" w:rsidRDefault="00901A3A" w:rsidP="00901A3A">
      <w:pPr>
        <w:spacing w:line="216" w:lineRule="auto"/>
        <w:jc w:val="center"/>
      </w:pPr>
    </w:p>
    <w:p w:rsidR="00901A3A" w:rsidRDefault="00901A3A" w:rsidP="00901A3A">
      <w:pPr>
        <w:spacing w:line="216" w:lineRule="auto"/>
        <w:jc w:val="both"/>
      </w:pPr>
      <w:r>
        <w:t>где  Т</w:t>
      </w:r>
      <w:r>
        <w:rPr>
          <w:i/>
          <w:vertAlign w:val="subscript"/>
        </w:rPr>
        <w:t>г</w:t>
      </w:r>
      <w:r>
        <w:t xml:space="preserve"> – годовое количество часов работы машины, ч;</w:t>
      </w:r>
    </w:p>
    <w:p w:rsidR="00901A3A" w:rsidRDefault="00901A3A" w:rsidP="00901A3A">
      <w:pPr>
        <w:spacing w:line="216" w:lineRule="auto"/>
        <w:jc w:val="both"/>
      </w:pPr>
      <w:r>
        <w:t xml:space="preserve"> Т</w:t>
      </w:r>
      <w:r>
        <w:rPr>
          <w:vertAlign w:val="subscript"/>
        </w:rPr>
        <w:t>ц</w:t>
      </w:r>
      <w:r>
        <w:t xml:space="preserve"> – продолжительность межремонтного цикла, ч;</w:t>
      </w:r>
    </w:p>
    <w:p w:rsidR="00901A3A" w:rsidRDefault="00901A3A" w:rsidP="00901A3A">
      <w:pPr>
        <w:spacing w:line="216" w:lineRule="auto"/>
        <w:jc w:val="both"/>
      </w:pPr>
      <w:r>
        <w:t xml:space="preserve"> </w:t>
      </w:r>
      <w:r>
        <w:sym w:font="Symbol" w:char="F06C"/>
      </w:r>
      <w:r>
        <w:rPr>
          <w:vertAlign w:val="subscript"/>
        </w:rPr>
        <w:t>р</w:t>
      </w:r>
      <w:r>
        <w:t xml:space="preserve"> – коэффициент, учитывающий премии ремонтных рабочих и зимние доплаты (</w:t>
      </w:r>
      <w:r>
        <w:sym w:font="Symbol" w:char="F06C"/>
      </w:r>
      <w:r>
        <w:rPr>
          <w:vertAlign w:val="subscript"/>
        </w:rPr>
        <w:t>р</w:t>
      </w:r>
      <w:r>
        <w:t xml:space="preserve"> = 1,25);</w:t>
      </w:r>
    </w:p>
    <w:p w:rsidR="00901A3A" w:rsidRDefault="00901A3A" w:rsidP="00901A3A">
      <w:pPr>
        <w:spacing w:line="216" w:lineRule="auto"/>
        <w:jc w:val="both"/>
      </w:pPr>
      <w:r>
        <w:t xml:space="preserve"> ТС</w:t>
      </w:r>
      <w:r>
        <w:rPr>
          <w:vertAlign w:val="subscript"/>
        </w:rPr>
        <w:t>ср</w:t>
      </w:r>
      <w:r>
        <w:t xml:space="preserve"> – средняя часовая тарифная ставка бригады рабочих по ремонту машины, руб.;</w:t>
      </w:r>
    </w:p>
    <w:p w:rsidR="00901A3A" w:rsidRDefault="00901A3A" w:rsidP="00901A3A">
      <w:pPr>
        <w:spacing w:line="216" w:lineRule="auto"/>
        <w:jc w:val="both"/>
      </w:pPr>
      <w:r w:rsidRPr="00901A3A">
        <w:t xml:space="preserve">  </w:t>
      </w:r>
      <w:r>
        <w:rPr>
          <w:lang w:val="en-US"/>
        </w:rPr>
        <w:t>m</w:t>
      </w:r>
      <w:r>
        <w:t xml:space="preserve"> – число разновидностей ТО и ТР за межремонтный цикл, шт.;</w:t>
      </w:r>
    </w:p>
    <w:p w:rsidR="00901A3A" w:rsidRDefault="00901A3A" w:rsidP="00901A3A">
      <w:pPr>
        <w:spacing w:line="216" w:lineRule="auto"/>
        <w:jc w:val="both"/>
      </w:pPr>
      <w:r w:rsidRPr="00901A3A">
        <w:t xml:space="preserve">   </w:t>
      </w:r>
      <w:r>
        <w:rPr>
          <w:lang w:val="en-US"/>
        </w:rPr>
        <w:t>r</w:t>
      </w:r>
      <w:r>
        <w:rPr>
          <w:vertAlign w:val="subscript"/>
          <w:lang w:val="en-US"/>
        </w:rPr>
        <w:t>i</w:t>
      </w:r>
      <w:r w:rsidRPr="00901A3A">
        <w:t xml:space="preserve"> – </w:t>
      </w:r>
      <w:r>
        <w:t xml:space="preserve">количество </w:t>
      </w:r>
      <w:r>
        <w:rPr>
          <w:lang w:val="en-US"/>
        </w:rPr>
        <w:t>i</w:t>
      </w:r>
      <w:r>
        <w:t>-х видов ТО и ТР за межремонтный цикл, шт.;</w:t>
      </w:r>
    </w:p>
    <w:p w:rsidR="00901A3A" w:rsidRDefault="00901A3A" w:rsidP="00901A3A">
      <w:pPr>
        <w:spacing w:line="216" w:lineRule="auto"/>
        <w:jc w:val="both"/>
      </w:pPr>
      <w:r>
        <w:rPr>
          <w:lang w:val="en-US"/>
        </w:rPr>
        <w:t>t</w:t>
      </w:r>
      <w:r w:rsidRPr="00901A3A">
        <w:rPr>
          <w:vertAlign w:val="subscript"/>
        </w:rPr>
        <w:t>рм</w:t>
      </w:r>
      <w:r>
        <w:rPr>
          <w:vertAlign w:val="subscript"/>
          <w:lang w:val="en-US"/>
        </w:rPr>
        <w:t>i</w:t>
      </w:r>
      <w:r>
        <w:t xml:space="preserve"> – трудоемкость </w:t>
      </w:r>
      <w:r>
        <w:rPr>
          <w:lang w:val="en-US"/>
        </w:rPr>
        <w:t>i</w:t>
      </w:r>
      <w:r>
        <w:t>-х видов ТО и ТР, чел.-ч.</w:t>
      </w:r>
    </w:p>
    <w:p w:rsidR="00901A3A" w:rsidRDefault="00901A3A" w:rsidP="00901A3A">
      <w:pPr>
        <w:spacing w:line="216" w:lineRule="auto"/>
        <w:ind w:firstLine="284"/>
        <w:jc w:val="both"/>
      </w:pPr>
      <w:r>
        <w:t xml:space="preserve">Значение </w:t>
      </w:r>
      <w:r>
        <w:rPr>
          <w:lang w:val="en-US"/>
        </w:rPr>
        <w:t>m</w:t>
      </w:r>
      <w:r w:rsidRPr="00901A3A">
        <w:t xml:space="preserve">, </w:t>
      </w:r>
      <w:r>
        <w:rPr>
          <w:lang w:val="en-US"/>
        </w:rPr>
        <w:t>r</w:t>
      </w:r>
      <w:r>
        <w:rPr>
          <w:vertAlign w:val="subscript"/>
          <w:lang w:val="en-US"/>
        </w:rPr>
        <w:t>i</w:t>
      </w:r>
      <w:r w:rsidRPr="00901A3A">
        <w:t xml:space="preserve">, </w:t>
      </w:r>
      <w:r>
        <w:rPr>
          <w:lang w:val="en-US"/>
        </w:rPr>
        <w:t>t</w:t>
      </w:r>
      <w:r>
        <w:rPr>
          <w:vertAlign w:val="subscript"/>
        </w:rPr>
        <w:t>рм</w:t>
      </w:r>
      <w:r>
        <w:rPr>
          <w:vertAlign w:val="subscript"/>
          <w:lang w:val="en-US"/>
        </w:rPr>
        <w:t>i</w:t>
      </w:r>
      <w:r>
        <w:t xml:space="preserve"> принимают из рекомендаций по организации технического обслуживания и ремонта строительных машин </w:t>
      </w:r>
      <w:r w:rsidRPr="00901A3A">
        <w:t>[6, 11].</w:t>
      </w:r>
    </w:p>
    <w:p w:rsidR="00901A3A" w:rsidRPr="00901A3A" w:rsidRDefault="00901A3A" w:rsidP="00901A3A">
      <w:pPr>
        <w:spacing w:line="216" w:lineRule="auto"/>
        <w:ind w:firstLine="284"/>
        <w:jc w:val="both"/>
      </w:pPr>
      <w:r>
        <w:t>Затраты на материалы и запасные части определяют по формуле</w:t>
      </w:r>
    </w:p>
    <w:p w:rsidR="00901A3A" w:rsidRPr="00901A3A" w:rsidRDefault="00901A3A" w:rsidP="00901A3A">
      <w:pPr>
        <w:spacing w:line="216" w:lineRule="auto"/>
        <w:jc w:val="center"/>
      </w:pPr>
    </w:p>
    <w:p w:rsidR="00901A3A" w:rsidRDefault="00901A3A" w:rsidP="00901A3A">
      <w:pPr>
        <w:spacing w:line="216" w:lineRule="auto"/>
        <w:jc w:val="center"/>
      </w:pPr>
      <w:r>
        <w:t>С</w:t>
      </w:r>
      <w:r>
        <w:rPr>
          <w:vertAlign w:val="subscript"/>
        </w:rPr>
        <w:t>рм</w:t>
      </w:r>
      <w:r>
        <w:t xml:space="preserve"> = </w:t>
      </w:r>
      <w:r>
        <w:sym w:font="Symbol" w:char="F061"/>
      </w:r>
      <w:r>
        <w:rPr>
          <w:vertAlign w:val="subscript"/>
        </w:rPr>
        <w:t>рм</w:t>
      </w:r>
      <w:r>
        <w:t xml:space="preserve"> </w:t>
      </w:r>
      <w:r>
        <w:sym w:font="Symbol" w:char="F0D7"/>
      </w:r>
      <w:r>
        <w:t xml:space="preserve"> С</w:t>
      </w:r>
      <w:r>
        <w:rPr>
          <w:vertAlign w:val="subscript"/>
        </w:rPr>
        <w:t>р</w:t>
      </w:r>
      <w:r>
        <w:t>,</w:t>
      </w:r>
    </w:p>
    <w:p w:rsidR="00901A3A" w:rsidRDefault="00901A3A" w:rsidP="00901A3A">
      <w:pPr>
        <w:spacing w:line="216" w:lineRule="auto"/>
        <w:jc w:val="center"/>
      </w:pPr>
    </w:p>
    <w:p w:rsidR="00901A3A" w:rsidRDefault="00901A3A" w:rsidP="00901A3A">
      <w:pPr>
        <w:spacing w:line="216" w:lineRule="auto"/>
        <w:jc w:val="both"/>
      </w:pPr>
      <w:r>
        <w:t xml:space="preserve">где </w:t>
      </w:r>
      <w:r>
        <w:sym w:font="Symbol" w:char="F061"/>
      </w:r>
      <w:r>
        <w:rPr>
          <w:vertAlign w:val="subscript"/>
        </w:rPr>
        <w:t>рм</w:t>
      </w:r>
      <w:r>
        <w:t xml:space="preserve"> – коэффициент перехода от зарплаты ремонтных рабочих к стоимости ремонтных материалов </w:t>
      </w:r>
      <w:r w:rsidRPr="00901A3A">
        <w:t>(</w:t>
      </w:r>
      <w:r>
        <w:sym w:font="Symbol" w:char="F061"/>
      </w:r>
      <w:r>
        <w:rPr>
          <w:vertAlign w:val="subscript"/>
        </w:rPr>
        <w:t>рм</w:t>
      </w:r>
      <w:r>
        <w:t xml:space="preserve"> = 1,35…1,50</w:t>
      </w:r>
      <w:r w:rsidRPr="00901A3A">
        <w:t>)</w:t>
      </w:r>
      <w:r>
        <w:t>.</w:t>
      </w:r>
    </w:p>
    <w:p w:rsidR="00901A3A" w:rsidRDefault="00901A3A" w:rsidP="00901A3A">
      <w:pPr>
        <w:spacing w:line="216" w:lineRule="auto"/>
        <w:ind w:firstLine="284"/>
        <w:jc w:val="both"/>
      </w:pPr>
      <w:r>
        <w:t>Расходы на содержание и эксплуатацию диагностического и другого оборудования определяют по формуле</w:t>
      </w:r>
    </w:p>
    <w:p w:rsidR="00901A3A" w:rsidRDefault="00901A3A" w:rsidP="00901A3A">
      <w:pPr>
        <w:spacing w:line="216" w:lineRule="auto"/>
        <w:jc w:val="center"/>
      </w:pPr>
    </w:p>
    <w:p w:rsidR="00901A3A" w:rsidRDefault="00901A3A" w:rsidP="00901A3A">
      <w:pPr>
        <w:spacing w:line="216" w:lineRule="auto"/>
        <w:jc w:val="center"/>
      </w:pPr>
      <w:r>
        <w:t>С</w:t>
      </w:r>
      <w:r>
        <w:rPr>
          <w:vertAlign w:val="subscript"/>
        </w:rPr>
        <w:t>обор</w:t>
      </w:r>
      <w:r>
        <w:t xml:space="preserve"> = </w:t>
      </w:r>
      <w:r>
        <w:sym w:font="Symbol" w:char="F061"/>
      </w:r>
      <w:r>
        <w:rPr>
          <w:vertAlign w:val="subscript"/>
        </w:rPr>
        <w:t>обор</w:t>
      </w:r>
      <w:r>
        <w:t xml:space="preserve"> </w:t>
      </w:r>
      <w:r>
        <w:sym w:font="Symbol" w:char="F0D7"/>
      </w:r>
      <w:r>
        <w:t xml:space="preserve"> С</w:t>
      </w:r>
      <w:r>
        <w:rPr>
          <w:vertAlign w:val="subscript"/>
        </w:rPr>
        <w:t>р</w:t>
      </w:r>
      <w:r>
        <w:t>,</w:t>
      </w:r>
    </w:p>
    <w:p w:rsidR="00901A3A" w:rsidRDefault="00901A3A" w:rsidP="00901A3A">
      <w:pPr>
        <w:spacing w:line="216" w:lineRule="auto"/>
        <w:jc w:val="both"/>
      </w:pPr>
      <w:r>
        <w:t xml:space="preserve">где </w:t>
      </w:r>
      <w:r>
        <w:sym w:font="Symbol" w:char="F061"/>
      </w:r>
      <w:r>
        <w:rPr>
          <w:vertAlign w:val="subscript"/>
        </w:rPr>
        <w:t>обор</w:t>
      </w:r>
      <w:r>
        <w:t xml:space="preserve"> – коэффициент перехода от зарплаты ремонтных рабочих к расходам на содержание и эксплуатацию оборудования </w:t>
      </w:r>
      <w:r w:rsidRPr="00901A3A">
        <w:t>(</w:t>
      </w:r>
      <w:r>
        <w:sym w:font="Symbol" w:char="F061"/>
      </w:r>
      <w:r>
        <w:rPr>
          <w:vertAlign w:val="subscript"/>
        </w:rPr>
        <w:t>обор</w:t>
      </w:r>
      <w:r>
        <w:t xml:space="preserve"> = 0,50…0,75</w:t>
      </w:r>
      <w:r w:rsidRPr="00901A3A">
        <w:t>)</w:t>
      </w:r>
      <w:r>
        <w:t>.</w:t>
      </w:r>
    </w:p>
    <w:p w:rsidR="00901A3A" w:rsidRDefault="00901A3A" w:rsidP="00901A3A">
      <w:pPr>
        <w:spacing w:line="216" w:lineRule="auto"/>
        <w:ind w:firstLine="284"/>
        <w:jc w:val="both"/>
      </w:pPr>
      <w:r>
        <w:t>К сменной оснастке относятся материалы и комплектующие изделия, которые в процессе работы периодически заменяют и ремонтируют (шланги, кабели, ленты конвейеров, стальные канаты и шины). Затраты на восстановление и ремонт сменной оснастки определяют по действующим нормам.</w:t>
      </w:r>
    </w:p>
    <w:p w:rsidR="00901A3A" w:rsidRDefault="00901A3A" w:rsidP="00901A3A">
      <w:pPr>
        <w:spacing w:line="216" w:lineRule="auto"/>
        <w:ind w:firstLine="284"/>
        <w:jc w:val="both"/>
      </w:pPr>
      <w:r>
        <w:t>Для упрощения расчетов затраты на сменную оснастку определяют по формуле</w:t>
      </w:r>
    </w:p>
    <w:p w:rsidR="00901A3A" w:rsidRDefault="00901A3A" w:rsidP="00901A3A">
      <w:pPr>
        <w:spacing w:line="216" w:lineRule="auto"/>
        <w:jc w:val="center"/>
        <w:outlineLvl w:val="0"/>
      </w:pPr>
      <w:r>
        <w:t>С</w:t>
      </w:r>
      <w:r>
        <w:rPr>
          <w:vertAlign w:val="subscript"/>
        </w:rPr>
        <w:t>осн</w:t>
      </w:r>
      <w:r>
        <w:t xml:space="preserve"> = </w:t>
      </w:r>
      <w:r>
        <w:sym w:font="Symbol" w:char="F061"/>
      </w:r>
      <w:r>
        <w:rPr>
          <w:vertAlign w:val="subscript"/>
        </w:rPr>
        <w:t>осн</w:t>
      </w:r>
      <w:r>
        <w:t xml:space="preserve"> </w:t>
      </w:r>
      <w:r>
        <w:sym w:font="Symbol" w:char="F0D7"/>
      </w:r>
      <w:r>
        <w:t xml:space="preserve"> С</w:t>
      </w:r>
      <w:r>
        <w:rPr>
          <w:vertAlign w:val="subscript"/>
        </w:rPr>
        <w:t>т.о</w:t>
      </w:r>
      <w:r>
        <w:t>,</w:t>
      </w:r>
    </w:p>
    <w:p w:rsidR="00901A3A" w:rsidRDefault="00901A3A" w:rsidP="00901A3A">
      <w:pPr>
        <w:spacing w:line="216" w:lineRule="auto"/>
        <w:jc w:val="center"/>
      </w:pPr>
    </w:p>
    <w:p w:rsidR="00901A3A" w:rsidRDefault="00901A3A" w:rsidP="00901A3A">
      <w:pPr>
        <w:spacing w:line="216" w:lineRule="auto"/>
        <w:jc w:val="both"/>
      </w:pPr>
      <w:r>
        <w:t xml:space="preserve">где </w:t>
      </w:r>
      <w:r>
        <w:sym w:font="Symbol" w:char="F061"/>
      </w:r>
      <w:r>
        <w:rPr>
          <w:vertAlign w:val="subscript"/>
        </w:rPr>
        <w:t>осн</w:t>
      </w:r>
      <w:r>
        <w:t xml:space="preserve"> – коэффициент перехода от затрат на все виды ремонта, кроме капитального и технического обслуживания, к затратам на ремонт сменной оснастки. Принимается по табл. 7.</w:t>
      </w:r>
    </w:p>
    <w:p w:rsidR="00901A3A" w:rsidRDefault="00901A3A" w:rsidP="00901A3A">
      <w:pPr>
        <w:pStyle w:val="a6"/>
        <w:spacing w:after="0" w:line="216" w:lineRule="auto"/>
        <w:ind w:left="0"/>
        <w:jc w:val="center"/>
        <w:rPr>
          <w:spacing w:val="20"/>
          <w:sz w:val="16"/>
        </w:rPr>
      </w:pPr>
    </w:p>
    <w:p w:rsidR="00901A3A" w:rsidRDefault="00901A3A" w:rsidP="00901A3A">
      <w:pPr>
        <w:pStyle w:val="a6"/>
        <w:spacing w:after="0" w:line="216" w:lineRule="auto"/>
        <w:ind w:left="0"/>
        <w:jc w:val="center"/>
        <w:rPr>
          <w:b/>
          <w:sz w:val="16"/>
        </w:rPr>
      </w:pPr>
      <w:r>
        <w:rPr>
          <w:spacing w:val="20"/>
          <w:sz w:val="16"/>
        </w:rPr>
        <w:t>Таблица 7</w:t>
      </w:r>
      <w:r>
        <w:rPr>
          <w:sz w:val="16"/>
        </w:rPr>
        <w:t xml:space="preserve">. </w:t>
      </w:r>
      <w:r>
        <w:rPr>
          <w:b/>
          <w:sz w:val="16"/>
        </w:rPr>
        <w:t>Коэффициенты перехода</w:t>
      </w:r>
    </w:p>
    <w:p w:rsidR="00901A3A" w:rsidRDefault="00901A3A" w:rsidP="00901A3A">
      <w:pPr>
        <w:pStyle w:val="a6"/>
        <w:spacing w:after="0" w:line="216" w:lineRule="auto"/>
        <w:ind w:left="0"/>
        <w:jc w:val="cente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127"/>
      </w:tblGrid>
      <w:tr w:rsidR="00901A3A">
        <w:trPr>
          <w:trHeight w:val="262"/>
        </w:trPr>
        <w:tc>
          <w:tcPr>
            <w:tcW w:w="3969" w:type="dxa"/>
            <w:vAlign w:val="center"/>
          </w:tcPr>
          <w:p w:rsidR="00901A3A" w:rsidRDefault="00901A3A" w:rsidP="00901A3A">
            <w:pPr>
              <w:pStyle w:val="a6"/>
              <w:spacing w:after="0" w:line="216" w:lineRule="auto"/>
              <w:ind w:left="0"/>
              <w:jc w:val="center"/>
              <w:rPr>
                <w:sz w:val="16"/>
              </w:rPr>
            </w:pPr>
            <w:r>
              <w:rPr>
                <w:sz w:val="16"/>
              </w:rPr>
              <w:t>Машины</w:t>
            </w:r>
          </w:p>
        </w:tc>
        <w:tc>
          <w:tcPr>
            <w:tcW w:w="2127" w:type="dxa"/>
            <w:vAlign w:val="center"/>
          </w:tcPr>
          <w:p w:rsidR="00901A3A" w:rsidRDefault="00901A3A" w:rsidP="00901A3A">
            <w:pPr>
              <w:pStyle w:val="a6"/>
              <w:spacing w:after="0" w:line="216" w:lineRule="auto"/>
              <w:ind w:left="0"/>
              <w:jc w:val="center"/>
              <w:rPr>
                <w:sz w:val="16"/>
              </w:rPr>
            </w:pPr>
            <w:r>
              <w:rPr>
                <w:sz w:val="16"/>
              </w:rPr>
              <w:t>Коэффициент перехода</w:t>
            </w:r>
          </w:p>
        </w:tc>
      </w:tr>
      <w:tr w:rsidR="00901A3A">
        <w:tc>
          <w:tcPr>
            <w:tcW w:w="3969" w:type="dxa"/>
            <w:tcBorders>
              <w:bottom w:val="nil"/>
            </w:tcBorders>
          </w:tcPr>
          <w:p w:rsidR="00901A3A" w:rsidRDefault="00901A3A" w:rsidP="00901A3A">
            <w:pPr>
              <w:pStyle w:val="a6"/>
              <w:spacing w:after="0" w:line="216" w:lineRule="auto"/>
              <w:ind w:left="0"/>
              <w:rPr>
                <w:sz w:val="16"/>
              </w:rPr>
            </w:pPr>
            <w:r>
              <w:rPr>
                <w:sz w:val="16"/>
              </w:rPr>
              <w:t>Бульдозеры, кусторезы, корчеватели, кустарниковые грабли</w:t>
            </w:r>
          </w:p>
        </w:tc>
        <w:tc>
          <w:tcPr>
            <w:tcW w:w="2127" w:type="dxa"/>
            <w:tcBorders>
              <w:bottom w:val="nil"/>
            </w:tcBorders>
            <w:vAlign w:val="center"/>
          </w:tcPr>
          <w:p w:rsidR="00901A3A" w:rsidRDefault="00901A3A" w:rsidP="00901A3A">
            <w:pPr>
              <w:pStyle w:val="a6"/>
              <w:spacing w:after="0" w:line="216" w:lineRule="auto"/>
              <w:ind w:left="0"/>
              <w:jc w:val="center"/>
              <w:rPr>
                <w:sz w:val="16"/>
              </w:rPr>
            </w:pPr>
            <w:r>
              <w:rPr>
                <w:sz w:val="16"/>
              </w:rPr>
              <w:t>0,05 – 0,07</w:t>
            </w:r>
          </w:p>
        </w:tc>
      </w:tr>
      <w:tr w:rsidR="00901A3A">
        <w:tc>
          <w:tcPr>
            <w:tcW w:w="3969" w:type="dxa"/>
            <w:tcBorders>
              <w:bottom w:val="single" w:sz="4" w:space="0" w:color="auto"/>
            </w:tcBorders>
          </w:tcPr>
          <w:p w:rsidR="00901A3A" w:rsidRDefault="00901A3A" w:rsidP="00901A3A">
            <w:pPr>
              <w:pStyle w:val="a6"/>
              <w:spacing w:after="0" w:line="216" w:lineRule="auto"/>
              <w:ind w:left="0"/>
              <w:rPr>
                <w:sz w:val="16"/>
              </w:rPr>
            </w:pPr>
            <w:r>
              <w:rPr>
                <w:sz w:val="16"/>
              </w:rPr>
              <w:t>Скреперы полуприцепные (самоходные)</w:t>
            </w:r>
          </w:p>
        </w:tc>
        <w:tc>
          <w:tcPr>
            <w:tcW w:w="2127" w:type="dxa"/>
            <w:tcBorders>
              <w:bottom w:val="single" w:sz="4" w:space="0" w:color="auto"/>
            </w:tcBorders>
          </w:tcPr>
          <w:p w:rsidR="00901A3A" w:rsidRDefault="00901A3A" w:rsidP="00901A3A">
            <w:pPr>
              <w:pStyle w:val="a6"/>
              <w:spacing w:after="0" w:line="216" w:lineRule="auto"/>
              <w:ind w:left="0"/>
              <w:jc w:val="center"/>
              <w:rPr>
                <w:sz w:val="16"/>
              </w:rPr>
            </w:pPr>
            <w:r>
              <w:rPr>
                <w:sz w:val="16"/>
              </w:rPr>
              <w:t>1,0</w:t>
            </w:r>
          </w:p>
        </w:tc>
      </w:tr>
      <w:tr w:rsidR="00901A3A">
        <w:tc>
          <w:tcPr>
            <w:tcW w:w="3969" w:type="dxa"/>
            <w:tcBorders>
              <w:top w:val="nil"/>
              <w:bottom w:val="nil"/>
            </w:tcBorders>
          </w:tcPr>
          <w:p w:rsidR="00901A3A" w:rsidRDefault="00901A3A" w:rsidP="00901A3A">
            <w:pPr>
              <w:pStyle w:val="a6"/>
              <w:spacing w:after="0" w:line="216" w:lineRule="auto"/>
              <w:ind w:left="0"/>
              <w:rPr>
                <w:sz w:val="16"/>
              </w:rPr>
            </w:pPr>
            <w:r>
              <w:rPr>
                <w:sz w:val="16"/>
              </w:rPr>
              <w:t>Скреперы прицепные с ковшом вместимостью, м</w:t>
            </w:r>
            <w:r>
              <w:rPr>
                <w:sz w:val="16"/>
                <w:vertAlign w:val="superscript"/>
              </w:rPr>
              <w:t>3</w:t>
            </w:r>
            <w:r>
              <w:rPr>
                <w:sz w:val="16"/>
              </w:rPr>
              <w:t>:</w:t>
            </w:r>
          </w:p>
          <w:p w:rsidR="00901A3A" w:rsidRDefault="00901A3A" w:rsidP="00901A3A">
            <w:pPr>
              <w:pStyle w:val="a6"/>
              <w:spacing w:after="0" w:line="216" w:lineRule="auto"/>
              <w:ind w:left="0"/>
              <w:rPr>
                <w:sz w:val="16"/>
              </w:rPr>
            </w:pPr>
            <w:r>
              <w:rPr>
                <w:sz w:val="16"/>
              </w:rPr>
              <w:t>до 3</w:t>
            </w:r>
          </w:p>
          <w:p w:rsidR="00901A3A" w:rsidRDefault="00901A3A" w:rsidP="00901A3A">
            <w:pPr>
              <w:pStyle w:val="a6"/>
              <w:spacing w:after="0" w:line="216" w:lineRule="auto"/>
              <w:ind w:left="0"/>
              <w:rPr>
                <w:sz w:val="16"/>
              </w:rPr>
            </w:pPr>
            <w:r>
              <w:rPr>
                <w:sz w:val="16"/>
              </w:rPr>
              <w:t>от 5 до 15</w:t>
            </w:r>
          </w:p>
        </w:tc>
        <w:tc>
          <w:tcPr>
            <w:tcW w:w="2127" w:type="dxa"/>
            <w:tcBorders>
              <w:top w:val="nil"/>
              <w:bottom w:val="nil"/>
            </w:tcBorders>
          </w:tcPr>
          <w:p w:rsidR="00901A3A" w:rsidRDefault="00901A3A" w:rsidP="00901A3A">
            <w:pPr>
              <w:pStyle w:val="a6"/>
              <w:spacing w:after="0" w:line="216" w:lineRule="auto"/>
              <w:ind w:left="0"/>
              <w:jc w:val="center"/>
              <w:rPr>
                <w:sz w:val="16"/>
              </w:rPr>
            </w:pPr>
          </w:p>
          <w:p w:rsidR="00901A3A" w:rsidRDefault="00901A3A" w:rsidP="00901A3A">
            <w:pPr>
              <w:pStyle w:val="a6"/>
              <w:spacing w:after="0" w:line="216" w:lineRule="auto"/>
              <w:ind w:left="0"/>
              <w:jc w:val="center"/>
              <w:rPr>
                <w:sz w:val="16"/>
              </w:rPr>
            </w:pPr>
            <w:r>
              <w:rPr>
                <w:sz w:val="16"/>
              </w:rPr>
              <w:t>0,2</w:t>
            </w:r>
          </w:p>
          <w:p w:rsidR="00901A3A" w:rsidRDefault="00901A3A" w:rsidP="00901A3A">
            <w:pPr>
              <w:pStyle w:val="a6"/>
              <w:spacing w:after="0" w:line="216" w:lineRule="auto"/>
              <w:ind w:left="0"/>
              <w:jc w:val="center"/>
              <w:rPr>
                <w:sz w:val="16"/>
              </w:rPr>
            </w:pPr>
            <w:r>
              <w:rPr>
                <w:sz w:val="16"/>
              </w:rPr>
              <w:t>0,5</w:t>
            </w:r>
          </w:p>
        </w:tc>
      </w:tr>
      <w:tr w:rsidR="00901A3A">
        <w:tc>
          <w:tcPr>
            <w:tcW w:w="3969" w:type="dxa"/>
            <w:tcBorders>
              <w:bottom w:val="single" w:sz="4" w:space="0" w:color="auto"/>
            </w:tcBorders>
          </w:tcPr>
          <w:p w:rsidR="00901A3A" w:rsidRDefault="00901A3A" w:rsidP="00901A3A">
            <w:pPr>
              <w:pStyle w:val="a6"/>
              <w:spacing w:after="0" w:line="216" w:lineRule="auto"/>
              <w:ind w:left="0"/>
              <w:rPr>
                <w:sz w:val="16"/>
              </w:rPr>
            </w:pPr>
            <w:r>
              <w:rPr>
                <w:sz w:val="16"/>
              </w:rPr>
              <w:t>Экскаваторы одноковшовые и мелиоративные машины циклического действия с ковшом вместимостью, м</w:t>
            </w:r>
            <w:r>
              <w:rPr>
                <w:sz w:val="16"/>
                <w:vertAlign w:val="superscript"/>
              </w:rPr>
              <w:t>3</w:t>
            </w:r>
            <w:r>
              <w:rPr>
                <w:sz w:val="16"/>
              </w:rPr>
              <w:t>:</w:t>
            </w:r>
          </w:p>
          <w:p w:rsidR="00901A3A" w:rsidRDefault="00901A3A" w:rsidP="00901A3A">
            <w:pPr>
              <w:pStyle w:val="a6"/>
              <w:spacing w:after="0" w:line="216" w:lineRule="auto"/>
              <w:ind w:left="0"/>
              <w:rPr>
                <w:sz w:val="16"/>
              </w:rPr>
            </w:pPr>
            <w:r>
              <w:rPr>
                <w:sz w:val="16"/>
              </w:rPr>
              <w:t>от 0,15 до 0,4 на гусеничном ходу</w:t>
            </w:r>
          </w:p>
          <w:p w:rsidR="00901A3A" w:rsidRDefault="00901A3A" w:rsidP="00901A3A">
            <w:pPr>
              <w:pStyle w:val="a6"/>
              <w:spacing w:after="0" w:line="216" w:lineRule="auto"/>
              <w:ind w:left="0"/>
              <w:rPr>
                <w:sz w:val="16"/>
              </w:rPr>
            </w:pPr>
            <w:r>
              <w:rPr>
                <w:sz w:val="16"/>
              </w:rPr>
              <w:t>от 0,65 до 1,0 на гусеничном ходу</w:t>
            </w:r>
          </w:p>
          <w:p w:rsidR="00901A3A" w:rsidRDefault="00901A3A" w:rsidP="00901A3A">
            <w:pPr>
              <w:pStyle w:val="a6"/>
              <w:spacing w:after="0" w:line="216" w:lineRule="auto"/>
              <w:ind w:left="0"/>
              <w:rPr>
                <w:sz w:val="16"/>
              </w:rPr>
            </w:pPr>
            <w:r>
              <w:rPr>
                <w:sz w:val="16"/>
              </w:rPr>
              <w:t>от 1,25 до 2,5 на гусеничном ходу</w:t>
            </w:r>
          </w:p>
          <w:p w:rsidR="00901A3A" w:rsidRDefault="00901A3A" w:rsidP="00901A3A">
            <w:pPr>
              <w:pStyle w:val="a6"/>
              <w:spacing w:after="0" w:line="216" w:lineRule="auto"/>
              <w:ind w:left="0"/>
              <w:rPr>
                <w:sz w:val="16"/>
              </w:rPr>
            </w:pPr>
            <w:r>
              <w:rPr>
                <w:sz w:val="16"/>
              </w:rPr>
              <w:t>от 0,15 до 0,4 на пневмоколесном ходу</w:t>
            </w:r>
          </w:p>
        </w:tc>
        <w:tc>
          <w:tcPr>
            <w:tcW w:w="2127" w:type="dxa"/>
            <w:tcBorders>
              <w:bottom w:val="single" w:sz="4" w:space="0" w:color="auto"/>
            </w:tcBorders>
          </w:tcPr>
          <w:p w:rsidR="00901A3A" w:rsidRDefault="00901A3A" w:rsidP="00901A3A">
            <w:pPr>
              <w:pStyle w:val="a6"/>
              <w:spacing w:after="0" w:line="216" w:lineRule="auto"/>
              <w:ind w:left="0"/>
              <w:jc w:val="center"/>
              <w:rPr>
                <w:sz w:val="16"/>
              </w:rPr>
            </w:pPr>
          </w:p>
          <w:p w:rsidR="00901A3A" w:rsidRDefault="00901A3A" w:rsidP="00901A3A">
            <w:pPr>
              <w:pStyle w:val="a6"/>
              <w:spacing w:after="0" w:line="216" w:lineRule="auto"/>
              <w:ind w:left="0"/>
              <w:jc w:val="center"/>
              <w:rPr>
                <w:sz w:val="16"/>
              </w:rPr>
            </w:pPr>
          </w:p>
          <w:p w:rsidR="00901A3A" w:rsidRDefault="00901A3A" w:rsidP="00901A3A">
            <w:pPr>
              <w:pStyle w:val="a6"/>
              <w:spacing w:after="0" w:line="216" w:lineRule="auto"/>
              <w:ind w:left="0"/>
              <w:jc w:val="center"/>
              <w:rPr>
                <w:sz w:val="16"/>
              </w:rPr>
            </w:pPr>
            <w:r>
              <w:rPr>
                <w:sz w:val="16"/>
              </w:rPr>
              <w:t>0,05</w:t>
            </w:r>
          </w:p>
          <w:p w:rsidR="00901A3A" w:rsidRDefault="00901A3A" w:rsidP="00901A3A">
            <w:pPr>
              <w:pStyle w:val="a6"/>
              <w:spacing w:after="0" w:line="216" w:lineRule="auto"/>
              <w:ind w:left="0"/>
              <w:jc w:val="center"/>
              <w:rPr>
                <w:sz w:val="16"/>
              </w:rPr>
            </w:pPr>
            <w:r>
              <w:rPr>
                <w:sz w:val="16"/>
              </w:rPr>
              <w:t>0,15</w:t>
            </w:r>
          </w:p>
          <w:p w:rsidR="00901A3A" w:rsidRDefault="00901A3A" w:rsidP="00901A3A">
            <w:pPr>
              <w:pStyle w:val="a6"/>
              <w:spacing w:after="0" w:line="216" w:lineRule="auto"/>
              <w:ind w:left="0"/>
              <w:jc w:val="center"/>
              <w:rPr>
                <w:sz w:val="16"/>
              </w:rPr>
            </w:pPr>
            <w:r>
              <w:rPr>
                <w:sz w:val="16"/>
              </w:rPr>
              <w:t>0,25</w:t>
            </w:r>
          </w:p>
          <w:p w:rsidR="00901A3A" w:rsidRDefault="00901A3A" w:rsidP="00901A3A">
            <w:pPr>
              <w:pStyle w:val="a6"/>
              <w:spacing w:after="0" w:line="216" w:lineRule="auto"/>
              <w:ind w:left="0"/>
              <w:jc w:val="center"/>
              <w:rPr>
                <w:sz w:val="16"/>
              </w:rPr>
            </w:pPr>
            <w:r>
              <w:rPr>
                <w:sz w:val="16"/>
              </w:rPr>
              <w:t>0,25</w:t>
            </w:r>
          </w:p>
        </w:tc>
      </w:tr>
      <w:tr w:rsidR="00901A3A">
        <w:tc>
          <w:tcPr>
            <w:tcW w:w="3969" w:type="dxa"/>
          </w:tcPr>
          <w:p w:rsidR="00901A3A" w:rsidRDefault="00901A3A" w:rsidP="00901A3A">
            <w:pPr>
              <w:pStyle w:val="a6"/>
              <w:spacing w:after="0" w:line="216" w:lineRule="auto"/>
              <w:ind w:left="0"/>
              <w:rPr>
                <w:sz w:val="16"/>
              </w:rPr>
            </w:pPr>
            <w:r>
              <w:rPr>
                <w:sz w:val="16"/>
              </w:rPr>
              <w:t>Каналокопатели и каналоочистители со сменным оборудованием для каналов глубиной, м:</w:t>
            </w:r>
          </w:p>
          <w:p w:rsidR="00901A3A" w:rsidRDefault="00901A3A" w:rsidP="00901A3A">
            <w:pPr>
              <w:pStyle w:val="a6"/>
              <w:spacing w:after="0" w:line="216" w:lineRule="auto"/>
              <w:ind w:left="0"/>
              <w:rPr>
                <w:sz w:val="16"/>
              </w:rPr>
            </w:pPr>
            <w:r>
              <w:rPr>
                <w:sz w:val="16"/>
              </w:rPr>
              <w:t>до 1,5</w:t>
            </w:r>
          </w:p>
          <w:p w:rsidR="00901A3A" w:rsidRDefault="00901A3A" w:rsidP="00901A3A">
            <w:pPr>
              <w:pStyle w:val="a6"/>
              <w:spacing w:after="0" w:line="216" w:lineRule="auto"/>
              <w:ind w:left="0"/>
              <w:rPr>
                <w:sz w:val="16"/>
              </w:rPr>
            </w:pPr>
            <w:r>
              <w:rPr>
                <w:sz w:val="16"/>
              </w:rPr>
              <w:t>более 2</w:t>
            </w:r>
          </w:p>
        </w:tc>
        <w:tc>
          <w:tcPr>
            <w:tcW w:w="2127" w:type="dxa"/>
            <w:tcBorders>
              <w:bottom w:val="single" w:sz="4" w:space="0" w:color="auto"/>
            </w:tcBorders>
          </w:tcPr>
          <w:p w:rsidR="00901A3A" w:rsidRDefault="00901A3A" w:rsidP="00901A3A">
            <w:pPr>
              <w:pStyle w:val="a6"/>
              <w:spacing w:after="0" w:line="216" w:lineRule="auto"/>
              <w:ind w:left="0"/>
              <w:jc w:val="center"/>
              <w:rPr>
                <w:sz w:val="16"/>
              </w:rPr>
            </w:pPr>
          </w:p>
          <w:p w:rsidR="00901A3A" w:rsidRDefault="00901A3A" w:rsidP="00901A3A">
            <w:pPr>
              <w:pStyle w:val="a6"/>
              <w:spacing w:after="0" w:line="216" w:lineRule="auto"/>
              <w:ind w:left="0"/>
              <w:jc w:val="center"/>
              <w:rPr>
                <w:sz w:val="16"/>
              </w:rPr>
            </w:pPr>
          </w:p>
          <w:p w:rsidR="00901A3A" w:rsidRDefault="00901A3A" w:rsidP="00901A3A">
            <w:pPr>
              <w:pStyle w:val="a6"/>
              <w:spacing w:after="0" w:line="216" w:lineRule="auto"/>
              <w:ind w:left="0"/>
              <w:jc w:val="center"/>
              <w:rPr>
                <w:sz w:val="16"/>
              </w:rPr>
            </w:pPr>
            <w:r>
              <w:rPr>
                <w:sz w:val="16"/>
              </w:rPr>
              <w:t>0,05</w:t>
            </w:r>
          </w:p>
          <w:p w:rsidR="00901A3A" w:rsidRDefault="00901A3A" w:rsidP="00901A3A">
            <w:pPr>
              <w:pStyle w:val="a6"/>
              <w:spacing w:after="0" w:line="216" w:lineRule="auto"/>
              <w:ind w:left="0"/>
              <w:jc w:val="center"/>
              <w:rPr>
                <w:sz w:val="16"/>
              </w:rPr>
            </w:pPr>
            <w:r>
              <w:rPr>
                <w:sz w:val="16"/>
              </w:rPr>
              <w:t>0,08</w:t>
            </w:r>
          </w:p>
        </w:tc>
      </w:tr>
    </w:tbl>
    <w:p w:rsidR="00901A3A" w:rsidRDefault="00901A3A" w:rsidP="00901A3A">
      <w:pPr>
        <w:pStyle w:val="a6"/>
        <w:spacing w:after="0" w:line="216" w:lineRule="auto"/>
        <w:ind w:left="0"/>
      </w:pPr>
    </w:p>
    <w:p w:rsidR="00901A3A" w:rsidRDefault="00901A3A" w:rsidP="00901A3A">
      <w:pPr>
        <w:pStyle w:val="a6"/>
        <w:spacing w:after="0" w:line="216" w:lineRule="auto"/>
        <w:ind w:left="0"/>
      </w:pPr>
      <w:r>
        <w:t>Себестоимость единицы продукции, которая используется для расчета годового экономического эффекта, определяется по формуле</w:t>
      </w:r>
    </w:p>
    <w:p w:rsidR="00901A3A" w:rsidRDefault="00901A3A" w:rsidP="00901A3A">
      <w:pPr>
        <w:pStyle w:val="a6"/>
        <w:spacing w:after="0" w:line="216" w:lineRule="auto"/>
        <w:ind w:left="0"/>
        <w:jc w:val="center"/>
        <w:outlineLvl w:val="0"/>
      </w:pPr>
    </w:p>
    <w:p w:rsidR="00901A3A" w:rsidRDefault="00901A3A" w:rsidP="00901A3A">
      <w:pPr>
        <w:pStyle w:val="a6"/>
        <w:spacing w:after="0" w:line="216" w:lineRule="auto"/>
        <w:ind w:left="0"/>
        <w:jc w:val="center"/>
        <w:outlineLvl w:val="0"/>
      </w:pPr>
      <w:r>
        <w:t>С = С</w:t>
      </w:r>
      <w:r>
        <w:rPr>
          <w:vertAlign w:val="subscript"/>
        </w:rPr>
        <w:t>ч</w:t>
      </w:r>
      <w:r>
        <w:t xml:space="preserve"> </w:t>
      </w:r>
      <w:r>
        <w:sym w:font="Symbol" w:char="F0D7"/>
      </w:r>
      <w:r>
        <w:t xml:space="preserve"> Т</w:t>
      </w:r>
      <w:r>
        <w:rPr>
          <w:vertAlign w:val="subscript"/>
        </w:rPr>
        <w:t>г</w:t>
      </w:r>
      <w:r>
        <w:t xml:space="preserve"> / П</w:t>
      </w:r>
      <w:r>
        <w:rPr>
          <w:vertAlign w:val="subscript"/>
        </w:rPr>
        <w:t>г</w:t>
      </w:r>
      <w:r>
        <w:t>,</w:t>
      </w:r>
    </w:p>
    <w:p w:rsidR="00901A3A" w:rsidRDefault="00901A3A" w:rsidP="00901A3A">
      <w:pPr>
        <w:spacing w:line="216" w:lineRule="auto"/>
        <w:jc w:val="center"/>
      </w:pPr>
    </w:p>
    <w:p w:rsidR="00901A3A" w:rsidRDefault="00901A3A" w:rsidP="00901A3A">
      <w:pPr>
        <w:spacing w:line="216" w:lineRule="auto"/>
        <w:jc w:val="both"/>
      </w:pPr>
      <w:r>
        <w:t>где  С</w:t>
      </w:r>
      <w:r>
        <w:rPr>
          <w:vertAlign w:val="subscript"/>
        </w:rPr>
        <w:t>ч</w:t>
      </w:r>
      <w:r>
        <w:t xml:space="preserve"> – себестоимость машино-часа, руб/м-ч;</w:t>
      </w:r>
    </w:p>
    <w:p w:rsidR="00901A3A" w:rsidRDefault="00901A3A" w:rsidP="00901A3A">
      <w:pPr>
        <w:spacing w:line="216" w:lineRule="auto"/>
        <w:ind w:firstLine="284"/>
        <w:jc w:val="both"/>
      </w:pPr>
      <w:r>
        <w:t xml:space="preserve">  Т</w:t>
      </w:r>
      <w:r>
        <w:rPr>
          <w:vertAlign w:val="subscript"/>
        </w:rPr>
        <w:t>г</w:t>
      </w:r>
      <w:r>
        <w:t xml:space="preserve"> – годовой фонд рабочего времени машины, ч;</w:t>
      </w:r>
    </w:p>
    <w:p w:rsidR="00901A3A" w:rsidRDefault="00901A3A" w:rsidP="00C114D0">
      <w:pPr>
        <w:spacing w:line="216" w:lineRule="auto"/>
        <w:jc w:val="both"/>
      </w:pPr>
      <w:r>
        <w:t xml:space="preserve"> П</w:t>
      </w:r>
      <w:r>
        <w:rPr>
          <w:vertAlign w:val="subscript"/>
        </w:rPr>
        <w:t>г</w:t>
      </w:r>
      <w:r>
        <w:t xml:space="preserve"> – эксплуатационная годовая производительность машины, ед/год </w:t>
      </w:r>
      <w:r w:rsidRPr="00901A3A">
        <w:t>[5]</w:t>
      </w:r>
      <w:r>
        <w:t>.</w:t>
      </w:r>
    </w:p>
    <w:p w:rsidR="00901A3A" w:rsidRDefault="00901A3A" w:rsidP="00901A3A">
      <w:pPr>
        <w:spacing w:line="216" w:lineRule="auto"/>
        <w:jc w:val="center"/>
      </w:pPr>
    </w:p>
    <w:p w:rsidR="00901A3A" w:rsidRDefault="00901A3A" w:rsidP="00901A3A">
      <w:pPr>
        <w:spacing w:line="216" w:lineRule="auto"/>
        <w:jc w:val="center"/>
        <w:rPr>
          <w:b/>
        </w:rPr>
      </w:pPr>
      <w:r>
        <w:rPr>
          <w:b/>
        </w:rPr>
        <w:t xml:space="preserve">2.5. Годовой экономический эффект от модернизации </w:t>
      </w:r>
    </w:p>
    <w:p w:rsidR="00901A3A" w:rsidRDefault="00901A3A" w:rsidP="00901A3A">
      <w:pPr>
        <w:spacing w:line="216" w:lineRule="auto"/>
        <w:jc w:val="center"/>
        <w:rPr>
          <w:b/>
        </w:rPr>
      </w:pPr>
      <w:r>
        <w:rPr>
          <w:b/>
        </w:rPr>
        <w:t>и внедрения новой техники</w:t>
      </w:r>
    </w:p>
    <w:p w:rsidR="00901A3A" w:rsidRDefault="00901A3A" w:rsidP="00901A3A">
      <w:pPr>
        <w:spacing w:line="216" w:lineRule="auto"/>
        <w:jc w:val="center"/>
      </w:pPr>
    </w:p>
    <w:p w:rsidR="00901A3A" w:rsidRDefault="00901A3A" w:rsidP="00901A3A">
      <w:pPr>
        <w:pStyle w:val="a6"/>
        <w:spacing w:after="0" w:line="216" w:lineRule="auto"/>
        <w:ind w:left="0"/>
      </w:pPr>
      <w:r>
        <w:t>Годовой экономический эффект от внедрения новой техники и технологий, обеспечивающих экономию производственных ресурсов при выпуске одной и той же продукции (работ), производится по формуле</w:t>
      </w:r>
    </w:p>
    <w:p w:rsidR="00901A3A" w:rsidRDefault="00901A3A" w:rsidP="00901A3A">
      <w:pPr>
        <w:spacing w:line="216" w:lineRule="auto"/>
        <w:jc w:val="center"/>
      </w:pPr>
    </w:p>
    <w:p w:rsidR="00901A3A" w:rsidRDefault="00901A3A" w:rsidP="00901A3A">
      <w:pPr>
        <w:spacing w:line="216" w:lineRule="auto"/>
        <w:jc w:val="center"/>
      </w:pPr>
      <w:r>
        <w:rPr>
          <w:position w:val="-12"/>
        </w:rPr>
        <w:object w:dxaOrig="2780" w:dyaOrig="340">
          <v:shape id="_x0000_i1042" type="#_x0000_t75" style="width:159.75pt;height:19.5pt" o:ole="" fillcolor="window">
            <v:imagedata r:id="rId43" o:title=""/>
          </v:shape>
          <o:OLEObject Type="Embed" ProgID="Equation.3" ShapeID="_x0000_i1042" DrawAspect="Content" ObjectID="_1472627991" r:id="rId44"/>
        </w:object>
      </w:r>
    </w:p>
    <w:p w:rsidR="00901A3A" w:rsidRDefault="00901A3A" w:rsidP="00901A3A">
      <w:pPr>
        <w:spacing w:line="216" w:lineRule="auto"/>
        <w:jc w:val="center"/>
      </w:pPr>
    </w:p>
    <w:p w:rsidR="00901A3A" w:rsidRDefault="00901A3A" w:rsidP="00C114D0">
      <w:pPr>
        <w:spacing w:line="216" w:lineRule="auto"/>
        <w:jc w:val="both"/>
      </w:pPr>
      <w:r>
        <w:t xml:space="preserve">где </w:t>
      </w:r>
      <w:r>
        <w:rPr>
          <w:position w:val="-14"/>
        </w:rPr>
        <w:object w:dxaOrig="700" w:dyaOrig="400">
          <v:shape id="_x0000_i1043" type="#_x0000_t75" style="width:29.25pt;height:16.5pt" o:ole="" fillcolor="window">
            <v:imagedata r:id="rId45" o:title=""/>
          </v:shape>
          <o:OLEObject Type="Embed" ProgID="Equation.3" ShapeID="_x0000_i1043" DrawAspect="Content" ObjectID="_1472627992" r:id="rId46"/>
        </w:object>
      </w:r>
      <w:r>
        <w:t xml:space="preserve"> – себестоимость единицы продукции (работ) при производстве ее базовой и новой техникой, руб.;</w:t>
      </w:r>
    </w:p>
    <w:p w:rsidR="00901A3A" w:rsidRDefault="00901A3A" w:rsidP="00C114D0">
      <w:pPr>
        <w:spacing w:line="216" w:lineRule="auto"/>
        <w:jc w:val="both"/>
      </w:pPr>
      <w:r>
        <w:rPr>
          <w:position w:val="-14"/>
        </w:rPr>
        <w:object w:dxaOrig="740" w:dyaOrig="400">
          <v:shape id="_x0000_i1044" type="#_x0000_t75" style="width:30.75pt;height:16.5pt" o:ole="" fillcolor="window">
            <v:imagedata r:id="rId47" o:title=""/>
          </v:shape>
          <o:OLEObject Type="Embed" ProgID="Equation.3" ShapeID="_x0000_i1044" DrawAspect="Content" ObjectID="_1472627993" r:id="rId48"/>
        </w:object>
      </w:r>
      <w:r>
        <w:t xml:space="preserve"> – капитальные вложения в основные средства на единицу продукции (работ) по базовой и новой технике, руб.;</w:t>
      </w:r>
    </w:p>
    <w:p w:rsidR="00901A3A" w:rsidRDefault="00901A3A" w:rsidP="00C114D0">
      <w:pPr>
        <w:spacing w:line="216" w:lineRule="auto"/>
        <w:jc w:val="both"/>
      </w:pPr>
      <w:r>
        <w:t xml:space="preserve"> </w:t>
      </w:r>
      <w:r>
        <w:rPr>
          <w:position w:val="-10"/>
        </w:rPr>
        <w:object w:dxaOrig="360" w:dyaOrig="360">
          <v:shape id="_x0000_i1045" type="#_x0000_t75" style="width:15pt;height:15pt" o:ole="" fillcolor="window">
            <v:imagedata r:id="rId49" o:title=""/>
          </v:shape>
          <o:OLEObject Type="Embed" ProgID="Equation.3" ShapeID="_x0000_i1045" DrawAspect="Content" ObjectID="_1472627994" r:id="rId50"/>
        </w:object>
      </w:r>
      <w:r>
        <w:t xml:space="preserve"> – годовая выработка новой машины в натуральных единицах;</w:t>
      </w:r>
    </w:p>
    <w:p w:rsidR="00901A3A" w:rsidRDefault="00901A3A" w:rsidP="00C114D0">
      <w:pPr>
        <w:spacing w:line="216" w:lineRule="auto"/>
        <w:jc w:val="both"/>
      </w:pPr>
      <w:r>
        <w:t xml:space="preserve">   Е</w:t>
      </w:r>
      <w:r>
        <w:rPr>
          <w:vertAlign w:val="subscript"/>
        </w:rPr>
        <w:t>н</w:t>
      </w:r>
      <w:r>
        <w:t xml:space="preserve"> – нормативный коэффициент экономической эффективности.</w:t>
      </w:r>
    </w:p>
    <w:p w:rsidR="00901A3A" w:rsidRDefault="00901A3A" w:rsidP="00901A3A">
      <w:pPr>
        <w:spacing w:line="216" w:lineRule="auto"/>
        <w:ind w:firstLine="284"/>
        <w:jc w:val="both"/>
      </w:pPr>
      <w:r>
        <w:t>При оценке эффективности внедрения новых мероприятий (машин, механизмов) нормативный срок окупаемости принимают Т</w:t>
      </w:r>
      <w:r>
        <w:rPr>
          <w:vertAlign w:val="subscript"/>
        </w:rPr>
        <w:t>н</w:t>
      </w:r>
      <w:r>
        <w:t xml:space="preserve"> = 7 лет, а Е</w:t>
      </w:r>
      <w:r>
        <w:rPr>
          <w:vertAlign w:val="subscript"/>
        </w:rPr>
        <w:t>н</w:t>
      </w:r>
      <w:r>
        <w:t xml:space="preserve"> = 0,15. При модернизации и усовершенствовании действующих машин или производств нормативный срок окупаемости установлен в пределах Т</w:t>
      </w:r>
      <w:r>
        <w:rPr>
          <w:vertAlign w:val="subscript"/>
        </w:rPr>
        <w:t>н</w:t>
      </w:r>
      <w:r>
        <w:t xml:space="preserve"> = 5 лет, а Е</w:t>
      </w:r>
      <w:r>
        <w:rPr>
          <w:vertAlign w:val="subscript"/>
        </w:rPr>
        <w:t>н</w:t>
      </w:r>
      <w:r>
        <w:t xml:space="preserve"> = 0,2.</w:t>
      </w:r>
    </w:p>
    <w:p w:rsidR="00901A3A" w:rsidRDefault="00901A3A" w:rsidP="00901A3A">
      <w:pPr>
        <w:spacing w:line="216" w:lineRule="auto"/>
        <w:ind w:firstLine="284"/>
        <w:jc w:val="both"/>
      </w:pPr>
      <w:r>
        <w:t>Срок окупаемости дополнительных капитальных вложений (Т</w:t>
      </w:r>
      <w:r>
        <w:rPr>
          <w:vertAlign w:val="subscript"/>
        </w:rPr>
        <w:t>ок</w:t>
      </w:r>
      <w:r>
        <w:t>) или коэффициент сравнительной экономической эффективности (Е</w:t>
      </w:r>
      <w:r>
        <w:rPr>
          <w:vertAlign w:val="subscript"/>
        </w:rPr>
        <w:t>к</w:t>
      </w:r>
      <w:r>
        <w:t>) зависят от снижения себестоимости работ новой машиной по отношению к сравниваемой машине.</w:t>
      </w:r>
    </w:p>
    <w:p w:rsidR="00901A3A" w:rsidRDefault="00901A3A" w:rsidP="00901A3A">
      <w:pPr>
        <w:spacing w:line="216" w:lineRule="auto"/>
        <w:ind w:firstLine="284"/>
        <w:jc w:val="both"/>
      </w:pPr>
      <w:r>
        <w:t>Расчет срока окупаемости проводят по формуле</w:t>
      </w:r>
    </w:p>
    <w:p w:rsidR="00901A3A" w:rsidRDefault="00901A3A" w:rsidP="00901A3A">
      <w:pPr>
        <w:spacing w:line="216" w:lineRule="auto"/>
        <w:jc w:val="center"/>
      </w:pPr>
    </w:p>
    <w:p w:rsidR="00901A3A" w:rsidRDefault="00901A3A" w:rsidP="00901A3A">
      <w:pPr>
        <w:spacing w:line="216" w:lineRule="auto"/>
        <w:jc w:val="center"/>
      </w:pPr>
      <w:r>
        <w:rPr>
          <w:position w:val="-32"/>
        </w:rPr>
        <w:object w:dxaOrig="1420" w:dyaOrig="740">
          <v:shape id="_x0000_i1046" type="#_x0000_t75" style="width:66pt;height:34.5pt" o:ole="" fillcolor="window">
            <v:imagedata r:id="rId51" o:title=""/>
          </v:shape>
          <o:OLEObject Type="Embed" ProgID="Equation.3" ShapeID="_x0000_i1046" DrawAspect="Content" ObjectID="_1472627995" r:id="rId52"/>
        </w:object>
      </w:r>
    </w:p>
    <w:p w:rsidR="00901A3A" w:rsidRDefault="00901A3A" w:rsidP="00901A3A">
      <w:pPr>
        <w:spacing w:line="216" w:lineRule="auto"/>
        <w:jc w:val="center"/>
      </w:pPr>
    </w:p>
    <w:p w:rsidR="00901A3A" w:rsidRDefault="00901A3A" w:rsidP="00901A3A">
      <w:pPr>
        <w:spacing w:line="216" w:lineRule="auto"/>
        <w:ind w:firstLine="284"/>
        <w:jc w:val="both"/>
      </w:pPr>
      <w:r>
        <w:t>Расчет коэффициента сравнительной экономической эффективности проводят по формуле</w:t>
      </w:r>
    </w:p>
    <w:p w:rsidR="00901A3A" w:rsidRDefault="00901A3A" w:rsidP="00901A3A">
      <w:pPr>
        <w:spacing w:line="216" w:lineRule="auto"/>
        <w:jc w:val="center"/>
      </w:pPr>
      <w:r>
        <w:rPr>
          <w:position w:val="-34"/>
        </w:rPr>
        <w:object w:dxaOrig="1540" w:dyaOrig="800">
          <v:shape id="_x0000_i1047" type="#_x0000_t75" style="width:67.5pt;height:35.25pt" o:ole="" fillcolor="window">
            <v:imagedata r:id="rId53" o:title=""/>
          </v:shape>
          <o:OLEObject Type="Embed" ProgID="Equation.3" ShapeID="_x0000_i1047" DrawAspect="Content" ObjectID="_1472627996" r:id="rId54"/>
        </w:object>
      </w:r>
    </w:p>
    <w:p w:rsidR="00901A3A" w:rsidRDefault="00901A3A" w:rsidP="00901A3A">
      <w:pPr>
        <w:spacing w:line="216" w:lineRule="auto"/>
        <w:jc w:val="center"/>
      </w:pPr>
    </w:p>
    <w:p w:rsidR="00901A3A" w:rsidRDefault="00901A3A" w:rsidP="00901A3A">
      <w:pPr>
        <w:spacing w:line="216" w:lineRule="auto"/>
        <w:ind w:firstLine="284"/>
        <w:jc w:val="both"/>
      </w:pPr>
      <w:r>
        <w:t>Срок окупаемости дополнительных капитальных вложений и коэффициент сравнительной экономической эффективности сопоставляют с нормативными величинами при оценке эффективности внедрения новых машин или новой технологии. Если Т</w:t>
      </w:r>
      <w:r>
        <w:rPr>
          <w:vertAlign w:val="subscript"/>
        </w:rPr>
        <w:t>ок</w:t>
      </w:r>
      <w:r>
        <w:t xml:space="preserve"> </w:t>
      </w:r>
      <w:r w:rsidRPr="00901A3A">
        <w:t xml:space="preserve">&lt; </w:t>
      </w:r>
      <w:r>
        <w:t>Т</w:t>
      </w:r>
      <w:r>
        <w:rPr>
          <w:vertAlign w:val="subscript"/>
        </w:rPr>
        <w:t>н</w:t>
      </w:r>
      <w:r>
        <w:t xml:space="preserve"> или Е</w:t>
      </w:r>
      <w:r>
        <w:rPr>
          <w:vertAlign w:val="subscript"/>
        </w:rPr>
        <w:t>к</w:t>
      </w:r>
      <w:r>
        <w:t xml:space="preserve"> </w:t>
      </w:r>
      <w:r w:rsidRPr="00901A3A">
        <w:t>&gt;</w:t>
      </w:r>
      <w:r>
        <w:t xml:space="preserve"> Е</w:t>
      </w:r>
      <w:r>
        <w:rPr>
          <w:vertAlign w:val="subscript"/>
        </w:rPr>
        <w:t>н</w:t>
      </w:r>
      <w:r>
        <w:t>, то применение новой машины (технологии) экономически целесообразно.</w:t>
      </w:r>
    </w:p>
    <w:p w:rsidR="00901A3A" w:rsidRPr="00C114D0" w:rsidRDefault="00901A3A" w:rsidP="00901A3A">
      <w:pPr>
        <w:pStyle w:val="3"/>
        <w:ind w:right="0"/>
        <w:rPr>
          <w:sz w:val="20"/>
        </w:rPr>
      </w:pPr>
      <w:r w:rsidRPr="00C114D0">
        <w:rPr>
          <w:sz w:val="20"/>
        </w:rPr>
        <w:t>Основные показатели новой и базовой машины желательно привести в форме таблицы, например, в виде табл. 8.</w:t>
      </w:r>
    </w:p>
    <w:p w:rsidR="00901A3A" w:rsidRDefault="00901A3A" w:rsidP="00901A3A">
      <w:pPr>
        <w:pStyle w:val="a6"/>
        <w:spacing w:after="0" w:line="216" w:lineRule="auto"/>
        <w:ind w:left="0"/>
        <w:jc w:val="center"/>
        <w:rPr>
          <w:spacing w:val="20"/>
          <w:sz w:val="16"/>
        </w:rPr>
      </w:pPr>
    </w:p>
    <w:p w:rsidR="00901A3A" w:rsidRDefault="00901A3A" w:rsidP="00901A3A">
      <w:pPr>
        <w:pStyle w:val="a6"/>
        <w:spacing w:after="0" w:line="216" w:lineRule="auto"/>
        <w:ind w:left="0"/>
        <w:jc w:val="center"/>
        <w:outlineLvl w:val="0"/>
        <w:rPr>
          <w:b/>
          <w:sz w:val="16"/>
        </w:rPr>
      </w:pPr>
      <w:r>
        <w:rPr>
          <w:spacing w:val="20"/>
          <w:sz w:val="16"/>
        </w:rPr>
        <w:t>Таблица 8.</w:t>
      </w:r>
      <w:r>
        <w:rPr>
          <w:sz w:val="16"/>
        </w:rPr>
        <w:t xml:space="preserve"> </w:t>
      </w:r>
      <w:r>
        <w:rPr>
          <w:b/>
          <w:sz w:val="16"/>
        </w:rPr>
        <w:t>Основные показатели новой и базовой машины</w:t>
      </w:r>
    </w:p>
    <w:p w:rsidR="00901A3A" w:rsidRDefault="00901A3A" w:rsidP="00901A3A">
      <w:pPr>
        <w:spacing w:line="216" w:lineRule="auto"/>
        <w:jc w:val="cente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134"/>
        <w:gridCol w:w="1134"/>
      </w:tblGrid>
      <w:tr w:rsidR="00901A3A">
        <w:trPr>
          <w:cantSplit/>
        </w:trPr>
        <w:tc>
          <w:tcPr>
            <w:tcW w:w="3828" w:type="dxa"/>
            <w:vMerge w:val="restart"/>
            <w:vAlign w:val="center"/>
          </w:tcPr>
          <w:p w:rsidR="00901A3A" w:rsidRDefault="00901A3A" w:rsidP="00901A3A">
            <w:pPr>
              <w:spacing w:line="216" w:lineRule="auto"/>
              <w:jc w:val="center"/>
              <w:rPr>
                <w:sz w:val="16"/>
              </w:rPr>
            </w:pPr>
            <w:r>
              <w:rPr>
                <w:sz w:val="16"/>
              </w:rPr>
              <w:t>Показатели</w:t>
            </w:r>
          </w:p>
        </w:tc>
        <w:tc>
          <w:tcPr>
            <w:tcW w:w="2268" w:type="dxa"/>
            <w:gridSpan w:val="2"/>
          </w:tcPr>
          <w:p w:rsidR="00901A3A" w:rsidRDefault="00901A3A" w:rsidP="00901A3A">
            <w:pPr>
              <w:spacing w:line="216" w:lineRule="auto"/>
              <w:jc w:val="center"/>
              <w:rPr>
                <w:sz w:val="16"/>
              </w:rPr>
            </w:pPr>
            <w:r>
              <w:rPr>
                <w:sz w:val="16"/>
              </w:rPr>
              <w:t>Варианты</w:t>
            </w:r>
          </w:p>
        </w:tc>
      </w:tr>
      <w:tr w:rsidR="00901A3A">
        <w:trPr>
          <w:cantSplit/>
        </w:trPr>
        <w:tc>
          <w:tcPr>
            <w:tcW w:w="3828" w:type="dxa"/>
            <w:vMerge/>
          </w:tcPr>
          <w:p w:rsidR="00901A3A" w:rsidRDefault="00901A3A" w:rsidP="00901A3A">
            <w:pPr>
              <w:spacing w:line="216" w:lineRule="auto"/>
              <w:jc w:val="center"/>
              <w:rPr>
                <w:sz w:val="16"/>
              </w:rPr>
            </w:pPr>
          </w:p>
        </w:tc>
        <w:tc>
          <w:tcPr>
            <w:tcW w:w="1134" w:type="dxa"/>
          </w:tcPr>
          <w:p w:rsidR="00901A3A" w:rsidRDefault="00901A3A" w:rsidP="00901A3A">
            <w:pPr>
              <w:spacing w:line="216" w:lineRule="auto"/>
              <w:jc w:val="center"/>
              <w:rPr>
                <w:sz w:val="16"/>
              </w:rPr>
            </w:pPr>
            <w:r>
              <w:rPr>
                <w:sz w:val="16"/>
              </w:rPr>
              <w:t>базовый</w:t>
            </w:r>
          </w:p>
        </w:tc>
        <w:tc>
          <w:tcPr>
            <w:tcW w:w="1134" w:type="dxa"/>
          </w:tcPr>
          <w:p w:rsidR="00901A3A" w:rsidRDefault="00901A3A" w:rsidP="00901A3A">
            <w:pPr>
              <w:spacing w:line="216" w:lineRule="auto"/>
              <w:jc w:val="center"/>
              <w:rPr>
                <w:sz w:val="16"/>
              </w:rPr>
            </w:pPr>
            <w:r>
              <w:rPr>
                <w:sz w:val="16"/>
              </w:rPr>
              <w:t>новый</w:t>
            </w:r>
          </w:p>
        </w:tc>
      </w:tr>
      <w:tr w:rsidR="00901A3A">
        <w:tc>
          <w:tcPr>
            <w:tcW w:w="3828" w:type="dxa"/>
          </w:tcPr>
          <w:p w:rsidR="00901A3A" w:rsidRDefault="00901A3A" w:rsidP="00901A3A">
            <w:pPr>
              <w:spacing w:line="216" w:lineRule="auto"/>
              <w:jc w:val="both"/>
              <w:rPr>
                <w:sz w:val="16"/>
              </w:rPr>
            </w:pPr>
            <w:r>
              <w:rPr>
                <w:sz w:val="16"/>
              </w:rPr>
              <w:t>Масса машины, т</w:t>
            </w:r>
          </w:p>
        </w:tc>
        <w:tc>
          <w:tcPr>
            <w:tcW w:w="1134" w:type="dxa"/>
          </w:tcPr>
          <w:p w:rsidR="00901A3A" w:rsidRDefault="00901A3A" w:rsidP="00901A3A">
            <w:pPr>
              <w:spacing w:line="216" w:lineRule="auto"/>
              <w:jc w:val="center"/>
              <w:rPr>
                <w:sz w:val="16"/>
              </w:rPr>
            </w:pPr>
          </w:p>
        </w:tc>
        <w:tc>
          <w:tcPr>
            <w:tcW w:w="1134" w:type="dxa"/>
          </w:tcPr>
          <w:p w:rsidR="00901A3A" w:rsidRDefault="00901A3A" w:rsidP="00901A3A">
            <w:pPr>
              <w:spacing w:line="216" w:lineRule="auto"/>
              <w:jc w:val="center"/>
              <w:rPr>
                <w:sz w:val="16"/>
              </w:rPr>
            </w:pPr>
          </w:p>
        </w:tc>
      </w:tr>
      <w:tr w:rsidR="00901A3A">
        <w:tc>
          <w:tcPr>
            <w:tcW w:w="3828" w:type="dxa"/>
          </w:tcPr>
          <w:p w:rsidR="00901A3A" w:rsidRDefault="00901A3A" w:rsidP="00901A3A">
            <w:pPr>
              <w:spacing w:line="216" w:lineRule="auto"/>
              <w:jc w:val="both"/>
              <w:rPr>
                <w:sz w:val="16"/>
              </w:rPr>
            </w:pPr>
            <w:r>
              <w:rPr>
                <w:sz w:val="16"/>
              </w:rPr>
              <w:t>Мощность двигателя, кВт</w:t>
            </w:r>
          </w:p>
        </w:tc>
        <w:tc>
          <w:tcPr>
            <w:tcW w:w="1134" w:type="dxa"/>
          </w:tcPr>
          <w:p w:rsidR="00901A3A" w:rsidRDefault="00901A3A" w:rsidP="00901A3A">
            <w:pPr>
              <w:spacing w:line="216" w:lineRule="auto"/>
              <w:jc w:val="center"/>
              <w:rPr>
                <w:sz w:val="16"/>
              </w:rPr>
            </w:pPr>
          </w:p>
        </w:tc>
        <w:tc>
          <w:tcPr>
            <w:tcW w:w="1134" w:type="dxa"/>
          </w:tcPr>
          <w:p w:rsidR="00901A3A" w:rsidRDefault="00901A3A" w:rsidP="00901A3A">
            <w:pPr>
              <w:spacing w:line="216" w:lineRule="auto"/>
              <w:jc w:val="center"/>
              <w:rPr>
                <w:sz w:val="16"/>
              </w:rPr>
            </w:pPr>
          </w:p>
        </w:tc>
      </w:tr>
      <w:tr w:rsidR="00901A3A">
        <w:tc>
          <w:tcPr>
            <w:tcW w:w="3828" w:type="dxa"/>
          </w:tcPr>
          <w:p w:rsidR="00901A3A" w:rsidRDefault="00901A3A" w:rsidP="00901A3A">
            <w:pPr>
              <w:spacing w:line="216" w:lineRule="auto"/>
              <w:jc w:val="both"/>
              <w:rPr>
                <w:sz w:val="16"/>
              </w:rPr>
            </w:pPr>
            <w:r>
              <w:rPr>
                <w:sz w:val="16"/>
              </w:rPr>
              <w:t>Балансовая стоимость, тыс. руб.</w:t>
            </w:r>
          </w:p>
        </w:tc>
        <w:tc>
          <w:tcPr>
            <w:tcW w:w="1134" w:type="dxa"/>
          </w:tcPr>
          <w:p w:rsidR="00901A3A" w:rsidRDefault="00901A3A" w:rsidP="00901A3A">
            <w:pPr>
              <w:spacing w:line="216" w:lineRule="auto"/>
              <w:jc w:val="center"/>
              <w:rPr>
                <w:sz w:val="16"/>
              </w:rPr>
            </w:pPr>
          </w:p>
        </w:tc>
        <w:tc>
          <w:tcPr>
            <w:tcW w:w="1134" w:type="dxa"/>
          </w:tcPr>
          <w:p w:rsidR="00901A3A" w:rsidRDefault="00901A3A" w:rsidP="00901A3A">
            <w:pPr>
              <w:spacing w:line="216" w:lineRule="auto"/>
              <w:jc w:val="center"/>
              <w:rPr>
                <w:sz w:val="16"/>
              </w:rPr>
            </w:pPr>
          </w:p>
        </w:tc>
      </w:tr>
      <w:tr w:rsidR="00901A3A">
        <w:tc>
          <w:tcPr>
            <w:tcW w:w="3828" w:type="dxa"/>
          </w:tcPr>
          <w:p w:rsidR="00901A3A" w:rsidRDefault="00901A3A" w:rsidP="00901A3A">
            <w:pPr>
              <w:spacing w:line="216" w:lineRule="auto"/>
              <w:jc w:val="both"/>
              <w:rPr>
                <w:sz w:val="16"/>
              </w:rPr>
            </w:pPr>
            <w:r>
              <w:rPr>
                <w:sz w:val="16"/>
              </w:rPr>
              <w:t>Техническая производительность, м</w:t>
            </w:r>
            <w:r>
              <w:rPr>
                <w:sz w:val="18"/>
                <w:vertAlign w:val="superscript"/>
              </w:rPr>
              <w:t>3</w:t>
            </w:r>
            <w:r>
              <w:rPr>
                <w:sz w:val="16"/>
              </w:rPr>
              <w:t>/ч</w:t>
            </w:r>
          </w:p>
        </w:tc>
        <w:tc>
          <w:tcPr>
            <w:tcW w:w="1134" w:type="dxa"/>
          </w:tcPr>
          <w:p w:rsidR="00901A3A" w:rsidRDefault="00901A3A" w:rsidP="00901A3A">
            <w:pPr>
              <w:spacing w:line="216" w:lineRule="auto"/>
              <w:jc w:val="center"/>
              <w:rPr>
                <w:sz w:val="16"/>
              </w:rPr>
            </w:pPr>
          </w:p>
        </w:tc>
        <w:tc>
          <w:tcPr>
            <w:tcW w:w="1134" w:type="dxa"/>
          </w:tcPr>
          <w:p w:rsidR="00901A3A" w:rsidRDefault="00901A3A" w:rsidP="00901A3A">
            <w:pPr>
              <w:spacing w:line="216" w:lineRule="auto"/>
              <w:jc w:val="center"/>
              <w:rPr>
                <w:sz w:val="16"/>
              </w:rPr>
            </w:pPr>
          </w:p>
        </w:tc>
      </w:tr>
      <w:tr w:rsidR="00901A3A">
        <w:tc>
          <w:tcPr>
            <w:tcW w:w="3828" w:type="dxa"/>
          </w:tcPr>
          <w:p w:rsidR="00901A3A" w:rsidRDefault="00901A3A" w:rsidP="00901A3A">
            <w:pPr>
              <w:spacing w:line="216" w:lineRule="auto"/>
              <w:jc w:val="both"/>
              <w:rPr>
                <w:sz w:val="16"/>
              </w:rPr>
            </w:pPr>
            <w:r>
              <w:rPr>
                <w:sz w:val="16"/>
              </w:rPr>
              <w:t>Эксплуатационная производительность, м</w:t>
            </w:r>
            <w:r>
              <w:rPr>
                <w:sz w:val="18"/>
                <w:vertAlign w:val="superscript"/>
              </w:rPr>
              <w:t>3</w:t>
            </w:r>
            <w:r>
              <w:rPr>
                <w:sz w:val="16"/>
              </w:rPr>
              <w:t>/год</w:t>
            </w:r>
          </w:p>
        </w:tc>
        <w:tc>
          <w:tcPr>
            <w:tcW w:w="1134" w:type="dxa"/>
          </w:tcPr>
          <w:p w:rsidR="00901A3A" w:rsidRDefault="00901A3A" w:rsidP="00901A3A">
            <w:pPr>
              <w:spacing w:line="216" w:lineRule="auto"/>
              <w:jc w:val="center"/>
              <w:rPr>
                <w:sz w:val="16"/>
              </w:rPr>
            </w:pPr>
          </w:p>
        </w:tc>
        <w:tc>
          <w:tcPr>
            <w:tcW w:w="1134" w:type="dxa"/>
          </w:tcPr>
          <w:p w:rsidR="00901A3A" w:rsidRDefault="00901A3A" w:rsidP="00901A3A">
            <w:pPr>
              <w:spacing w:line="216" w:lineRule="auto"/>
              <w:jc w:val="center"/>
              <w:rPr>
                <w:sz w:val="16"/>
              </w:rPr>
            </w:pPr>
          </w:p>
        </w:tc>
      </w:tr>
      <w:tr w:rsidR="00901A3A">
        <w:tc>
          <w:tcPr>
            <w:tcW w:w="3828" w:type="dxa"/>
          </w:tcPr>
          <w:p w:rsidR="00901A3A" w:rsidRDefault="00901A3A" w:rsidP="00901A3A">
            <w:pPr>
              <w:spacing w:line="216" w:lineRule="auto"/>
              <w:jc w:val="both"/>
              <w:rPr>
                <w:sz w:val="16"/>
              </w:rPr>
            </w:pPr>
            <w:r>
              <w:rPr>
                <w:sz w:val="16"/>
              </w:rPr>
              <w:t>Материалоемкость, кг</w:t>
            </w:r>
            <w:r>
              <w:rPr>
                <w:sz w:val="16"/>
              </w:rPr>
              <w:sym w:font="Symbol" w:char="F0D7"/>
            </w:r>
            <w:r>
              <w:rPr>
                <w:sz w:val="16"/>
              </w:rPr>
              <w:t>ч/м</w:t>
            </w:r>
            <w:r>
              <w:rPr>
                <w:sz w:val="18"/>
                <w:vertAlign w:val="superscript"/>
              </w:rPr>
              <w:t>3</w:t>
            </w:r>
          </w:p>
        </w:tc>
        <w:tc>
          <w:tcPr>
            <w:tcW w:w="1134" w:type="dxa"/>
          </w:tcPr>
          <w:p w:rsidR="00901A3A" w:rsidRDefault="00901A3A" w:rsidP="00901A3A">
            <w:pPr>
              <w:spacing w:line="216" w:lineRule="auto"/>
              <w:jc w:val="center"/>
              <w:rPr>
                <w:sz w:val="16"/>
              </w:rPr>
            </w:pPr>
          </w:p>
        </w:tc>
        <w:tc>
          <w:tcPr>
            <w:tcW w:w="1134" w:type="dxa"/>
          </w:tcPr>
          <w:p w:rsidR="00901A3A" w:rsidRDefault="00901A3A" w:rsidP="00901A3A">
            <w:pPr>
              <w:spacing w:line="216" w:lineRule="auto"/>
              <w:jc w:val="center"/>
              <w:rPr>
                <w:sz w:val="16"/>
              </w:rPr>
            </w:pPr>
          </w:p>
        </w:tc>
      </w:tr>
      <w:tr w:rsidR="00901A3A">
        <w:tc>
          <w:tcPr>
            <w:tcW w:w="3828" w:type="dxa"/>
          </w:tcPr>
          <w:p w:rsidR="00901A3A" w:rsidRDefault="00901A3A" w:rsidP="00901A3A">
            <w:pPr>
              <w:spacing w:line="216" w:lineRule="auto"/>
              <w:jc w:val="both"/>
              <w:rPr>
                <w:sz w:val="16"/>
              </w:rPr>
            </w:pPr>
            <w:r>
              <w:rPr>
                <w:sz w:val="16"/>
              </w:rPr>
              <w:t>Энергонасыщенность, кВт/т</w:t>
            </w:r>
          </w:p>
        </w:tc>
        <w:tc>
          <w:tcPr>
            <w:tcW w:w="1134" w:type="dxa"/>
          </w:tcPr>
          <w:p w:rsidR="00901A3A" w:rsidRDefault="00901A3A" w:rsidP="00901A3A">
            <w:pPr>
              <w:spacing w:line="216" w:lineRule="auto"/>
              <w:jc w:val="center"/>
              <w:rPr>
                <w:sz w:val="16"/>
              </w:rPr>
            </w:pPr>
          </w:p>
        </w:tc>
        <w:tc>
          <w:tcPr>
            <w:tcW w:w="1134" w:type="dxa"/>
          </w:tcPr>
          <w:p w:rsidR="00901A3A" w:rsidRDefault="00901A3A" w:rsidP="00901A3A">
            <w:pPr>
              <w:spacing w:line="216" w:lineRule="auto"/>
              <w:jc w:val="center"/>
              <w:rPr>
                <w:sz w:val="16"/>
              </w:rPr>
            </w:pPr>
          </w:p>
        </w:tc>
      </w:tr>
      <w:tr w:rsidR="00901A3A">
        <w:tc>
          <w:tcPr>
            <w:tcW w:w="3828" w:type="dxa"/>
          </w:tcPr>
          <w:p w:rsidR="00901A3A" w:rsidRDefault="00901A3A" w:rsidP="00901A3A">
            <w:pPr>
              <w:spacing w:line="216" w:lineRule="auto"/>
              <w:jc w:val="both"/>
              <w:rPr>
                <w:sz w:val="16"/>
              </w:rPr>
            </w:pPr>
            <w:r>
              <w:rPr>
                <w:sz w:val="16"/>
              </w:rPr>
              <w:t>Удельный расход топлива, кг/м-ч</w:t>
            </w:r>
          </w:p>
        </w:tc>
        <w:tc>
          <w:tcPr>
            <w:tcW w:w="1134" w:type="dxa"/>
          </w:tcPr>
          <w:p w:rsidR="00901A3A" w:rsidRDefault="00901A3A" w:rsidP="00901A3A">
            <w:pPr>
              <w:spacing w:line="216" w:lineRule="auto"/>
              <w:jc w:val="center"/>
              <w:rPr>
                <w:sz w:val="16"/>
              </w:rPr>
            </w:pPr>
          </w:p>
        </w:tc>
        <w:tc>
          <w:tcPr>
            <w:tcW w:w="1134" w:type="dxa"/>
          </w:tcPr>
          <w:p w:rsidR="00901A3A" w:rsidRDefault="00901A3A" w:rsidP="00901A3A">
            <w:pPr>
              <w:spacing w:line="216" w:lineRule="auto"/>
              <w:jc w:val="center"/>
              <w:rPr>
                <w:sz w:val="16"/>
              </w:rPr>
            </w:pPr>
          </w:p>
        </w:tc>
      </w:tr>
      <w:tr w:rsidR="00901A3A">
        <w:tc>
          <w:tcPr>
            <w:tcW w:w="3828" w:type="dxa"/>
          </w:tcPr>
          <w:p w:rsidR="00901A3A" w:rsidRDefault="00901A3A" w:rsidP="00901A3A">
            <w:pPr>
              <w:spacing w:line="216" w:lineRule="auto"/>
              <w:jc w:val="both"/>
              <w:rPr>
                <w:sz w:val="16"/>
              </w:rPr>
            </w:pPr>
            <w:r>
              <w:rPr>
                <w:sz w:val="16"/>
              </w:rPr>
              <w:t>Себестоимость машино-часа, руб.</w:t>
            </w:r>
          </w:p>
        </w:tc>
        <w:tc>
          <w:tcPr>
            <w:tcW w:w="1134" w:type="dxa"/>
          </w:tcPr>
          <w:p w:rsidR="00901A3A" w:rsidRDefault="00901A3A" w:rsidP="00901A3A">
            <w:pPr>
              <w:spacing w:line="216" w:lineRule="auto"/>
              <w:jc w:val="center"/>
              <w:rPr>
                <w:sz w:val="16"/>
              </w:rPr>
            </w:pPr>
          </w:p>
        </w:tc>
        <w:tc>
          <w:tcPr>
            <w:tcW w:w="1134" w:type="dxa"/>
          </w:tcPr>
          <w:p w:rsidR="00901A3A" w:rsidRDefault="00901A3A" w:rsidP="00901A3A">
            <w:pPr>
              <w:spacing w:line="216" w:lineRule="auto"/>
              <w:jc w:val="center"/>
              <w:rPr>
                <w:sz w:val="16"/>
              </w:rPr>
            </w:pPr>
          </w:p>
        </w:tc>
      </w:tr>
      <w:tr w:rsidR="00901A3A">
        <w:tc>
          <w:tcPr>
            <w:tcW w:w="3828" w:type="dxa"/>
            <w:tcBorders>
              <w:bottom w:val="nil"/>
            </w:tcBorders>
          </w:tcPr>
          <w:p w:rsidR="00901A3A" w:rsidRDefault="00901A3A" w:rsidP="00901A3A">
            <w:pPr>
              <w:spacing w:line="216" w:lineRule="auto"/>
              <w:jc w:val="both"/>
              <w:rPr>
                <w:sz w:val="16"/>
              </w:rPr>
            </w:pPr>
            <w:r>
              <w:rPr>
                <w:sz w:val="16"/>
              </w:rPr>
              <w:t>Себестоимость единицы продукции, руб.</w:t>
            </w:r>
          </w:p>
        </w:tc>
        <w:tc>
          <w:tcPr>
            <w:tcW w:w="1134" w:type="dxa"/>
            <w:tcBorders>
              <w:bottom w:val="nil"/>
            </w:tcBorders>
          </w:tcPr>
          <w:p w:rsidR="00901A3A" w:rsidRDefault="00901A3A" w:rsidP="00901A3A">
            <w:pPr>
              <w:spacing w:line="216" w:lineRule="auto"/>
              <w:jc w:val="center"/>
              <w:rPr>
                <w:sz w:val="16"/>
              </w:rPr>
            </w:pPr>
          </w:p>
        </w:tc>
        <w:tc>
          <w:tcPr>
            <w:tcW w:w="1134" w:type="dxa"/>
            <w:tcBorders>
              <w:bottom w:val="nil"/>
            </w:tcBorders>
          </w:tcPr>
          <w:p w:rsidR="00901A3A" w:rsidRDefault="00901A3A" w:rsidP="00901A3A">
            <w:pPr>
              <w:spacing w:line="216" w:lineRule="auto"/>
              <w:jc w:val="center"/>
              <w:rPr>
                <w:sz w:val="16"/>
              </w:rPr>
            </w:pPr>
          </w:p>
        </w:tc>
      </w:tr>
      <w:tr w:rsidR="00901A3A">
        <w:tc>
          <w:tcPr>
            <w:tcW w:w="3828" w:type="dxa"/>
            <w:tcBorders>
              <w:bottom w:val="single" w:sz="4" w:space="0" w:color="auto"/>
            </w:tcBorders>
          </w:tcPr>
          <w:p w:rsidR="00901A3A" w:rsidRDefault="00901A3A" w:rsidP="00901A3A">
            <w:pPr>
              <w:spacing w:line="216" w:lineRule="auto"/>
              <w:jc w:val="both"/>
              <w:rPr>
                <w:sz w:val="16"/>
              </w:rPr>
            </w:pPr>
            <w:r>
              <w:rPr>
                <w:sz w:val="16"/>
              </w:rPr>
              <w:t>Удельные капитальные вложения, руб/м</w:t>
            </w:r>
            <w:r>
              <w:rPr>
                <w:sz w:val="18"/>
                <w:vertAlign w:val="superscript"/>
              </w:rPr>
              <w:t>3</w:t>
            </w:r>
          </w:p>
        </w:tc>
        <w:tc>
          <w:tcPr>
            <w:tcW w:w="1134" w:type="dxa"/>
            <w:tcBorders>
              <w:bottom w:val="single" w:sz="4" w:space="0" w:color="auto"/>
            </w:tcBorders>
          </w:tcPr>
          <w:p w:rsidR="00901A3A" w:rsidRDefault="00901A3A" w:rsidP="00901A3A">
            <w:pPr>
              <w:spacing w:line="216" w:lineRule="auto"/>
              <w:jc w:val="center"/>
              <w:rPr>
                <w:sz w:val="16"/>
              </w:rPr>
            </w:pPr>
          </w:p>
        </w:tc>
        <w:tc>
          <w:tcPr>
            <w:tcW w:w="1134" w:type="dxa"/>
            <w:tcBorders>
              <w:bottom w:val="single" w:sz="4" w:space="0" w:color="auto"/>
            </w:tcBorders>
          </w:tcPr>
          <w:p w:rsidR="00901A3A" w:rsidRDefault="00901A3A" w:rsidP="00901A3A">
            <w:pPr>
              <w:spacing w:line="216" w:lineRule="auto"/>
              <w:jc w:val="center"/>
              <w:rPr>
                <w:sz w:val="16"/>
              </w:rPr>
            </w:pPr>
          </w:p>
        </w:tc>
      </w:tr>
      <w:tr w:rsidR="00901A3A">
        <w:tc>
          <w:tcPr>
            <w:tcW w:w="3828" w:type="dxa"/>
          </w:tcPr>
          <w:p w:rsidR="00901A3A" w:rsidRDefault="00901A3A" w:rsidP="00901A3A">
            <w:pPr>
              <w:spacing w:line="216" w:lineRule="auto"/>
              <w:jc w:val="both"/>
              <w:rPr>
                <w:sz w:val="16"/>
              </w:rPr>
            </w:pPr>
            <w:r>
              <w:rPr>
                <w:sz w:val="16"/>
              </w:rPr>
              <w:t>Приведенные затраты, руб.</w:t>
            </w:r>
          </w:p>
        </w:tc>
        <w:tc>
          <w:tcPr>
            <w:tcW w:w="1134" w:type="dxa"/>
          </w:tcPr>
          <w:p w:rsidR="00901A3A" w:rsidRDefault="00901A3A" w:rsidP="00901A3A">
            <w:pPr>
              <w:spacing w:line="216" w:lineRule="auto"/>
              <w:jc w:val="center"/>
              <w:rPr>
                <w:sz w:val="16"/>
              </w:rPr>
            </w:pPr>
          </w:p>
        </w:tc>
        <w:tc>
          <w:tcPr>
            <w:tcW w:w="1134" w:type="dxa"/>
          </w:tcPr>
          <w:p w:rsidR="00901A3A" w:rsidRDefault="00901A3A" w:rsidP="00901A3A">
            <w:pPr>
              <w:spacing w:line="216" w:lineRule="auto"/>
              <w:jc w:val="center"/>
              <w:rPr>
                <w:sz w:val="16"/>
              </w:rPr>
            </w:pPr>
          </w:p>
        </w:tc>
      </w:tr>
      <w:tr w:rsidR="00901A3A">
        <w:trPr>
          <w:cantSplit/>
        </w:trPr>
        <w:tc>
          <w:tcPr>
            <w:tcW w:w="3828" w:type="dxa"/>
          </w:tcPr>
          <w:p w:rsidR="00901A3A" w:rsidRDefault="00901A3A" w:rsidP="00901A3A">
            <w:pPr>
              <w:spacing w:line="216" w:lineRule="auto"/>
              <w:jc w:val="both"/>
              <w:rPr>
                <w:sz w:val="16"/>
              </w:rPr>
            </w:pPr>
            <w:r>
              <w:rPr>
                <w:sz w:val="16"/>
              </w:rPr>
              <w:t>Годовой экономический эффект, руб.</w:t>
            </w:r>
          </w:p>
        </w:tc>
        <w:tc>
          <w:tcPr>
            <w:tcW w:w="1134" w:type="dxa"/>
          </w:tcPr>
          <w:p w:rsidR="00901A3A" w:rsidRDefault="00901A3A" w:rsidP="00901A3A">
            <w:pPr>
              <w:spacing w:line="216" w:lineRule="auto"/>
              <w:jc w:val="center"/>
              <w:rPr>
                <w:sz w:val="16"/>
              </w:rPr>
            </w:pPr>
          </w:p>
        </w:tc>
        <w:tc>
          <w:tcPr>
            <w:tcW w:w="1134" w:type="dxa"/>
          </w:tcPr>
          <w:p w:rsidR="00901A3A" w:rsidRDefault="00901A3A" w:rsidP="00901A3A">
            <w:pPr>
              <w:spacing w:line="216" w:lineRule="auto"/>
              <w:jc w:val="center"/>
              <w:rPr>
                <w:sz w:val="16"/>
              </w:rPr>
            </w:pPr>
          </w:p>
        </w:tc>
      </w:tr>
      <w:tr w:rsidR="00901A3A">
        <w:trPr>
          <w:cantSplit/>
        </w:trPr>
        <w:tc>
          <w:tcPr>
            <w:tcW w:w="3828" w:type="dxa"/>
          </w:tcPr>
          <w:p w:rsidR="00901A3A" w:rsidRDefault="00901A3A" w:rsidP="00901A3A">
            <w:pPr>
              <w:spacing w:line="216" w:lineRule="auto"/>
              <w:jc w:val="both"/>
              <w:rPr>
                <w:sz w:val="16"/>
              </w:rPr>
            </w:pPr>
            <w:r>
              <w:rPr>
                <w:sz w:val="16"/>
              </w:rPr>
              <w:t>Срок окупаемости доп. капвложений, год</w:t>
            </w:r>
          </w:p>
        </w:tc>
        <w:tc>
          <w:tcPr>
            <w:tcW w:w="1134" w:type="dxa"/>
          </w:tcPr>
          <w:p w:rsidR="00901A3A" w:rsidRDefault="00901A3A" w:rsidP="00901A3A">
            <w:pPr>
              <w:spacing w:line="216" w:lineRule="auto"/>
              <w:jc w:val="center"/>
              <w:rPr>
                <w:sz w:val="16"/>
              </w:rPr>
            </w:pPr>
          </w:p>
        </w:tc>
        <w:tc>
          <w:tcPr>
            <w:tcW w:w="1134" w:type="dxa"/>
          </w:tcPr>
          <w:p w:rsidR="00901A3A" w:rsidRDefault="00901A3A" w:rsidP="00901A3A">
            <w:pPr>
              <w:spacing w:line="216" w:lineRule="auto"/>
              <w:jc w:val="center"/>
              <w:rPr>
                <w:sz w:val="16"/>
              </w:rPr>
            </w:pPr>
          </w:p>
        </w:tc>
      </w:tr>
    </w:tbl>
    <w:p w:rsidR="00901A3A" w:rsidRDefault="00901A3A" w:rsidP="00901A3A">
      <w:pPr>
        <w:spacing w:line="216" w:lineRule="auto"/>
        <w:ind w:firstLine="284"/>
        <w:jc w:val="both"/>
      </w:pPr>
    </w:p>
    <w:p w:rsidR="00901A3A" w:rsidRDefault="00901A3A" w:rsidP="00901A3A">
      <w:pPr>
        <w:spacing w:line="216" w:lineRule="auto"/>
        <w:ind w:firstLine="284"/>
        <w:jc w:val="both"/>
      </w:pPr>
      <w:r>
        <w:t>На основании анализа результатов расчетов, приведенных в табл. 8, делается вывод об эффективности применения новой техники.</w:t>
      </w:r>
    </w:p>
    <w:p w:rsidR="00901A3A" w:rsidRDefault="00901A3A" w:rsidP="00901A3A">
      <w:pPr>
        <w:spacing w:line="216" w:lineRule="auto"/>
        <w:jc w:val="center"/>
      </w:pPr>
    </w:p>
    <w:p w:rsidR="00901A3A" w:rsidRDefault="00901A3A" w:rsidP="00901A3A">
      <w:pPr>
        <w:pStyle w:val="a7"/>
        <w:rPr>
          <w:caps/>
        </w:rPr>
      </w:pPr>
      <w:r>
        <w:rPr>
          <w:caps/>
        </w:rPr>
        <w:t>3. экономическое обоснование при сравнении</w:t>
      </w:r>
    </w:p>
    <w:p w:rsidR="00901A3A" w:rsidRDefault="00901A3A" w:rsidP="00901A3A">
      <w:pPr>
        <w:pStyle w:val="a7"/>
        <w:rPr>
          <w:caps/>
        </w:rPr>
      </w:pPr>
      <w:r>
        <w:rPr>
          <w:caps/>
        </w:rPr>
        <w:t>дождевальных машин</w:t>
      </w:r>
    </w:p>
    <w:p w:rsidR="00901A3A" w:rsidRDefault="00901A3A" w:rsidP="00901A3A">
      <w:pPr>
        <w:spacing w:line="216" w:lineRule="auto"/>
        <w:jc w:val="center"/>
        <w:rPr>
          <w:b/>
        </w:rPr>
      </w:pPr>
    </w:p>
    <w:p w:rsidR="00901A3A" w:rsidRDefault="00901A3A" w:rsidP="00901A3A">
      <w:pPr>
        <w:spacing w:line="216" w:lineRule="auto"/>
        <w:jc w:val="center"/>
        <w:rPr>
          <w:b/>
        </w:rPr>
      </w:pPr>
      <w:r>
        <w:rPr>
          <w:b/>
        </w:rPr>
        <w:t>3.1.Общие положения</w:t>
      </w:r>
    </w:p>
    <w:p w:rsidR="00901A3A" w:rsidRDefault="00901A3A" w:rsidP="00901A3A">
      <w:pPr>
        <w:spacing w:line="216" w:lineRule="auto"/>
        <w:jc w:val="center"/>
      </w:pPr>
    </w:p>
    <w:p w:rsidR="00901A3A" w:rsidRDefault="00901A3A" w:rsidP="00901A3A">
      <w:pPr>
        <w:spacing w:line="216" w:lineRule="auto"/>
        <w:ind w:firstLine="284"/>
        <w:jc w:val="both"/>
      </w:pPr>
      <w:r>
        <w:t>Применение дождевальной машины определяется в каждом конкретном случае совокупностью условий: климатических (температурой воздуха и почвы, скоростью ветра); почвенных (мощностью почвенного слоя, скоростью впитывания влаги, эрозией почвы); состоянием поверхности орошаемого массива (уклонами); гидрологических (уровнем грунтовых вод, степенью дренированности почвогрунта); хозяйственных (наличием трудовых, земельных и водных ресурсов, видом возделываемой культуры, задачами орошения) и биологических (расчетной глубиной корневой системы, высотой надземной части культур, режимом орошения, оросительной и поливной нормами).</w:t>
      </w:r>
    </w:p>
    <w:p w:rsidR="00901A3A" w:rsidRDefault="00901A3A" w:rsidP="00901A3A">
      <w:pPr>
        <w:spacing w:line="216" w:lineRule="auto"/>
        <w:ind w:firstLine="284"/>
        <w:jc w:val="both"/>
      </w:pPr>
      <w:r>
        <w:t>Выбор дождевальной техники производится на основе экономического обоснования для конкретных условий проектируемого объекта орошения. В отличие от других сельскохозяйственных машин техника для орошения имеет свои особенности, оказывающие влияние на методику оценки ее экономической эффективности. Работа дождевальных машин осуществляется при наличии и функционировании других мелиоративных сооружений, представленных оросительной сетью, насосно-силовым и другим оборудованием. В то же время и параметры оросительной сети (расход, протяженность трубопроводов и т. д.) в пределах внутрихозяйственной части в значительной степени определяются оросительной техникой. Следовательно, и размеры удельных капитальных вложений и эксплуатационных затрат определяются конструкцией дождевальных машин и условиями их работы. Кроме того, тип дождевальной техники и присущая ей оросительная сеть определяют уровень использования земельно-водных ресурсов. В зависимости от интенсивности использования машин и природных условий изменяются и эксплуатационные издержки на орошение. Поэтому при расчете эффективности дождевальных машин необходимо учитывать оросительную норму и количество поливов.</w:t>
      </w:r>
    </w:p>
    <w:p w:rsidR="00901A3A" w:rsidRDefault="00901A3A" w:rsidP="00901A3A">
      <w:pPr>
        <w:spacing w:line="216" w:lineRule="auto"/>
        <w:ind w:firstLine="284"/>
        <w:jc w:val="both"/>
      </w:pPr>
      <w:r>
        <w:t>При внедрении новой техники могут иметь место два случая: а) внедрение новой техники не вызывает изменения объема продукции; б) внедрение новой техники приводит к увеличению или снижению объема продукции по сравнению с применением старой техники.</w:t>
      </w:r>
    </w:p>
    <w:p w:rsidR="00901A3A" w:rsidRDefault="00901A3A" w:rsidP="00901A3A">
      <w:pPr>
        <w:spacing w:line="216" w:lineRule="auto"/>
        <w:ind w:firstLine="284"/>
        <w:jc w:val="both"/>
      </w:pPr>
      <w:r>
        <w:t>Рост объема производства продукции может произойти за счет увеличения коэффициента земельного использования (КЗИ) и коэффициента полезного действия (КПД) внутрихозяйственной части системы (при замене открытой сети на закрытую), за счет улучшения структуры и равномерности распределения дождя у дождевальных машин, что обеспечивает повышение урожая и его качества.</w:t>
      </w:r>
    </w:p>
    <w:p w:rsidR="00901A3A" w:rsidRDefault="00901A3A" w:rsidP="00901A3A">
      <w:pPr>
        <w:spacing w:line="216" w:lineRule="auto"/>
        <w:ind w:firstLine="284"/>
        <w:jc w:val="both"/>
      </w:pPr>
      <w:r>
        <w:t>При экономическом обосновании выбора техники необходимо учитывать:</w:t>
      </w:r>
    </w:p>
    <w:p w:rsidR="00901A3A" w:rsidRDefault="00901A3A" w:rsidP="00901A3A">
      <w:pPr>
        <w:spacing w:line="216" w:lineRule="auto"/>
        <w:ind w:firstLine="284"/>
        <w:jc w:val="both"/>
      </w:pPr>
      <w:r>
        <w:t>– величину изменения КЗИ;</w:t>
      </w:r>
    </w:p>
    <w:p w:rsidR="00901A3A" w:rsidRDefault="00901A3A" w:rsidP="00901A3A">
      <w:pPr>
        <w:spacing w:line="216" w:lineRule="auto"/>
        <w:ind w:firstLine="284"/>
        <w:jc w:val="both"/>
      </w:pPr>
      <w:r>
        <w:t>– величину изменения КПД внутрихозяйственной части оросительной сети;</w:t>
      </w:r>
    </w:p>
    <w:p w:rsidR="00901A3A" w:rsidRDefault="00901A3A" w:rsidP="00901A3A">
      <w:pPr>
        <w:spacing w:line="216" w:lineRule="auto"/>
        <w:ind w:firstLine="284"/>
        <w:jc w:val="both"/>
      </w:pPr>
      <w:r>
        <w:t>– зависимость урожайности от структуры и равномерности дождя.</w:t>
      </w:r>
    </w:p>
    <w:p w:rsidR="00901A3A" w:rsidRDefault="00901A3A" w:rsidP="00901A3A">
      <w:pPr>
        <w:spacing w:line="216" w:lineRule="auto"/>
        <w:ind w:firstLine="284"/>
        <w:jc w:val="both"/>
      </w:pPr>
      <w:r>
        <w:t>Повышение КПД внутрихозяйственной части оросительной системы обеспечивает не только экономию воды, но и экономию затрат на ее транспортировку, а также снижение параметров оросительной сети и сооружений на ней. Поэтому эффект от повышения КПД системы может проявиться:</w:t>
      </w:r>
    </w:p>
    <w:p w:rsidR="00901A3A" w:rsidRDefault="00901A3A" w:rsidP="00901A3A">
      <w:pPr>
        <w:spacing w:line="216" w:lineRule="auto"/>
        <w:ind w:firstLine="284"/>
        <w:jc w:val="both"/>
      </w:pPr>
      <w:r>
        <w:t>– в увеличении стоимости валовой продукции на один гектар;</w:t>
      </w:r>
    </w:p>
    <w:p w:rsidR="00901A3A" w:rsidRDefault="00901A3A" w:rsidP="00901A3A">
      <w:pPr>
        <w:spacing w:line="216" w:lineRule="auto"/>
        <w:ind w:firstLine="284"/>
        <w:jc w:val="both"/>
      </w:pPr>
      <w:r>
        <w:t>– в снижении удельных капиталовложений в оросительную сеть;</w:t>
      </w:r>
    </w:p>
    <w:p w:rsidR="00901A3A" w:rsidRDefault="00901A3A" w:rsidP="00901A3A">
      <w:pPr>
        <w:spacing w:line="216" w:lineRule="auto"/>
        <w:ind w:firstLine="284"/>
        <w:jc w:val="both"/>
      </w:pPr>
      <w:r>
        <w:t>– в снижении затрат на орошение сельскохозяйственных культур.</w:t>
      </w:r>
    </w:p>
    <w:p w:rsidR="00901A3A" w:rsidRDefault="00901A3A" w:rsidP="00901A3A">
      <w:pPr>
        <w:spacing w:line="216" w:lineRule="auto"/>
        <w:ind w:firstLine="284"/>
        <w:jc w:val="both"/>
      </w:pPr>
      <w:r>
        <w:t>Эффект от улучшения структуры и равномерности распределения дождя определяется по агротехническим опытам. Он проявляется через равномерность распределения слоя воды по площади и выражается в обеспечении оптимального режима орошения на большей части площади. Поэтому при технико-экономическом обосновании выбора техники необходимо знать величину эффекта, который будет получен при внедрении новых дождевальных машин:</w:t>
      </w:r>
    </w:p>
    <w:p w:rsidR="00901A3A" w:rsidRDefault="00901A3A" w:rsidP="00901A3A">
      <w:pPr>
        <w:spacing w:line="216" w:lineRule="auto"/>
        <w:ind w:firstLine="284"/>
        <w:jc w:val="both"/>
      </w:pPr>
      <w:r>
        <w:t>– за счет повышения КЗИ;</w:t>
      </w:r>
    </w:p>
    <w:p w:rsidR="00901A3A" w:rsidRDefault="00901A3A" w:rsidP="00901A3A">
      <w:pPr>
        <w:spacing w:line="216" w:lineRule="auto"/>
        <w:ind w:firstLine="284"/>
        <w:jc w:val="both"/>
      </w:pPr>
      <w:r>
        <w:t>– за счет повышения КПД системы;</w:t>
      </w:r>
    </w:p>
    <w:p w:rsidR="00901A3A" w:rsidRDefault="00901A3A" w:rsidP="00901A3A">
      <w:pPr>
        <w:spacing w:line="216" w:lineRule="auto"/>
        <w:ind w:firstLine="284"/>
        <w:jc w:val="both"/>
      </w:pPr>
      <w:r>
        <w:t>– за счет улучшения качества дождя.</w:t>
      </w:r>
    </w:p>
    <w:p w:rsidR="00901A3A" w:rsidRDefault="00901A3A" w:rsidP="00901A3A">
      <w:pPr>
        <w:spacing w:line="216" w:lineRule="auto"/>
        <w:jc w:val="center"/>
      </w:pPr>
    </w:p>
    <w:p w:rsidR="00901A3A" w:rsidRDefault="00901A3A" w:rsidP="00901A3A">
      <w:pPr>
        <w:spacing w:line="216" w:lineRule="auto"/>
        <w:jc w:val="center"/>
        <w:rPr>
          <w:b/>
        </w:rPr>
      </w:pPr>
      <w:r>
        <w:rPr>
          <w:b/>
        </w:rPr>
        <w:t>3.2. Показатели экономической эффективности</w:t>
      </w:r>
    </w:p>
    <w:p w:rsidR="00901A3A" w:rsidRDefault="00901A3A" w:rsidP="00901A3A">
      <w:pPr>
        <w:spacing w:line="216" w:lineRule="auto"/>
        <w:jc w:val="center"/>
        <w:rPr>
          <w:b/>
        </w:rPr>
      </w:pPr>
    </w:p>
    <w:p w:rsidR="00901A3A" w:rsidRDefault="00901A3A" w:rsidP="00901A3A">
      <w:pPr>
        <w:pStyle w:val="a6"/>
        <w:spacing w:after="0" w:line="216" w:lineRule="auto"/>
        <w:ind w:left="0"/>
      </w:pPr>
      <w:r>
        <w:t>Выбор техники для орошения производится на основе расчетов сравнительной экономической эффективности, которая позволяет выбрать наиболее экономичную технику, пригодную для использования в конкретных условиях почвенно-климатической зоны и орошаемого массива.</w:t>
      </w:r>
    </w:p>
    <w:p w:rsidR="00901A3A" w:rsidRDefault="00901A3A" w:rsidP="00901A3A">
      <w:pPr>
        <w:spacing w:line="216" w:lineRule="auto"/>
        <w:ind w:firstLine="284"/>
        <w:jc w:val="both"/>
      </w:pPr>
      <w:r>
        <w:t>Показателями сравнительной экономической эффективности капитальных вложений служат приведенные затраты и годовой экономический эффект, получаемый от применения экономически выгодной дождевальной техники.</w:t>
      </w:r>
    </w:p>
    <w:p w:rsidR="00901A3A" w:rsidRDefault="00901A3A" w:rsidP="00901A3A">
      <w:pPr>
        <w:spacing w:line="216" w:lineRule="auto"/>
        <w:ind w:firstLine="284"/>
        <w:jc w:val="both"/>
      </w:pPr>
      <w:r>
        <w:t>Приведенные затраты (ПЗ) определяются по формуле</w:t>
      </w:r>
    </w:p>
    <w:p w:rsidR="00901A3A" w:rsidRDefault="00901A3A" w:rsidP="00901A3A">
      <w:pPr>
        <w:spacing w:line="216" w:lineRule="auto"/>
        <w:jc w:val="center"/>
      </w:pPr>
    </w:p>
    <w:p w:rsidR="00901A3A" w:rsidRDefault="00901A3A" w:rsidP="00901A3A">
      <w:pPr>
        <w:spacing w:line="216" w:lineRule="auto"/>
        <w:jc w:val="center"/>
      </w:pPr>
      <w:r>
        <w:t>ПЗ</w:t>
      </w:r>
      <w:r>
        <w:rPr>
          <w:vertAlign w:val="subscript"/>
          <w:lang w:val="en-US"/>
        </w:rPr>
        <w:t>i</w:t>
      </w:r>
      <w:r>
        <w:t xml:space="preserve"> = С</w:t>
      </w:r>
      <w:r>
        <w:rPr>
          <w:vertAlign w:val="subscript"/>
          <w:lang w:val="en-US"/>
        </w:rPr>
        <w:t>i</w:t>
      </w:r>
      <w:r>
        <w:t xml:space="preserve"> + Е</w:t>
      </w:r>
      <w:r>
        <w:rPr>
          <w:vertAlign w:val="subscript"/>
        </w:rPr>
        <w:t>н</w:t>
      </w:r>
      <w:r>
        <w:t>К</w:t>
      </w:r>
      <w:r>
        <w:rPr>
          <w:vertAlign w:val="subscript"/>
          <w:lang w:val="en-US"/>
        </w:rPr>
        <w:t>i</w:t>
      </w:r>
      <w:r>
        <w:t>,</w:t>
      </w:r>
    </w:p>
    <w:p w:rsidR="00901A3A" w:rsidRDefault="00901A3A" w:rsidP="00901A3A">
      <w:pPr>
        <w:spacing w:line="216" w:lineRule="auto"/>
        <w:jc w:val="center"/>
      </w:pPr>
    </w:p>
    <w:p w:rsidR="00901A3A" w:rsidRDefault="00901A3A" w:rsidP="00901A3A">
      <w:pPr>
        <w:spacing w:line="216" w:lineRule="auto"/>
        <w:jc w:val="both"/>
      </w:pPr>
      <w:r>
        <w:t>где ПЗ</w:t>
      </w:r>
      <w:r>
        <w:rPr>
          <w:vertAlign w:val="subscript"/>
          <w:lang w:val="en-US"/>
        </w:rPr>
        <w:t>i</w:t>
      </w:r>
      <w:r w:rsidRPr="00901A3A">
        <w:t xml:space="preserve"> – </w:t>
      </w:r>
      <w:r>
        <w:t>приведенные затраты, руб/га;</w:t>
      </w:r>
    </w:p>
    <w:p w:rsidR="00901A3A" w:rsidRDefault="00901A3A" w:rsidP="00C114D0">
      <w:pPr>
        <w:spacing w:line="216" w:lineRule="auto"/>
        <w:jc w:val="both"/>
      </w:pPr>
      <w:r>
        <w:t xml:space="preserve">   С</w:t>
      </w:r>
      <w:r>
        <w:rPr>
          <w:vertAlign w:val="subscript"/>
          <w:lang w:val="en-US"/>
        </w:rPr>
        <w:t>i</w:t>
      </w:r>
      <w:r>
        <w:t xml:space="preserve"> – ежегодные эксплуатационные издержки по </w:t>
      </w:r>
      <w:r>
        <w:rPr>
          <w:lang w:val="en-US"/>
        </w:rPr>
        <w:t>i</w:t>
      </w:r>
      <w:r>
        <w:t>-му варианту дождевальной техники, руб/га;</w:t>
      </w:r>
    </w:p>
    <w:p w:rsidR="00901A3A" w:rsidRDefault="00901A3A" w:rsidP="00C114D0">
      <w:pPr>
        <w:spacing w:line="216" w:lineRule="auto"/>
        <w:jc w:val="both"/>
      </w:pPr>
      <w:r>
        <w:t xml:space="preserve">    К</w:t>
      </w:r>
      <w:r>
        <w:rPr>
          <w:vertAlign w:val="subscript"/>
          <w:lang w:val="en-US"/>
        </w:rPr>
        <w:t>i</w:t>
      </w:r>
      <w:r>
        <w:t xml:space="preserve"> – капитальные вложения по тому же варианту, руб/га;</w:t>
      </w:r>
    </w:p>
    <w:p w:rsidR="00901A3A" w:rsidRDefault="00901A3A" w:rsidP="00C114D0">
      <w:pPr>
        <w:spacing w:line="216" w:lineRule="auto"/>
        <w:jc w:val="both"/>
      </w:pPr>
      <w:r>
        <w:t xml:space="preserve">    Е</w:t>
      </w:r>
      <w:r>
        <w:rPr>
          <w:vertAlign w:val="subscript"/>
        </w:rPr>
        <w:t>н</w:t>
      </w:r>
      <w:r>
        <w:t xml:space="preserve"> – нормативный коэффициент эффективности капитальных вложений в мелиорацию земель.</w:t>
      </w:r>
    </w:p>
    <w:p w:rsidR="00901A3A" w:rsidRDefault="00901A3A" w:rsidP="00901A3A">
      <w:pPr>
        <w:pStyle w:val="a6"/>
        <w:spacing w:after="0" w:line="216" w:lineRule="auto"/>
        <w:ind w:left="0"/>
      </w:pPr>
      <w:r>
        <w:t>Годовой экономический эффект для двух вариантов, получаемый за счет внедрения в производство новой дождевальной машины, определяется по формуле</w:t>
      </w:r>
    </w:p>
    <w:p w:rsidR="00901A3A" w:rsidRDefault="00901A3A" w:rsidP="00901A3A">
      <w:pPr>
        <w:spacing w:line="216" w:lineRule="auto"/>
        <w:jc w:val="center"/>
      </w:pPr>
    </w:p>
    <w:p w:rsidR="00901A3A" w:rsidRPr="00901A3A" w:rsidRDefault="00901A3A" w:rsidP="00901A3A">
      <w:pPr>
        <w:spacing w:line="216" w:lineRule="auto"/>
        <w:jc w:val="center"/>
      </w:pPr>
      <w:r>
        <w:t>Э</w:t>
      </w:r>
      <w:r>
        <w:rPr>
          <w:vertAlign w:val="subscript"/>
        </w:rPr>
        <w:t>г</w:t>
      </w:r>
      <w:r>
        <w:t xml:space="preserve"> = </w:t>
      </w:r>
      <w:r w:rsidRPr="00901A3A">
        <w:t>[</w:t>
      </w:r>
      <w:r>
        <w:t>(С</w:t>
      </w:r>
      <w:r>
        <w:rPr>
          <w:vertAlign w:val="subscript"/>
        </w:rPr>
        <w:t>с</w:t>
      </w:r>
      <w:r>
        <w:t xml:space="preserve"> + Е</w:t>
      </w:r>
      <w:r>
        <w:rPr>
          <w:vertAlign w:val="subscript"/>
        </w:rPr>
        <w:t>н</w:t>
      </w:r>
      <w:r>
        <w:t xml:space="preserve"> </w:t>
      </w:r>
      <w:r>
        <w:sym w:font="Symbol" w:char="F0D7"/>
      </w:r>
      <w:r>
        <w:t xml:space="preserve"> К</w:t>
      </w:r>
      <w:r>
        <w:rPr>
          <w:vertAlign w:val="subscript"/>
        </w:rPr>
        <w:t>с</w:t>
      </w:r>
      <w:r>
        <w:t>) – (С</w:t>
      </w:r>
      <w:r>
        <w:rPr>
          <w:vertAlign w:val="subscript"/>
        </w:rPr>
        <w:t>н</w:t>
      </w:r>
      <w:r>
        <w:t xml:space="preserve"> + Е</w:t>
      </w:r>
      <w:r>
        <w:rPr>
          <w:vertAlign w:val="subscript"/>
        </w:rPr>
        <w:t>н</w:t>
      </w:r>
      <w:r>
        <w:t xml:space="preserve"> </w:t>
      </w:r>
      <w:r>
        <w:sym w:font="Symbol" w:char="F0D7"/>
      </w:r>
      <w:r>
        <w:t xml:space="preserve"> К</w:t>
      </w:r>
      <w:r>
        <w:rPr>
          <w:vertAlign w:val="subscript"/>
        </w:rPr>
        <w:t>н</w:t>
      </w:r>
      <w:r>
        <w:t>)</w:t>
      </w:r>
      <w:r w:rsidRPr="00901A3A">
        <w:t>] А,</w:t>
      </w:r>
    </w:p>
    <w:p w:rsidR="00901A3A" w:rsidRDefault="00901A3A" w:rsidP="00901A3A">
      <w:pPr>
        <w:spacing w:line="216" w:lineRule="auto"/>
        <w:jc w:val="center"/>
      </w:pPr>
    </w:p>
    <w:p w:rsidR="00901A3A" w:rsidRDefault="00901A3A" w:rsidP="00901A3A">
      <w:pPr>
        <w:spacing w:line="216" w:lineRule="auto"/>
        <w:jc w:val="both"/>
      </w:pPr>
      <w:r>
        <w:t>где</w:t>
      </w:r>
      <w:r>
        <w:rPr>
          <w:b/>
        </w:rPr>
        <w:t xml:space="preserve"> </w:t>
      </w:r>
      <w:r>
        <w:t>Э</w:t>
      </w:r>
      <w:r>
        <w:rPr>
          <w:vertAlign w:val="subscript"/>
        </w:rPr>
        <w:t>г</w:t>
      </w:r>
      <w:r>
        <w:t xml:space="preserve"> – годовой экономический эффект, руб.;</w:t>
      </w:r>
    </w:p>
    <w:p w:rsidR="00901A3A" w:rsidRDefault="00901A3A" w:rsidP="00C114D0">
      <w:pPr>
        <w:spacing w:line="216" w:lineRule="auto"/>
        <w:jc w:val="both"/>
      </w:pPr>
      <w:r>
        <w:t>С</w:t>
      </w:r>
      <w:r>
        <w:rPr>
          <w:vertAlign w:val="subscript"/>
        </w:rPr>
        <w:t>с</w:t>
      </w:r>
      <w:r>
        <w:t xml:space="preserve"> и С</w:t>
      </w:r>
      <w:r>
        <w:rPr>
          <w:vertAlign w:val="subscript"/>
        </w:rPr>
        <w:t>н</w:t>
      </w:r>
      <w:r>
        <w:t xml:space="preserve"> – ежегодные эксплуатационные издержки при старой и новой дождевальных машинах, руб/га;</w:t>
      </w:r>
    </w:p>
    <w:p w:rsidR="00901A3A" w:rsidRDefault="00901A3A" w:rsidP="00C114D0">
      <w:pPr>
        <w:spacing w:line="216" w:lineRule="auto"/>
        <w:jc w:val="both"/>
      </w:pPr>
      <w:r>
        <w:t>К</w:t>
      </w:r>
      <w:r>
        <w:rPr>
          <w:vertAlign w:val="subscript"/>
        </w:rPr>
        <w:t>с</w:t>
      </w:r>
      <w:r>
        <w:t xml:space="preserve"> и К</w:t>
      </w:r>
      <w:r>
        <w:rPr>
          <w:vertAlign w:val="subscript"/>
        </w:rPr>
        <w:t>н</w:t>
      </w:r>
      <w:r>
        <w:t xml:space="preserve"> – капиталовложения в оросительную систему при старой и новой машинах, руб/га;</w:t>
      </w:r>
    </w:p>
    <w:p w:rsidR="00901A3A" w:rsidRDefault="00901A3A" w:rsidP="00C114D0">
      <w:pPr>
        <w:spacing w:line="216" w:lineRule="auto"/>
        <w:jc w:val="both"/>
      </w:pPr>
      <w:r>
        <w:t xml:space="preserve">  A – годовой объем работы, га.</w:t>
      </w:r>
    </w:p>
    <w:p w:rsidR="00901A3A" w:rsidRDefault="00901A3A" w:rsidP="00901A3A">
      <w:pPr>
        <w:pStyle w:val="a6"/>
        <w:spacing w:after="0" w:line="216" w:lineRule="auto"/>
        <w:ind w:left="0"/>
      </w:pPr>
      <w:r>
        <w:t>Обязательным условием для сравнения различных дождевальных машин является сопоставимость затрат и эффекта. В том случае, когда стоимость продукции при использовании заменяемой машины будет больше или меньше, чем при поливе новой машиной, то нарушается условие сопоставимости по эффекту. Поэтому необходимо капиталовложения (К</w:t>
      </w:r>
      <w:r>
        <w:rPr>
          <w:vertAlign w:val="subscript"/>
          <w:lang w:val="en-US"/>
        </w:rPr>
        <w:t>i</w:t>
      </w:r>
      <w:r>
        <w:t>) и ежегодные эксплуатационные издержки (С</w:t>
      </w:r>
      <w:r>
        <w:rPr>
          <w:vertAlign w:val="subscript"/>
          <w:lang w:val="en-US"/>
        </w:rPr>
        <w:t>i</w:t>
      </w:r>
      <w:r>
        <w:t>) по вариантам дождевальной техники пересчитать на эквивалентную продукцию, т.е. привести к сопоставимому виду. И только после приведения К</w:t>
      </w:r>
      <w:r>
        <w:rPr>
          <w:vertAlign w:val="subscript"/>
          <w:lang w:val="en-US"/>
        </w:rPr>
        <w:t>i</w:t>
      </w:r>
      <w:r>
        <w:t xml:space="preserve"> и С</w:t>
      </w:r>
      <w:r>
        <w:rPr>
          <w:vertAlign w:val="subscript"/>
          <w:lang w:val="en-US"/>
        </w:rPr>
        <w:t>i</w:t>
      </w:r>
      <w:r w:rsidRPr="00901A3A">
        <w:t xml:space="preserve"> </w:t>
      </w:r>
      <w:r>
        <w:t>к сопоставимому виду можно производить сравнение вариантов дождевальной техники. При разной производительности машин рассчитываются удельные приведенные затраты на один гектар.</w:t>
      </w:r>
    </w:p>
    <w:p w:rsidR="00901A3A" w:rsidRDefault="00901A3A" w:rsidP="00901A3A">
      <w:pPr>
        <w:pStyle w:val="a6"/>
        <w:spacing w:after="0" w:line="216" w:lineRule="auto"/>
        <w:ind w:left="0"/>
      </w:pPr>
      <w:r>
        <w:t>Приведение удельных капиталовложений и ежегодных эксплуатационных издержек производится через коэффициент приведения (К</w:t>
      </w:r>
      <w:r>
        <w:rPr>
          <w:vertAlign w:val="subscript"/>
        </w:rPr>
        <w:t>пр</w:t>
      </w:r>
      <w:r>
        <w:t>), который определяется как отношение выхода продукции с единицы площади при новой машине к объему продукции с единицы площади при заменяемой машине.</w:t>
      </w:r>
    </w:p>
    <w:p w:rsidR="00C114D0" w:rsidRDefault="00C114D0" w:rsidP="00901A3A">
      <w:pPr>
        <w:pStyle w:val="a6"/>
        <w:spacing w:after="0" w:line="216" w:lineRule="auto"/>
        <w:ind w:left="0"/>
        <w:jc w:val="center"/>
      </w:pPr>
    </w:p>
    <w:p w:rsidR="00901A3A" w:rsidRDefault="00901A3A" w:rsidP="00901A3A">
      <w:pPr>
        <w:pStyle w:val="a6"/>
        <w:spacing w:after="0" w:line="216" w:lineRule="auto"/>
        <w:ind w:left="0"/>
        <w:jc w:val="center"/>
      </w:pPr>
      <w:r>
        <w:rPr>
          <w:position w:val="-26"/>
        </w:rPr>
        <w:object w:dxaOrig="960" w:dyaOrig="600">
          <v:shape id="_x0000_i1048" type="#_x0000_t75" style="width:49.5pt;height:30.75pt" o:ole="" fillcolor="window">
            <v:imagedata r:id="rId55" o:title=""/>
          </v:shape>
          <o:OLEObject Type="Embed" ProgID="Equation.3" ShapeID="_x0000_i1048" DrawAspect="Content" ObjectID="_1472627997" r:id="rId56"/>
        </w:objec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pPr>
      <w:r>
        <w:t>где К</w:t>
      </w:r>
      <w:r>
        <w:rPr>
          <w:vertAlign w:val="subscript"/>
        </w:rPr>
        <w:t>пр</w:t>
      </w:r>
      <w:r>
        <w:t xml:space="preserve"> – коэффициент приведения;</w:t>
      </w:r>
    </w:p>
    <w:p w:rsidR="00901A3A" w:rsidRDefault="00901A3A" w:rsidP="00C114D0">
      <w:pPr>
        <w:pStyle w:val="a6"/>
        <w:spacing w:after="0" w:line="216" w:lineRule="auto"/>
        <w:ind w:left="0"/>
      </w:pPr>
      <w:r>
        <w:t xml:space="preserve"> Ц</w:t>
      </w:r>
      <w:r>
        <w:rPr>
          <w:vertAlign w:val="subscript"/>
        </w:rPr>
        <w:t>н</w:t>
      </w:r>
      <w:r>
        <w:t xml:space="preserve"> и Ц</w:t>
      </w:r>
      <w:r>
        <w:rPr>
          <w:vertAlign w:val="subscript"/>
        </w:rPr>
        <w:t>с</w:t>
      </w:r>
      <w:r>
        <w:t xml:space="preserve"> – выход продукции при использовании новой и базовой машины, руб/га.</w:t>
      </w:r>
    </w:p>
    <w:p w:rsidR="00901A3A" w:rsidRDefault="00901A3A" w:rsidP="00901A3A">
      <w:pPr>
        <w:pStyle w:val="a6"/>
        <w:spacing w:after="0" w:line="216" w:lineRule="auto"/>
        <w:ind w:left="0"/>
      </w:pPr>
      <w:r>
        <w:t>После этого производится приведение К</w:t>
      </w:r>
      <w:r>
        <w:rPr>
          <w:vertAlign w:val="subscript"/>
          <w:lang w:val="en-US"/>
        </w:rPr>
        <w:t>i</w:t>
      </w:r>
      <w:r>
        <w:t xml:space="preserve"> и С</w:t>
      </w:r>
      <w:r>
        <w:rPr>
          <w:vertAlign w:val="subscript"/>
          <w:lang w:val="en-US"/>
        </w:rPr>
        <w:t>i</w:t>
      </w:r>
      <w:r w:rsidRPr="00901A3A">
        <w:t xml:space="preserve"> к</w:t>
      </w:r>
      <w:r>
        <w:t xml:space="preserve"> сопоставимому виду по формулам:</w:t>
      </w:r>
    </w:p>
    <w:p w:rsidR="00C114D0" w:rsidRDefault="00C114D0" w:rsidP="00901A3A">
      <w:pPr>
        <w:pStyle w:val="a6"/>
        <w:spacing w:after="0" w:line="216" w:lineRule="auto"/>
        <w:ind w:left="0"/>
        <w:jc w:val="center"/>
      </w:pPr>
    </w:p>
    <w:p w:rsidR="00901A3A" w:rsidRDefault="00901A3A" w:rsidP="00901A3A">
      <w:pPr>
        <w:pStyle w:val="a6"/>
        <w:spacing w:after="0" w:line="216" w:lineRule="auto"/>
        <w:ind w:left="0"/>
        <w:jc w:val="center"/>
      </w:pPr>
      <w:r>
        <w:rPr>
          <w:position w:val="-14"/>
        </w:rPr>
        <w:object w:dxaOrig="1120" w:dyaOrig="380">
          <v:shape id="_x0000_i1049" type="#_x0000_t75" style="width:64.5pt;height:21.75pt" o:ole="" fillcolor="window">
            <v:imagedata r:id="rId57" o:title=""/>
          </v:shape>
          <o:OLEObject Type="Embed" ProgID="Equation.3" ShapeID="_x0000_i1049" DrawAspect="Content" ObjectID="_1472627998" r:id="rId58"/>
        </w:objec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pPr>
      <w:r>
        <w:rPr>
          <w:position w:val="-14"/>
        </w:rPr>
        <w:object w:dxaOrig="1100" w:dyaOrig="380">
          <v:shape id="_x0000_i1050" type="#_x0000_t75" style="width:66.75pt;height:23.25pt" o:ole="" fillcolor="window">
            <v:imagedata r:id="rId59" o:title=""/>
          </v:shape>
          <o:OLEObject Type="Embed" ProgID="Equation.3" ShapeID="_x0000_i1050" DrawAspect="Content" ObjectID="_1472627999" r:id="rId60"/>
        </w:object>
      </w:r>
    </w:p>
    <w:p w:rsidR="00901A3A" w:rsidRDefault="00901A3A" w:rsidP="00901A3A">
      <w:pPr>
        <w:pStyle w:val="a6"/>
        <w:spacing w:after="0" w:line="216" w:lineRule="auto"/>
        <w:ind w:left="0"/>
        <w:jc w:val="center"/>
      </w:pPr>
    </w:p>
    <w:p w:rsidR="00901A3A" w:rsidRDefault="00901A3A" w:rsidP="00C114D0">
      <w:pPr>
        <w:pStyle w:val="a6"/>
        <w:spacing w:after="0" w:line="216" w:lineRule="auto"/>
        <w:ind w:left="0"/>
      </w:pPr>
      <w:r>
        <w:t>где  К</w:t>
      </w:r>
      <w:r>
        <w:rPr>
          <w:vertAlign w:val="subscript"/>
          <w:lang w:val="en-US"/>
        </w:rPr>
        <w:t>i</w:t>
      </w:r>
      <w:r>
        <w:t xml:space="preserve"> </w:t>
      </w:r>
      <w:r w:rsidRPr="00901A3A">
        <w:t>–</w:t>
      </w:r>
      <w:r>
        <w:t xml:space="preserve"> приведенные удельные капиталовложения по </w:t>
      </w:r>
      <w:r>
        <w:rPr>
          <w:lang w:val="en-US"/>
        </w:rPr>
        <w:t>i</w:t>
      </w:r>
      <w:r>
        <w:t>-му варианту, руб/га;</w:t>
      </w:r>
    </w:p>
    <w:p w:rsidR="00901A3A" w:rsidRDefault="00901A3A" w:rsidP="00C114D0">
      <w:pPr>
        <w:pStyle w:val="a6"/>
        <w:spacing w:after="0" w:line="216" w:lineRule="auto"/>
        <w:ind w:left="0"/>
      </w:pPr>
      <w:r>
        <w:rPr>
          <w:position w:val="-10"/>
        </w:rPr>
        <w:object w:dxaOrig="340" w:dyaOrig="360">
          <v:shape id="_x0000_i1051" type="#_x0000_t75" style="width:15.75pt;height:16.5pt" o:ole="" fillcolor="window">
            <v:imagedata r:id="rId61" o:title=""/>
          </v:shape>
          <o:OLEObject Type="Embed" ProgID="Equation.3" ShapeID="_x0000_i1051" DrawAspect="Content" ObjectID="_1472628000" r:id="rId62"/>
        </w:object>
      </w:r>
      <w:r>
        <w:t xml:space="preserve"> – исходные капиталовложения по тому же варианту, руб/га;</w:t>
      </w:r>
    </w:p>
    <w:p w:rsidR="00901A3A" w:rsidRDefault="00901A3A" w:rsidP="00C114D0">
      <w:pPr>
        <w:pStyle w:val="a6"/>
        <w:spacing w:after="0" w:line="216" w:lineRule="auto"/>
        <w:ind w:left="0"/>
      </w:pPr>
      <w:r>
        <w:t xml:space="preserve">  С</w:t>
      </w:r>
      <w:r>
        <w:rPr>
          <w:vertAlign w:val="subscript"/>
          <w:lang w:val="en-US"/>
        </w:rPr>
        <w:t>i</w:t>
      </w:r>
      <w:r w:rsidRPr="00901A3A">
        <w:rPr>
          <w:vertAlign w:val="subscript"/>
        </w:rPr>
        <w:t xml:space="preserve"> </w:t>
      </w:r>
      <w:r>
        <w:t xml:space="preserve"> </w:t>
      </w:r>
      <w:r w:rsidRPr="00901A3A">
        <w:t>–</w:t>
      </w:r>
      <w:r>
        <w:t xml:space="preserve"> приведенные удельные эксплуатационные издержки по </w:t>
      </w:r>
      <w:r>
        <w:rPr>
          <w:lang w:val="en-US"/>
        </w:rPr>
        <w:t>i</w:t>
      </w:r>
      <w:r w:rsidRPr="00901A3A">
        <w:t>-</w:t>
      </w:r>
      <w:r>
        <w:t>му</w:t>
      </w:r>
    </w:p>
    <w:p w:rsidR="00901A3A" w:rsidRDefault="00901A3A" w:rsidP="00C114D0">
      <w:pPr>
        <w:pStyle w:val="a6"/>
        <w:spacing w:after="0" w:line="216" w:lineRule="auto"/>
        <w:ind w:left="0"/>
      </w:pPr>
      <w:r>
        <w:t xml:space="preserve">  варианту, руб/га;</w:t>
      </w:r>
    </w:p>
    <w:p w:rsidR="00901A3A" w:rsidRDefault="00901A3A" w:rsidP="00C114D0">
      <w:pPr>
        <w:pStyle w:val="a6"/>
        <w:spacing w:after="0" w:line="216" w:lineRule="auto"/>
        <w:ind w:left="0"/>
      </w:pPr>
      <w:r>
        <w:t xml:space="preserve">  </w:t>
      </w:r>
      <w:r>
        <w:rPr>
          <w:position w:val="-10"/>
        </w:rPr>
        <w:object w:dxaOrig="320" w:dyaOrig="360">
          <v:shape id="_x0000_i1052" type="#_x0000_t75" style="width:15pt;height:17.25pt" o:ole="" fillcolor="window">
            <v:imagedata r:id="rId63" o:title=""/>
          </v:shape>
          <o:OLEObject Type="Embed" ProgID="Equation.3" ShapeID="_x0000_i1052" DrawAspect="Content" ObjectID="_1472628001" r:id="rId64"/>
        </w:object>
      </w:r>
      <w:r>
        <w:t xml:space="preserve"> – исходные эксплуатационные издержки по тому же варианту, руб/га.</w:t>
      </w:r>
    </w:p>
    <w:p w:rsidR="00C114D0" w:rsidRDefault="00901A3A" w:rsidP="00C114D0">
      <w:pPr>
        <w:pStyle w:val="a6"/>
        <w:spacing w:after="0" w:line="216" w:lineRule="auto"/>
        <w:ind w:left="0" w:firstLine="360"/>
        <w:jc w:val="both"/>
      </w:pPr>
      <w:r>
        <w:t>В формулу минимума приведенных затрат и годового экономического эффекта подставляются величины К</w:t>
      </w:r>
      <w:r>
        <w:rPr>
          <w:vertAlign w:val="subscript"/>
          <w:lang w:val="en-US"/>
        </w:rPr>
        <w:t>i</w:t>
      </w:r>
      <w:r>
        <w:t xml:space="preserve"> и С</w:t>
      </w:r>
      <w:r>
        <w:rPr>
          <w:vertAlign w:val="subscript"/>
          <w:lang w:val="en-US"/>
        </w:rPr>
        <w:t>i</w:t>
      </w:r>
      <w:r w:rsidRPr="00901A3A">
        <w:t>,</w:t>
      </w:r>
      <w:r>
        <w:t xml:space="preserve"> приведенные к сопоставимому виду. Величина капитальных вложений (К</w:t>
      </w:r>
      <w:r>
        <w:rPr>
          <w:vertAlign w:val="subscript"/>
          <w:lang w:val="en-US"/>
        </w:rPr>
        <w:t>i</w:t>
      </w:r>
      <w:r>
        <w:t>) определяется по отдельным элементам оросительной системы: внутрихозяйственной оросительной сети, насосно-силовому оборудованию, дождевальной технике, прочим капитальным затратам.</w:t>
      </w:r>
    </w:p>
    <w:p w:rsidR="00901A3A" w:rsidRDefault="00901A3A" w:rsidP="00C114D0">
      <w:pPr>
        <w:pStyle w:val="a6"/>
        <w:spacing w:after="0" w:line="216" w:lineRule="auto"/>
        <w:ind w:left="0" w:firstLine="360"/>
        <w:jc w:val="both"/>
      </w:pPr>
      <w:r>
        <w:t>Балансовая стоимость оросительной системы рассчитывается на основе полных сметных расчетов или на основе укрупненных нормативов удельных капитальных вложений, для чего необходимо знать конструкцию оросительной системы и протяженность оросительной сети (каналов, трубопроводов), наличие сооружений на ней и т. д.</w:t>
      </w:r>
    </w:p>
    <w:p w:rsidR="00901A3A" w:rsidRDefault="00901A3A" w:rsidP="00C114D0">
      <w:pPr>
        <w:pStyle w:val="a6"/>
        <w:spacing w:after="0" w:line="216" w:lineRule="auto"/>
        <w:ind w:left="0"/>
        <w:jc w:val="both"/>
      </w:pPr>
      <w:r>
        <w:t>Балансовая стоимость дождевальной техники определяется на основе примерных оптовых цен на эти машины (приложение 3) с учетом затрат на транспортировку и монтаж, а также затрат сбытовых организаций. Поэтому к оптовым ценам на дождевальные машины необходимо делать соответствующие поправки с помощью коэффициентов (для машин, не требующих монтажа, К</w:t>
      </w:r>
      <w:r>
        <w:rPr>
          <w:vertAlign w:val="subscript"/>
        </w:rPr>
        <w:t>б</w:t>
      </w:r>
      <w:r>
        <w:t xml:space="preserve"> =1,1, а для машин, требующих монтажа, К</w:t>
      </w:r>
      <w:r>
        <w:rPr>
          <w:vertAlign w:val="subscript"/>
        </w:rPr>
        <w:t>б</w:t>
      </w:r>
      <w:r>
        <w:t xml:space="preserve"> = 1,2). Тогда балансовая стоимость дождевальной техники будет</w:t>
      </w:r>
    </w:p>
    <w:p w:rsidR="00C114D0" w:rsidRDefault="00C114D0" w:rsidP="00901A3A">
      <w:pPr>
        <w:pStyle w:val="a6"/>
        <w:spacing w:after="0" w:line="216" w:lineRule="auto"/>
        <w:ind w:left="0"/>
        <w:jc w:val="center"/>
      </w:pPr>
    </w:p>
    <w:p w:rsidR="00901A3A" w:rsidRDefault="00901A3A" w:rsidP="00901A3A">
      <w:pPr>
        <w:pStyle w:val="a6"/>
        <w:spacing w:after="0" w:line="216" w:lineRule="auto"/>
        <w:ind w:left="0"/>
        <w:jc w:val="center"/>
      </w:pPr>
      <w:r>
        <w:t>К</w:t>
      </w:r>
      <w:r>
        <w:rPr>
          <w:vertAlign w:val="subscript"/>
          <w:lang w:val="en-US"/>
        </w:rPr>
        <w:t>i</w:t>
      </w:r>
      <w:r>
        <w:t xml:space="preserve"> = Ц</w:t>
      </w:r>
      <w:r>
        <w:rPr>
          <w:vertAlign w:val="subscript"/>
          <w:lang w:val="en-US"/>
        </w:rPr>
        <w:t>i</w:t>
      </w:r>
      <w:r w:rsidRPr="00901A3A">
        <w:t xml:space="preserve"> </w:t>
      </w:r>
      <w:r>
        <w:rPr>
          <w:lang w:val="en-US"/>
        </w:rPr>
        <w:sym w:font="Symbol" w:char="F0D7"/>
      </w:r>
      <w:r w:rsidRPr="00901A3A">
        <w:t xml:space="preserve"> </w:t>
      </w:r>
      <w:r>
        <w:t>К</w:t>
      </w:r>
      <w:r>
        <w:rPr>
          <w:vertAlign w:val="subscript"/>
        </w:rPr>
        <w:t>б</w:t>
      </w:r>
      <w:r>
        <w:t>,</w:t>
      </w:r>
    </w:p>
    <w:p w:rsidR="00901A3A" w:rsidRDefault="00901A3A" w:rsidP="00901A3A">
      <w:pPr>
        <w:pStyle w:val="a6"/>
        <w:spacing w:after="0" w:line="216" w:lineRule="auto"/>
        <w:ind w:left="0"/>
        <w:jc w:val="center"/>
      </w:pPr>
    </w:p>
    <w:p w:rsidR="00901A3A" w:rsidRDefault="00901A3A" w:rsidP="00C114D0">
      <w:pPr>
        <w:pStyle w:val="a6"/>
        <w:spacing w:after="0" w:line="216" w:lineRule="auto"/>
        <w:ind w:left="0"/>
      </w:pPr>
      <w:r>
        <w:t>где К</w:t>
      </w:r>
      <w:r>
        <w:rPr>
          <w:vertAlign w:val="subscript"/>
          <w:lang w:val="en-US"/>
        </w:rPr>
        <w:t>i</w:t>
      </w:r>
      <w:r>
        <w:t xml:space="preserve"> – балансовая стоимость дождевальных машин и оборудования, руб.;</w:t>
      </w:r>
    </w:p>
    <w:p w:rsidR="00901A3A" w:rsidRDefault="00901A3A" w:rsidP="00C114D0">
      <w:pPr>
        <w:pStyle w:val="a6"/>
        <w:spacing w:after="0" w:line="216" w:lineRule="auto"/>
        <w:ind w:left="0"/>
      </w:pPr>
      <w:r>
        <w:t xml:space="preserve"> Ц</w:t>
      </w:r>
      <w:r>
        <w:rPr>
          <w:vertAlign w:val="subscript"/>
          <w:lang w:val="en-US"/>
        </w:rPr>
        <w:t>i</w:t>
      </w:r>
      <w:r>
        <w:t xml:space="preserve"> – оптовая цена </w:t>
      </w:r>
      <w:r>
        <w:rPr>
          <w:lang w:val="en-US"/>
        </w:rPr>
        <w:t>i</w:t>
      </w:r>
      <w:r>
        <w:t>-й дождевальной машины и оборудования, руб.;</w:t>
      </w:r>
    </w:p>
    <w:p w:rsidR="00901A3A" w:rsidRDefault="00901A3A" w:rsidP="00C114D0">
      <w:pPr>
        <w:pStyle w:val="a6"/>
        <w:spacing w:after="0" w:line="216" w:lineRule="auto"/>
        <w:ind w:left="0"/>
      </w:pPr>
      <w:r>
        <w:t xml:space="preserve"> К</w:t>
      </w:r>
      <w:r>
        <w:rPr>
          <w:vertAlign w:val="subscript"/>
        </w:rPr>
        <w:t>б</w:t>
      </w:r>
      <w:r>
        <w:t xml:space="preserve"> – коэффициент, учитывающий дополнительные затраты.</w:t>
      </w:r>
    </w:p>
    <w:p w:rsidR="00C114D0" w:rsidRDefault="00901A3A" w:rsidP="00C114D0">
      <w:pPr>
        <w:pStyle w:val="a6"/>
        <w:spacing w:after="0" w:line="216" w:lineRule="auto"/>
        <w:ind w:left="0" w:firstLine="360"/>
        <w:jc w:val="both"/>
      </w:pPr>
      <w:r>
        <w:t>Эксплуатационные издержки на полив сельскохозяйственных культур состоят из затрат по эксплуатации оросительной сети и поливной техники, а при машинном водоподъеме – из затрат, связанных с использованием насосно-силового оборудования.</w:t>
      </w:r>
    </w:p>
    <w:p w:rsidR="00C114D0" w:rsidRDefault="00901A3A" w:rsidP="00C114D0">
      <w:pPr>
        <w:pStyle w:val="a6"/>
        <w:spacing w:after="0" w:line="216" w:lineRule="auto"/>
        <w:ind w:left="0" w:firstLine="360"/>
        <w:jc w:val="both"/>
      </w:pPr>
      <w:r>
        <w:t>Ежегодные эксплуатационные издержки на орошение дождеванием состоят из двух частей: условно-постоянной, не зависящей от интенсивности использования данной техники в течение года, и условно-переменной, изменяющейся пропорционально объему выполненных работ.</w:t>
      </w:r>
    </w:p>
    <w:p w:rsidR="00901A3A" w:rsidRDefault="00901A3A" w:rsidP="00C114D0">
      <w:pPr>
        <w:pStyle w:val="a6"/>
        <w:spacing w:after="0" w:line="216" w:lineRule="auto"/>
        <w:ind w:left="0" w:firstLine="360"/>
        <w:jc w:val="both"/>
      </w:pPr>
      <w:r>
        <w:t>К первой части затрат относятся амортизационные отчисления по оросительной сети, насосно-силовому оборудованию, дождевальным машинам, величина которых зависит от капиталоемкости элементов оросительной системы. В эту группу затрат относятся затраты по хранению дождевальной техники. Все эти затраты не зависят от продолжительности использования дождевальной техники в течение поливного периода. Поэтому необходимо стремиться как можно больше использовать дождевальную технику, что будет уменьшать величину условно-постоянных расходов на единицу площади.</w:t>
      </w:r>
    </w:p>
    <w:p w:rsidR="00901A3A" w:rsidRDefault="00901A3A" w:rsidP="00C114D0">
      <w:pPr>
        <w:pStyle w:val="a6"/>
        <w:spacing w:after="0" w:line="216" w:lineRule="auto"/>
        <w:ind w:left="0" w:firstLine="360"/>
        <w:jc w:val="both"/>
      </w:pPr>
      <w:r>
        <w:t>Условно-переменная часть эксплуатационных издержек состоит из затрат на текущий ремонт по оросительной сети и насосно-силовому оборудованию, на оплату труда поливальщиков и рабочих на оросительной сети, расходов на электроэнергию и топливо-смазочные материалы и прочих затрат, величина которых возрастает пропорционально росту объема выполненных работ и определяется принятым режимом орошения. Для определения величины переменной части эксплуатационных расходов необходимо установить время (Т) для орошения единицы площади заданной поливной нормой.</w:t>
      </w:r>
    </w:p>
    <w:p w:rsidR="00901A3A" w:rsidRDefault="00901A3A" w:rsidP="00C114D0">
      <w:pPr>
        <w:pStyle w:val="a6"/>
        <w:spacing w:after="0" w:line="216" w:lineRule="auto"/>
        <w:ind w:left="0" w:firstLine="360"/>
        <w:jc w:val="both"/>
      </w:pPr>
      <w:r>
        <w:t>Величина эксплуатационных издержек, связанных с орошением при машинном водоподъеме, определяется по формуле</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pPr>
      <w:r>
        <w:t>С</w:t>
      </w:r>
      <w:r>
        <w:rPr>
          <w:vertAlign w:val="subscript"/>
          <w:lang w:val="en-US"/>
        </w:rPr>
        <w:t>i</w:t>
      </w:r>
      <w:r w:rsidRPr="00901A3A">
        <w:t xml:space="preserve"> = </w:t>
      </w:r>
      <w:r>
        <w:rPr>
          <w:lang w:val="en-US"/>
        </w:rPr>
        <w:t>A</w:t>
      </w:r>
      <w:r>
        <w:rPr>
          <w:vertAlign w:val="subscript"/>
          <w:lang w:val="en-US"/>
        </w:rPr>
        <w:t>i</w:t>
      </w:r>
      <w:r w:rsidRPr="00901A3A">
        <w:t xml:space="preserve"> + </w:t>
      </w:r>
      <w:r>
        <w:t>З</w:t>
      </w:r>
      <w:r>
        <w:rPr>
          <w:vertAlign w:val="subscript"/>
          <w:lang w:val="en-US"/>
        </w:rPr>
        <w:t>i</w:t>
      </w:r>
      <w:r w:rsidRPr="00901A3A">
        <w:t xml:space="preserve"> + </w:t>
      </w:r>
      <w:r>
        <w:rPr>
          <w:lang w:val="en-US"/>
        </w:rPr>
        <w:t>P</w:t>
      </w:r>
      <w:r>
        <w:rPr>
          <w:vertAlign w:val="subscript"/>
          <w:lang w:val="en-US"/>
        </w:rPr>
        <w:t>i</w:t>
      </w:r>
      <w:r w:rsidRPr="00901A3A">
        <w:t xml:space="preserve"> + </w:t>
      </w:r>
      <w:r>
        <w:t>Э</w:t>
      </w:r>
      <w:r>
        <w:rPr>
          <w:vertAlign w:val="subscript"/>
          <w:lang w:val="en-US"/>
        </w:rPr>
        <w:t>i</w:t>
      </w:r>
      <w:r w:rsidRPr="00901A3A">
        <w:t xml:space="preserve"> + </w:t>
      </w:r>
      <w:r>
        <w:t>П</w:t>
      </w:r>
      <w:r>
        <w:rPr>
          <w:vertAlign w:val="subscript"/>
          <w:lang w:val="en-US"/>
        </w:rPr>
        <w:t>i</w:t>
      </w:r>
      <w:r>
        <w:t>,</w:t>
      </w:r>
    </w:p>
    <w:p w:rsidR="00901A3A" w:rsidRDefault="00901A3A" w:rsidP="00901A3A">
      <w:pPr>
        <w:pStyle w:val="a6"/>
        <w:spacing w:after="0" w:line="216" w:lineRule="auto"/>
        <w:ind w:left="0"/>
        <w:jc w:val="center"/>
      </w:pPr>
    </w:p>
    <w:p w:rsidR="00901A3A" w:rsidRPr="00901A3A" w:rsidRDefault="00901A3A" w:rsidP="00C114D0">
      <w:pPr>
        <w:pStyle w:val="a6"/>
        <w:spacing w:after="0" w:line="216" w:lineRule="auto"/>
        <w:ind w:left="0"/>
      </w:pPr>
      <w:r>
        <w:t>где С</w:t>
      </w:r>
      <w:r>
        <w:rPr>
          <w:vertAlign w:val="subscript"/>
          <w:lang w:val="en-US"/>
        </w:rPr>
        <w:t>i</w:t>
      </w:r>
      <w:r>
        <w:t xml:space="preserve"> </w:t>
      </w:r>
      <w:r w:rsidRPr="00901A3A">
        <w:t>–</w:t>
      </w:r>
      <w:r>
        <w:t xml:space="preserve"> издержки на орошение </w:t>
      </w:r>
      <w:r w:rsidRPr="00901A3A">
        <w:t>1</w:t>
      </w:r>
      <w:r>
        <w:t xml:space="preserve"> га по </w:t>
      </w:r>
      <w:r>
        <w:rPr>
          <w:lang w:val="en-US"/>
        </w:rPr>
        <w:t>i</w:t>
      </w:r>
      <w:r w:rsidRPr="00901A3A">
        <w:t>-</w:t>
      </w:r>
      <w:r>
        <w:t>му варианту техники;</w:t>
      </w:r>
    </w:p>
    <w:p w:rsidR="00901A3A" w:rsidRDefault="00901A3A" w:rsidP="00C114D0">
      <w:pPr>
        <w:pStyle w:val="a6"/>
        <w:spacing w:after="0" w:line="216" w:lineRule="auto"/>
        <w:ind w:left="0"/>
      </w:pPr>
      <w:r>
        <w:t xml:space="preserve"> A</w:t>
      </w:r>
      <w:r>
        <w:rPr>
          <w:vertAlign w:val="subscript"/>
          <w:lang w:val="en-US"/>
        </w:rPr>
        <w:t>i</w:t>
      </w:r>
      <w:r>
        <w:t xml:space="preserve"> </w:t>
      </w:r>
      <w:r w:rsidRPr="00901A3A">
        <w:t>–</w:t>
      </w:r>
      <w:r>
        <w:t xml:space="preserve"> отчисления на амортизацию по i-му варианту</w:t>
      </w:r>
      <w:r w:rsidRPr="00901A3A">
        <w:t xml:space="preserve"> </w:t>
      </w:r>
      <w:r>
        <w:t>оросительной сети</w:t>
      </w:r>
      <w:r w:rsidRPr="00901A3A">
        <w:t>,</w:t>
      </w:r>
      <w:r>
        <w:t xml:space="preserve"> дождевальной техники и насосно-силовому оборудованию;</w:t>
      </w:r>
    </w:p>
    <w:p w:rsidR="00901A3A" w:rsidRDefault="00901A3A" w:rsidP="00C114D0">
      <w:pPr>
        <w:pStyle w:val="a6"/>
        <w:spacing w:after="0" w:line="216" w:lineRule="auto"/>
        <w:ind w:left="0"/>
      </w:pPr>
      <w:r>
        <w:t xml:space="preserve"> З</w:t>
      </w:r>
      <w:r>
        <w:rPr>
          <w:vertAlign w:val="subscript"/>
          <w:lang w:val="en-US"/>
        </w:rPr>
        <w:t>i</w:t>
      </w:r>
      <w:r w:rsidRPr="00901A3A">
        <w:t xml:space="preserve"> –</w:t>
      </w:r>
      <w:r>
        <w:t xml:space="preserve"> заработная плата персонала, обслуживающего дождевальную технику, рабочих на сети и операторов насосных станций;</w:t>
      </w:r>
    </w:p>
    <w:p w:rsidR="00901A3A" w:rsidRDefault="00901A3A" w:rsidP="00C114D0">
      <w:pPr>
        <w:pStyle w:val="a6"/>
        <w:spacing w:after="0" w:line="216" w:lineRule="auto"/>
        <w:ind w:left="0"/>
      </w:pPr>
      <w:r>
        <w:t xml:space="preserve"> Р</w:t>
      </w:r>
      <w:r>
        <w:rPr>
          <w:vertAlign w:val="subscript"/>
          <w:lang w:val="en-US"/>
        </w:rPr>
        <w:t>i</w:t>
      </w:r>
      <w:r>
        <w:t xml:space="preserve"> – затраты на текущий ремонт оросительной сети, дождевальной техники и насосно-силового оборудования по </w:t>
      </w:r>
      <w:r>
        <w:rPr>
          <w:lang w:val="en-US"/>
        </w:rPr>
        <w:t>i</w:t>
      </w:r>
      <w:r w:rsidRPr="00901A3A">
        <w:t>-</w:t>
      </w:r>
      <w:r>
        <w:t>му варианту техники полива;</w:t>
      </w:r>
    </w:p>
    <w:p w:rsidR="00901A3A" w:rsidRDefault="00901A3A" w:rsidP="00C114D0">
      <w:pPr>
        <w:pStyle w:val="a6"/>
        <w:spacing w:after="0" w:line="216" w:lineRule="auto"/>
        <w:ind w:left="0"/>
      </w:pPr>
      <w:r>
        <w:t xml:space="preserve"> Э</w:t>
      </w:r>
      <w:r>
        <w:rPr>
          <w:vertAlign w:val="subscript"/>
        </w:rPr>
        <w:t>i</w:t>
      </w:r>
      <w:r>
        <w:t xml:space="preserve"> </w:t>
      </w:r>
      <w:r w:rsidRPr="00901A3A">
        <w:t xml:space="preserve">– </w:t>
      </w:r>
      <w:r>
        <w:t xml:space="preserve">стоимость электроэнергии или топливо-смазочных материалов по </w:t>
      </w:r>
      <w:r>
        <w:rPr>
          <w:lang w:val="en-US"/>
        </w:rPr>
        <w:t>i</w:t>
      </w:r>
      <w:r w:rsidRPr="00901A3A">
        <w:t>-</w:t>
      </w:r>
      <w:r>
        <w:t>й насосной станции;</w:t>
      </w:r>
    </w:p>
    <w:p w:rsidR="00901A3A" w:rsidRDefault="00901A3A" w:rsidP="00C114D0">
      <w:pPr>
        <w:pStyle w:val="a6"/>
        <w:spacing w:after="0" w:line="216" w:lineRule="auto"/>
        <w:ind w:left="0"/>
      </w:pPr>
      <w:r>
        <w:t xml:space="preserve"> П</w:t>
      </w:r>
      <w:r>
        <w:rPr>
          <w:vertAlign w:val="subscript"/>
          <w:lang w:val="en-US"/>
        </w:rPr>
        <w:t>i</w:t>
      </w:r>
      <w:r>
        <w:t xml:space="preserve"> </w:t>
      </w:r>
      <w:r w:rsidRPr="00901A3A">
        <w:t xml:space="preserve">– </w:t>
      </w:r>
      <w:r>
        <w:t>прочие затраты.</w:t>
      </w:r>
    </w:p>
    <w:p w:rsidR="00901A3A" w:rsidRDefault="00901A3A" w:rsidP="00901A3A">
      <w:pPr>
        <w:pStyle w:val="a6"/>
        <w:spacing w:after="0" w:line="216" w:lineRule="auto"/>
        <w:ind w:left="0"/>
        <w:jc w:val="center"/>
        <w:rPr>
          <w:b/>
        </w:rPr>
      </w:pPr>
    </w:p>
    <w:p w:rsidR="00901A3A" w:rsidRDefault="00901A3A" w:rsidP="00901A3A">
      <w:pPr>
        <w:pStyle w:val="a6"/>
        <w:spacing w:after="0" w:line="216" w:lineRule="auto"/>
        <w:ind w:left="0"/>
        <w:jc w:val="center"/>
        <w:rPr>
          <w:b/>
        </w:rPr>
      </w:pPr>
      <w:r>
        <w:rPr>
          <w:b/>
        </w:rPr>
        <w:t>3.3. Расчет эксплуатационных затрат при орошении</w:t>
      </w:r>
    </w:p>
    <w:p w:rsidR="00901A3A" w:rsidRDefault="00901A3A" w:rsidP="00901A3A">
      <w:pPr>
        <w:pStyle w:val="a6"/>
        <w:spacing w:after="0" w:line="216" w:lineRule="auto"/>
        <w:ind w:left="0"/>
        <w:jc w:val="center"/>
        <w:rPr>
          <w:b/>
        </w:rPr>
      </w:pPr>
    </w:p>
    <w:p w:rsidR="00901A3A" w:rsidRDefault="00901A3A" w:rsidP="00C114D0">
      <w:pPr>
        <w:pStyle w:val="a6"/>
        <w:spacing w:after="0" w:line="216" w:lineRule="auto"/>
        <w:ind w:left="0"/>
        <w:jc w:val="both"/>
      </w:pPr>
      <w:r>
        <w:rPr>
          <w:b/>
        </w:rPr>
        <w:t>Величина амортизационных отчислений</w:t>
      </w:r>
      <w:r>
        <w:t xml:space="preserve"> рассчитывается по каждому элементу оросительной системы (оросительная сеть, сооружения на сети, насосная станция, дороги, дождевальные машины, трактора и т. д.), приходящемуся на один гектар орошаемой площади (нетто). Отчисления на амортизацию оросительных систем производятся в процентах к их балансовой стоимости или же к величине капиталовложений, необходимых на строительство оросительных систем.</w:t>
      </w:r>
    </w:p>
    <w:p w:rsidR="00901A3A" w:rsidRDefault="00901A3A" w:rsidP="00901A3A">
      <w:pPr>
        <w:pStyle w:val="a6"/>
        <w:spacing w:after="0" w:line="216" w:lineRule="auto"/>
        <w:ind w:left="0"/>
      </w:pPr>
      <w:r>
        <w:t>Сумма амортизационных отчислений по элементу оросительной системы рассчитывается по формуле</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pPr>
      <w:r>
        <w:rPr>
          <w:position w:val="-24"/>
        </w:rPr>
        <w:object w:dxaOrig="1180" w:dyaOrig="580">
          <v:shape id="_x0000_i1053" type="#_x0000_t75" style="width:69pt;height:33.75pt" o:ole="" fillcolor="window">
            <v:imagedata r:id="rId65" o:title=""/>
          </v:shape>
          <o:OLEObject Type="Embed" ProgID="Equation.3" ShapeID="_x0000_i1053" DrawAspect="Content" ObjectID="_1472628002" r:id="rId66"/>
        </w:object>
      </w:r>
    </w:p>
    <w:p w:rsidR="00901A3A" w:rsidRDefault="00901A3A" w:rsidP="00901A3A">
      <w:pPr>
        <w:pStyle w:val="a6"/>
        <w:spacing w:after="0" w:line="216" w:lineRule="auto"/>
        <w:ind w:left="0"/>
        <w:jc w:val="center"/>
      </w:pPr>
    </w:p>
    <w:p w:rsidR="00901A3A" w:rsidRDefault="00901A3A" w:rsidP="00C114D0">
      <w:pPr>
        <w:pStyle w:val="a6"/>
        <w:spacing w:after="0" w:line="216" w:lineRule="auto"/>
        <w:ind w:left="0"/>
      </w:pPr>
      <w:r>
        <w:t>где А</w:t>
      </w:r>
      <w:r>
        <w:rPr>
          <w:vertAlign w:val="subscript"/>
          <w:lang w:val="en-US"/>
        </w:rPr>
        <w:t>i</w:t>
      </w:r>
      <w:r>
        <w:t xml:space="preserve"> – сумма амортизационных отчислений по </w:t>
      </w:r>
      <w:r>
        <w:rPr>
          <w:lang w:val="en-US"/>
        </w:rPr>
        <w:t>i</w:t>
      </w:r>
      <w:r>
        <w:t>-му варианту оросительной системы, руб.;</w:t>
      </w:r>
    </w:p>
    <w:p w:rsidR="00901A3A" w:rsidRDefault="00901A3A" w:rsidP="00C114D0">
      <w:pPr>
        <w:pStyle w:val="a6"/>
        <w:spacing w:after="0" w:line="216" w:lineRule="auto"/>
        <w:ind w:left="0"/>
      </w:pPr>
      <w:r>
        <w:t xml:space="preserve"> К</w:t>
      </w:r>
      <w:r>
        <w:rPr>
          <w:vertAlign w:val="subscript"/>
          <w:lang w:val="en-US"/>
        </w:rPr>
        <w:t>ij</w:t>
      </w:r>
      <w:r>
        <w:t xml:space="preserve"> – балансовая  стоимость  </w:t>
      </w:r>
      <w:r>
        <w:rPr>
          <w:lang w:val="en-US"/>
        </w:rPr>
        <w:t>j</w:t>
      </w:r>
      <w:r w:rsidRPr="00901A3A">
        <w:t>-</w:t>
      </w:r>
      <w:r>
        <w:t xml:space="preserve">го  элемента  оросительной  системы </w:t>
      </w:r>
    </w:p>
    <w:p w:rsidR="00901A3A" w:rsidRDefault="00901A3A" w:rsidP="00C114D0">
      <w:pPr>
        <w:pStyle w:val="a6"/>
        <w:spacing w:after="0" w:line="216" w:lineRule="auto"/>
        <w:ind w:left="0"/>
      </w:pPr>
      <w:r>
        <w:rPr>
          <w:lang w:val="en-US"/>
        </w:rPr>
        <w:t>i</w:t>
      </w:r>
      <w:r w:rsidRPr="00901A3A">
        <w:t>-</w:t>
      </w:r>
      <w:r>
        <w:t>го варианта, руб. (приложение 3);</w:t>
      </w:r>
    </w:p>
    <w:p w:rsidR="00901A3A" w:rsidRDefault="00901A3A" w:rsidP="00C114D0">
      <w:pPr>
        <w:pStyle w:val="a6"/>
        <w:spacing w:after="0" w:line="216" w:lineRule="auto"/>
        <w:ind w:left="0"/>
      </w:pPr>
      <w:r>
        <w:t xml:space="preserve">  а</w:t>
      </w:r>
      <w:r>
        <w:rPr>
          <w:vertAlign w:val="subscript"/>
          <w:lang w:val="en-US"/>
        </w:rPr>
        <w:t>i</w:t>
      </w:r>
      <w:r>
        <w:t xml:space="preserve"> – норма амортизационных отчислений по </w:t>
      </w:r>
      <w:r>
        <w:rPr>
          <w:lang w:val="en-US"/>
        </w:rPr>
        <w:t>i</w:t>
      </w:r>
      <w:r w:rsidRPr="00901A3A">
        <w:t>-</w:t>
      </w:r>
      <w:r>
        <w:t>му элементу оросительной системы, % (приложение 2).</w:t>
      </w:r>
    </w:p>
    <w:p w:rsidR="00901A3A" w:rsidRDefault="00901A3A" w:rsidP="00C114D0">
      <w:pPr>
        <w:pStyle w:val="a6"/>
        <w:spacing w:after="0" w:line="216" w:lineRule="auto"/>
        <w:ind w:left="0" w:firstLine="360"/>
        <w:jc w:val="both"/>
      </w:pPr>
      <w:r>
        <w:rPr>
          <w:b/>
        </w:rPr>
        <w:t>Затраты на текущий ремонт и техуходы</w:t>
      </w:r>
      <w:r>
        <w:t xml:space="preserve"> определяются по фактическим затратам на отдельные элементы оросительной системы. При отсутствии таковых для определения затрат на текущий ремонт и технические уходы необходимо пользоваться нормативами отчислений (приложение 2) на эти цели в % к балансовой стоимости.</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pPr>
      <w:r>
        <w:rPr>
          <w:position w:val="-24"/>
        </w:rPr>
        <w:object w:dxaOrig="1140" w:dyaOrig="580">
          <v:shape id="_x0000_i1054" type="#_x0000_t75" style="width:66pt;height:34.5pt" o:ole="" fillcolor="window">
            <v:imagedata r:id="rId67" o:title=""/>
          </v:shape>
          <o:OLEObject Type="Embed" ProgID="Equation.3" ShapeID="_x0000_i1054" DrawAspect="Content" ObjectID="_1472628003" r:id="rId68"/>
        </w:object>
      </w:r>
    </w:p>
    <w:p w:rsidR="00901A3A" w:rsidRDefault="00901A3A" w:rsidP="00901A3A">
      <w:pPr>
        <w:pStyle w:val="a6"/>
        <w:spacing w:after="0" w:line="216" w:lineRule="auto"/>
        <w:ind w:left="0"/>
        <w:jc w:val="center"/>
      </w:pPr>
    </w:p>
    <w:p w:rsidR="00901A3A" w:rsidRDefault="00901A3A" w:rsidP="00C114D0">
      <w:pPr>
        <w:pStyle w:val="a6"/>
        <w:spacing w:after="0" w:line="216" w:lineRule="auto"/>
        <w:ind w:left="0"/>
        <w:jc w:val="both"/>
      </w:pPr>
      <w:r>
        <w:t>где Р</w:t>
      </w:r>
      <w:r>
        <w:rPr>
          <w:vertAlign w:val="subscript"/>
          <w:lang w:val="en-US"/>
        </w:rPr>
        <w:t>i</w:t>
      </w:r>
      <w:r>
        <w:t xml:space="preserve"> – сумма затрат на текущий ремонт и техуходы по </w:t>
      </w:r>
      <w:r>
        <w:rPr>
          <w:lang w:val="en-US"/>
        </w:rPr>
        <w:t>i</w:t>
      </w:r>
      <w:r>
        <w:t>-му варианту оросительной сети, руб/га;</w:t>
      </w:r>
    </w:p>
    <w:p w:rsidR="00901A3A" w:rsidRDefault="00901A3A" w:rsidP="00C114D0">
      <w:pPr>
        <w:pStyle w:val="a6"/>
        <w:spacing w:after="0" w:line="216" w:lineRule="auto"/>
        <w:ind w:left="0"/>
        <w:jc w:val="both"/>
      </w:pPr>
      <w:r>
        <w:t xml:space="preserve"> К</w:t>
      </w:r>
      <w:r>
        <w:rPr>
          <w:vertAlign w:val="subscript"/>
          <w:lang w:val="en-US"/>
        </w:rPr>
        <w:t>ij</w:t>
      </w:r>
      <w:r>
        <w:t xml:space="preserve"> </w:t>
      </w:r>
      <w:r w:rsidRPr="00901A3A">
        <w:t>–</w:t>
      </w:r>
      <w:r>
        <w:t xml:space="preserve"> капиталовложения (балансовая стоимость) по </w:t>
      </w:r>
      <w:r>
        <w:rPr>
          <w:lang w:val="en-US"/>
        </w:rPr>
        <w:t>j</w:t>
      </w:r>
      <w:r>
        <w:t xml:space="preserve">-му элементу оросительной системы </w:t>
      </w:r>
      <w:r>
        <w:rPr>
          <w:lang w:val="en-US"/>
        </w:rPr>
        <w:t>i</w:t>
      </w:r>
      <w:r>
        <w:t>-го варианта, руб/га;</w:t>
      </w:r>
    </w:p>
    <w:p w:rsidR="00901A3A" w:rsidRDefault="00901A3A" w:rsidP="00C114D0">
      <w:pPr>
        <w:pStyle w:val="a6"/>
        <w:spacing w:after="0" w:line="216" w:lineRule="auto"/>
        <w:ind w:left="0"/>
        <w:jc w:val="both"/>
      </w:pPr>
      <w:r>
        <w:t xml:space="preserve"> Р</w:t>
      </w:r>
      <w:r>
        <w:rPr>
          <w:vertAlign w:val="subscript"/>
          <w:lang w:val="en-US"/>
        </w:rPr>
        <w:t>i</w:t>
      </w:r>
      <w:r>
        <w:t xml:space="preserve"> – норма отчислений на текущий ремонт и техуходы по </w:t>
      </w:r>
      <w:r>
        <w:rPr>
          <w:lang w:val="en-US"/>
        </w:rPr>
        <w:t>i</w:t>
      </w:r>
      <w:r>
        <w:t>-му элементу оросительной системы, % (приложение 2).</w:t>
      </w:r>
    </w:p>
    <w:p w:rsidR="00901A3A" w:rsidRDefault="00901A3A" w:rsidP="00C114D0">
      <w:pPr>
        <w:pStyle w:val="a6"/>
        <w:spacing w:after="0" w:line="216" w:lineRule="auto"/>
        <w:ind w:left="0" w:firstLine="180"/>
        <w:jc w:val="both"/>
      </w:pPr>
      <w:r>
        <w:t>Зная общую сумму затрат на текущий ремонт и время работы дождевальной машины и насосно-силового оборудования в году, рассчитываются затраты на текущий ремонт при заданной поливной норме.</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pPr>
      <w:r>
        <w:rPr>
          <w:position w:val="-22"/>
        </w:rPr>
        <w:object w:dxaOrig="960" w:dyaOrig="540">
          <v:shape id="_x0000_i1055" type="#_x0000_t75" style="width:58.5pt;height:33.75pt" o:ole="" fillcolor="window">
            <v:imagedata r:id="rId69" o:title=""/>
          </v:shape>
          <o:OLEObject Type="Embed" ProgID="Equation.3" ShapeID="_x0000_i1055" DrawAspect="Content" ObjectID="_1472628004" r:id="rId70"/>
        </w:object>
      </w:r>
    </w:p>
    <w:p w:rsidR="00901A3A" w:rsidRDefault="00901A3A" w:rsidP="00901A3A">
      <w:pPr>
        <w:pStyle w:val="a6"/>
        <w:spacing w:after="0" w:line="216" w:lineRule="auto"/>
        <w:ind w:left="0"/>
        <w:jc w:val="center"/>
      </w:pPr>
    </w:p>
    <w:p w:rsidR="00901A3A" w:rsidRDefault="00901A3A" w:rsidP="00C114D0">
      <w:pPr>
        <w:pStyle w:val="a6"/>
        <w:spacing w:after="0" w:line="216" w:lineRule="auto"/>
        <w:ind w:left="0"/>
        <w:jc w:val="both"/>
      </w:pPr>
      <w:r>
        <w:t>где Р</w:t>
      </w:r>
      <w:r>
        <w:rPr>
          <w:vertAlign w:val="subscript"/>
          <w:lang w:val="en-US"/>
        </w:rPr>
        <w:t>ij</w:t>
      </w:r>
      <w:r>
        <w:t xml:space="preserve"> </w:t>
      </w:r>
      <w:r w:rsidRPr="00901A3A">
        <w:t xml:space="preserve">– </w:t>
      </w:r>
      <w:r>
        <w:t xml:space="preserve">затраты на текущий ремонт при </w:t>
      </w:r>
      <w:r>
        <w:rPr>
          <w:lang w:val="en-US"/>
        </w:rPr>
        <w:t>j</w:t>
      </w:r>
      <w:r w:rsidRPr="00901A3A">
        <w:t>-</w:t>
      </w:r>
      <w:r>
        <w:t xml:space="preserve">ой поливной норме </w:t>
      </w:r>
      <w:r>
        <w:rPr>
          <w:lang w:val="en-US"/>
        </w:rPr>
        <w:t>i</w:t>
      </w:r>
      <w:r>
        <w:t>-го варианта оросительной системы;</w:t>
      </w:r>
    </w:p>
    <w:p w:rsidR="00901A3A" w:rsidRDefault="00901A3A" w:rsidP="00C114D0">
      <w:pPr>
        <w:pStyle w:val="a6"/>
        <w:spacing w:after="0" w:line="216" w:lineRule="auto"/>
        <w:ind w:left="0"/>
        <w:jc w:val="both"/>
      </w:pPr>
      <w:r>
        <w:t xml:space="preserve"> Р</w:t>
      </w:r>
      <w:r>
        <w:rPr>
          <w:vertAlign w:val="subscript"/>
          <w:lang w:val="en-US"/>
        </w:rPr>
        <w:t>i</w:t>
      </w:r>
      <w:r>
        <w:t xml:space="preserve"> – затраты на текущий ремонт по тому же варианту;</w:t>
      </w:r>
    </w:p>
    <w:p w:rsidR="00901A3A" w:rsidRDefault="00901A3A" w:rsidP="00C114D0">
      <w:pPr>
        <w:pStyle w:val="a6"/>
        <w:spacing w:after="0" w:line="216" w:lineRule="auto"/>
        <w:ind w:left="0"/>
        <w:jc w:val="both"/>
      </w:pPr>
      <w:r>
        <w:t xml:space="preserve"> Т</w:t>
      </w:r>
      <w:r>
        <w:rPr>
          <w:vertAlign w:val="subscript"/>
          <w:lang w:val="en-US"/>
        </w:rPr>
        <w:t>ij</w:t>
      </w:r>
      <w:r>
        <w:t xml:space="preserve"> – время работы </w:t>
      </w:r>
      <w:r>
        <w:rPr>
          <w:lang w:val="en-US"/>
        </w:rPr>
        <w:t>i</w:t>
      </w:r>
      <w:r w:rsidRPr="00901A3A">
        <w:t>-</w:t>
      </w:r>
      <w:r>
        <w:t xml:space="preserve">й дождевальной машины при </w:t>
      </w:r>
      <w:r>
        <w:rPr>
          <w:lang w:val="en-US"/>
        </w:rPr>
        <w:t>j</w:t>
      </w:r>
      <w:r w:rsidRPr="00901A3A">
        <w:t>-</w:t>
      </w:r>
      <w:r>
        <w:t>й поливной норме;</w:t>
      </w:r>
    </w:p>
    <w:p w:rsidR="00901A3A" w:rsidRDefault="00901A3A" w:rsidP="00C114D0">
      <w:pPr>
        <w:pStyle w:val="a6"/>
        <w:spacing w:after="0" w:line="216" w:lineRule="auto"/>
        <w:ind w:left="0"/>
        <w:jc w:val="both"/>
      </w:pPr>
      <w:r>
        <w:t xml:space="preserve"> Т</w:t>
      </w:r>
      <w:r>
        <w:rPr>
          <w:vertAlign w:val="subscript"/>
          <w:lang w:val="en-US"/>
        </w:rPr>
        <w:t>ri</w:t>
      </w:r>
      <w:r>
        <w:t xml:space="preserve"> </w:t>
      </w:r>
      <w:r w:rsidRPr="00901A3A">
        <w:t>–</w:t>
      </w:r>
      <w:r>
        <w:t xml:space="preserve"> время работы </w:t>
      </w:r>
      <w:r>
        <w:rPr>
          <w:lang w:val="en-US"/>
        </w:rPr>
        <w:t>i</w:t>
      </w:r>
      <w:r w:rsidRPr="00901A3A">
        <w:t>-</w:t>
      </w:r>
      <w:r>
        <w:t>й дождевальной машины в году.</w:t>
      </w:r>
    </w:p>
    <w:p w:rsidR="00901A3A" w:rsidRDefault="00901A3A" w:rsidP="00C114D0">
      <w:pPr>
        <w:pStyle w:val="a6"/>
        <w:spacing w:after="0" w:line="216" w:lineRule="auto"/>
        <w:ind w:left="0" w:firstLine="360"/>
        <w:jc w:val="both"/>
      </w:pPr>
      <w:r>
        <w:rPr>
          <w:b/>
        </w:rPr>
        <w:t>Затраты на заработную плату эксплуатационного персонала</w:t>
      </w:r>
      <w:r>
        <w:t xml:space="preserve"> определяются на основе численности обслуживающего персонала, их часовых тарифных ставок и продолжительности работ (приложение 3).</w:t>
      </w:r>
    </w:p>
    <w:p w:rsidR="00901A3A" w:rsidRDefault="00901A3A" w:rsidP="00901A3A">
      <w:pPr>
        <w:pStyle w:val="a6"/>
        <w:spacing w:after="0" w:line="216" w:lineRule="auto"/>
        <w:ind w:left="0"/>
      </w:pPr>
      <w:r>
        <w:t>К обслуживающему эксплуатационному персоналу на оросительных системах относятся: операторы</w:t>
      </w:r>
      <w:r w:rsidRPr="00901A3A">
        <w:t>-</w:t>
      </w:r>
      <w:r>
        <w:t>поливалыцики, машинисты насосных станций, ремонтные рабочие на сети, другие рабочие.</w:t>
      </w:r>
    </w:p>
    <w:p w:rsidR="00901A3A" w:rsidRDefault="00901A3A" w:rsidP="00901A3A">
      <w:pPr>
        <w:pStyle w:val="a6"/>
        <w:spacing w:after="0" w:line="216" w:lineRule="auto"/>
        <w:ind w:left="0"/>
      </w:pPr>
      <w:r>
        <w:t>Общая сумма затрат на заработную плату рассчитывается по формуле</w:t>
      </w:r>
    </w:p>
    <w:p w:rsidR="00901A3A" w:rsidRDefault="00901A3A" w:rsidP="00901A3A">
      <w:pPr>
        <w:pStyle w:val="a6"/>
        <w:spacing w:after="0" w:line="216" w:lineRule="auto"/>
        <w:ind w:left="0"/>
        <w:jc w:val="center"/>
      </w:pPr>
      <w:r>
        <w:rPr>
          <w:position w:val="-24"/>
        </w:rPr>
        <w:object w:dxaOrig="1380" w:dyaOrig="580">
          <v:shape id="_x0000_i1056" type="#_x0000_t75" style="width:81pt;height:34.5pt" o:ole="" fillcolor="window">
            <v:imagedata r:id="rId71" o:title=""/>
          </v:shape>
          <o:OLEObject Type="Embed" ProgID="Equation.3" ShapeID="_x0000_i1056" DrawAspect="Content" ObjectID="_1472628005" r:id="rId72"/>
        </w:object>
      </w:r>
    </w:p>
    <w:p w:rsidR="00901A3A" w:rsidRDefault="00901A3A" w:rsidP="00901A3A">
      <w:pPr>
        <w:pStyle w:val="a6"/>
        <w:spacing w:after="0" w:line="216" w:lineRule="auto"/>
        <w:ind w:left="0"/>
        <w:jc w:val="center"/>
      </w:pPr>
    </w:p>
    <w:p w:rsidR="00901A3A" w:rsidRDefault="00901A3A" w:rsidP="00C114D0">
      <w:pPr>
        <w:pStyle w:val="a6"/>
        <w:spacing w:after="0" w:line="216" w:lineRule="auto"/>
        <w:ind w:left="0"/>
        <w:jc w:val="both"/>
      </w:pPr>
      <w:r>
        <w:t>где   З</w:t>
      </w:r>
      <w:r>
        <w:rPr>
          <w:vertAlign w:val="subscript"/>
          <w:lang w:val="en-US"/>
        </w:rPr>
        <w:t>i</w:t>
      </w:r>
      <w:r>
        <w:t xml:space="preserve"> – затраты на заработную плату эксплуатационного персонала по </w:t>
      </w:r>
      <w:r>
        <w:rPr>
          <w:lang w:val="en-US"/>
        </w:rPr>
        <w:t>i</w:t>
      </w:r>
      <w:r w:rsidRPr="00901A3A">
        <w:t>-</w:t>
      </w:r>
      <w:r>
        <w:t>му варианту оросительной системы, руб/га;</w:t>
      </w:r>
    </w:p>
    <w:p w:rsidR="00901A3A" w:rsidRPr="00901A3A" w:rsidRDefault="00901A3A" w:rsidP="00C114D0">
      <w:pPr>
        <w:pStyle w:val="a6"/>
        <w:spacing w:after="0" w:line="216" w:lineRule="auto"/>
        <w:ind w:left="0"/>
        <w:jc w:val="both"/>
      </w:pPr>
      <w:r>
        <w:t xml:space="preserve"> М</w:t>
      </w:r>
      <w:r>
        <w:rPr>
          <w:vertAlign w:val="subscript"/>
          <w:lang w:val="en-US"/>
        </w:rPr>
        <w:t>ij</w:t>
      </w:r>
      <w:r>
        <w:t xml:space="preserve"> </w:t>
      </w:r>
      <w:r w:rsidRPr="00901A3A">
        <w:t>–</w:t>
      </w:r>
      <w:r>
        <w:t xml:space="preserve"> количество обслуживающего персонала по </w:t>
      </w:r>
      <w:r>
        <w:rPr>
          <w:lang w:val="en-US"/>
        </w:rPr>
        <w:t>j</w:t>
      </w:r>
      <w:r w:rsidRPr="00901A3A">
        <w:t>-</w:t>
      </w:r>
      <w:r>
        <w:t xml:space="preserve">му элементу оросительной системы </w:t>
      </w:r>
      <w:r>
        <w:rPr>
          <w:lang w:val="en-US"/>
        </w:rPr>
        <w:t>i</w:t>
      </w:r>
      <w:r w:rsidRPr="00901A3A">
        <w:t>-</w:t>
      </w:r>
      <w:r>
        <w:t>го варианта (приложение 3);</w:t>
      </w:r>
    </w:p>
    <w:p w:rsidR="00901A3A" w:rsidRDefault="00901A3A" w:rsidP="00C114D0">
      <w:pPr>
        <w:pStyle w:val="a6"/>
        <w:spacing w:after="0" w:line="216" w:lineRule="auto"/>
        <w:ind w:left="0"/>
        <w:jc w:val="both"/>
      </w:pPr>
      <w:r w:rsidRPr="00901A3A">
        <w:t xml:space="preserve">   </w:t>
      </w:r>
      <w:r>
        <w:rPr>
          <w:lang w:val="en-US"/>
        </w:rPr>
        <w:t>P</w:t>
      </w:r>
      <w:r>
        <w:rPr>
          <w:vertAlign w:val="subscript"/>
          <w:lang w:val="en-US"/>
        </w:rPr>
        <w:t>j</w:t>
      </w:r>
      <w:r w:rsidRPr="00901A3A">
        <w:t xml:space="preserve"> – </w:t>
      </w:r>
      <w:r>
        <w:t xml:space="preserve">часовая тарифная ставка обслуживающего персонала по </w:t>
      </w:r>
      <w:r>
        <w:rPr>
          <w:lang w:val="en-US"/>
        </w:rPr>
        <w:t>j</w:t>
      </w:r>
      <w:r w:rsidRPr="00901A3A">
        <w:t>-</w:t>
      </w:r>
      <w:r>
        <w:t>му элементу оросительной системы, руб.;</w:t>
      </w:r>
    </w:p>
    <w:p w:rsidR="00901A3A" w:rsidRDefault="00901A3A" w:rsidP="00C114D0">
      <w:pPr>
        <w:pStyle w:val="a6"/>
        <w:spacing w:after="0" w:line="216" w:lineRule="auto"/>
        <w:ind w:left="0"/>
        <w:jc w:val="both"/>
      </w:pPr>
      <w:r>
        <w:t xml:space="preserve">   Т</w:t>
      </w:r>
      <w:r>
        <w:rPr>
          <w:vertAlign w:val="subscript"/>
          <w:lang w:val="en-US"/>
        </w:rPr>
        <w:t>ji</w:t>
      </w:r>
      <w:r>
        <w:t xml:space="preserve"> </w:t>
      </w:r>
      <w:r w:rsidRPr="00901A3A">
        <w:t>–</w:t>
      </w:r>
      <w:r>
        <w:t xml:space="preserve"> продолжительность работы обслуживающего персонала по </w:t>
      </w:r>
      <w:r>
        <w:rPr>
          <w:lang w:val="en-US"/>
        </w:rPr>
        <w:t>j</w:t>
      </w:r>
      <w:r w:rsidRPr="00901A3A">
        <w:t>-</w:t>
      </w:r>
      <w:r>
        <w:t>му элементу оросительной системы</w:t>
      </w:r>
      <w:r w:rsidRPr="00901A3A">
        <w:t xml:space="preserve"> </w:t>
      </w:r>
      <w:r>
        <w:rPr>
          <w:lang w:val="en-US"/>
        </w:rPr>
        <w:t>i</w:t>
      </w:r>
      <w:r w:rsidRPr="00901A3A">
        <w:t>-</w:t>
      </w:r>
      <w:r>
        <w:t>го варианта, ч.</w:t>
      </w:r>
    </w:p>
    <w:p w:rsidR="00901A3A" w:rsidRDefault="00901A3A" w:rsidP="00C114D0">
      <w:pPr>
        <w:pStyle w:val="a6"/>
        <w:spacing w:after="0" w:line="216" w:lineRule="auto"/>
        <w:ind w:left="0" w:firstLine="360"/>
        <w:jc w:val="both"/>
      </w:pPr>
      <w:r>
        <w:t>Величину заработной платы необходимо рассчитывать исходя из заданных поливных норм.</w:t>
      </w:r>
    </w:p>
    <w:p w:rsidR="00901A3A" w:rsidRDefault="00901A3A" w:rsidP="00C114D0">
      <w:pPr>
        <w:pStyle w:val="a6"/>
        <w:spacing w:after="0" w:line="216" w:lineRule="auto"/>
        <w:ind w:left="0" w:firstLine="360"/>
        <w:jc w:val="both"/>
      </w:pPr>
      <w:r>
        <w:rPr>
          <w:b/>
        </w:rPr>
        <w:t>Затраты на электроэнергию или топливо-смазочные материалы</w:t>
      </w:r>
      <w:r>
        <w:t xml:space="preserve"> для машинного водоподъема рассчитываются исходя из установленной мощности насосно-силового оборудования, времени работы и тарифа на электроэнергию или стоимости единицы топливо-смазочных материалов.</w:t>
      </w:r>
    </w:p>
    <w:p w:rsidR="00901A3A" w:rsidRDefault="00901A3A" w:rsidP="00C114D0">
      <w:pPr>
        <w:pStyle w:val="a6"/>
        <w:spacing w:after="0" w:line="216" w:lineRule="auto"/>
        <w:ind w:left="0" w:firstLine="360"/>
        <w:jc w:val="both"/>
      </w:pPr>
      <w:r>
        <w:t>Затраты на электроэнергию (Э</w:t>
      </w:r>
      <w:r>
        <w:rPr>
          <w:vertAlign w:val="subscript"/>
        </w:rPr>
        <w:t>э</w:t>
      </w:r>
      <w:r>
        <w:t>) рассчитываются по формуле</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pPr>
      <w:r>
        <w:t>Э</w:t>
      </w:r>
      <w:r>
        <w:rPr>
          <w:vertAlign w:val="subscript"/>
        </w:rPr>
        <w:t>э</w:t>
      </w:r>
      <w:r>
        <w:t xml:space="preserve"> = </w:t>
      </w:r>
      <w:r>
        <w:rPr>
          <w:lang w:val="en-US"/>
        </w:rPr>
        <w:t>N</w:t>
      </w:r>
      <w:r w:rsidRPr="00901A3A">
        <w:rPr>
          <w:vertAlign w:val="subscript"/>
        </w:rPr>
        <w:t>с</w:t>
      </w:r>
      <w:r w:rsidRPr="00901A3A">
        <w:t xml:space="preserve"> </w:t>
      </w:r>
      <w:r>
        <w:rPr>
          <w:lang w:val="en-US"/>
        </w:rPr>
        <w:sym w:font="Symbol" w:char="F0D7"/>
      </w:r>
      <w:r w:rsidRPr="00901A3A">
        <w:t xml:space="preserve"> </w:t>
      </w:r>
      <w:r>
        <w:rPr>
          <w:lang w:val="en-US"/>
        </w:rPr>
        <w:t>T</w:t>
      </w:r>
      <w:r>
        <w:rPr>
          <w:vertAlign w:val="subscript"/>
          <w:lang w:val="en-US"/>
        </w:rPr>
        <w:t>c</w:t>
      </w:r>
      <w:r w:rsidRPr="00901A3A">
        <w:t xml:space="preserve"> </w:t>
      </w:r>
      <w:r>
        <w:rPr>
          <w:lang w:val="en-US"/>
        </w:rPr>
        <w:sym w:font="Symbol" w:char="F0D7"/>
      </w:r>
      <w:r w:rsidRPr="00901A3A">
        <w:t xml:space="preserve"> </w:t>
      </w:r>
      <w:r>
        <w:t>Ц</w:t>
      </w:r>
      <w:r>
        <w:rPr>
          <w:vertAlign w:val="subscript"/>
        </w:rPr>
        <w:t>э</w:t>
      </w:r>
      <w:r>
        <w:t>,</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pPr>
      <w:r>
        <w:t xml:space="preserve">где   </w:t>
      </w:r>
      <w:r>
        <w:rPr>
          <w:lang w:val="en-US"/>
        </w:rPr>
        <w:t>N</w:t>
      </w:r>
      <w:r>
        <w:rPr>
          <w:vertAlign w:val="subscript"/>
        </w:rPr>
        <w:t>с</w:t>
      </w:r>
      <w:r>
        <w:t xml:space="preserve"> – мощность насосной станции, кВт;</w:t>
      </w:r>
    </w:p>
    <w:p w:rsidR="00901A3A" w:rsidRDefault="00901A3A" w:rsidP="00901A3A">
      <w:pPr>
        <w:pStyle w:val="a6"/>
        <w:spacing w:after="0" w:line="216" w:lineRule="auto"/>
        <w:ind w:left="0"/>
      </w:pPr>
      <w:r>
        <w:t xml:space="preserve">   Т</w:t>
      </w:r>
      <w:r>
        <w:rPr>
          <w:vertAlign w:val="subscript"/>
        </w:rPr>
        <w:t>с</w:t>
      </w:r>
      <w:r>
        <w:t xml:space="preserve"> – время работы насосной станции, ч;</w:t>
      </w:r>
    </w:p>
    <w:p w:rsidR="00901A3A" w:rsidRDefault="00901A3A" w:rsidP="00C114D0">
      <w:pPr>
        <w:pStyle w:val="a6"/>
        <w:spacing w:after="0" w:line="216" w:lineRule="auto"/>
        <w:ind w:left="0"/>
        <w:jc w:val="both"/>
      </w:pPr>
      <w:r>
        <w:t xml:space="preserve">   Ц</w:t>
      </w:r>
      <w:r>
        <w:rPr>
          <w:vertAlign w:val="subscript"/>
        </w:rPr>
        <w:t>э</w:t>
      </w:r>
      <w:r>
        <w:t xml:space="preserve"> – тариф на электроэнергию. Принимается равным 0,04 руб/кВт</w:t>
      </w:r>
      <w:r>
        <w:sym w:font="Symbol" w:char="F0D7"/>
      </w:r>
      <w:r>
        <w:t>ч (в ценах 1991 г.).</w:t>
      </w:r>
    </w:p>
    <w:p w:rsidR="00901A3A" w:rsidRDefault="00901A3A" w:rsidP="00C114D0">
      <w:pPr>
        <w:pStyle w:val="a6"/>
        <w:spacing w:after="0" w:line="216" w:lineRule="auto"/>
        <w:ind w:left="0" w:firstLine="360"/>
        <w:jc w:val="both"/>
      </w:pPr>
      <w:r>
        <w:t>Затраты на топливо-смазочные материалы рассчитываются по формуле</w:t>
      </w:r>
    </w:p>
    <w:p w:rsidR="00901A3A" w:rsidRDefault="00901A3A" w:rsidP="00901A3A">
      <w:pPr>
        <w:pStyle w:val="a6"/>
        <w:spacing w:after="0" w:line="216" w:lineRule="auto"/>
        <w:ind w:left="0"/>
      </w:pPr>
    </w:p>
    <w:p w:rsidR="00901A3A" w:rsidRDefault="00901A3A" w:rsidP="00901A3A">
      <w:pPr>
        <w:pStyle w:val="a6"/>
        <w:spacing w:after="0" w:line="216" w:lineRule="auto"/>
        <w:ind w:left="0"/>
        <w:jc w:val="center"/>
      </w:pPr>
      <w:r>
        <w:t>Э</w:t>
      </w:r>
      <w:r>
        <w:rPr>
          <w:vertAlign w:val="subscript"/>
        </w:rPr>
        <w:t>тсм</w:t>
      </w:r>
      <w:r>
        <w:t xml:space="preserve"> = Р</w:t>
      </w:r>
      <w:r>
        <w:rPr>
          <w:vertAlign w:val="subscript"/>
        </w:rPr>
        <w:t>г</w:t>
      </w:r>
      <w:r>
        <w:rPr>
          <w:lang w:val="en-US"/>
        </w:rPr>
        <w:t>N</w:t>
      </w:r>
      <w:r w:rsidRPr="00901A3A">
        <w:rPr>
          <w:vertAlign w:val="subscript"/>
        </w:rPr>
        <w:t>с</w:t>
      </w:r>
      <w:r w:rsidRPr="00901A3A">
        <w:t xml:space="preserve"> </w:t>
      </w:r>
      <w:r>
        <w:rPr>
          <w:lang w:val="en-US"/>
        </w:rPr>
        <w:sym w:font="Symbol" w:char="F0D7"/>
      </w:r>
      <w:r w:rsidRPr="00901A3A">
        <w:t xml:space="preserve"> К</w:t>
      </w:r>
      <w:r>
        <w:rPr>
          <w:vertAlign w:val="subscript"/>
          <w:lang w:val="en-US"/>
        </w:rPr>
        <w:t>g</w:t>
      </w:r>
      <w:r w:rsidRPr="00901A3A">
        <w:t xml:space="preserve"> = </w:t>
      </w:r>
      <w:r>
        <w:rPr>
          <w:lang w:val="en-US"/>
        </w:rPr>
        <w:t>T</w:t>
      </w:r>
      <w:r>
        <w:rPr>
          <w:vertAlign w:val="subscript"/>
          <w:lang w:val="en-US"/>
        </w:rPr>
        <w:t>c</w:t>
      </w:r>
      <w:r w:rsidRPr="00901A3A">
        <w:t xml:space="preserve"> </w:t>
      </w:r>
      <w:r>
        <w:rPr>
          <w:lang w:val="en-US"/>
        </w:rPr>
        <w:sym w:font="Symbol" w:char="F0D7"/>
      </w:r>
      <w:r w:rsidRPr="00901A3A">
        <w:t xml:space="preserve"> </w:t>
      </w:r>
      <w:r>
        <w:t>Ц</w:t>
      </w:r>
      <w:r>
        <w:rPr>
          <w:vertAlign w:val="subscript"/>
        </w:rPr>
        <w:t>г</w:t>
      </w:r>
      <w:r>
        <w:t>,</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pPr>
      <w:r>
        <w:t>где Э</w:t>
      </w:r>
      <w:r>
        <w:rPr>
          <w:vertAlign w:val="subscript"/>
        </w:rPr>
        <w:t>тсм</w:t>
      </w:r>
      <w:r>
        <w:t xml:space="preserve"> – стоимость топливо-смазочных материалов, руб.;</w:t>
      </w:r>
    </w:p>
    <w:p w:rsidR="00901A3A" w:rsidRDefault="00901A3A" w:rsidP="00901A3A">
      <w:pPr>
        <w:pStyle w:val="a6"/>
        <w:spacing w:after="0" w:line="216" w:lineRule="auto"/>
        <w:ind w:left="0"/>
      </w:pPr>
      <w:r>
        <w:t xml:space="preserve">    Р</w:t>
      </w:r>
      <w:r>
        <w:rPr>
          <w:vertAlign w:val="subscript"/>
        </w:rPr>
        <w:t>г</w:t>
      </w:r>
      <w:r>
        <w:t xml:space="preserve"> – удельный расход топлива (</w:t>
      </w:r>
      <w:r>
        <w:rPr>
          <w:position w:val="-18"/>
        </w:rPr>
        <w:object w:dxaOrig="840" w:dyaOrig="460">
          <v:shape id="_x0000_i1057" type="#_x0000_t75" style="width:45pt;height:24pt" o:ole="" fillcolor="window">
            <v:imagedata r:id="rId73" o:title=""/>
          </v:shape>
          <o:OLEObject Type="Embed" ProgID="Equation.3" ShapeID="_x0000_i1057" DrawAspect="Content" ObjectID="_1472628006" r:id="rId74"/>
        </w:object>
      </w:r>
      <w:r>
        <w:t>);</w:t>
      </w:r>
    </w:p>
    <w:p w:rsidR="00901A3A" w:rsidRDefault="00901A3A" w:rsidP="00901A3A">
      <w:pPr>
        <w:pStyle w:val="a6"/>
        <w:spacing w:after="0" w:line="216" w:lineRule="auto"/>
        <w:ind w:left="0"/>
      </w:pPr>
      <w:r>
        <w:t xml:space="preserve">   </w:t>
      </w:r>
      <w:r>
        <w:rPr>
          <w:lang w:val="en-US"/>
        </w:rPr>
        <w:t>N</w:t>
      </w:r>
      <w:r w:rsidRPr="00901A3A">
        <w:rPr>
          <w:vertAlign w:val="subscript"/>
        </w:rPr>
        <w:t>с</w:t>
      </w:r>
      <w:r>
        <w:t xml:space="preserve"> – мощность насосной станции, кВт;</w:t>
      </w:r>
    </w:p>
    <w:p w:rsidR="00901A3A" w:rsidRDefault="00901A3A" w:rsidP="00901A3A">
      <w:pPr>
        <w:pStyle w:val="a6"/>
        <w:spacing w:after="0" w:line="216" w:lineRule="auto"/>
        <w:ind w:left="0"/>
      </w:pPr>
      <w:r>
        <w:t xml:space="preserve">   К</w:t>
      </w:r>
      <w:r>
        <w:rPr>
          <w:vertAlign w:val="subscript"/>
          <w:lang w:val="en-US"/>
        </w:rPr>
        <w:t>g</w:t>
      </w:r>
      <w:r>
        <w:t xml:space="preserve"> </w:t>
      </w:r>
      <w:r w:rsidRPr="00901A3A">
        <w:t>–</w:t>
      </w:r>
      <w:r>
        <w:t xml:space="preserve"> коэффициент использования мощности двигателя (</w:t>
      </w:r>
      <w:r>
        <w:rPr>
          <w:lang w:val="en-US"/>
        </w:rPr>
        <w:t>k</w:t>
      </w:r>
      <w:r>
        <w:t xml:space="preserve"> = 0,8);</w:t>
      </w:r>
    </w:p>
    <w:p w:rsidR="00901A3A" w:rsidRDefault="00901A3A" w:rsidP="00901A3A">
      <w:pPr>
        <w:pStyle w:val="a6"/>
        <w:spacing w:after="0" w:line="216" w:lineRule="auto"/>
        <w:ind w:left="0"/>
      </w:pPr>
      <w:r>
        <w:t xml:space="preserve">   Т</w:t>
      </w:r>
      <w:r>
        <w:rPr>
          <w:vertAlign w:val="subscript"/>
        </w:rPr>
        <w:t>с</w:t>
      </w:r>
      <w:r>
        <w:t xml:space="preserve"> – время работы насосной станции, ч;</w:t>
      </w:r>
    </w:p>
    <w:p w:rsidR="00901A3A" w:rsidRDefault="00901A3A" w:rsidP="00C114D0">
      <w:pPr>
        <w:pStyle w:val="a6"/>
        <w:spacing w:after="0" w:line="216" w:lineRule="auto"/>
        <w:ind w:left="0"/>
      </w:pPr>
      <w:r>
        <w:t xml:space="preserve">   Ц</w:t>
      </w:r>
      <w:r>
        <w:rPr>
          <w:vertAlign w:val="subscript"/>
        </w:rPr>
        <w:t>г</w:t>
      </w:r>
      <w:r>
        <w:t xml:space="preserve"> – стоимость 1 кг комплексного горючего. Принимается равным 0,16 руб.</w:t>
      </w:r>
    </w:p>
    <w:p w:rsidR="00901A3A" w:rsidRDefault="00901A3A" w:rsidP="00C114D0">
      <w:pPr>
        <w:pStyle w:val="a6"/>
        <w:spacing w:after="0" w:line="216" w:lineRule="auto"/>
        <w:ind w:left="0" w:firstLine="360"/>
        <w:jc w:val="both"/>
      </w:pPr>
      <w:r>
        <w:t>К прочим затратам по эксплуатации дождевальной техники относятся дополнительные затраты предприятия. Эти затраты рекомендуется принять в размере 10% от суммы вышеуказанных прямых затрат.</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rPr>
          <w:b/>
        </w:rPr>
      </w:pPr>
      <w:r>
        <w:rPr>
          <w:b/>
        </w:rPr>
        <w:t>4. РАСЧЕТ ТЕХНИКО-ЭКОНОМИЧЕСКОЙ ЭФФЕКТИВНОСТИ ДИАГНОСТИЧЕСКОГО И РЕМОНТНОГО ОБОРУДОВАНИЯ</w:t>
      </w:r>
    </w:p>
    <w:p w:rsidR="00901A3A" w:rsidRDefault="00901A3A" w:rsidP="00901A3A">
      <w:pPr>
        <w:pStyle w:val="a6"/>
        <w:spacing w:after="0" w:line="216" w:lineRule="auto"/>
        <w:ind w:left="0"/>
        <w:jc w:val="center"/>
        <w:rPr>
          <w:b/>
        </w:rPr>
      </w:pPr>
    </w:p>
    <w:p w:rsidR="00901A3A" w:rsidRDefault="00901A3A" w:rsidP="00901A3A">
      <w:pPr>
        <w:pStyle w:val="a6"/>
        <w:spacing w:after="0" w:line="216" w:lineRule="auto"/>
        <w:ind w:left="0"/>
        <w:jc w:val="center"/>
        <w:rPr>
          <w:b/>
        </w:rPr>
      </w:pPr>
      <w:r>
        <w:rPr>
          <w:b/>
        </w:rPr>
        <w:t>4.1. Назначение и техническая характеристика оборудования</w:t>
      </w:r>
    </w:p>
    <w:p w:rsidR="00901A3A" w:rsidRDefault="00901A3A" w:rsidP="00901A3A">
      <w:pPr>
        <w:pStyle w:val="a6"/>
        <w:spacing w:after="0" w:line="216" w:lineRule="auto"/>
        <w:ind w:left="0"/>
        <w:jc w:val="center"/>
      </w:pPr>
    </w:p>
    <w:p w:rsidR="00901A3A" w:rsidRDefault="00901A3A" w:rsidP="00C114D0">
      <w:pPr>
        <w:pStyle w:val="a6"/>
        <w:spacing w:after="0" w:line="216" w:lineRule="auto"/>
        <w:ind w:left="0" w:firstLine="360"/>
        <w:jc w:val="both"/>
      </w:pPr>
      <w:r>
        <w:t>Широкое внедрение средств диагностирования и ремонта в практику технического обслуживания машин является одним из наиболее эффективных мероприятий, направленных на сокращение эксплуатационных издержек. В настоящее время имеются необходимые предпосылки для резкого улучшения качества технического обслуживания и ремонта машин, сокращения их трудоемкости и стоимости. Это стало возможным благодаря разработке большого количества диагностических и ремонтных средств, созданию нормативно-технической документации и практической отработке комплекса организационных мероприятий.</w:t>
      </w:r>
    </w:p>
    <w:p w:rsidR="00901A3A" w:rsidRDefault="00901A3A" w:rsidP="00C114D0">
      <w:pPr>
        <w:pStyle w:val="a6"/>
        <w:spacing w:after="0" w:line="216" w:lineRule="auto"/>
        <w:ind w:left="0" w:firstLine="360"/>
        <w:jc w:val="both"/>
      </w:pPr>
      <w:r>
        <w:t>В дипломном проекте наряду с разработкой организационных мероприятий, для улучшения работы мастерской, предусматривается модернизация существующего оборудования или разработка новых конструкций. В зависимости от особенностей проекта объектами конструкторской разработки или модернизации могут быть специализированные стенды, стенды общего назначения, установки для очистки и мойки деталей, приспособления для разборки (сборки) сборочных единиц, подъемники, оборудование для восстановления деталей и т.п.</w:t>
      </w:r>
    </w:p>
    <w:p w:rsidR="00901A3A" w:rsidRDefault="00901A3A" w:rsidP="00901A3A">
      <w:pPr>
        <w:pStyle w:val="a6"/>
        <w:spacing w:after="0" w:line="216" w:lineRule="auto"/>
        <w:ind w:left="0"/>
      </w:pPr>
      <w:r>
        <w:t>Технико-экономические показатели по базовому и новому оборудованию, которые необходимы для проведения оценки экономической эффективности конструкторской разработки, приведены в табл. 9.</w:t>
      </w:r>
    </w:p>
    <w:p w:rsidR="00901A3A" w:rsidRDefault="00901A3A" w:rsidP="00901A3A">
      <w:pPr>
        <w:pStyle w:val="a6"/>
        <w:spacing w:after="0" w:line="216" w:lineRule="auto"/>
        <w:ind w:left="0"/>
        <w:jc w:val="center"/>
        <w:rPr>
          <w:spacing w:val="20"/>
          <w:sz w:val="16"/>
        </w:rPr>
      </w:pPr>
    </w:p>
    <w:p w:rsidR="00901A3A" w:rsidRDefault="00901A3A" w:rsidP="00901A3A">
      <w:pPr>
        <w:pStyle w:val="a6"/>
        <w:spacing w:after="0" w:line="216" w:lineRule="auto"/>
        <w:ind w:left="0"/>
        <w:jc w:val="center"/>
        <w:rPr>
          <w:b/>
          <w:sz w:val="16"/>
        </w:rPr>
      </w:pPr>
      <w:r>
        <w:rPr>
          <w:spacing w:val="20"/>
          <w:sz w:val="16"/>
        </w:rPr>
        <w:t>Таблица 9.</w:t>
      </w:r>
      <w:r>
        <w:rPr>
          <w:sz w:val="16"/>
        </w:rPr>
        <w:t xml:space="preserve"> </w:t>
      </w:r>
      <w:r>
        <w:rPr>
          <w:b/>
          <w:sz w:val="16"/>
        </w:rPr>
        <w:t>Исходные данные для расчета</w:t>
      </w:r>
    </w:p>
    <w:p w:rsidR="00901A3A" w:rsidRDefault="00901A3A" w:rsidP="00901A3A">
      <w:pPr>
        <w:pStyle w:val="a6"/>
        <w:spacing w:after="0" w:line="216" w:lineRule="auto"/>
        <w:ind w:left="0"/>
        <w:jc w:val="center"/>
        <w:rPr>
          <w:b/>
          <w:sz w:val="16"/>
        </w:rPr>
      </w:pPr>
      <w:r>
        <w:rPr>
          <w:b/>
          <w:sz w:val="16"/>
        </w:rPr>
        <w:t>технико-экономической эффективности оборудования</w:t>
      </w:r>
    </w:p>
    <w:p w:rsidR="00901A3A" w:rsidRDefault="00901A3A" w:rsidP="00901A3A">
      <w:pPr>
        <w:pStyle w:val="a6"/>
        <w:spacing w:after="0" w:line="216" w:lineRule="auto"/>
        <w:ind w:left="0"/>
        <w:jc w:val="cente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118"/>
        <w:gridCol w:w="851"/>
        <w:gridCol w:w="850"/>
        <w:gridCol w:w="851"/>
      </w:tblGrid>
      <w:tr w:rsidR="00901A3A">
        <w:trPr>
          <w:cantSplit/>
        </w:trPr>
        <w:tc>
          <w:tcPr>
            <w:tcW w:w="426" w:type="dxa"/>
            <w:vMerge w:val="restart"/>
            <w:vAlign w:val="center"/>
          </w:tcPr>
          <w:p w:rsidR="00901A3A" w:rsidRDefault="00901A3A" w:rsidP="00901A3A">
            <w:pPr>
              <w:pStyle w:val="a6"/>
              <w:spacing w:after="0" w:line="216" w:lineRule="auto"/>
              <w:ind w:left="0"/>
              <w:jc w:val="center"/>
              <w:rPr>
                <w:sz w:val="16"/>
              </w:rPr>
            </w:pPr>
            <w:r>
              <w:rPr>
                <w:sz w:val="16"/>
              </w:rPr>
              <w:t xml:space="preserve">№ </w:t>
            </w:r>
          </w:p>
          <w:p w:rsidR="00901A3A" w:rsidRDefault="00901A3A" w:rsidP="00901A3A">
            <w:pPr>
              <w:pStyle w:val="a6"/>
              <w:spacing w:after="0" w:line="216" w:lineRule="auto"/>
              <w:ind w:left="0"/>
              <w:jc w:val="center"/>
              <w:rPr>
                <w:sz w:val="16"/>
              </w:rPr>
            </w:pPr>
            <w:r>
              <w:rPr>
                <w:sz w:val="16"/>
              </w:rPr>
              <w:t>п.п.</w:t>
            </w:r>
          </w:p>
        </w:tc>
        <w:tc>
          <w:tcPr>
            <w:tcW w:w="3118" w:type="dxa"/>
            <w:vMerge w:val="restart"/>
            <w:vAlign w:val="center"/>
          </w:tcPr>
          <w:p w:rsidR="00901A3A" w:rsidRDefault="00901A3A" w:rsidP="00901A3A">
            <w:pPr>
              <w:pStyle w:val="a6"/>
              <w:spacing w:after="0" w:line="216" w:lineRule="auto"/>
              <w:ind w:left="0"/>
              <w:jc w:val="center"/>
              <w:rPr>
                <w:sz w:val="16"/>
              </w:rPr>
            </w:pPr>
            <w:r>
              <w:rPr>
                <w:sz w:val="16"/>
              </w:rPr>
              <w:t>Наименование показателей</w:t>
            </w:r>
          </w:p>
        </w:tc>
        <w:tc>
          <w:tcPr>
            <w:tcW w:w="851" w:type="dxa"/>
            <w:vMerge w:val="restart"/>
            <w:vAlign w:val="center"/>
          </w:tcPr>
          <w:p w:rsidR="00901A3A" w:rsidRDefault="00901A3A" w:rsidP="00901A3A">
            <w:pPr>
              <w:pStyle w:val="a6"/>
              <w:spacing w:after="0" w:line="216" w:lineRule="auto"/>
              <w:ind w:left="0"/>
              <w:jc w:val="center"/>
              <w:rPr>
                <w:sz w:val="16"/>
              </w:rPr>
            </w:pPr>
            <w:r>
              <w:rPr>
                <w:sz w:val="16"/>
              </w:rPr>
              <w:t>Единица</w:t>
            </w:r>
          </w:p>
          <w:p w:rsidR="00901A3A" w:rsidRDefault="00901A3A" w:rsidP="00901A3A">
            <w:pPr>
              <w:pStyle w:val="a6"/>
              <w:spacing w:after="0" w:line="216" w:lineRule="auto"/>
              <w:ind w:left="0"/>
              <w:jc w:val="center"/>
              <w:rPr>
                <w:sz w:val="16"/>
              </w:rPr>
            </w:pPr>
            <w:r>
              <w:rPr>
                <w:sz w:val="16"/>
              </w:rPr>
              <w:t>измерения</w:t>
            </w:r>
          </w:p>
        </w:tc>
        <w:tc>
          <w:tcPr>
            <w:tcW w:w="1701" w:type="dxa"/>
            <w:gridSpan w:val="2"/>
          </w:tcPr>
          <w:p w:rsidR="00901A3A" w:rsidRDefault="00901A3A" w:rsidP="00901A3A">
            <w:pPr>
              <w:pStyle w:val="a6"/>
              <w:spacing w:after="0" w:line="216" w:lineRule="auto"/>
              <w:ind w:left="0"/>
              <w:jc w:val="center"/>
              <w:rPr>
                <w:sz w:val="16"/>
              </w:rPr>
            </w:pPr>
            <w:r>
              <w:rPr>
                <w:sz w:val="16"/>
              </w:rPr>
              <w:t>Величина показателей</w:t>
            </w:r>
          </w:p>
        </w:tc>
      </w:tr>
      <w:tr w:rsidR="00901A3A">
        <w:trPr>
          <w:cantSplit/>
        </w:trPr>
        <w:tc>
          <w:tcPr>
            <w:tcW w:w="426" w:type="dxa"/>
            <w:vMerge/>
          </w:tcPr>
          <w:p w:rsidR="00901A3A" w:rsidRDefault="00901A3A" w:rsidP="00901A3A">
            <w:pPr>
              <w:pStyle w:val="a6"/>
              <w:spacing w:after="0" w:line="216" w:lineRule="auto"/>
              <w:ind w:left="0"/>
              <w:jc w:val="center"/>
              <w:rPr>
                <w:sz w:val="16"/>
              </w:rPr>
            </w:pPr>
          </w:p>
        </w:tc>
        <w:tc>
          <w:tcPr>
            <w:tcW w:w="3118" w:type="dxa"/>
            <w:vMerge/>
          </w:tcPr>
          <w:p w:rsidR="00901A3A" w:rsidRDefault="00901A3A" w:rsidP="00901A3A">
            <w:pPr>
              <w:pStyle w:val="a6"/>
              <w:spacing w:after="0" w:line="216" w:lineRule="auto"/>
              <w:ind w:left="0"/>
              <w:jc w:val="center"/>
              <w:rPr>
                <w:sz w:val="16"/>
              </w:rPr>
            </w:pPr>
          </w:p>
        </w:tc>
        <w:tc>
          <w:tcPr>
            <w:tcW w:w="851" w:type="dxa"/>
            <w:vMerge/>
          </w:tcPr>
          <w:p w:rsidR="00901A3A" w:rsidRDefault="00901A3A" w:rsidP="00901A3A">
            <w:pPr>
              <w:pStyle w:val="a6"/>
              <w:spacing w:after="0" w:line="216" w:lineRule="auto"/>
              <w:ind w:left="0"/>
              <w:jc w:val="center"/>
              <w:rPr>
                <w:sz w:val="16"/>
              </w:rPr>
            </w:pPr>
          </w:p>
        </w:tc>
        <w:tc>
          <w:tcPr>
            <w:tcW w:w="850" w:type="dxa"/>
          </w:tcPr>
          <w:p w:rsidR="00901A3A" w:rsidRDefault="00901A3A" w:rsidP="00901A3A">
            <w:pPr>
              <w:pStyle w:val="a6"/>
              <w:spacing w:after="0" w:line="216" w:lineRule="auto"/>
              <w:ind w:left="0"/>
              <w:jc w:val="center"/>
              <w:rPr>
                <w:sz w:val="16"/>
              </w:rPr>
            </w:pPr>
            <w:r>
              <w:rPr>
                <w:sz w:val="16"/>
              </w:rPr>
              <w:t>базовый вариант</w:t>
            </w:r>
          </w:p>
        </w:tc>
        <w:tc>
          <w:tcPr>
            <w:tcW w:w="851" w:type="dxa"/>
          </w:tcPr>
          <w:p w:rsidR="00901A3A" w:rsidRDefault="00901A3A" w:rsidP="00901A3A">
            <w:pPr>
              <w:pStyle w:val="a6"/>
              <w:spacing w:after="0" w:line="216" w:lineRule="auto"/>
              <w:ind w:left="0"/>
              <w:jc w:val="center"/>
              <w:rPr>
                <w:sz w:val="16"/>
              </w:rPr>
            </w:pPr>
            <w:r>
              <w:rPr>
                <w:sz w:val="16"/>
              </w:rPr>
              <w:t>новый вариант</w:t>
            </w:r>
          </w:p>
        </w:tc>
      </w:tr>
      <w:tr w:rsidR="00901A3A">
        <w:tc>
          <w:tcPr>
            <w:tcW w:w="426" w:type="dxa"/>
            <w:tcBorders>
              <w:bottom w:val="single" w:sz="4" w:space="0" w:color="auto"/>
            </w:tcBorders>
          </w:tcPr>
          <w:p w:rsidR="00901A3A" w:rsidRDefault="00901A3A" w:rsidP="00901A3A">
            <w:pPr>
              <w:pStyle w:val="a6"/>
              <w:spacing w:after="0" w:line="216" w:lineRule="auto"/>
              <w:ind w:left="0"/>
              <w:jc w:val="center"/>
              <w:rPr>
                <w:sz w:val="16"/>
              </w:rPr>
            </w:pPr>
            <w:r>
              <w:rPr>
                <w:sz w:val="16"/>
              </w:rPr>
              <w:t>1</w:t>
            </w:r>
          </w:p>
        </w:tc>
        <w:tc>
          <w:tcPr>
            <w:tcW w:w="3118" w:type="dxa"/>
            <w:tcBorders>
              <w:bottom w:val="single" w:sz="4" w:space="0" w:color="auto"/>
            </w:tcBorders>
          </w:tcPr>
          <w:p w:rsidR="00901A3A" w:rsidRDefault="00901A3A" w:rsidP="00901A3A">
            <w:pPr>
              <w:pStyle w:val="a6"/>
              <w:spacing w:after="0" w:line="216" w:lineRule="auto"/>
              <w:ind w:left="0"/>
              <w:rPr>
                <w:sz w:val="16"/>
              </w:rPr>
            </w:pPr>
            <w:r>
              <w:rPr>
                <w:sz w:val="16"/>
              </w:rPr>
              <w:t>Годовая программа ремонта или обслуживания</w:t>
            </w:r>
          </w:p>
        </w:tc>
        <w:tc>
          <w:tcPr>
            <w:tcW w:w="851" w:type="dxa"/>
            <w:tcBorders>
              <w:bottom w:val="single" w:sz="4" w:space="0" w:color="auto"/>
            </w:tcBorders>
            <w:vAlign w:val="center"/>
          </w:tcPr>
          <w:p w:rsidR="00901A3A" w:rsidRDefault="00901A3A" w:rsidP="00901A3A">
            <w:pPr>
              <w:pStyle w:val="a6"/>
              <w:spacing w:after="0" w:line="216" w:lineRule="auto"/>
              <w:ind w:left="0"/>
              <w:jc w:val="center"/>
              <w:rPr>
                <w:sz w:val="16"/>
              </w:rPr>
            </w:pPr>
            <w:r>
              <w:rPr>
                <w:sz w:val="16"/>
              </w:rPr>
              <w:t>шт.</w:t>
            </w:r>
          </w:p>
        </w:tc>
        <w:tc>
          <w:tcPr>
            <w:tcW w:w="850" w:type="dxa"/>
            <w:tcBorders>
              <w:bottom w:val="single" w:sz="4" w:space="0" w:color="auto"/>
            </w:tcBorders>
            <w:vAlign w:val="center"/>
          </w:tcPr>
          <w:p w:rsidR="00901A3A" w:rsidRDefault="00901A3A" w:rsidP="00901A3A">
            <w:pPr>
              <w:pStyle w:val="a6"/>
              <w:spacing w:after="0" w:line="216" w:lineRule="auto"/>
              <w:ind w:left="0"/>
              <w:jc w:val="center"/>
              <w:rPr>
                <w:sz w:val="16"/>
              </w:rPr>
            </w:pPr>
          </w:p>
        </w:tc>
        <w:tc>
          <w:tcPr>
            <w:tcW w:w="851" w:type="dxa"/>
            <w:tcBorders>
              <w:bottom w:val="single" w:sz="4" w:space="0" w:color="auto"/>
            </w:tcBorders>
            <w:vAlign w:val="center"/>
          </w:tcPr>
          <w:p w:rsidR="00901A3A" w:rsidRDefault="00901A3A" w:rsidP="00901A3A">
            <w:pPr>
              <w:pStyle w:val="a6"/>
              <w:spacing w:after="0" w:line="216" w:lineRule="auto"/>
              <w:ind w:left="0"/>
              <w:jc w:val="center"/>
              <w:rPr>
                <w:sz w:val="16"/>
              </w:rPr>
            </w:pPr>
          </w:p>
        </w:tc>
      </w:tr>
      <w:tr w:rsidR="00901A3A">
        <w:tc>
          <w:tcPr>
            <w:tcW w:w="426" w:type="dxa"/>
          </w:tcPr>
          <w:p w:rsidR="00901A3A" w:rsidRDefault="00901A3A" w:rsidP="00901A3A">
            <w:pPr>
              <w:pStyle w:val="a6"/>
              <w:spacing w:after="0" w:line="216" w:lineRule="auto"/>
              <w:ind w:left="0"/>
              <w:jc w:val="center"/>
              <w:rPr>
                <w:sz w:val="16"/>
              </w:rPr>
            </w:pPr>
            <w:r>
              <w:rPr>
                <w:sz w:val="16"/>
              </w:rPr>
              <w:t>2</w:t>
            </w:r>
          </w:p>
        </w:tc>
        <w:tc>
          <w:tcPr>
            <w:tcW w:w="3118" w:type="dxa"/>
          </w:tcPr>
          <w:p w:rsidR="00901A3A" w:rsidRDefault="00901A3A" w:rsidP="00901A3A">
            <w:pPr>
              <w:pStyle w:val="a6"/>
              <w:spacing w:after="0" w:line="216" w:lineRule="auto"/>
              <w:ind w:left="0"/>
              <w:rPr>
                <w:sz w:val="16"/>
              </w:rPr>
            </w:pPr>
            <w:r>
              <w:rPr>
                <w:sz w:val="16"/>
              </w:rPr>
              <w:t>Затраты на изготовление оборудования</w:t>
            </w:r>
          </w:p>
        </w:tc>
        <w:tc>
          <w:tcPr>
            <w:tcW w:w="851" w:type="dxa"/>
          </w:tcPr>
          <w:p w:rsidR="00901A3A" w:rsidRDefault="00901A3A" w:rsidP="00901A3A">
            <w:pPr>
              <w:pStyle w:val="a6"/>
              <w:spacing w:after="0" w:line="216" w:lineRule="auto"/>
              <w:ind w:left="0"/>
              <w:jc w:val="center"/>
              <w:rPr>
                <w:sz w:val="16"/>
              </w:rPr>
            </w:pPr>
            <w:r>
              <w:rPr>
                <w:sz w:val="16"/>
              </w:rPr>
              <w:t>руб.</w:t>
            </w:r>
          </w:p>
        </w:tc>
        <w:tc>
          <w:tcPr>
            <w:tcW w:w="850" w:type="dxa"/>
          </w:tcPr>
          <w:p w:rsidR="00901A3A" w:rsidRDefault="00901A3A" w:rsidP="00901A3A">
            <w:pPr>
              <w:pStyle w:val="a6"/>
              <w:spacing w:after="0" w:line="216" w:lineRule="auto"/>
              <w:ind w:left="0"/>
              <w:jc w:val="center"/>
              <w:rPr>
                <w:sz w:val="16"/>
              </w:rPr>
            </w:pPr>
          </w:p>
        </w:tc>
        <w:tc>
          <w:tcPr>
            <w:tcW w:w="851" w:type="dxa"/>
          </w:tcPr>
          <w:p w:rsidR="00901A3A" w:rsidRDefault="00901A3A" w:rsidP="00901A3A">
            <w:pPr>
              <w:pStyle w:val="a6"/>
              <w:spacing w:after="0" w:line="216" w:lineRule="auto"/>
              <w:ind w:left="0"/>
              <w:jc w:val="center"/>
              <w:rPr>
                <w:sz w:val="16"/>
              </w:rPr>
            </w:pPr>
          </w:p>
        </w:tc>
      </w:tr>
      <w:tr w:rsidR="00901A3A">
        <w:tc>
          <w:tcPr>
            <w:tcW w:w="426" w:type="dxa"/>
          </w:tcPr>
          <w:p w:rsidR="00901A3A" w:rsidRDefault="00901A3A" w:rsidP="00901A3A">
            <w:pPr>
              <w:pStyle w:val="a6"/>
              <w:spacing w:after="0" w:line="216" w:lineRule="auto"/>
              <w:ind w:left="0"/>
              <w:jc w:val="center"/>
              <w:rPr>
                <w:sz w:val="16"/>
              </w:rPr>
            </w:pPr>
            <w:r>
              <w:rPr>
                <w:sz w:val="16"/>
              </w:rPr>
              <w:t>3</w:t>
            </w:r>
          </w:p>
        </w:tc>
        <w:tc>
          <w:tcPr>
            <w:tcW w:w="3118" w:type="dxa"/>
          </w:tcPr>
          <w:p w:rsidR="00901A3A" w:rsidRDefault="00901A3A" w:rsidP="00901A3A">
            <w:pPr>
              <w:pStyle w:val="a6"/>
              <w:spacing w:after="0" w:line="216" w:lineRule="auto"/>
              <w:ind w:left="0"/>
              <w:rPr>
                <w:sz w:val="16"/>
              </w:rPr>
            </w:pPr>
            <w:r>
              <w:rPr>
                <w:sz w:val="16"/>
              </w:rPr>
              <w:t>Норма времени на выполнение работы</w:t>
            </w:r>
          </w:p>
        </w:tc>
        <w:tc>
          <w:tcPr>
            <w:tcW w:w="851" w:type="dxa"/>
          </w:tcPr>
          <w:p w:rsidR="00901A3A" w:rsidRDefault="00901A3A" w:rsidP="00901A3A">
            <w:pPr>
              <w:pStyle w:val="a6"/>
              <w:spacing w:after="0" w:line="216" w:lineRule="auto"/>
              <w:ind w:left="0"/>
              <w:jc w:val="center"/>
              <w:rPr>
                <w:sz w:val="16"/>
              </w:rPr>
            </w:pPr>
            <w:r>
              <w:rPr>
                <w:sz w:val="16"/>
              </w:rPr>
              <w:t>ч</w:t>
            </w:r>
          </w:p>
        </w:tc>
        <w:tc>
          <w:tcPr>
            <w:tcW w:w="850" w:type="dxa"/>
          </w:tcPr>
          <w:p w:rsidR="00901A3A" w:rsidRDefault="00901A3A" w:rsidP="00901A3A">
            <w:pPr>
              <w:pStyle w:val="a6"/>
              <w:spacing w:after="0" w:line="216" w:lineRule="auto"/>
              <w:ind w:left="0"/>
              <w:jc w:val="center"/>
              <w:rPr>
                <w:sz w:val="16"/>
              </w:rPr>
            </w:pPr>
          </w:p>
        </w:tc>
        <w:tc>
          <w:tcPr>
            <w:tcW w:w="851" w:type="dxa"/>
          </w:tcPr>
          <w:p w:rsidR="00901A3A" w:rsidRDefault="00901A3A" w:rsidP="00901A3A">
            <w:pPr>
              <w:pStyle w:val="a6"/>
              <w:spacing w:after="0" w:line="216" w:lineRule="auto"/>
              <w:ind w:left="0"/>
              <w:jc w:val="center"/>
              <w:rPr>
                <w:sz w:val="16"/>
              </w:rPr>
            </w:pPr>
          </w:p>
        </w:tc>
      </w:tr>
      <w:tr w:rsidR="00901A3A">
        <w:tc>
          <w:tcPr>
            <w:tcW w:w="426" w:type="dxa"/>
          </w:tcPr>
          <w:p w:rsidR="00901A3A" w:rsidRDefault="00901A3A" w:rsidP="00901A3A">
            <w:pPr>
              <w:pStyle w:val="a6"/>
              <w:spacing w:after="0" w:line="216" w:lineRule="auto"/>
              <w:ind w:left="0"/>
              <w:jc w:val="center"/>
              <w:rPr>
                <w:sz w:val="16"/>
              </w:rPr>
            </w:pPr>
            <w:r>
              <w:rPr>
                <w:sz w:val="16"/>
              </w:rPr>
              <w:t>4</w:t>
            </w:r>
          </w:p>
        </w:tc>
        <w:tc>
          <w:tcPr>
            <w:tcW w:w="3118" w:type="dxa"/>
          </w:tcPr>
          <w:p w:rsidR="00901A3A" w:rsidRDefault="00901A3A" w:rsidP="00901A3A">
            <w:pPr>
              <w:pStyle w:val="a6"/>
              <w:spacing w:after="0" w:line="216" w:lineRule="auto"/>
              <w:ind w:left="0"/>
              <w:rPr>
                <w:sz w:val="16"/>
              </w:rPr>
            </w:pPr>
            <w:r>
              <w:rPr>
                <w:sz w:val="16"/>
              </w:rPr>
              <w:t>Производительность оборудования (установки)</w:t>
            </w:r>
          </w:p>
        </w:tc>
        <w:tc>
          <w:tcPr>
            <w:tcW w:w="851" w:type="dxa"/>
            <w:vAlign w:val="center"/>
          </w:tcPr>
          <w:p w:rsidR="00901A3A" w:rsidRDefault="00901A3A" w:rsidP="00901A3A">
            <w:pPr>
              <w:pStyle w:val="a6"/>
              <w:spacing w:after="0" w:line="216" w:lineRule="auto"/>
              <w:ind w:left="0"/>
              <w:jc w:val="center"/>
              <w:rPr>
                <w:sz w:val="16"/>
              </w:rPr>
            </w:pPr>
            <w:r>
              <w:rPr>
                <w:sz w:val="16"/>
              </w:rPr>
              <w:t>шт/ч</w:t>
            </w:r>
          </w:p>
        </w:tc>
        <w:tc>
          <w:tcPr>
            <w:tcW w:w="850" w:type="dxa"/>
          </w:tcPr>
          <w:p w:rsidR="00901A3A" w:rsidRDefault="00901A3A" w:rsidP="00901A3A">
            <w:pPr>
              <w:pStyle w:val="a6"/>
              <w:spacing w:after="0" w:line="216" w:lineRule="auto"/>
              <w:ind w:left="0"/>
              <w:jc w:val="center"/>
              <w:rPr>
                <w:sz w:val="16"/>
              </w:rPr>
            </w:pPr>
          </w:p>
        </w:tc>
        <w:tc>
          <w:tcPr>
            <w:tcW w:w="851" w:type="dxa"/>
          </w:tcPr>
          <w:p w:rsidR="00901A3A" w:rsidRDefault="00901A3A" w:rsidP="00901A3A">
            <w:pPr>
              <w:pStyle w:val="a6"/>
              <w:spacing w:after="0" w:line="216" w:lineRule="auto"/>
              <w:ind w:left="0"/>
              <w:jc w:val="center"/>
              <w:rPr>
                <w:sz w:val="16"/>
              </w:rPr>
            </w:pPr>
          </w:p>
        </w:tc>
      </w:tr>
      <w:tr w:rsidR="00901A3A">
        <w:tc>
          <w:tcPr>
            <w:tcW w:w="426" w:type="dxa"/>
          </w:tcPr>
          <w:p w:rsidR="00901A3A" w:rsidRDefault="00901A3A" w:rsidP="00901A3A">
            <w:pPr>
              <w:pStyle w:val="a6"/>
              <w:spacing w:after="0" w:line="216" w:lineRule="auto"/>
              <w:ind w:left="0"/>
              <w:jc w:val="center"/>
              <w:rPr>
                <w:sz w:val="16"/>
              </w:rPr>
            </w:pPr>
            <w:r>
              <w:rPr>
                <w:sz w:val="16"/>
              </w:rPr>
              <w:t>5</w:t>
            </w:r>
          </w:p>
        </w:tc>
        <w:tc>
          <w:tcPr>
            <w:tcW w:w="3118" w:type="dxa"/>
          </w:tcPr>
          <w:p w:rsidR="00901A3A" w:rsidRDefault="00901A3A" w:rsidP="00901A3A">
            <w:pPr>
              <w:pStyle w:val="a6"/>
              <w:spacing w:after="0" w:line="216" w:lineRule="auto"/>
              <w:ind w:left="0"/>
              <w:rPr>
                <w:sz w:val="16"/>
              </w:rPr>
            </w:pPr>
            <w:r>
              <w:rPr>
                <w:sz w:val="16"/>
              </w:rPr>
              <w:t>Количество обслуживающего персонала и разряд</w:t>
            </w:r>
          </w:p>
        </w:tc>
        <w:tc>
          <w:tcPr>
            <w:tcW w:w="851" w:type="dxa"/>
            <w:vAlign w:val="center"/>
          </w:tcPr>
          <w:p w:rsidR="00901A3A" w:rsidRDefault="00901A3A" w:rsidP="00901A3A">
            <w:pPr>
              <w:pStyle w:val="a6"/>
              <w:spacing w:after="0" w:line="216" w:lineRule="auto"/>
              <w:ind w:left="0"/>
              <w:jc w:val="center"/>
              <w:rPr>
                <w:sz w:val="16"/>
              </w:rPr>
            </w:pPr>
            <w:r>
              <w:rPr>
                <w:sz w:val="16"/>
              </w:rPr>
              <w:t>чел.</w:t>
            </w:r>
          </w:p>
        </w:tc>
        <w:tc>
          <w:tcPr>
            <w:tcW w:w="850" w:type="dxa"/>
          </w:tcPr>
          <w:p w:rsidR="00901A3A" w:rsidRDefault="00901A3A" w:rsidP="00901A3A">
            <w:pPr>
              <w:pStyle w:val="a6"/>
              <w:spacing w:after="0" w:line="216" w:lineRule="auto"/>
              <w:ind w:left="0"/>
              <w:jc w:val="center"/>
              <w:rPr>
                <w:sz w:val="16"/>
              </w:rPr>
            </w:pPr>
          </w:p>
        </w:tc>
        <w:tc>
          <w:tcPr>
            <w:tcW w:w="851" w:type="dxa"/>
          </w:tcPr>
          <w:p w:rsidR="00901A3A" w:rsidRDefault="00901A3A" w:rsidP="00901A3A">
            <w:pPr>
              <w:pStyle w:val="a6"/>
              <w:spacing w:after="0" w:line="216" w:lineRule="auto"/>
              <w:ind w:left="0"/>
              <w:jc w:val="center"/>
              <w:rPr>
                <w:sz w:val="16"/>
              </w:rPr>
            </w:pPr>
          </w:p>
        </w:tc>
      </w:tr>
      <w:tr w:rsidR="00901A3A">
        <w:tc>
          <w:tcPr>
            <w:tcW w:w="426" w:type="dxa"/>
          </w:tcPr>
          <w:p w:rsidR="00901A3A" w:rsidRDefault="00901A3A" w:rsidP="00901A3A">
            <w:pPr>
              <w:pStyle w:val="a6"/>
              <w:spacing w:after="0" w:line="216" w:lineRule="auto"/>
              <w:ind w:left="0"/>
              <w:jc w:val="center"/>
              <w:rPr>
                <w:sz w:val="16"/>
              </w:rPr>
            </w:pPr>
            <w:r>
              <w:rPr>
                <w:sz w:val="16"/>
              </w:rPr>
              <w:t>6</w:t>
            </w:r>
          </w:p>
        </w:tc>
        <w:tc>
          <w:tcPr>
            <w:tcW w:w="3118" w:type="dxa"/>
          </w:tcPr>
          <w:p w:rsidR="00901A3A" w:rsidRDefault="00901A3A" w:rsidP="00901A3A">
            <w:pPr>
              <w:pStyle w:val="a6"/>
              <w:spacing w:after="0" w:line="216" w:lineRule="auto"/>
              <w:ind w:left="0"/>
              <w:rPr>
                <w:sz w:val="16"/>
              </w:rPr>
            </w:pPr>
            <w:r>
              <w:rPr>
                <w:sz w:val="16"/>
              </w:rPr>
              <w:t>Часовая тарифная ставка рабочего</w:t>
            </w:r>
          </w:p>
        </w:tc>
        <w:tc>
          <w:tcPr>
            <w:tcW w:w="851" w:type="dxa"/>
            <w:vAlign w:val="center"/>
          </w:tcPr>
          <w:p w:rsidR="00901A3A" w:rsidRDefault="00901A3A" w:rsidP="00901A3A">
            <w:pPr>
              <w:pStyle w:val="a6"/>
              <w:spacing w:after="0" w:line="216" w:lineRule="auto"/>
              <w:ind w:left="0"/>
              <w:jc w:val="center"/>
              <w:rPr>
                <w:sz w:val="16"/>
              </w:rPr>
            </w:pPr>
            <w:r>
              <w:rPr>
                <w:sz w:val="16"/>
              </w:rPr>
              <w:t>руб.</w:t>
            </w:r>
          </w:p>
        </w:tc>
        <w:tc>
          <w:tcPr>
            <w:tcW w:w="850" w:type="dxa"/>
          </w:tcPr>
          <w:p w:rsidR="00901A3A" w:rsidRDefault="00901A3A" w:rsidP="00901A3A">
            <w:pPr>
              <w:pStyle w:val="a6"/>
              <w:spacing w:after="0" w:line="216" w:lineRule="auto"/>
              <w:ind w:left="0"/>
              <w:jc w:val="center"/>
              <w:rPr>
                <w:sz w:val="16"/>
              </w:rPr>
            </w:pPr>
          </w:p>
        </w:tc>
        <w:tc>
          <w:tcPr>
            <w:tcW w:w="851" w:type="dxa"/>
          </w:tcPr>
          <w:p w:rsidR="00901A3A" w:rsidRDefault="00901A3A" w:rsidP="00901A3A">
            <w:pPr>
              <w:pStyle w:val="a6"/>
              <w:spacing w:after="0" w:line="216" w:lineRule="auto"/>
              <w:ind w:left="0"/>
              <w:jc w:val="center"/>
              <w:rPr>
                <w:sz w:val="16"/>
              </w:rPr>
            </w:pPr>
          </w:p>
        </w:tc>
      </w:tr>
      <w:tr w:rsidR="00901A3A">
        <w:tc>
          <w:tcPr>
            <w:tcW w:w="426" w:type="dxa"/>
          </w:tcPr>
          <w:p w:rsidR="00901A3A" w:rsidRDefault="00901A3A" w:rsidP="00901A3A">
            <w:pPr>
              <w:pStyle w:val="a6"/>
              <w:spacing w:after="0" w:line="216" w:lineRule="auto"/>
              <w:ind w:left="0"/>
              <w:jc w:val="center"/>
              <w:rPr>
                <w:sz w:val="16"/>
              </w:rPr>
            </w:pPr>
            <w:r>
              <w:rPr>
                <w:sz w:val="16"/>
              </w:rPr>
              <w:t>7</w:t>
            </w:r>
          </w:p>
        </w:tc>
        <w:tc>
          <w:tcPr>
            <w:tcW w:w="3118" w:type="dxa"/>
          </w:tcPr>
          <w:p w:rsidR="00901A3A" w:rsidRDefault="00901A3A" w:rsidP="00901A3A">
            <w:pPr>
              <w:pStyle w:val="a6"/>
              <w:spacing w:after="0" w:line="216" w:lineRule="auto"/>
              <w:ind w:left="0"/>
              <w:rPr>
                <w:sz w:val="16"/>
              </w:rPr>
            </w:pPr>
            <w:r>
              <w:rPr>
                <w:sz w:val="16"/>
              </w:rPr>
              <w:t>Амортизационные отчисления на оборудование</w:t>
            </w:r>
          </w:p>
        </w:tc>
        <w:tc>
          <w:tcPr>
            <w:tcW w:w="851" w:type="dxa"/>
            <w:vAlign w:val="center"/>
          </w:tcPr>
          <w:p w:rsidR="00901A3A" w:rsidRDefault="00901A3A" w:rsidP="00901A3A">
            <w:pPr>
              <w:pStyle w:val="a6"/>
              <w:spacing w:after="0" w:line="216" w:lineRule="auto"/>
              <w:ind w:left="0"/>
              <w:jc w:val="center"/>
              <w:rPr>
                <w:sz w:val="16"/>
              </w:rPr>
            </w:pPr>
            <w:r>
              <w:rPr>
                <w:sz w:val="16"/>
              </w:rPr>
              <w:t>%</w:t>
            </w:r>
          </w:p>
        </w:tc>
        <w:tc>
          <w:tcPr>
            <w:tcW w:w="850" w:type="dxa"/>
          </w:tcPr>
          <w:p w:rsidR="00901A3A" w:rsidRDefault="00901A3A" w:rsidP="00901A3A">
            <w:pPr>
              <w:pStyle w:val="a6"/>
              <w:spacing w:after="0" w:line="216" w:lineRule="auto"/>
              <w:ind w:left="0"/>
              <w:jc w:val="center"/>
              <w:rPr>
                <w:sz w:val="16"/>
              </w:rPr>
            </w:pPr>
          </w:p>
        </w:tc>
        <w:tc>
          <w:tcPr>
            <w:tcW w:w="851" w:type="dxa"/>
          </w:tcPr>
          <w:p w:rsidR="00901A3A" w:rsidRDefault="00901A3A" w:rsidP="00901A3A">
            <w:pPr>
              <w:pStyle w:val="a6"/>
              <w:spacing w:after="0" w:line="216" w:lineRule="auto"/>
              <w:ind w:left="0"/>
              <w:jc w:val="center"/>
              <w:rPr>
                <w:sz w:val="16"/>
              </w:rPr>
            </w:pPr>
          </w:p>
        </w:tc>
      </w:tr>
      <w:tr w:rsidR="00901A3A">
        <w:tc>
          <w:tcPr>
            <w:tcW w:w="426" w:type="dxa"/>
          </w:tcPr>
          <w:p w:rsidR="00901A3A" w:rsidRDefault="00901A3A" w:rsidP="00901A3A">
            <w:pPr>
              <w:pStyle w:val="a6"/>
              <w:spacing w:after="0" w:line="216" w:lineRule="auto"/>
              <w:ind w:left="0"/>
              <w:jc w:val="center"/>
              <w:rPr>
                <w:sz w:val="16"/>
              </w:rPr>
            </w:pPr>
            <w:r>
              <w:rPr>
                <w:sz w:val="16"/>
              </w:rPr>
              <w:t>8</w:t>
            </w:r>
          </w:p>
        </w:tc>
        <w:tc>
          <w:tcPr>
            <w:tcW w:w="3118" w:type="dxa"/>
          </w:tcPr>
          <w:p w:rsidR="00901A3A" w:rsidRDefault="00901A3A" w:rsidP="00901A3A">
            <w:pPr>
              <w:pStyle w:val="a6"/>
              <w:spacing w:after="0" w:line="216" w:lineRule="auto"/>
              <w:ind w:left="0"/>
              <w:rPr>
                <w:sz w:val="16"/>
              </w:rPr>
            </w:pPr>
            <w:r>
              <w:rPr>
                <w:sz w:val="16"/>
              </w:rPr>
              <w:t>Годовые затраты на ремонт и техническое обслуживание оборудования</w:t>
            </w:r>
          </w:p>
        </w:tc>
        <w:tc>
          <w:tcPr>
            <w:tcW w:w="851" w:type="dxa"/>
            <w:vAlign w:val="center"/>
          </w:tcPr>
          <w:p w:rsidR="00901A3A" w:rsidRDefault="00901A3A" w:rsidP="00901A3A">
            <w:pPr>
              <w:pStyle w:val="a6"/>
              <w:spacing w:after="0" w:line="216" w:lineRule="auto"/>
              <w:ind w:left="0"/>
              <w:jc w:val="center"/>
              <w:rPr>
                <w:sz w:val="16"/>
              </w:rPr>
            </w:pPr>
            <w:r>
              <w:rPr>
                <w:sz w:val="16"/>
              </w:rPr>
              <w:t>%</w:t>
            </w:r>
          </w:p>
        </w:tc>
        <w:tc>
          <w:tcPr>
            <w:tcW w:w="850" w:type="dxa"/>
          </w:tcPr>
          <w:p w:rsidR="00901A3A" w:rsidRDefault="00901A3A" w:rsidP="00901A3A">
            <w:pPr>
              <w:pStyle w:val="a6"/>
              <w:spacing w:after="0" w:line="216" w:lineRule="auto"/>
              <w:ind w:left="0"/>
              <w:jc w:val="center"/>
              <w:rPr>
                <w:sz w:val="16"/>
              </w:rPr>
            </w:pPr>
          </w:p>
        </w:tc>
        <w:tc>
          <w:tcPr>
            <w:tcW w:w="851" w:type="dxa"/>
          </w:tcPr>
          <w:p w:rsidR="00901A3A" w:rsidRDefault="00901A3A" w:rsidP="00901A3A">
            <w:pPr>
              <w:pStyle w:val="a6"/>
              <w:spacing w:after="0" w:line="216" w:lineRule="auto"/>
              <w:ind w:left="0"/>
              <w:jc w:val="center"/>
              <w:rPr>
                <w:sz w:val="16"/>
              </w:rPr>
            </w:pPr>
          </w:p>
        </w:tc>
      </w:tr>
      <w:tr w:rsidR="00901A3A">
        <w:tc>
          <w:tcPr>
            <w:tcW w:w="426" w:type="dxa"/>
          </w:tcPr>
          <w:p w:rsidR="00901A3A" w:rsidRDefault="00901A3A" w:rsidP="00901A3A">
            <w:pPr>
              <w:pStyle w:val="a6"/>
              <w:spacing w:after="0" w:line="216" w:lineRule="auto"/>
              <w:ind w:left="0"/>
              <w:jc w:val="center"/>
              <w:rPr>
                <w:sz w:val="16"/>
              </w:rPr>
            </w:pPr>
            <w:r>
              <w:rPr>
                <w:sz w:val="16"/>
              </w:rPr>
              <w:t>9</w:t>
            </w:r>
          </w:p>
        </w:tc>
        <w:tc>
          <w:tcPr>
            <w:tcW w:w="3118" w:type="dxa"/>
          </w:tcPr>
          <w:p w:rsidR="00901A3A" w:rsidRDefault="00901A3A" w:rsidP="00901A3A">
            <w:pPr>
              <w:pStyle w:val="a6"/>
              <w:spacing w:after="0" w:line="216" w:lineRule="auto"/>
              <w:ind w:left="0"/>
              <w:rPr>
                <w:sz w:val="16"/>
              </w:rPr>
            </w:pPr>
            <w:r>
              <w:rPr>
                <w:sz w:val="16"/>
              </w:rPr>
              <w:t>Коэффициент, учитывающий дополнительную зарплату</w:t>
            </w:r>
          </w:p>
        </w:tc>
        <w:tc>
          <w:tcPr>
            <w:tcW w:w="851" w:type="dxa"/>
            <w:vAlign w:val="center"/>
          </w:tcPr>
          <w:p w:rsidR="00901A3A" w:rsidRDefault="00901A3A" w:rsidP="00901A3A">
            <w:pPr>
              <w:pStyle w:val="a6"/>
              <w:spacing w:after="0" w:line="216" w:lineRule="auto"/>
              <w:ind w:left="0"/>
              <w:jc w:val="center"/>
              <w:rPr>
                <w:sz w:val="16"/>
              </w:rPr>
            </w:pPr>
            <w:r>
              <w:rPr>
                <w:sz w:val="16"/>
              </w:rPr>
              <w:t>%</w:t>
            </w:r>
          </w:p>
        </w:tc>
        <w:tc>
          <w:tcPr>
            <w:tcW w:w="850" w:type="dxa"/>
          </w:tcPr>
          <w:p w:rsidR="00901A3A" w:rsidRDefault="00901A3A" w:rsidP="00901A3A">
            <w:pPr>
              <w:pStyle w:val="a6"/>
              <w:spacing w:after="0" w:line="216" w:lineRule="auto"/>
              <w:ind w:left="0"/>
              <w:jc w:val="center"/>
              <w:rPr>
                <w:sz w:val="16"/>
              </w:rPr>
            </w:pPr>
          </w:p>
        </w:tc>
        <w:tc>
          <w:tcPr>
            <w:tcW w:w="851" w:type="dxa"/>
          </w:tcPr>
          <w:p w:rsidR="00901A3A" w:rsidRDefault="00901A3A" w:rsidP="00901A3A">
            <w:pPr>
              <w:pStyle w:val="a6"/>
              <w:spacing w:after="0" w:line="216" w:lineRule="auto"/>
              <w:ind w:left="0"/>
              <w:jc w:val="center"/>
              <w:rPr>
                <w:sz w:val="16"/>
              </w:rPr>
            </w:pPr>
          </w:p>
        </w:tc>
      </w:tr>
      <w:tr w:rsidR="00901A3A">
        <w:tc>
          <w:tcPr>
            <w:tcW w:w="426" w:type="dxa"/>
          </w:tcPr>
          <w:p w:rsidR="00901A3A" w:rsidRDefault="00901A3A" w:rsidP="00901A3A">
            <w:pPr>
              <w:pStyle w:val="a6"/>
              <w:spacing w:after="0" w:line="216" w:lineRule="auto"/>
              <w:ind w:left="0"/>
              <w:jc w:val="center"/>
              <w:rPr>
                <w:sz w:val="16"/>
              </w:rPr>
            </w:pPr>
            <w:r>
              <w:rPr>
                <w:sz w:val="16"/>
              </w:rPr>
              <w:t>10</w:t>
            </w:r>
          </w:p>
        </w:tc>
        <w:tc>
          <w:tcPr>
            <w:tcW w:w="3118" w:type="dxa"/>
          </w:tcPr>
          <w:p w:rsidR="00901A3A" w:rsidRDefault="00901A3A" w:rsidP="00901A3A">
            <w:pPr>
              <w:pStyle w:val="a6"/>
              <w:spacing w:after="0" w:line="216" w:lineRule="auto"/>
              <w:ind w:left="0"/>
              <w:rPr>
                <w:sz w:val="16"/>
              </w:rPr>
            </w:pPr>
            <w:r>
              <w:rPr>
                <w:sz w:val="16"/>
              </w:rPr>
              <w:t>Отчисления на социальное страхование</w:t>
            </w:r>
          </w:p>
        </w:tc>
        <w:tc>
          <w:tcPr>
            <w:tcW w:w="851" w:type="dxa"/>
            <w:vAlign w:val="center"/>
          </w:tcPr>
          <w:p w:rsidR="00901A3A" w:rsidRDefault="00901A3A" w:rsidP="00901A3A">
            <w:pPr>
              <w:pStyle w:val="a6"/>
              <w:spacing w:after="0" w:line="216" w:lineRule="auto"/>
              <w:ind w:left="0"/>
              <w:jc w:val="center"/>
              <w:rPr>
                <w:sz w:val="16"/>
              </w:rPr>
            </w:pPr>
            <w:r>
              <w:rPr>
                <w:sz w:val="16"/>
              </w:rPr>
              <w:t>%</w:t>
            </w:r>
          </w:p>
        </w:tc>
        <w:tc>
          <w:tcPr>
            <w:tcW w:w="850" w:type="dxa"/>
          </w:tcPr>
          <w:p w:rsidR="00901A3A" w:rsidRDefault="00901A3A" w:rsidP="00901A3A">
            <w:pPr>
              <w:pStyle w:val="a6"/>
              <w:spacing w:after="0" w:line="216" w:lineRule="auto"/>
              <w:ind w:left="0"/>
              <w:jc w:val="center"/>
              <w:rPr>
                <w:sz w:val="16"/>
              </w:rPr>
            </w:pPr>
          </w:p>
        </w:tc>
        <w:tc>
          <w:tcPr>
            <w:tcW w:w="851" w:type="dxa"/>
          </w:tcPr>
          <w:p w:rsidR="00901A3A" w:rsidRDefault="00901A3A" w:rsidP="00901A3A">
            <w:pPr>
              <w:pStyle w:val="a6"/>
              <w:spacing w:after="0" w:line="216" w:lineRule="auto"/>
              <w:ind w:left="0"/>
              <w:jc w:val="center"/>
              <w:rPr>
                <w:sz w:val="16"/>
              </w:rPr>
            </w:pPr>
          </w:p>
        </w:tc>
      </w:tr>
      <w:tr w:rsidR="00901A3A">
        <w:tc>
          <w:tcPr>
            <w:tcW w:w="426" w:type="dxa"/>
          </w:tcPr>
          <w:p w:rsidR="00901A3A" w:rsidRDefault="00901A3A" w:rsidP="00901A3A">
            <w:pPr>
              <w:pStyle w:val="a6"/>
              <w:spacing w:after="0" w:line="216" w:lineRule="auto"/>
              <w:ind w:left="0"/>
              <w:jc w:val="center"/>
              <w:rPr>
                <w:sz w:val="16"/>
              </w:rPr>
            </w:pPr>
            <w:r>
              <w:rPr>
                <w:sz w:val="16"/>
              </w:rPr>
              <w:t>11</w:t>
            </w:r>
          </w:p>
        </w:tc>
        <w:tc>
          <w:tcPr>
            <w:tcW w:w="3118" w:type="dxa"/>
          </w:tcPr>
          <w:p w:rsidR="00901A3A" w:rsidRDefault="00901A3A" w:rsidP="00901A3A">
            <w:pPr>
              <w:pStyle w:val="a6"/>
              <w:spacing w:after="0" w:line="216" w:lineRule="auto"/>
              <w:ind w:left="0"/>
              <w:rPr>
                <w:sz w:val="16"/>
              </w:rPr>
            </w:pPr>
            <w:r>
              <w:rPr>
                <w:sz w:val="16"/>
              </w:rPr>
              <w:t>Коэффициент, учитывающий премиальную доплату</w:t>
            </w:r>
          </w:p>
        </w:tc>
        <w:tc>
          <w:tcPr>
            <w:tcW w:w="851" w:type="dxa"/>
            <w:vAlign w:val="center"/>
          </w:tcPr>
          <w:p w:rsidR="00901A3A" w:rsidRDefault="00901A3A" w:rsidP="00901A3A">
            <w:pPr>
              <w:pStyle w:val="a6"/>
              <w:spacing w:after="0" w:line="216" w:lineRule="auto"/>
              <w:ind w:left="0"/>
              <w:jc w:val="center"/>
              <w:rPr>
                <w:sz w:val="16"/>
              </w:rPr>
            </w:pPr>
            <w:r>
              <w:rPr>
                <w:sz w:val="16"/>
              </w:rPr>
              <w:t>%</w:t>
            </w:r>
          </w:p>
        </w:tc>
        <w:tc>
          <w:tcPr>
            <w:tcW w:w="850" w:type="dxa"/>
          </w:tcPr>
          <w:p w:rsidR="00901A3A" w:rsidRDefault="00901A3A" w:rsidP="00901A3A">
            <w:pPr>
              <w:pStyle w:val="a6"/>
              <w:spacing w:after="0" w:line="216" w:lineRule="auto"/>
              <w:ind w:left="0"/>
              <w:jc w:val="center"/>
              <w:rPr>
                <w:sz w:val="16"/>
              </w:rPr>
            </w:pPr>
          </w:p>
        </w:tc>
        <w:tc>
          <w:tcPr>
            <w:tcW w:w="851" w:type="dxa"/>
          </w:tcPr>
          <w:p w:rsidR="00901A3A" w:rsidRDefault="00901A3A" w:rsidP="00901A3A">
            <w:pPr>
              <w:pStyle w:val="a6"/>
              <w:spacing w:after="0" w:line="216" w:lineRule="auto"/>
              <w:ind w:left="0"/>
              <w:jc w:val="center"/>
              <w:rPr>
                <w:sz w:val="16"/>
              </w:rPr>
            </w:pPr>
          </w:p>
        </w:tc>
      </w:tr>
      <w:tr w:rsidR="00901A3A">
        <w:tc>
          <w:tcPr>
            <w:tcW w:w="426" w:type="dxa"/>
          </w:tcPr>
          <w:p w:rsidR="00901A3A" w:rsidRDefault="00901A3A" w:rsidP="00901A3A">
            <w:pPr>
              <w:pStyle w:val="a6"/>
              <w:spacing w:after="0" w:line="216" w:lineRule="auto"/>
              <w:ind w:left="0"/>
              <w:jc w:val="center"/>
              <w:rPr>
                <w:sz w:val="16"/>
              </w:rPr>
            </w:pPr>
            <w:r>
              <w:rPr>
                <w:sz w:val="16"/>
              </w:rPr>
              <w:t>12</w:t>
            </w:r>
          </w:p>
        </w:tc>
        <w:tc>
          <w:tcPr>
            <w:tcW w:w="3118" w:type="dxa"/>
          </w:tcPr>
          <w:p w:rsidR="00901A3A" w:rsidRDefault="00901A3A" w:rsidP="00901A3A">
            <w:pPr>
              <w:pStyle w:val="a6"/>
              <w:spacing w:after="0" w:line="216" w:lineRule="auto"/>
              <w:ind w:left="0"/>
              <w:rPr>
                <w:sz w:val="16"/>
              </w:rPr>
            </w:pPr>
            <w:r>
              <w:rPr>
                <w:sz w:val="16"/>
              </w:rPr>
              <w:t xml:space="preserve">Стоимость 1 кВт </w:t>
            </w:r>
            <w:r>
              <w:rPr>
                <w:sz w:val="16"/>
              </w:rPr>
              <w:sym w:font="Symbol" w:char="F0D7"/>
            </w:r>
            <w:r>
              <w:rPr>
                <w:sz w:val="16"/>
              </w:rPr>
              <w:t xml:space="preserve"> ч электроэнергии</w:t>
            </w:r>
          </w:p>
        </w:tc>
        <w:tc>
          <w:tcPr>
            <w:tcW w:w="851" w:type="dxa"/>
            <w:vAlign w:val="center"/>
          </w:tcPr>
          <w:p w:rsidR="00901A3A" w:rsidRDefault="00901A3A" w:rsidP="00901A3A">
            <w:pPr>
              <w:pStyle w:val="a6"/>
              <w:spacing w:after="0" w:line="216" w:lineRule="auto"/>
              <w:ind w:left="0"/>
              <w:jc w:val="center"/>
              <w:rPr>
                <w:sz w:val="16"/>
              </w:rPr>
            </w:pPr>
            <w:r>
              <w:rPr>
                <w:sz w:val="16"/>
              </w:rPr>
              <w:t>руб.</w:t>
            </w:r>
          </w:p>
        </w:tc>
        <w:tc>
          <w:tcPr>
            <w:tcW w:w="850" w:type="dxa"/>
          </w:tcPr>
          <w:p w:rsidR="00901A3A" w:rsidRDefault="00901A3A" w:rsidP="00901A3A">
            <w:pPr>
              <w:pStyle w:val="a6"/>
              <w:spacing w:after="0" w:line="216" w:lineRule="auto"/>
              <w:ind w:left="0"/>
              <w:jc w:val="center"/>
              <w:rPr>
                <w:sz w:val="16"/>
              </w:rPr>
            </w:pPr>
          </w:p>
        </w:tc>
        <w:tc>
          <w:tcPr>
            <w:tcW w:w="851" w:type="dxa"/>
          </w:tcPr>
          <w:p w:rsidR="00901A3A" w:rsidRDefault="00901A3A" w:rsidP="00901A3A">
            <w:pPr>
              <w:pStyle w:val="a6"/>
              <w:spacing w:after="0" w:line="216" w:lineRule="auto"/>
              <w:ind w:left="0"/>
              <w:jc w:val="center"/>
              <w:rPr>
                <w:sz w:val="16"/>
              </w:rPr>
            </w:pPr>
          </w:p>
        </w:tc>
      </w:tr>
    </w:tbl>
    <w:p w:rsidR="00901A3A" w:rsidRDefault="00901A3A" w:rsidP="00901A3A">
      <w:pPr>
        <w:pStyle w:val="a6"/>
        <w:spacing w:after="0" w:line="216" w:lineRule="auto"/>
        <w:ind w:left="0"/>
        <w:jc w:val="center"/>
        <w:rPr>
          <w:sz w:val="16"/>
        </w:rPr>
      </w:pPr>
    </w:p>
    <w:p w:rsidR="00901A3A" w:rsidRDefault="00901A3A" w:rsidP="00C114D0">
      <w:pPr>
        <w:pStyle w:val="a6"/>
        <w:spacing w:after="0" w:line="216" w:lineRule="auto"/>
        <w:ind w:left="0" w:firstLine="360"/>
        <w:jc w:val="both"/>
      </w:pPr>
      <w:r>
        <w:t>Разрабатываемая конструкция должна обеспечивать повышение производительности труда и качество выполняемых работ. Также следует стремиться к упрощению конструкции и снижению ее материалоемкости, что позволит снизить стоимость изготовления. Чтобы предлагаемая конструкторская разработка превосходила по своим показателям существующие конструкции аналогичного назначения, необходимо провести их сравнительный анализ, который позволит правильно выбрать базовый вариант для сравнительной оценки эффективности разрабатываемой конструкции. Если до применения предполагаемого оборудования данная операция (работа) проводилась без использования механизмов, то сравнение ведется с ручным способом выполнения работ.</w:t>
      </w:r>
    </w:p>
    <w:p w:rsidR="00901A3A" w:rsidRDefault="00901A3A" w:rsidP="00C114D0">
      <w:pPr>
        <w:pStyle w:val="a6"/>
        <w:spacing w:after="0" w:line="216" w:lineRule="auto"/>
        <w:ind w:left="0" w:firstLine="360"/>
        <w:jc w:val="both"/>
      </w:pPr>
      <w:r>
        <w:t xml:space="preserve">В этом разделе дипломного проекта приводится техническое описание конструкции, где указывается назначение и область применения оборудования, параметры, характеризующие условия эксплуатации, общие сведения о принципе действия и режимах работы. Необходимые конструктивно-технологические расчеты приводятся в других разделах пояснительной записки </w:t>
      </w:r>
      <w:r w:rsidRPr="00901A3A">
        <w:t>[7]</w:t>
      </w:r>
      <w:r>
        <w:t>.</w:t>
      </w:r>
    </w:p>
    <w:p w:rsidR="00901A3A" w:rsidRDefault="00901A3A" w:rsidP="00C114D0">
      <w:pPr>
        <w:pStyle w:val="a6"/>
        <w:spacing w:after="0" w:line="216" w:lineRule="auto"/>
        <w:ind w:left="0" w:firstLine="360"/>
        <w:jc w:val="both"/>
      </w:pPr>
      <w:r>
        <w:t>В зависимости от типа конструкторской разработки в эту таблицу могут добавляться другие показатели или изменяться единицы измерения.</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rPr>
          <w:b/>
        </w:rPr>
      </w:pPr>
      <w:r>
        <w:rPr>
          <w:b/>
        </w:rPr>
        <w:t xml:space="preserve">4.2. Определение капитальных и годовых </w:t>
      </w:r>
    </w:p>
    <w:p w:rsidR="00901A3A" w:rsidRDefault="00901A3A" w:rsidP="00901A3A">
      <w:pPr>
        <w:pStyle w:val="a6"/>
        <w:spacing w:after="0" w:line="216" w:lineRule="auto"/>
        <w:ind w:left="0"/>
        <w:jc w:val="center"/>
        <w:rPr>
          <w:b/>
        </w:rPr>
      </w:pPr>
      <w:r>
        <w:rPr>
          <w:b/>
        </w:rPr>
        <w:t>эксплуатационных затрат</w:t>
      </w:r>
    </w:p>
    <w:p w:rsidR="00901A3A" w:rsidRDefault="00901A3A" w:rsidP="00901A3A">
      <w:pPr>
        <w:pStyle w:val="a6"/>
        <w:spacing w:after="0" w:line="216" w:lineRule="auto"/>
        <w:ind w:left="0"/>
        <w:jc w:val="center"/>
      </w:pPr>
    </w:p>
    <w:p w:rsidR="00901A3A" w:rsidRDefault="00901A3A" w:rsidP="00C114D0">
      <w:pPr>
        <w:pStyle w:val="a6"/>
        <w:spacing w:after="0" w:line="216" w:lineRule="auto"/>
        <w:ind w:left="0" w:firstLine="360"/>
        <w:jc w:val="both"/>
      </w:pPr>
      <w:r>
        <w:t>При определении стоимости оборудования учитывают оптово-отпускные цены с учетом заготовительно-складских и снабженческих расходов. При отсутствии цен на оборудование (или при его модернизации) могут быть использованы укрупненные показатели по его металлоемкости, массе, исходя из средней стоимости 1 кг однородного аналогичного оборудования. Для базового и нового вариантов балансовую стоимость оборудования определяем по формуле</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pPr>
      <w:r>
        <w:t>К = Ц</w:t>
      </w:r>
      <w:r>
        <w:rPr>
          <w:vertAlign w:val="subscript"/>
        </w:rPr>
        <w:t>об</w:t>
      </w:r>
      <w:r>
        <w:t xml:space="preserve"> </w:t>
      </w:r>
      <w:r>
        <w:sym w:font="Symbol" w:char="F0D7"/>
      </w:r>
      <w:r>
        <w:t xml:space="preserve"> К</w:t>
      </w:r>
      <w:r>
        <w:rPr>
          <w:vertAlign w:val="subscript"/>
        </w:rPr>
        <w:t>б</w:t>
      </w:r>
      <w:r>
        <w:t>,</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pPr>
      <w:r>
        <w:t>где   К – капитальные вложения в технику, руб.;</w:t>
      </w:r>
    </w:p>
    <w:p w:rsidR="00901A3A" w:rsidRDefault="00901A3A" w:rsidP="00901A3A">
      <w:pPr>
        <w:pStyle w:val="a6"/>
        <w:spacing w:after="0" w:line="216" w:lineRule="auto"/>
        <w:ind w:left="0"/>
      </w:pPr>
      <w:r>
        <w:t>Ц</w:t>
      </w:r>
      <w:r>
        <w:rPr>
          <w:vertAlign w:val="subscript"/>
        </w:rPr>
        <w:t>об</w:t>
      </w:r>
      <w:r>
        <w:t xml:space="preserve"> – оптово-отпускная цена оборудования, руб.;</w:t>
      </w:r>
    </w:p>
    <w:p w:rsidR="00901A3A" w:rsidRDefault="00901A3A" w:rsidP="00C114D0">
      <w:pPr>
        <w:pStyle w:val="a6"/>
        <w:spacing w:after="0" w:line="216" w:lineRule="auto"/>
        <w:ind w:left="0"/>
      </w:pPr>
      <w:r>
        <w:t xml:space="preserve"> К</w:t>
      </w:r>
      <w:r>
        <w:rPr>
          <w:vertAlign w:val="subscript"/>
        </w:rPr>
        <w:t>б</w:t>
      </w:r>
      <w:r>
        <w:t xml:space="preserve"> – коэффициент, учитывающий заготовительно-складские расходы, К</w:t>
      </w:r>
      <w:r>
        <w:rPr>
          <w:vertAlign w:val="subscript"/>
        </w:rPr>
        <w:t>б</w:t>
      </w:r>
      <w:r>
        <w:t xml:space="preserve"> = 1,07.</w:t>
      </w:r>
    </w:p>
    <w:p w:rsidR="00901A3A" w:rsidRDefault="00901A3A" w:rsidP="00C114D0">
      <w:pPr>
        <w:pStyle w:val="a6"/>
        <w:spacing w:after="0" w:line="216" w:lineRule="auto"/>
        <w:ind w:left="0" w:firstLine="360"/>
        <w:jc w:val="both"/>
      </w:pPr>
      <w:r>
        <w:t>Удельные капитальные вложения на единицу выполненных работ определяем по балансовой стоимости оборудования и его годовой производительности.</w:t>
      </w:r>
    </w:p>
    <w:p w:rsidR="00901A3A" w:rsidRDefault="00901A3A" w:rsidP="00901A3A">
      <w:pPr>
        <w:pStyle w:val="a6"/>
        <w:spacing w:after="0" w:line="216" w:lineRule="auto"/>
        <w:ind w:left="0"/>
        <w:jc w:val="center"/>
      </w:pPr>
      <w:r>
        <w:rPr>
          <w:position w:val="-22"/>
        </w:rPr>
        <w:object w:dxaOrig="780" w:dyaOrig="499">
          <v:shape id="_x0000_i1058" type="#_x0000_t75" style="width:49.5pt;height:31.5pt" o:ole="" fillcolor="window">
            <v:imagedata r:id="rId75" o:title=""/>
          </v:shape>
          <o:OLEObject Type="Embed" ProgID="Equation.3" ShapeID="_x0000_i1058" DrawAspect="Content" ObjectID="_1472628007" r:id="rId76"/>
        </w:object>
      </w:r>
    </w:p>
    <w:p w:rsidR="00901A3A" w:rsidRDefault="00901A3A" w:rsidP="00901A3A">
      <w:pPr>
        <w:pStyle w:val="a6"/>
        <w:spacing w:after="0" w:line="216" w:lineRule="auto"/>
        <w:ind w:left="0"/>
        <w:jc w:val="center"/>
      </w:pPr>
    </w:p>
    <w:p w:rsidR="00901A3A" w:rsidRDefault="00901A3A" w:rsidP="00C114D0">
      <w:pPr>
        <w:pStyle w:val="a6"/>
        <w:spacing w:after="0" w:line="216" w:lineRule="auto"/>
        <w:ind w:left="0"/>
      </w:pPr>
      <w:r>
        <w:t>где П</w:t>
      </w:r>
      <w:r>
        <w:rPr>
          <w:vertAlign w:val="subscript"/>
        </w:rPr>
        <w:t>г</w:t>
      </w:r>
      <w:r>
        <w:t xml:space="preserve"> – годовая производительность оборудования или годовая программа ремонта.</w:t>
      </w:r>
    </w:p>
    <w:p w:rsidR="00901A3A" w:rsidRDefault="00901A3A" w:rsidP="00C114D0">
      <w:pPr>
        <w:pStyle w:val="a6"/>
        <w:spacing w:after="0" w:line="216" w:lineRule="auto"/>
        <w:ind w:left="0" w:firstLine="360"/>
        <w:jc w:val="both"/>
      </w:pPr>
      <w:r>
        <w:t>Текущие эксплуатационные расходы складываются из заработной платы обслуживающего персонала (С</w:t>
      </w:r>
      <w:r>
        <w:rPr>
          <w:vertAlign w:val="subscript"/>
        </w:rPr>
        <w:t>зп</w:t>
      </w:r>
      <w:r>
        <w:t>), амортизационных отчислений (С</w:t>
      </w:r>
      <w:r>
        <w:rPr>
          <w:vertAlign w:val="subscript"/>
        </w:rPr>
        <w:t>а</w:t>
      </w:r>
      <w:r>
        <w:t>), затрат на ремонт и техническое обслуживание оборудования (С</w:t>
      </w:r>
      <w:r>
        <w:rPr>
          <w:vertAlign w:val="subscript"/>
        </w:rPr>
        <w:t>тр</w:t>
      </w:r>
      <w:r>
        <w:t>), на электроэнергию (С</w:t>
      </w:r>
      <w:r>
        <w:rPr>
          <w:vertAlign w:val="subscript"/>
        </w:rPr>
        <w:t>э</w:t>
      </w:r>
      <w:r>
        <w:t>) и другие материалы (топливо, масло) (С</w:t>
      </w:r>
      <w:r>
        <w:rPr>
          <w:vertAlign w:val="subscript"/>
        </w:rPr>
        <w:t>м</w:t>
      </w:r>
      <w:r>
        <w:t>).</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pPr>
      <w:r>
        <w:t>С = С</w:t>
      </w:r>
      <w:r>
        <w:rPr>
          <w:vertAlign w:val="subscript"/>
        </w:rPr>
        <w:t>зп</w:t>
      </w:r>
      <w:r>
        <w:t xml:space="preserve"> + С</w:t>
      </w:r>
      <w:r>
        <w:rPr>
          <w:vertAlign w:val="subscript"/>
        </w:rPr>
        <w:t xml:space="preserve">а </w:t>
      </w:r>
      <w:r>
        <w:t xml:space="preserve"> + С</w:t>
      </w:r>
      <w:r>
        <w:rPr>
          <w:vertAlign w:val="subscript"/>
        </w:rPr>
        <w:t>тр</w:t>
      </w:r>
      <w:r>
        <w:t xml:space="preserve"> + С</w:t>
      </w:r>
      <w:r>
        <w:rPr>
          <w:vertAlign w:val="subscript"/>
        </w:rPr>
        <w:t>э</w:t>
      </w:r>
      <w:r>
        <w:t xml:space="preserve"> + С</w:t>
      </w:r>
      <w:r>
        <w:rPr>
          <w:vertAlign w:val="subscript"/>
        </w:rPr>
        <w:t>м</w:t>
      </w:r>
      <w:r>
        <w:t>.</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pPr>
      <w:r>
        <w:t>Заработная плата с начислениями рассчитывается по следующей формуле:</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pPr>
      <w:r>
        <w:t>С</w:t>
      </w:r>
      <w:r>
        <w:rPr>
          <w:vertAlign w:val="subscript"/>
        </w:rPr>
        <w:t>зп</w:t>
      </w:r>
      <w:r>
        <w:t xml:space="preserve"> = С</w:t>
      </w:r>
      <w:r>
        <w:rPr>
          <w:vertAlign w:val="subscript"/>
        </w:rPr>
        <w:t>ч.с</w:t>
      </w:r>
      <w:r>
        <w:t xml:space="preserve"> </w:t>
      </w:r>
      <w:r>
        <w:sym w:font="Symbol" w:char="F0D7"/>
      </w:r>
      <w:r>
        <w:t xml:space="preserve"> К</w:t>
      </w:r>
      <w:r>
        <w:rPr>
          <w:vertAlign w:val="subscript"/>
        </w:rPr>
        <w:t>д</w:t>
      </w:r>
      <w:r>
        <w:t xml:space="preserve"> </w:t>
      </w:r>
      <w:r>
        <w:sym w:font="Symbol" w:char="F0D7"/>
      </w:r>
      <w:r>
        <w:t xml:space="preserve"> К</w:t>
      </w:r>
      <w:r>
        <w:rPr>
          <w:vertAlign w:val="subscript"/>
        </w:rPr>
        <w:t>с</w:t>
      </w:r>
      <w:r>
        <w:t xml:space="preserve"> </w:t>
      </w:r>
      <w:r>
        <w:sym w:font="Symbol" w:char="F0D7"/>
      </w:r>
      <w:r>
        <w:t>К</w:t>
      </w:r>
      <w:r>
        <w:rPr>
          <w:vertAlign w:val="subscript"/>
        </w:rPr>
        <w:t>п</w:t>
      </w:r>
      <w:r>
        <w:t xml:space="preserve"> </w:t>
      </w:r>
      <w:r>
        <w:sym w:font="Symbol" w:char="F0D7"/>
      </w:r>
      <w:r>
        <w:t xml:space="preserve"> Т</w:t>
      </w:r>
      <w:r>
        <w:rPr>
          <w:vertAlign w:val="subscript"/>
        </w:rPr>
        <w:t>г</w:t>
      </w:r>
      <w:r>
        <w:t xml:space="preserve"> </w:t>
      </w:r>
      <w:r>
        <w:sym w:font="Symbol" w:char="F0D7"/>
      </w:r>
      <w:r>
        <w:t xml:space="preserve"> </w:t>
      </w:r>
      <w:r>
        <w:rPr>
          <w:lang w:val="en-US"/>
        </w:rPr>
        <w:t>n</w:t>
      </w:r>
      <w:r>
        <w:t>,</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pPr>
      <w:r>
        <w:t>где С</w:t>
      </w:r>
      <w:r>
        <w:rPr>
          <w:vertAlign w:val="subscript"/>
        </w:rPr>
        <w:t>ч.с</w:t>
      </w:r>
      <w:r>
        <w:t xml:space="preserve"> – часовая тарифная ставка обслуживающего персонала;</w:t>
      </w:r>
    </w:p>
    <w:p w:rsidR="00901A3A" w:rsidRDefault="00901A3A" w:rsidP="00C114D0">
      <w:pPr>
        <w:pStyle w:val="a6"/>
        <w:spacing w:after="0" w:line="216" w:lineRule="auto"/>
        <w:ind w:left="0"/>
      </w:pPr>
      <w:r>
        <w:t xml:space="preserve">  К</w:t>
      </w:r>
      <w:r>
        <w:rPr>
          <w:vertAlign w:val="subscript"/>
        </w:rPr>
        <w:t>д</w:t>
      </w:r>
      <w:r>
        <w:t xml:space="preserve"> – коэффициент, учитывающий дополнительную зарплату. Принимается равным 1,25;</w:t>
      </w:r>
    </w:p>
    <w:p w:rsidR="00901A3A" w:rsidRDefault="00901A3A" w:rsidP="00C114D0">
      <w:pPr>
        <w:pStyle w:val="a6"/>
        <w:spacing w:after="0" w:line="216" w:lineRule="auto"/>
        <w:ind w:left="0"/>
      </w:pPr>
      <w:r>
        <w:t xml:space="preserve">   К</w:t>
      </w:r>
      <w:r>
        <w:rPr>
          <w:vertAlign w:val="subscript"/>
        </w:rPr>
        <w:t>с</w:t>
      </w:r>
      <w:r>
        <w:t xml:space="preserve"> – отчисления на социальное страхование, К</w:t>
      </w:r>
      <w:r>
        <w:rPr>
          <w:vertAlign w:val="subscript"/>
        </w:rPr>
        <w:t>с</w:t>
      </w:r>
      <w:r>
        <w:t xml:space="preserve"> = 1,36;</w:t>
      </w:r>
    </w:p>
    <w:p w:rsidR="00901A3A" w:rsidRDefault="00901A3A" w:rsidP="00C114D0">
      <w:pPr>
        <w:pStyle w:val="a6"/>
        <w:spacing w:after="0" w:line="216" w:lineRule="auto"/>
        <w:ind w:left="0"/>
      </w:pPr>
      <w:r>
        <w:t xml:space="preserve">  К</w:t>
      </w:r>
      <w:r>
        <w:rPr>
          <w:vertAlign w:val="subscript"/>
        </w:rPr>
        <w:t>п</w:t>
      </w:r>
      <w:r>
        <w:t xml:space="preserve"> – коэффициент, учитывающий премиальную доплату, К</w:t>
      </w:r>
      <w:r>
        <w:rPr>
          <w:vertAlign w:val="subscript"/>
        </w:rPr>
        <w:t>п</w:t>
      </w:r>
      <w:r>
        <w:t xml:space="preserve"> = 1,125;</w:t>
      </w:r>
    </w:p>
    <w:p w:rsidR="00901A3A" w:rsidRDefault="00901A3A" w:rsidP="00901A3A">
      <w:pPr>
        <w:pStyle w:val="a6"/>
        <w:spacing w:after="0" w:line="216" w:lineRule="auto"/>
        <w:ind w:left="0"/>
      </w:pPr>
      <w:r>
        <w:t xml:space="preserve">    Т</w:t>
      </w:r>
      <w:r>
        <w:rPr>
          <w:vertAlign w:val="subscript"/>
        </w:rPr>
        <w:t>г</w:t>
      </w:r>
      <w:r>
        <w:t xml:space="preserve"> – годовой фонд времени рабочего, ч;</w:t>
      </w:r>
    </w:p>
    <w:p w:rsidR="00901A3A" w:rsidRPr="00901A3A" w:rsidRDefault="00901A3A" w:rsidP="00901A3A">
      <w:pPr>
        <w:pStyle w:val="a6"/>
        <w:spacing w:after="0" w:line="216" w:lineRule="auto"/>
        <w:ind w:left="0"/>
      </w:pPr>
      <w:r>
        <w:t xml:space="preserve">     </w:t>
      </w:r>
      <w:r>
        <w:rPr>
          <w:lang w:val="en-US"/>
        </w:rPr>
        <w:t>n</w:t>
      </w:r>
      <w:r w:rsidRPr="00901A3A">
        <w:t xml:space="preserve"> – число обслуживающего установку персонала.</w:t>
      </w:r>
    </w:p>
    <w:p w:rsidR="00901A3A" w:rsidRDefault="00901A3A" w:rsidP="00C114D0">
      <w:pPr>
        <w:pStyle w:val="a6"/>
        <w:spacing w:after="0" w:line="216" w:lineRule="auto"/>
        <w:ind w:left="0" w:firstLine="360"/>
        <w:jc w:val="both"/>
      </w:pPr>
      <w:r>
        <w:t>Величину амортизационных отчислений на полное восстановление определяем по балансовой стоимости оборудования и нормам амортизационных отчислений по формуле</w:t>
      </w:r>
    </w:p>
    <w:p w:rsidR="00901A3A" w:rsidRDefault="00901A3A" w:rsidP="00901A3A">
      <w:pPr>
        <w:pStyle w:val="a6"/>
        <w:spacing w:after="0" w:line="216" w:lineRule="auto"/>
        <w:ind w:left="0"/>
      </w:pPr>
    </w:p>
    <w:p w:rsidR="00901A3A" w:rsidRDefault="00901A3A" w:rsidP="00901A3A">
      <w:pPr>
        <w:pStyle w:val="a6"/>
        <w:spacing w:after="0" w:line="216" w:lineRule="auto"/>
        <w:ind w:left="0"/>
        <w:jc w:val="center"/>
      </w:pPr>
      <w:r>
        <w:rPr>
          <w:position w:val="-18"/>
        </w:rPr>
        <w:object w:dxaOrig="840" w:dyaOrig="460">
          <v:shape id="_x0000_i1059" type="#_x0000_t75" style="width:51pt;height:27.75pt" o:ole="" fillcolor="window">
            <v:imagedata r:id="rId77" o:title=""/>
          </v:shape>
          <o:OLEObject Type="Embed" ProgID="Equation.3" ShapeID="_x0000_i1059" DrawAspect="Content" ObjectID="_1472628008" r:id="rId78"/>
        </w:object>
      </w:r>
    </w:p>
    <w:p w:rsidR="00901A3A" w:rsidRDefault="00901A3A" w:rsidP="00901A3A">
      <w:pPr>
        <w:pStyle w:val="a6"/>
        <w:spacing w:after="0" w:line="216" w:lineRule="auto"/>
        <w:ind w:left="0"/>
        <w:jc w:val="center"/>
      </w:pPr>
    </w:p>
    <w:p w:rsidR="00901A3A" w:rsidRDefault="00901A3A" w:rsidP="00C114D0">
      <w:pPr>
        <w:pStyle w:val="a6"/>
        <w:spacing w:after="0" w:line="216" w:lineRule="auto"/>
        <w:ind w:left="0"/>
      </w:pPr>
      <w:r>
        <w:t>где а – норма амортизационных отчислений в %, определяется в зависимости от нормативного срока службы оборудования (приложение 2).</w:t>
      </w:r>
    </w:p>
    <w:p w:rsidR="00901A3A" w:rsidRDefault="00901A3A" w:rsidP="00C114D0">
      <w:pPr>
        <w:pStyle w:val="a6"/>
        <w:spacing w:after="0" w:line="216" w:lineRule="auto"/>
        <w:ind w:left="0" w:firstLine="540"/>
        <w:jc w:val="both"/>
      </w:pPr>
      <w:r>
        <w:t>Расчет затрат на текущий ремонт и техническое обслуживание оборудования проводим по формуле</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pPr>
      <w:r>
        <w:t>С</w:t>
      </w:r>
      <w:r>
        <w:rPr>
          <w:vertAlign w:val="subscript"/>
        </w:rPr>
        <w:t>тр</w:t>
      </w:r>
      <w:r>
        <w:t xml:space="preserve"> = а</w:t>
      </w:r>
      <w:r>
        <w:rPr>
          <w:vertAlign w:val="subscript"/>
        </w:rPr>
        <w:t>т</w:t>
      </w:r>
      <w:r>
        <w:t xml:space="preserve"> </w:t>
      </w:r>
      <w:r>
        <w:sym w:font="Symbol" w:char="F0D7"/>
      </w:r>
      <w:r>
        <w:t xml:space="preserve"> К / 100,</w:t>
      </w:r>
    </w:p>
    <w:p w:rsidR="00901A3A" w:rsidRDefault="00901A3A" w:rsidP="00901A3A">
      <w:pPr>
        <w:pStyle w:val="a6"/>
        <w:spacing w:after="0" w:line="216" w:lineRule="auto"/>
        <w:ind w:left="0"/>
        <w:jc w:val="center"/>
      </w:pPr>
    </w:p>
    <w:p w:rsidR="00901A3A" w:rsidRDefault="00901A3A" w:rsidP="00C114D0">
      <w:pPr>
        <w:pStyle w:val="a6"/>
        <w:spacing w:after="0" w:line="216" w:lineRule="auto"/>
        <w:ind w:left="0"/>
      </w:pPr>
      <w:r>
        <w:t>где а</w:t>
      </w:r>
      <w:r>
        <w:rPr>
          <w:vertAlign w:val="subscript"/>
        </w:rPr>
        <w:t>т</w:t>
      </w:r>
      <w:r>
        <w:t xml:space="preserve"> – норма отчислений на текущий ремонт и обслуживание оборудования в % от его балансовой стоимости (приложение 2).</w:t>
      </w:r>
    </w:p>
    <w:p w:rsidR="00901A3A" w:rsidRDefault="00901A3A" w:rsidP="00C114D0">
      <w:pPr>
        <w:pStyle w:val="a6"/>
        <w:spacing w:after="0" w:line="216" w:lineRule="auto"/>
        <w:ind w:left="0" w:firstLine="360"/>
        <w:jc w:val="both"/>
      </w:pPr>
      <w:r>
        <w:t>Затраты на электроэнергию определяют, если она используется при работе оборудования, по формуле</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pPr>
      <w:r>
        <w:t>С</w:t>
      </w:r>
      <w:r>
        <w:rPr>
          <w:vertAlign w:val="subscript"/>
        </w:rPr>
        <w:t>э</w:t>
      </w:r>
      <w:r>
        <w:t xml:space="preserve"> = </w:t>
      </w:r>
      <w:r>
        <w:rPr>
          <w:lang w:val="en-US"/>
        </w:rPr>
        <w:t>N</w:t>
      </w:r>
      <w:r>
        <w:rPr>
          <w:vertAlign w:val="subscript"/>
        </w:rPr>
        <w:t>у</w:t>
      </w:r>
      <w:r>
        <w:t xml:space="preserve"> </w:t>
      </w:r>
      <w:r>
        <w:sym w:font="Symbol" w:char="F0D7"/>
      </w:r>
      <w:r>
        <w:t xml:space="preserve"> Т</w:t>
      </w:r>
      <w:r>
        <w:rPr>
          <w:vertAlign w:val="subscript"/>
        </w:rPr>
        <w:t>г</w:t>
      </w:r>
      <w:r>
        <w:t xml:space="preserve"> </w:t>
      </w:r>
      <w:r>
        <w:sym w:font="Symbol" w:char="F0D7"/>
      </w:r>
      <w:r>
        <w:t xml:space="preserve"> С</w:t>
      </w:r>
      <w:r>
        <w:rPr>
          <w:vertAlign w:val="subscript"/>
        </w:rPr>
        <w:t>кч</w:t>
      </w:r>
      <w:r>
        <w:t>,</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pPr>
      <w:r>
        <w:t xml:space="preserve">где </w:t>
      </w:r>
      <w:r>
        <w:rPr>
          <w:lang w:val="en-US"/>
        </w:rPr>
        <w:t>N</w:t>
      </w:r>
      <w:r>
        <w:rPr>
          <w:vertAlign w:val="subscript"/>
        </w:rPr>
        <w:t>у</w:t>
      </w:r>
      <w:r>
        <w:t xml:space="preserve"> – мощность установки, кВт;</w:t>
      </w:r>
    </w:p>
    <w:p w:rsidR="00901A3A" w:rsidRDefault="00901A3A" w:rsidP="00901A3A">
      <w:pPr>
        <w:pStyle w:val="a6"/>
        <w:spacing w:after="0" w:line="216" w:lineRule="auto"/>
        <w:ind w:left="0"/>
      </w:pPr>
      <w:r>
        <w:t xml:space="preserve">  Т</w:t>
      </w:r>
      <w:r>
        <w:rPr>
          <w:vertAlign w:val="subscript"/>
        </w:rPr>
        <w:t>г</w:t>
      </w:r>
      <w:r>
        <w:t xml:space="preserve"> – время работы установки в год, ч;</w:t>
      </w:r>
    </w:p>
    <w:p w:rsidR="00901A3A" w:rsidRDefault="00901A3A" w:rsidP="00901A3A">
      <w:pPr>
        <w:pStyle w:val="a6"/>
        <w:spacing w:after="0" w:line="216" w:lineRule="auto"/>
        <w:ind w:left="0"/>
      </w:pPr>
      <w:r>
        <w:t>С</w:t>
      </w:r>
      <w:r>
        <w:rPr>
          <w:vertAlign w:val="subscript"/>
        </w:rPr>
        <w:t>кч</w:t>
      </w:r>
      <w:r>
        <w:t xml:space="preserve"> – стоимость 1 кВт </w:t>
      </w:r>
      <w:r>
        <w:sym w:font="Symbol" w:char="F0D7"/>
      </w:r>
      <w:r>
        <w:t xml:space="preserve"> ч электроэнергии, руб.</w:t>
      </w:r>
    </w:p>
    <w:p w:rsidR="00901A3A" w:rsidRDefault="00901A3A" w:rsidP="00C114D0">
      <w:pPr>
        <w:pStyle w:val="a6"/>
        <w:spacing w:after="0" w:line="216" w:lineRule="auto"/>
        <w:ind w:left="0" w:firstLine="360"/>
        <w:jc w:val="both"/>
      </w:pPr>
      <w:r>
        <w:t>Затраты на материалы определяют в том случае, если при работе установки используются топливо, масло и т.д.</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pPr>
      <w:r>
        <w:t>С</w:t>
      </w:r>
      <w:r>
        <w:rPr>
          <w:vertAlign w:val="subscript"/>
        </w:rPr>
        <w:t>м</w:t>
      </w:r>
      <w:r>
        <w:t xml:space="preserve"> = Ц</w:t>
      </w:r>
      <w:r>
        <w:rPr>
          <w:vertAlign w:val="subscript"/>
        </w:rPr>
        <w:t>м</w:t>
      </w:r>
      <w:r>
        <w:t xml:space="preserve"> </w:t>
      </w:r>
      <w:r>
        <w:sym w:font="Symbol" w:char="F0D7"/>
      </w:r>
      <w:r>
        <w:t xml:space="preserve"> Р</w:t>
      </w:r>
      <w:r>
        <w:rPr>
          <w:vertAlign w:val="subscript"/>
        </w:rPr>
        <w:t>м</w:t>
      </w:r>
      <w:r>
        <w:t>,</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pPr>
      <w:r>
        <w:t>где Ц</w:t>
      </w:r>
      <w:r>
        <w:rPr>
          <w:vertAlign w:val="subscript"/>
        </w:rPr>
        <w:t>м</w:t>
      </w:r>
      <w:r>
        <w:t xml:space="preserve"> – цена используемого материала, руб.;</w:t>
      </w:r>
    </w:p>
    <w:p w:rsidR="00901A3A" w:rsidRDefault="00901A3A" w:rsidP="00901A3A">
      <w:pPr>
        <w:pStyle w:val="a6"/>
        <w:spacing w:after="0" w:line="216" w:lineRule="auto"/>
        <w:ind w:left="0"/>
      </w:pPr>
      <w:r>
        <w:t xml:space="preserve"> Р</w:t>
      </w:r>
      <w:r>
        <w:rPr>
          <w:vertAlign w:val="subscript"/>
        </w:rPr>
        <w:t>м</w:t>
      </w:r>
      <w:r>
        <w:t xml:space="preserve"> – расход материала на работу установки в течение года.</w:t>
      </w:r>
    </w:p>
    <w:p w:rsidR="00901A3A" w:rsidRDefault="00901A3A" w:rsidP="00C114D0">
      <w:pPr>
        <w:pStyle w:val="a6"/>
        <w:spacing w:after="0" w:line="216" w:lineRule="auto"/>
        <w:ind w:left="0" w:firstLine="360"/>
        <w:jc w:val="both"/>
      </w:pPr>
      <w:r>
        <w:t>Определяем удельные эксплуатационные расходы по формуле</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pPr>
      <w:r>
        <w:rPr>
          <w:position w:val="-30"/>
        </w:rPr>
        <w:object w:dxaOrig="980" w:dyaOrig="680">
          <v:shape id="_x0000_i1060" type="#_x0000_t75" style="width:41.25pt;height:28.5pt" o:ole="" fillcolor="window">
            <v:imagedata r:id="rId79" o:title=""/>
          </v:shape>
          <o:OLEObject Type="Embed" ProgID="Equation.3" ShapeID="_x0000_i1060" DrawAspect="Content" ObjectID="_1472628009" r:id="rId80"/>
        </w:object>
      </w:r>
    </w:p>
    <w:p w:rsidR="00901A3A" w:rsidRDefault="00901A3A" w:rsidP="00901A3A">
      <w:pPr>
        <w:pStyle w:val="a6"/>
        <w:spacing w:after="0" w:line="216" w:lineRule="auto"/>
        <w:ind w:left="0"/>
        <w:jc w:val="center"/>
      </w:pPr>
    </w:p>
    <w:p w:rsidR="00901A3A" w:rsidRDefault="00901A3A" w:rsidP="00C114D0">
      <w:pPr>
        <w:pStyle w:val="a6"/>
        <w:spacing w:after="0" w:line="216" w:lineRule="auto"/>
        <w:ind w:left="0" w:firstLine="360"/>
        <w:jc w:val="both"/>
      </w:pPr>
      <w:r>
        <w:t>Расчет удельных капитальных вложений и эксплуатационных расходов проводим для базового и нового вариантов использования оборудования.</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rPr>
          <w:b/>
        </w:rPr>
      </w:pPr>
      <w:r>
        <w:rPr>
          <w:b/>
        </w:rPr>
        <w:t>4.3. Расчет годового экономического эффекта и срока окупаемости</w:t>
      </w:r>
    </w:p>
    <w:p w:rsidR="00901A3A" w:rsidRDefault="00901A3A" w:rsidP="00901A3A">
      <w:pPr>
        <w:pStyle w:val="a6"/>
        <w:spacing w:after="0" w:line="216" w:lineRule="auto"/>
        <w:ind w:left="0"/>
        <w:jc w:val="center"/>
      </w:pPr>
    </w:p>
    <w:p w:rsidR="00901A3A" w:rsidRDefault="00901A3A" w:rsidP="00C114D0">
      <w:pPr>
        <w:pStyle w:val="a6"/>
        <w:spacing w:after="0" w:line="216" w:lineRule="auto"/>
        <w:ind w:left="0" w:firstLine="360"/>
        <w:jc w:val="both"/>
      </w:pPr>
      <w:r>
        <w:t>Годовой экономический эффект от применения новой или модернизированной установки определяем по формуле</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pPr>
      <w:r>
        <w:rPr>
          <w:position w:val="-12"/>
        </w:rPr>
        <w:object w:dxaOrig="2740" w:dyaOrig="340">
          <v:shape id="_x0000_i1061" type="#_x0000_t75" style="width:151.5pt;height:19.5pt" o:ole="" fillcolor="window">
            <v:imagedata r:id="rId81" o:title=""/>
          </v:shape>
          <o:OLEObject Type="Embed" ProgID="Equation.3" ShapeID="_x0000_i1061" DrawAspect="Content" ObjectID="_1472628010" r:id="rId82"/>
        </w:object>
      </w:r>
    </w:p>
    <w:p w:rsidR="00901A3A" w:rsidRDefault="00901A3A" w:rsidP="00901A3A">
      <w:pPr>
        <w:pStyle w:val="a6"/>
        <w:spacing w:after="0" w:line="216" w:lineRule="auto"/>
        <w:ind w:left="0"/>
        <w:jc w:val="center"/>
      </w:pPr>
    </w:p>
    <w:p w:rsidR="00901A3A" w:rsidRDefault="00901A3A" w:rsidP="00C114D0">
      <w:pPr>
        <w:pStyle w:val="a6"/>
        <w:spacing w:after="0" w:line="216" w:lineRule="auto"/>
        <w:ind w:left="0"/>
      </w:pPr>
      <w:r>
        <w:t>где Е</w:t>
      </w:r>
      <w:r>
        <w:rPr>
          <w:vertAlign w:val="subscript"/>
        </w:rPr>
        <w:t>н</w:t>
      </w:r>
      <w:r>
        <w:t xml:space="preserve"> – нормативный коэффициент эффективности капитальных вложений;</w:t>
      </w:r>
    </w:p>
    <w:p w:rsidR="00901A3A" w:rsidRDefault="00901A3A" w:rsidP="00C114D0">
      <w:pPr>
        <w:pStyle w:val="a6"/>
        <w:spacing w:after="0" w:line="216" w:lineRule="auto"/>
        <w:ind w:left="0"/>
      </w:pPr>
      <w:r>
        <w:t xml:space="preserve"> А</w:t>
      </w:r>
      <w:r>
        <w:rPr>
          <w:vertAlign w:val="subscript"/>
        </w:rPr>
        <w:t>н</w:t>
      </w:r>
      <w:r>
        <w:t xml:space="preserve"> – годовая программа ремонта или обслуживания техники с использованием новой установки.</w:t>
      </w:r>
    </w:p>
    <w:p w:rsidR="00901A3A" w:rsidRDefault="00901A3A" w:rsidP="00C114D0">
      <w:pPr>
        <w:pStyle w:val="a6"/>
        <w:spacing w:after="0" w:line="216" w:lineRule="auto"/>
        <w:ind w:left="0" w:firstLine="360"/>
        <w:jc w:val="both"/>
      </w:pPr>
      <w:r>
        <w:t>Срок окупаемости капитальных затрат на приобретение или модернизацию оборудования определяем по формуле</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pPr>
      <w:r>
        <w:rPr>
          <w:position w:val="-28"/>
        </w:rPr>
        <w:object w:dxaOrig="1200" w:dyaOrig="639">
          <v:shape id="_x0000_i1062" type="#_x0000_t75" style="width:66.75pt;height:36pt" o:ole="" fillcolor="window">
            <v:imagedata r:id="rId83" o:title=""/>
          </v:shape>
          <o:OLEObject Type="Embed" ProgID="Equation.3" ShapeID="_x0000_i1062" DrawAspect="Content" ObjectID="_1472628011" r:id="rId84"/>
        </w:object>
      </w:r>
    </w:p>
    <w:p w:rsidR="00901A3A" w:rsidRDefault="00901A3A" w:rsidP="00901A3A">
      <w:pPr>
        <w:pStyle w:val="a6"/>
        <w:spacing w:after="0" w:line="216" w:lineRule="auto"/>
        <w:ind w:left="0"/>
        <w:jc w:val="center"/>
      </w:pPr>
    </w:p>
    <w:p w:rsidR="00901A3A" w:rsidRDefault="00901A3A" w:rsidP="00C114D0">
      <w:pPr>
        <w:pStyle w:val="a6"/>
        <w:spacing w:after="0" w:line="216" w:lineRule="auto"/>
        <w:ind w:left="0" w:firstLine="360"/>
        <w:jc w:val="both"/>
      </w:pPr>
      <w:r>
        <w:t>Срок окупаемости капитальных вложений сравнивается с нормативным. Если Т</w:t>
      </w:r>
      <w:r>
        <w:rPr>
          <w:vertAlign w:val="subscript"/>
        </w:rPr>
        <w:t>ок</w:t>
      </w:r>
      <w:r>
        <w:t xml:space="preserve"> </w:t>
      </w:r>
      <w:r w:rsidRPr="00901A3A">
        <w:t xml:space="preserve">&lt; </w:t>
      </w:r>
      <w:r>
        <w:t>Т</w:t>
      </w:r>
      <w:r>
        <w:rPr>
          <w:vertAlign w:val="subscript"/>
        </w:rPr>
        <w:t>н</w:t>
      </w:r>
      <w:r>
        <w:t>, то применение новой или модернизированной установки экономически целесообразно. Анализируя результаты расчета показателей базовой и модернизированной установки, делается вывод о необходимости ее применения на предприятии.</w:t>
      </w:r>
    </w:p>
    <w:p w:rsidR="00901A3A" w:rsidRDefault="00901A3A" w:rsidP="00901A3A">
      <w:pPr>
        <w:pStyle w:val="a6"/>
        <w:spacing w:after="0" w:line="216" w:lineRule="auto"/>
        <w:ind w:left="0"/>
        <w:jc w:val="center"/>
      </w:pPr>
    </w:p>
    <w:p w:rsidR="00C114D0" w:rsidRDefault="00C114D0" w:rsidP="00901A3A">
      <w:pPr>
        <w:pStyle w:val="a6"/>
        <w:spacing w:after="0" w:line="216" w:lineRule="auto"/>
        <w:ind w:left="0"/>
        <w:jc w:val="center"/>
      </w:pPr>
    </w:p>
    <w:p w:rsidR="00C114D0" w:rsidRDefault="00C114D0" w:rsidP="00901A3A">
      <w:pPr>
        <w:pStyle w:val="a6"/>
        <w:spacing w:after="0" w:line="216" w:lineRule="auto"/>
        <w:ind w:left="0"/>
        <w:jc w:val="center"/>
      </w:pPr>
    </w:p>
    <w:p w:rsidR="00901A3A" w:rsidRDefault="00901A3A" w:rsidP="00901A3A">
      <w:pPr>
        <w:pStyle w:val="a6"/>
        <w:spacing w:after="0" w:line="216" w:lineRule="auto"/>
        <w:ind w:left="0"/>
        <w:jc w:val="center"/>
        <w:rPr>
          <w:b/>
        </w:rPr>
      </w:pPr>
      <w:r>
        <w:rPr>
          <w:b/>
        </w:rPr>
        <w:t>5. ОПРЕДЕЛЕНИЕ ЭКОНОМИЧЕСКОГО ЭФФЕКТА</w:t>
      </w:r>
    </w:p>
    <w:p w:rsidR="00901A3A" w:rsidRDefault="00901A3A" w:rsidP="00901A3A">
      <w:pPr>
        <w:pStyle w:val="a6"/>
        <w:spacing w:after="0" w:line="216" w:lineRule="auto"/>
        <w:ind w:left="0"/>
        <w:jc w:val="center"/>
        <w:rPr>
          <w:b/>
        </w:rPr>
      </w:pPr>
      <w:r>
        <w:rPr>
          <w:b/>
        </w:rPr>
        <w:t>ОТ ЭКОНОМИИ ТРУДА И МАТЕРИАЛОВ</w:t>
      </w:r>
    </w:p>
    <w:p w:rsidR="00901A3A" w:rsidRDefault="00901A3A" w:rsidP="00901A3A">
      <w:pPr>
        <w:pStyle w:val="a6"/>
        <w:spacing w:after="0" w:line="216" w:lineRule="auto"/>
        <w:ind w:left="0"/>
        <w:jc w:val="center"/>
      </w:pPr>
    </w:p>
    <w:p w:rsidR="00901A3A" w:rsidRDefault="00901A3A" w:rsidP="00C114D0">
      <w:pPr>
        <w:pStyle w:val="a6"/>
        <w:spacing w:after="0" w:line="216" w:lineRule="auto"/>
        <w:ind w:left="0" w:firstLine="360"/>
        <w:jc w:val="right"/>
      </w:pPr>
      <w:r>
        <w:t>При определении экономического эффекта наиболее часто в качестве дополнительных показателей выступают трудоемкость, металлоемкость, энергоемкость или удельный расход топлива.</w:t>
      </w:r>
    </w:p>
    <w:p w:rsidR="00901A3A" w:rsidRDefault="00901A3A" w:rsidP="00C114D0">
      <w:pPr>
        <w:pStyle w:val="a6"/>
        <w:spacing w:after="0" w:line="216" w:lineRule="auto"/>
        <w:ind w:left="0" w:firstLine="360"/>
        <w:jc w:val="right"/>
      </w:pPr>
      <w:r>
        <w:t>Дополнительными экономическими показателями являются показатели экономии труда и материала. Годовые затраты труда (чел.-ч)</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pPr>
      <w:r>
        <w:rPr>
          <w:position w:val="-26"/>
        </w:rPr>
        <w:object w:dxaOrig="3540" w:dyaOrig="600">
          <v:shape id="_x0000_i1063" type="#_x0000_t75" style="width:208.5pt;height:35.25pt" o:ole="" fillcolor="window">
            <v:imagedata r:id="rId85" o:title=""/>
          </v:shape>
          <o:OLEObject Type="Embed" ProgID="Equation.3" ShapeID="_x0000_i1063" DrawAspect="Content" ObjectID="_1472628012" r:id="rId86"/>
        </w:objec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pPr>
      <w:r>
        <w:t>где    Т</w:t>
      </w:r>
      <w:r>
        <w:rPr>
          <w:vertAlign w:val="subscript"/>
        </w:rPr>
        <w:t>ц</w:t>
      </w:r>
      <w:r>
        <w:t xml:space="preserve"> – межремонтный цикл машины, ч;</w:t>
      </w:r>
    </w:p>
    <w:p w:rsidR="00901A3A" w:rsidRDefault="00901A3A" w:rsidP="00901A3A">
      <w:pPr>
        <w:pStyle w:val="a6"/>
        <w:spacing w:after="0" w:line="216" w:lineRule="auto"/>
        <w:ind w:left="0"/>
      </w:pPr>
      <w:r>
        <w:t xml:space="preserve">  Т</w:t>
      </w:r>
      <w:r>
        <w:rPr>
          <w:vertAlign w:val="subscript"/>
        </w:rPr>
        <w:t>об</w:t>
      </w:r>
      <w:r>
        <w:t xml:space="preserve"> – продолжительность работы машины на одном объекте, ч;</w:t>
      </w:r>
    </w:p>
    <w:p w:rsidR="00901A3A" w:rsidRDefault="00901A3A" w:rsidP="00C114D0">
      <w:pPr>
        <w:pStyle w:val="a6"/>
        <w:spacing w:after="0" w:line="216" w:lineRule="auto"/>
        <w:ind w:left="0"/>
      </w:pPr>
      <w:r>
        <w:rPr>
          <w:position w:val="-8"/>
        </w:rPr>
        <w:object w:dxaOrig="420" w:dyaOrig="260">
          <v:shape id="_x0000_i1064" type="#_x0000_t75" style="width:27pt;height:15.75pt" o:ole="" fillcolor="window">
            <v:imagedata r:id="rId87" o:title=""/>
          </v:shape>
          <o:OLEObject Type="Embed" ProgID="Equation.3" ShapeID="_x0000_i1064" DrawAspect="Content" ObjectID="_1472628013" r:id="rId88"/>
        </w:object>
      </w:r>
      <w:r>
        <w:t xml:space="preserve"> – трудоемкость всех видов ремонтов и технического обслуживания;</w:t>
      </w:r>
    </w:p>
    <w:p w:rsidR="00901A3A" w:rsidRDefault="00901A3A" w:rsidP="00C114D0">
      <w:pPr>
        <w:pStyle w:val="a6"/>
        <w:spacing w:after="0" w:line="216" w:lineRule="auto"/>
        <w:ind w:left="0"/>
      </w:pPr>
      <w:r>
        <w:t xml:space="preserve">   Б – число операторов на машине, чел.;</w:t>
      </w:r>
    </w:p>
    <w:p w:rsidR="00901A3A" w:rsidRDefault="00901A3A" w:rsidP="00C114D0">
      <w:pPr>
        <w:pStyle w:val="a6"/>
        <w:spacing w:after="0" w:line="216" w:lineRule="auto"/>
        <w:ind w:left="0"/>
      </w:pPr>
      <w:r w:rsidRPr="00901A3A">
        <w:t xml:space="preserve"> </w:t>
      </w:r>
      <w:r>
        <w:rPr>
          <w:lang w:val="en-US"/>
        </w:rPr>
        <w:t>r</w:t>
      </w:r>
      <w:r>
        <w:rPr>
          <w:vertAlign w:val="subscript"/>
        </w:rPr>
        <w:t>дм</w:t>
      </w:r>
      <w:r>
        <w:t xml:space="preserve"> и </w:t>
      </w:r>
      <w:r>
        <w:rPr>
          <w:lang w:val="en-US"/>
        </w:rPr>
        <w:t>r</w:t>
      </w:r>
      <w:r>
        <w:rPr>
          <w:vertAlign w:val="subscript"/>
        </w:rPr>
        <w:t>мн</w:t>
      </w:r>
      <w:r>
        <w:t xml:space="preserve"> – трудоемкость демонтажных и монтажных работ, чел.-ч;</w:t>
      </w:r>
    </w:p>
    <w:p w:rsidR="00901A3A" w:rsidRDefault="00901A3A" w:rsidP="00C114D0">
      <w:pPr>
        <w:pStyle w:val="a6"/>
        <w:spacing w:after="0" w:line="216" w:lineRule="auto"/>
        <w:ind w:left="0"/>
      </w:pPr>
      <w:r>
        <w:rPr>
          <w:lang w:val="en-US"/>
        </w:rPr>
        <w:t>r</w:t>
      </w:r>
      <w:r>
        <w:rPr>
          <w:vertAlign w:val="subscript"/>
        </w:rPr>
        <w:t>пер</w:t>
      </w:r>
      <w:r>
        <w:t xml:space="preserve"> – трудоемкость перевозки, чел.-ч;</w:t>
      </w:r>
    </w:p>
    <w:p w:rsidR="00901A3A" w:rsidRDefault="00901A3A" w:rsidP="00901A3A">
      <w:pPr>
        <w:pStyle w:val="a6"/>
        <w:spacing w:after="0" w:line="216" w:lineRule="auto"/>
        <w:ind w:left="0" w:firstLine="426"/>
      </w:pPr>
      <w:r>
        <w:rPr>
          <w:lang w:val="en-US"/>
        </w:rPr>
        <w:t>r</w:t>
      </w:r>
      <w:r>
        <w:rPr>
          <w:vertAlign w:val="subscript"/>
        </w:rPr>
        <w:t>д.у</w:t>
      </w:r>
      <w:r>
        <w:t xml:space="preserve"> – трудоемкость установки дополнительных устройств, чел.-ч.</w:t>
      </w:r>
    </w:p>
    <w:p w:rsidR="00901A3A" w:rsidRDefault="00901A3A" w:rsidP="00901A3A">
      <w:pPr>
        <w:pStyle w:val="a6"/>
        <w:spacing w:after="0" w:line="216" w:lineRule="auto"/>
        <w:ind w:left="0"/>
      </w:pPr>
      <w:r>
        <w:t>Экономия затрат труда (чел.)</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pPr>
      <w:r>
        <w:rPr>
          <w:position w:val="-24"/>
        </w:rPr>
        <w:object w:dxaOrig="2280" w:dyaOrig="859">
          <v:shape id="_x0000_i1065" type="#_x0000_t75" style="width:132.75pt;height:50.25pt" o:ole="" fillcolor="window">
            <v:imagedata r:id="rId89" o:title=""/>
          </v:shape>
          <o:OLEObject Type="Embed" ProgID="Equation.3" ShapeID="_x0000_i1065" DrawAspect="Content" ObjectID="_1472628014" r:id="rId90"/>
        </w:object>
      </w:r>
    </w:p>
    <w:p w:rsidR="00901A3A" w:rsidRDefault="00901A3A" w:rsidP="00901A3A">
      <w:pPr>
        <w:pStyle w:val="a6"/>
        <w:spacing w:after="0" w:line="216" w:lineRule="auto"/>
        <w:ind w:left="0"/>
        <w:jc w:val="center"/>
      </w:pPr>
    </w:p>
    <w:p w:rsidR="00901A3A" w:rsidRDefault="00901A3A" w:rsidP="00C114D0">
      <w:pPr>
        <w:pStyle w:val="a6"/>
        <w:spacing w:after="0" w:line="216" w:lineRule="auto"/>
        <w:ind w:left="0"/>
        <w:jc w:val="both"/>
      </w:pPr>
      <w:r>
        <w:t xml:space="preserve">где </w:t>
      </w:r>
      <w:r>
        <w:rPr>
          <w:position w:val="-8"/>
        </w:rPr>
        <w:object w:dxaOrig="279" w:dyaOrig="300">
          <v:shape id="_x0000_i1066" type="#_x0000_t75" style="width:14.25pt;height:16.5pt" o:ole="" fillcolor="window">
            <v:imagedata r:id="rId91" o:title=""/>
          </v:shape>
          <o:OLEObject Type="Embed" ProgID="Equation.3" ShapeID="_x0000_i1066" DrawAspect="Content" ObjectID="_1472628015" r:id="rId92"/>
        </w:object>
      </w:r>
      <w:r>
        <w:t xml:space="preserve"> и </w:t>
      </w:r>
      <w:r>
        <w:rPr>
          <w:position w:val="-8"/>
        </w:rPr>
        <w:object w:dxaOrig="279" w:dyaOrig="300">
          <v:shape id="_x0000_i1067" type="#_x0000_t75" style="width:15pt;height:16.5pt" o:ole="" fillcolor="window">
            <v:imagedata r:id="rId93" o:title=""/>
          </v:shape>
          <o:OLEObject Type="Embed" ProgID="Equation.3" ShapeID="_x0000_i1067" DrawAspect="Content" ObjectID="_1472628016" r:id="rId94"/>
        </w:object>
      </w:r>
      <w:r>
        <w:t xml:space="preserve"> – годовая эксплуатационная производительность базовой и новой техники;</w:t>
      </w:r>
    </w:p>
    <w:p w:rsidR="00901A3A" w:rsidRDefault="00901A3A" w:rsidP="00C114D0">
      <w:pPr>
        <w:pStyle w:val="a6"/>
        <w:spacing w:after="0" w:line="216" w:lineRule="auto"/>
        <w:ind w:left="0"/>
        <w:jc w:val="both"/>
      </w:pPr>
      <w:r>
        <w:rPr>
          <w:position w:val="-10"/>
        </w:rPr>
        <w:object w:dxaOrig="700" w:dyaOrig="340">
          <v:shape id="_x0000_i1068" type="#_x0000_t75" style="width:36.75pt;height:18.75pt" o:ole="" fillcolor="window">
            <v:imagedata r:id="rId95" o:title=""/>
          </v:shape>
          <o:OLEObject Type="Embed" ProgID="Equation.3" ShapeID="_x0000_i1068" DrawAspect="Content" ObjectID="_1472628017" r:id="rId96"/>
        </w:object>
      </w:r>
      <w:r>
        <w:t xml:space="preserve"> и </w:t>
      </w:r>
      <w:r>
        <w:rPr>
          <w:position w:val="-10"/>
        </w:rPr>
        <w:object w:dxaOrig="700" w:dyaOrig="340">
          <v:shape id="_x0000_i1069" type="#_x0000_t75" style="width:40.5pt;height:19.5pt" o:ole="" fillcolor="window">
            <v:imagedata r:id="rId97" o:title=""/>
          </v:shape>
          <o:OLEObject Type="Embed" ProgID="Equation.3" ShapeID="_x0000_i1069" DrawAspect="Content" ObjectID="_1472628018" r:id="rId98"/>
        </w:object>
      </w:r>
      <w:r>
        <w:t xml:space="preserve"> – суммарные трудоемкости всех видов ремонтов и технических обслуживаний базовой и новой техники;</w:t>
      </w:r>
    </w:p>
    <w:p w:rsidR="00901A3A" w:rsidRPr="00901A3A" w:rsidRDefault="00901A3A" w:rsidP="00C114D0">
      <w:pPr>
        <w:pStyle w:val="a6"/>
        <w:spacing w:after="0" w:line="216" w:lineRule="auto"/>
        <w:ind w:left="0"/>
        <w:jc w:val="both"/>
      </w:pPr>
      <w:r>
        <w:t>Т</w:t>
      </w:r>
      <w:r>
        <w:rPr>
          <w:vertAlign w:val="subscript"/>
        </w:rPr>
        <w:t>раб</w:t>
      </w:r>
      <w:r>
        <w:t xml:space="preserve"> – годовой фонд времени одного оператора (производственного рабочего), ч. Принимают Т</w:t>
      </w:r>
      <w:r>
        <w:rPr>
          <w:vertAlign w:val="subscript"/>
        </w:rPr>
        <w:t>раб</w:t>
      </w:r>
      <w:r>
        <w:t xml:space="preserve"> = 1860 ч </w:t>
      </w:r>
      <w:r w:rsidRPr="00901A3A">
        <w:t>[</w:t>
      </w:r>
      <w:r>
        <w:t>12</w:t>
      </w:r>
      <w:r w:rsidRPr="00901A3A">
        <w:t>].</w:t>
      </w:r>
    </w:p>
    <w:p w:rsidR="00901A3A" w:rsidRDefault="00901A3A" w:rsidP="00C114D0">
      <w:pPr>
        <w:pStyle w:val="a6"/>
        <w:spacing w:after="0" w:line="216" w:lineRule="auto"/>
        <w:ind w:left="0" w:firstLine="360"/>
        <w:jc w:val="both"/>
      </w:pPr>
      <w:r>
        <w:t xml:space="preserve">Если заданы удельные значения трудоемкости текущих и капитальных ремонтов </w:t>
      </w:r>
      <w:r>
        <w:rPr>
          <w:lang w:val="en-US"/>
        </w:rPr>
        <w:t>r</w:t>
      </w:r>
      <w:r>
        <w:rPr>
          <w:vertAlign w:val="subscript"/>
        </w:rPr>
        <w:t>тр.у</w:t>
      </w:r>
      <w:r>
        <w:t xml:space="preserve"> и </w:t>
      </w:r>
      <w:r>
        <w:rPr>
          <w:lang w:val="en-US"/>
        </w:rPr>
        <w:t>r</w:t>
      </w:r>
      <w:r>
        <w:rPr>
          <w:vertAlign w:val="subscript"/>
        </w:rPr>
        <w:t>к.р</w:t>
      </w:r>
      <w:r>
        <w:t xml:space="preserve"> и технических обслуживаний </w:t>
      </w:r>
      <w:r>
        <w:rPr>
          <w:lang w:val="en-US"/>
        </w:rPr>
        <w:t>r</w:t>
      </w:r>
      <w:r>
        <w:rPr>
          <w:vertAlign w:val="subscript"/>
        </w:rPr>
        <w:t>т.о.у</w:t>
      </w:r>
      <w:r>
        <w:t>, выраженных в чел.-ч/мото-ч, и средний ресурс работы машины до первого капитального ремонта (Т</w:t>
      </w:r>
      <w:r>
        <w:rPr>
          <w:vertAlign w:val="subscript"/>
        </w:rPr>
        <w:t>рес</w:t>
      </w:r>
      <w:r>
        <w:t>), то трудоемкость этих работ можно определить по выражению</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pPr>
      <w:r>
        <w:rPr>
          <w:position w:val="-12"/>
        </w:rPr>
        <w:object w:dxaOrig="2700" w:dyaOrig="300">
          <v:shape id="_x0000_i1070" type="#_x0000_t75" style="width:163.5pt;height:18pt" o:ole="" fillcolor="window">
            <v:imagedata r:id="rId99" o:title=""/>
          </v:shape>
          <o:OLEObject Type="Embed" ProgID="Equation.3" ShapeID="_x0000_i1070" DrawAspect="Content" ObjectID="_1472628019" r:id="rId100"/>
        </w:object>
      </w:r>
    </w:p>
    <w:p w:rsidR="00901A3A" w:rsidRDefault="00901A3A" w:rsidP="00C114D0">
      <w:pPr>
        <w:pStyle w:val="a6"/>
        <w:spacing w:after="0" w:line="216" w:lineRule="auto"/>
        <w:ind w:left="0" w:firstLine="360"/>
      </w:pPr>
      <w:r>
        <w:t>Годовые затраты материала (кг/год) на изготовление техники</w:t>
      </w:r>
    </w:p>
    <w:p w:rsidR="00901A3A" w:rsidRP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pPr>
      <w:r>
        <w:rPr>
          <w:lang w:val="en-US"/>
        </w:rPr>
        <w:t>m</w:t>
      </w:r>
      <w:r>
        <w:rPr>
          <w:vertAlign w:val="subscript"/>
        </w:rPr>
        <w:t>г</w:t>
      </w:r>
      <w:r w:rsidRPr="00901A3A">
        <w:t xml:space="preserve"> = </w:t>
      </w:r>
      <w:r>
        <w:rPr>
          <w:lang w:val="en-US"/>
        </w:rPr>
        <w:t>m</w:t>
      </w:r>
      <w:r w:rsidRPr="00901A3A">
        <w:t xml:space="preserve"> / (</w:t>
      </w:r>
      <w:r>
        <w:rPr>
          <w:lang w:val="en-US"/>
        </w:rPr>
        <w:t>T</w:t>
      </w:r>
      <w:r>
        <w:rPr>
          <w:vertAlign w:val="subscript"/>
        </w:rPr>
        <w:t>сл</w:t>
      </w:r>
      <w:r>
        <w:t xml:space="preserve"> </w:t>
      </w:r>
      <w:r>
        <w:rPr>
          <w:lang w:val="en-US"/>
        </w:rPr>
        <w:t>k</w:t>
      </w:r>
      <w:r>
        <w:rPr>
          <w:vertAlign w:val="subscript"/>
        </w:rPr>
        <w:t>м</w:t>
      </w:r>
      <w:r>
        <w:t>),</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pPr>
      <w:r>
        <w:t xml:space="preserve">где </w:t>
      </w:r>
      <w:r>
        <w:rPr>
          <w:lang w:val="en-US"/>
        </w:rPr>
        <w:t>m</w:t>
      </w:r>
      <w:r w:rsidRPr="00901A3A">
        <w:t xml:space="preserve"> – </w:t>
      </w:r>
      <w:r>
        <w:t>масса машины, кг;</w:t>
      </w:r>
    </w:p>
    <w:p w:rsidR="00901A3A" w:rsidRDefault="00901A3A" w:rsidP="00901A3A">
      <w:pPr>
        <w:pStyle w:val="a6"/>
        <w:spacing w:after="0" w:line="216" w:lineRule="auto"/>
        <w:ind w:left="0"/>
      </w:pPr>
      <w:r>
        <w:t>Т</w:t>
      </w:r>
      <w:r>
        <w:rPr>
          <w:vertAlign w:val="subscript"/>
        </w:rPr>
        <w:t>сл</w:t>
      </w:r>
      <w:r>
        <w:t xml:space="preserve"> – нормативный срок службы, лет;</w:t>
      </w:r>
    </w:p>
    <w:p w:rsidR="00901A3A" w:rsidRDefault="00901A3A" w:rsidP="00901A3A">
      <w:pPr>
        <w:pStyle w:val="a6"/>
        <w:spacing w:after="0" w:line="216" w:lineRule="auto"/>
        <w:ind w:left="0"/>
      </w:pPr>
      <w:r w:rsidRPr="00901A3A">
        <w:t xml:space="preserve"> </w:t>
      </w:r>
      <w:r>
        <w:rPr>
          <w:lang w:val="en-US"/>
        </w:rPr>
        <w:t>k</w:t>
      </w:r>
      <w:r>
        <w:rPr>
          <w:vertAlign w:val="subscript"/>
        </w:rPr>
        <w:t>м</w:t>
      </w:r>
      <w:r>
        <w:t xml:space="preserve"> – коэффициент использования материала, принимают </w:t>
      </w:r>
      <w:r>
        <w:rPr>
          <w:lang w:val="en-US"/>
        </w:rPr>
        <w:t>k</w:t>
      </w:r>
      <w:r>
        <w:rPr>
          <w:vertAlign w:val="subscript"/>
        </w:rPr>
        <w:t>м</w:t>
      </w:r>
      <w:r>
        <w:t xml:space="preserve"> = 0,7.</w:t>
      </w:r>
    </w:p>
    <w:p w:rsidR="00901A3A" w:rsidRDefault="00901A3A" w:rsidP="00C114D0">
      <w:pPr>
        <w:pStyle w:val="a6"/>
        <w:spacing w:after="0" w:line="216" w:lineRule="auto"/>
        <w:ind w:left="0" w:firstLine="360"/>
      </w:pPr>
      <w:r>
        <w:t>Экономия затрат материала (кг/год)</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pPr>
      <w:r>
        <w:rPr>
          <w:position w:val="-26"/>
        </w:rPr>
        <w:object w:dxaOrig="1480" w:dyaOrig="600">
          <v:shape id="_x0000_i1071" type="#_x0000_t75" style="width:91.5pt;height:36pt" o:ole="" fillcolor="window">
            <v:imagedata r:id="rId101" o:title=""/>
          </v:shape>
          <o:OLEObject Type="Embed" ProgID="Equation.3" ShapeID="_x0000_i1071" DrawAspect="Content" ObjectID="_1472628020" r:id="rId102"/>
        </w:object>
      </w:r>
    </w:p>
    <w:p w:rsidR="00901A3A" w:rsidRDefault="00901A3A" w:rsidP="00901A3A">
      <w:pPr>
        <w:pStyle w:val="a6"/>
        <w:spacing w:after="0" w:line="216" w:lineRule="auto"/>
        <w:ind w:left="0"/>
        <w:jc w:val="center"/>
      </w:pPr>
    </w:p>
    <w:p w:rsidR="00901A3A" w:rsidRDefault="00901A3A" w:rsidP="00C114D0">
      <w:pPr>
        <w:pStyle w:val="a6"/>
        <w:spacing w:after="0" w:line="216" w:lineRule="auto"/>
        <w:ind w:left="0"/>
      </w:pPr>
      <w:r>
        <w:t xml:space="preserve">где </w:t>
      </w:r>
      <w:r>
        <w:rPr>
          <w:position w:val="-8"/>
          <w:lang w:val="en-US"/>
        </w:rPr>
        <w:object w:dxaOrig="279" w:dyaOrig="300">
          <v:shape id="_x0000_i1072" type="#_x0000_t75" style="width:15pt;height:17.25pt" o:ole="" fillcolor="window">
            <v:imagedata r:id="rId103" o:title=""/>
          </v:shape>
          <o:OLEObject Type="Embed" ProgID="Equation.3" ShapeID="_x0000_i1072" DrawAspect="Content" ObjectID="_1472628021" r:id="rId104"/>
        </w:object>
      </w:r>
      <w:r w:rsidRPr="00901A3A">
        <w:t xml:space="preserve"> </w:t>
      </w:r>
      <w:r>
        <w:t xml:space="preserve">и </w:t>
      </w:r>
      <w:r>
        <w:rPr>
          <w:position w:val="-8"/>
        </w:rPr>
        <w:object w:dxaOrig="279" w:dyaOrig="300">
          <v:shape id="_x0000_i1073" type="#_x0000_t75" style="width:16.5pt;height:16.5pt" o:ole="" fillcolor="window">
            <v:imagedata r:id="rId105" o:title=""/>
          </v:shape>
          <o:OLEObject Type="Embed" ProgID="Equation.3" ShapeID="_x0000_i1073" DrawAspect="Content" ObjectID="_1472628022" r:id="rId106"/>
        </w:object>
      </w:r>
      <w:r>
        <w:t xml:space="preserve"> – годовые затраты материала по базовой и новой технике.</w:t>
      </w:r>
    </w:p>
    <w:p w:rsidR="00901A3A" w:rsidRDefault="00901A3A" w:rsidP="00C114D0">
      <w:pPr>
        <w:pStyle w:val="a6"/>
        <w:spacing w:after="0" w:line="216" w:lineRule="auto"/>
        <w:ind w:left="0" w:firstLine="360"/>
        <w:jc w:val="both"/>
      </w:pPr>
      <w:r>
        <w:t>При расчете трудоемкости учитывают затраты труда рабочих, участвующих в технологическом процессе, ремонтах, технических обслуживаниях, монтаже и демонтаже машин, их перевозке, и затраты труда рабочих, занятых возведением дополнительных устройств (подкрановых путей, фундаментов под оборудование и др.).</w:t>
      </w:r>
    </w:p>
    <w:p w:rsidR="00901A3A" w:rsidRDefault="00901A3A" w:rsidP="00C114D0">
      <w:pPr>
        <w:pStyle w:val="a6"/>
        <w:spacing w:after="0" w:line="216" w:lineRule="auto"/>
        <w:ind w:left="0" w:firstLine="360"/>
        <w:jc w:val="both"/>
      </w:pPr>
      <w:r>
        <w:t>Трудоемкость единицы продукции (чел.-ч / ед. прод.)</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pPr>
      <w:r>
        <w:rPr>
          <w:position w:val="-28"/>
        </w:rPr>
        <w:object w:dxaOrig="3280" w:dyaOrig="639">
          <v:shape id="_x0000_i1074" type="#_x0000_t75" style="width:196.5pt;height:38.25pt" o:ole="" fillcolor="window">
            <v:imagedata r:id="rId107" o:title=""/>
          </v:shape>
          <o:OLEObject Type="Embed" ProgID="Equation.3" ShapeID="_x0000_i1074" DrawAspect="Content" ObjectID="_1472628023" r:id="rId108"/>
        </w:objec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pPr>
      <w:r>
        <w:t>где  Б – число рабочих в бригаде, обслуживающей машину;</w:t>
      </w:r>
    </w:p>
    <w:p w:rsidR="00901A3A" w:rsidRDefault="00901A3A" w:rsidP="00C114D0">
      <w:pPr>
        <w:pStyle w:val="a6"/>
        <w:spacing w:after="0" w:line="216" w:lineRule="auto"/>
        <w:ind w:left="0"/>
      </w:pPr>
      <w:r w:rsidRPr="00901A3A">
        <w:t xml:space="preserve"> </w:t>
      </w:r>
      <w:r>
        <w:rPr>
          <w:lang w:val="en-US"/>
        </w:rPr>
        <w:t>r</w:t>
      </w:r>
      <w:r>
        <w:rPr>
          <w:vertAlign w:val="subscript"/>
        </w:rPr>
        <w:t>р</w:t>
      </w:r>
      <w:r>
        <w:t xml:space="preserve"> – суммарная трудоемкость всех видов ремонтов и технических обслуживаний за межремонтный цикл, чел.-ч;</w:t>
      </w:r>
    </w:p>
    <w:p w:rsidR="00901A3A" w:rsidRDefault="00901A3A" w:rsidP="00C114D0">
      <w:pPr>
        <w:pStyle w:val="a6"/>
        <w:spacing w:after="0" w:line="216" w:lineRule="auto"/>
        <w:ind w:left="0"/>
      </w:pPr>
      <w:r>
        <w:t xml:space="preserve"> Т</w:t>
      </w:r>
      <w:r>
        <w:rPr>
          <w:vertAlign w:val="subscript"/>
        </w:rPr>
        <w:t>ц</w:t>
      </w:r>
      <w:r>
        <w:t xml:space="preserve"> – межремонтный цикл, ч;</w:t>
      </w:r>
    </w:p>
    <w:p w:rsidR="00901A3A" w:rsidRDefault="00901A3A" w:rsidP="00C114D0">
      <w:pPr>
        <w:pStyle w:val="a6"/>
        <w:spacing w:after="0" w:line="216" w:lineRule="auto"/>
        <w:ind w:left="0"/>
      </w:pPr>
      <w:r>
        <w:rPr>
          <w:lang w:val="en-US"/>
        </w:rPr>
        <w:t>n</w:t>
      </w:r>
      <w:r>
        <w:rPr>
          <w:vertAlign w:val="subscript"/>
        </w:rPr>
        <w:t>пб</w:t>
      </w:r>
      <w:r>
        <w:t xml:space="preserve"> – число перебазировок техники за год;</w:t>
      </w:r>
    </w:p>
    <w:p w:rsidR="00901A3A" w:rsidRDefault="00901A3A" w:rsidP="00C114D0">
      <w:pPr>
        <w:pStyle w:val="a6"/>
        <w:spacing w:after="0" w:line="216" w:lineRule="auto"/>
        <w:ind w:left="0"/>
      </w:pPr>
      <w:r>
        <w:rPr>
          <w:lang w:val="en-US"/>
        </w:rPr>
        <w:t>r</w:t>
      </w:r>
      <w:r>
        <w:rPr>
          <w:vertAlign w:val="subscript"/>
        </w:rPr>
        <w:t>дм</w:t>
      </w:r>
      <w:r>
        <w:t xml:space="preserve"> – трудоемкость демонтажных работ, чел.-ч;</w:t>
      </w:r>
    </w:p>
    <w:p w:rsidR="00901A3A" w:rsidRPr="00901A3A" w:rsidRDefault="00901A3A" w:rsidP="00C114D0">
      <w:pPr>
        <w:pStyle w:val="a6"/>
        <w:spacing w:after="0" w:line="216" w:lineRule="auto"/>
        <w:ind w:left="0"/>
      </w:pPr>
      <w:r>
        <w:rPr>
          <w:lang w:val="en-US"/>
        </w:rPr>
        <w:t>r</w:t>
      </w:r>
      <w:r>
        <w:rPr>
          <w:vertAlign w:val="subscript"/>
        </w:rPr>
        <w:t>мн</w:t>
      </w:r>
      <w:r>
        <w:t xml:space="preserve"> – трудоемкость монтажных работ, чел.-ч;</w:t>
      </w:r>
    </w:p>
    <w:p w:rsidR="00901A3A" w:rsidRDefault="00901A3A" w:rsidP="00C114D0">
      <w:pPr>
        <w:pStyle w:val="a6"/>
        <w:spacing w:after="0" w:line="216" w:lineRule="auto"/>
        <w:ind w:left="0"/>
      </w:pPr>
      <w:r w:rsidRPr="00901A3A">
        <w:t xml:space="preserve">  </w:t>
      </w:r>
      <w:r>
        <w:rPr>
          <w:lang w:val="en-US"/>
        </w:rPr>
        <w:t>r</w:t>
      </w:r>
      <w:r>
        <w:rPr>
          <w:vertAlign w:val="subscript"/>
        </w:rPr>
        <w:t>п</w:t>
      </w:r>
      <w:r>
        <w:t xml:space="preserve"> – трудоемкость перевозки, чел.-ч;</w:t>
      </w:r>
    </w:p>
    <w:p w:rsidR="00901A3A" w:rsidRDefault="00901A3A" w:rsidP="00C114D0">
      <w:pPr>
        <w:pStyle w:val="a6"/>
        <w:spacing w:after="0" w:line="216" w:lineRule="auto"/>
        <w:ind w:left="0"/>
      </w:pPr>
      <w:r w:rsidRPr="00901A3A">
        <w:t xml:space="preserve"> </w:t>
      </w:r>
      <w:r>
        <w:rPr>
          <w:lang w:val="en-US"/>
        </w:rPr>
        <w:t>r</w:t>
      </w:r>
      <w:r>
        <w:rPr>
          <w:vertAlign w:val="subscript"/>
        </w:rPr>
        <w:t>ду</w:t>
      </w:r>
      <w:r>
        <w:t xml:space="preserve"> – трудоемкость установки дополнительных устройств, чел.-ч;</w:t>
      </w:r>
    </w:p>
    <w:p w:rsidR="00901A3A" w:rsidRDefault="00901A3A" w:rsidP="00C114D0">
      <w:pPr>
        <w:pStyle w:val="a6"/>
        <w:spacing w:after="0" w:line="216" w:lineRule="auto"/>
        <w:ind w:left="0"/>
      </w:pPr>
      <w:r>
        <w:t xml:space="preserve">  В – годовая эксплуатационная производительность машины (оборудования), ед. прод./год.</w:t>
      </w:r>
    </w:p>
    <w:p w:rsidR="00901A3A" w:rsidRDefault="00901A3A" w:rsidP="00C114D0">
      <w:pPr>
        <w:pStyle w:val="a6"/>
        <w:spacing w:after="0" w:line="216" w:lineRule="auto"/>
        <w:ind w:left="0" w:firstLine="360"/>
        <w:jc w:val="both"/>
      </w:pPr>
      <w:r>
        <w:t>Удельную металлоемкость рассчитывают по формуле</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pPr>
      <w:r>
        <w:rPr>
          <w:position w:val="-22"/>
        </w:rPr>
        <w:object w:dxaOrig="1120" w:dyaOrig="499">
          <v:shape id="_x0000_i1075" type="#_x0000_t75" style="width:63.75pt;height:28.5pt" o:ole="" fillcolor="window">
            <v:imagedata r:id="rId109" o:title=""/>
          </v:shape>
          <o:OLEObject Type="Embed" ProgID="Equation.3" ShapeID="_x0000_i1075" DrawAspect="Content" ObjectID="_1472628024" r:id="rId110"/>
        </w:objec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pPr>
      <w:r>
        <w:t xml:space="preserve">где   </w:t>
      </w:r>
      <w:r>
        <w:rPr>
          <w:lang w:val="en-US"/>
        </w:rPr>
        <w:t>G</w:t>
      </w:r>
      <w:r>
        <w:t xml:space="preserve"> – масса техники, кг;</w:t>
      </w:r>
    </w:p>
    <w:p w:rsidR="00901A3A" w:rsidRDefault="00901A3A" w:rsidP="00C114D0">
      <w:pPr>
        <w:pStyle w:val="a6"/>
        <w:spacing w:after="0" w:line="216" w:lineRule="auto"/>
        <w:ind w:left="0"/>
      </w:pPr>
      <w:r>
        <w:t xml:space="preserve"> </w:t>
      </w:r>
      <w:r>
        <w:rPr>
          <w:lang w:val="en-US"/>
        </w:rPr>
        <w:t>k</w:t>
      </w:r>
      <w:r>
        <w:rPr>
          <w:vertAlign w:val="subscript"/>
        </w:rPr>
        <w:t>м</w:t>
      </w:r>
      <w:r>
        <w:t xml:space="preserve"> – коэффициент использования материала (для строительных машин </w:t>
      </w:r>
      <w:r>
        <w:rPr>
          <w:lang w:val="en-US"/>
        </w:rPr>
        <w:t>k</w:t>
      </w:r>
      <w:r>
        <w:rPr>
          <w:vertAlign w:val="subscript"/>
        </w:rPr>
        <w:t>м</w:t>
      </w:r>
      <w:r>
        <w:t xml:space="preserve"> = 0,76).</w:t>
      </w:r>
    </w:p>
    <w:p w:rsidR="00901A3A" w:rsidRDefault="00901A3A" w:rsidP="00C114D0">
      <w:pPr>
        <w:pStyle w:val="a6"/>
        <w:spacing w:after="0" w:line="216" w:lineRule="auto"/>
        <w:ind w:left="0" w:firstLine="360"/>
        <w:jc w:val="both"/>
      </w:pPr>
      <w:r>
        <w:t>Удельную энергоемкость или удельный расход топлива рассчитывают аналогично удельным показателям трудоемкости и материалоемкости:</w:t>
      </w:r>
    </w:p>
    <w:p w:rsidR="00901A3A" w:rsidRDefault="00901A3A" w:rsidP="00901A3A">
      <w:pPr>
        <w:pStyle w:val="a6"/>
        <w:spacing w:after="0" w:line="216" w:lineRule="auto"/>
        <w:ind w:left="0"/>
        <w:jc w:val="center"/>
      </w:pPr>
      <w:r>
        <w:rPr>
          <w:position w:val="-18"/>
        </w:rPr>
        <w:object w:dxaOrig="1100" w:dyaOrig="460">
          <v:shape id="_x0000_i1076" type="#_x0000_t75" style="width:60pt;height:25.5pt" o:ole="" fillcolor="window">
            <v:imagedata r:id="rId111" o:title=""/>
          </v:shape>
          <o:OLEObject Type="Embed" ProgID="Equation.3" ShapeID="_x0000_i1076" DrawAspect="Content" ObjectID="_1472628025" r:id="rId112"/>
        </w:objec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pPr>
      <w:r>
        <w:t xml:space="preserve">где </w:t>
      </w:r>
      <w:r>
        <w:rPr>
          <w:lang w:val="en-US"/>
        </w:rPr>
        <w:t>W</w:t>
      </w:r>
      <w:r>
        <w:rPr>
          <w:vertAlign w:val="subscript"/>
        </w:rPr>
        <w:t>т</w:t>
      </w:r>
      <w:r>
        <w:t xml:space="preserve"> – часовой расход топлива или электроэнергии, кг или кВт </w:t>
      </w:r>
      <w:r>
        <w:sym w:font="Symbol" w:char="F0D7"/>
      </w:r>
      <w:r>
        <w:t xml:space="preserve"> ч.</w:t>
      </w:r>
    </w:p>
    <w:p w:rsidR="00901A3A" w:rsidRDefault="00901A3A" w:rsidP="00C114D0">
      <w:pPr>
        <w:pStyle w:val="a6"/>
        <w:spacing w:after="0" w:line="216" w:lineRule="auto"/>
        <w:ind w:left="0" w:firstLine="360"/>
        <w:jc w:val="both"/>
      </w:pPr>
      <w:r>
        <w:t xml:space="preserve">Приведенные выше данные могут являться дополнительными экономическими показателями, используемыми при оценке эффективности новой техники </w:t>
      </w:r>
      <w:r w:rsidRPr="00901A3A">
        <w:t>[3]</w:t>
      </w:r>
      <w:r>
        <w:t>.</w:t>
      </w:r>
    </w:p>
    <w:p w:rsidR="00901A3A" w:rsidRDefault="00901A3A" w:rsidP="00901A3A">
      <w:pPr>
        <w:pStyle w:val="a6"/>
        <w:spacing w:after="0" w:line="216" w:lineRule="auto"/>
        <w:ind w:left="0"/>
        <w:jc w:val="center"/>
      </w:pPr>
    </w:p>
    <w:p w:rsidR="00901A3A" w:rsidRDefault="00901A3A" w:rsidP="00901A3A">
      <w:pPr>
        <w:pStyle w:val="a6"/>
        <w:spacing w:after="0" w:line="216" w:lineRule="auto"/>
        <w:ind w:left="0"/>
        <w:jc w:val="center"/>
        <w:rPr>
          <w:b/>
        </w:rPr>
      </w:pPr>
      <w:r>
        <w:rPr>
          <w:b/>
        </w:rPr>
        <w:t>6. ЭКОНОМИЧЕСКАЯ ЭФФЕКТИВНОСТЬ ПОВЫШЕНИЯ</w:t>
      </w:r>
    </w:p>
    <w:p w:rsidR="00901A3A" w:rsidRDefault="00901A3A" w:rsidP="00901A3A">
      <w:pPr>
        <w:pStyle w:val="a6"/>
        <w:spacing w:after="0" w:line="216" w:lineRule="auto"/>
        <w:ind w:left="0"/>
        <w:jc w:val="center"/>
        <w:rPr>
          <w:b/>
        </w:rPr>
      </w:pPr>
      <w:r>
        <w:rPr>
          <w:b/>
        </w:rPr>
        <w:t>НАДЕЖНОСТИ И БЕЗОПАСНОСТИ ТЕХНИКИ</w:t>
      </w:r>
    </w:p>
    <w:p w:rsidR="00901A3A" w:rsidRDefault="00901A3A" w:rsidP="00901A3A">
      <w:pPr>
        <w:pStyle w:val="a6"/>
        <w:spacing w:after="0" w:line="216" w:lineRule="auto"/>
        <w:ind w:left="0"/>
      </w:pPr>
    </w:p>
    <w:p w:rsidR="00901A3A" w:rsidRDefault="00901A3A" w:rsidP="00C114D0">
      <w:pPr>
        <w:pStyle w:val="a6"/>
        <w:spacing w:after="0" w:line="216" w:lineRule="auto"/>
        <w:ind w:left="0" w:firstLine="360"/>
        <w:jc w:val="both"/>
      </w:pPr>
      <w:r>
        <w:t>Повышение надежности машин, увеличивающее срок их службы и, как следствие этого, снижающее потери рабочего времени на проведение плановых и неплановых (аварийных) ремонтов, является важным резервом повышения экономической эффективности использования техники.</w:t>
      </w:r>
    </w:p>
    <w:p w:rsidR="00901A3A" w:rsidRDefault="00901A3A" w:rsidP="00C114D0">
      <w:pPr>
        <w:pStyle w:val="a6"/>
        <w:spacing w:after="0" w:line="216" w:lineRule="auto"/>
        <w:ind w:left="0" w:firstLine="360"/>
        <w:jc w:val="both"/>
      </w:pPr>
      <w:r>
        <w:t>Имеется, однако, некоторый целесообразный уровень повышения надежности техники, превышение которого с экономической точки зрения нельзя считать оправданным. Во всех случаях уровни надежности работы отдельных деталей и сборочных единиц должны быть связаны с надежностью взаимодействующих с ними деталей и сборочных единиц машины в целом. При невыполнении этого условия повышенная надежность одних сборочных единиц и деталей по сравнению с надежностью других элементов машин не позволит сократить время ее простоев в ремонтах и соответственно получить положительный экономический эффект.</w:t>
      </w:r>
    </w:p>
    <w:p w:rsidR="00901A3A" w:rsidRDefault="00901A3A" w:rsidP="00C114D0">
      <w:pPr>
        <w:pStyle w:val="a6"/>
        <w:spacing w:after="0" w:line="216" w:lineRule="auto"/>
        <w:ind w:left="0" w:firstLine="360"/>
        <w:jc w:val="both"/>
      </w:pPr>
      <w:r>
        <w:t xml:space="preserve">Опыт работы машин и оборудования показывает также, что после некоторого срока их эксплуатации, который для разных машин колеблется от 5 до 15 лет, существенно возрастают затраты на их ремонт и техническое обслуживание, стоимость которых может в два и более раз превысить первоначальную стоимость машины. Отсюда очевидно, что важной задачей является установление экономически целесообразного срока службы машины, ибо машина, </w:t>
      </w:r>
      <w:r w:rsidRPr="00901A3A">
        <w:t>“</w:t>
      </w:r>
      <w:r>
        <w:t>пережившая</w:t>
      </w:r>
      <w:r w:rsidRPr="00901A3A">
        <w:t>”</w:t>
      </w:r>
      <w:r>
        <w:t xml:space="preserve"> свой срок, становится убыточной.</w:t>
      </w:r>
    </w:p>
    <w:p w:rsidR="00901A3A" w:rsidRDefault="00901A3A" w:rsidP="00C114D0">
      <w:pPr>
        <w:pStyle w:val="a6"/>
        <w:spacing w:after="0" w:line="216" w:lineRule="auto"/>
        <w:ind w:left="0" w:firstLine="360"/>
        <w:jc w:val="both"/>
      </w:pPr>
      <w:r>
        <w:t>Народнохозяйственный экономический эффект от повышения надежности машин образуется за счет снижения удельных капитальных затрат на единицу вырабатываемой новой техникой продукции, снижения доли амортизационных отчислений и за счет уменьшения текущих затрат на проведение ремонтов.</w:t>
      </w:r>
    </w:p>
    <w:p w:rsidR="00C114D0" w:rsidRDefault="00C114D0" w:rsidP="00C114D0">
      <w:pPr>
        <w:pStyle w:val="a6"/>
        <w:spacing w:after="0" w:line="216" w:lineRule="auto"/>
        <w:ind w:left="0"/>
        <w:jc w:val="center"/>
      </w:pPr>
    </w:p>
    <w:p w:rsidR="00901A3A" w:rsidRDefault="00901A3A" w:rsidP="00C114D0">
      <w:pPr>
        <w:pStyle w:val="a6"/>
        <w:spacing w:after="0" w:line="216" w:lineRule="auto"/>
        <w:ind w:left="0"/>
        <w:jc w:val="center"/>
      </w:pPr>
      <w:r>
        <w:rPr>
          <w:position w:val="-44"/>
        </w:rPr>
        <w:object w:dxaOrig="2160" w:dyaOrig="620">
          <v:shape id="_x0000_i1077" type="#_x0000_t75" style="width:162.75pt;height:47.25pt" o:ole="" fillcolor="window">
            <v:imagedata r:id="rId113" o:title=""/>
          </v:shape>
          <o:OLEObject Type="Embed" ProgID="Equation.3" ShapeID="_x0000_i1077" DrawAspect="Content" ObjectID="_1472628026" r:id="rId114"/>
        </w:object>
      </w:r>
    </w:p>
    <w:p w:rsidR="00901A3A" w:rsidRDefault="00901A3A" w:rsidP="00901A3A">
      <w:pPr>
        <w:pStyle w:val="a6"/>
        <w:spacing w:after="0" w:line="216" w:lineRule="auto"/>
        <w:ind w:left="0"/>
      </w:pPr>
    </w:p>
    <w:p w:rsidR="00901A3A" w:rsidRDefault="00901A3A" w:rsidP="00C114D0">
      <w:pPr>
        <w:pStyle w:val="a6"/>
        <w:spacing w:after="0" w:line="216" w:lineRule="auto"/>
        <w:ind w:left="0"/>
        <w:jc w:val="both"/>
      </w:pPr>
      <w:r>
        <w:t xml:space="preserve">где </w:t>
      </w:r>
      <w:r>
        <w:sym w:font="Symbol" w:char="F044"/>
      </w:r>
      <w:r>
        <w:rPr>
          <w:lang w:val="en-US"/>
        </w:rPr>
        <w:t>U</w:t>
      </w:r>
      <w:r>
        <w:t xml:space="preserve"> – дополнительная экономия годовых текущих затрат на проведение плановых ремонтов, руб/год;</w:t>
      </w:r>
    </w:p>
    <w:p w:rsidR="00901A3A" w:rsidRDefault="00901A3A" w:rsidP="00C114D0">
      <w:pPr>
        <w:pStyle w:val="a6"/>
        <w:spacing w:after="0" w:line="216" w:lineRule="auto"/>
        <w:ind w:left="0"/>
        <w:jc w:val="both"/>
      </w:pPr>
      <w:r>
        <w:rPr>
          <w:position w:val="-8"/>
        </w:rPr>
        <w:object w:dxaOrig="520" w:dyaOrig="300">
          <v:shape id="_x0000_i1078" type="#_x0000_t75" style="width:29.25pt;height:17.25pt" o:ole="" fillcolor="window">
            <v:imagedata r:id="rId115" o:title=""/>
          </v:shape>
          <o:OLEObject Type="Embed" ProgID="Equation.3" ShapeID="_x0000_i1078" DrawAspect="Content" ObjectID="_1472628027" r:id="rId116"/>
        </w:object>
      </w:r>
      <w:r>
        <w:t xml:space="preserve"> – капитальные затраты на изготовление, доставку техники и ее монтаж, руб.;</w:t>
      </w:r>
    </w:p>
    <w:p w:rsidR="00901A3A" w:rsidRDefault="00901A3A" w:rsidP="00C114D0">
      <w:pPr>
        <w:pStyle w:val="a6"/>
        <w:spacing w:after="0" w:line="216" w:lineRule="auto"/>
        <w:ind w:left="0"/>
        <w:jc w:val="both"/>
      </w:pPr>
      <w:r>
        <w:t xml:space="preserve"> Р – отчисления на восстановление техники в долях от капитальных затрат;</w:t>
      </w:r>
    </w:p>
    <w:p w:rsidR="00901A3A" w:rsidRDefault="00901A3A" w:rsidP="00C114D0">
      <w:pPr>
        <w:pStyle w:val="a6"/>
        <w:spacing w:after="0" w:line="216" w:lineRule="auto"/>
        <w:ind w:left="0"/>
        <w:jc w:val="both"/>
      </w:pPr>
      <w:r w:rsidRPr="0008211F">
        <w:t xml:space="preserve"> </w:t>
      </w:r>
      <w:r>
        <w:rPr>
          <w:lang w:val="en-US"/>
        </w:rPr>
        <w:t>F</w:t>
      </w:r>
      <w:r>
        <w:t xml:space="preserve"> – коэффициент приведения разновременных (по годам) экономических эффектов, зависящий от срока службы (Т</w:t>
      </w:r>
      <w:r>
        <w:rPr>
          <w:vertAlign w:val="subscript"/>
        </w:rPr>
        <w:t>сл</w:t>
      </w:r>
      <w:r>
        <w:t>) машины.</w:t>
      </w:r>
    </w:p>
    <w:p w:rsidR="00901A3A" w:rsidRDefault="00901A3A" w:rsidP="00901A3A">
      <w:pPr>
        <w:pStyle w:val="a6"/>
        <w:spacing w:after="0" w:line="216" w:lineRule="auto"/>
        <w:ind w:left="0" w:firstLine="284"/>
        <w:jc w:val="both"/>
      </w:pPr>
      <w:r>
        <w:t xml:space="preserve">Значения коэффициента </w:t>
      </w:r>
      <w:r>
        <w:rPr>
          <w:lang w:val="en-US"/>
        </w:rPr>
        <w:t>F</w:t>
      </w:r>
      <w:r>
        <w:t xml:space="preserve"> в зависимости от срока службы Т</w:t>
      </w:r>
      <w:r>
        <w:rPr>
          <w:vertAlign w:val="subscript"/>
        </w:rPr>
        <w:t>сл</w:t>
      </w:r>
      <w:r>
        <w:t xml:space="preserve"> следующие:</w:t>
      </w:r>
    </w:p>
    <w:p w:rsidR="00901A3A" w:rsidRPr="0008211F" w:rsidRDefault="00901A3A" w:rsidP="00901A3A">
      <w:pPr>
        <w:pStyle w:val="a6"/>
        <w:spacing w:after="0" w:line="216" w:lineRule="auto"/>
        <w:ind w:left="0" w:firstLine="284"/>
        <w:jc w:val="both"/>
      </w:pPr>
    </w:p>
    <w:tbl>
      <w:tblPr>
        <w:tblW w:w="0" w:type="auto"/>
        <w:tblInd w:w="108" w:type="dxa"/>
        <w:tblLayout w:type="fixed"/>
        <w:tblLook w:val="0000" w:firstRow="0" w:lastRow="0" w:firstColumn="0" w:lastColumn="0" w:noHBand="0" w:noVBand="0"/>
      </w:tblPr>
      <w:tblGrid>
        <w:gridCol w:w="567"/>
        <w:gridCol w:w="552"/>
        <w:gridCol w:w="553"/>
        <w:gridCol w:w="553"/>
        <w:gridCol w:w="553"/>
        <w:gridCol w:w="553"/>
        <w:gridCol w:w="553"/>
        <w:gridCol w:w="553"/>
        <w:gridCol w:w="553"/>
        <w:gridCol w:w="553"/>
        <w:gridCol w:w="553"/>
      </w:tblGrid>
      <w:tr w:rsidR="00901A3A" w:rsidRPr="00C114D0">
        <w:tc>
          <w:tcPr>
            <w:tcW w:w="567" w:type="dxa"/>
          </w:tcPr>
          <w:p w:rsidR="00901A3A" w:rsidRPr="00C114D0" w:rsidRDefault="00901A3A" w:rsidP="00901A3A">
            <w:pPr>
              <w:pStyle w:val="a6"/>
              <w:spacing w:after="0" w:line="216" w:lineRule="auto"/>
              <w:ind w:left="0"/>
              <w:jc w:val="both"/>
              <w:rPr>
                <w:sz w:val="16"/>
                <w:szCs w:val="16"/>
                <w:lang w:val="en-US"/>
              </w:rPr>
            </w:pPr>
            <w:r w:rsidRPr="00C114D0">
              <w:rPr>
                <w:sz w:val="16"/>
                <w:szCs w:val="16"/>
              </w:rPr>
              <w:t xml:space="preserve"> </w:t>
            </w:r>
            <w:r w:rsidRPr="00C114D0">
              <w:rPr>
                <w:sz w:val="16"/>
                <w:szCs w:val="16"/>
                <w:lang w:val="en-US"/>
              </w:rPr>
              <w:t>Т</w:t>
            </w:r>
            <w:r w:rsidRPr="00C114D0">
              <w:rPr>
                <w:sz w:val="16"/>
                <w:szCs w:val="16"/>
                <w:vertAlign w:val="subscript"/>
                <w:lang w:val="en-US"/>
              </w:rPr>
              <w:t>сл</w:t>
            </w:r>
            <w:r w:rsidRPr="00C114D0">
              <w:rPr>
                <w:sz w:val="16"/>
                <w:szCs w:val="16"/>
                <w:lang w:val="en-US"/>
              </w:rPr>
              <w:t>, год</w:t>
            </w:r>
          </w:p>
          <w:p w:rsidR="00901A3A" w:rsidRPr="00C114D0" w:rsidRDefault="00901A3A" w:rsidP="00901A3A">
            <w:pPr>
              <w:pStyle w:val="a6"/>
              <w:spacing w:after="0" w:line="216" w:lineRule="auto"/>
              <w:ind w:left="0"/>
              <w:jc w:val="both"/>
              <w:rPr>
                <w:sz w:val="16"/>
                <w:szCs w:val="16"/>
                <w:lang w:val="en-US"/>
              </w:rPr>
            </w:pPr>
            <w:r w:rsidRPr="00C114D0">
              <w:rPr>
                <w:sz w:val="16"/>
                <w:szCs w:val="16"/>
                <w:lang w:val="en-US"/>
              </w:rPr>
              <w:t xml:space="preserve"> F</w:t>
            </w:r>
          </w:p>
        </w:tc>
        <w:tc>
          <w:tcPr>
            <w:tcW w:w="552" w:type="dxa"/>
          </w:tcPr>
          <w:p w:rsidR="00901A3A" w:rsidRPr="00C114D0" w:rsidRDefault="00901A3A" w:rsidP="00901A3A">
            <w:pPr>
              <w:pStyle w:val="a6"/>
              <w:spacing w:after="0" w:line="216" w:lineRule="auto"/>
              <w:ind w:left="0"/>
              <w:rPr>
                <w:sz w:val="16"/>
                <w:szCs w:val="16"/>
                <w:lang w:val="en-US"/>
              </w:rPr>
            </w:pPr>
            <w:r w:rsidRPr="00C114D0">
              <w:rPr>
                <w:sz w:val="16"/>
                <w:szCs w:val="16"/>
                <w:lang w:val="en-US"/>
              </w:rPr>
              <w:t>1</w:t>
            </w:r>
          </w:p>
          <w:p w:rsidR="00901A3A" w:rsidRPr="00C114D0" w:rsidRDefault="00901A3A" w:rsidP="00901A3A">
            <w:pPr>
              <w:pStyle w:val="a6"/>
              <w:spacing w:after="0" w:line="216" w:lineRule="auto"/>
              <w:ind w:left="0"/>
              <w:rPr>
                <w:sz w:val="16"/>
                <w:szCs w:val="16"/>
                <w:lang w:val="en-US"/>
              </w:rPr>
            </w:pPr>
            <w:r w:rsidRPr="00C114D0">
              <w:rPr>
                <w:sz w:val="16"/>
                <w:szCs w:val="16"/>
                <w:lang w:val="en-US"/>
              </w:rPr>
              <w:t>0,8695</w:t>
            </w:r>
          </w:p>
        </w:tc>
        <w:tc>
          <w:tcPr>
            <w:tcW w:w="553" w:type="dxa"/>
          </w:tcPr>
          <w:p w:rsidR="00901A3A" w:rsidRPr="00C114D0" w:rsidRDefault="00901A3A" w:rsidP="00901A3A">
            <w:pPr>
              <w:pStyle w:val="a6"/>
              <w:spacing w:after="0" w:line="216" w:lineRule="auto"/>
              <w:ind w:left="0"/>
              <w:rPr>
                <w:sz w:val="16"/>
                <w:szCs w:val="16"/>
                <w:lang w:val="en-US"/>
              </w:rPr>
            </w:pPr>
            <w:r w:rsidRPr="00C114D0">
              <w:rPr>
                <w:sz w:val="16"/>
                <w:szCs w:val="16"/>
                <w:lang w:val="en-US"/>
              </w:rPr>
              <w:t>2</w:t>
            </w:r>
          </w:p>
          <w:p w:rsidR="00901A3A" w:rsidRPr="00C114D0" w:rsidRDefault="00901A3A" w:rsidP="00901A3A">
            <w:pPr>
              <w:pStyle w:val="a6"/>
              <w:spacing w:after="0" w:line="216" w:lineRule="auto"/>
              <w:ind w:left="0"/>
              <w:rPr>
                <w:sz w:val="16"/>
                <w:szCs w:val="16"/>
                <w:lang w:val="en-US"/>
              </w:rPr>
            </w:pPr>
            <w:r w:rsidRPr="00C114D0">
              <w:rPr>
                <w:sz w:val="16"/>
                <w:szCs w:val="16"/>
                <w:lang w:val="en-US"/>
              </w:rPr>
              <w:t>1,5969</w:t>
            </w:r>
          </w:p>
        </w:tc>
        <w:tc>
          <w:tcPr>
            <w:tcW w:w="553" w:type="dxa"/>
          </w:tcPr>
          <w:p w:rsidR="00901A3A" w:rsidRPr="00C114D0" w:rsidRDefault="00901A3A" w:rsidP="00901A3A">
            <w:pPr>
              <w:pStyle w:val="a6"/>
              <w:spacing w:after="0" w:line="216" w:lineRule="auto"/>
              <w:ind w:left="0"/>
              <w:rPr>
                <w:sz w:val="16"/>
                <w:szCs w:val="16"/>
                <w:lang w:val="en-US"/>
              </w:rPr>
            </w:pPr>
            <w:r w:rsidRPr="00C114D0">
              <w:rPr>
                <w:sz w:val="16"/>
                <w:szCs w:val="16"/>
                <w:lang w:val="en-US"/>
              </w:rPr>
              <w:t>3</w:t>
            </w:r>
          </w:p>
          <w:p w:rsidR="00901A3A" w:rsidRPr="00C114D0" w:rsidRDefault="00901A3A" w:rsidP="00901A3A">
            <w:pPr>
              <w:pStyle w:val="a6"/>
              <w:spacing w:after="0" w:line="216" w:lineRule="auto"/>
              <w:ind w:left="0"/>
              <w:rPr>
                <w:sz w:val="16"/>
                <w:szCs w:val="16"/>
                <w:lang w:val="en-US"/>
              </w:rPr>
            </w:pPr>
            <w:r w:rsidRPr="00C114D0">
              <w:rPr>
                <w:sz w:val="16"/>
                <w:szCs w:val="16"/>
                <w:lang w:val="en-US"/>
              </w:rPr>
              <w:t>2,2119</w:t>
            </w:r>
          </w:p>
        </w:tc>
        <w:tc>
          <w:tcPr>
            <w:tcW w:w="553" w:type="dxa"/>
          </w:tcPr>
          <w:p w:rsidR="00901A3A" w:rsidRPr="00C114D0" w:rsidRDefault="00901A3A" w:rsidP="00901A3A">
            <w:pPr>
              <w:pStyle w:val="a6"/>
              <w:spacing w:after="0" w:line="216" w:lineRule="auto"/>
              <w:ind w:left="0"/>
              <w:rPr>
                <w:sz w:val="16"/>
                <w:szCs w:val="16"/>
                <w:lang w:val="en-US"/>
              </w:rPr>
            </w:pPr>
            <w:r w:rsidRPr="00C114D0">
              <w:rPr>
                <w:sz w:val="16"/>
                <w:szCs w:val="16"/>
                <w:lang w:val="en-US"/>
              </w:rPr>
              <w:t>4</w:t>
            </w:r>
          </w:p>
          <w:p w:rsidR="00901A3A" w:rsidRPr="00C114D0" w:rsidRDefault="00901A3A" w:rsidP="00901A3A">
            <w:pPr>
              <w:pStyle w:val="a6"/>
              <w:spacing w:after="0" w:line="216" w:lineRule="auto"/>
              <w:ind w:left="0"/>
              <w:rPr>
                <w:sz w:val="16"/>
                <w:szCs w:val="16"/>
                <w:lang w:val="en-US"/>
              </w:rPr>
            </w:pPr>
            <w:r w:rsidRPr="00C114D0">
              <w:rPr>
                <w:sz w:val="16"/>
                <w:szCs w:val="16"/>
                <w:lang w:val="en-US"/>
              </w:rPr>
              <w:t>2,7359</w:t>
            </w:r>
          </w:p>
        </w:tc>
        <w:tc>
          <w:tcPr>
            <w:tcW w:w="553" w:type="dxa"/>
          </w:tcPr>
          <w:p w:rsidR="00901A3A" w:rsidRPr="00C114D0" w:rsidRDefault="00901A3A" w:rsidP="00901A3A">
            <w:pPr>
              <w:pStyle w:val="a6"/>
              <w:spacing w:after="0" w:line="216" w:lineRule="auto"/>
              <w:ind w:left="0"/>
              <w:rPr>
                <w:sz w:val="16"/>
                <w:szCs w:val="16"/>
                <w:lang w:val="en-US"/>
              </w:rPr>
            </w:pPr>
            <w:r w:rsidRPr="00C114D0">
              <w:rPr>
                <w:sz w:val="16"/>
                <w:szCs w:val="16"/>
                <w:lang w:val="en-US"/>
              </w:rPr>
              <w:t>5</w:t>
            </w:r>
          </w:p>
          <w:p w:rsidR="00901A3A" w:rsidRPr="00C114D0" w:rsidRDefault="00901A3A" w:rsidP="00901A3A">
            <w:pPr>
              <w:pStyle w:val="a6"/>
              <w:spacing w:after="0" w:line="216" w:lineRule="auto"/>
              <w:ind w:left="0"/>
              <w:rPr>
                <w:sz w:val="16"/>
                <w:szCs w:val="16"/>
              </w:rPr>
            </w:pPr>
            <w:r w:rsidRPr="00C114D0">
              <w:rPr>
                <w:sz w:val="16"/>
                <w:szCs w:val="16"/>
                <w:lang w:val="en-US"/>
              </w:rPr>
              <w:t>3,1867</w:t>
            </w:r>
          </w:p>
        </w:tc>
        <w:tc>
          <w:tcPr>
            <w:tcW w:w="553" w:type="dxa"/>
          </w:tcPr>
          <w:p w:rsidR="00901A3A" w:rsidRPr="00C114D0" w:rsidRDefault="00901A3A" w:rsidP="00901A3A">
            <w:pPr>
              <w:pStyle w:val="a6"/>
              <w:spacing w:after="0" w:line="216" w:lineRule="auto"/>
              <w:ind w:left="0"/>
              <w:rPr>
                <w:sz w:val="16"/>
                <w:szCs w:val="16"/>
                <w:lang w:val="en-US"/>
              </w:rPr>
            </w:pPr>
            <w:r w:rsidRPr="00C114D0">
              <w:rPr>
                <w:sz w:val="16"/>
                <w:szCs w:val="16"/>
                <w:lang w:val="en-US"/>
              </w:rPr>
              <w:t>6</w:t>
            </w:r>
          </w:p>
          <w:p w:rsidR="00901A3A" w:rsidRPr="00C114D0" w:rsidRDefault="00901A3A" w:rsidP="00901A3A">
            <w:pPr>
              <w:pStyle w:val="a6"/>
              <w:spacing w:after="0" w:line="216" w:lineRule="auto"/>
              <w:ind w:left="0"/>
              <w:rPr>
                <w:sz w:val="16"/>
                <w:szCs w:val="16"/>
                <w:lang w:val="en-US"/>
              </w:rPr>
            </w:pPr>
            <w:r w:rsidRPr="00C114D0">
              <w:rPr>
                <w:sz w:val="16"/>
                <w:szCs w:val="16"/>
                <w:lang w:val="en-US"/>
              </w:rPr>
              <w:t>3,5765</w:t>
            </w:r>
          </w:p>
        </w:tc>
        <w:tc>
          <w:tcPr>
            <w:tcW w:w="553" w:type="dxa"/>
          </w:tcPr>
          <w:p w:rsidR="00901A3A" w:rsidRPr="00C114D0" w:rsidRDefault="00901A3A" w:rsidP="00901A3A">
            <w:pPr>
              <w:pStyle w:val="a6"/>
              <w:spacing w:after="0" w:line="216" w:lineRule="auto"/>
              <w:ind w:left="0"/>
              <w:rPr>
                <w:sz w:val="16"/>
                <w:szCs w:val="16"/>
                <w:lang w:val="en-US"/>
              </w:rPr>
            </w:pPr>
            <w:r w:rsidRPr="00C114D0">
              <w:rPr>
                <w:sz w:val="16"/>
                <w:szCs w:val="16"/>
                <w:lang w:val="en-US"/>
              </w:rPr>
              <w:t>7</w:t>
            </w:r>
          </w:p>
          <w:p w:rsidR="00901A3A" w:rsidRPr="00C114D0" w:rsidRDefault="00901A3A" w:rsidP="00901A3A">
            <w:pPr>
              <w:pStyle w:val="a6"/>
              <w:spacing w:after="0" w:line="216" w:lineRule="auto"/>
              <w:ind w:left="0"/>
              <w:rPr>
                <w:sz w:val="16"/>
                <w:szCs w:val="16"/>
                <w:lang w:val="en-US"/>
              </w:rPr>
            </w:pPr>
            <w:r w:rsidRPr="00C114D0">
              <w:rPr>
                <w:sz w:val="16"/>
                <w:szCs w:val="16"/>
                <w:lang w:val="en-US"/>
              </w:rPr>
              <w:t>3,9154</w:t>
            </w:r>
          </w:p>
        </w:tc>
        <w:tc>
          <w:tcPr>
            <w:tcW w:w="553" w:type="dxa"/>
          </w:tcPr>
          <w:p w:rsidR="00901A3A" w:rsidRPr="00C114D0" w:rsidRDefault="00901A3A" w:rsidP="00901A3A">
            <w:pPr>
              <w:pStyle w:val="a6"/>
              <w:spacing w:after="0" w:line="216" w:lineRule="auto"/>
              <w:ind w:left="0"/>
              <w:rPr>
                <w:sz w:val="16"/>
                <w:szCs w:val="16"/>
                <w:lang w:val="en-US"/>
              </w:rPr>
            </w:pPr>
            <w:r w:rsidRPr="00C114D0">
              <w:rPr>
                <w:sz w:val="16"/>
                <w:szCs w:val="16"/>
                <w:lang w:val="en-US"/>
              </w:rPr>
              <w:t>8</w:t>
            </w:r>
          </w:p>
          <w:p w:rsidR="00901A3A" w:rsidRPr="00C114D0" w:rsidRDefault="00901A3A" w:rsidP="00901A3A">
            <w:pPr>
              <w:pStyle w:val="a6"/>
              <w:spacing w:after="0" w:line="216" w:lineRule="auto"/>
              <w:ind w:left="0"/>
              <w:rPr>
                <w:sz w:val="16"/>
                <w:szCs w:val="16"/>
                <w:lang w:val="en-US"/>
              </w:rPr>
            </w:pPr>
            <w:r w:rsidRPr="00C114D0">
              <w:rPr>
                <w:sz w:val="16"/>
                <w:szCs w:val="16"/>
                <w:lang w:val="en-US"/>
              </w:rPr>
              <w:t>4,2122</w:t>
            </w:r>
          </w:p>
        </w:tc>
        <w:tc>
          <w:tcPr>
            <w:tcW w:w="553" w:type="dxa"/>
          </w:tcPr>
          <w:p w:rsidR="00901A3A" w:rsidRPr="00C114D0" w:rsidRDefault="00901A3A" w:rsidP="00901A3A">
            <w:pPr>
              <w:pStyle w:val="a6"/>
              <w:spacing w:after="0" w:line="216" w:lineRule="auto"/>
              <w:ind w:left="0"/>
              <w:rPr>
                <w:sz w:val="16"/>
                <w:szCs w:val="16"/>
                <w:lang w:val="en-US"/>
              </w:rPr>
            </w:pPr>
            <w:r w:rsidRPr="00C114D0">
              <w:rPr>
                <w:sz w:val="16"/>
                <w:szCs w:val="16"/>
                <w:lang w:val="en-US"/>
              </w:rPr>
              <w:t>9</w:t>
            </w:r>
          </w:p>
          <w:p w:rsidR="00901A3A" w:rsidRPr="00C114D0" w:rsidRDefault="00901A3A" w:rsidP="00901A3A">
            <w:pPr>
              <w:pStyle w:val="a6"/>
              <w:spacing w:after="0" w:line="216" w:lineRule="auto"/>
              <w:ind w:left="0"/>
              <w:rPr>
                <w:sz w:val="16"/>
                <w:szCs w:val="16"/>
                <w:lang w:val="en-US"/>
              </w:rPr>
            </w:pPr>
            <w:r w:rsidRPr="00C114D0">
              <w:rPr>
                <w:sz w:val="16"/>
                <w:szCs w:val="16"/>
                <w:lang w:val="en-US"/>
              </w:rPr>
              <w:t>4,4722</w:t>
            </w:r>
          </w:p>
        </w:tc>
        <w:tc>
          <w:tcPr>
            <w:tcW w:w="553" w:type="dxa"/>
          </w:tcPr>
          <w:p w:rsidR="00901A3A" w:rsidRPr="00C114D0" w:rsidRDefault="00901A3A" w:rsidP="00901A3A">
            <w:pPr>
              <w:pStyle w:val="a6"/>
              <w:spacing w:after="0" w:line="216" w:lineRule="auto"/>
              <w:ind w:left="0"/>
              <w:rPr>
                <w:sz w:val="16"/>
                <w:szCs w:val="16"/>
                <w:lang w:val="en-US"/>
              </w:rPr>
            </w:pPr>
            <w:r w:rsidRPr="00C114D0">
              <w:rPr>
                <w:sz w:val="16"/>
                <w:szCs w:val="16"/>
                <w:lang w:val="en-US"/>
              </w:rPr>
              <w:t>10</w:t>
            </w:r>
          </w:p>
          <w:p w:rsidR="00901A3A" w:rsidRPr="00C114D0" w:rsidRDefault="00901A3A" w:rsidP="00901A3A">
            <w:pPr>
              <w:pStyle w:val="a6"/>
              <w:spacing w:after="0" w:line="216" w:lineRule="auto"/>
              <w:ind w:left="0"/>
              <w:rPr>
                <w:sz w:val="16"/>
                <w:szCs w:val="16"/>
                <w:lang w:val="en-US"/>
              </w:rPr>
            </w:pPr>
            <w:r w:rsidRPr="00C114D0">
              <w:rPr>
                <w:sz w:val="16"/>
                <w:szCs w:val="16"/>
                <w:lang w:val="en-US"/>
              </w:rPr>
              <w:t>4,7014</w:t>
            </w:r>
          </w:p>
        </w:tc>
      </w:tr>
    </w:tbl>
    <w:p w:rsidR="00901A3A" w:rsidRDefault="00901A3A" w:rsidP="00901A3A">
      <w:pPr>
        <w:pStyle w:val="a6"/>
        <w:spacing w:after="0" w:line="216" w:lineRule="auto"/>
        <w:ind w:left="0" w:firstLine="284"/>
        <w:jc w:val="both"/>
        <w:rPr>
          <w:lang w:val="en-US"/>
        </w:rPr>
      </w:pPr>
    </w:p>
    <w:p w:rsidR="00901A3A" w:rsidRDefault="00901A3A" w:rsidP="00901A3A">
      <w:pPr>
        <w:pStyle w:val="a6"/>
        <w:spacing w:after="0" w:line="216" w:lineRule="auto"/>
        <w:ind w:left="0" w:firstLine="284"/>
        <w:jc w:val="both"/>
      </w:pPr>
      <w:r>
        <w:t>Экономический эффект от применения одной машины в течение года</w:t>
      </w:r>
    </w:p>
    <w:p w:rsidR="00901A3A" w:rsidRDefault="00901A3A" w:rsidP="00C114D0">
      <w:pPr>
        <w:pStyle w:val="a6"/>
        <w:spacing w:after="0" w:line="216" w:lineRule="auto"/>
        <w:ind w:left="0"/>
        <w:jc w:val="center"/>
      </w:pPr>
      <w:r>
        <w:rPr>
          <w:position w:val="-42"/>
        </w:rPr>
        <w:object w:dxaOrig="1900" w:dyaOrig="600">
          <v:shape id="_x0000_i1079" type="#_x0000_t75" style="width:136.5pt;height:42.75pt" o:ole="" fillcolor="window">
            <v:imagedata r:id="rId117" o:title=""/>
          </v:shape>
          <o:OLEObject Type="Embed" ProgID="Equation.3" ShapeID="_x0000_i1079" DrawAspect="Content" ObjectID="_1472628028" r:id="rId118"/>
        </w:object>
      </w:r>
    </w:p>
    <w:p w:rsidR="00901A3A" w:rsidRDefault="00901A3A" w:rsidP="00901A3A">
      <w:pPr>
        <w:pStyle w:val="a6"/>
        <w:spacing w:after="0" w:line="216" w:lineRule="auto"/>
        <w:ind w:left="0" w:firstLine="284"/>
        <w:jc w:val="both"/>
      </w:pPr>
      <w:r>
        <w:t xml:space="preserve">Величину </w:t>
      </w:r>
      <w:r>
        <w:sym w:font="Symbol" w:char="F044"/>
      </w:r>
      <w:r>
        <w:rPr>
          <w:lang w:val="en-US"/>
        </w:rPr>
        <w:t>U</w:t>
      </w:r>
      <w:r w:rsidRPr="0008211F">
        <w:t xml:space="preserve"> </w:t>
      </w:r>
      <w:r>
        <w:t>определяют как экономию годовых текущих затрат на проведение текущих ремонтов и технического обслуживания (</w:t>
      </w:r>
      <w:r>
        <w:sym w:font="Symbol" w:char="F044"/>
      </w:r>
      <w:r>
        <w:rPr>
          <w:lang w:val="en-US"/>
        </w:rPr>
        <w:t>S</w:t>
      </w:r>
      <w:r>
        <w:rPr>
          <w:vertAlign w:val="subscript"/>
        </w:rPr>
        <w:t>тр.т.о.</w:t>
      </w:r>
      <w:r>
        <w:t>), где</w:t>
      </w:r>
    </w:p>
    <w:p w:rsidR="00901A3A" w:rsidRDefault="00901A3A" w:rsidP="00901A3A">
      <w:pPr>
        <w:pStyle w:val="a6"/>
        <w:spacing w:after="0" w:line="216" w:lineRule="auto"/>
        <w:ind w:left="0"/>
      </w:pPr>
    </w:p>
    <w:p w:rsidR="00901A3A" w:rsidRDefault="00901A3A" w:rsidP="00C114D0">
      <w:pPr>
        <w:pStyle w:val="a6"/>
        <w:spacing w:after="0" w:line="216" w:lineRule="auto"/>
        <w:ind w:left="0"/>
        <w:jc w:val="center"/>
      </w:pPr>
      <w:r>
        <w:sym w:font="Symbol" w:char="F044"/>
      </w:r>
      <w:r>
        <w:rPr>
          <w:lang w:val="en-US"/>
        </w:rPr>
        <w:t>U</w:t>
      </w:r>
      <w:r w:rsidRPr="0008211F">
        <w:t xml:space="preserve"> = </w:t>
      </w:r>
      <w:r>
        <w:sym w:font="Symbol" w:char="F044"/>
      </w:r>
      <w:r>
        <w:rPr>
          <w:lang w:val="en-US"/>
        </w:rPr>
        <w:t>S</w:t>
      </w:r>
      <w:r>
        <w:rPr>
          <w:vertAlign w:val="subscript"/>
        </w:rPr>
        <w:t>тр.т.о.</w:t>
      </w:r>
      <w:r w:rsidRPr="0008211F">
        <w:t xml:space="preserve"> = 1,56 </w:t>
      </w:r>
      <w:r>
        <w:rPr>
          <w:lang w:val="en-US"/>
        </w:rPr>
        <w:sym w:font="Symbol" w:char="F0D7"/>
      </w:r>
      <w:r w:rsidRPr="0008211F">
        <w:t xml:space="preserve"> С</w:t>
      </w:r>
      <w:r w:rsidRPr="0008211F">
        <w:rPr>
          <w:vertAlign w:val="subscript"/>
        </w:rPr>
        <w:t>р</w:t>
      </w:r>
      <w:r w:rsidRPr="0008211F">
        <w:t xml:space="preserve"> </w:t>
      </w:r>
      <w:r>
        <w:rPr>
          <w:lang w:val="en-US"/>
        </w:rPr>
        <w:sym w:font="Symbol" w:char="F0D7"/>
      </w:r>
      <w:r w:rsidRPr="0008211F">
        <w:t xml:space="preserve"> </w:t>
      </w:r>
      <w:r>
        <w:sym w:font="Symbol" w:char="F044"/>
      </w:r>
      <w:r>
        <w:rPr>
          <w:lang w:val="en-US"/>
        </w:rPr>
        <w:t>r</w:t>
      </w:r>
      <w:r>
        <w:rPr>
          <w:vertAlign w:val="subscript"/>
        </w:rPr>
        <w:t>р</w:t>
      </w:r>
      <w:r>
        <w:t>,</w:t>
      </w:r>
    </w:p>
    <w:p w:rsidR="00901A3A" w:rsidRDefault="00901A3A" w:rsidP="00901A3A">
      <w:pPr>
        <w:pStyle w:val="a6"/>
        <w:spacing w:after="0" w:line="216" w:lineRule="auto"/>
        <w:ind w:left="0"/>
      </w:pPr>
    </w:p>
    <w:p w:rsidR="00901A3A" w:rsidRDefault="00901A3A" w:rsidP="00C114D0">
      <w:pPr>
        <w:pStyle w:val="a6"/>
        <w:spacing w:after="0" w:line="216" w:lineRule="auto"/>
        <w:ind w:left="0"/>
        <w:jc w:val="both"/>
      </w:pPr>
      <w:r>
        <w:t>где С</w:t>
      </w:r>
      <w:r>
        <w:rPr>
          <w:vertAlign w:val="subscript"/>
        </w:rPr>
        <w:t>р</w:t>
      </w:r>
      <w:r>
        <w:t xml:space="preserve"> – себестоимость технического обслуживания и текущего ремонта.</w:t>
      </w:r>
    </w:p>
    <w:p w:rsidR="00901A3A" w:rsidRDefault="00901A3A" w:rsidP="00901A3A">
      <w:pPr>
        <w:pStyle w:val="a6"/>
        <w:spacing w:after="0" w:line="216" w:lineRule="auto"/>
        <w:ind w:left="0" w:firstLine="284"/>
        <w:jc w:val="both"/>
      </w:pPr>
      <w:r>
        <w:t>Снижение трудоемкости (чел.-ч/год) технического обслуживания и текущего ремонта за год работы техники</w:t>
      </w:r>
    </w:p>
    <w:p w:rsidR="00901A3A" w:rsidRDefault="00901A3A" w:rsidP="00901A3A">
      <w:pPr>
        <w:pStyle w:val="a6"/>
        <w:spacing w:after="0" w:line="216" w:lineRule="auto"/>
        <w:ind w:left="0"/>
      </w:pPr>
    </w:p>
    <w:p w:rsidR="00901A3A" w:rsidRDefault="00901A3A" w:rsidP="00C114D0">
      <w:pPr>
        <w:pStyle w:val="a6"/>
        <w:spacing w:after="0" w:line="216" w:lineRule="auto"/>
        <w:ind w:left="0"/>
        <w:jc w:val="center"/>
      </w:pPr>
      <w:r>
        <w:rPr>
          <w:position w:val="-28"/>
        </w:rPr>
        <w:object w:dxaOrig="2140" w:dyaOrig="620">
          <v:shape id="_x0000_i1080" type="#_x0000_t75" style="width:131.25pt;height:38.25pt" o:ole="" fillcolor="window">
            <v:imagedata r:id="rId119" o:title=""/>
          </v:shape>
          <o:OLEObject Type="Embed" ProgID="Equation.3" ShapeID="_x0000_i1080" DrawAspect="Content" ObjectID="_1472628029" r:id="rId120"/>
        </w:object>
      </w:r>
    </w:p>
    <w:p w:rsidR="00901A3A" w:rsidRDefault="00901A3A" w:rsidP="00901A3A">
      <w:pPr>
        <w:pStyle w:val="a6"/>
        <w:spacing w:after="0" w:line="216" w:lineRule="auto"/>
        <w:ind w:left="0" w:firstLine="284"/>
        <w:jc w:val="both"/>
      </w:pPr>
      <w:r>
        <w:t xml:space="preserve">При определении экономического эффекта от применения одной машины за год </w:t>
      </w:r>
      <w:r>
        <w:sym w:font="Symbol" w:char="F044"/>
      </w:r>
      <w:r>
        <w:rPr>
          <w:lang w:val="en-US"/>
        </w:rPr>
        <w:t>S</w:t>
      </w:r>
      <w:r>
        <w:rPr>
          <w:vertAlign w:val="subscript"/>
        </w:rPr>
        <w:t>кр</w:t>
      </w:r>
      <w:r>
        <w:t xml:space="preserve"> (руб/год) рассчитывается по формуле</w:t>
      </w:r>
    </w:p>
    <w:p w:rsidR="00901A3A" w:rsidRDefault="00901A3A" w:rsidP="00901A3A">
      <w:pPr>
        <w:pStyle w:val="a6"/>
        <w:spacing w:after="0" w:line="216" w:lineRule="auto"/>
        <w:ind w:left="0"/>
      </w:pPr>
    </w:p>
    <w:p w:rsidR="00901A3A" w:rsidRDefault="00901A3A" w:rsidP="00C114D0">
      <w:pPr>
        <w:pStyle w:val="a6"/>
        <w:spacing w:after="0" w:line="216" w:lineRule="auto"/>
        <w:ind w:left="0"/>
        <w:jc w:val="center"/>
      </w:pPr>
      <w:r>
        <w:rPr>
          <w:position w:val="-44"/>
        </w:rPr>
        <w:object w:dxaOrig="1939" w:dyaOrig="620">
          <v:shape id="_x0000_i1081" type="#_x0000_t75" style="width:147pt;height:46.5pt" o:ole="" fillcolor="window">
            <v:imagedata r:id="rId121" o:title=""/>
          </v:shape>
          <o:OLEObject Type="Embed" ProgID="Equation.3" ShapeID="_x0000_i1081" DrawAspect="Content" ObjectID="_1472628030" r:id="rId122"/>
        </w:object>
      </w:r>
    </w:p>
    <w:p w:rsidR="00901A3A" w:rsidRDefault="00901A3A" w:rsidP="00901A3A">
      <w:pPr>
        <w:pStyle w:val="a6"/>
        <w:spacing w:after="0" w:line="216" w:lineRule="auto"/>
        <w:ind w:left="0"/>
      </w:pPr>
    </w:p>
    <w:p w:rsidR="00901A3A" w:rsidRDefault="00901A3A" w:rsidP="00901A3A">
      <w:pPr>
        <w:pStyle w:val="a6"/>
        <w:spacing w:after="0" w:line="216" w:lineRule="auto"/>
        <w:ind w:left="0" w:firstLine="284"/>
        <w:jc w:val="both"/>
      </w:pPr>
      <w:r>
        <w:t xml:space="preserve">Экономическая эффективность от повышения безопасности машины обусловлена как снижением затрат на неплановые (аварийные) ремонты, так и повышением производительности машин за счет улучшения условий труда оператора. К последним относятся снижение уровня шумов и вибраций, поддержание нормальной влажности и температуры в кабине оператора, повышение устойчивости машин против опрокидывания, улучшение управляемости машиной и др. </w:t>
      </w:r>
      <w:r w:rsidRPr="00901A3A">
        <w:t>[12]</w:t>
      </w:r>
    </w:p>
    <w:p w:rsidR="00901A3A" w:rsidRDefault="00901A3A" w:rsidP="00901A3A">
      <w:pPr>
        <w:pStyle w:val="a6"/>
        <w:spacing w:after="0" w:line="216" w:lineRule="auto"/>
        <w:ind w:left="0" w:firstLine="284"/>
        <w:jc w:val="both"/>
      </w:pPr>
      <w:r>
        <w:t>Влияние указанных факторов на экономическую эффективность новой техники проявляется, в основном, в изменении эксплуатационных показателей машин, таких, как сокращение рабочего цикла машины, увеличение скорости ее движения, более полное использование мощности и грузоподъемности машины и т.п. Практика работы многих дорожно-строительных машин показывает, например, что только за счет повышения безопасности машин против опрокидывания можно добиться увеличения их производительности в среднем на 10 … 15%.</w:t>
      </w:r>
    </w:p>
    <w:p w:rsidR="00901A3A" w:rsidRDefault="00901A3A" w:rsidP="00901A3A">
      <w:pPr>
        <w:pStyle w:val="a6"/>
        <w:spacing w:after="0" w:line="216" w:lineRule="auto"/>
        <w:ind w:left="0"/>
        <w:rPr>
          <w:b/>
        </w:rPr>
      </w:pPr>
    </w:p>
    <w:p w:rsidR="00901A3A" w:rsidRDefault="00901A3A" w:rsidP="00901A3A">
      <w:pPr>
        <w:pStyle w:val="a6"/>
        <w:spacing w:after="0" w:line="216" w:lineRule="auto"/>
        <w:ind w:left="0"/>
        <w:rPr>
          <w:b/>
        </w:rPr>
      </w:pPr>
      <w:r>
        <w:rPr>
          <w:b/>
        </w:rPr>
        <w:t>7. ОПРЕДЕЛЕНИЕ ЭКОНОМИЧЕСКОГО ЭФФЕКТА</w:t>
      </w:r>
    </w:p>
    <w:p w:rsidR="00901A3A" w:rsidRDefault="00901A3A" w:rsidP="00901A3A">
      <w:pPr>
        <w:pStyle w:val="a6"/>
        <w:spacing w:after="0" w:line="216" w:lineRule="auto"/>
        <w:ind w:left="0"/>
        <w:rPr>
          <w:b/>
        </w:rPr>
      </w:pPr>
      <w:r>
        <w:rPr>
          <w:b/>
        </w:rPr>
        <w:t>ОТ ПОВЫШЕНИЯ ПОКАЗАТЕЛЕЙ КАЧЕСТВА ПРОДУКЦИИ</w:t>
      </w:r>
    </w:p>
    <w:p w:rsidR="00901A3A" w:rsidRDefault="00901A3A" w:rsidP="00901A3A">
      <w:pPr>
        <w:pStyle w:val="a6"/>
        <w:spacing w:after="0" w:line="216" w:lineRule="auto"/>
        <w:ind w:left="0"/>
      </w:pPr>
    </w:p>
    <w:p w:rsidR="00901A3A" w:rsidRDefault="00901A3A" w:rsidP="00901A3A">
      <w:pPr>
        <w:pStyle w:val="a6"/>
        <w:spacing w:after="0" w:line="216" w:lineRule="auto"/>
        <w:ind w:left="0" w:firstLine="284"/>
        <w:jc w:val="both"/>
      </w:pPr>
      <w:r>
        <w:t>Величина годового экономического эффекта от повышения показателей качества изделия в сфере потребления определяется по формуле</w:t>
      </w:r>
    </w:p>
    <w:p w:rsidR="00901A3A" w:rsidRDefault="00901A3A" w:rsidP="00901A3A">
      <w:pPr>
        <w:pStyle w:val="a6"/>
        <w:spacing w:after="0" w:line="216" w:lineRule="auto"/>
        <w:ind w:left="0"/>
      </w:pPr>
    </w:p>
    <w:p w:rsidR="00901A3A" w:rsidRDefault="00901A3A" w:rsidP="00C114D0">
      <w:pPr>
        <w:pStyle w:val="a6"/>
        <w:spacing w:after="0" w:line="216" w:lineRule="auto"/>
        <w:ind w:left="0"/>
        <w:jc w:val="center"/>
      </w:pPr>
      <w:r>
        <w:t>Э = (И</w:t>
      </w:r>
      <w:r>
        <w:rPr>
          <w:vertAlign w:val="subscript"/>
        </w:rPr>
        <w:t>1</w:t>
      </w:r>
      <w:r>
        <w:t xml:space="preserve"> + Е</w:t>
      </w:r>
      <w:r>
        <w:rPr>
          <w:vertAlign w:val="subscript"/>
        </w:rPr>
        <w:t>н</w:t>
      </w:r>
      <w:r>
        <w:t xml:space="preserve"> </w:t>
      </w:r>
      <w:r>
        <w:sym w:font="Symbol" w:char="F0D7"/>
      </w:r>
      <w:r>
        <w:t xml:space="preserve"> К</w:t>
      </w:r>
      <w:r>
        <w:rPr>
          <w:vertAlign w:val="subscript"/>
        </w:rPr>
        <w:t>1</w:t>
      </w:r>
      <w:r>
        <w:t xml:space="preserve">) </w:t>
      </w:r>
      <w:r>
        <w:sym w:font="Symbol" w:char="F0D7"/>
      </w:r>
      <w:r>
        <w:t xml:space="preserve"> </w:t>
      </w:r>
      <w:r>
        <w:sym w:font="Symbol" w:char="F067"/>
      </w:r>
      <w:r>
        <w:t xml:space="preserve"> - (И</w:t>
      </w:r>
      <w:r>
        <w:rPr>
          <w:vertAlign w:val="subscript"/>
        </w:rPr>
        <w:t>2</w:t>
      </w:r>
      <w:r>
        <w:t xml:space="preserve"> + Е</w:t>
      </w:r>
      <w:r>
        <w:rPr>
          <w:vertAlign w:val="subscript"/>
        </w:rPr>
        <w:t>н</w:t>
      </w:r>
      <w:r>
        <w:t xml:space="preserve"> </w:t>
      </w:r>
      <w:r>
        <w:sym w:font="Symbol" w:char="F0D7"/>
      </w:r>
      <w:r>
        <w:t xml:space="preserve"> К</w:t>
      </w:r>
      <w:r>
        <w:rPr>
          <w:vertAlign w:val="subscript"/>
        </w:rPr>
        <w:t>2</w:t>
      </w:r>
      <w:r>
        <w:t>),</w:t>
      </w:r>
    </w:p>
    <w:p w:rsidR="00901A3A" w:rsidRDefault="00901A3A" w:rsidP="00901A3A">
      <w:pPr>
        <w:pStyle w:val="a6"/>
        <w:spacing w:after="0" w:line="216" w:lineRule="auto"/>
        <w:ind w:left="0"/>
      </w:pPr>
    </w:p>
    <w:p w:rsidR="00901A3A" w:rsidRDefault="00901A3A" w:rsidP="00C114D0">
      <w:pPr>
        <w:pStyle w:val="a6"/>
        <w:spacing w:after="0" w:line="216" w:lineRule="auto"/>
        <w:ind w:left="0"/>
        <w:jc w:val="both"/>
      </w:pPr>
      <w:r>
        <w:t>где И</w:t>
      </w:r>
      <w:r>
        <w:rPr>
          <w:vertAlign w:val="subscript"/>
        </w:rPr>
        <w:t>1</w:t>
      </w:r>
      <w:r>
        <w:t>, И</w:t>
      </w:r>
      <w:r>
        <w:rPr>
          <w:vertAlign w:val="subscript"/>
        </w:rPr>
        <w:t>2</w:t>
      </w:r>
      <w:r>
        <w:t xml:space="preserve"> – себестоимость единицы работы (эксплуатационные издержки), выполняемой изделием, которое принято за базу для сравнения вариантов, и изделием с повышенными показателями качества соответственно, руб.;</w:t>
      </w:r>
    </w:p>
    <w:p w:rsidR="00901A3A" w:rsidRDefault="00901A3A" w:rsidP="00C114D0">
      <w:pPr>
        <w:pStyle w:val="a6"/>
        <w:spacing w:after="0" w:line="216" w:lineRule="auto"/>
        <w:ind w:left="0"/>
        <w:jc w:val="both"/>
      </w:pPr>
      <w:r>
        <w:t xml:space="preserve">           К</w:t>
      </w:r>
      <w:r>
        <w:rPr>
          <w:vertAlign w:val="subscript"/>
        </w:rPr>
        <w:t>1</w:t>
      </w:r>
      <w:r>
        <w:t>, К</w:t>
      </w:r>
      <w:r>
        <w:rPr>
          <w:vertAlign w:val="subscript"/>
        </w:rPr>
        <w:t>2</w:t>
      </w:r>
      <w:r>
        <w:t xml:space="preserve"> – капитальные вложения (цена) потребителя, использующего изделие, которое принято за базу для сравнения, и изделие с повышенными показателями качества соответственно, руб.;</w:t>
      </w:r>
    </w:p>
    <w:p w:rsidR="00901A3A" w:rsidRDefault="00901A3A" w:rsidP="00C114D0">
      <w:pPr>
        <w:pStyle w:val="a6"/>
        <w:spacing w:after="0" w:line="216" w:lineRule="auto"/>
        <w:ind w:left="0"/>
        <w:jc w:val="both"/>
      </w:pPr>
      <w:r>
        <w:t xml:space="preserve">           Е</w:t>
      </w:r>
      <w:r>
        <w:rPr>
          <w:vertAlign w:val="subscript"/>
        </w:rPr>
        <w:t>н</w:t>
      </w:r>
      <w:r>
        <w:t xml:space="preserve"> – нормативный коэффициент экономической эффективности капитальных вложений;</w:t>
      </w:r>
    </w:p>
    <w:p w:rsidR="00901A3A" w:rsidRDefault="00901A3A" w:rsidP="00C114D0">
      <w:pPr>
        <w:pStyle w:val="a6"/>
        <w:spacing w:after="0" w:line="216" w:lineRule="auto"/>
        <w:ind w:left="0"/>
        <w:jc w:val="both"/>
      </w:pPr>
      <w:r>
        <w:t xml:space="preserve">            </w:t>
      </w:r>
      <w:r>
        <w:sym w:font="Symbol" w:char="F067"/>
      </w:r>
      <w:r>
        <w:t xml:space="preserve"> – коэффициент, учитывающий соотношение показателей качества изделия для определения тождества эффекта, определяется по формуле</w:t>
      </w:r>
    </w:p>
    <w:p w:rsidR="00901A3A" w:rsidRDefault="00901A3A" w:rsidP="00901A3A">
      <w:pPr>
        <w:pStyle w:val="a6"/>
        <w:spacing w:after="0" w:line="216" w:lineRule="auto"/>
        <w:ind w:left="0" w:firstLine="142"/>
      </w:pPr>
    </w:p>
    <w:p w:rsidR="00901A3A" w:rsidRDefault="00901A3A" w:rsidP="00C114D0">
      <w:pPr>
        <w:pStyle w:val="a6"/>
        <w:spacing w:after="0" w:line="216" w:lineRule="auto"/>
        <w:ind w:left="0" w:firstLine="142"/>
        <w:jc w:val="center"/>
      </w:pPr>
      <w:r>
        <w:sym w:font="Symbol" w:char="F067"/>
      </w:r>
      <w:r>
        <w:t xml:space="preserve"> = </w:t>
      </w:r>
      <w:r>
        <w:sym w:font="Symbol" w:char="F077"/>
      </w:r>
      <w:r>
        <w:t xml:space="preserve"> </w:t>
      </w:r>
      <w:r>
        <w:sym w:font="Symbol" w:char="F0D7"/>
      </w:r>
      <w:r>
        <w:t xml:space="preserve"> </w:t>
      </w:r>
      <w:r>
        <w:sym w:font="Symbol" w:char="F061"/>
      </w:r>
      <w:r>
        <w:rPr>
          <w:vertAlign w:val="superscript"/>
        </w:rPr>
        <w:t>/</w:t>
      </w:r>
      <w:r>
        <w:t xml:space="preserve"> </w:t>
      </w:r>
      <w:r>
        <w:sym w:font="Symbol" w:char="F0D7"/>
      </w:r>
      <w:r>
        <w:t xml:space="preserve"> </w:t>
      </w:r>
      <w:r>
        <w:sym w:font="Symbol" w:char="F062"/>
      </w:r>
      <w:r>
        <w:t xml:space="preserve"> </w:t>
      </w:r>
      <w:r>
        <w:sym w:font="Symbol" w:char="F0D7"/>
      </w:r>
      <w:r>
        <w:t xml:space="preserve"> </w:t>
      </w:r>
      <w:r>
        <w:sym w:font="Symbol" w:char="F064"/>
      </w:r>
      <w:r>
        <w:t>,</w:t>
      </w:r>
    </w:p>
    <w:p w:rsidR="00901A3A" w:rsidRDefault="00901A3A" w:rsidP="00901A3A">
      <w:pPr>
        <w:pStyle w:val="a6"/>
        <w:spacing w:after="0" w:line="216" w:lineRule="auto"/>
        <w:ind w:left="0" w:firstLine="142"/>
      </w:pPr>
    </w:p>
    <w:p w:rsidR="00901A3A" w:rsidRDefault="00901A3A" w:rsidP="00C114D0">
      <w:pPr>
        <w:pStyle w:val="a6"/>
        <w:spacing w:after="0" w:line="216" w:lineRule="auto"/>
        <w:ind w:left="0"/>
        <w:jc w:val="both"/>
      </w:pPr>
      <w:r>
        <w:t xml:space="preserve">где </w:t>
      </w:r>
      <w:r>
        <w:sym w:font="Symbol" w:char="F077"/>
      </w:r>
      <w:r>
        <w:t xml:space="preserve"> – коэффициент эквивалентности по техническим показателям (параметрам) базового изделия и изделия с улучшенными показателями;</w:t>
      </w:r>
    </w:p>
    <w:p w:rsidR="00901A3A" w:rsidRDefault="00901A3A" w:rsidP="00C114D0">
      <w:pPr>
        <w:pStyle w:val="a6"/>
        <w:spacing w:after="0" w:line="216" w:lineRule="auto"/>
        <w:ind w:left="0"/>
        <w:jc w:val="both"/>
      </w:pPr>
      <w:r>
        <w:t xml:space="preserve">       </w:t>
      </w:r>
      <w:r>
        <w:sym w:font="Symbol" w:char="F061"/>
      </w:r>
      <w:r>
        <w:rPr>
          <w:vertAlign w:val="superscript"/>
        </w:rPr>
        <w:t>/</w:t>
      </w:r>
      <w:r>
        <w:t xml:space="preserve"> – коэффициент, учитывающий дополнительные потребительские свойства изделия, определяемые экспертным путем в баллах, рассчитывается по формуле</w:t>
      </w:r>
    </w:p>
    <w:p w:rsidR="00901A3A" w:rsidRDefault="00901A3A" w:rsidP="00901A3A">
      <w:pPr>
        <w:pStyle w:val="a6"/>
        <w:spacing w:after="0" w:line="216" w:lineRule="auto"/>
        <w:ind w:left="0"/>
      </w:pPr>
    </w:p>
    <w:p w:rsidR="00901A3A" w:rsidRDefault="00901A3A" w:rsidP="00C114D0">
      <w:pPr>
        <w:pStyle w:val="a6"/>
        <w:spacing w:after="0" w:line="216" w:lineRule="auto"/>
        <w:ind w:left="0"/>
        <w:jc w:val="center"/>
      </w:pPr>
      <w:r>
        <w:rPr>
          <w:position w:val="-52"/>
        </w:rPr>
        <w:object w:dxaOrig="880" w:dyaOrig="1120">
          <v:shape id="_x0000_i1082" type="#_x0000_t75" style="width:58.5pt;height:61.5pt" o:ole="" fillcolor="window">
            <v:imagedata r:id="rId123" o:title=""/>
          </v:shape>
          <o:OLEObject Type="Embed" ProgID="Equation.3" ShapeID="_x0000_i1082" DrawAspect="Content" ObjectID="_1472628031" r:id="rId124"/>
        </w:object>
      </w:r>
    </w:p>
    <w:p w:rsidR="00901A3A" w:rsidRDefault="00901A3A" w:rsidP="00901A3A">
      <w:pPr>
        <w:pStyle w:val="a6"/>
        <w:spacing w:after="0" w:line="216" w:lineRule="auto"/>
        <w:ind w:left="0"/>
      </w:pPr>
    </w:p>
    <w:p w:rsidR="00901A3A" w:rsidRDefault="00901A3A" w:rsidP="00C114D0">
      <w:pPr>
        <w:pStyle w:val="a6"/>
        <w:spacing w:after="0" w:line="216" w:lineRule="auto"/>
        <w:ind w:left="0"/>
        <w:jc w:val="both"/>
      </w:pPr>
      <w:r>
        <w:t>где Б</w:t>
      </w:r>
      <w:r>
        <w:rPr>
          <w:vertAlign w:val="subscript"/>
        </w:rPr>
        <w:t>б</w:t>
      </w:r>
      <w:r>
        <w:t>, Б</w:t>
      </w:r>
      <w:r>
        <w:rPr>
          <w:vertAlign w:val="subscript"/>
        </w:rPr>
        <w:t>н</w:t>
      </w:r>
      <w:r>
        <w:t xml:space="preserve"> – оценка в баллах потребительских свойств базового и изделия с улучшенными показателями (параметрами) качества;</w:t>
      </w:r>
    </w:p>
    <w:p w:rsidR="00901A3A" w:rsidRDefault="00901A3A" w:rsidP="00C114D0">
      <w:pPr>
        <w:pStyle w:val="a6"/>
        <w:spacing w:after="0" w:line="216" w:lineRule="auto"/>
        <w:ind w:left="0"/>
        <w:jc w:val="both"/>
      </w:pPr>
      <w:r>
        <w:t xml:space="preserve">             </w:t>
      </w:r>
      <w:r>
        <w:sym w:font="Symbol" w:char="F062"/>
      </w:r>
      <w:r>
        <w:t xml:space="preserve"> – коэффициент, учитывающий надежность изделия в эксплуатации, определяется по формуле</w:t>
      </w:r>
    </w:p>
    <w:p w:rsidR="00901A3A" w:rsidRDefault="00901A3A" w:rsidP="00901A3A">
      <w:pPr>
        <w:pStyle w:val="a6"/>
        <w:spacing w:after="0" w:line="216" w:lineRule="auto"/>
        <w:ind w:left="0" w:hanging="993"/>
      </w:pPr>
    </w:p>
    <w:p w:rsidR="00901A3A" w:rsidRDefault="00901A3A" w:rsidP="00C114D0">
      <w:pPr>
        <w:pStyle w:val="a6"/>
        <w:spacing w:after="0" w:line="216" w:lineRule="auto"/>
        <w:ind w:left="0" w:hanging="993"/>
        <w:jc w:val="center"/>
      </w:pPr>
      <w:r>
        <w:rPr>
          <w:position w:val="-22"/>
        </w:rPr>
        <w:object w:dxaOrig="620" w:dyaOrig="499">
          <v:shape id="_x0000_i1083" type="#_x0000_t75" style="width:34.5pt;height:27.75pt" o:ole="" fillcolor="window">
            <v:imagedata r:id="rId125" o:title=""/>
          </v:shape>
          <o:OLEObject Type="Embed" ProgID="Equation.3" ShapeID="_x0000_i1083" DrawAspect="Content" ObjectID="_1472628032" r:id="rId126"/>
        </w:object>
      </w:r>
    </w:p>
    <w:p w:rsidR="00901A3A" w:rsidRDefault="00901A3A" w:rsidP="00901A3A">
      <w:pPr>
        <w:pStyle w:val="a6"/>
        <w:spacing w:after="0" w:line="216" w:lineRule="auto"/>
        <w:ind w:left="0" w:hanging="993"/>
      </w:pPr>
    </w:p>
    <w:p w:rsidR="00901A3A" w:rsidRDefault="00901A3A" w:rsidP="00C114D0">
      <w:pPr>
        <w:pStyle w:val="a6"/>
        <w:spacing w:after="0" w:line="216" w:lineRule="auto"/>
        <w:ind w:left="0"/>
        <w:jc w:val="both"/>
      </w:pPr>
      <w:r>
        <w:t>где Т</w:t>
      </w:r>
      <w:r>
        <w:rPr>
          <w:vertAlign w:val="subscript"/>
        </w:rPr>
        <w:t>б</w:t>
      </w:r>
      <w:r>
        <w:t>. Т</w:t>
      </w:r>
      <w:r>
        <w:rPr>
          <w:vertAlign w:val="subscript"/>
        </w:rPr>
        <w:t>н</w:t>
      </w:r>
      <w:r>
        <w:t xml:space="preserve"> – наработка на отказ базового и нового (с более высокими показателями качества) изделия, ч;</w:t>
      </w:r>
    </w:p>
    <w:p w:rsidR="00901A3A" w:rsidRDefault="00901A3A" w:rsidP="00C114D0">
      <w:pPr>
        <w:pStyle w:val="a6"/>
        <w:spacing w:after="0" w:line="216" w:lineRule="auto"/>
        <w:ind w:left="0"/>
        <w:jc w:val="both"/>
      </w:pPr>
      <w:r>
        <w:t xml:space="preserve">                </w:t>
      </w:r>
      <w:r>
        <w:sym w:font="Symbol" w:char="F064"/>
      </w:r>
      <w:r>
        <w:t xml:space="preserve"> – коэффициент, учитывающий срок службы изделия, определяется по формуле</w:t>
      </w:r>
    </w:p>
    <w:p w:rsidR="00901A3A" w:rsidRDefault="00901A3A" w:rsidP="00901A3A">
      <w:pPr>
        <w:pStyle w:val="a6"/>
        <w:spacing w:after="0" w:line="216" w:lineRule="auto"/>
        <w:ind w:left="0" w:hanging="993"/>
      </w:pPr>
    </w:p>
    <w:p w:rsidR="00901A3A" w:rsidRDefault="00901A3A" w:rsidP="00C114D0">
      <w:pPr>
        <w:pStyle w:val="a6"/>
        <w:spacing w:after="0" w:line="216" w:lineRule="auto"/>
        <w:ind w:left="0" w:hanging="993"/>
        <w:jc w:val="center"/>
      </w:pPr>
      <w:r>
        <w:rPr>
          <w:position w:val="-22"/>
        </w:rPr>
        <w:object w:dxaOrig="1040" w:dyaOrig="499">
          <v:shape id="_x0000_i1084" type="#_x0000_t75" style="width:59.25pt;height:28.5pt" o:ole="" fillcolor="window">
            <v:imagedata r:id="rId127" o:title=""/>
          </v:shape>
          <o:OLEObject Type="Embed" ProgID="Equation.3" ShapeID="_x0000_i1084" DrawAspect="Content" ObjectID="_1472628033" r:id="rId128"/>
        </w:object>
      </w:r>
    </w:p>
    <w:p w:rsidR="00901A3A" w:rsidRDefault="00901A3A" w:rsidP="00901A3A">
      <w:pPr>
        <w:pStyle w:val="a6"/>
        <w:spacing w:after="0" w:line="216" w:lineRule="auto"/>
        <w:ind w:left="0" w:hanging="993"/>
      </w:pPr>
    </w:p>
    <w:p w:rsidR="00901A3A" w:rsidRPr="00901A3A" w:rsidRDefault="00901A3A" w:rsidP="00C114D0">
      <w:pPr>
        <w:pStyle w:val="a6"/>
        <w:spacing w:after="0" w:line="216" w:lineRule="auto"/>
        <w:ind w:left="0"/>
        <w:jc w:val="both"/>
      </w:pPr>
      <w:r>
        <w:t xml:space="preserve">где </w:t>
      </w:r>
      <w:r>
        <w:rPr>
          <w:lang w:val="en-US"/>
        </w:rPr>
        <w:t>t</w:t>
      </w:r>
      <w:r>
        <w:rPr>
          <w:vertAlign w:val="subscript"/>
        </w:rPr>
        <w:t>б</w:t>
      </w:r>
      <w:r>
        <w:t>,</w:t>
      </w:r>
      <w:r w:rsidRPr="00901A3A">
        <w:t xml:space="preserve"> </w:t>
      </w:r>
      <w:r>
        <w:rPr>
          <w:lang w:val="en-US"/>
        </w:rPr>
        <w:t>t</w:t>
      </w:r>
      <w:r w:rsidRPr="00901A3A">
        <w:rPr>
          <w:vertAlign w:val="subscript"/>
        </w:rPr>
        <w:t>н</w:t>
      </w:r>
      <w:r w:rsidRPr="00901A3A">
        <w:t xml:space="preserve"> – соответственно срок службы базового и нового изделия, год.</w:t>
      </w:r>
    </w:p>
    <w:p w:rsidR="00901A3A" w:rsidRDefault="00901A3A" w:rsidP="00901A3A">
      <w:pPr>
        <w:pStyle w:val="a6"/>
        <w:spacing w:after="0" w:line="216" w:lineRule="auto"/>
        <w:ind w:left="0" w:firstLine="284"/>
        <w:jc w:val="both"/>
      </w:pPr>
      <w:r>
        <w:t xml:space="preserve">Коэффициент </w:t>
      </w:r>
      <w:r>
        <w:sym w:font="Symbol" w:char="F077"/>
      </w:r>
      <w:r>
        <w:t xml:space="preserve"> рассчитывается по следующей формуле:</w:t>
      </w:r>
    </w:p>
    <w:p w:rsidR="00901A3A" w:rsidRDefault="00901A3A" w:rsidP="00901A3A">
      <w:pPr>
        <w:pStyle w:val="a6"/>
        <w:spacing w:after="0" w:line="216" w:lineRule="auto"/>
        <w:ind w:left="0"/>
      </w:pPr>
    </w:p>
    <w:p w:rsidR="00901A3A" w:rsidRDefault="00901A3A" w:rsidP="00C114D0">
      <w:pPr>
        <w:pStyle w:val="a6"/>
        <w:spacing w:after="0" w:line="216" w:lineRule="auto"/>
        <w:ind w:left="0"/>
        <w:jc w:val="center"/>
      </w:pPr>
      <w:r>
        <w:rPr>
          <w:position w:val="-22"/>
        </w:rPr>
        <w:object w:dxaOrig="639" w:dyaOrig="499">
          <v:shape id="_x0000_i1085" type="#_x0000_t75" style="width:37.5pt;height:29.25pt" o:ole="" fillcolor="window">
            <v:imagedata r:id="rId129" o:title=""/>
          </v:shape>
          <o:OLEObject Type="Embed" ProgID="Equation.3" ShapeID="_x0000_i1085" DrawAspect="Content" ObjectID="_1472628034" r:id="rId130"/>
        </w:object>
      </w:r>
    </w:p>
    <w:p w:rsidR="00901A3A" w:rsidRDefault="00901A3A" w:rsidP="00901A3A">
      <w:pPr>
        <w:pStyle w:val="a6"/>
        <w:spacing w:after="0" w:line="216" w:lineRule="auto"/>
        <w:ind w:left="0"/>
      </w:pPr>
    </w:p>
    <w:p w:rsidR="00901A3A" w:rsidRDefault="00901A3A" w:rsidP="00C114D0">
      <w:pPr>
        <w:pStyle w:val="a6"/>
        <w:spacing w:after="0" w:line="216" w:lineRule="auto"/>
        <w:ind w:left="0"/>
        <w:jc w:val="both"/>
      </w:pPr>
      <w:r>
        <w:t xml:space="preserve">где </w:t>
      </w:r>
      <w:r>
        <w:sym w:font="Symbol" w:char="F077"/>
      </w:r>
      <w:r>
        <w:rPr>
          <w:vertAlign w:val="subscript"/>
        </w:rPr>
        <w:t>б</w:t>
      </w:r>
      <w:r>
        <w:t xml:space="preserve">, </w:t>
      </w:r>
      <w:r>
        <w:sym w:font="Symbol" w:char="F077"/>
      </w:r>
      <w:r>
        <w:rPr>
          <w:vertAlign w:val="subscript"/>
        </w:rPr>
        <w:t>н</w:t>
      </w:r>
      <w:r>
        <w:t xml:space="preserve"> – коэффициенты технического уровня базового изделия и изделия с более высокими техническими показателями (параметрами) качества определяются по формулам</w:t>
      </w:r>
    </w:p>
    <w:p w:rsidR="00901A3A" w:rsidRDefault="00901A3A" w:rsidP="00901A3A">
      <w:pPr>
        <w:pStyle w:val="a6"/>
        <w:spacing w:after="0" w:line="216" w:lineRule="auto"/>
        <w:ind w:left="0"/>
      </w:pPr>
    </w:p>
    <w:p w:rsidR="00901A3A" w:rsidRDefault="00901A3A" w:rsidP="00C114D0">
      <w:pPr>
        <w:pStyle w:val="a6"/>
        <w:spacing w:after="0" w:line="216" w:lineRule="auto"/>
        <w:ind w:left="0"/>
        <w:jc w:val="center"/>
      </w:pPr>
      <w:r>
        <w:rPr>
          <w:position w:val="-24"/>
        </w:rPr>
        <w:object w:dxaOrig="1100" w:dyaOrig="580">
          <v:shape id="_x0000_i1086" type="#_x0000_t75" style="width:58.5pt;height:31.5pt" o:ole="" fillcolor="window">
            <v:imagedata r:id="rId131" o:title=""/>
          </v:shape>
          <o:OLEObject Type="Embed" ProgID="Equation.3" ShapeID="_x0000_i1086" DrawAspect="Content" ObjectID="_1472628035" r:id="rId132"/>
        </w:object>
      </w:r>
      <w:r>
        <w:t xml:space="preserve">     </w:t>
      </w:r>
      <w:r>
        <w:rPr>
          <w:position w:val="-24"/>
        </w:rPr>
        <w:object w:dxaOrig="1100" w:dyaOrig="580">
          <v:shape id="_x0000_i1087" type="#_x0000_t75" style="width:58.5pt;height:31.5pt" o:ole="" fillcolor="window">
            <v:imagedata r:id="rId133" o:title=""/>
          </v:shape>
          <o:OLEObject Type="Embed" ProgID="Equation.3" ShapeID="_x0000_i1087" DrawAspect="Content" ObjectID="_1472628036" r:id="rId134"/>
        </w:object>
      </w:r>
    </w:p>
    <w:p w:rsidR="00901A3A" w:rsidRDefault="00901A3A" w:rsidP="00901A3A">
      <w:pPr>
        <w:pStyle w:val="a6"/>
        <w:spacing w:after="0" w:line="216" w:lineRule="auto"/>
        <w:ind w:left="0"/>
      </w:pPr>
    </w:p>
    <w:p w:rsidR="00901A3A" w:rsidRDefault="00901A3A" w:rsidP="00C114D0">
      <w:pPr>
        <w:pStyle w:val="a6"/>
        <w:spacing w:after="0" w:line="216" w:lineRule="auto"/>
        <w:ind w:left="0"/>
        <w:jc w:val="both"/>
      </w:pPr>
      <w:r>
        <w:t>где а</w:t>
      </w:r>
      <w:r>
        <w:rPr>
          <w:vertAlign w:val="subscript"/>
          <w:lang w:val="en-US"/>
        </w:rPr>
        <w:t>i</w:t>
      </w:r>
      <w:r w:rsidRPr="00901A3A">
        <w:t xml:space="preserve"> – </w:t>
      </w:r>
      <w:r>
        <w:t xml:space="preserve">коэффициент весомости каждого </w:t>
      </w:r>
      <w:r>
        <w:rPr>
          <w:lang w:val="en-US"/>
        </w:rPr>
        <w:t>i</w:t>
      </w:r>
      <w:r>
        <w:t>-го показателя (параметра) качества (в сумме все коэффициенты равны единице);</w:t>
      </w:r>
    </w:p>
    <w:p w:rsidR="00901A3A" w:rsidRDefault="00901A3A" w:rsidP="00C114D0">
      <w:pPr>
        <w:pStyle w:val="a6"/>
        <w:spacing w:after="0" w:line="216" w:lineRule="auto"/>
        <w:ind w:left="0"/>
        <w:jc w:val="both"/>
      </w:pPr>
      <w:r>
        <w:rPr>
          <w:position w:val="-12"/>
        </w:rPr>
        <w:object w:dxaOrig="620" w:dyaOrig="340">
          <v:shape id="_x0000_i1088" type="#_x0000_t75" style="width:33pt;height:18pt" o:ole="" fillcolor="window">
            <v:imagedata r:id="rId135" o:title=""/>
          </v:shape>
          <o:OLEObject Type="Embed" ProgID="Equation.3" ShapeID="_x0000_i1088" DrawAspect="Content" ObjectID="_1472628037" r:id="rId136"/>
        </w:object>
      </w:r>
      <w:r>
        <w:t xml:space="preserve">– значение каждого </w:t>
      </w:r>
      <w:r>
        <w:rPr>
          <w:lang w:val="en-US"/>
        </w:rPr>
        <w:t>i</w:t>
      </w:r>
      <w:r>
        <w:t>-го показателя качества базового изделия и изделия более высокого качества по отношению к изделию, принятому за эталон, определяется по формуле</w:t>
      </w:r>
    </w:p>
    <w:p w:rsidR="00901A3A" w:rsidRDefault="00901A3A" w:rsidP="00901A3A">
      <w:pPr>
        <w:pStyle w:val="a6"/>
        <w:spacing w:after="0" w:line="216" w:lineRule="auto"/>
        <w:ind w:left="0"/>
      </w:pPr>
    </w:p>
    <w:p w:rsidR="00901A3A" w:rsidRDefault="00901A3A" w:rsidP="00C114D0">
      <w:pPr>
        <w:pStyle w:val="a6"/>
        <w:spacing w:after="0" w:line="216" w:lineRule="auto"/>
        <w:ind w:left="0"/>
        <w:jc w:val="center"/>
        <w:rPr>
          <w:lang w:val="be-BY"/>
        </w:rPr>
      </w:pPr>
      <w:r>
        <w:rPr>
          <w:position w:val="-28"/>
        </w:rPr>
        <w:object w:dxaOrig="720" w:dyaOrig="639">
          <v:shape id="_x0000_i1089" type="#_x0000_t75" style="width:39.75pt;height:35.25pt" o:ole="" fillcolor="window">
            <v:imagedata r:id="rId137" o:title=""/>
          </v:shape>
          <o:OLEObject Type="Embed" ProgID="Equation.3" ShapeID="_x0000_i1089" DrawAspect="Content" ObjectID="_1472628038" r:id="rId138"/>
        </w:object>
      </w:r>
      <w:r>
        <w:t xml:space="preserve">    </w:t>
      </w:r>
      <w:r>
        <w:rPr>
          <w:position w:val="-28"/>
        </w:rPr>
        <w:object w:dxaOrig="720" w:dyaOrig="620">
          <v:shape id="_x0000_i1090" type="#_x0000_t75" style="width:39.75pt;height:33.75pt" o:ole="" fillcolor="window">
            <v:imagedata r:id="rId139" o:title=""/>
          </v:shape>
          <o:OLEObject Type="Embed" ProgID="Equation.3" ShapeID="_x0000_i1090" DrawAspect="Content" ObjectID="_1472628039" r:id="rId140"/>
        </w:object>
      </w:r>
    </w:p>
    <w:p w:rsidR="00901A3A" w:rsidRDefault="00901A3A" w:rsidP="00901A3A">
      <w:pPr>
        <w:pStyle w:val="a6"/>
        <w:spacing w:after="0" w:line="216" w:lineRule="auto"/>
        <w:ind w:left="0"/>
      </w:pPr>
    </w:p>
    <w:p w:rsidR="00901A3A" w:rsidRDefault="00901A3A" w:rsidP="00C114D0">
      <w:pPr>
        <w:pStyle w:val="a6"/>
        <w:spacing w:after="0" w:line="216" w:lineRule="auto"/>
        <w:ind w:left="0"/>
        <w:jc w:val="both"/>
      </w:pPr>
      <w:r>
        <w:t xml:space="preserve">где </w:t>
      </w:r>
      <w:r>
        <w:rPr>
          <w:position w:val="-12"/>
        </w:rPr>
        <w:object w:dxaOrig="800" w:dyaOrig="340">
          <v:shape id="_x0000_i1091" type="#_x0000_t75" style="width:42.75pt;height:18pt" o:ole="" fillcolor="window">
            <v:imagedata r:id="rId141" o:title=""/>
          </v:shape>
          <o:OLEObject Type="Embed" ProgID="Equation.3" ShapeID="_x0000_i1091" DrawAspect="Content" ObjectID="_1472628040" r:id="rId142"/>
        </w:object>
      </w:r>
      <w:r w:rsidRPr="00901A3A">
        <w:t xml:space="preserve">– </w:t>
      </w:r>
      <w:r>
        <w:t xml:space="preserve">значение каждого </w:t>
      </w:r>
      <w:r>
        <w:rPr>
          <w:lang w:val="en-US"/>
        </w:rPr>
        <w:t>i</w:t>
      </w:r>
      <w:r>
        <w:t xml:space="preserve">-го показателя качества </w:t>
      </w:r>
      <w:r w:rsidRPr="00901A3A">
        <w:t>(</w:t>
      </w:r>
      <w:r>
        <w:t xml:space="preserve">параметра) сравниваемого базового, улучшенного и эталонного изделий </w:t>
      </w:r>
      <w:r w:rsidRPr="00901A3A">
        <w:t>[13].</w:t>
      </w:r>
    </w:p>
    <w:p w:rsidR="00901A3A" w:rsidRDefault="00901A3A" w:rsidP="00901A3A">
      <w:pPr>
        <w:pStyle w:val="a6"/>
        <w:spacing w:after="0" w:line="216" w:lineRule="auto"/>
        <w:ind w:left="0" w:firstLine="284"/>
        <w:jc w:val="both"/>
      </w:pPr>
      <w:r>
        <w:t xml:space="preserve">Если сопоставляются только изделия с повышенными параметрами качества (новое) и изделия, принятые за базу для сравнения, то значение </w:t>
      </w:r>
      <w:r>
        <w:rPr>
          <w:position w:val="-8"/>
        </w:rPr>
        <w:object w:dxaOrig="320" w:dyaOrig="300">
          <v:shape id="_x0000_i1092" type="#_x0000_t75" style="width:17.25pt;height:16.5pt" o:ole="" fillcolor="window">
            <v:imagedata r:id="rId143" o:title=""/>
          </v:shape>
          <o:OLEObject Type="Embed" ProgID="Equation.3" ShapeID="_x0000_i1092" DrawAspect="Content" ObjectID="_1472628041" r:id="rId144"/>
        </w:object>
      </w:r>
      <w:r>
        <w:t xml:space="preserve"> определяется по формуле</w:t>
      </w:r>
    </w:p>
    <w:p w:rsidR="00901A3A" w:rsidRDefault="00901A3A" w:rsidP="00901A3A">
      <w:pPr>
        <w:pStyle w:val="a6"/>
        <w:spacing w:after="0" w:line="216" w:lineRule="auto"/>
        <w:ind w:left="0"/>
      </w:pPr>
    </w:p>
    <w:p w:rsidR="00901A3A" w:rsidRDefault="00901A3A" w:rsidP="00C114D0">
      <w:pPr>
        <w:pStyle w:val="a6"/>
        <w:spacing w:after="0" w:line="216" w:lineRule="auto"/>
        <w:ind w:left="0"/>
        <w:jc w:val="center"/>
      </w:pPr>
      <w:r>
        <w:rPr>
          <w:position w:val="-28"/>
        </w:rPr>
        <w:object w:dxaOrig="820" w:dyaOrig="620">
          <v:shape id="_x0000_i1093" type="#_x0000_t75" style="width:46.5pt;height:36pt" o:ole="" fillcolor="window">
            <v:imagedata r:id="rId145" o:title=""/>
          </v:shape>
          <o:OLEObject Type="Embed" ProgID="Equation.3" ShapeID="_x0000_i1093" DrawAspect="Content" ObjectID="_1472628042" r:id="rId146"/>
        </w:object>
      </w:r>
    </w:p>
    <w:p w:rsidR="00901A3A" w:rsidRDefault="00901A3A" w:rsidP="00901A3A">
      <w:pPr>
        <w:pStyle w:val="a6"/>
        <w:spacing w:after="0" w:line="216" w:lineRule="auto"/>
        <w:ind w:left="0"/>
      </w:pPr>
    </w:p>
    <w:p w:rsidR="00901A3A" w:rsidRDefault="00901A3A" w:rsidP="00901A3A">
      <w:pPr>
        <w:pStyle w:val="a6"/>
        <w:spacing w:after="0" w:line="216" w:lineRule="auto"/>
        <w:ind w:left="0"/>
        <w:jc w:val="both"/>
      </w:pPr>
      <w:r>
        <w:t>а коэффициент эквивалентности – по формуле</w:t>
      </w:r>
    </w:p>
    <w:p w:rsidR="00901A3A" w:rsidRDefault="00901A3A" w:rsidP="00901A3A">
      <w:pPr>
        <w:pStyle w:val="a6"/>
        <w:spacing w:after="0" w:line="216" w:lineRule="auto"/>
        <w:ind w:left="0"/>
      </w:pPr>
    </w:p>
    <w:p w:rsidR="00901A3A" w:rsidRDefault="00901A3A" w:rsidP="00C114D0">
      <w:pPr>
        <w:pStyle w:val="a6"/>
        <w:spacing w:after="0" w:line="216" w:lineRule="auto"/>
        <w:ind w:left="0"/>
        <w:jc w:val="center"/>
      </w:pPr>
      <w:r>
        <w:rPr>
          <w:position w:val="-24"/>
        </w:rPr>
        <w:object w:dxaOrig="1060" w:dyaOrig="580">
          <v:shape id="_x0000_i1094" type="#_x0000_t75" style="width:60.75pt;height:33pt" o:ole="" fillcolor="window">
            <v:imagedata r:id="rId147" o:title=""/>
          </v:shape>
          <o:OLEObject Type="Embed" ProgID="Equation.3" ShapeID="_x0000_i1094" DrawAspect="Content" ObjectID="_1472628043" r:id="rId148"/>
        </w:object>
      </w:r>
    </w:p>
    <w:p w:rsidR="00901A3A" w:rsidRDefault="00901A3A" w:rsidP="00901A3A">
      <w:pPr>
        <w:pStyle w:val="a6"/>
        <w:spacing w:after="0" w:line="216" w:lineRule="auto"/>
        <w:ind w:left="0"/>
      </w:pPr>
    </w:p>
    <w:p w:rsidR="00901A3A" w:rsidRDefault="00901A3A" w:rsidP="00901A3A">
      <w:pPr>
        <w:pStyle w:val="a6"/>
        <w:spacing w:after="0" w:line="216" w:lineRule="auto"/>
        <w:ind w:left="0" w:firstLine="284"/>
        <w:jc w:val="both"/>
      </w:pPr>
      <w:r>
        <w:t>Используя технические параметры и дополнительные потребительские свойства сравниваемых изделий определяется экономический эффект от повышения показателей качества продукции.</w:t>
      </w:r>
    </w:p>
    <w:p w:rsidR="00901A3A" w:rsidRDefault="00901A3A" w:rsidP="00901A3A">
      <w:pPr>
        <w:pStyle w:val="a6"/>
        <w:spacing w:after="0" w:line="216" w:lineRule="auto"/>
        <w:ind w:left="0" w:firstLine="284"/>
        <w:jc w:val="both"/>
      </w:pPr>
    </w:p>
    <w:p w:rsidR="00901A3A" w:rsidRDefault="00901A3A" w:rsidP="00901A3A">
      <w:pPr>
        <w:pStyle w:val="a6"/>
        <w:spacing w:after="0" w:line="216" w:lineRule="auto"/>
        <w:ind w:left="0" w:firstLine="284"/>
        <w:jc w:val="both"/>
      </w:pPr>
    </w:p>
    <w:p w:rsidR="00901A3A" w:rsidRDefault="00901A3A" w:rsidP="00901A3A">
      <w:pPr>
        <w:pStyle w:val="a6"/>
        <w:spacing w:after="0" w:line="216" w:lineRule="auto"/>
        <w:ind w:left="0" w:firstLine="284"/>
        <w:jc w:val="both"/>
      </w:pPr>
    </w:p>
    <w:p w:rsidR="00C114D0" w:rsidRDefault="00C114D0" w:rsidP="00901A3A">
      <w:pPr>
        <w:pStyle w:val="a6"/>
        <w:spacing w:after="0" w:line="216" w:lineRule="auto"/>
        <w:ind w:left="0" w:firstLine="284"/>
        <w:jc w:val="both"/>
      </w:pPr>
    </w:p>
    <w:p w:rsidR="00901A3A" w:rsidRDefault="00901A3A" w:rsidP="00C114D0">
      <w:pPr>
        <w:pStyle w:val="a6"/>
        <w:spacing w:after="0" w:line="216" w:lineRule="auto"/>
        <w:ind w:left="0"/>
        <w:jc w:val="center"/>
        <w:rPr>
          <w:b/>
          <w:spacing w:val="20"/>
        </w:rPr>
      </w:pPr>
      <w:r>
        <w:rPr>
          <w:b/>
          <w:spacing w:val="20"/>
        </w:rPr>
        <w:t>ПРИЛОЖЕНИЯ</w:t>
      </w: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jc w:val="right"/>
        <w:rPr>
          <w:spacing w:val="20"/>
          <w:sz w:val="16"/>
          <w:szCs w:val="16"/>
        </w:rPr>
      </w:pPr>
      <w:r w:rsidRPr="00C114D0">
        <w:rPr>
          <w:spacing w:val="20"/>
          <w:sz w:val="16"/>
          <w:szCs w:val="16"/>
        </w:rPr>
        <w:t>Приложение 1</w:t>
      </w:r>
    </w:p>
    <w:p w:rsidR="00901A3A" w:rsidRPr="00C114D0" w:rsidRDefault="00901A3A" w:rsidP="00901A3A">
      <w:pPr>
        <w:pStyle w:val="a6"/>
        <w:spacing w:after="0" w:line="216" w:lineRule="auto"/>
        <w:ind w:left="0"/>
        <w:jc w:val="right"/>
        <w:rPr>
          <w:sz w:val="16"/>
          <w:szCs w:val="16"/>
        </w:rPr>
      </w:pPr>
    </w:p>
    <w:p w:rsidR="00901A3A" w:rsidRPr="00C114D0" w:rsidRDefault="00901A3A" w:rsidP="00901A3A">
      <w:pPr>
        <w:pStyle w:val="a6"/>
        <w:spacing w:after="0" w:line="216" w:lineRule="auto"/>
        <w:ind w:left="0"/>
        <w:rPr>
          <w:b/>
          <w:sz w:val="16"/>
          <w:szCs w:val="16"/>
        </w:rPr>
      </w:pPr>
      <w:r w:rsidRPr="00C114D0">
        <w:rPr>
          <w:b/>
          <w:sz w:val="16"/>
          <w:szCs w:val="16"/>
        </w:rPr>
        <w:t>Технические характеристики машин и оборудования</w:t>
      </w:r>
    </w:p>
    <w:p w:rsidR="00901A3A" w:rsidRPr="00C114D0" w:rsidRDefault="00901A3A" w:rsidP="00901A3A">
      <w:pPr>
        <w:pStyle w:val="a6"/>
        <w:spacing w:after="0" w:line="216" w:lineRule="auto"/>
        <w:ind w:left="0"/>
        <w:rPr>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09"/>
        <w:gridCol w:w="425"/>
        <w:gridCol w:w="762"/>
        <w:gridCol w:w="41"/>
        <w:gridCol w:w="836"/>
        <w:gridCol w:w="393"/>
        <w:gridCol w:w="484"/>
        <w:gridCol w:w="36"/>
        <w:gridCol w:w="709"/>
      </w:tblGrid>
      <w:tr w:rsidR="00901A3A" w:rsidRPr="00C114D0">
        <w:tc>
          <w:tcPr>
            <w:tcW w:w="1701" w:type="dxa"/>
            <w:vAlign w:val="center"/>
          </w:tcPr>
          <w:p w:rsidR="00901A3A" w:rsidRPr="00C114D0" w:rsidRDefault="00901A3A" w:rsidP="00C114D0">
            <w:pPr>
              <w:pStyle w:val="a6"/>
              <w:spacing w:after="0" w:line="216" w:lineRule="auto"/>
              <w:ind w:left="-80" w:right="-27"/>
              <w:jc w:val="center"/>
              <w:rPr>
                <w:sz w:val="16"/>
                <w:szCs w:val="16"/>
              </w:rPr>
            </w:pPr>
            <w:r w:rsidRPr="00C114D0">
              <w:rPr>
                <w:sz w:val="16"/>
                <w:szCs w:val="16"/>
              </w:rPr>
              <w:t>Марка</w:t>
            </w:r>
          </w:p>
          <w:p w:rsidR="00901A3A" w:rsidRPr="00C114D0" w:rsidRDefault="00901A3A" w:rsidP="00C114D0">
            <w:pPr>
              <w:pStyle w:val="a6"/>
              <w:spacing w:after="0" w:line="216" w:lineRule="auto"/>
              <w:ind w:left="-80" w:right="-27"/>
              <w:jc w:val="center"/>
              <w:rPr>
                <w:sz w:val="16"/>
                <w:szCs w:val="16"/>
              </w:rPr>
            </w:pPr>
            <w:r w:rsidRPr="00C114D0">
              <w:rPr>
                <w:sz w:val="16"/>
                <w:szCs w:val="16"/>
              </w:rPr>
              <w:t>машины</w:t>
            </w:r>
          </w:p>
        </w:tc>
        <w:tc>
          <w:tcPr>
            <w:tcW w:w="1134" w:type="dxa"/>
            <w:gridSpan w:val="2"/>
            <w:vAlign w:val="center"/>
          </w:tcPr>
          <w:p w:rsidR="00901A3A" w:rsidRPr="00C114D0" w:rsidRDefault="00901A3A" w:rsidP="00C114D0">
            <w:pPr>
              <w:pStyle w:val="a6"/>
              <w:spacing w:after="0" w:line="216" w:lineRule="auto"/>
              <w:ind w:left="-80" w:right="-27"/>
              <w:jc w:val="center"/>
              <w:rPr>
                <w:sz w:val="16"/>
                <w:szCs w:val="16"/>
              </w:rPr>
            </w:pPr>
            <w:r w:rsidRPr="00C114D0">
              <w:rPr>
                <w:sz w:val="16"/>
                <w:szCs w:val="16"/>
              </w:rPr>
              <w:t>Марка</w:t>
            </w:r>
          </w:p>
          <w:p w:rsidR="00901A3A" w:rsidRPr="00C114D0" w:rsidRDefault="00901A3A" w:rsidP="00C114D0">
            <w:pPr>
              <w:pStyle w:val="a6"/>
              <w:spacing w:after="0" w:line="216" w:lineRule="auto"/>
              <w:ind w:left="-80" w:right="-27"/>
              <w:jc w:val="center"/>
              <w:rPr>
                <w:sz w:val="16"/>
                <w:szCs w:val="16"/>
              </w:rPr>
            </w:pPr>
            <w:r w:rsidRPr="00C114D0">
              <w:rPr>
                <w:sz w:val="16"/>
                <w:szCs w:val="16"/>
              </w:rPr>
              <w:t>двигателя</w:t>
            </w:r>
          </w:p>
        </w:tc>
        <w:tc>
          <w:tcPr>
            <w:tcW w:w="762" w:type="dxa"/>
            <w:vAlign w:val="center"/>
          </w:tcPr>
          <w:p w:rsidR="00901A3A" w:rsidRPr="00C114D0" w:rsidRDefault="00901A3A" w:rsidP="00C114D0">
            <w:pPr>
              <w:pStyle w:val="a6"/>
              <w:spacing w:after="0" w:line="216" w:lineRule="auto"/>
              <w:ind w:left="-80" w:right="-27"/>
              <w:jc w:val="center"/>
              <w:rPr>
                <w:sz w:val="16"/>
                <w:szCs w:val="16"/>
              </w:rPr>
            </w:pPr>
            <w:r w:rsidRPr="00C114D0">
              <w:rPr>
                <w:sz w:val="16"/>
                <w:szCs w:val="16"/>
              </w:rPr>
              <w:t>Масса,</w:t>
            </w:r>
          </w:p>
          <w:p w:rsidR="00901A3A" w:rsidRPr="00C114D0" w:rsidRDefault="00901A3A" w:rsidP="00C114D0">
            <w:pPr>
              <w:pStyle w:val="a6"/>
              <w:spacing w:after="0" w:line="216" w:lineRule="auto"/>
              <w:ind w:left="-80" w:right="-27"/>
              <w:jc w:val="center"/>
              <w:rPr>
                <w:sz w:val="16"/>
                <w:szCs w:val="16"/>
              </w:rPr>
            </w:pPr>
            <w:r w:rsidRPr="00C114D0">
              <w:rPr>
                <w:sz w:val="16"/>
                <w:szCs w:val="16"/>
              </w:rPr>
              <w:t>т</w:t>
            </w:r>
          </w:p>
        </w:tc>
        <w:tc>
          <w:tcPr>
            <w:tcW w:w="877" w:type="dxa"/>
            <w:gridSpan w:val="2"/>
            <w:vAlign w:val="center"/>
          </w:tcPr>
          <w:p w:rsidR="00901A3A" w:rsidRPr="00C114D0" w:rsidRDefault="00901A3A" w:rsidP="00C114D0">
            <w:pPr>
              <w:pStyle w:val="a6"/>
              <w:spacing w:after="0" w:line="216" w:lineRule="auto"/>
              <w:ind w:left="-80" w:right="-27"/>
              <w:jc w:val="center"/>
              <w:rPr>
                <w:sz w:val="16"/>
                <w:szCs w:val="16"/>
              </w:rPr>
            </w:pPr>
            <w:r w:rsidRPr="00C114D0">
              <w:rPr>
                <w:sz w:val="16"/>
                <w:szCs w:val="16"/>
              </w:rPr>
              <w:t>Мощность, кВт</w:t>
            </w:r>
          </w:p>
        </w:tc>
        <w:tc>
          <w:tcPr>
            <w:tcW w:w="877" w:type="dxa"/>
            <w:gridSpan w:val="2"/>
          </w:tcPr>
          <w:p w:rsidR="00901A3A" w:rsidRPr="00C114D0" w:rsidRDefault="00901A3A" w:rsidP="00C114D0">
            <w:pPr>
              <w:pStyle w:val="a6"/>
              <w:spacing w:after="0" w:line="216" w:lineRule="auto"/>
              <w:ind w:left="-80" w:right="-27"/>
              <w:jc w:val="center"/>
              <w:rPr>
                <w:sz w:val="16"/>
                <w:szCs w:val="16"/>
              </w:rPr>
            </w:pPr>
            <w:r w:rsidRPr="00C114D0">
              <w:rPr>
                <w:sz w:val="16"/>
                <w:szCs w:val="16"/>
              </w:rPr>
              <w:t>Удельный расход топлива кг/кВт</w:t>
            </w:r>
            <w:r w:rsidRPr="00C114D0">
              <w:rPr>
                <w:sz w:val="16"/>
                <w:szCs w:val="16"/>
              </w:rPr>
              <w:sym w:font="Symbol" w:char="F0D7"/>
            </w:r>
            <w:r w:rsidRPr="00C114D0">
              <w:rPr>
                <w:sz w:val="16"/>
                <w:szCs w:val="16"/>
              </w:rPr>
              <w:t>ч</w:t>
            </w:r>
          </w:p>
        </w:tc>
        <w:tc>
          <w:tcPr>
            <w:tcW w:w="745" w:type="dxa"/>
            <w:gridSpan w:val="2"/>
            <w:vAlign w:val="center"/>
          </w:tcPr>
          <w:p w:rsidR="00901A3A" w:rsidRPr="00C114D0" w:rsidRDefault="00901A3A" w:rsidP="00C114D0">
            <w:pPr>
              <w:pStyle w:val="a6"/>
              <w:spacing w:after="0" w:line="216" w:lineRule="auto"/>
              <w:ind w:left="-80" w:right="-27"/>
              <w:jc w:val="center"/>
              <w:rPr>
                <w:sz w:val="16"/>
                <w:szCs w:val="16"/>
              </w:rPr>
            </w:pPr>
            <w:r w:rsidRPr="00C114D0">
              <w:rPr>
                <w:sz w:val="16"/>
                <w:szCs w:val="16"/>
              </w:rPr>
              <w:t>Цена,</w:t>
            </w:r>
          </w:p>
          <w:p w:rsidR="00901A3A" w:rsidRPr="00C114D0" w:rsidRDefault="00901A3A" w:rsidP="00C114D0">
            <w:pPr>
              <w:pStyle w:val="a6"/>
              <w:spacing w:after="0" w:line="216" w:lineRule="auto"/>
              <w:ind w:left="-80" w:right="-27"/>
              <w:jc w:val="center"/>
              <w:rPr>
                <w:sz w:val="16"/>
                <w:szCs w:val="16"/>
              </w:rPr>
            </w:pPr>
            <w:r w:rsidRPr="00C114D0">
              <w:rPr>
                <w:sz w:val="16"/>
                <w:szCs w:val="16"/>
              </w:rPr>
              <w:t>у.е.</w:t>
            </w:r>
          </w:p>
        </w:tc>
      </w:tr>
      <w:tr w:rsidR="00901A3A" w:rsidRPr="00C114D0">
        <w:tc>
          <w:tcPr>
            <w:tcW w:w="1701" w:type="dxa"/>
          </w:tcPr>
          <w:p w:rsidR="00901A3A" w:rsidRPr="00C114D0" w:rsidRDefault="00901A3A" w:rsidP="00901A3A">
            <w:pPr>
              <w:pStyle w:val="a6"/>
              <w:spacing w:after="0" w:line="216" w:lineRule="auto"/>
              <w:ind w:left="0"/>
              <w:rPr>
                <w:sz w:val="16"/>
                <w:szCs w:val="16"/>
              </w:rPr>
            </w:pPr>
            <w:r w:rsidRPr="00C114D0">
              <w:rPr>
                <w:sz w:val="16"/>
                <w:szCs w:val="16"/>
              </w:rPr>
              <w:t>1</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2</w:t>
            </w:r>
          </w:p>
        </w:tc>
        <w:tc>
          <w:tcPr>
            <w:tcW w:w="762" w:type="dxa"/>
          </w:tcPr>
          <w:p w:rsidR="00901A3A" w:rsidRPr="00C114D0" w:rsidRDefault="00901A3A" w:rsidP="00901A3A">
            <w:pPr>
              <w:pStyle w:val="a6"/>
              <w:spacing w:after="0" w:line="216" w:lineRule="auto"/>
              <w:ind w:left="0"/>
              <w:rPr>
                <w:sz w:val="16"/>
                <w:szCs w:val="16"/>
              </w:rPr>
            </w:pPr>
            <w:r w:rsidRPr="00C114D0">
              <w:rPr>
                <w:sz w:val="16"/>
                <w:szCs w:val="16"/>
              </w:rPr>
              <w:t>3</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4</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5</w:t>
            </w:r>
          </w:p>
        </w:tc>
        <w:tc>
          <w:tcPr>
            <w:tcW w:w="745" w:type="dxa"/>
            <w:gridSpan w:val="2"/>
          </w:tcPr>
          <w:p w:rsidR="00901A3A" w:rsidRPr="00C114D0" w:rsidRDefault="00901A3A" w:rsidP="00901A3A">
            <w:pPr>
              <w:pStyle w:val="a6"/>
              <w:spacing w:after="0" w:line="216" w:lineRule="auto"/>
              <w:ind w:left="0"/>
              <w:rPr>
                <w:sz w:val="16"/>
                <w:szCs w:val="16"/>
              </w:rPr>
            </w:pPr>
            <w:r w:rsidRPr="00C114D0">
              <w:rPr>
                <w:sz w:val="16"/>
                <w:szCs w:val="16"/>
              </w:rPr>
              <w:t>6</w:t>
            </w:r>
          </w:p>
        </w:tc>
      </w:tr>
      <w:tr w:rsidR="00901A3A" w:rsidRPr="00C114D0">
        <w:trPr>
          <w:cantSplit/>
        </w:trPr>
        <w:tc>
          <w:tcPr>
            <w:tcW w:w="6096" w:type="dxa"/>
            <w:gridSpan w:val="10"/>
          </w:tcPr>
          <w:p w:rsidR="00901A3A" w:rsidRPr="00C114D0" w:rsidRDefault="00901A3A" w:rsidP="00901A3A">
            <w:pPr>
              <w:pStyle w:val="a6"/>
              <w:spacing w:after="0" w:line="216" w:lineRule="auto"/>
              <w:ind w:left="0"/>
              <w:rPr>
                <w:b/>
                <w:sz w:val="16"/>
                <w:szCs w:val="16"/>
              </w:rPr>
            </w:pPr>
            <w:r w:rsidRPr="00C114D0">
              <w:rPr>
                <w:b/>
                <w:sz w:val="16"/>
                <w:szCs w:val="16"/>
              </w:rPr>
              <w:t>Тракторы</w:t>
            </w:r>
          </w:p>
        </w:tc>
      </w:tr>
      <w:tr w:rsidR="00901A3A" w:rsidRPr="00C114D0">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ХТЗ-2511</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Д-120</w:t>
            </w:r>
          </w:p>
        </w:tc>
        <w:tc>
          <w:tcPr>
            <w:tcW w:w="762" w:type="dxa"/>
          </w:tcPr>
          <w:p w:rsidR="00901A3A" w:rsidRPr="00C114D0" w:rsidRDefault="00901A3A" w:rsidP="00901A3A">
            <w:pPr>
              <w:pStyle w:val="a6"/>
              <w:spacing w:after="0" w:line="216" w:lineRule="auto"/>
              <w:ind w:left="0"/>
              <w:rPr>
                <w:sz w:val="16"/>
                <w:szCs w:val="16"/>
              </w:rPr>
            </w:pP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22</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237</w:t>
            </w:r>
          </w:p>
        </w:tc>
        <w:tc>
          <w:tcPr>
            <w:tcW w:w="745" w:type="dxa"/>
            <w:gridSpan w:val="2"/>
          </w:tcPr>
          <w:p w:rsidR="00901A3A" w:rsidRPr="00C114D0" w:rsidRDefault="00901A3A" w:rsidP="00901A3A">
            <w:pPr>
              <w:pStyle w:val="a6"/>
              <w:spacing w:after="0" w:line="216" w:lineRule="auto"/>
              <w:ind w:left="0"/>
              <w:rPr>
                <w:sz w:val="16"/>
                <w:szCs w:val="16"/>
              </w:rPr>
            </w:pPr>
            <w:r w:rsidRPr="00C114D0">
              <w:rPr>
                <w:sz w:val="16"/>
                <w:szCs w:val="16"/>
              </w:rPr>
              <w:t>5000</w:t>
            </w:r>
          </w:p>
        </w:tc>
      </w:tr>
      <w:tr w:rsidR="00901A3A" w:rsidRPr="00C114D0">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Т-30</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Д-120</w:t>
            </w:r>
          </w:p>
        </w:tc>
        <w:tc>
          <w:tcPr>
            <w:tcW w:w="762" w:type="dxa"/>
          </w:tcPr>
          <w:p w:rsidR="00901A3A" w:rsidRPr="00C114D0" w:rsidRDefault="00901A3A" w:rsidP="00901A3A">
            <w:pPr>
              <w:pStyle w:val="a6"/>
              <w:spacing w:after="0" w:line="216" w:lineRule="auto"/>
              <w:ind w:left="0"/>
              <w:rPr>
                <w:sz w:val="16"/>
                <w:szCs w:val="16"/>
              </w:rPr>
            </w:pPr>
            <w:r w:rsidRPr="00C114D0">
              <w:rPr>
                <w:sz w:val="16"/>
                <w:szCs w:val="16"/>
              </w:rPr>
              <w:t>2,1</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22</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237</w:t>
            </w:r>
          </w:p>
        </w:tc>
        <w:tc>
          <w:tcPr>
            <w:tcW w:w="745" w:type="dxa"/>
            <w:gridSpan w:val="2"/>
          </w:tcPr>
          <w:p w:rsidR="00901A3A" w:rsidRPr="00C114D0" w:rsidRDefault="00901A3A" w:rsidP="00901A3A">
            <w:pPr>
              <w:pStyle w:val="a6"/>
              <w:spacing w:after="0" w:line="216" w:lineRule="auto"/>
              <w:ind w:left="0"/>
              <w:rPr>
                <w:sz w:val="16"/>
                <w:szCs w:val="16"/>
              </w:rPr>
            </w:pPr>
            <w:r w:rsidRPr="00C114D0">
              <w:rPr>
                <w:sz w:val="16"/>
                <w:szCs w:val="16"/>
              </w:rPr>
              <w:t>4400</w:t>
            </w:r>
          </w:p>
        </w:tc>
      </w:tr>
      <w:tr w:rsidR="00901A3A" w:rsidRPr="00C114D0">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МТЗ-132Н</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w:t>
            </w:r>
          </w:p>
        </w:tc>
        <w:tc>
          <w:tcPr>
            <w:tcW w:w="762" w:type="dxa"/>
          </w:tcPr>
          <w:p w:rsidR="00901A3A" w:rsidRPr="00C114D0" w:rsidRDefault="00901A3A" w:rsidP="00901A3A">
            <w:pPr>
              <w:pStyle w:val="a6"/>
              <w:spacing w:after="0" w:line="216" w:lineRule="auto"/>
              <w:ind w:left="0"/>
              <w:rPr>
                <w:sz w:val="16"/>
                <w:szCs w:val="16"/>
              </w:rPr>
            </w:pPr>
            <w:r w:rsidRPr="00C114D0">
              <w:rPr>
                <w:sz w:val="16"/>
                <w:szCs w:val="16"/>
              </w:rPr>
              <w:t>0,5</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8,1</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435</w:t>
            </w:r>
          </w:p>
        </w:tc>
        <w:tc>
          <w:tcPr>
            <w:tcW w:w="745" w:type="dxa"/>
            <w:gridSpan w:val="2"/>
          </w:tcPr>
          <w:p w:rsidR="00901A3A" w:rsidRPr="00C114D0" w:rsidRDefault="00901A3A" w:rsidP="00901A3A">
            <w:pPr>
              <w:pStyle w:val="a6"/>
              <w:spacing w:after="0" w:line="216" w:lineRule="auto"/>
              <w:ind w:left="0"/>
              <w:rPr>
                <w:sz w:val="16"/>
                <w:szCs w:val="16"/>
              </w:rPr>
            </w:pPr>
            <w:r w:rsidRPr="00C114D0">
              <w:rPr>
                <w:sz w:val="16"/>
                <w:szCs w:val="16"/>
              </w:rPr>
              <w:t>3000</w:t>
            </w:r>
          </w:p>
        </w:tc>
      </w:tr>
      <w:tr w:rsidR="00901A3A" w:rsidRPr="00C114D0">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СШ-25</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Д-120</w:t>
            </w:r>
          </w:p>
        </w:tc>
        <w:tc>
          <w:tcPr>
            <w:tcW w:w="762" w:type="dxa"/>
          </w:tcPr>
          <w:p w:rsidR="00901A3A" w:rsidRPr="00C114D0" w:rsidRDefault="00901A3A" w:rsidP="00901A3A">
            <w:pPr>
              <w:pStyle w:val="a6"/>
              <w:spacing w:after="0" w:line="216" w:lineRule="auto"/>
              <w:ind w:left="0"/>
              <w:rPr>
                <w:sz w:val="16"/>
                <w:szCs w:val="16"/>
              </w:rPr>
            </w:pPr>
            <w:r w:rsidRPr="00C114D0">
              <w:rPr>
                <w:sz w:val="16"/>
                <w:szCs w:val="16"/>
              </w:rPr>
              <w:t>1,7</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22</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237</w:t>
            </w:r>
          </w:p>
        </w:tc>
        <w:tc>
          <w:tcPr>
            <w:tcW w:w="745" w:type="dxa"/>
            <w:gridSpan w:val="2"/>
          </w:tcPr>
          <w:p w:rsidR="00901A3A" w:rsidRPr="00C114D0" w:rsidRDefault="00901A3A" w:rsidP="00901A3A">
            <w:pPr>
              <w:pStyle w:val="a6"/>
              <w:spacing w:after="0" w:line="216" w:lineRule="auto"/>
              <w:ind w:left="0"/>
              <w:rPr>
                <w:sz w:val="16"/>
                <w:szCs w:val="16"/>
              </w:rPr>
            </w:pPr>
            <w:r w:rsidRPr="00C114D0">
              <w:rPr>
                <w:sz w:val="16"/>
                <w:szCs w:val="16"/>
              </w:rPr>
              <w:t>3800</w:t>
            </w:r>
          </w:p>
        </w:tc>
      </w:tr>
      <w:tr w:rsidR="00901A3A" w:rsidRPr="00C114D0">
        <w:tc>
          <w:tcPr>
            <w:tcW w:w="1701" w:type="dxa"/>
            <w:vAlign w:val="center"/>
          </w:tcPr>
          <w:p w:rsidR="00901A3A" w:rsidRPr="00C114D0" w:rsidRDefault="00901A3A" w:rsidP="00901A3A">
            <w:pPr>
              <w:pStyle w:val="a6"/>
              <w:spacing w:after="0" w:line="216" w:lineRule="auto"/>
              <w:ind w:left="0"/>
              <w:jc w:val="both"/>
              <w:rPr>
                <w:sz w:val="16"/>
                <w:szCs w:val="16"/>
              </w:rPr>
            </w:pPr>
            <w:r w:rsidRPr="00C114D0">
              <w:rPr>
                <w:sz w:val="16"/>
                <w:szCs w:val="16"/>
              </w:rPr>
              <w:t>ЛТЗ-60АВ</w:t>
            </w:r>
          </w:p>
        </w:tc>
        <w:tc>
          <w:tcPr>
            <w:tcW w:w="1134"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Д-65М</w:t>
            </w:r>
          </w:p>
        </w:tc>
        <w:tc>
          <w:tcPr>
            <w:tcW w:w="762" w:type="dxa"/>
            <w:vAlign w:val="center"/>
          </w:tcPr>
          <w:p w:rsidR="00901A3A" w:rsidRPr="00C114D0" w:rsidRDefault="00901A3A" w:rsidP="00901A3A">
            <w:pPr>
              <w:pStyle w:val="a6"/>
              <w:spacing w:after="0" w:line="216" w:lineRule="auto"/>
              <w:ind w:left="0"/>
              <w:rPr>
                <w:sz w:val="16"/>
                <w:szCs w:val="16"/>
              </w:rPr>
            </w:pPr>
            <w:r w:rsidRPr="00C114D0">
              <w:rPr>
                <w:sz w:val="16"/>
                <w:szCs w:val="16"/>
              </w:rPr>
              <w:t>3,4</w:t>
            </w:r>
          </w:p>
        </w:tc>
        <w:tc>
          <w:tcPr>
            <w:tcW w:w="877"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44</w:t>
            </w:r>
          </w:p>
        </w:tc>
        <w:tc>
          <w:tcPr>
            <w:tcW w:w="877"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238</w:t>
            </w:r>
          </w:p>
        </w:tc>
        <w:tc>
          <w:tcPr>
            <w:tcW w:w="745" w:type="dxa"/>
            <w:gridSpan w:val="2"/>
          </w:tcPr>
          <w:p w:rsidR="00901A3A" w:rsidRPr="00C114D0" w:rsidRDefault="00901A3A" w:rsidP="00901A3A">
            <w:pPr>
              <w:pStyle w:val="a6"/>
              <w:spacing w:after="0" w:line="216" w:lineRule="auto"/>
              <w:ind w:left="0"/>
              <w:rPr>
                <w:sz w:val="16"/>
                <w:szCs w:val="16"/>
              </w:rPr>
            </w:pPr>
            <w:r w:rsidRPr="00C114D0">
              <w:rPr>
                <w:sz w:val="16"/>
                <w:szCs w:val="16"/>
              </w:rPr>
              <w:t>5200–5600</w:t>
            </w:r>
          </w:p>
        </w:tc>
      </w:tr>
      <w:tr w:rsidR="00901A3A" w:rsidRPr="00C114D0">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МТЗ-80</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Д-243</w:t>
            </w:r>
          </w:p>
        </w:tc>
        <w:tc>
          <w:tcPr>
            <w:tcW w:w="762" w:type="dxa"/>
          </w:tcPr>
          <w:p w:rsidR="00901A3A" w:rsidRPr="00C114D0" w:rsidRDefault="00901A3A" w:rsidP="00901A3A">
            <w:pPr>
              <w:pStyle w:val="a6"/>
              <w:spacing w:after="0" w:line="216" w:lineRule="auto"/>
              <w:ind w:left="0"/>
              <w:rPr>
                <w:sz w:val="16"/>
                <w:szCs w:val="16"/>
              </w:rPr>
            </w:pPr>
            <w:r w:rsidRPr="00C114D0">
              <w:rPr>
                <w:sz w:val="16"/>
                <w:szCs w:val="16"/>
              </w:rPr>
              <w:t>3,7</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60</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224</w:t>
            </w:r>
          </w:p>
        </w:tc>
        <w:tc>
          <w:tcPr>
            <w:tcW w:w="745" w:type="dxa"/>
            <w:gridSpan w:val="2"/>
          </w:tcPr>
          <w:p w:rsidR="00901A3A" w:rsidRPr="00C114D0" w:rsidRDefault="00901A3A" w:rsidP="00901A3A">
            <w:pPr>
              <w:pStyle w:val="a6"/>
              <w:spacing w:after="0" w:line="216" w:lineRule="auto"/>
              <w:ind w:left="0"/>
              <w:rPr>
                <w:sz w:val="16"/>
                <w:szCs w:val="16"/>
              </w:rPr>
            </w:pPr>
            <w:r w:rsidRPr="00C114D0">
              <w:rPr>
                <w:sz w:val="16"/>
                <w:szCs w:val="16"/>
              </w:rPr>
              <w:t>9000</w:t>
            </w:r>
          </w:p>
        </w:tc>
      </w:tr>
      <w:tr w:rsidR="00901A3A" w:rsidRPr="00C114D0">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МТЗ-82</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Д-243</w:t>
            </w:r>
          </w:p>
        </w:tc>
        <w:tc>
          <w:tcPr>
            <w:tcW w:w="762" w:type="dxa"/>
          </w:tcPr>
          <w:p w:rsidR="00901A3A" w:rsidRPr="00C114D0" w:rsidRDefault="00901A3A" w:rsidP="00901A3A">
            <w:pPr>
              <w:pStyle w:val="a6"/>
              <w:spacing w:after="0" w:line="216" w:lineRule="auto"/>
              <w:ind w:left="0"/>
              <w:rPr>
                <w:sz w:val="16"/>
                <w:szCs w:val="16"/>
              </w:rPr>
            </w:pPr>
            <w:r w:rsidRPr="00C114D0">
              <w:rPr>
                <w:sz w:val="16"/>
                <w:szCs w:val="16"/>
              </w:rPr>
              <w:t>3,9</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60</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224</w:t>
            </w:r>
          </w:p>
        </w:tc>
        <w:tc>
          <w:tcPr>
            <w:tcW w:w="745" w:type="dxa"/>
            <w:gridSpan w:val="2"/>
          </w:tcPr>
          <w:p w:rsidR="00901A3A" w:rsidRPr="00C114D0" w:rsidRDefault="00901A3A" w:rsidP="00901A3A">
            <w:pPr>
              <w:pStyle w:val="a6"/>
              <w:spacing w:after="0" w:line="216" w:lineRule="auto"/>
              <w:ind w:left="0"/>
              <w:rPr>
                <w:sz w:val="16"/>
                <w:szCs w:val="16"/>
              </w:rPr>
            </w:pPr>
            <w:r w:rsidRPr="00C114D0">
              <w:rPr>
                <w:sz w:val="16"/>
                <w:szCs w:val="16"/>
              </w:rPr>
              <w:t>10000</w:t>
            </w:r>
          </w:p>
        </w:tc>
      </w:tr>
      <w:tr w:rsidR="00901A3A" w:rsidRPr="00C114D0">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МТЗ-1221</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Д-260,2</w:t>
            </w:r>
          </w:p>
        </w:tc>
        <w:tc>
          <w:tcPr>
            <w:tcW w:w="762" w:type="dxa"/>
          </w:tcPr>
          <w:p w:rsidR="00901A3A" w:rsidRPr="00C114D0" w:rsidRDefault="00901A3A" w:rsidP="00901A3A">
            <w:pPr>
              <w:pStyle w:val="a6"/>
              <w:spacing w:after="0" w:line="216" w:lineRule="auto"/>
              <w:ind w:left="0"/>
              <w:rPr>
                <w:sz w:val="16"/>
                <w:szCs w:val="16"/>
              </w:rPr>
            </w:pPr>
            <w:r w:rsidRPr="00C114D0">
              <w:rPr>
                <w:sz w:val="16"/>
                <w:szCs w:val="16"/>
              </w:rPr>
              <w:t>4,6</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96</w:t>
            </w:r>
          </w:p>
        </w:tc>
        <w:tc>
          <w:tcPr>
            <w:tcW w:w="877" w:type="dxa"/>
            <w:gridSpan w:val="2"/>
          </w:tcPr>
          <w:p w:rsidR="00901A3A" w:rsidRPr="00C114D0" w:rsidRDefault="00901A3A" w:rsidP="00901A3A">
            <w:pPr>
              <w:pStyle w:val="a6"/>
              <w:spacing w:after="0" w:line="216" w:lineRule="auto"/>
              <w:ind w:left="0"/>
              <w:rPr>
                <w:sz w:val="16"/>
                <w:szCs w:val="16"/>
              </w:rPr>
            </w:pPr>
          </w:p>
        </w:tc>
        <w:tc>
          <w:tcPr>
            <w:tcW w:w="745" w:type="dxa"/>
            <w:gridSpan w:val="2"/>
          </w:tcPr>
          <w:p w:rsidR="00901A3A" w:rsidRPr="00C114D0" w:rsidRDefault="00901A3A" w:rsidP="00901A3A">
            <w:pPr>
              <w:pStyle w:val="a6"/>
              <w:spacing w:after="0" w:line="216" w:lineRule="auto"/>
              <w:ind w:left="0"/>
              <w:rPr>
                <w:sz w:val="16"/>
                <w:szCs w:val="16"/>
              </w:rPr>
            </w:pPr>
            <w:r w:rsidRPr="00C114D0">
              <w:rPr>
                <w:sz w:val="16"/>
                <w:szCs w:val="16"/>
              </w:rPr>
              <w:t>24000</w:t>
            </w:r>
          </w:p>
        </w:tc>
      </w:tr>
      <w:tr w:rsidR="00901A3A" w:rsidRPr="00C114D0">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МТЗ-1522</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Д-260,6</w:t>
            </w:r>
          </w:p>
        </w:tc>
        <w:tc>
          <w:tcPr>
            <w:tcW w:w="762" w:type="dxa"/>
          </w:tcPr>
          <w:p w:rsidR="00901A3A" w:rsidRPr="00C114D0" w:rsidRDefault="00901A3A" w:rsidP="00901A3A">
            <w:pPr>
              <w:pStyle w:val="a6"/>
              <w:spacing w:after="0" w:line="216" w:lineRule="auto"/>
              <w:ind w:left="0"/>
              <w:rPr>
                <w:sz w:val="16"/>
                <w:szCs w:val="16"/>
              </w:rPr>
            </w:pPr>
            <w:r w:rsidRPr="00C114D0">
              <w:rPr>
                <w:sz w:val="16"/>
                <w:szCs w:val="16"/>
              </w:rPr>
              <w:t>5,0</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115</w:t>
            </w:r>
          </w:p>
        </w:tc>
        <w:tc>
          <w:tcPr>
            <w:tcW w:w="877" w:type="dxa"/>
            <w:gridSpan w:val="2"/>
          </w:tcPr>
          <w:p w:rsidR="00901A3A" w:rsidRPr="00C114D0" w:rsidRDefault="00901A3A" w:rsidP="00901A3A">
            <w:pPr>
              <w:pStyle w:val="a6"/>
              <w:spacing w:after="0" w:line="216" w:lineRule="auto"/>
              <w:ind w:left="0"/>
              <w:rPr>
                <w:sz w:val="16"/>
                <w:szCs w:val="16"/>
              </w:rPr>
            </w:pPr>
          </w:p>
        </w:tc>
        <w:tc>
          <w:tcPr>
            <w:tcW w:w="745" w:type="dxa"/>
            <w:gridSpan w:val="2"/>
          </w:tcPr>
          <w:p w:rsidR="00901A3A" w:rsidRPr="00C114D0" w:rsidRDefault="00901A3A" w:rsidP="00901A3A">
            <w:pPr>
              <w:pStyle w:val="a6"/>
              <w:spacing w:after="0" w:line="216" w:lineRule="auto"/>
              <w:ind w:left="0"/>
              <w:rPr>
                <w:sz w:val="16"/>
                <w:szCs w:val="16"/>
              </w:rPr>
            </w:pPr>
            <w:r w:rsidRPr="00C114D0">
              <w:rPr>
                <w:sz w:val="16"/>
                <w:szCs w:val="16"/>
              </w:rPr>
              <w:t>48000</w:t>
            </w:r>
          </w:p>
        </w:tc>
      </w:tr>
      <w:tr w:rsidR="00901A3A" w:rsidRPr="00C114D0">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Т-150К</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СМД-62</w:t>
            </w:r>
          </w:p>
        </w:tc>
        <w:tc>
          <w:tcPr>
            <w:tcW w:w="762" w:type="dxa"/>
          </w:tcPr>
          <w:p w:rsidR="00901A3A" w:rsidRPr="00C114D0" w:rsidRDefault="00901A3A" w:rsidP="00901A3A">
            <w:pPr>
              <w:pStyle w:val="a6"/>
              <w:spacing w:after="0" w:line="216" w:lineRule="auto"/>
              <w:ind w:left="0"/>
              <w:rPr>
                <w:sz w:val="16"/>
                <w:szCs w:val="16"/>
              </w:rPr>
            </w:pPr>
            <w:r w:rsidRPr="00C114D0">
              <w:rPr>
                <w:sz w:val="16"/>
                <w:szCs w:val="16"/>
              </w:rPr>
              <w:t>8,2</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121</w:t>
            </w:r>
          </w:p>
        </w:tc>
        <w:tc>
          <w:tcPr>
            <w:tcW w:w="877" w:type="dxa"/>
            <w:gridSpan w:val="2"/>
          </w:tcPr>
          <w:p w:rsidR="00901A3A" w:rsidRPr="00C114D0" w:rsidRDefault="00901A3A" w:rsidP="00901A3A">
            <w:pPr>
              <w:pStyle w:val="a6"/>
              <w:spacing w:after="0" w:line="216" w:lineRule="auto"/>
              <w:ind w:left="0"/>
              <w:rPr>
                <w:sz w:val="16"/>
                <w:szCs w:val="16"/>
              </w:rPr>
            </w:pPr>
          </w:p>
        </w:tc>
        <w:tc>
          <w:tcPr>
            <w:tcW w:w="745" w:type="dxa"/>
            <w:gridSpan w:val="2"/>
          </w:tcPr>
          <w:p w:rsidR="00901A3A" w:rsidRPr="00C114D0" w:rsidRDefault="00901A3A" w:rsidP="00901A3A">
            <w:pPr>
              <w:pStyle w:val="a6"/>
              <w:spacing w:after="0" w:line="216" w:lineRule="auto"/>
              <w:ind w:left="0"/>
              <w:rPr>
                <w:sz w:val="16"/>
                <w:szCs w:val="16"/>
              </w:rPr>
            </w:pPr>
            <w:r w:rsidRPr="00C114D0">
              <w:rPr>
                <w:sz w:val="16"/>
                <w:szCs w:val="16"/>
              </w:rPr>
              <w:t>22000</w:t>
            </w:r>
          </w:p>
        </w:tc>
      </w:tr>
      <w:tr w:rsidR="00901A3A" w:rsidRPr="00C114D0">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Т-150КМ</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ЯМЗ-236</w:t>
            </w:r>
          </w:p>
        </w:tc>
        <w:tc>
          <w:tcPr>
            <w:tcW w:w="762" w:type="dxa"/>
          </w:tcPr>
          <w:p w:rsidR="00901A3A" w:rsidRPr="00C114D0" w:rsidRDefault="00901A3A" w:rsidP="00901A3A">
            <w:pPr>
              <w:pStyle w:val="a6"/>
              <w:spacing w:after="0" w:line="216" w:lineRule="auto"/>
              <w:ind w:left="0"/>
              <w:rPr>
                <w:sz w:val="16"/>
                <w:szCs w:val="16"/>
              </w:rPr>
            </w:pPr>
            <w:r w:rsidRPr="00C114D0">
              <w:rPr>
                <w:sz w:val="16"/>
                <w:szCs w:val="16"/>
              </w:rPr>
              <w:t>9,4</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147</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234</w:t>
            </w:r>
          </w:p>
        </w:tc>
        <w:tc>
          <w:tcPr>
            <w:tcW w:w="745" w:type="dxa"/>
            <w:gridSpan w:val="2"/>
          </w:tcPr>
          <w:p w:rsidR="00901A3A" w:rsidRPr="00C114D0" w:rsidRDefault="00901A3A" w:rsidP="00901A3A">
            <w:pPr>
              <w:pStyle w:val="a6"/>
              <w:spacing w:after="0" w:line="216" w:lineRule="auto"/>
              <w:ind w:left="0"/>
              <w:rPr>
                <w:sz w:val="16"/>
                <w:szCs w:val="16"/>
              </w:rPr>
            </w:pPr>
            <w:r w:rsidRPr="00C114D0">
              <w:rPr>
                <w:sz w:val="16"/>
                <w:szCs w:val="16"/>
              </w:rPr>
              <w:t>25000</w:t>
            </w:r>
          </w:p>
        </w:tc>
      </w:tr>
      <w:tr w:rsidR="00901A3A" w:rsidRPr="00C114D0">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ХТЗ-121</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СМД-19</w:t>
            </w:r>
          </w:p>
        </w:tc>
        <w:tc>
          <w:tcPr>
            <w:tcW w:w="762" w:type="dxa"/>
          </w:tcPr>
          <w:p w:rsidR="00901A3A" w:rsidRPr="00C114D0" w:rsidRDefault="00901A3A" w:rsidP="00901A3A">
            <w:pPr>
              <w:pStyle w:val="a6"/>
              <w:spacing w:after="0" w:line="216" w:lineRule="auto"/>
              <w:ind w:left="0"/>
              <w:rPr>
                <w:sz w:val="16"/>
                <w:szCs w:val="16"/>
              </w:rPr>
            </w:pPr>
            <w:r w:rsidRPr="00C114D0">
              <w:rPr>
                <w:sz w:val="16"/>
                <w:szCs w:val="16"/>
              </w:rPr>
              <w:t>8,2</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107</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238</w:t>
            </w:r>
          </w:p>
        </w:tc>
        <w:tc>
          <w:tcPr>
            <w:tcW w:w="745" w:type="dxa"/>
            <w:gridSpan w:val="2"/>
          </w:tcPr>
          <w:p w:rsidR="00901A3A" w:rsidRPr="00C114D0" w:rsidRDefault="00901A3A" w:rsidP="00901A3A">
            <w:pPr>
              <w:pStyle w:val="a6"/>
              <w:spacing w:after="0" w:line="216" w:lineRule="auto"/>
              <w:ind w:left="0"/>
              <w:rPr>
                <w:sz w:val="16"/>
                <w:szCs w:val="16"/>
              </w:rPr>
            </w:pPr>
            <w:r w:rsidRPr="00C114D0">
              <w:rPr>
                <w:sz w:val="16"/>
                <w:szCs w:val="16"/>
              </w:rPr>
              <w:t>20500</w:t>
            </w:r>
          </w:p>
        </w:tc>
      </w:tr>
      <w:tr w:rsidR="00901A3A" w:rsidRPr="00C114D0">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МоАЗ-49011</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ЯМЗ-240</w:t>
            </w:r>
          </w:p>
        </w:tc>
        <w:tc>
          <w:tcPr>
            <w:tcW w:w="762" w:type="dxa"/>
          </w:tcPr>
          <w:p w:rsidR="00901A3A" w:rsidRPr="00C114D0" w:rsidRDefault="00901A3A" w:rsidP="00901A3A">
            <w:pPr>
              <w:pStyle w:val="a6"/>
              <w:spacing w:after="0" w:line="216" w:lineRule="auto"/>
              <w:ind w:left="0"/>
              <w:rPr>
                <w:sz w:val="16"/>
                <w:szCs w:val="16"/>
              </w:rPr>
            </w:pPr>
            <w:r w:rsidRPr="00C114D0">
              <w:rPr>
                <w:sz w:val="16"/>
                <w:szCs w:val="16"/>
              </w:rPr>
              <w:t>–</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227</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228</w:t>
            </w:r>
          </w:p>
        </w:tc>
        <w:tc>
          <w:tcPr>
            <w:tcW w:w="745" w:type="dxa"/>
            <w:gridSpan w:val="2"/>
          </w:tcPr>
          <w:p w:rsidR="00901A3A" w:rsidRPr="00C114D0" w:rsidRDefault="00901A3A" w:rsidP="00901A3A">
            <w:pPr>
              <w:pStyle w:val="a6"/>
              <w:spacing w:after="0" w:line="216" w:lineRule="auto"/>
              <w:ind w:left="0"/>
              <w:rPr>
                <w:sz w:val="16"/>
                <w:szCs w:val="16"/>
              </w:rPr>
            </w:pPr>
            <w:r w:rsidRPr="00C114D0">
              <w:rPr>
                <w:sz w:val="16"/>
                <w:szCs w:val="16"/>
              </w:rPr>
              <w:t>59000</w:t>
            </w:r>
          </w:p>
        </w:tc>
      </w:tr>
      <w:tr w:rsidR="00901A3A" w:rsidRPr="00C114D0">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К-700А</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ЯМЗ-238Н</w:t>
            </w:r>
          </w:p>
        </w:tc>
        <w:tc>
          <w:tcPr>
            <w:tcW w:w="762" w:type="dxa"/>
          </w:tcPr>
          <w:p w:rsidR="00901A3A" w:rsidRPr="00C114D0" w:rsidRDefault="00901A3A" w:rsidP="00901A3A">
            <w:pPr>
              <w:pStyle w:val="a6"/>
              <w:spacing w:after="0" w:line="216" w:lineRule="auto"/>
              <w:ind w:left="0"/>
              <w:rPr>
                <w:sz w:val="16"/>
                <w:szCs w:val="16"/>
              </w:rPr>
            </w:pPr>
            <w:r w:rsidRPr="00C114D0">
              <w:rPr>
                <w:sz w:val="16"/>
                <w:szCs w:val="16"/>
              </w:rPr>
              <w:t>12,6</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163</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232</w:t>
            </w:r>
          </w:p>
        </w:tc>
        <w:tc>
          <w:tcPr>
            <w:tcW w:w="745" w:type="dxa"/>
            <w:gridSpan w:val="2"/>
          </w:tcPr>
          <w:p w:rsidR="00901A3A" w:rsidRPr="00C114D0" w:rsidRDefault="00901A3A" w:rsidP="00901A3A">
            <w:pPr>
              <w:pStyle w:val="a6"/>
              <w:spacing w:after="0" w:line="216" w:lineRule="auto"/>
              <w:ind w:left="0"/>
              <w:rPr>
                <w:sz w:val="16"/>
                <w:szCs w:val="16"/>
              </w:rPr>
            </w:pPr>
            <w:r w:rsidRPr="00C114D0">
              <w:rPr>
                <w:sz w:val="16"/>
                <w:szCs w:val="16"/>
              </w:rPr>
              <w:t>53000</w:t>
            </w:r>
          </w:p>
        </w:tc>
      </w:tr>
      <w:tr w:rsidR="00901A3A" w:rsidRPr="00C114D0">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К-701</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ЯМЗ-240Б</w:t>
            </w:r>
          </w:p>
        </w:tc>
        <w:tc>
          <w:tcPr>
            <w:tcW w:w="762" w:type="dxa"/>
          </w:tcPr>
          <w:p w:rsidR="00901A3A" w:rsidRPr="00C114D0" w:rsidRDefault="00901A3A" w:rsidP="00901A3A">
            <w:pPr>
              <w:pStyle w:val="a6"/>
              <w:spacing w:after="0" w:line="216" w:lineRule="auto"/>
              <w:ind w:left="0"/>
              <w:rPr>
                <w:sz w:val="16"/>
                <w:szCs w:val="16"/>
              </w:rPr>
            </w:pPr>
            <w:r w:rsidRPr="00C114D0">
              <w:rPr>
                <w:sz w:val="16"/>
                <w:szCs w:val="16"/>
              </w:rPr>
              <w:t>13,4</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227</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228</w:t>
            </w:r>
          </w:p>
        </w:tc>
        <w:tc>
          <w:tcPr>
            <w:tcW w:w="745" w:type="dxa"/>
            <w:gridSpan w:val="2"/>
          </w:tcPr>
          <w:p w:rsidR="00901A3A" w:rsidRPr="00C114D0" w:rsidRDefault="00901A3A" w:rsidP="00901A3A">
            <w:pPr>
              <w:pStyle w:val="a6"/>
              <w:spacing w:after="0" w:line="216" w:lineRule="auto"/>
              <w:ind w:left="0"/>
              <w:rPr>
                <w:sz w:val="16"/>
                <w:szCs w:val="16"/>
              </w:rPr>
            </w:pPr>
            <w:r w:rsidRPr="00C114D0">
              <w:rPr>
                <w:sz w:val="16"/>
                <w:szCs w:val="16"/>
              </w:rPr>
              <w:t>60000</w:t>
            </w:r>
          </w:p>
        </w:tc>
      </w:tr>
      <w:tr w:rsidR="00901A3A" w:rsidRPr="00C114D0">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ДТ-75</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СМД-14</w:t>
            </w:r>
          </w:p>
        </w:tc>
        <w:tc>
          <w:tcPr>
            <w:tcW w:w="762" w:type="dxa"/>
          </w:tcPr>
          <w:p w:rsidR="00901A3A" w:rsidRPr="00C114D0" w:rsidRDefault="00901A3A" w:rsidP="00901A3A">
            <w:pPr>
              <w:pStyle w:val="a6"/>
              <w:spacing w:after="0" w:line="216" w:lineRule="auto"/>
              <w:ind w:left="0"/>
              <w:rPr>
                <w:sz w:val="16"/>
                <w:szCs w:val="16"/>
              </w:rPr>
            </w:pPr>
            <w:r w:rsidRPr="00C114D0">
              <w:rPr>
                <w:sz w:val="16"/>
                <w:szCs w:val="16"/>
              </w:rPr>
              <w:t>6,3</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63</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238</w:t>
            </w:r>
          </w:p>
        </w:tc>
        <w:tc>
          <w:tcPr>
            <w:tcW w:w="745" w:type="dxa"/>
            <w:gridSpan w:val="2"/>
          </w:tcPr>
          <w:p w:rsidR="00901A3A" w:rsidRPr="00C114D0" w:rsidRDefault="00901A3A" w:rsidP="00901A3A">
            <w:pPr>
              <w:pStyle w:val="a6"/>
              <w:spacing w:after="0" w:line="216" w:lineRule="auto"/>
              <w:ind w:left="0"/>
              <w:rPr>
                <w:sz w:val="16"/>
                <w:szCs w:val="16"/>
              </w:rPr>
            </w:pPr>
            <w:r w:rsidRPr="00C114D0">
              <w:rPr>
                <w:sz w:val="16"/>
                <w:szCs w:val="16"/>
              </w:rPr>
              <w:t>12000</w:t>
            </w:r>
          </w:p>
        </w:tc>
      </w:tr>
      <w:tr w:rsidR="00901A3A" w:rsidRPr="00C114D0">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ДТ-75 РМС4</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РМ-120</w:t>
            </w:r>
          </w:p>
        </w:tc>
        <w:tc>
          <w:tcPr>
            <w:tcW w:w="762" w:type="dxa"/>
          </w:tcPr>
          <w:p w:rsidR="00901A3A" w:rsidRPr="00C114D0" w:rsidRDefault="00901A3A" w:rsidP="00901A3A">
            <w:pPr>
              <w:pStyle w:val="a6"/>
              <w:spacing w:after="0" w:line="216" w:lineRule="auto"/>
              <w:ind w:left="0"/>
              <w:rPr>
                <w:sz w:val="16"/>
                <w:szCs w:val="16"/>
              </w:rPr>
            </w:pPr>
            <w:r w:rsidRPr="00C114D0">
              <w:rPr>
                <w:sz w:val="16"/>
                <w:szCs w:val="16"/>
              </w:rPr>
              <w:t>3,6</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70</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238</w:t>
            </w:r>
          </w:p>
        </w:tc>
        <w:tc>
          <w:tcPr>
            <w:tcW w:w="745" w:type="dxa"/>
            <w:gridSpan w:val="2"/>
          </w:tcPr>
          <w:p w:rsidR="00901A3A" w:rsidRPr="00C114D0" w:rsidRDefault="00901A3A" w:rsidP="00901A3A">
            <w:pPr>
              <w:pStyle w:val="a6"/>
              <w:spacing w:after="0" w:line="216" w:lineRule="auto"/>
              <w:ind w:left="0"/>
              <w:rPr>
                <w:sz w:val="16"/>
                <w:szCs w:val="16"/>
              </w:rPr>
            </w:pPr>
            <w:r w:rsidRPr="00C114D0">
              <w:rPr>
                <w:sz w:val="16"/>
                <w:szCs w:val="16"/>
              </w:rPr>
              <w:t>15000</w:t>
            </w:r>
          </w:p>
        </w:tc>
      </w:tr>
      <w:tr w:rsidR="00901A3A" w:rsidRPr="00C114D0">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ДТ-75 ДС4</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А-41</w:t>
            </w:r>
          </w:p>
        </w:tc>
        <w:tc>
          <w:tcPr>
            <w:tcW w:w="762" w:type="dxa"/>
          </w:tcPr>
          <w:p w:rsidR="00901A3A" w:rsidRPr="00C114D0" w:rsidRDefault="00901A3A" w:rsidP="00901A3A">
            <w:pPr>
              <w:pStyle w:val="a6"/>
              <w:spacing w:after="0" w:line="216" w:lineRule="auto"/>
              <w:ind w:left="0"/>
              <w:rPr>
                <w:sz w:val="16"/>
                <w:szCs w:val="16"/>
              </w:rPr>
            </w:pPr>
            <w:r w:rsidRPr="00C114D0">
              <w:rPr>
                <w:sz w:val="16"/>
                <w:szCs w:val="16"/>
              </w:rPr>
              <w:t>6,6</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66</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238</w:t>
            </w:r>
          </w:p>
        </w:tc>
        <w:tc>
          <w:tcPr>
            <w:tcW w:w="745" w:type="dxa"/>
            <w:gridSpan w:val="2"/>
          </w:tcPr>
          <w:p w:rsidR="00901A3A" w:rsidRPr="00C114D0" w:rsidRDefault="00901A3A" w:rsidP="00901A3A">
            <w:pPr>
              <w:pStyle w:val="a6"/>
              <w:spacing w:after="0" w:line="216" w:lineRule="auto"/>
              <w:ind w:left="0"/>
              <w:rPr>
                <w:sz w:val="16"/>
                <w:szCs w:val="16"/>
              </w:rPr>
            </w:pPr>
            <w:r w:rsidRPr="00C114D0">
              <w:rPr>
                <w:sz w:val="16"/>
                <w:szCs w:val="16"/>
              </w:rPr>
              <w:t>16000</w:t>
            </w:r>
          </w:p>
        </w:tc>
      </w:tr>
      <w:tr w:rsidR="00901A3A" w:rsidRPr="00C114D0">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Т-150</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СМД-60</w:t>
            </w:r>
          </w:p>
        </w:tc>
        <w:tc>
          <w:tcPr>
            <w:tcW w:w="762" w:type="dxa"/>
          </w:tcPr>
          <w:p w:rsidR="00901A3A" w:rsidRPr="00C114D0" w:rsidRDefault="00901A3A" w:rsidP="00901A3A">
            <w:pPr>
              <w:pStyle w:val="a6"/>
              <w:spacing w:after="0" w:line="216" w:lineRule="auto"/>
              <w:ind w:left="0"/>
              <w:rPr>
                <w:sz w:val="16"/>
                <w:szCs w:val="16"/>
              </w:rPr>
            </w:pPr>
            <w:r w:rsidRPr="00C114D0">
              <w:rPr>
                <w:sz w:val="16"/>
                <w:szCs w:val="16"/>
              </w:rPr>
              <w:t>7,4</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117</w:t>
            </w:r>
          </w:p>
        </w:tc>
        <w:tc>
          <w:tcPr>
            <w:tcW w:w="877" w:type="dxa"/>
            <w:gridSpan w:val="2"/>
          </w:tcPr>
          <w:p w:rsidR="00901A3A" w:rsidRPr="00C114D0" w:rsidRDefault="00901A3A" w:rsidP="00901A3A">
            <w:pPr>
              <w:pStyle w:val="a6"/>
              <w:spacing w:after="0" w:line="216" w:lineRule="auto"/>
              <w:ind w:left="0"/>
              <w:rPr>
                <w:sz w:val="16"/>
                <w:szCs w:val="16"/>
              </w:rPr>
            </w:pPr>
          </w:p>
        </w:tc>
        <w:tc>
          <w:tcPr>
            <w:tcW w:w="745" w:type="dxa"/>
            <w:gridSpan w:val="2"/>
          </w:tcPr>
          <w:p w:rsidR="00901A3A" w:rsidRPr="00C114D0" w:rsidRDefault="00901A3A" w:rsidP="00901A3A">
            <w:pPr>
              <w:pStyle w:val="a6"/>
              <w:spacing w:after="0" w:line="216" w:lineRule="auto"/>
              <w:ind w:left="0"/>
              <w:rPr>
                <w:sz w:val="16"/>
                <w:szCs w:val="16"/>
              </w:rPr>
            </w:pPr>
            <w:r w:rsidRPr="00C114D0">
              <w:rPr>
                <w:sz w:val="16"/>
                <w:szCs w:val="16"/>
              </w:rPr>
              <w:t>20500</w:t>
            </w:r>
          </w:p>
        </w:tc>
      </w:tr>
      <w:tr w:rsidR="00901A3A" w:rsidRPr="00C114D0">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Т-170М</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Д-160</w:t>
            </w:r>
          </w:p>
        </w:tc>
        <w:tc>
          <w:tcPr>
            <w:tcW w:w="762" w:type="dxa"/>
          </w:tcPr>
          <w:p w:rsidR="00901A3A" w:rsidRPr="00C114D0" w:rsidRDefault="00901A3A" w:rsidP="00901A3A">
            <w:pPr>
              <w:pStyle w:val="a6"/>
              <w:spacing w:after="0" w:line="216" w:lineRule="auto"/>
              <w:ind w:left="0"/>
              <w:rPr>
                <w:sz w:val="16"/>
                <w:szCs w:val="16"/>
              </w:rPr>
            </w:pPr>
            <w:r w:rsidRPr="00C114D0">
              <w:rPr>
                <w:sz w:val="16"/>
                <w:szCs w:val="16"/>
              </w:rPr>
              <w:t>14,7</w:t>
            </w:r>
          </w:p>
        </w:tc>
        <w:tc>
          <w:tcPr>
            <w:tcW w:w="877" w:type="dxa"/>
            <w:gridSpan w:val="2"/>
          </w:tcPr>
          <w:p w:rsidR="00901A3A" w:rsidRPr="00C114D0" w:rsidRDefault="00901A3A" w:rsidP="00901A3A">
            <w:pPr>
              <w:pStyle w:val="a6"/>
              <w:spacing w:after="0" w:line="216" w:lineRule="auto"/>
              <w:ind w:left="0"/>
              <w:rPr>
                <w:sz w:val="16"/>
                <w:szCs w:val="16"/>
              </w:rPr>
            </w:pPr>
            <w:r w:rsidRPr="00C114D0">
              <w:rPr>
                <w:sz w:val="16"/>
                <w:szCs w:val="16"/>
              </w:rPr>
              <w:t>129</w:t>
            </w:r>
          </w:p>
        </w:tc>
        <w:tc>
          <w:tcPr>
            <w:tcW w:w="877" w:type="dxa"/>
            <w:gridSpan w:val="2"/>
          </w:tcPr>
          <w:p w:rsidR="00901A3A" w:rsidRPr="00C114D0" w:rsidRDefault="00901A3A" w:rsidP="00901A3A">
            <w:pPr>
              <w:pStyle w:val="a6"/>
              <w:spacing w:after="0" w:line="216" w:lineRule="auto"/>
              <w:ind w:left="0"/>
              <w:rPr>
                <w:sz w:val="16"/>
                <w:szCs w:val="16"/>
              </w:rPr>
            </w:pPr>
          </w:p>
        </w:tc>
        <w:tc>
          <w:tcPr>
            <w:tcW w:w="745" w:type="dxa"/>
            <w:gridSpan w:val="2"/>
          </w:tcPr>
          <w:p w:rsidR="00901A3A" w:rsidRPr="00C114D0" w:rsidRDefault="00901A3A" w:rsidP="00901A3A">
            <w:pPr>
              <w:pStyle w:val="a6"/>
              <w:spacing w:after="0" w:line="216" w:lineRule="auto"/>
              <w:ind w:left="0"/>
              <w:rPr>
                <w:sz w:val="16"/>
                <w:szCs w:val="16"/>
              </w:rPr>
            </w:pPr>
            <w:r w:rsidRPr="00C114D0">
              <w:rPr>
                <w:sz w:val="16"/>
                <w:szCs w:val="16"/>
              </w:rPr>
              <w:t>30000</w:t>
            </w:r>
          </w:p>
        </w:tc>
      </w:tr>
      <w:tr w:rsidR="00901A3A" w:rsidRPr="00C114D0">
        <w:tc>
          <w:tcPr>
            <w:tcW w:w="1701" w:type="dxa"/>
            <w:tcBorders>
              <w:bottom w:val="nil"/>
            </w:tcBorders>
          </w:tcPr>
          <w:p w:rsidR="00901A3A" w:rsidRPr="00C114D0" w:rsidRDefault="00901A3A" w:rsidP="00901A3A">
            <w:pPr>
              <w:pStyle w:val="a6"/>
              <w:spacing w:after="0" w:line="216" w:lineRule="auto"/>
              <w:ind w:left="0"/>
              <w:jc w:val="both"/>
              <w:rPr>
                <w:sz w:val="16"/>
                <w:szCs w:val="16"/>
              </w:rPr>
            </w:pPr>
            <w:r w:rsidRPr="00C114D0">
              <w:rPr>
                <w:sz w:val="16"/>
                <w:szCs w:val="16"/>
              </w:rPr>
              <w:t>Т-170Б</w:t>
            </w:r>
          </w:p>
        </w:tc>
        <w:tc>
          <w:tcPr>
            <w:tcW w:w="1134" w:type="dxa"/>
            <w:gridSpan w:val="2"/>
            <w:tcBorders>
              <w:bottom w:val="nil"/>
            </w:tcBorders>
          </w:tcPr>
          <w:p w:rsidR="00901A3A" w:rsidRPr="00C114D0" w:rsidRDefault="00901A3A" w:rsidP="00901A3A">
            <w:pPr>
              <w:pStyle w:val="a6"/>
              <w:spacing w:after="0" w:line="216" w:lineRule="auto"/>
              <w:ind w:left="0"/>
              <w:rPr>
                <w:sz w:val="16"/>
                <w:szCs w:val="16"/>
              </w:rPr>
            </w:pPr>
            <w:r w:rsidRPr="00C114D0">
              <w:rPr>
                <w:sz w:val="16"/>
                <w:szCs w:val="16"/>
              </w:rPr>
              <w:t>Д-160</w:t>
            </w:r>
          </w:p>
        </w:tc>
        <w:tc>
          <w:tcPr>
            <w:tcW w:w="762" w:type="dxa"/>
            <w:tcBorders>
              <w:bottom w:val="nil"/>
            </w:tcBorders>
          </w:tcPr>
          <w:p w:rsidR="00901A3A" w:rsidRPr="00C114D0" w:rsidRDefault="00901A3A" w:rsidP="00901A3A">
            <w:pPr>
              <w:pStyle w:val="a6"/>
              <w:spacing w:after="0" w:line="216" w:lineRule="auto"/>
              <w:ind w:left="0"/>
              <w:rPr>
                <w:sz w:val="16"/>
                <w:szCs w:val="16"/>
              </w:rPr>
            </w:pPr>
            <w:r w:rsidRPr="00C114D0">
              <w:rPr>
                <w:sz w:val="16"/>
                <w:szCs w:val="16"/>
              </w:rPr>
              <w:t>17,1</w:t>
            </w:r>
          </w:p>
        </w:tc>
        <w:tc>
          <w:tcPr>
            <w:tcW w:w="877" w:type="dxa"/>
            <w:gridSpan w:val="2"/>
            <w:tcBorders>
              <w:bottom w:val="nil"/>
            </w:tcBorders>
          </w:tcPr>
          <w:p w:rsidR="00901A3A" w:rsidRPr="00C114D0" w:rsidRDefault="00901A3A" w:rsidP="00901A3A">
            <w:pPr>
              <w:pStyle w:val="a6"/>
              <w:spacing w:after="0" w:line="216" w:lineRule="auto"/>
              <w:ind w:left="0"/>
              <w:rPr>
                <w:sz w:val="16"/>
                <w:szCs w:val="16"/>
              </w:rPr>
            </w:pPr>
            <w:r w:rsidRPr="00C114D0">
              <w:rPr>
                <w:sz w:val="16"/>
                <w:szCs w:val="16"/>
              </w:rPr>
              <w:t>107</w:t>
            </w:r>
          </w:p>
        </w:tc>
        <w:tc>
          <w:tcPr>
            <w:tcW w:w="877" w:type="dxa"/>
            <w:gridSpan w:val="2"/>
            <w:tcBorders>
              <w:bottom w:val="nil"/>
            </w:tcBorders>
          </w:tcPr>
          <w:p w:rsidR="00901A3A" w:rsidRPr="00C114D0" w:rsidRDefault="00901A3A" w:rsidP="00901A3A">
            <w:pPr>
              <w:pStyle w:val="a6"/>
              <w:spacing w:after="0" w:line="216" w:lineRule="auto"/>
              <w:ind w:left="0"/>
              <w:rPr>
                <w:sz w:val="16"/>
                <w:szCs w:val="16"/>
              </w:rPr>
            </w:pPr>
            <w:r w:rsidRPr="00C114D0">
              <w:rPr>
                <w:sz w:val="16"/>
                <w:szCs w:val="16"/>
              </w:rPr>
              <w:t>228</w:t>
            </w:r>
          </w:p>
        </w:tc>
        <w:tc>
          <w:tcPr>
            <w:tcW w:w="745" w:type="dxa"/>
            <w:gridSpan w:val="2"/>
            <w:tcBorders>
              <w:bottom w:val="nil"/>
            </w:tcBorders>
          </w:tcPr>
          <w:p w:rsidR="00901A3A" w:rsidRPr="00C114D0" w:rsidRDefault="00901A3A" w:rsidP="00901A3A">
            <w:pPr>
              <w:pStyle w:val="a6"/>
              <w:spacing w:after="0" w:line="216" w:lineRule="auto"/>
              <w:ind w:left="0"/>
              <w:rPr>
                <w:sz w:val="16"/>
                <w:szCs w:val="16"/>
              </w:rPr>
            </w:pPr>
            <w:r w:rsidRPr="00C114D0">
              <w:rPr>
                <w:sz w:val="16"/>
                <w:szCs w:val="16"/>
              </w:rPr>
              <w:t>33000</w:t>
            </w:r>
          </w:p>
        </w:tc>
      </w:tr>
      <w:tr w:rsidR="00901A3A" w:rsidRPr="00C114D0">
        <w:tc>
          <w:tcPr>
            <w:tcW w:w="1701" w:type="dxa"/>
            <w:tcBorders>
              <w:top w:val="single" w:sz="4" w:space="0" w:color="auto"/>
              <w:left w:val="nil"/>
              <w:bottom w:val="nil"/>
              <w:right w:val="nil"/>
            </w:tcBorders>
          </w:tcPr>
          <w:p w:rsidR="00901A3A" w:rsidRPr="00C114D0" w:rsidRDefault="00901A3A" w:rsidP="00901A3A">
            <w:pPr>
              <w:pStyle w:val="a6"/>
              <w:spacing w:after="0" w:line="216" w:lineRule="auto"/>
              <w:ind w:left="0"/>
              <w:jc w:val="both"/>
              <w:rPr>
                <w:sz w:val="16"/>
                <w:szCs w:val="16"/>
              </w:rPr>
            </w:pPr>
          </w:p>
        </w:tc>
        <w:tc>
          <w:tcPr>
            <w:tcW w:w="1134" w:type="dxa"/>
            <w:gridSpan w:val="2"/>
            <w:tcBorders>
              <w:top w:val="single" w:sz="4" w:space="0" w:color="auto"/>
              <w:left w:val="nil"/>
              <w:bottom w:val="nil"/>
              <w:right w:val="nil"/>
            </w:tcBorders>
          </w:tcPr>
          <w:p w:rsidR="00901A3A" w:rsidRPr="00C114D0" w:rsidRDefault="00901A3A" w:rsidP="00901A3A">
            <w:pPr>
              <w:pStyle w:val="a6"/>
              <w:spacing w:after="0" w:line="216" w:lineRule="auto"/>
              <w:ind w:left="0"/>
              <w:rPr>
                <w:sz w:val="16"/>
                <w:szCs w:val="16"/>
              </w:rPr>
            </w:pPr>
          </w:p>
        </w:tc>
        <w:tc>
          <w:tcPr>
            <w:tcW w:w="762" w:type="dxa"/>
            <w:tcBorders>
              <w:top w:val="single" w:sz="4" w:space="0" w:color="auto"/>
              <w:left w:val="nil"/>
              <w:bottom w:val="nil"/>
              <w:right w:val="nil"/>
            </w:tcBorders>
          </w:tcPr>
          <w:p w:rsidR="00901A3A" w:rsidRPr="00C114D0" w:rsidRDefault="00901A3A" w:rsidP="00901A3A">
            <w:pPr>
              <w:pStyle w:val="a6"/>
              <w:spacing w:after="0" w:line="216" w:lineRule="auto"/>
              <w:ind w:left="0"/>
              <w:rPr>
                <w:sz w:val="16"/>
                <w:szCs w:val="16"/>
              </w:rPr>
            </w:pPr>
          </w:p>
        </w:tc>
        <w:tc>
          <w:tcPr>
            <w:tcW w:w="877" w:type="dxa"/>
            <w:gridSpan w:val="2"/>
            <w:tcBorders>
              <w:top w:val="single" w:sz="4" w:space="0" w:color="auto"/>
              <w:left w:val="nil"/>
              <w:bottom w:val="nil"/>
              <w:right w:val="nil"/>
            </w:tcBorders>
          </w:tcPr>
          <w:p w:rsidR="00901A3A" w:rsidRPr="00C114D0" w:rsidRDefault="00901A3A" w:rsidP="00901A3A">
            <w:pPr>
              <w:pStyle w:val="a6"/>
              <w:spacing w:after="0" w:line="216" w:lineRule="auto"/>
              <w:ind w:left="0"/>
              <w:rPr>
                <w:sz w:val="16"/>
                <w:szCs w:val="16"/>
              </w:rPr>
            </w:pPr>
          </w:p>
        </w:tc>
        <w:tc>
          <w:tcPr>
            <w:tcW w:w="877" w:type="dxa"/>
            <w:gridSpan w:val="2"/>
            <w:tcBorders>
              <w:top w:val="single" w:sz="4" w:space="0" w:color="auto"/>
              <w:left w:val="nil"/>
              <w:bottom w:val="nil"/>
              <w:right w:val="nil"/>
            </w:tcBorders>
          </w:tcPr>
          <w:p w:rsidR="00901A3A" w:rsidRPr="00C114D0" w:rsidRDefault="00901A3A" w:rsidP="00901A3A">
            <w:pPr>
              <w:pStyle w:val="a6"/>
              <w:spacing w:after="0" w:line="216" w:lineRule="auto"/>
              <w:ind w:left="0"/>
              <w:rPr>
                <w:sz w:val="16"/>
                <w:szCs w:val="16"/>
              </w:rPr>
            </w:pPr>
          </w:p>
        </w:tc>
        <w:tc>
          <w:tcPr>
            <w:tcW w:w="745" w:type="dxa"/>
            <w:gridSpan w:val="2"/>
            <w:tcBorders>
              <w:top w:val="single" w:sz="4" w:space="0" w:color="auto"/>
              <w:left w:val="nil"/>
              <w:bottom w:val="nil"/>
              <w:right w:val="nil"/>
            </w:tcBorders>
          </w:tcPr>
          <w:p w:rsidR="00901A3A" w:rsidRPr="00C114D0" w:rsidRDefault="00901A3A" w:rsidP="00901A3A">
            <w:pPr>
              <w:pStyle w:val="a6"/>
              <w:spacing w:after="0" w:line="216" w:lineRule="auto"/>
              <w:ind w:left="0"/>
              <w:rPr>
                <w:sz w:val="16"/>
                <w:szCs w:val="16"/>
              </w:rPr>
            </w:pPr>
          </w:p>
        </w:tc>
      </w:tr>
      <w:tr w:rsidR="00901A3A" w:rsidRPr="00C114D0">
        <w:trPr>
          <w:cantSplit/>
        </w:trPr>
        <w:tc>
          <w:tcPr>
            <w:tcW w:w="6096" w:type="dxa"/>
            <w:gridSpan w:val="10"/>
            <w:tcBorders>
              <w:top w:val="nil"/>
              <w:left w:val="nil"/>
              <w:bottom w:val="single" w:sz="4" w:space="0" w:color="auto"/>
              <w:right w:val="nil"/>
            </w:tcBorders>
          </w:tcPr>
          <w:p w:rsidR="00901A3A" w:rsidRPr="00C114D0" w:rsidRDefault="00901A3A" w:rsidP="00901A3A">
            <w:pPr>
              <w:pStyle w:val="a6"/>
              <w:spacing w:after="0" w:line="216" w:lineRule="auto"/>
              <w:ind w:left="0"/>
              <w:jc w:val="right"/>
              <w:rPr>
                <w:spacing w:val="20"/>
                <w:sz w:val="16"/>
                <w:szCs w:val="16"/>
              </w:rPr>
            </w:pPr>
            <w:r w:rsidRPr="00C114D0">
              <w:rPr>
                <w:spacing w:val="20"/>
                <w:sz w:val="16"/>
                <w:szCs w:val="16"/>
              </w:rPr>
              <w:t>Продолжение приложения 1</w:t>
            </w:r>
          </w:p>
          <w:p w:rsidR="00901A3A" w:rsidRPr="00C114D0" w:rsidRDefault="00901A3A" w:rsidP="00901A3A">
            <w:pPr>
              <w:pStyle w:val="a6"/>
              <w:spacing w:after="0" w:line="216" w:lineRule="auto"/>
              <w:ind w:left="0"/>
              <w:jc w:val="right"/>
              <w:rPr>
                <w:spacing w:val="20"/>
                <w:sz w:val="16"/>
                <w:szCs w:val="16"/>
              </w:rPr>
            </w:pPr>
          </w:p>
        </w:tc>
      </w:tr>
      <w:tr w:rsidR="00901A3A" w:rsidRPr="00C114D0">
        <w:trPr>
          <w:cantSplit/>
        </w:trPr>
        <w:tc>
          <w:tcPr>
            <w:tcW w:w="2410" w:type="dxa"/>
            <w:gridSpan w:val="2"/>
            <w:tcBorders>
              <w:top w:val="nil"/>
            </w:tcBorders>
            <w:vAlign w:val="center"/>
          </w:tcPr>
          <w:p w:rsidR="00901A3A" w:rsidRPr="00C114D0" w:rsidRDefault="00901A3A" w:rsidP="00901A3A">
            <w:pPr>
              <w:pStyle w:val="a6"/>
              <w:spacing w:after="0" w:line="216" w:lineRule="auto"/>
              <w:ind w:left="0"/>
              <w:rPr>
                <w:sz w:val="16"/>
                <w:szCs w:val="16"/>
              </w:rPr>
            </w:pPr>
            <w:r w:rsidRPr="00C114D0">
              <w:rPr>
                <w:sz w:val="16"/>
                <w:szCs w:val="16"/>
              </w:rPr>
              <w:t>Марка</w:t>
            </w:r>
          </w:p>
        </w:tc>
        <w:tc>
          <w:tcPr>
            <w:tcW w:w="1228" w:type="dxa"/>
            <w:gridSpan w:val="3"/>
            <w:tcBorders>
              <w:top w:val="nil"/>
            </w:tcBorders>
            <w:vAlign w:val="center"/>
          </w:tcPr>
          <w:p w:rsidR="00901A3A" w:rsidRPr="00C114D0" w:rsidRDefault="00901A3A" w:rsidP="00901A3A">
            <w:pPr>
              <w:pStyle w:val="a6"/>
              <w:spacing w:after="0" w:line="216" w:lineRule="auto"/>
              <w:ind w:left="0"/>
              <w:rPr>
                <w:sz w:val="16"/>
                <w:szCs w:val="16"/>
              </w:rPr>
            </w:pPr>
            <w:r w:rsidRPr="00C114D0">
              <w:rPr>
                <w:sz w:val="16"/>
                <w:szCs w:val="16"/>
              </w:rPr>
              <w:t>Базовый трактор</w:t>
            </w:r>
          </w:p>
        </w:tc>
        <w:tc>
          <w:tcPr>
            <w:tcW w:w="1229" w:type="dxa"/>
            <w:gridSpan w:val="2"/>
            <w:tcBorders>
              <w:top w:val="nil"/>
            </w:tcBorders>
            <w:vAlign w:val="center"/>
          </w:tcPr>
          <w:p w:rsidR="00901A3A" w:rsidRPr="00C114D0" w:rsidRDefault="00901A3A" w:rsidP="00901A3A">
            <w:pPr>
              <w:pStyle w:val="a6"/>
              <w:spacing w:after="0" w:line="216" w:lineRule="auto"/>
              <w:ind w:left="0"/>
              <w:rPr>
                <w:sz w:val="16"/>
                <w:szCs w:val="16"/>
              </w:rPr>
            </w:pPr>
            <w:r w:rsidRPr="00C114D0">
              <w:rPr>
                <w:sz w:val="16"/>
                <w:szCs w:val="16"/>
              </w:rPr>
              <w:t>Грузоподъемность, т</w:t>
            </w:r>
          </w:p>
        </w:tc>
        <w:tc>
          <w:tcPr>
            <w:tcW w:w="1229" w:type="dxa"/>
            <w:gridSpan w:val="3"/>
            <w:tcBorders>
              <w:top w:val="nil"/>
            </w:tcBorders>
            <w:vAlign w:val="center"/>
          </w:tcPr>
          <w:p w:rsidR="00901A3A" w:rsidRPr="00C114D0" w:rsidRDefault="00901A3A" w:rsidP="00901A3A">
            <w:pPr>
              <w:pStyle w:val="a6"/>
              <w:spacing w:after="0" w:line="216" w:lineRule="auto"/>
              <w:ind w:left="0"/>
              <w:rPr>
                <w:sz w:val="16"/>
                <w:szCs w:val="16"/>
              </w:rPr>
            </w:pPr>
            <w:r w:rsidRPr="00C114D0">
              <w:rPr>
                <w:sz w:val="16"/>
                <w:szCs w:val="16"/>
              </w:rPr>
              <w:t>Цена, у.е.</w:t>
            </w:r>
          </w:p>
        </w:tc>
      </w:tr>
      <w:tr w:rsidR="00901A3A" w:rsidRPr="00C114D0">
        <w:trPr>
          <w:cantSplit/>
        </w:trPr>
        <w:tc>
          <w:tcPr>
            <w:tcW w:w="2410" w:type="dxa"/>
            <w:gridSpan w:val="2"/>
            <w:tcBorders>
              <w:top w:val="nil"/>
            </w:tcBorders>
          </w:tcPr>
          <w:p w:rsidR="00901A3A" w:rsidRPr="00C114D0" w:rsidRDefault="00901A3A" w:rsidP="00901A3A">
            <w:pPr>
              <w:pStyle w:val="a6"/>
              <w:spacing w:after="0" w:line="216" w:lineRule="auto"/>
              <w:ind w:left="0"/>
              <w:rPr>
                <w:sz w:val="16"/>
                <w:szCs w:val="16"/>
              </w:rPr>
            </w:pPr>
            <w:r w:rsidRPr="00C114D0">
              <w:rPr>
                <w:sz w:val="16"/>
                <w:szCs w:val="16"/>
              </w:rPr>
              <w:t>1</w:t>
            </w:r>
          </w:p>
        </w:tc>
        <w:tc>
          <w:tcPr>
            <w:tcW w:w="1228" w:type="dxa"/>
            <w:gridSpan w:val="3"/>
            <w:tcBorders>
              <w:top w:val="nil"/>
            </w:tcBorders>
          </w:tcPr>
          <w:p w:rsidR="00901A3A" w:rsidRPr="00C114D0" w:rsidRDefault="00901A3A" w:rsidP="00901A3A">
            <w:pPr>
              <w:pStyle w:val="a6"/>
              <w:spacing w:after="0" w:line="216" w:lineRule="auto"/>
              <w:ind w:left="0"/>
              <w:rPr>
                <w:sz w:val="16"/>
                <w:szCs w:val="16"/>
              </w:rPr>
            </w:pPr>
            <w:r w:rsidRPr="00C114D0">
              <w:rPr>
                <w:sz w:val="16"/>
                <w:szCs w:val="16"/>
              </w:rPr>
              <w:t>2</w:t>
            </w:r>
          </w:p>
        </w:tc>
        <w:tc>
          <w:tcPr>
            <w:tcW w:w="1229" w:type="dxa"/>
            <w:gridSpan w:val="2"/>
            <w:tcBorders>
              <w:top w:val="nil"/>
            </w:tcBorders>
          </w:tcPr>
          <w:p w:rsidR="00901A3A" w:rsidRPr="00C114D0" w:rsidRDefault="00901A3A" w:rsidP="00901A3A">
            <w:pPr>
              <w:pStyle w:val="a6"/>
              <w:spacing w:after="0" w:line="216" w:lineRule="auto"/>
              <w:ind w:left="0"/>
              <w:rPr>
                <w:sz w:val="16"/>
                <w:szCs w:val="16"/>
              </w:rPr>
            </w:pPr>
            <w:r w:rsidRPr="00C114D0">
              <w:rPr>
                <w:sz w:val="16"/>
                <w:szCs w:val="16"/>
              </w:rPr>
              <w:t>3</w:t>
            </w:r>
          </w:p>
        </w:tc>
        <w:tc>
          <w:tcPr>
            <w:tcW w:w="1229" w:type="dxa"/>
            <w:gridSpan w:val="3"/>
            <w:tcBorders>
              <w:top w:val="nil"/>
            </w:tcBorders>
          </w:tcPr>
          <w:p w:rsidR="00901A3A" w:rsidRPr="00C114D0" w:rsidRDefault="00901A3A" w:rsidP="00901A3A">
            <w:pPr>
              <w:pStyle w:val="a6"/>
              <w:spacing w:after="0" w:line="216" w:lineRule="auto"/>
              <w:ind w:left="0"/>
              <w:rPr>
                <w:sz w:val="16"/>
                <w:szCs w:val="16"/>
              </w:rPr>
            </w:pPr>
            <w:r w:rsidRPr="00C114D0">
              <w:rPr>
                <w:sz w:val="16"/>
                <w:szCs w:val="16"/>
              </w:rPr>
              <w:t>4</w:t>
            </w:r>
          </w:p>
        </w:tc>
      </w:tr>
      <w:tr w:rsidR="00901A3A" w:rsidRPr="00C114D0">
        <w:trPr>
          <w:cantSplit/>
        </w:trPr>
        <w:tc>
          <w:tcPr>
            <w:tcW w:w="6096" w:type="dxa"/>
            <w:gridSpan w:val="10"/>
          </w:tcPr>
          <w:p w:rsidR="00901A3A" w:rsidRPr="00C114D0" w:rsidRDefault="00901A3A" w:rsidP="00901A3A">
            <w:pPr>
              <w:pStyle w:val="a6"/>
              <w:spacing w:after="0" w:line="216" w:lineRule="auto"/>
              <w:ind w:left="0"/>
              <w:rPr>
                <w:b/>
                <w:sz w:val="16"/>
                <w:szCs w:val="16"/>
              </w:rPr>
            </w:pPr>
            <w:r w:rsidRPr="00C114D0">
              <w:rPr>
                <w:b/>
                <w:sz w:val="16"/>
                <w:szCs w:val="16"/>
              </w:rPr>
              <w:t>Трубоукладчики</w:t>
            </w:r>
          </w:p>
        </w:tc>
      </w:tr>
      <w:tr w:rsidR="00901A3A" w:rsidRPr="00C114D0">
        <w:trPr>
          <w:cantSplit/>
        </w:trPr>
        <w:tc>
          <w:tcPr>
            <w:tcW w:w="2410" w:type="dxa"/>
            <w:gridSpan w:val="2"/>
          </w:tcPr>
          <w:p w:rsidR="00901A3A" w:rsidRPr="00C114D0" w:rsidRDefault="00901A3A" w:rsidP="00901A3A">
            <w:pPr>
              <w:pStyle w:val="a6"/>
              <w:spacing w:after="0" w:line="216" w:lineRule="auto"/>
              <w:ind w:left="0"/>
              <w:jc w:val="both"/>
              <w:rPr>
                <w:sz w:val="16"/>
                <w:szCs w:val="16"/>
              </w:rPr>
            </w:pPr>
            <w:r w:rsidRPr="00C114D0">
              <w:rPr>
                <w:sz w:val="16"/>
                <w:szCs w:val="16"/>
              </w:rPr>
              <w:t>СМР-3,2</w:t>
            </w:r>
          </w:p>
        </w:tc>
        <w:tc>
          <w:tcPr>
            <w:tcW w:w="1228" w:type="dxa"/>
            <w:gridSpan w:val="3"/>
          </w:tcPr>
          <w:p w:rsidR="00901A3A" w:rsidRPr="00C114D0" w:rsidRDefault="00901A3A" w:rsidP="00901A3A">
            <w:pPr>
              <w:pStyle w:val="a6"/>
              <w:spacing w:after="0" w:line="216" w:lineRule="auto"/>
              <w:ind w:left="0"/>
              <w:rPr>
                <w:sz w:val="16"/>
                <w:szCs w:val="16"/>
              </w:rPr>
            </w:pPr>
            <w:r w:rsidRPr="00C114D0">
              <w:rPr>
                <w:sz w:val="16"/>
                <w:szCs w:val="16"/>
              </w:rPr>
              <w:t>Т-150К</w:t>
            </w:r>
          </w:p>
        </w:tc>
        <w:tc>
          <w:tcPr>
            <w:tcW w:w="1229" w:type="dxa"/>
            <w:gridSpan w:val="2"/>
          </w:tcPr>
          <w:p w:rsidR="00901A3A" w:rsidRPr="00C114D0" w:rsidRDefault="00901A3A" w:rsidP="00901A3A">
            <w:pPr>
              <w:pStyle w:val="a6"/>
              <w:spacing w:after="0" w:line="216" w:lineRule="auto"/>
              <w:ind w:left="0"/>
              <w:rPr>
                <w:sz w:val="16"/>
                <w:szCs w:val="16"/>
              </w:rPr>
            </w:pPr>
            <w:r w:rsidRPr="00C114D0">
              <w:rPr>
                <w:sz w:val="16"/>
                <w:szCs w:val="16"/>
              </w:rPr>
              <w:t>3,2</w:t>
            </w:r>
          </w:p>
        </w:tc>
        <w:tc>
          <w:tcPr>
            <w:tcW w:w="1229" w:type="dxa"/>
            <w:gridSpan w:val="3"/>
          </w:tcPr>
          <w:p w:rsidR="00901A3A" w:rsidRPr="00C114D0" w:rsidRDefault="00901A3A" w:rsidP="00901A3A">
            <w:pPr>
              <w:pStyle w:val="a6"/>
              <w:spacing w:after="0" w:line="216" w:lineRule="auto"/>
              <w:ind w:left="0"/>
              <w:rPr>
                <w:sz w:val="16"/>
                <w:szCs w:val="16"/>
              </w:rPr>
            </w:pPr>
            <w:r w:rsidRPr="00C114D0">
              <w:rPr>
                <w:sz w:val="16"/>
                <w:szCs w:val="16"/>
              </w:rPr>
              <w:t>9000</w:t>
            </w:r>
          </w:p>
        </w:tc>
      </w:tr>
      <w:tr w:rsidR="00901A3A" w:rsidRPr="00C114D0">
        <w:trPr>
          <w:cantSplit/>
        </w:trPr>
        <w:tc>
          <w:tcPr>
            <w:tcW w:w="2410" w:type="dxa"/>
            <w:gridSpan w:val="2"/>
          </w:tcPr>
          <w:p w:rsidR="00901A3A" w:rsidRPr="00C114D0" w:rsidRDefault="00901A3A" w:rsidP="00901A3A">
            <w:pPr>
              <w:pStyle w:val="a6"/>
              <w:spacing w:after="0" w:line="216" w:lineRule="auto"/>
              <w:ind w:left="0"/>
              <w:jc w:val="both"/>
              <w:rPr>
                <w:sz w:val="16"/>
                <w:szCs w:val="16"/>
              </w:rPr>
            </w:pPr>
            <w:r w:rsidRPr="00C114D0">
              <w:rPr>
                <w:sz w:val="16"/>
                <w:szCs w:val="16"/>
              </w:rPr>
              <w:t>УДМ-4</w:t>
            </w:r>
          </w:p>
        </w:tc>
        <w:tc>
          <w:tcPr>
            <w:tcW w:w="1228" w:type="dxa"/>
            <w:gridSpan w:val="3"/>
          </w:tcPr>
          <w:p w:rsidR="00901A3A" w:rsidRPr="00C114D0" w:rsidRDefault="00901A3A" w:rsidP="00901A3A">
            <w:pPr>
              <w:pStyle w:val="a6"/>
              <w:spacing w:after="0" w:line="216" w:lineRule="auto"/>
              <w:ind w:left="0"/>
              <w:rPr>
                <w:sz w:val="16"/>
                <w:szCs w:val="16"/>
              </w:rPr>
            </w:pPr>
            <w:r w:rsidRPr="00C114D0">
              <w:rPr>
                <w:sz w:val="16"/>
                <w:szCs w:val="16"/>
              </w:rPr>
              <w:t>ДТ-75Р</w:t>
            </w:r>
          </w:p>
        </w:tc>
        <w:tc>
          <w:tcPr>
            <w:tcW w:w="1229" w:type="dxa"/>
            <w:gridSpan w:val="2"/>
          </w:tcPr>
          <w:p w:rsidR="00901A3A" w:rsidRPr="00C114D0" w:rsidRDefault="00901A3A" w:rsidP="00901A3A">
            <w:pPr>
              <w:pStyle w:val="a6"/>
              <w:spacing w:after="0" w:line="216" w:lineRule="auto"/>
              <w:ind w:left="0"/>
              <w:rPr>
                <w:sz w:val="16"/>
                <w:szCs w:val="16"/>
              </w:rPr>
            </w:pPr>
            <w:r w:rsidRPr="00C114D0">
              <w:rPr>
                <w:sz w:val="16"/>
                <w:szCs w:val="16"/>
              </w:rPr>
              <w:t>4,0</w:t>
            </w:r>
          </w:p>
        </w:tc>
        <w:tc>
          <w:tcPr>
            <w:tcW w:w="1229" w:type="dxa"/>
            <w:gridSpan w:val="3"/>
          </w:tcPr>
          <w:p w:rsidR="00901A3A" w:rsidRPr="00C114D0" w:rsidRDefault="00901A3A" w:rsidP="00901A3A">
            <w:pPr>
              <w:pStyle w:val="a6"/>
              <w:spacing w:after="0" w:line="216" w:lineRule="auto"/>
              <w:ind w:left="0"/>
              <w:rPr>
                <w:sz w:val="16"/>
                <w:szCs w:val="16"/>
              </w:rPr>
            </w:pPr>
            <w:r w:rsidRPr="00C114D0">
              <w:rPr>
                <w:sz w:val="16"/>
                <w:szCs w:val="16"/>
              </w:rPr>
              <w:t>21000</w:t>
            </w:r>
          </w:p>
        </w:tc>
      </w:tr>
      <w:tr w:rsidR="00901A3A" w:rsidRPr="00C114D0">
        <w:trPr>
          <w:cantSplit/>
        </w:trPr>
        <w:tc>
          <w:tcPr>
            <w:tcW w:w="2410" w:type="dxa"/>
            <w:gridSpan w:val="2"/>
          </w:tcPr>
          <w:p w:rsidR="00901A3A" w:rsidRPr="00C114D0" w:rsidRDefault="00901A3A" w:rsidP="00901A3A">
            <w:pPr>
              <w:pStyle w:val="a6"/>
              <w:spacing w:after="0" w:line="216" w:lineRule="auto"/>
              <w:ind w:left="0"/>
              <w:jc w:val="both"/>
              <w:rPr>
                <w:sz w:val="16"/>
                <w:szCs w:val="16"/>
              </w:rPr>
            </w:pPr>
            <w:r w:rsidRPr="00C114D0">
              <w:rPr>
                <w:sz w:val="16"/>
                <w:szCs w:val="16"/>
              </w:rPr>
              <w:t>ТГ-124А</w:t>
            </w:r>
          </w:p>
        </w:tc>
        <w:tc>
          <w:tcPr>
            <w:tcW w:w="1228" w:type="dxa"/>
            <w:gridSpan w:val="3"/>
          </w:tcPr>
          <w:p w:rsidR="00901A3A" w:rsidRPr="00C114D0" w:rsidRDefault="00901A3A" w:rsidP="00901A3A">
            <w:pPr>
              <w:pStyle w:val="a6"/>
              <w:spacing w:after="0" w:line="216" w:lineRule="auto"/>
              <w:ind w:left="0"/>
              <w:rPr>
                <w:sz w:val="16"/>
                <w:szCs w:val="16"/>
              </w:rPr>
            </w:pPr>
            <w:r w:rsidRPr="00C114D0">
              <w:rPr>
                <w:sz w:val="16"/>
                <w:szCs w:val="16"/>
              </w:rPr>
              <w:t>Т-170М</w:t>
            </w:r>
          </w:p>
        </w:tc>
        <w:tc>
          <w:tcPr>
            <w:tcW w:w="1229" w:type="dxa"/>
            <w:gridSpan w:val="2"/>
          </w:tcPr>
          <w:p w:rsidR="00901A3A" w:rsidRPr="00C114D0" w:rsidRDefault="00901A3A" w:rsidP="00901A3A">
            <w:pPr>
              <w:pStyle w:val="a6"/>
              <w:spacing w:after="0" w:line="216" w:lineRule="auto"/>
              <w:ind w:left="0"/>
              <w:rPr>
                <w:sz w:val="16"/>
                <w:szCs w:val="16"/>
              </w:rPr>
            </w:pPr>
            <w:r w:rsidRPr="00C114D0">
              <w:rPr>
                <w:sz w:val="16"/>
                <w:szCs w:val="16"/>
              </w:rPr>
              <w:t>12,5</w:t>
            </w:r>
          </w:p>
        </w:tc>
        <w:tc>
          <w:tcPr>
            <w:tcW w:w="1229" w:type="dxa"/>
            <w:gridSpan w:val="3"/>
          </w:tcPr>
          <w:p w:rsidR="00901A3A" w:rsidRPr="00C114D0" w:rsidRDefault="00901A3A" w:rsidP="00901A3A">
            <w:pPr>
              <w:pStyle w:val="a6"/>
              <w:spacing w:after="0" w:line="216" w:lineRule="auto"/>
              <w:ind w:left="0"/>
              <w:rPr>
                <w:sz w:val="16"/>
                <w:szCs w:val="16"/>
              </w:rPr>
            </w:pPr>
            <w:r w:rsidRPr="00C114D0">
              <w:rPr>
                <w:sz w:val="16"/>
                <w:szCs w:val="16"/>
              </w:rPr>
              <w:t>46000</w:t>
            </w:r>
          </w:p>
        </w:tc>
      </w:tr>
      <w:tr w:rsidR="00901A3A" w:rsidRPr="00C114D0">
        <w:trPr>
          <w:cantSplit/>
        </w:trPr>
        <w:tc>
          <w:tcPr>
            <w:tcW w:w="2410" w:type="dxa"/>
            <w:gridSpan w:val="2"/>
          </w:tcPr>
          <w:p w:rsidR="00901A3A" w:rsidRPr="00C114D0" w:rsidRDefault="00901A3A" w:rsidP="00901A3A">
            <w:pPr>
              <w:pStyle w:val="a6"/>
              <w:spacing w:after="0" w:line="216" w:lineRule="auto"/>
              <w:ind w:left="0"/>
              <w:jc w:val="both"/>
              <w:rPr>
                <w:sz w:val="16"/>
                <w:szCs w:val="16"/>
              </w:rPr>
            </w:pPr>
            <w:r w:rsidRPr="00C114D0">
              <w:rPr>
                <w:sz w:val="16"/>
                <w:szCs w:val="16"/>
              </w:rPr>
              <w:t>ТР-12, 04, 01</w:t>
            </w:r>
          </w:p>
        </w:tc>
        <w:tc>
          <w:tcPr>
            <w:tcW w:w="1228" w:type="dxa"/>
            <w:gridSpan w:val="3"/>
          </w:tcPr>
          <w:p w:rsidR="00901A3A" w:rsidRPr="00C114D0" w:rsidRDefault="00901A3A" w:rsidP="00901A3A">
            <w:pPr>
              <w:pStyle w:val="a6"/>
              <w:spacing w:after="0" w:line="216" w:lineRule="auto"/>
              <w:ind w:left="0"/>
              <w:rPr>
                <w:sz w:val="16"/>
                <w:szCs w:val="16"/>
              </w:rPr>
            </w:pPr>
            <w:r w:rsidRPr="00C114D0">
              <w:rPr>
                <w:sz w:val="16"/>
                <w:szCs w:val="16"/>
              </w:rPr>
              <w:t>Т-170М1Б</w:t>
            </w:r>
          </w:p>
        </w:tc>
        <w:tc>
          <w:tcPr>
            <w:tcW w:w="1229" w:type="dxa"/>
            <w:gridSpan w:val="2"/>
          </w:tcPr>
          <w:p w:rsidR="00901A3A" w:rsidRPr="00C114D0" w:rsidRDefault="00901A3A" w:rsidP="00901A3A">
            <w:pPr>
              <w:pStyle w:val="a6"/>
              <w:spacing w:after="0" w:line="216" w:lineRule="auto"/>
              <w:ind w:left="0"/>
              <w:rPr>
                <w:sz w:val="16"/>
                <w:szCs w:val="16"/>
              </w:rPr>
            </w:pPr>
            <w:r w:rsidRPr="00C114D0">
              <w:rPr>
                <w:sz w:val="16"/>
                <w:szCs w:val="16"/>
              </w:rPr>
              <w:t>12,5</w:t>
            </w:r>
          </w:p>
        </w:tc>
        <w:tc>
          <w:tcPr>
            <w:tcW w:w="1229" w:type="dxa"/>
            <w:gridSpan w:val="3"/>
          </w:tcPr>
          <w:p w:rsidR="00901A3A" w:rsidRPr="00C114D0" w:rsidRDefault="00901A3A" w:rsidP="00901A3A">
            <w:pPr>
              <w:pStyle w:val="a6"/>
              <w:spacing w:after="0" w:line="216" w:lineRule="auto"/>
              <w:ind w:left="0"/>
              <w:rPr>
                <w:sz w:val="16"/>
                <w:szCs w:val="16"/>
              </w:rPr>
            </w:pPr>
            <w:r w:rsidRPr="00C114D0">
              <w:rPr>
                <w:sz w:val="16"/>
                <w:szCs w:val="16"/>
              </w:rPr>
              <w:t>55000</w:t>
            </w:r>
          </w:p>
        </w:tc>
      </w:tr>
      <w:tr w:rsidR="00901A3A" w:rsidRPr="00C114D0">
        <w:trPr>
          <w:cantSplit/>
        </w:trPr>
        <w:tc>
          <w:tcPr>
            <w:tcW w:w="2410" w:type="dxa"/>
            <w:gridSpan w:val="2"/>
          </w:tcPr>
          <w:p w:rsidR="00901A3A" w:rsidRPr="00C114D0" w:rsidRDefault="00901A3A" w:rsidP="00901A3A">
            <w:pPr>
              <w:pStyle w:val="a6"/>
              <w:spacing w:after="0" w:line="216" w:lineRule="auto"/>
              <w:ind w:left="0"/>
              <w:jc w:val="both"/>
              <w:rPr>
                <w:sz w:val="16"/>
                <w:szCs w:val="16"/>
              </w:rPr>
            </w:pPr>
            <w:r w:rsidRPr="00C114D0">
              <w:rPr>
                <w:sz w:val="16"/>
                <w:szCs w:val="16"/>
              </w:rPr>
              <w:t>ТГ-163</w:t>
            </w:r>
          </w:p>
        </w:tc>
        <w:tc>
          <w:tcPr>
            <w:tcW w:w="1228" w:type="dxa"/>
            <w:gridSpan w:val="3"/>
          </w:tcPr>
          <w:p w:rsidR="00901A3A" w:rsidRPr="00C114D0" w:rsidRDefault="00901A3A" w:rsidP="00901A3A">
            <w:pPr>
              <w:pStyle w:val="a6"/>
              <w:spacing w:after="0" w:line="216" w:lineRule="auto"/>
              <w:ind w:left="0"/>
              <w:rPr>
                <w:sz w:val="16"/>
                <w:szCs w:val="16"/>
              </w:rPr>
            </w:pPr>
            <w:r w:rsidRPr="00C114D0">
              <w:rPr>
                <w:sz w:val="16"/>
                <w:szCs w:val="16"/>
              </w:rPr>
              <w:t>Т-170Б</w:t>
            </w:r>
          </w:p>
        </w:tc>
        <w:tc>
          <w:tcPr>
            <w:tcW w:w="1229" w:type="dxa"/>
            <w:gridSpan w:val="2"/>
          </w:tcPr>
          <w:p w:rsidR="00901A3A" w:rsidRPr="00C114D0" w:rsidRDefault="00901A3A" w:rsidP="00901A3A">
            <w:pPr>
              <w:pStyle w:val="a6"/>
              <w:spacing w:after="0" w:line="216" w:lineRule="auto"/>
              <w:ind w:left="0"/>
              <w:rPr>
                <w:sz w:val="16"/>
                <w:szCs w:val="16"/>
              </w:rPr>
            </w:pPr>
            <w:r w:rsidRPr="00C114D0">
              <w:rPr>
                <w:sz w:val="16"/>
                <w:szCs w:val="16"/>
              </w:rPr>
              <w:t>16,0</w:t>
            </w:r>
          </w:p>
        </w:tc>
        <w:tc>
          <w:tcPr>
            <w:tcW w:w="1229" w:type="dxa"/>
            <w:gridSpan w:val="3"/>
          </w:tcPr>
          <w:p w:rsidR="00901A3A" w:rsidRPr="00C114D0" w:rsidRDefault="00901A3A" w:rsidP="00901A3A">
            <w:pPr>
              <w:pStyle w:val="a6"/>
              <w:spacing w:after="0" w:line="216" w:lineRule="auto"/>
              <w:ind w:left="0"/>
              <w:rPr>
                <w:sz w:val="16"/>
                <w:szCs w:val="16"/>
              </w:rPr>
            </w:pPr>
            <w:r w:rsidRPr="00C114D0">
              <w:rPr>
                <w:sz w:val="16"/>
                <w:szCs w:val="16"/>
              </w:rPr>
              <w:t>57000</w:t>
            </w:r>
          </w:p>
        </w:tc>
      </w:tr>
      <w:tr w:rsidR="00901A3A" w:rsidRPr="00C114D0">
        <w:trPr>
          <w:cantSplit/>
        </w:trPr>
        <w:tc>
          <w:tcPr>
            <w:tcW w:w="2410" w:type="dxa"/>
            <w:gridSpan w:val="2"/>
          </w:tcPr>
          <w:p w:rsidR="00901A3A" w:rsidRPr="00C114D0" w:rsidRDefault="00901A3A" w:rsidP="00901A3A">
            <w:pPr>
              <w:pStyle w:val="a6"/>
              <w:spacing w:after="0" w:line="216" w:lineRule="auto"/>
              <w:ind w:left="0"/>
              <w:jc w:val="both"/>
              <w:rPr>
                <w:sz w:val="16"/>
                <w:szCs w:val="16"/>
              </w:rPr>
            </w:pPr>
            <w:r w:rsidRPr="00C114D0">
              <w:rPr>
                <w:sz w:val="16"/>
                <w:szCs w:val="16"/>
              </w:rPr>
              <w:t>ОМТ-16</w:t>
            </w:r>
          </w:p>
        </w:tc>
        <w:tc>
          <w:tcPr>
            <w:tcW w:w="1228" w:type="dxa"/>
            <w:gridSpan w:val="3"/>
          </w:tcPr>
          <w:p w:rsidR="00901A3A" w:rsidRPr="00C114D0" w:rsidRDefault="00901A3A" w:rsidP="00901A3A">
            <w:pPr>
              <w:pStyle w:val="a6"/>
              <w:spacing w:after="0" w:line="216" w:lineRule="auto"/>
              <w:ind w:left="0"/>
              <w:rPr>
                <w:sz w:val="16"/>
                <w:szCs w:val="16"/>
              </w:rPr>
            </w:pPr>
            <w:r w:rsidRPr="00C114D0">
              <w:rPr>
                <w:sz w:val="16"/>
                <w:szCs w:val="16"/>
              </w:rPr>
              <w:t>Т-170М1</w:t>
            </w:r>
          </w:p>
        </w:tc>
        <w:tc>
          <w:tcPr>
            <w:tcW w:w="1229" w:type="dxa"/>
            <w:gridSpan w:val="2"/>
          </w:tcPr>
          <w:p w:rsidR="00901A3A" w:rsidRPr="00C114D0" w:rsidRDefault="00901A3A" w:rsidP="00901A3A">
            <w:pPr>
              <w:pStyle w:val="a6"/>
              <w:spacing w:after="0" w:line="216" w:lineRule="auto"/>
              <w:ind w:left="0"/>
              <w:rPr>
                <w:sz w:val="16"/>
                <w:szCs w:val="16"/>
              </w:rPr>
            </w:pPr>
            <w:r w:rsidRPr="00C114D0">
              <w:rPr>
                <w:sz w:val="16"/>
                <w:szCs w:val="16"/>
              </w:rPr>
              <w:t>16,0</w:t>
            </w:r>
          </w:p>
        </w:tc>
        <w:tc>
          <w:tcPr>
            <w:tcW w:w="1229" w:type="dxa"/>
            <w:gridSpan w:val="3"/>
          </w:tcPr>
          <w:p w:rsidR="00901A3A" w:rsidRPr="00C114D0" w:rsidRDefault="00901A3A" w:rsidP="00901A3A">
            <w:pPr>
              <w:pStyle w:val="a6"/>
              <w:spacing w:after="0" w:line="216" w:lineRule="auto"/>
              <w:ind w:left="0"/>
              <w:rPr>
                <w:sz w:val="16"/>
                <w:szCs w:val="16"/>
              </w:rPr>
            </w:pPr>
            <w:r w:rsidRPr="00C114D0">
              <w:rPr>
                <w:sz w:val="16"/>
                <w:szCs w:val="16"/>
              </w:rPr>
              <w:t>54000</w:t>
            </w:r>
          </w:p>
        </w:tc>
      </w:tr>
      <w:tr w:rsidR="00901A3A" w:rsidRPr="00C114D0">
        <w:trPr>
          <w:cantSplit/>
        </w:trPr>
        <w:tc>
          <w:tcPr>
            <w:tcW w:w="2410" w:type="dxa"/>
            <w:gridSpan w:val="2"/>
          </w:tcPr>
          <w:p w:rsidR="00901A3A" w:rsidRPr="00C114D0" w:rsidRDefault="00901A3A" w:rsidP="00901A3A">
            <w:pPr>
              <w:pStyle w:val="a6"/>
              <w:spacing w:after="0" w:line="216" w:lineRule="auto"/>
              <w:ind w:left="0"/>
              <w:jc w:val="both"/>
              <w:rPr>
                <w:sz w:val="16"/>
                <w:szCs w:val="16"/>
              </w:rPr>
            </w:pPr>
            <w:r w:rsidRPr="00C114D0">
              <w:rPr>
                <w:sz w:val="16"/>
                <w:szCs w:val="16"/>
              </w:rPr>
              <w:t>ТГ-502А ХЛ</w:t>
            </w:r>
          </w:p>
        </w:tc>
        <w:tc>
          <w:tcPr>
            <w:tcW w:w="1228" w:type="dxa"/>
            <w:gridSpan w:val="3"/>
          </w:tcPr>
          <w:p w:rsidR="00901A3A" w:rsidRPr="00C114D0" w:rsidRDefault="00901A3A" w:rsidP="00901A3A">
            <w:pPr>
              <w:pStyle w:val="a6"/>
              <w:spacing w:after="0" w:line="216" w:lineRule="auto"/>
              <w:ind w:left="0"/>
              <w:rPr>
                <w:sz w:val="16"/>
                <w:szCs w:val="16"/>
              </w:rPr>
            </w:pPr>
            <w:r w:rsidRPr="00C114D0">
              <w:rPr>
                <w:sz w:val="16"/>
                <w:szCs w:val="16"/>
              </w:rPr>
              <w:t>Т-330</w:t>
            </w:r>
          </w:p>
        </w:tc>
        <w:tc>
          <w:tcPr>
            <w:tcW w:w="1229" w:type="dxa"/>
            <w:gridSpan w:val="2"/>
          </w:tcPr>
          <w:p w:rsidR="00901A3A" w:rsidRPr="00C114D0" w:rsidRDefault="00901A3A" w:rsidP="00901A3A">
            <w:pPr>
              <w:pStyle w:val="a6"/>
              <w:spacing w:after="0" w:line="216" w:lineRule="auto"/>
              <w:ind w:left="0"/>
              <w:rPr>
                <w:sz w:val="16"/>
                <w:szCs w:val="16"/>
              </w:rPr>
            </w:pPr>
            <w:r w:rsidRPr="00C114D0">
              <w:rPr>
                <w:sz w:val="16"/>
                <w:szCs w:val="16"/>
              </w:rPr>
              <w:t>50,0</w:t>
            </w:r>
          </w:p>
        </w:tc>
        <w:tc>
          <w:tcPr>
            <w:tcW w:w="1229" w:type="dxa"/>
            <w:gridSpan w:val="3"/>
          </w:tcPr>
          <w:p w:rsidR="00901A3A" w:rsidRPr="00C114D0" w:rsidRDefault="00901A3A" w:rsidP="00901A3A">
            <w:pPr>
              <w:pStyle w:val="a6"/>
              <w:spacing w:after="0" w:line="216" w:lineRule="auto"/>
              <w:ind w:left="0"/>
              <w:rPr>
                <w:sz w:val="16"/>
                <w:szCs w:val="16"/>
              </w:rPr>
            </w:pPr>
            <w:r w:rsidRPr="00C114D0">
              <w:rPr>
                <w:sz w:val="16"/>
                <w:szCs w:val="16"/>
              </w:rPr>
              <w:t>90000</w:t>
            </w:r>
          </w:p>
        </w:tc>
      </w:tr>
      <w:tr w:rsidR="00901A3A" w:rsidRPr="00C114D0">
        <w:trPr>
          <w:cantSplit/>
        </w:trPr>
        <w:tc>
          <w:tcPr>
            <w:tcW w:w="6096" w:type="dxa"/>
            <w:gridSpan w:val="10"/>
          </w:tcPr>
          <w:p w:rsidR="00901A3A" w:rsidRPr="00C114D0" w:rsidRDefault="00901A3A" w:rsidP="00901A3A">
            <w:pPr>
              <w:pStyle w:val="a6"/>
              <w:spacing w:after="0" w:line="216" w:lineRule="auto"/>
              <w:ind w:left="0"/>
              <w:rPr>
                <w:b/>
                <w:sz w:val="16"/>
                <w:szCs w:val="16"/>
              </w:rPr>
            </w:pPr>
            <w:r w:rsidRPr="00C114D0">
              <w:rPr>
                <w:b/>
                <w:sz w:val="16"/>
                <w:szCs w:val="16"/>
              </w:rPr>
              <w:t>Бульдозеры</w:t>
            </w:r>
          </w:p>
        </w:tc>
      </w:tr>
      <w:tr w:rsidR="00901A3A" w:rsidRPr="00C114D0">
        <w:trPr>
          <w:cantSplit/>
        </w:trPr>
        <w:tc>
          <w:tcPr>
            <w:tcW w:w="2410" w:type="dxa"/>
            <w:gridSpan w:val="2"/>
          </w:tcPr>
          <w:p w:rsidR="00901A3A" w:rsidRPr="00C114D0" w:rsidRDefault="00901A3A" w:rsidP="00901A3A">
            <w:pPr>
              <w:pStyle w:val="a6"/>
              <w:spacing w:after="0" w:line="216" w:lineRule="auto"/>
              <w:ind w:left="0"/>
              <w:jc w:val="both"/>
              <w:rPr>
                <w:sz w:val="16"/>
                <w:szCs w:val="16"/>
              </w:rPr>
            </w:pPr>
            <w:r w:rsidRPr="00C114D0">
              <w:rPr>
                <w:sz w:val="16"/>
                <w:szCs w:val="16"/>
              </w:rPr>
              <w:t>ДЗ-42</w:t>
            </w:r>
          </w:p>
        </w:tc>
        <w:tc>
          <w:tcPr>
            <w:tcW w:w="1228" w:type="dxa"/>
            <w:gridSpan w:val="3"/>
          </w:tcPr>
          <w:p w:rsidR="00901A3A" w:rsidRPr="00C114D0" w:rsidRDefault="00901A3A" w:rsidP="00901A3A">
            <w:pPr>
              <w:pStyle w:val="a6"/>
              <w:spacing w:after="0" w:line="216" w:lineRule="auto"/>
              <w:ind w:left="0"/>
              <w:rPr>
                <w:sz w:val="16"/>
                <w:szCs w:val="16"/>
              </w:rPr>
            </w:pPr>
            <w:r w:rsidRPr="00C114D0">
              <w:rPr>
                <w:sz w:val="16"/>
                <w:szCs w:val="16"/>
              </w:rPr>
              <w:t>ДТ-75</w:t>
            </w:r>
          </w:p>
        </w:tc>
        <w:tc>
          <w:tcPr>
            <w:tcW w:w="1229" w:type="dxa"/>
            <w:gridSpan w:val="2"/>
          </w:tcPr>
          <w:p w:rsidR="00901A3A" w:rsidRPr="00C114D0" w:rsidRDefault="00901A3A" w:rsidP="00901A3A">
            <w:pPr>
              <w:pStyle w:val="a6"/>
              <w:spacing w:after="0" w:line="216" w:lineRule="auto"/>
              <w:ind w:left="0"/>
              <w:rPr>
                <w:sz w:val="16"/>
                <w:szCs w:val="16"/>
              </w:rPr>
            </w:pPr>
          </w:p>
        </w:tc>
        <w:tc>
          <w:tcPr>
            <w:tcW w:w="1229" w:type="dxa"/>
            <w:gridSpan w:val="3"/>
          </w:tcPr>
          <w:p w:rsidR="00901A3A" w:rsidRPr="00C114D0" w:rsidRDefault="00901A3A" w:rsidP="00901A3A">
            <w:pPr>
              <w:pStyle w:val="a6"/>
              <w:spacing w:after="0" w:line="216" w:lineRule="auto"/>
              <w:ind w:left="0"/>
              <w:rPr>
                <w:sz w:val="16"/>
                <w:szCs w:val="16"/>
              </w:rPr>
            </w:pPr>
            <w:r w:rsidRPr="00C114D0">
              <w:rPr>
                <w:sz w:val="16"/>
                <w:szCs w:val="16"/>
              </w:rPr>
              <w:t>13500</w:t>
            </w:r>
          </w:p>
        </w:tc>
      </w:tr>
      <w:tr w:rsidR="00901A3A" w:rsidRPr="00C114D0">
        <w:trPr>
          <w:cantSplit/>
        </w:trPr>
        <w:tc>
          <w:tcPr>
            <w:tcW w:w="2410" w:type="dxa"/>
            <w:gridSpan w:val="2"/>
          </w:tcPr>
          <w:p w:rsidR="00901A3A" w:rsidRPr="00C114D0" w:rsidRDefault="00901A3A" w:rsidP="00901A3A">
            <w:pPr>
              <w:pStyle w:val="a6"/>
              <w:spacing w:after="0" w:line="216" w:lineRule="auto"/>
              <w:ind w:left="0"/>
              <w:jc w:val="both"/>
              <w:rPr>
                <w:sz w:val="16"/>
                <w:szCs w:val="16"/>
              </w:rPr>
            </w:pPr>
            <w:r w:rsidRPr="00C114D0">
              <w:rPr>
                <w:sz w:val="16"/>
                <w:szCs w:val="16"/>
              </w:rPr>
              <w:t>Б-170</w:t>
            </w:r>
          </w:p>
        </w:tc>
        <w:tc>
          <w:tcPr>
            <w:tcW w:w="1228" w:type="dxa"/>
            <w:gridSpan w:val="3"/>
          </w:tcPr>
          <w:p w:rsidR="00901A3A" w:rsidRPr="00C114D0" w:rsidRDefault="00901A3A" w:rsidP="00901A3A">
            <w:pPr>
              <w:pStyle w:val="a6"/>
              <w:spacing w:after="0" w:line="216" w:lineRule="auto"/>
              <w:ind w:left="0"/>
              <w:rPr>
                <w:sz w:val="16"/>
                <w:szCs w:val="16"/>
              </w:rPr>
            </w:pPr>
            <w:r w:rsidRPr="00C114D0">
              <w:rPr>
                <w:sz w:val="16"/>
                <w:szCs w:val="16"/>
              </w:rPr>
              <w:t>Т-170</w:t>
            </w:r>
          </w:p>
        </w:tc>
        <w:tc>
          <w:tcPr>
            <w:tcW w:w="1229" w:type="dxa"/>
            <w:gridSpan w:val="2"/>
          </w:tcPr>
          <w:p w:rsidR="00901A3A" w:rsidRPr="00C114D0" w:rsidRDefault="00901A3A" w:rsidP="00901A3A">
            <w:pPr>
              <w:pStyle w:val="a6"/>
              <w:spacing w:after="0" w:line="216" w:lineRule="auto"/>
              <w:ind w:left="0"/>
              <w:rPr>
                <w:sz w:val="16"/>
                <w:szCs w:val="16"/>
              </w:rPr>
            </w:pPr>
          </w:p>
        </w:tc>
        <w:tc>
          <w:tcPr>
            <w:tcW w:w="1229" w:type="dxa"/>
            <w:gridSpan w:val="3"/>
          </w:tcPr>
          <w:p w:rsidR="00901A3A" w:rsidRPr="00C114D0" w:rsidRDefault="00901A3A" w:rsidP="00901A3A">
            <w:pPr>
              <w:pStyle w:val="a6"/>
              <w:spacing w:after="0" w:line="216" w:lineRule="auto"/>
              <w:ind w:left="0"/>
              <w:rPr>
                <w:sz w:val="16"/>
                <w:szCs w:val="16"/>
              </w:rPr>
            </w:pPr>
            <w:r w:rsidRPr="00C114D0">
              <w:rPr>
                <w:sz w:val="16"/>
                <w:szCs w:val="16"/>
              </w:rPr>
              <w:t>30000</w:t>
            </w:r>
          </w:p>
        </w:tc>
      </w:tr>
      <w:tr w:rsidR="00901A3A" w:rsidRPr="00C114D0">
        <w:trPr>
          <w:cantSplit/>
        </w:trPr>
        <w:tc>
          <w:tcPr>
            <w:tcW w:w="2410" w:type="dxa"/>
            <w:gridSpan w:val="2"/>
          </w:tcPr>
          <w:p w:rsidR="00901A3A" w:rsidRPr="00C114D0" w:rsidRDefault="00901A3A" w:rsidP="00901A3A">
            <w:pPr>
              <w:pStyle w:val="a6"/>
              <w:spacing w:after="0" w:line="216" w:lineRule="auto"/>
              <w:ind w:left="0"/>
              <w:jc w:val="both"/>
              <w:rPr>
                <w:sz w:val="16"/>
                <w:szCs w:val="16"/>
              </w:rPr>
            </w:pPr>
            <w:r w:rsidRPr="00C114D0">
              <w:rPr>
                <w:sz w:val="16"/>
                <w:szCs w:val="16"/>
              </w:rPr>
              <w:t>Б-170 (с рыхлителем)</w:t>
            </w:r>
          </w:p>
        </w:tc>
        <w:tc>
          <w:tcPr>
            <w:tcW w:w="1228" w:type="dxa"/>
            <w:gridSpan w:val="3"/>
          </w:tcPr>
          <w:p w:rsidR="00901A3A" w:rsidRPr="00C114D0" w:rsidRDefault="00901A3A" w:rsidP="00901A3A">
            <w:pPr>
              <w:pStyle w:val="a6"/>
              <w:spacing w:after="0" w:line="216" w:lineRule="auto"/>
              <w:ind w:left="0"/>
              <w:rPr>
                <w:sz w:val="16"/>
                <w:szCs w:val="16"/>
              </w:rPr>
            </w:pPr>
            <w:r w:rsidRPr="00C114D0">
              <w:rPr>
                <w:sz w:val="16"/>
                <w:szCs w:val="16"/>
              </w:rPr>
              <w:t>Т-170</w:t>
            </w:r>
          </w:p>
        </w:tc>
        <w:tc>
          <w:tcPr>
            <w:tcW w:w="1229" w:type="dxa"/>
            <w:gridSpan w:val="2"/>
          </w:tcPr>
          <w:p w:rsidR="00901A3A" w:rsidRPr="00C114D0" w:rsidRDefault="00901A3A" w:rsidP="00901A3A">
            <w:pPr>
              <w:pStyle w:val="a6"/>
              <w:spacing w:after="0" w:line="216" w:lineRule="auto"/>
              <w:ind w:left="0"/>
              <w:rPr>
                <w:sz w:val="16"/>
                <w:szCs w:val="16"/>
              </w:rPr>
            </w:pPr>
          </w:p>
        </w:tc>
        <w:tc>
          <w:tcPr>
            <w:tcW w:w="1229" w:type="dxa"/>
            <w:gridSpan w:val="3"/>
          </w:tcPr>
          <w:p w:rsidR="00901A3A" w:rsidRPr="00C114D0" w:rsidRDefault="00901A3A" w:rsidP="00901A3A">
            <w:pPr>
              <w:pStyle w:val="a6"/>
              <w:spacing w:after="0" w:line="216" w:lineRule="auto"/>
              <w:ind w:left="0"/>
              <w:rPr>
                <w:sz w:val="16"/>
                <w:szCs w:val="16"/>
              </w:rPr>
            </w:pPr>
            <w:r w:rsidRPr="00C114D0">
              <w:rPr>
                <w:sz w:val="16"/>
                <w:szCs w:val="16"/>
              </w:rPr>
              <w:t>32000</w:t>
            </w:r>
          </w:p>
        </w:tc>
      </w:tr>
      <w:tr w:rsidR="00901A3A" w:rsidRPr="00C114D0">
        <w:trPr>
          <w:cantSplit/>
        </w:trPr>
        <w:tc>
          <w:tcPr>
            <w:tcW w:w="6096" w:type="dxa"/>
            <w:gridSpan w:val="10"/>
            <w:tcBorders>
              <w:top w:val="nil"/>
              <w:left w:val="nil"/>
              <w:bottom w:val="single" w:sz="4" w:space="0" w:color="auto"/>
              <w:right w:val="nil"/>
            </w:tcBorders>
          </w:tcPr>
          <w:p w:rsidR="00901A3A" w:rsidRPr="00C114D0" w:rsidRDefault="00901A3A" w:rsidP="00901A3A">
            <w:pPr>
              <w:pStyle w:val="a6"/>
              <w:spacing w:after="0" w:line="216" w:lineRule="auto"/>
              <w:ind w:left="0"/>
              <w:jc w:val="right"/>
              <w:rPr>
                <w:spacing w:val="20"/>
                <w:sz w:val="16"/>
                <w:szCs w:val="16"/>
              </w:rPr>
            </w:pPr>
            <w:r w:rsidRPr="00C114D0">
              <w:rPr>
                <w:spacing w:val="20"/>
                <w:sz w:val="16"/>
                <w:szCs w:val="16"/>
              </w:rPr>
              <w:t>Продолжение приложения 1</w:t>
            </w:r>
          </w:p>
          <w:p w:rsidR="00901A3A" w:rsidRPr="00C114D0" w:rsidRDefault="00901A3A" w:rsidP="00901A3A">
            <w:pPr>
              <w:pStyle w:val="a6"/>
              <w:spacing w:after="0" w:line="216" w:lineRule="auto"/>
              <w:ind w:left="0"/>
              <w:jc w:val="right"/>
              <w:rPr>
                <w:spacing w:val="20"/>
                <w:sz w:val="16"/>
                <w:szCs w:val="16"/>
              </w:rPr>
            </w:pPr>
          </w:p>
        </w:tc>
      </w:tr>
      <w:tr w:rsidR="00901A3A" w:rsidRPr="00C114D0">
        <w:trPr>
          <w:cantSplit/>
        </w:trPr>
        <w:tc>
          <w:tcPr>
            <w:tcW w:w="2410" w:type="dxa"/>
            <w:gridSpan w:val="2"/>
          </w:tcPr>
          <w:p w:rsidR="00901A3A" w:rsidRPr="00C114D0" w:rsidRDefault="00901A3A" w:rsidP="00901A3A">
            <w:pPr>
              <w:pStyle w:val="a6"/>
              <w:spacing w:after="0" w:line="216" w:lineRule="auto"/>
              <w:ind w:left="0"/>
              <w:rPr>
                <w:sz w:val="16"/>
                <w:szCs w:val="16"/>
              </w:rPr>
            </w:pPr>
            <w:r w:rsidRPr="00C114D0">
              <w:rPr>
                <w:sz w:val="16"/>
                <w:szCs w:val="16"/>
              </w:rPr>
              <w:t>1</w:t>
            </w:r>
          </w:p>
        </w:tc>
        <w:tc>
          <w:tcPr>
            <w:tcW w:w="1228" w:type="dxa"/>
            <w:gridSpan w:val="3"/>
          </w:tcPr>
          <w:p w:rsidR="00901A3A" w:rsidRPr="00C114D0" w:rsidRDefault="00901A3A" w:rsidP="00901A3A">
            <w:pPr>
              <w:pStyle w:val="a6"/>
              <w:spacing w:after="0" w:line="216" w:lineRule="auto"/>
              <w:ind w:left="0"/>
              <w:rPr>
                <w:sz w:val="16"/>
                <w:szCs w:val="16"/>
              </w:rPr>
            </w:pPr>
            <w:r w:rsidRPr="00C114D0">
              <w:rPr>
                <w:sz w:val="16"/>
                <w:szCs w:val="16"/>
              </w:rPr>
              <w:t>2</w:t>
            </w:r>
          </w:p>
        </w:tc>
        <w:tc>
          <w:tcPr>
            <w:tcW w:w="1229" w:type="dxa"/>
            <w:gridSpan w:val="2"/>
          </w:tcPr>
          <w:p w:rsidR="00901A3A" w:rsidRPr="00C114D0" w:rsidRDefault="00901A3A" w:rsidP="00901A3A">
            <w:pPr>
              <w:pStyle w:val="a6"/>
              <w:spacing w:after="0" w:line="216" w:lineRule="auto"/>
              <w:ind w:left="0"/>
              <w:rPr>
                <w:sz w:val="16"/>
                <w:szCs w:val="16"/>
              </w:rPr>
            </w:pPr>
            <w:r w:rsidRPr="00C114D0">
              <w:rPr>
                <w:sz w:val="16"/>
                <w:szCs w:val="16"/>
              </w:rPr>
              <w:t>3</w:t>
            </w:r>
          </w:p>
        </w:tc>
        <w:tc>
          <w:tcPr>
            <w:tcW w:w="1229" w:type="dxa"/>
            <w:gridSpan w:val="3"/>
          </w:tcPr>
          <w:p w:rsidR="00901A3A" w:rsidRPr="00C114D0" w:rsidRDefault="00901A3A" w:rsidP="00901A3A">
            <w:pPr>
              <w:pStyle w:val="a6"/>
              <w:spacing w:after="0" w:line="216" w:lineRule="auto"/>
              <w:ind w:left="0"/>
              <w:rPr>
                <w:sz w:val="16"/>
                <w:szCs w:val="16"/>
              </w:rPr>
            </w:pPr>
            <w:r w:rsidRPr="00C114D0">
              <w:rPr>
                <w:sz w:val="16"/>
                <w:szCs w:val="16"/>
              </w:rPr>
              <w:t>4</w:t>
            </w:r>
          </w:p>
        </w:tc>
      </w:tr>
      <w:tr w:rsidR="00901A3A" w:rsidRPr="00C114D0">
        <w:trPr>
          <w:cantSplit/>
        </w:trPr>
        <w:tc>
          <w:tcPr>
            <w:tcW w:w="2410" w:type="dxa"/>
            <w:gridSpan w:val="2"/>
          </w:tcPr>
          <w:p w:rsidR="00901A3A" w:rsidRPr="00C114D0" w:rsidRDefault="00901A3A" w:rsidP="00901A3A">
            <w:pPr>
              <w:pStyle w:val="a6"/>
              <w:spacing w:after="0" w:line="216" w:lineRule="auto"/>
              <w:ind w:left="0"/>
              <w:jc w:val="both"/>
              <w:rPr>
                <w:sz w:val="16"/>
                <w:szCs w:val="16"/>
              </w:rPr>
            </w:pPr>
            <w:r w:rsidRPr="00C114D0">
              <w:rPr>
                <w:sz w:val="16"/>
                <w:szCs w:val="16"/>
              </w:rPr>
              <w:t>Б-170М1Б</w:t>
            </w:r>
          </w:p>
        </w:tc>
        <w:tc>
          <w:tcPr>
            <w:tcW w:w="1228" w:type="dxa"/>
            <w:gridSpan w:val="3"/>
          </w:tcPr>
          <w:p w:rsidR="00901A3A" w:rsidRPr="00C114D0" w:rsidRDefault="00901A3A" w:rsidP="00901A3A">
            <w:pPr>
              <w:pStyle w:val="a6"/>
              <w:spacing w:after="0" w:line="216" w:lineRule="auto"/>
              <w:ind w:left="0"/>
              <w:rPr>
                <w:sz w:val="16"/>
                <w:szCs w:val="16"/>
              </w:rPr>
            </w:pPr>
            <w:r w:rsidRPr="00C114D0">
              <w:rPr>
                <w:sz w:val="16"/>
                <w:szCs w:val="16"/>
              </w:rPr>
              <w:t>Т-170Б</w:t>
            </w:r>
          </w:p>
        </w:tc>
        <w:tc>
          <w:tcPr>
            <w:tcW w:w="1229" w:type="dxa"/>
            <w:gridSpan w:val="2"/>
          </w:tcPr>
          <w:p w:rsidR="00901A3A" w:rsidRPr="00C114D0" w:rsidRDefault="00901A3A" w:rsidP="00901A3A">
            <w:pPr>
              <w:pStyle w:val="a6"/>
              <w:spacing w:after="0" w:line="216" w:lineRule="auto"/>
              <w:ind w:left="0"/>
              <w:rPr>
                <w:sz w:val="16"/>
                <w:szCs w:val="16"/>
              </w:rPr>
            </w:pPr>
          </w:p>
        </w:tc>
        <w:tc>
          <w:tcPr>
            <w:tcW w:w="1229" w:type="dxa"/>
            <w:gridSpan w:val="3"/>
          </w:tcPr>
          <w:p w:rsidR="00901A3A" w:rsidRPr="00C114D0" w:rsidRDefault="00901A3A" w:rsidP="00901A3A">
            <w:pPr>
              <w:pStyle w:val="a6"/>
              <w:spacing w:after="0" w:line="216" w:lineRule="auto"/>
              <w:ind w:left="0"/>
              <w:rPr>
                <w:sz w:val="16"/>
                <w:szCs w:val="16"/>
              </w:rPr>
            </w:pPr>
            <w:r w:rsidRPr="00C114D0">
              <w:rPr>
                <w:sz w:val="16"/>
                <w:szCs w:val="16"/>
              </w:rPr>
              <w:t>34000</w:t>
            </w:r>
          </w:p>
        </w:tc>
      </w:tr>
      <w:tr w:rsidR="00901A3A" w:rsidRPr="00C114D0">
        <w:trPr>
          <w:cantSplit/>
        </w:trPr>
        <w:tc>
          <w:tcPr>
            <w:tcW w:w="2410" w:type="dxa"/>
            <w:gridSpan w:val="2"/>
          </w:tcPr>
          <w:p w:rsidR="00901A3A" w:rsidRPr="00C114D0" w:rsidRDefault="00901A3A" w:rsidP="00901A3A">
            <w:pPr>
              <w:pStyle w:val="a6"/>
              <w:spacing w:after="0" w:line="216" w:lineRule="auto"/>
              <w:ind w:left="0"/>
              <w:jc w:val="both"/>
              <w:rPr>
                <w:sz w:val="16"/>
                <w:szCs w:val="16"/>
              </w:rPr>
            </w:pPr>
            <w:r w:rsidRPr="00C114D0">
              <w:rPr>
                <w:sz w:val="16"/>
                <w:szCs w:val="16"/>
              </w:rPr>
              <w:t>ДЗ-133</w:t>
            </w:r>
          </w:p>
        </w:tc>
        <w:tc>
          <w:tcPr>
            <w:tcW w:w="1228" w:type="dxa"/>
            <w:gridSpan w:val="3"/>
          </w:tcPr>
          <w:p w:rsidR="00901A3A" w:rsidRPr="00C114D0" w:rsidRDefault="00901A3A" w:rsidP="00901A3A">
            <w:pPr>
              <w:pStyle w:val="a6"/>
              <w:spacing w:after="0" w:line="216" w:lineRule="auto"/>
              <w:ind w:left="0"/>
              <w:rPr>
                <w:sz w:val="16"/>
                <w:szCs w:val="16"/>
              </w:rPr>
            </w:pPr>
            <w:r w:rsidRPr="00C114D0">
              <w:rPr>
                <w:sz w:val="16"/>
                <w:szCs w:val="16"/>
              </w:rPr>
              <w:t>МТЗ-82 ЦК</w:t>
            </w:r>
          </w:p>
        </w:tc>
        <w:tc>
          <w:tcPr>
            <w:tcW w:w="1229" w:type="dxa"/>
            <w:gridSpan w:val="2"/>
          </w:tcPr>
          <w:p w:rsidR="00901A3A" w:rsidRPr="00C114D0" w:rsidRDefault="00901A3A" w:rsidP="00901A3A">
            <w:pPr>
              <w:pStyle w:val="a6"/>
              <w:spacing w:after="0" w:line="216" w:lineRule="auto"/>
              <w:ind w:left="0"/>
              <w:rPr>
                <w:sz w:val="16"/>
                <w:szCs w:val="16"/>
              </w:rPr>
            </w:pPr>
            <w:r w:rsidRPr="00C114D0">
              <w:rPr>
                <w:sz w:val="16"/>
                <w:szCs w:val="16"/>
              </w:rPr>
              <w:t>4,5</w:t>
            </w:r>
          </w:p>
        </w:tc>
        <w:tc>
          <w:tcPr>
            <w:tcW w:w="1229" w:type="dxa"/>
            <w:gridSpan w:val="3"/>
          </w:tcPr>
          <w:p w:rsidR="00901A3A" w:rsidRPr="00C114D0" w:rsidRDefault="00901A3A" w:rsidP="00901A3A">
            <w:pPr>
              <w:pStyle w:val="a6"/>
              <w:spacing w:after="0" w:line="216" w:lineRule="auto"/>
              <w:ind w:left="0"/>
              <w:rPr>
                <w:sz w:val="16"/>
                <w:szCs w:val="16"/>
              </w:rPr>
            </w:pPr>
            <w:r w:rsidRPr="00C114D0">
              <w:rPr>
                <w:sz w:val="16"/>
                <w:szCs w:val="16"/>
              </w:rPr>
              <w:t>14000</w:t>
            </w:r>
          </w:p>
        </w:tc>
      </w:tr>
      <w:tr w:rsidR="00901A3A" w:rsidRPr="00C114D0">
        <w:trPr>
          <w:cantSplit/>
        </w:trPr>
        <w:tc>
          <w:tcPr>
            <w:tcW w:w="2410" w:type="dxa"/>
            <w:gridSpan w:val="2"/>
          </w:tcPr>
          <w:p w:rsidR="00901A3A" w:rsidRPr="00C114D0" w:rsidRDefault="00901A3A" w:rsidP="00901A3A">
            <w:pPr>
              <w:pStyle w:val="a6"/>
              <w:spacing w:after="0" w:line="216" w:lineRule="auto"/>
              <w:ind w:left="0"/>
              <w:jc w:val="both"/>
              <w:rPr>
                <w:sz w:val="16"/>
                <w:szCs w:val="16"/>
              </w:rPr>
            </w:pPr>
            <w:r w:rsidRPr="00C114D0">
              <w:rPr>
                <w:sz w:val="16"/>
                <w:szCs w:val="16"/>
              </w:rPr>
              <w:t>ДЗ-133-ЭЦ (с траншеекопателем)</w:t>
            </w:r>
          </w:p>
        </w:tc>
        <w:tc>
          <w:tcPr>
            <w:tcW w:w="1228" w:type="dxa"/>
            <w:gridSpan w:val="3"/>
            <w:vAlign w:val="center"/>
          </w:tcPr>
          <w:p w:rsidR="00901A3A" w:rsidRPr="00C114D0" w:rsidRDefault="00901A3A" w:rsidP="00901A3A">
            <w:pPr>
              <w:pStyle w:val="a6"/>
              <w:spacing w:after="0" w:line="216" w:lineRule="auto"/>
              <w:ind w:left="0"/>
              <w:rPr>
                <w:sz w:val="16"/>
                <w:szCs w:val="16"/>
              </w:rPr>
            </w:pPr>
            <w:r w:rsidRPr="00C114D0">
              <w:rPr>
                <w:sz w:val="16"/>
                <w:szCs w:val="16"/>
              </w:rPr>
              <w:t>МТЗ-82 ЦК</w:t>
            </w:r>
          </w:p>
        </w:tc>
        <w:tc>
          <w:tcPr>
            <w:tcW w:w="122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4,5</w:t>
            </w:r>
          </w:p>
        </w:tc>
        <w:tc>
          <w:tcPr>
            <w:tcW w:w="1229" w:type="dxa"/>
            <w:gridSpan w:val="3"/>
            <w:vAlign w:val="center"/>
          </w:tcPr>
          <w:p w:rsidR="00901A3A" w:rsidRPr="00C114D0" w:rsidRDefault="00901A3A" w:rsidP="00901A3A">
            <w:pPr>
              <w:pStyle w:val="a6"/>
              <w:spacing w:after="0" w:line="216" w:lineRule="auto"/>
              <w:ind w:left="0"/>
              <w:rPr>
                <w:sz w:val="16"/>
                <w:szCs w:val="16"/>
              </w:rPr>
            </w:pPr>
            <w:r w:rsidRPr="00C114D0">
              <w:rPr>
                <w:sz w:val="16"/>
                <w:szCs w:val="16"/>
              </w:rPr>
              <w:t>14000</w:t>
            </w:r>
          </w:p>
        </w:tc>
      </w:tr>
      <w:tr w:rsidR="00901A3A" w:rsidRPr="00C114D0">
        <w:trPr>
          <w:cantSplit/>
        </w:trPr>
        <w:tc>
          <w:tcPr>
            <w:tcW w:w="6096" w:type="dxa"/>
            <w:gridSpan w:val="10"/>
            <w:tcBorders>
              <w:top w:val="nil"/>
              <w:left w:val="nil"/>
              <w:bottom w:val="single" w:sz="4" w:space="0" w:color="auto"/>
              <w:right w:val="nil"/>
            </w:tcBorders>
          </w:tcPr>
          <w:p w:rsidR="00901A3A" w:rsidRPr="00C114D0" w:rsidRDefault="00901A3A" w:rsidP="00901A3A">
            <w:pPr>
              <w:pStyle w:val="a6"/>
              <w:spacing w:after="0" w:line="216" w:lineRule="auto"/>
              <w:ind w:left="0"/>
              <w:jc w:val="right"/>
              <w:rPr>
                <w:spacing w:val="20"/>
                <w:sz w:val="16"/>
                <w:szCs w:val="16"/>
              </w:rPr>
            </w:pPr>
            <w:r w:rsidRPr="00C114D0">
              <w:rPr>
                <w:spacing w:val="20"/>
                <w:sz w:val="16"/>
                <w:szCs w:val="16"/>
              </w:rPr>
              <w:t>Продолжение приложения 1</w:t>
            </w:r>
          </w:p>
          <w:p w:rsidR="00901A3A" w:rsidRPr="00C114D0" w:rsidRDefault="00901A3A" w:rsidP="00901A3A">
            <w:pPr>
              <w:pStyle w:val="a6"/>
              <w:spacing w:after="0" w:line="216" w:lineRule="auto"/>
              <w:ind w:left="0"/>
              <w:jc w:val="right"/>
              <w:rPr>
                <w:spacing w:val="20"/>
                <w:sz w:val="16"/>
                <w:szCs w:val="16"/>
              </w:rPr>
            </w:pPr>
          </w:p>
        </w:tc>
      </w:tr>
      <w:tr w:rsidR="00901A3A" w:rsidRPr="00C114D0">
        <w:trPr>
          <w:cantSplit/>
        </w:trPr>
        <w:tc>
          <w:tcPr>
            <w:tcW w:w="1701" w:type="dxa"/>
            <w:vAlign w:val="center"/>
          </w:tcPr>
          <w:p w:rsidR="00901A3A" w:rsidRPr="00C114D0" w:rsidRDefault="00901A3A" w:rsidP="00C114D0">
            <w:pPr>
              <w:pStyle w:val="a6"/>
              <w:spacing w:after="0" w:line="216" w:lineRule="auto"/>
              <w:ind w:left="-122" w:right="-87"/>
              <w:jc w:val="center"/>
              <w:rPr>
                <w:sz w:val="16"/>
                <w:szCs w:val="16"/>
              </w:rPr>
            </w:pPr>
            <w:r w:rsidRPr="00C114D0">
              <w:rPr>
                <w:sz w:val="16"/>
                <w:szCs w:val="16"/>
              </w:rPr>
              <w:t>Марка</w:t>
            </w:r>
            <w:r w:rsidR="00C114D0">
              <w:rPr>
                <w:sz w:val="16"/>
                <w:szCs w:val="16"/>
              </w:rPr>
              <w:t xml:space="preserve"> </w:t>
            </w:r>
            <w:r w:rsidRPr="00C114D0">
              <w:rPr>
                <w:sz w:val="16"/>
                <w:szCs w:val="16"/>
              </w:rPr>
              <w:t>машины</w:t>
            </w:r>
          </w:p>
        </w:tc>
        <w:tc>
          <w:tcPr>
            <w:tcW w:w="1134" w:type="dxa"/>
            <w:gridSpan w:val="2"/>
            <w:vAlign w:val="center"/>
          </w:tcPr>
          <w:p w:rsidR="00C114D0" w:rsidRDefault="00901A3A" w:rsidP="00C114D0">
            <w:pPr>
              <w:pStyle w:val="a6"/>
              <w:spacing w:after="0" w:line="216" w:lineRule="auto"/>
              <w:ind w:left="-122" w:right="-87"/>
              <w:jc w:val="center"/>
              <w:rPr>
                <w:sz w:val="16"/>
                <w:szCs w:val="16"/>
              </w:rPr>
            </w:pPr>
            <w:r w:rsidRPr="00C114D0">
              <w:rPr>
                <w:sz w:val="16"/>
                <w:szCs w:val="16"/>
              </w:rPr>
              <w:t>Марка</w:t>
            </w:r>
          </w:p>
          <w:p w:rsidR="00901A3A" w:rsidRPr="00C114D0" w:rsidRDefault="00901A3A" w:rsidP="00C114D0">
            <w:pPr>
              <w:pStyle w:val="a6"/>
              <w:spacing w:after="0" w:line="216" w:lineRule="auto"/>
              <w:ind w:left="-122" w:right="-87"/>
              <w:jc w:val="center"/>
              <w:rPr>
                <w:sz w:val="16"/>
                <w:szCs w:val="16"/>
              </w:rPr>
            </w:pPr>
            <w:r w:rsidRPr="00C114D0">
              <w:rPr>
                <w:sz w:val="16"/>
                <w:szCs w:val="16"/>
              </w:rPr>
              <w:t>двигателя</w:t>
            </w:r>
          </w:p>
        </w:tc>
        <w:tc>
          <w:tcPr>
            <w:tcW w:w="1639" w:type="dxa"/>
            <w:gridSpan w:val="3"/>
            <w:vAlign w:val="center"/>
          </w:tcPr>
          <w:p w:rsidR="00901A3A" w:rsidRPr="00C114D0" w:rsidRDefault="00901A3A" w:rsidP="00C114D0">
            <w:pPr>
              <w:pStyle w:val="a6"/>
              <w:spacing w:after="0" w:line="216" w:lineRule="auto"/>
              <w:ind w:left="-122" w:right="-87"/>
              <w:jc w:val="center"/>
              <w:rPr>
                <w:sz w:val="16"/>
                <w:szCs w:val="16"/>
              </w:rPr>
            </w:pPr>
            <w:r w:rsidRPr="00C114D0">
              <w:rPr>
                <w:sz w:val="16"/>
                <w:szCs w:val="16"/>
              </w:rPr>
              <w:t>Мощность, кВт</w:t>
            </w:r>
          </w:p>
        </w:tc>
        <w:tc>
          <w:tcPr>
            <w:tcW w:w="913" w:type="dxa"/>
            <w:gridSpan w:val="3"/>
            <w:vAlign w:val="center"/>
          </w:tcPr>
          <w:p w:rsidR="00901A3A" w:rsidRPr="00C114D0" w:rsidRDefault="00901A3A" w:rsidP="00C114D0">
            <w:pPr>
              <w:pStyle w:val="a6"/>
              <w:spacing w:after="0" w:line="216" w:lineRule="auto"/>
              <w:ind w:left="-122" w:right="-87"/>
              <w:jc w:val="center"/>
              <w:rPr>
                <w:sz w:val="16"/>
                <w:szCs w:val="16"/>
              </w:rPr>
            </w:pPr>
            <w:r w:rsidRPr="00C114D0">
              <w:rPr>
                <w:sz w:val="16"/>
                <w:szCs w:val="16"/>
              </w:rPr>
              <w:t>Масса, т</w:t>
            </w:r>
          </w:p>
        </w:tc>
        <w:tc>
          <w:tcPr>
            <w:tcW w:w="709" w:type="dxa"/>
            <w:vAlign w:val="center"/>
          </w:tcPr>
          <w:p w:rsidR="00901A3A" w:rsidRPr="00C114D0" w:rsidRDefault="00901A3A" w:rsidP="00C114D0">
            <w:pPr>
              <w:pStyle w:val="a6"/>
              <w:spacing w:after="0" w:line="216" w:lineRule="auto"/>
              <w:ind w:left="-122" w:right="-87"/>
              <w:jc w:val="center"/>
              <w:rPr>
                <w:sz w:val="16"/>
                <w:szCs w:val="16"/>
              </w:rPr>
            </w:pPr>
            <w:r w:rsidRPr="00C114D0">
              <w:rPr>
                <w:sz w:val="16"/>
                <w:szCs w:val="16"/>
              </w:rPr>
              <w:t>Цена, у.е</w:t>
            </w:r>
          </w:p>
        </w:tc>
      </w:tr>
      <w:tr w:rsidR="00901A3A" w:rsidRPr="00C114D0">
        <w:trPr>
          <w:cantSplit/>
        </w:trPr>
        <w:tc>
          <w:tcPr>
            <w:tcW w:w="1701" w:type="dxa"/>
          </w:tcPr>
          <w:p w:rsidR="00901A3A" w:rsidRPr="00C114D0" w:rsidRDefault="00901A3A" w:rsidP="00901A3A">
            <w:pPr>
              <w:pStyle w:val="a6"/>
              <w:spacing w:after="0" w:line="216" w:lineRule="auto"/>
              <w:ind w:left="0"/>
              <w:rPr>
                <w:sz w:val="16"/>
                <w:szCs w:val="16"/>
              </w:rPr>
            </w:pPr>
            <w:r w:rsidRPr="00C114D0">
              <w:rPr>
                <w:sz w:val="16"/>
                <w:szCs w:val="16"/>
              </w:rPr>
              <w:t>1</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2</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3</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4</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5</w:t>
            </w:r>
          </w:p>
        </w:tc>
      </w:tr>
      <w:tr w:rsidR="00901A3A" w:rsidRPr="00C114D0">
        <w:trPr>
          <w:cantSplit/>
        </w:trPr>
        <w:tc>
          <w:tcPr>
            <w:tcW w:w="6096" w:type="dxa"/>
            <w:gridSpan w:val="10"/>
          </w:tcPr>
          <w:p w:rsidR="00901A3A" w:rsidRPr="00C114D0" w:rsidRDefault="00901A3A" w:rsidP="00262169">
            <w:pPr>
              <w:pStyle w:val="a6"/>
              <w:spacing w:after="0" w:line="216" w:lineRule="auto"/>
              <w:ind w:left="0"/>
              <w:jc w:val="center"/>
              <w:rPr>
                <w:b/>
                <w:sz w:val="16"/>
                <w:szCs w:val="16"/>
              </w:rPr>
            </w:pPr>
            <w:r w:rsidRPr="00C114D0">
              <w:rPr>
                <w:b/>
                <w:sz w:val="16"/>
                <w:szCs w:val="16"/>
              </w:rPr>
              <w:t>Автогрейдеры</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ГС-10,01</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Д-243</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7,0</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7,0</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22000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ГС-14,02</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Д-442</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12,5</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12,5</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33000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ДЗ-122</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А-01 М</w:t>
            </w:r>
          </w:p>
        </w:tc>
        <w:tc>
          <w:tcPr>
            <w:tcW w:w="1639" w:type="dxa"/>
            <w:gridSpan w:val="3"/>
          </w:tcPr>
          <w:p w:rsidR="00901A3A" w:rsidRPr="00C114D0" w:rsidRDefault="00901A3A" w:rsidP="00901A3A">
            <w:pPr>
              <w:pStyle w:val="a6"/>
              <w:spacing w:after="0" w:line="216" w:lineRule="auto"/>
              <w:ind w:left="0"/>
              <w:rPr>
                <w:sz w:val="16"/>
                <w:szCs w:val="16"/>
              </w:rPr>
            </w:pP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13,5</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33000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ДЗ-122Б</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А-01 М</w:t>
            </w:r>
          </w:p>
        </w:tc>
        <w:tc>
          <w:tcPr>
            <w:tcW w:w="1639" w:type="dxa"/>
            <w:gridSpan w:val="3"/>
          </w:tcPr>
          <w:p w:rsidR="00901A3A" w:rsidRPr="00C114D0" w:rsidRDefault="00901A3A" w:rsidP="00901A3A">
            <w:pPr>
              <w:pStyle w:val="a6"/>
              <w:spacing w:after="0" w:line="216" w:lineRule="auto"/>
              <w:ind w:left="0"/>
              <w:rPr>
                <w:sz w:val="16"/>
                <w:szCs w:val="16"/>
              </w:rPr>
            </w:pP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14,6</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33000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ДЗ-198</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Д-160</w:t>
            </w:r>
          </w:p>
        </w:tc>
        <w:tc>
          <w:tcPr>
            <w:tcW w:w="1639" w:type="dxa"/>
            <w:gridSpan w:val="3"/>
          </w:tcPr>
          <w:p w:rsidR="00901A3A" w:rsidRPr="00C114D0" w:rsidRDefault="00901A3A" w:rsidP="00901A3A">
            <w:pPr>
              <w:pStyle w:val="a6"/>
              <w:spacing w:after="0" w:line="216" w:lineRule="auto"/>
              <w:ind w:left="0"/>
              <w:rPr>
                <w:sz w:val="16"/>
                <w:szCs w:val="16"/>
              </w:rPr>
            </w:pP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16,0</w:t>
            </w:r>
          </w:p>
        </w:tc>
        <w:tc>
          <w:tcPr>
            <w:tcW w:w="709" w:type="dxa"/>
          </w:tcPr>
          <w:p w:rsidR="00901A3A" w:rsidRPr="00C114D0" w:rsidRDefault="00901A3A" w:rsidP="00901A3A">
            <w:pPr>
              <w:pStyle w:val="a6"/>
              <w:spacing w:after="0" w:line="216" w:lineRule="auto"/>
              <w:ind w:left="0"/>
              <w:rPr>
                <w:sz w:val="16"/>
                <w:szCs w:val="16"/>
              </w:rPr>
            </w:pP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ДЗ-98В</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МЗ-238</w:t>
            </w:r>
          </w:p>
        </w:tc>
        <w:tc>
          <w:tcPr>
            <w:tcW w:w="1639" w:type="dxa"/>
            <w:gridSpan w:val="3"/>
          </w:tcPr>
          <w:p w:rsidR="00901A3A" w:rsidRPr="00C114D0" w:rsidRDefault="00901A3A" w:rsidP="00901A3A">
            <w:pPr>
              <w:pStyle w:val="a6"/>
              <w:spacing w:after="0" w:line="216" w:lineRule="auto"/>
              <w:ind w:left="0"/>
              <w:rPr>
                <w:sz w:val="16"/>
                <w:szCs w:val="16"/>
              </w:rPr>
            </w:pP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19,5</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50000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ДЗ-180</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А-01 МС</w:t>
            </w:r>
          </w:p>
        </w:tc>
        <w:tc>
          <w:tcPr>
            <w:tcW w:w="1639" w:type="dxa"/>
            <w:gridSpan w:val="3"/>
          </w:tcPr>
          <w:p w:rsidR="00901A3A" w:rsidRPr="00C114D0" w:rsidRDefault="00901A3A" w:rsidP="00901A3A">
            <w:pPr>
              <w:pStyle w:val="a6"/>
              <w:spacing w:after="0" w:line="216" w:lineRule="auto"/>
              <w:ind w:left="0"/>
              <w:rPr>
                <w:sz w:val="16"/>
                <w:szCs w:val="16"/>
              </w:rPr>
            </w:pP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12,5</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32000</w:t>
            </w:r>
          </w:p>
        </w:tc>
      </w:tr>
      <w:tr w:rsidR="00901A3A" w:rsidRPr="00C114D0">
        <w:trPr>
          <w:cantSplit/>
        </w:trPr>
        <w:tc>
          <w:tcPr>
            <w:tcW w:w="6096" w:type="dxa"/>
            <w:gridSpan w:val="10"/>
          </w:tcPr>
          <w:p w:rsidR="00901A3A" w:rsidRPr="00C114D0" w:rsidRDefault="00901A3A" w:rsidP="00262169">
            <w:pPr>
              <w:pStyle w:val="a6"/>
              <w:spacing w:after="0" w:line="216" w:lineRule="auto"/>
              <w:ind w:left="0"/>
              <w:jc w:val="center"/>
              <w:rPr>
                <w:b/>
                <w:sz w:val="16"/>
                <w:szCs w:val="16"/>
              </w:rPr>
            </w:pPr>
            <w:r w:rsidRPr="00C114D0">
              <w:rPr>
                <w:b/>
                <w:sz w:val="16"/>
                <w:szCs w:val="16"/>
              </w:rPr>
              <w:t>Экскаваторы одноковшовые</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ЭО-2621 В-3</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Д-243</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57</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6,1</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15000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ЭО-2621 ДМК</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Д-243</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57</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6,1</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16000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ЭО-2621</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Д-65</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44</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5,9</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12000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ЭО-33211</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Д-240</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55</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14,0</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45000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ЭО-4112</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Д-160</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60</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24,5</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45000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ЭО-43212</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СМД-17Н</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74</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14,0</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85000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ЕК-12</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Д-65</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37</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12,4</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27000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ЕК-14</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Д-245</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55</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14,0</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32000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ЕК-18</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Д-245</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77</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19,5</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34000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ЕТ-14</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Д-245</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77</w:t>
            </w:r>
          </w:p>
        </w:tc>
        <w:tc>
          <w:tcPr>
            <w:tcW w:w="913" w:type="dxa"/>
            <w:gridSpan w:val="3"/>
          </w:tcPr>
          <w:p w:rsidR="00901A3A" w:rsidRPr="00C114D0" w:rsidRDefault="00901A3A" w:rsidP="00901A3A">
            <w:pPr>
              <w:pStyle w:val="a6"/>
              <w:spacing w:after="0" w:line="216" w:lineRule="auto"/>
              <w:ind w:left="0"/>
              <w:rPr>
                <w:sz w:val="16"/>
                <w:szCs w:val="16"/>
              </w:rPr>
            </w:pPr>
          </w:p>
        </w:tc>
        <w:tc>
          <w:tcPr>
            <w:tcW w:w="709" w:type="dxa"/>
          </w:tcPr>
          <w:p w:rsidR="00901A3A" w:rsidRPr="00C114D0" w:rsidRDefault="00901A3A" w:rsidP="00901A3A">
            <w:pPr>
              <w:pStyle w:val="a6"/>
              <w:spacing w:after="0" w:line="216" w:lineRule="auto"/>
              <w:ind w:left="0"/>
              <w:rPr>
                <w:sz w:val="16"/>
                <w:szCs w:val="16"/>
              </w:rPr>
            </w:pP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ЕТ-18</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Д-245</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77</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18,0</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38000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ЕТ-25</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Д-105</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60</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24,5</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55000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ЭО-5116</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Д-160 Б-6</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103</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32</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58000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ЭО-5126</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ЯМЗ-238 Г</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125</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38</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57000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ЭО-6123</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4А280</w:t>
            </w:r>
            <w:r w:rsidRPr="00C114D0">
              <w:rPr>
                <w:sz w:val="16"/>
                <w:szCs w:val="16"/>
                <w:lang w:val="en-US"/>
              </w:rPr>
              <w:t>5</w:t>
            </w:r>
            <w:r w:rsidRPr="00C114D0">
              <w:rPr>
                <w:sz w:val="16"/>
                <w:szCs w:val="16"/>
              </w:rPr>
              <w:t>643</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150</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61</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95000</w:t>
            </w:r>
          </w:p>
        </w:tc>
      </w:tr>
      <w:tr w:rsidR="00901A3A" w:rsidRPr="00C114D0">
        <w:trPr>
          <w:cantSplit/>
        </w:trPr>
        <w:tc>
          <w:tcPr>
            <w:tcW w:w="6096" w:type="dxa"/>
            <w:gridSpan w:val="10"/>
          </w:tcPr>
          <w:p w:rsidR="00901A3A" w:rsidRPr="00C114D0" w:rsidRDefault="00901A3A" w:rsidP="00262169">
            <w:pPr>
              <w:pStyle w:val="a6"/>
              <w:spacing w:after="0" w:line="216" w:lineRule="auto"/>
              <w:ind w:left="0"/>
              <w:jc w:val="center"/>
              <w:rPr>
                <w:b/>
                <w:sz w:val="16"/>
                <w:szCs w:val="16"/>
              </w:rPr>
            </w:pPr>
            <w:r w:rsidRPr="00C114D0">
              <w:rPr>
                <w:b/>
                <w:sz w:val="16"/>
                <w:szCs w:val="16"/>
              </w:rPr>
              <w:t>Фронтальные погрузчики</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ТО-18Б</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Д-260</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95,5</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10,5</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27000</w:t>
            </w:r>
          </w:p>
        </w:tc>
      </w:tr>
      <w:tr w:rsidR="00901A3A" w:rsidRPr="00C114D0">
        <w:trPr>
          <w:cantSplit/>
        </w:trPr>
        <w:tc>
          <w:tcPr>
            <w:tcW w:w="1701" w:type="dxa"/>
            <w:tcBorders>
              <w:bottom w:val="nil"/>
            </w:tcBorders>
          </w:tcPr>
          <w:p w:rsidR="00901A3A" w:rsidRPr="00C114D0" w:rsidRDefault="00901A3A" w:rsidP="00901A3A">
            <w:pPr>
              <w:pStyle w:val="a6"/>
              <w:spacing w:after="0" w:line="216" w:lineRule="auto"/>
              <w:ind w:left="0"/>
              <w:jc w:val="both"/>
              <w:rPr>
                <w:sz w:val="16"/>
                <w:szCs w:val="16"/>
              </w:rPr>
            </w:pPr>
            <w:r w:rsidRPr="00C114D0">
              <w:rPr>
                <w:sz w:val="16"/>
                <w:szCs w:val="16"/>
              </w:rPr>
              <w:t>ТО-18К</w:t>
            </w:r>
          </w:p>
        </w:tc>
        <w:tc>
          <w:tcPr>
            <w:tcW w:w="1134" w:type="dxa"/>
            <w:gridSpan w:val="2"/>
            <w:tcBorders>
              <w:bottom w:val="nil"/>
            </w:tcBorders>
          </w:tcPr>
          <w:p w:rsidR="00901A3A" w:rsidRPr="00C114D0" w:rsidRDefault="00901A3A" w:rsidP="00901A3A">
            <w:pPr>
              <w:pStyle w:val="a6"/>
              <w:spacing w:after="0" w:line="216" w:lineRule="auto"/>
              <w:ind w:left="0"/>
              <w:rPr>
                <w:sz w:val="16"/>
                <w:szCs w:val="16"/>
              </w:rPr>
            </w:pPr>
            <w:r w:rsidRPr="00C114D0">
              <w:rPr>
                <w:sz w:val="16"/>
                <w:szCs w:val="16"/>
              </w:rPr>
              <w:t>Д-245</w:t>
            </w:r>
          </w:p>
        </w:tc>
        <w:tc>
          <w:tcPr>
            <w:tcW w:w="1639" w:type="dxa"/>
            <w:gridSpan w:val="3"/>
            <w:tcBorders>
              <w:bottom w:val="nil"/>
            </w:tcBorders>
          </w:tcPr>
          <w:p w:rsidR="00901A3A" w:rsidRPr="00C114D0" w:rsidRDefault="00901A3A" w:rsidP="00901A3A">
            <w:pPr>
              <w:pStyle w:val="a6"/>
              <w:spacing w:after="0" w:line="216" w:lineRule="auto"/>
              <w:ind w:left="0"/>
              <w:rPr>
                <w:sz w:val="16"/>
                <w:szCs w:val="16"/>
              </w:rPr>
            </w:pPr>
            <w:r w:rsidRPr="00C114D0">
              <w:rPr>
                <w:sz w:val="16"/>
                <w:szCs w:val="16"/>
              </w:rPr>
              <w:t>66</w:t>
            </w:r>
          </w:p>
        </w:tc>
        <w:tc>
          <w:tcPr>
            <w:tcW w:w="913" w:type="dxa"/>
            <w:gridSpan w:val="3"/>
            <w:tcBorders>
              <w:bottom w:val="nil"/>
            </w:tcBorders>
          </w:tcPr>
          <w:p w:rsidR="00901A3A" w:rsidRPr="00C114D0" w:rsidRDefault="00901A3A" w:rsidP="00901A3A">
            <w:pPr>
              <w:pStyle w:val="a6"/>
              <w:spacing w:after="0" w:line="216" w:lineRule="auto"/>
              <w:ind w:left="0"/>
              <w:rPr>
                <w:sz w:val="16"/>
                <w:szCs w:val="16"/>
              </w:rPr>
            </w:pPr>
            <w:r w:rsidRPr="00C114D0">
              <w:rPr>
                <w:sz w:val="16"/>
                <w:szCs w:val="16"/>
              </w:rPr>
              <w:t>10,5</w:t>
            </w:r>
          </w:p>
        </w:tc>
        <w:tc>
          <w:tcPr>
            <w:tcW w:w="709" w:type="dxa"/>
            <w:tcBorders>
              <w:bottom w:val="nil"/>
            </w:tcBorders>
          </w:tcPr>
          <w:p w:rsidR="00901A3A" w:rsidRPr="00C114D0" w:rsidRDefault="00901A3A" w:rsidP="00901A3A">
            <w:pPr>
              <w:pStyle w:val="a6"/>
              <w:spacing w:after="0" w:line="216" w:lineRule="auto"/>
              <w:ind w:left="0"/>
              <w:rPr>
                <w:sz w:val="16"/>
                <w:szCs w:val="16"/>
              </w:rPr>
            </w:pPr>
            <w:r w:rsidRPr="00C114D0">
              <w:rPr>
                <w:sz w:val="16"/>
                <w:szCs w:val="16"/>
              </w:rPr>
              <w:t>27000</w:t>
            </w:r>
          </w:p>
        </w:tc>
      </w:tr>
      <w:tr w:rsidR="00901A3A" w:rsidRPr="00C114D0">
        <w:trPr>
          <w:cantSplit/>
        </w:trPr>
        <w:tc>
          <w:tcPr>
            <w:tcW w:w="1701" w:type="dxa"/>
            <w:tcBorders>
              <w:bottom w:val="single" w:sz="4" w:space="0" w:color="auto"/>
            </w:tcBorders>
          </w:tcPr>
          <w:p w:rsidR="00901A3A" w:rsidRPr="00C114D0" w:rsidRDefault="00901A3A" w:rsidP="00901A3A">
            <w:pPr>
              <w:pStyle w:val="a6"/>
              <w:spacing w:after="0" w:line="216" w:lineRule="auto"/>
              <w:ind w:left="0"/>
              <w:jc w:val="both"/>
              <w:rPr>
                <w:sz w:val="16"/>
                <w:szCs w:val="16"/>
              </w:rPr>
            </w:pPr>
            <w:r w:rsidRPr="00C114D0">
              <w:rPr>
                <w:sz w:val="16"/>
                <w:szCs w:val="16"/>
              </w:rPr>
              <w:t>ТО-30</w:t>
            </w:r>
          </w:p>
        </w:tc>
        <w:tc>
          <w:tcPr>
            <w:tcW w:w="1134" w:type="dxa"/>
            <w:gridSpan w:val="2"/>
            <w:tcBorders>
              <w:bottom w:val="single" w:sz="4" w:space="0" w:color="auto"/>
            </w:tcBorders>
          </w:tcPr>
          <w:p w:rsidR="00901A3A" w:rsidRPr="00C114D0" w:rsidRDefault="00901A3A" w:rsidP="00901A3A">
            <w:pPr>
              <w:pStyle w:val="a6"/>
              <w:spacing w:after="0" w:line="216" w:lineRule="auto"/>
              <w:ind w:left="0"/>
              <w:rPr>
                <w:sz w:val="16"/>
                <w:szCs w:val="16"/>
              </w:rPr>
            </w:pPr>
            <w:r w:rsidRPr="00C114D0">
              <w:rPr>
                <w:sz w:val="16"/>
                <w:szCs w:val="16"/>
              </w:rPr>
              <w:t>Д-240</w:t>
            </w:r>
          </w:p>
        </w:tc>
        <w:tc>
          <w:tcPr>
            <w:tcW w:w="1639" w:type="dxa"/>
            <w:gridSpan w:val="3"/>
            <w:tcBorders>
              <w:bottom w:val="single" w:sz="4" w:space="0" w:color="auto"/>
            </w:tcBorders>
          </w:tcPr>
          <w:p w:rsidR="00901A3A" w:rsidRPr="00C114D0" w:rsidRDefault="00901A3A" w:rsidP="00901A3A">
            <w:pPr>
              <w:pStyle w:val="a6"/>
              <w:spacing w:after="0" w:line="216" w:lineRule="auto"/>
              <w:ind w:left="0"/>
              <w:rPr>
                <w:sz w:val="16"/>
                <w:szCs w:val="16"/>
              </w:rPr>
            </w:pPr>
            <w:r w:rsidRPr="00C114D0">
              <w:rPr>
                <w:sz w:val="16"/>
                <w:szCs w:val="16"/>
              </w:rPr>
              <w:t>55</w:t>
            </w:r>
          </w:p>
        </w:tc>
        <w:tc>
          <w:tcPr>
            <w:tcW w:w="913" w:type="dxa"/>
            <w:gridSpan w:val="3"/>
            <w:tcBorders>
              <w:bottom w:val="single" w:sz="4" w:space="0" w:color="auto"/>
            </w:tcBorders>
          </w:tcPr>
          <w:p w:rsidR="00901A3A" w:rsidRPr="00C114D0" w:rsidRDefault="00901A3A" w:rsidP="00901A3A">
            <w:pPr>
              <w:pStyle w:val="a6"/>
              <w:spacing w:after="0" w:line="216" w:lineRule="auto"/>
              <w:ind w:left="0"/>
              <w:rPr>
                <w:sz w:val="16"/>
                <w:szCs w:val="16"/>
              </w:rPr>
            </w:pPr>
            <w:r w:rsidRPr="00C114D0">
              <w:rPr>
                <w:sz w:val="16"/>
                <w:szCs w:val="16"/>
              </w:rPr>
              <w:t>7,5</w:t>
            </w:r>
          </w:p>
        </w:tc>
        <w:tc>
          <w:tcPr>
            <w:tcW w:w="709" w:type="dxa"/>
            <w:tcBorders>
              <w:bottom w:val="single" w:sz="4" w:space="0" w:color="auto"/>
            </w:tcBorders>
          </w:tcPr>
          <w:p w:rsidR="00901A3A" w:rsidRPr="00C114D0" w:rsidRDefault="00901A3A" w:rsidP="00901A3A">
            <w:pPr>
              <w:pStyle w:val="a6"/>
              <w:spacing w:after="0" w:line="216" w:lineRule="auto"/>
              <w:ind w:left="0"/>
              <w:rPr>
                <w:sz w:val="16"/>
                <w:szCs w:val="16"/>
              </w:rPr>
            </w:pPr>
            <w:r w:rsidRPr="00C114D0">
              <w:rPr>
                <w:sz w:val="16"/>
                <w:szCs w:val="16"/>
              </w:rPr>
              <w:t>10000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ТО-28</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А-01Т</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118</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13,0</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30000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ТО-27 ПК-6</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ЯМЗ-8481</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221</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27,0</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8000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ПФП-1,2</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СМД-14</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59</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8,8</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12500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ДЗ-133</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Д-240</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55</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4,5</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14000</w:t>
            </w:r>
          </w:p>
        </w:tc>
      </w:tr>
      <w:tr w:rsidR="00901A3A" w:rsidRPr="00C114D0">
        <w:trPr>
          <w:cantSplit/>
        </w:trPr>
        <w:tc>
          <w:tcPr>
            <w:tcW w:w="6096" w:type="dxa"/>
            <w:gridSpan w:val="10"/>
          </w:tcPr>
          <w:p w:rsidR="00901A3A" w:rsidRPr="00C114D0" w:rsidRDefault="00901A3A" w:rsidP="00262169">
            <w:pPr>
              <w:pStyle w:val="a6"/>
              <w:spacing w:after="0" w:line="216" w:lineRule="auto"/>
              <w:ind w:left="0"/>
              <w:jc w:val="center"/>
              <w:rPr>
                <w:b/>
                <w:sz w:val="16"/>
                <w:szCs w:val="16"/>
              </w:rPr>
            </w:pPr>
            <w:r w:rsidRPr="00C114D0">
              <w:rPr>
                <w:b/>
                <w:sz w:val="16"/>
                <w:szCs w:val="16"/>
              </w:rPr>
              <w:t>Катки дорожные самоходные</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ДУ-74</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Д-243</w:t>
            </w:r>
          </w:p>
        </w:tc>
        <w:tc>
          <w:tcPr>
            <w:tcW w:w="1639" w:type="dxa"/>
            <w:gridSpan w:val="3"/>
          </w:tcPr>
          <w:p w:rsidR="00901A3A" w:rsidRPr="00C114D0" w:rsidRDefault="00901A3A" w:rsidP="00901A3A">
            <w:pPr>
              <w:pStyle w:val="a6"/>
              <w:spacing w:after="0" w:line="216" w:lineRule="auto"/>
              <w:ind w:left="0"/>
              <w:rPr>
                <w:sz w:val="16"/>
                <w:szCs w:val="16"/>
              </w:rPr>
            </w:pP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7,6</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11000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ДУ-96</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Д-144</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46,5</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7,6</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23000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ДУ-97</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Д-144</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46,5</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7,6</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23000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ДУ-98</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Д-243</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60</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11,5</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30000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ДУ-99</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Д-243</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60</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10,0</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29000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ДУ-47Б</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Д-144</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46,5</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7,5</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42000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ДУ-101</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ЯМЗ-236</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132</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18,0</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30000</w:t>
            </w:r>
          </w:p>
        </w:tc>
      </w:tr>
      <w:tr w:rsidR="00901A3A" w:rsidRPr="00C114D0">
        <w:trPr>
          <w:cantSplit/>
        </w:trPr>
        <w:tc>
          <w:tcPr>
            <w:tcW w:w="6096" w:type="dxa"/>
            <w:gridSpan w:val="10"/>
            <w:tcBorders>
              <w:top w:val="nil"/>
              <w:left w:val="nil"/>
              <w:bottom w:val="single" w:sz="4" w:space="0" w:color="auto"/>
              <w:right w:val="nil"/>
            </w:tcBorders>
          </w:tcPr>
          <w:p w:rsidR="00901A3A" w:rsidRPr="00C114D0" w:rsidRDefault="00901A3A" w:rsidP="00901A3A">
            <w:pPr>
              <w:pStyle w:val="a6"/>
              <w:spacing w:after="0" w:line="216" w:lineRule="auto"/>
              <w:ind w:left="0"/>
              <w:jc w:val="right"/>
              <w:rPr>
                <w:spacing w:val="20"/>
                <w:sz w:val="16"/>
                <w:szCs w:val="16"/>
              </w:rPr>
            </w:pPr>
            <w:r w:rsidRPr="00C114D0">
              <w:rPr>
                <w:spacing w:val="20"/>
                <w:sz w:val="16"/>
                <w:szCs w:val="16"/>
              </w:rPr>
              <w:t>Продолжение приложения 1</w:t>
            </w:r>
          </w:p>
          <w:p w:rsidR="00901A3A" w:rsidRPr="00C114D0" w:rsidRDefault="00901A3A" w:rsidP="00901A3A">
            <w:pPr>
              <w:pStyle w:val="a6"/>
              <w:spacing w:after="0" w:line="216" w:lineRule="auto"/>
              <w:ind w:left="0"/>
              <w:jc w:val="right"/>
              <w:rPr>
                <w:spacing w:val="20"/>
                <w:sz w:val="16"/>
                <w:szCs w:val="16"/>
              </w:rPr>
            </w:pPr>
          </w:p>
        </w:tc>
      </w:tr>
      <w:tr w:rsidR="00901A3A" w:rsidRPr="00C114D0">
        <w:trPr>
          <w:cantSplit/>
        </w:trPr>
        <w:tc>
          <w:tcPr>
            <w:tcW w:w="1701" w:type="dxa"/>
          </w:tcPr>
          <w:p w:rsidR="00901A3A" w:rsidRPr="00C114D0" w:rsidRDefault="00901A3A" w:rsidP="00901A3A">
            <w:pPr>
              <w:pStyle w:val="a6"/>
              <w:spacing w:after="0" w:line="216" w:lineRule="auto"/>
              <w:ind w:left="0"/>
              <w:rPr>
                <w:sz w:val="16"/>
                <w:szCs w:val="16"/>
              </w:rPr>
            </w:pPr>
            <w:r w:rsidRPr="00C114D0">
              <w:rPr>
                <w:sz w:val="16"/>
                <w:szCs w:val="16"/>
              </w:rPr>
              <w:t>1</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2</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3</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4</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5</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ДУ-84</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ЯМЗ-236</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132</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14,0</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30000</w:t>
            </w:r>
          </w:p>
        </w:tc>
      </w:tr>
      <w:tr w:rsidR="00901A3A" w:rsidRPr="00C114D0">
        <w:trPr>
          <w:cantSplit/>
        </w:trPr>
        <w:tc>
          <w:tcPr>
            <w:tcW w:w="1701" w:type="dxa"/>
          </w:tcPr>
          <w:p w:rsidR="00901A3A" w:rsidRPr="00C114D0" w:rsidRDefault="00901A3A" w:rsidP="00901A3A">
            <w:pPr>
              <w:pStyle w:val="a6"/>
              <w:spacing w:after="0" w:line="216" w:lineRule="auto"/>
              <w:ind w:left="0"/>
              <w:jc w:val="both"/>
              <w:rPr>
                <w:sz w:val="16"/>
                <w:szCs w:val="16"/>
              </w:rPr>
            </w:pPr>
            <w:r w:rsidRPr="00C114D0">
              <w:rPr>
                <w:sz w:val="16"/>
                <w:szCs w:val="16"/>
              </w:rPr>
              <w:t>ДУ-85</w:t>
            </w:r>
          </w:p>
        </w:tc>
        <w:tc>
          <w:tcPr>
            <w:tcW w:w="1134" w:type="dxa"/>
            <w:gridSpan w:val="2"/>
          </w:tcPr>
          <w:p w:rsidR="00901A3A" w:rsidRPr="00C114D0" w:rsidRDefault="00901A3A" w:rsidP="00901A3A">
            <w:pPr>
              <w:pStyle w:val="a6"/>
              <w:spacing w:after="0" w:line="216" w:lineRule="auto"/>
              <w:ind w:left="0"/>
              <w:rPr>
                <w:sz w:val="16"/>
                <w:szCs w:val="16"/>
              </w:rPr>
            </w:pPr>
            <w:r w:rsidRPr="00C114D0">
              <w:rPr>
                <w:sz w:val="16"/>
                <w:szCs w:val="16"/>
              </w:rPr>
              <w:t>ЯМЗ-236</w:t>
            </w:r>
          </w:p>
        </w:tc>
        <w:tc>
          <w:tcPr>
            <w:tcW w:w="1639" w:type="dxa"/>
            <w:gridSpan w:val="3"/>
          </w:tcPr>
          <w:p w:rsidR="00901A3A" w:rsidRPr="00C114D0" w:rsidRDefault="00901A3A" w:rsidP="00901A3A">
            <w:pPr>
              <w:pStyle w:val="a6"/>
              <w:spacing w:after="0" w:line="216" w:lineRule="auto"/>
              <w:ind w:left="0"/>
              <w:rPr>
                <w:sz w:val="16"/>
                <w:szCs w:val="16"/>
              </w:rPr>
            </w:pPr>
            <w:r w:rsidRPr="00C114D0">
              <w:rPr>
                <w:sz w:val="16"/>
                <w:szCs w:val="16"/>
              </w:rPr>
              <w:t>132</w:t>
            </w:r>
          </w:p>
        </w:tc>
        <w:tc>
          <w:tcPr>
            <w:tcW w:w="913" w:type="dxa"/>
            <w:gridSpan w:val="3"/>
          </w:tcPr>
          <w:p w:rsidR="00901A3A" w:rsidRPr="00C114D0" w:rsidRDefault="00901A3A" w:rsidP="00901A3A">
            <w:pPr>
              <w:pStyle w:val="a6"/>
              <w:spacing w:after="0" w:line="216" w:lineRule="auto"/>
              <w:ind w:left="0"/>
              <w:rPr>
                <w:sz w:val="16"/>
                <w:szCs w:val="16"/>
              </w:rPr>
            </w:pPr>
            <w:r w:rsidRPr="00C114D0">
              <w:rPr>
                <w:sz w:val="16"/>
                <w:szCs w:val="16"/>
              </w:rPr>
              <w:t>13,0</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30000</w:t>
            </w:r>
          </w:p>
        </w:tc>
      </w:tr>
    </w:tbl>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jc w:val="right"/>
        <w:rPr>
          <w:spacing w:val="20"/>
          <w:sz w:val="16"/>
          <w:szCs w:val="16"/>
        </w:rPr>
      </w:pPr>
      <w:r w:rsidRPr="00C114D0">
        <w:rPr>
          <w:spacing w:val="20"/>
          <w:sz w:val="16"/>
          <w:szCs w:val="16"/>
        </w:rPr>
        <w:t>Приложение 2</w:t>
      </w:r>
    </w:p>
    <w:p w:rsidR="00901A3A" w:rsidRPr="00C114D0" w:rsidRDefault="00901A3A" w:rsidP="00901A3A">
      <w:pPr>
        <w:pStyle w:val="a6"/>
        <w:spacing w:after="0" w:line="216" w:lineRule="auto"/>
        <w:ind w:left="0"/>
        <w:jc w:val="right"/>
        <w:rPr>
          <w:sz w:val="16"/>
          <w:szCs w:val="16"/>
        </w:rPr>
      </w:pPr>
    </w:p>
    <w:p w:rsidR="00901A3A" w:rsidRPr="00C114D0" w:rsidRDefault="00901A3A" w:rsidP="00901A3A">
      <w:pPr>
        <w:pStyle w:val="a6"/>
        <w:spacing w:after="0" w:line="216" w:lineRule="auto"/>
        <w:ind w:left="0"/>
        <w:rPr>
          <w:b/>
          <w:sz w:val="16"/>
          <w:szCs w:val="16"/>
        </w:rPr>
      </w:pPr>
      <w:r w:rsidRPr="00C114D0">
        <w:rPr>
          <w:b/>
          <w:sz w:val="16"/>
          <w:szCs w:val="16"/>
        </w:rPr>
        <w:t xml:space="preserve">Нормы амортизационных отчислений по основным средствам и примерных затрат на их текущий ремонт </w:t>
      </w:r>
      <w:r w:rsidRPr="00C114D0">
        <w:rPr>
          <w:sz w:val="16"/>
          <w:szCs w:val="16"/>
        </w:rPr>
        <w:t>(в % к балансовой стоимости)</w:t>
      </w:r>
    </w:p>
    <w:p w:rsidR="00901A3A" w:rsidRPr="00C114D0" w:rsidRDefault="00901A3A" w:rsidP="00901A3A">
      <w:pPr>
        <w:pStyle w:val="a6"/>
        <w:spacing w:after="0" w:line="216" w:lineRule="auto"/>
        <w:ind w:left="0"/>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2"/>
        <w:gridCol w:w="567"/>
        <w:gridCol w:w="709"/>
        <w:gridCol w:w="142"/>
        <w:gridCol w:w="567"/>
      </w:tblGrid>
      <w:tr w:rsidR="00901A3A" w:rsidRPr="00C114D0">
        <w:tc>
          <w:tcPr>
            <w:tcW w:w="3969" w:type="dxa"/>
            <w:vAlign w:val="center"/>
          </w:tcPr>
          <w:p w:rsidR="00901A3A" w:rsidRPr="00C114D0" w:rsidRDefault="00901A3A" w:rsidP="00262169">
            <w:pPr>
              <w:pStyle w:val="a6"/>
              <w:spacing w:after="0" w:line="216" w:lineRule="auto"/>
              <w:ind w:left="-80" w:right="-101"/>
              <w:jc w:val="center"/>
              <w:rPr>
                <w:sz w:val="16"/>
                <w:szCs w:val="16"/>
              </w:rPr>
            </w:pPr>
            <w:r w:rsidRPr="00C114D0">
              <w:rPr>
                <w:sz w:val="16"/>
                <w:szCs w:val="16"/>
              </w:rPr>
              <w:t>Группы и виды основных средств</w:t>
            </w:r>
          </w:p>
        </w:tc>
        <w:tc>
          <w:tcPr>
            <w:tcW w:w="709" w:type="dxa"/>
            <w:gridSpan w:val="2"/>
            <w:vAlign w:val="center"/>
          </w:tcPr>
          <w:p w:rsidR="00901A3A" w:rsidRPr="00C114D0" w:rsidRDefault="00901A3A" w:rsidP="00262169">
            <w:pPr>
              <w:pStyle w:val="a6"/>
              <w:spacing w:after="0" w:line="216" w:lineRule="auto"/>
              <w:ind w:left="-80" w:right="-101"/>
              <w:jc w:val="center"/>
              <w:rPr>
                <w:sz w:val="16"/>
                <w:szCs w:val="16"/>
              </w:rPr>
            </w:pPr>
            <w:r w:rsidRPr="00C114D0">
              <w:rPr>
                <w:sz w:val="16"/>
                <w:szCs w:val="16"/>
              </w:rPr>
              <w:t>Нормативный срок службы, лет</w:t>
            </w:r>
          </w:p>
        </w:tc>
        <w:tc>
          <w:tcPr>
            <w:tcW w:w="709" w:type="dxa"/>
            <w:vAlign w:val="center"/>
          </w:tcPr>
          <w:p w:rsidR="00901A3A" w:rsidRPr="00C114D0" w:rsidRDefault="00901A3A" w:rsidP="00262169">
            <w:pPr>
              <w:pStyle w:val="a6"/>
              <w:spacing w:after="0" w:line="216" w:lineRule="auto"/>
              <w:ind w:left="-80" w:right="-101"/>
              <w:jc w:val="center"/>
              <w:rPr>
                <w:sz w:val="16"/>
                <w:szCs w:val="16"/>
              </w:rPr>
            </w:pPr>
            <w:r w:rsidRPr="00C114D0">
              <w:rPr>
                <w:sz w:val="16"/>
                <w:szCs w:val="16"/>
              </w:rPr>
              <w:t>Норма амортизационных отчислений, %</w:t>
            </w:r>
          </w:p>
        </w:tc>
        <w:tc>
          <w:tcPr>
            <w:tcW w:w="709" w:type="dxa"/>
            <w:gridSpan w:val="2"/>
            <w:vAlign w:val="center"/>
          </w:tcPr>
          <w:p w:rsidR="00901A3A" w:rsidRPr="00C114D0" w:rsidRDefault="00901A3A" w:rsidP="00262169">
            <w:pPr>
              <w:pStyle w:val="a6"/>
              <w:spacing w:after="0" w:line="216" w:lineRule="auto"/>
              <w:ind w:left="-80" w:right="-101"/>
              <w:jc w:val="center"/>
              <w:rPr>
                <w:sz w:val="16"/>
                <w:szCs w:val="16"/>
              </w:rPr>
            </w:pPr>
            <w:r w:rsidRPr="00C114D0">
              <w:rPr>
                <w:sz w:val="16"/>
                <w:szCs w:val="16"/>
              </w:rPr>
              <w:t>Примерные за-траты на текущий ремонт,</w:t>
            </w:r>
          </w:p>
          <w:p w:rsidR="00901A3A" w:rsidRPr="00C114D0" w:rsidRDefault="00901A3A" w:rsidP="00262169">
            <w:pPr>
              <w:pStyle w:val="a6"/>
              <w:spacing w:after="0" w:line="216" w:lineRule="auto"/>
              <w:ind w:left="-80" w:right="-101"/>
              <w:jc w:val="center"/>
              <w:rPr>
                <w:sz w:val="16"/>
                <w:szCs w:val="16"/>
              </w:rPr>
            </w:pPr>
            <w:r w:rsidRPr="00C114D0">
              <w:rPr>
                <w:sz w:val="16"/>
                <w:szCs w:val="16"/>
              </w:rPr>
              <w:t>%</w:t>
            </w:r>
          </w:p>
        </w:tc>
      </w:tr>
      <w:tr w:rsidR="00901A3A" w:rsidRPr="00C114D0">
        <w:tc>
          <w:tcPr>
            <w:tcW w:w="3969" w:type="dxa"/>
          </w:tcPr>
          <w:p w:rsidR="00901A3A" w:rsidRPr="00C114D0" w:rsidRDefault="00901A3A" w:rsidP="00901A3A">
            <w:pPr>
              <w:pStyle w:val="a6"/>
              <w:spacing w:after="0" w:line="216" w:lineRule="auto"/>
              <w:ind w:left="0"/>
              <w:rPr>
                <w:sz w:val="16"/>
                <w:szCs w:val="16"/>
              </w:rPr>
            </w:pPr>
            <w:r w:rsidRPr="00C114D0">
              <w:rPr>
                <w:sz w:val="16"/>
                <w:szCs w:val="16"/>
              </w:rPr>
              <w:t>1</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2</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3</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4</w:t>
            </w:r>
          </w:p>
        </w:tc>
      </w:tr>
      <w:tr w:rsidR="00901A3A" w:rsidRPr="00C114D0">
        <w:tc>
          <w:tcPr>
            <w:tcW w:w="3969" w:type="dxa"/>
          </w:tcPr>
          <w:p w:rsidR="00901A3A" w:rsidRPr="00C114D0" w:rsidRDefault="00901A3A" w:rsidP="00262169">
            <w:pPr>
              <w:pStyle w:val="a6"/>
              <w:spacing w:after="0" w:line="216" w:lineRule="auto"/>
              <w:ind w:left="0"/>
              <w:jc w:val="both"/>
              <w:rPr>
                <w:sz w:val="16"/>
                <w:szCs w:val="16"/>
                <w:vertAlign w:val="superscript"/>
              </w:rPr>
            </w:pPr>
            <w:r w:rsidRPr="00C114D0">
              <w:rPr>
                <w:sz w:val="16"/>
                <w:szCs w:val="16"/>
              </w:rPr>
              <w:t>Здания двухэтажные всех назначений, кроме деревянных, всех видов; здания одноэтажные с железобетонными и металлическими каркасами, со стенами из каменных материалов, крупных блоков и панелей, с железобетонными, металлическими и другими долговечными покрытиями, с площадью пола до 5000 м</w:t>
            </w:r>
            <w:r w:rsidRPr="00C114D0">
              <w:rPr>
                <w:sz w:val="16"/>
                <w:szCs w:val="16"/>
                <w:vertAlign w:val="superscript"/>
              </w:rPr>
              <w:t>2</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83,3</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1,2</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1,5</w:t>
            </w:r>
          </w:p>
        </w:tc>
      </w:tr>
      <w:tr w:rsidR="00901A3A" w:rsidRPr="00C114D0">
        <w:tc>
          <w:tcPr>
            <w:tcW w:w="3969" w:type="dxa"/>
          </w:tcPr>
          <w:p w:rsidR="00901A3A" w:rsidRPr="00C114D0" w:rsidRDefault="00901A3A" w:rsidP="00262169">
            <w:pPr>
              <w:pStyle w:val="a6"/>
              <w:spacing w:after="0" w:line="216" w:lineRule="auto"/>
              <w:ind w:left="0"/>
              <w:jc w:val="both"/>
              <w:rPr>
                <w:sz w:val="16"/>
                <w:szCs w:val="16"/>
              </w:rPr>
            </w:pPr>
            <w:r w:rsidRPr="00C114D0">
              <w:rPr>
                <w:sz w:val="16"/>
                <w:szCs w:val="16"/>
              </w:rPr>
              <w:t>Плотины бетонные, железобетонные, каменные, грунтовые; тоннели, водосливы и водоприемники, отстойники, акведуки, лотки, дюкеры и водопроводящие сооружения, рыбопропускные и рыбозащитные сооружения, напорные трубопроводы и уравнительные резервуары; деривационные каналы, напорные бассейны ГЭС и ГАЭС; шлюзы судоходные и судоподъемники; дамбы ограждающие земляные без облицовки</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100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1,0</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0,5</w:t>
            </w:r>
          </w:p>
        </w:tc>
      </w:tr>
      <w:tr w:rsidR="00901A3A" w:rsidRPr="00C114D0">
        <w:tc>
          <w:tcPr>
            <w:tcW w:w="3969" w:type="dxa"/>
          </w:tcPr>
          <w:p w:rsidR="00901A3A" w:rsidRPr="00C114D0" w:rsidRDefault="00901A3A" w:rsidP="00262169">
            <w:pPr>
              <w:pStyle w:val="a6"/>
              <w:spacing w:after="0" w:line="216" w:lineRule="auto"/>
              <w:ind w:left="0"/>
              <w:jc w:val="both"/>
              <w:rPr>
                <w:sz w:val="16"/>
                <w:szCs w:val="16"/>
              </w:rPr>
            </w:pPr>
            <w:r w:rsidRPr="00C114D0">
              <w:rPr>
                <w:sz w:val="16"/>
                <w:szCs w:val="16"/>
              </w:rPr>
              <w:t>Резервуары для хранения дизельного топлива и смазочных материалов:</w:t>
            </w:r>
          </w:p>
          <w:p w:rsidR="00901A3A" w:rsidRPr="00C114D0" w:rsidRDefault="00901A3A" w:rsidP="00262169">
            <w:pPr>
              <w:pStyle w:val="a6"/>
              <w:spacing w:after="0" w:line="216" w:lineRule="auto"/>
              <w:ind w:left="0"/>
              <w:jc w:val="both"/>
              <w:rPr>
                <w:sz w:val="16"/>
                <w:szCs w:val="16"/>
              </w:rPr>
            </w:pPr>
            <w:r w:rsidRPr="00C114D0">
              <w:rPr>
                <w:sz w:val="16"/>
                <w:szCs w:val="16"/>
              </w:rPr>
              <w:t>металлические</w:t>
            </w:r>
          </w:p>
          <w:p w:rsidR="00901A3A" w:rsidRPr="00C114D0" w:rsidRDefault="00901A3A" w:rsidP="00262169">
            <w:pPr>
              <w:pStyle w:val="a6"/>
              <w:spacing w:after="0" w:line="216" w:lineRule="auto"/>
              <w:ind w:left="0"/>
              <w:jc w:val="both"/>
              <w:rPr>
                <w:sz w:val="16"/>
                <w:szCs w:val="16"/>
              </w:rPr>
            </w:pPr>
            <w:r w:rsidRPr="00C114D0">
              <w:rPr>
                <w:sz w:val="16"/>
                <w:szCs w:val="16"/>
              </w:rPr>
              <w:t>железобетонные</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35,7</w:t>
            </w:r>
          </w:p>
          <w:p w:rsidR="00901A3A" w:rsidRPr="00C114D0" w:rsidRDefault="00901A3A" w:rsidP="00901A3A">
            <w:pPr>
              <w:pStyle w:val="a6"/>
              <w:spacing w:after="0" w:line="216" w:lineRule="auto"/>
              <w:ind w:left="0"/>
              <w:rPr>
                <w:sz w:val="16"/>
                <w:szCs w:val="16"/>
              </w:rPr>
            </w:pPr>
            <w:r w:rsidRPr="00C114D0">
              <w:rPr>
                <w:sz w:val="16"/>
                <w:szCs w:val="16"/>
              </w:rPr>
              <w:t>50,0</w:t>
            </w:r>
          </w:p>
        </w:tc>
        <w:tc>
          <w:tcPr>
            <w:tcW w:w="709" w:type="dxa"/>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2,8</w:t>
            </w:r>
          </w:p>
          <w:p w:rsidR="00901A3A" w:rsidRPr="00C114D0" w:rsidRDefault="00901A3A" w:rsidP="00901A3A">
            <w:pPr>
              <w:pStyle w:val="a6"/>
              <w:spacing w:after="0" w:line="216" w:lineRule="auto"/>
              <w:ind w:left="0"/>
              <w:rPr>
                <w:sz w:val="16"/>
                <w:szCs w:val="16"/>
              </w:rPr>
            </w:pPr>
            <w:r w:rsidRPr="00C114D0">
              <w:rPr>
                <w:sz w:val="16"/>
                <w:szCs w:val="16"/>
              </w:rPr>
              <w:t>2,0</w:t>
            </w:r>
          </w:p>
        </w:tc>
        <w:tc>
          <w:tcPr>
            <w:tcW w:w="709" w:type="dxa"/>
            <w:gridSpan w:val="2"/>
          </w:tcPr>
          <w:p w:rsidR="00901A3A" w:rsidRPr="00C114D0" w:rsidRDefault="00901A3A" w:rsidP="00901A3A">
            <w:pPr>
              <w:pStyle w:val="a6"/>
              <w:spacing w:after="0" w:line="216" w:lineRule="auto"/>
              <w:ind w:left="0"/>
              <w:rPr>
                <w:sz w:val="16"/>
                <w:szCs w:val="16"/>
              </w:rPr>
            </w:pPr>
          </w:p>
        </w:tc>
      </w:tr>
      <w:tr w:rsidR="00901A3A" w:rsidRPr="00C114D0">
        <w:tc>
          <w:tcPr>
            <w:tcW w:w="3969" w:type="dxa"/>
          </w:tcPr>
          <w:p w:rsidR="00901A3A" w:rsidRPr="00C114D0" w:rsidRDefault="00901A3A" w:rsidP="00262169">
            <w:pPr>
              <w:pStyle w:val="a6"/>
              <w:spacing w:after="0" w:line="216" w:lineRule="auto"/>
              <w:ind w:left="0"/>
              <w:jc w:val="both"/>
              <w:rPr>
                <w:sz w:val="16"/>
                <w:szCs w:val="16"/>
              </w:rPr>
            </w:pPr>
            <w:r w:rsidRPr="00C114D0">
              <w:rPr>
                <w:sz w:val="16"/>
                <w:szCs w:val="16"/>
              </w:rPr>
              <w:t>Тракторы колесные общего назначения класса 5,0:</w:t>
            </w:r>
          </w:p>
          <w:p w:rsidR="00901A3A" w:rsidRPr="00C114D0" w:rsidRDefault="00901A3A" w:rsidP="00262169">
            <w:pPr>
              <w:pStyle w:val="a6"/>
              <w:spacing w:after="0" w:line="216" w:lineRule="auto"/>
              <w:ind w:left="0"/>
              <w:jc w:val="both"/>
              <w:rPr>
                <w:sz w:val="16"/>
                <w:szCs w:val="16"/>
              </w:rPr>
            </w:pPr>
            <w:r w:rsidRPr="00C114D0">
              <w:rPr>
                <w:sz w:val="16"/>
                <w:szCs w:val="16"/>
              </w:rPr>
              <w:t>К-700, К-701 и модификации</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10,0</w:t>
            </w:r>
          </w:p>
        </w:tc>
        <w:tc>
          <w:tcPr>
            <w:tcW w:w="709" w:type="dxa"/>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10,0</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32,9</w:t>
            </w:r>
          </w:p>
        </w:tc>
      </w:tr>
      <w:tr w:rsidR="00901A3A" w:rsidRPr="00C114D0">
        <w:tc>
          <w:tcPr>
            <w:tcW w:w="3969" w:type="dxa"/>
          </w:tcPr>
          <w:p w:rsidR="00901A3A" w:rsidRPr="00C114D0" w:rsidRDefault="00901A3A" w:rsidP="00262169">
            <w:pPr>
              <w:pStyle w:val="a6"/>
              <w:spacing w:after="0" w:line="216" w:lineRule="auto"/>
              <w:ind w:left="0"/>
              <w:jc w:val="both"/>
              <w:rPr>
                <w:sz w:val="16"/>
                <w:szCs w:val="16"/>
              </w:rPr>
            </w:pPr>
            <w:r w:rsidRPr="00C114D0">
              <w:rPr>
                <w:sz w:val="16"/>
                <w:szCs w:val="16"/>
              </w:rPr>
              <w:t>Тракторы колесные общего назначения класса 3,0:</w:t>
            </w:r>
          </w:p>
          <w:p w:rsidR="00901A3A" w:rsidRPr="00C114D0" w:rsidRDefault="00901A3A" w:rsidP="00262169">
            <w:pPr>
              <w:pStyle w:val="a6"/>
              <w:spacing w:after="0" w:line="216" w:lineRule="auto"/>
              <w:ind w:left="0"/>
              <w:jc w:val="both"/>
              <w:rPr>
                <w:sz w:val="16"/>
                <w:szCs w:val="16"/>
              </w:rPr>
            </w:pPr>
            <w:r w:rsidRPr="00C114D0">
              <w:rPr>
                <w:sz w:val="16"/>
                <w:szCs w:val="16"/>
              </w:rPr>
              <w:t>Т-150К</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10,0</w:t>
            </w:r>
          </w:p>
        </w:tc>
        <w:tc>
          <w:tcPr>
            <w:tcW w:w="709" w:type="dxa"/>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10,0</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32,9</w:t>
            </w:r>
          </w:p>
        </w:tc>
      </w:tr>
      <w:tr w:rsidR="00901A3A" w:rsidRPr="00C114D0">
        <w:tc>
          <w:tcPr>
            <w:tcW w:w="3969" w:type="dxa"/>
          </w:tcPr>
          <w:p w:rsidR="00901A3A" w:rsidRPr="00C114D0" w:rsidRDefault="00901A3A" w:rsidP="00262169">
            <w:pPr>
              <w:pStyle w:val="a6"/>
              <w:spacing w:after="0" w:line="216" w:lineRule="auto"/>
              <w:ind w:left="0"/>
              <w:jc w:val="both"/>
              <w:rPr>
                <w:sz w:val="16"/>
                <w:szCs w:val="16"/>
              </w:rPr>
            </w:pPr>
            <w:r w:rsidRPr="00C114D0">
              <w:rPr>
                <w:sz w:val="16"/>
                <w:szCs w:val="16"/>
              </w:rPr>
              <w:t>Тракторы гусеничные общего назначения класса 3,0:</w:t>
            </w:r>
          </w:p>
          <w:p w:rsidR="00901A3A" w:rsidRPr="00C114D0" w:rsidRDefault="00901A3A" w:rsidP="00262169">
            <w:pPr>
              <w:pStyle w:val="a6"/>
              <w:spacing w:after="0" w:line="216" w:lineRule="auto"/>
              <w:ind w:left="0"/>
              <w:jc w:val="both"/>
              <w:rPr>
                <w:sz w:val="16"/>
                <w:szCs w:val="16"/>
              </w:rPr>
            </w:pPr>
            <w:r w:rsidRPr="00C114D0">
              <w:rPr>
                <w:sz w:val="16"/>
                <w:szCs w:val="16"/>
              </w:rPr>
              <w:t>ДТ-75, ДТ-75М и модификации, ДТ-54А, Т-74</w:t>
            </w:r>
          </w:p>
          <w:p w:rsidR="00901A3A" w:rsidRPr="00C114D0" w:rsidRDefault="00901A3A" w:rsidP="00262169">
            <w:pPr>
              <w:pStyle w:val="a6"/>
              <w:spacing w:after="0" w:line="216" w:lineRule="auto"/>
              <w:ind w:left="0"/>
              <w:jc w:val="both"/>
              <w:rPr>
                <w:sz w:val="16"/>
                <w:szCs w:val="16"/>
              </w:rPr>
            </w:pPr>
            <w:r w:rsidRPr="00C114D0">
              <w:rPr>
                <w:sz w:val="16"/>
                <w:szCs w:val="16"/>
              </w:rPr>
              <w:t>ДТ-175С, Т-150</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8</w:t>
            </w:r>
          </w:p>
          <w:p w:rsidR="00901A3A" w:rsidRPr="00C114D0" w:rsidRDefault="00901A3A" w:rsidP="00901A3A">
            <w:pPr>
              <w:pStyle w:val="a6"/>
              <w:spacing w:after="0" w:line="216" w:lineRule="auto"/>
              <w:ind w:left="0"/>
              <w:rPr>
                <w:sz w:val="16"/>
                <w:szCs w:val="16"/>
              </w:rPr>
            </w:pPr>
            <w:r w:rsidRPr="00C114D0">
              <w:rPr>
                <w:sz w:val="16"/>
                <w:szCs w:val="16"/>
              </w:rPr>
              <w:t>10</w:t>
            </w:r>
          </w:p>
        </w:tc>
        <w:tc>
          <w:tcPr>
            <w:tcW w:w="709" w:type="dxa"/>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12,5</w:t>
            </w:r>
          </w:p>
          <w:p w:rsidR="00901A3A" w:rsidRPr="00C114D0" w:rsidRDefault="00901A3A" w:rsidP="00901A3A">
            <w:pPr>
              <w:pStyle w:val="a6"/>
              <w:spacing w:after="0" w:line="216" w:lineRule="auto"/>
              <w:ind w:left="0"/>
              <w:rPr>
                <w:sz w:val="16"/>
                <w:szCs w:val="16"/>
              </w:rPr>
            </w:pPr>
            <w:r w:rsidRPr="00C114D0">
              <w:rPr>
                <w:sz w:val="16"/>
                <w:szCs w:val="16"/>
              </w:rPr>
              <w:t>10,0</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32,9</w:t>
            </w:r>
          </w:p>
          <w:p w:rsidR="00901A3A" w:rsidRPr="00C114D0" w:rsidRDefault="00901A3A" w:rsidP="00901A3A">
            <w:pPr>
              <w:pStyle w:val="a6"/>
              <w:spacing w:after="0" w:line="216" w:lineRule="auto"/>
              <w:ind w:left="0"/>
              <w:rPr>
                <w:sz w:val="16"/>
                <w:szCs w:val="16"/>
              </w:rPr>
            </w:pPr>
            <w:r w:rsidRPr="00C114D0">
              <w:rPr>
                <w:sz w:val="16"/>
                <w:szCs w:val="16"/>
              </w:rPr>
              <w:t>32,9</w:t>
            </w:r>
          </w:p>
        </w:tc>
      </w:tr>
      <w:tr w:rsidR="00901A3A" w:rsidRPr="00C114D0">
        <w:tc>
          <w:tcPr>
            <w:tcW w:w="3969" w:type="dxa"/>
          </w:tcPr>
          <w:p w:rsidR="00901A3A" w:rsidRPr="00C114D0" w:rsidRDefault="00901A3A" w:rsidP="00262169">
            <w:pPr>
              <w:pStyle w:val="a6"/>
              <w:spacing w:after="0" w:line="216" w:lineRule="auto"/>
              <w:ind w:left="0"/>
              <w:jc w:val="both"/>
              <w:rPr>
                <w:sz w:val="16"/>
                <w:szCs w:val="16"/>
              </w:rPr>
            </w:pPr>
            <w:r w:rsidRPr="00C114D0">
              <w:rPr>
                <w:sz w:val="16"/>
                <w:szCs w:val="16"/>
              </w:rPr>
              <w:t>Тракторы гусеничные специального назначения класса 2,0:</w:t>
            </w:r>
          </w:p>
          <w:p w:rsidR="00901A3A" w:rsidRPr="00C114D0" w:rsidRDefault="00901A3A" w:rsidP="00262169">
            <w:pPr>
              <w:pStyle w:val="a6"/>
              <w:spacing w:after="0" w:line="216" w:lineRule="auto"/>
              <w:ind w:left="0"/>
              <w:jc w:val="both"/>
              <w:rPr>
                <w:sz w:val="16"/>
                <w:szCs w:val="16"/>
              </w:rPr>
            </w:pPr>
            <w:r w:rsidRPr="00C114D0">
              <w:rPr>
                <w:sz w:val="16"/>
                <w:szCs w:val="16"/>
              </w:rPr>
              <w:t>Т-54В, Т-70С</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8</w:t>
            </w:r>
          </w:p>
        </w:tc>
        <w:tc>
          <w:tcPr>
            <w:tcW w:w="709" w:type="dxa"/>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12,5</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32,9</w:t>
            </w:r>
          </w:p>
        </w:tc>
      </w:tr>
      <w:tr w:rsidR="00901A3A" w:rsidRPr="00C114D0">
        <w:tc>
          <w:tcPr>
            <w:tcW w:w="3969" w:type="dxa"/>
          </w:tcPr>
          <w:p w:rsidR="00901A3A" w:rsidRPr="00C114D0" w:rsidRDefault="00901A3A" w:rsidP="00262169">
            <w:pPr>
              <w:pStyle w:val="a6"/>
              <w:spacing w:after="0" w:line="216" w:lineRule="auto"/>
              <w:ind w:left="0"/>
              <w:jc w:val="both"/>
              <w:rPr>
                <w:sz w:val="16"/>
                <w:szCs w:val="16"/>
              </w:rPr>
            </w:pPr>
            <w:r w:rsidRPr="00C114D0">
              <w:rPr>
                <w:sz w:val="16"/>
                <w:szCs w:val="16"/>
              </w:rPr>
              <w:t>Тракторы колесные универсально-пропашные класса 0,9:</w:t>
            </w:r>
          </w:p>
          <w:p w:rsidR="00901A3A" w:rsidRPr="00C114D0" w:rsidRDefault="00901A3A" w:rsidP="00262169">
            <w:pPr>
              <w:pStyle w:val="a6"/>
              <w:spacing w:after="0" w:line="216" w:lineRule="auto"/>
              <w:ind w:left="0"/>
              <w:jc w:val="both"/>
              <w:rPr>
                <w:sz w:val="16"/>
                <w:szCs w:val="16"/>
              </w:rPr>
            </w:pPr>
            <w:r w:rsidRPr="00C114D0">
              <w:rPr>
                <w:sz w:val="16"/>
                <w:szCs w:val="16"/>
              </w:rPr>
              <w:t>Т-40, Т-40М и модификации</w:t>
            </w:r>
          </w:p>
          <w:p w:rsidR="00901A3A" w:rsidRPr="00C114D0" w:rsidRDefault="00901A3A" w:rsidP="00262169">
            <w:pPr>
              <w:pStyle w:val="a6"/>
              <w:spacing w:after="0" w:line="216" w:lineRule="auto"/>
              <w:ind w:left="0"/>
              <w:jc w:val="both"/>
              <w:rPr>
                <w:sz w:val="16"/>
                <w:szCs w:val="16"/>
              </w:rPr>
            </w:pPr>
            <w:r w:rsidRPr="00C114D0">
              <w:rPr>
                <w:sz w:val="16"/>
                <w:szCs w:val="16"/>
              </w:rPr>
              <w:t>МТЗ-50 и модификации</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8</w:t>
            </w:r>
          </w:p>
          <w:p w:rsidR="00901A3A" w:rsidRPr="00C114D0" w:rsidRDefault="00901A3A" w:rsidP="00901A3A">
            <w:pPr>
              <w:pStyle w:val="a6"/>
              <w:spacing w:after="0" w:line="216" w:lineRule="auto"/>
              <w:ind w:left="0"/>
              <w:rPr>
                <w:sz w:val="16"/>
                <w:szCs w:val="16"/>
              </w:rPr>
            </w:pPr>
            <w:r w:rsidRPr="00C114D0">
              <w:rPr>
                <w:sz w:val="16"/>
                <w:szCs w:val="16"/>
              </w:rPr>
              <w:t>9</w:t>
            </w:r>
          </w:p>
        </w:tc>
        <w:tc>
          <w:tcPr>
            <w:tcW w:w="709" w:type="dxa"/>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12,5</w:t>
            </w:r>
          </w:p>
          <w:p w:rsidR="00901A3A" w:rsidRPr="00C114D0" w:rsidRDefault="00901A3A" w:rsidP="00901A3A">
            <w:pPr>
              <w:pStyle w:val="a6"/>
              <w:spacing w:after="0" w:line="216" w:lineRule="auto"/>
              <w:ind w:left="0"/>
              <w:rPr>
                <w:sz w:val="16"/>
                <w:szCs w:val="16"/>
              </w:rPr>
            </w:pPr>
            <w:r w:rsidRPr="00C114D0">
              <w:rPr>
                <w:sz w:val="16"/>
                <w:szCs w:val="16"/>
              </w:rPr>
              <w:t>11,0</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32,9</w:t>
            </w:r>
          </w:p>
          <w:p w:rsidR="00901A3A" w:rsidRPr="00C114D0" w:rsidRDefault="00901A3A" w:rsidP="00901A3A">
            <w:pPr>
              <w:pStyle w:val="a6"/>
              <w:spacing w:after="0" w:line="216" w:lineRule="auto"/>
              <w:ind w:left="0"/>
              <w:rPr>
                <w:sz w:val="16"/>
                <w:szCs w:val="16"/>
              </w:rPr>
            </w:pPr>
            <w:r w:rsidRPr="00C114D0">
              <w:rPr>
                <w:sz w:val="16"/>
                <w:szCs w:val="16"/>
              </w:rPr>
              <w:t>32,9</w:t>
            </w:r>
          </w:p>
        </w:tc>
      </w:tr>
      <w:tr w:rsidR="00901A3A" w:rsidRPr="00C114D0">
        <w:tc>
          <w:tcPr>
            <w:tcW w:w="3969" w:type="dxa"/>
          </w:tcPr>
          <w:p w:rsidR="00901A3A" w:rsidRPr="00C114D0" w:rsidRDefault="00901A3A" w:rsidP="00262169">
            <w:pPr>
              <w:pStyle w:val="a6"/>
              <w:spacing w:after="0" w:line="216" w:lineRule="auto"/>
              <w:ind w:left="0"/>
              <w:jc w:val="both"/>
              <w:rPr>
                <w:sz w:val="16"/>
                <w:szCs w:val="16"/>
              </w:rPr>
            </w:pPr>
            <w:r w:rsidRPr="00C114D0">
              <w:rPr>
                <w:sz w:val="16"/>
                <w:szCs w:val="16"/>
              </w:rPr>
              <w:t>Тракторы колесные универсально-пропашные класса 1,4:</w:t>
            </w:r>
          </w:p>
          <w:p w:rsidR="00901A3A" w:rsidRPr="00C114D0" w:rsidRDefault="00901A3A" w:rsidP="00262169">
            <w:pPr>
              <w:pStyle w:val="a6"/>
              <w:spacing w:after="0" w:line="216" w:lineRule="auto"/>
              <w:ind w:left="0"/>
              <w:jc w:val="both"/>
              <w:rPr>
                <w:sz w:val="16"/>
                <w:szCs w:val="16"/>
              </w:rPr>
            </w:pPr>
            <w:r w:rsidRPr="00C114D0">
              <w:rPr>
                <w:sz w:val="16"/>
                <w:szCs w:val="16"/>
              </w:rPr>
              <w:t>МТЗ-80, ЮМЗ-6, ЮМЗ-6А и их модификации</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11</w:t>
            </w:r>
          </w:p>
        </w:tc>
        <w:tc>
          <w:tcPr>
            <w:tcW w:w="709" w:type="dxa"/>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9,0</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32,9</w:t>
            </w:r>
          </w:p>
        </w:tc>
      </w:tr>
      <w:tr w:rsidR="00901A3A" w:rsidRPr="00C114D0">
        <w:trPr>
          <w:cantSplit/>
        </w:trPr>
        <w:tc>
          <w:tcPr>
            <w:tcW w:w="6096" w:type="dxa"/>
            <w:gridSpan w:val="6"/>
            <w:tcBorders>
              <w:top w:val="nil"/>
              <w:left w:val="nil"/>
              <w:bottom w:val="nil"/>
              <w:right w:val="nil"/>
            </w:tcBorders>
          </w:tcPr>
          <w:p w:rsidR="00901A3A" w:rsidRPr="00C114D0" w:rsidRDefault="00901A3A" w:rsidP="00901A3A">
            <w:pPr>
              <w:pStyle w:val="a6"/>
              <w:spacing w:after="0" w:line="216" w:lineRule="auto"/>
              <w:ind w:left="0"/>
              <w:jc w:val="right"/>
              <w:rPr>
                <w:spacing w:val="20"/>
                <w:sz w:val="16"/>
                <w:szCs w:val="16"/>
              </w:rPr>
            </w:pPr>
          </w:p>
        </w:tc>
      </w:tr>
      <w:tr w:rsidR="00901A3A" w:rsidRPr="00C114D0">
        <w:trPr>
          <w:cantSplit/>
        </w:trPr>
        <w:tc>
          <w:tcPr>
            <w:tcW w:w="6096" w:type="dxa"/>
            <w:gridSpan w:val="6"/>
            <w:tcBorders>
              <w:top w:val="nil"/>
              <w:left w:val="nil"/>
              <w:bottom w:val="nil"/>
              <w:right w:val="nil"/>
            </w:tcBorders>
          </w:tcPr>
          <w:p w:rsidR="00901A3A" w:rsidRPr="00C114D0" w:rsidRDefault="00901A3A" w:rsidP="00901A3A">
            <w:pPr>
              <w:pStyle w:val="a6"/>
              <w:spacing w:after="0" w:line="216" w:lineRule="auto"/>
              <w:ind w:left="0"/>
              <w:jc w:val="right"/>
              <w:rPr>
                <w:spacing w:val="20"/>
                <w:sz w:val="16"/>
                <w:szCs w:val="16"/>
              </w:rPr>
            </w:pPr>
            <w:r w:rsidRPr="00C114D0">
              <w:rPr>
                <w:spacing w:val="20"/>
                <w:sz w:val="16"/>
                <w:szCs w:val="16"/>
              </w:rPr>
              <w:t>Продолжение приложения 2</w:t>
            </w:r>
          </w:p>
          <w:p w:rsidR="00901A3A" w:rsidRPr="00C114D0" w:rsidRDefault="00901A3A" w:rsidP="00901A3A">
            <w:pPr>
              <w:pStyle w:val="a6"/>
              <w:spacing w:after="0" w:line="216" w:lineRule="auto"/>
              <w:ind w:left="0"/>
              <w:jc w:val="right"/>
              <w:rPr>
                <w:spacing w:val="20"/>
                <w:sz w:val="16"/>
                <w:szCs w:val="16"/>
              </w:rPr>
            </w:pPr>
          </w:p>
        </w:tc>
      </w:tr>
      <w:tr w:rsidR="00901A3A" w:rsidRPr="00C114D0">
        <w:tc>
          <w:tcPr>
            <w:tcW w:w="3969" w:type="dxa"/>
          </w:tcPr>
          <w:p w:rsidR="00901A3A" w:rsidRPr="00C114D0" w:rsidRDefault="00901A3A" w:rsidP="00901A3A">
            <w:pPr>
              <w:pStyle w:val="a6"/>
              <w:spacing w:after="0" w:line="216" w:lineRule="auto"/>
              <w:ind w:left="0" w:firstLine="142"/>
              <w:rPr>
                <w:sz w:val="16"/>
                <w:szCs w:val="16"/>
              </w:rPr>
            </w:pPr>
            <w:r w:rsidRPr="00C114D0">
              <w:rPr>
                <w:sz w:val="16"/>
                <w:szCs w:val="16"/>
              </w:rPr>
              <w:t>1</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2</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3</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4</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Тракторы класса 0,6:</w:t>
            </w:r>
          </w:p>
          <w:p w:rsidR="00901A3A" w:rsidRPr="00C114D0" w:rsidRDefault="00901A3A" w:rsidP="00262169">
            <w:pPr>
              <w:pStyle w:val="a6"/>
              <w:spacing w:after="0" w:line="216" w:lineRule="auto"/>
              <w:ind w:left="0" w:firstLine="18"/>
              <w:jc w:val="both"/>
              <w:rPr>
                <w:sz w:val="16"/>
                <w:szCs w:val="16"/>
              </w:rPr>
            </w:pPr>
            <w:r w:rsidRPr="00C114D0">
              <w:rPr>
                <w:sz w:val="16"/>
                <w:szCs w:val="16"/>
              </w:rPr>
              <w:t>Т-16М, Т-25А и их модификации</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8</w:t>
            </w:r>
          </w:p>
        </w:tc>
        <w:tc>
          <w:tcPr>
            <w:tcW w:w="709" w:type="dxa"/>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12,5</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32,9</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Тракторы промышленные гусеничные класса 6,0 и выше</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9</w:t>
            </w:r>
          </w:p>
        </w:tc>
        <w:tc>
          <w:tcPr>
            <w:tcW w:w="709" w:type="dxa"/>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11,0</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32,9</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Универсальные и специализированные станки массой до 10 т:</w:t>
            </w:r>
          </w:p>
          <w:p w:rsidR="00901A3A" w:rsidRPr="00C114D0" w:rsidRDefault="00901A3A" w:rsidP="00262169">
            <w:pPr>
              <w:pStyle w:val="a6"/>
              <w:spacing w:after="0" w:line="216" w:lineRule="auto"/>
              <w:ind w:left="0" w:firstLine="18"/>
              <w:jc w:val="both"/>
              <w:rPr>
                <w:sz w:val="16"/>
                <w:szCs w:val="16"/>
              </w:rPr>
            </w:pPr>
            <w:r w:rsidRPr="00C114D0">
              <w:rPr>
                <w:sz w:val="16"/>
                <w:szCs w:val="16"/>
              </w:rPr>
              <w:t>работающие металлическим инструментом</w:t>
            </w:r>
          </w:p>
          <w:p w:rsidR="00901A3A" w:rsidRPr="00C114D0" w:rsidRDefault="00901A3A" w:rsidP="00262169">
            <w:pPr>
              <w:pStyle w:val="a6"/>
              <w:spacing w:after="0" w:line="216" w:lineRule="auto"/>
              <w:ind w:left="0" w:firstLine="18"/>
              <w:jc w:val="both"/>
              <w:rPr>
                <w:sz w:val="16"/>
                <w:szCs w:val="16"/>
              </w:rPr>
            </w:pPr>
            <w:r w:rsidRPr="00C114D0">
              <w:rPr>
                <w:sz w:val="16"/>
                <w:szCs w:val="16"/>
              </w:rPr>
              <w:t>работающие абразивным инструментом</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20</w:t>
            </w:r>
          </w:p>
          <w:p w:rsidR="00901A3A" w:rsidRPr="00C114D0" w:rsidRDefault="00901A3A" w:rsidP="00901A3A">
            <w:pPr>
              <w:pStyle w:val="a6"/>
              <w:spacing w:after="0" w:line="216" w:lineRule="auto"/>
              <w:ind w:left="0"/>
              <w:rPr>
                <w:sz w:val="16"/>
                <w:szCs w:val="16"/>
              </w:rPr>
            </w:pPr>
            <w:r w:rsidRPr="00C114D0">
              <w:rPr>
                <w:sz w:val="16"/>
                <w:szCs w:val="16"/>
              </w:rPr>
              <w:t>17,9</w:t>
            </w:r>
          </w:p>
        </w:tc>
        <w:tc>
          <w:tcPr>
            <w:tcW w:w="709" w:type="dxa"/>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5,0</w:t>
            </w:r>
          </w:p>
          <w:p w:rsidR="00901A3A" w:rsidRPr="00C114D0" w:rsidRDefault="00901A3A" w:rsidP="00901A3A">
            <w:pPr>
              <w:pStyle w:val="a6"/>
              <w:spacing w:after="0" w:line="216" w:lineRule="auto"/>
              <w:ind w:left="0"/>
              <w:rPr>
                <w:sz w:val="16"/>
                <w:szCs w:val="16"/>
              </w:rPr>
            </w:pPr>
            <w:r w:rsidRPr="00C114D0">
              <w:rPr>
                <w:sz w:val="16"/>
                <w:szCs w:val="16"/>
              </w:rPr>
              <w:t>5,6</w:t>
            </w:r>
          </w:p>
        </w:tc>
        <w:tc>
          <w:tcPr>
            <w:tcW w:w="709" w:type="dxa"/>
            <w:gridSpan w:val="2"/>
          </w:tcPr>
          <w:p w:rsidR="00901A3A" w:rsidRPr="00C114D0" w:rsidRDefault="00901A3A" w:rsidP="00901A3A">
            <w:pPr>
              <w:pStyle w:val="a6"/>
              <w:spacing w:after="0" w:line="216" w:lineRule="auto"/>
              <w:ind w:left="0"/>
              <w:rPr>
                <w:sz w:val="16"/>
                <w:szCs w:val="16"/>
              </w:rPr>
            </w:pP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Насосы артезианские, пневматические, винтовые, погружные, мотопомпы</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5,0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20,0</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15,0</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Насосы для перекачки жидкостей, коррозирующих металл</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3,0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33,3</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22,0</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Насосы центробежные (включая канализационные), осевые, вихревые, диагональные</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8,0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12,5</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14,0</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Насосы вакуумные и агрегаты на их базе, вакуумные установки</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10,0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10,0</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7,0</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Насосы камерные</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13,0</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7,7</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6,2</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Насосы центробежные (водопроводные, канализационные), насосы объемные шестеренные поршневые</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8,0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12,5</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14,0</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Краны башенные грузоподъемностью до 10 т; краны на автомобильном ходу; краны на пневматическом ходу грузоподъемностью до 16 т</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10,0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10,0</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18,2</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Краны на гусеничном ходу, на специальном шасси автомобильного типа грузоподъемностью до 40 т</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11,0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9,0</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18,2</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Краны башенные и краны на автомобильном ходу грузоподъемностью более 10 т до 25 т; краны на пневмоколесном ходу грузоподъемностью более 16 т до 40 т</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13,0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7,7</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25,3</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Краны козловые общего назначения грузоподъемностью до 15 т</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20,0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5,0</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33,2</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Домкраты винтовые и реечные</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10,0</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10,0</w:t>
            </w:r>
          </w:p>
        </w:tc>
        <w:tc>
          <w:tcPr>
            <w:tcW w:w="709" w:type="dxa"/>
            <w:gridSpan w:val="2"/>
            <w:vAlign w:val="center"/>
          </w:tcPr>
          <w:p w:rsidR="00901A3A" w:rsidRPr="00C114D0" w:rsidRDefault="00901A3A" w:rsidP="00901A3A">
            <w:pPr>
              <w:pStyle w:val="a6"/>
              <w:spacing w:after="0" w:line="216" w:lineRule="auto"/>
              <w:ind w:left="0"/>
              <w:rPr>
                <w:sz w:val="16"/>
                <w:szCs w:val="16"/>
              </w:rPr>
            </w:pP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Домкраты гидравлические</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12,0</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8,5</w:t>
            </w:r>
          </w:p>
        </w:tc>
        <w:tc>
          <w:tcPr>
            <w:tcW w:w="709" w:type="dxa"/>
            <w:gridSpan w:val="2"/>
            <w:vAlign w:val="center"/>
          </w:tcPr>
          <w:p w:rsidR="00901A3A" w:rsidRPr="00C114D0" w:rsidRDefault="00901A3A" w:rsidP="00901A3A">
            <w:pPr>
              <w:pStyle w:val="a6"/>
              <w:spacing w:after="0" w:line="216" w:lineRule="auto"/>
              <w:ind w:left="0"/>
              <w:rPr>
                <w:sz w:val="16"/>
                <w:szCs w:val="16"/>
              </w:rPr>
            </w:pP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Разгрузочные машины и разгрузчики сыпучих и пылевидных материалов; погрузчики одноковшовые –гусеничные и пневмоколесные грузоподъемностью до 10 т</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8,0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12,5</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23,3</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Машины для погрузки-выгрузки транспортных средств; погрузчики механические, погрузчики одноковшовые гусеничные и пневмоколесные грузоподъемностью более 10 т</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10,0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10,0</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23,3</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Тали ручные и электрические; оборудование однорельсовых подвесных дорог; подъемные электромагниты (очиститель электромагнитный); вышки телескопические с ручным приводом и подмости передвижные, подмости самоходные; устройства загрузочные для скипов; краны тракторные; шахтные клетки неопрокидные</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7,0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14,2</w:t>
            </w:r>
          </w:p>
        </w:tc>
        <w:tc>
          <w:tcPr>
            <w:tcW w:w="709" w:type="dxa"/>
            <w:gridSpan w:val="2"/>
            <w:vAlign w:val="center"/>
          </w:tcPr>
          <w:p w:rsidR="00901A3A" w:rsidRPr="00C114D0" w:rsidRDefault="00901A3A" w:rsidP="00901A3A">
            <w:pPr>
              <w:pStyle w:val="a6"/>
              <w:spacing w:after="0" w:line="216" w:lineRule="auto"/>
              <w:ind w:left="0"/>
              <w:rPr>
                <w:sz w:val="16"/>
                <w:szCs w:val="16"/>
              </w:rPr>
            </w:pP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Оградительные сооружения:</w:t>
            </w:r>
          </w:p>
          <w:p w:rsidR="00901A3A" w:rsidRPr="00C114D0" w:rsidRDefault="00901A3A" w:rsidP="00262169">
            <w:pPr>
              <w:pStyle w:val="a6"/>
              <w:spacing w:after="0" w:line="216" w:lineRule="auto"/>
              <w:ind w:left="0" w:firstLine="18"/>
              <w:jc w:val="both"/>
              <w:rPr>
                <w:sz w:val="16"/>
                <w:szCs w:val="16"/>
              </w:rPr>
            </w:pPr>
            <w:r w:rsidRPr="00C114D0">
              <w:rPr>
                <w:sz w:val="16"/>
                <w:szCs w:val="16"/>
              </w:rPr>
              <w:t>земляные, бетонные и железобетонные</w:t>
            </w:r>
          </w:p>
          <w:p w:rsidR="00901A3A" w:rsidRPr="00C114D0" w:rsidRDefault="00901A3A" w:rsidP="00262169">
            <w:pPr>
              <w:pStyle w:val="a6"/>
              <w:spacing w:after="0" w:line="216" w:lineRule="auto"/>
              <w:ind w:left="0" w:firstLine="18"/>
              <w:jc w:val="both"/>
              <w:rPr>
                <w:sz w:val="16"/>
                <w:szCs w:val="16"/>
              </w:rPr>
            </w:pPr>
            <w:r w:rsidRPr="00C114D0">
              <w:rPr>
                <w:sz w:val="16"/>
                <w:szCs w:val="16"/>
              </w:rPr>
              <w:t>металлические и деревянные</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91,0</w:t>
            </w:r>
          </w:p>
          <w:p w:rsidR="00901A3A" w:rsidRPr="00C114D0" w:rsidRDefault="00901A3A" w:rsidP="00901A3A">
            <w:pPr>
              <w:pStyle w:val="a6"/>
              <w:spacing w:after="0" w:line="216" w:lineRule="auto"/>
              <w:ind w:left="0"/>
              <w:rPr>
                <w:sz w:val="16"/>
                <w:szCs w:val="16"/>
              </w:rPr>
            </w:pPr>
            <w:r w:rsidRPr="00C114D0">
              <w:rPr>
                <w:sz w:val="16"/>
                <w:szCs w:val="16"/>
              </w:rPr>
              <w:t>50,0</w:t>
            </w:r>
          </w:p>
        </w:tc>
        <w:tc>
          <w:tcPr>
            <w:tcW w:w="709" w:type="dxa"/>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1,1</w:t>
            </w:r>
          </w:p>
          <w:p w:rsidR="00901A3A" w:rsidRPr="00C114D0" w:rsidRDefault="00901A3A" w:rsidP="00901A3A">
            <w:pPr>
              <w:pStyle w:val="a6"/>
              <w:spacing w:after="0" w:line="216" w:lineRule="auto"/>
              <w:ind w:left="0"/>
              <w:rPr>
                <w:sz w:val="16"/>
                <w:szCs w:val="16"/>
              </w:rPr>
            </w:pPr>
            <w:r w:rsidRPr="00C114D0">
              <w:rPr>
                <w:sz w:val="16"/>
                <w:szCs w:val="16"/>
              </w:rPr>
              <w:t>2,0</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1,5</w:t>
            </w:r>
          </w:p>
          <w:p w:rsidR="00901A3A" w:rsidRPr="00C114D0" w:rsidRDefault="00901A3A" w:rsidP="00901A3A">
            <w:pPr>
              <w:pStyle w:val="a6"/>
              <w:spacing w:after="0" w:line="216" w:lineRule="auto"/>
              <w:ind w:left="0"/>
              <w:rPr>
                <w:sz w:val="16"/>
                <w:szCs w:val="16"/>
              </w:rPr>
            </w:pPr>
            <w:r w:rsidRPr="00C114D0">
              <w:rPr>
                <w:sz w:val="16"/>
                <w:szCs w:val="16"/>
              </w:rPr>
              <w:t>0,6</w:t>
            </w:r>
          </w:p>
        </w:tc>
      </w:tr>
      <w:tr w:rsidR="00901A3A" w:rsidRPr="00C114D0">
        <w:trPr>
          <w:cantSplit/>
        </w:trPr>
        <w:tc>
          <w:tcPr>
            <w:tcW w:w="6096" w:type="dxa"/>
            <w:gridSpan w:val="6"/>
            <w:tcBorders>
              <w:top w:val="nil"/>
              <w:left w:val="nil"/>
              <w:bottom w:val="nil"/>
              <w:right w:val="nil"/>
            </w:tcBorders>
          </w:tcPr>
          <w:p w:rsidR="00901A3A" w:rsidRPr="00C114D0" w:rsidRDefault="00901A3A" w:rsidP="00901A3A">
            <w:pPr>
              <w:pStyle w:val="a6"/>
              <w:spacing w:after="0" w:line="216" w:lineRule="auto"/>
              <w:ind w:left="0"/>
              <w:jc w:val="right"/>
              <w:rPr>
                <w:spacing w:val="20"/>
                <w:sz w:val="16"/>
                <w:szCs w:val="16"/>
              </w:rPr>
            </w:pPr>
            <w:r w:rsidRPr="00C114D0">
              <w:rPr>
                <w:spacing w:val="20"/>
                <w:sz w:val="16"/>
                <w:szCs w:val="16"/>
              </w:rPr>
              <w:t>Продолжение приложения 2</w:t>
            </w:r>
          </w:p>
          <w:p w:rsidR="00901A3A" w:rsidRPr="00C114D0" w:rsidRDefault="00901A3A" w:rsidP="00901A3A">
            <w:pPr>
              <w:pStyle w:val="a6"/>
              <w:spacing w:after="0" w:line="216" w:lineRule="auto"/>
              <w:ind w:left="0"/>
              <w:jc w:val="right"/>
              <w:rPr>
                <w:spacing w:val="20"/>
                <w:sz w:val="16"/>
                <w:szCs w:val="16"/>
              </w:rPr>
            </w:pPr>
          </w:p>
        </w:tc>
      </w:tr>
      <w:tr w:rsidR="00901A3A" w:rsidRPr="00C114D0">
        <w:tc>
          <w:tcPr>
            <w:tcW w:w="3969" w:type="dxa"/>
          </w:tcPr>
          <w:p w:rsidR="00901A3A" w:rsidRPr="00C114D0" w:rsidRDefault="00901A3A" w:rsidP="00901A3A">
            <w:pPr>
              <w:pStyle w:val="a6"/>
              <w:spacing w:after="0" w:line="216" w:lineRule="auto"/>
              <w:ind w:left="0" w:firstLine="142"/>
              <w:rPr>
                <w:sz w:val="16"/>
                <w:szCs w:val="16"/>
              </w:rPr>
            </w:pPr>
            <w:r w:rsidRPr="00C114D0">
              <w:rPr>
                <w:sz w:val="16"/>
                <w:szCs w:val="16"/>
              </w:rPr>
              <w:t>1</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2</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3</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4</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Отрегулированные реки-водоприемники; межхозяйственные, осушительные, магистральные и другие проводящие каналы земляные без крепления и с креплением плетнем, фашинами, досками; внутрихозяйственные осушительные каналы земляные без крепления и с креплением плетнем, фашинами, досками и засевом трав в торфяных грунтах</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2,0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50</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2,5</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Дренаж (горизонтальный) для осушения сельскохозяйственных земель:</w:t>
            </w:r>
          </w:p>
          <w:p w:rsidR="00901A3A" w:rsidRPr="00C114D0" w:rsidRDefault="00901A3A" w:rsidP="00262169">
            <w:pPr>
              <w:pStyle w:val="a6"/>
              <w:spacing w:after="0" w:line="216" w:lineRule="auto"/>
              <w:ind w:left="0" w:firstLine="18"/>
              <w:jc w:val="both"/>
              <w:rPr>
                <w:sz w:val="16"/>
                <w:szCs w:val="16"/>
              </w:rPr>
            </w:pPr>
            <w:r w:rsidRPr="00C114D0">
              <w:rPr>
                <w:sz w:val="16"/>
                <w:szCs w:val="16"/>
              </w:rPr>
              <w:t>гончарный в минеральных грунтах</w:t>
            </w:r>
          </w:p>
          <w:p w:rsidR="00901A3A" w:rsidRPr="00C114D0" w:rsidRDefault="00901A3A" w:rsidP="00262169">
            <w:pPr>
              <w:pStyle w:val="a6"/>
              <w:spacing w:after="0" w:line="216" w:lineRule="auto"/>
              <w:ind w:left="0" w:firstLine="18"/>
              <w:jc w:val="both"/>
              <w:rPr>
                <w:sz w:val="16"/>
                <w:szCs w:val="16"/>
              </w:rPr>
            </w:pPr>
            <w:r w:rsidRPr="00C114D0">
              <w:rPr>
                <w:sz w:val="16"/>
                <w:szCs w:val="16"/>
              </w:rPr>
              <w:t>гончарный в торфяных грунтах</w:t>
            </w:r>
          </w:p>
          <w:p w:rsidR="00901A3A" w:rsidRPr="00C114D0" w:rsidRDefault="00901A3A" w:rsidP="00262169">
            <w:pPr>
              <w:pStyle w:val="a6"/>
              <w:spacing w:after="0" w:line="216" w:lineRule="auto"/>
              <w:ind w:left="0" w:firstLine="18"/>
              <w:jc w:val="both"/>
              <w:rPr>
                <w:sz w:val="16"/>
                <w:szCs w:val="16"/>
              </w:rPr>
            </w:pPr>
            <w:r w:rsidRPr="00C114D0">
              <w:rPr>
                <w:sz w:val="16"/>
                <w:szCs w:val="16"/>
              </w:rPr>
              <w:t>пластмассовый</w:t>
            </w:r>
          </w:p>
          <w:p w:rsidR="00901A3A" w:rsidRPr="00C114D0" w:rsidRDefault="00901A3A" w:rsidP="00262169">
            <w:pPr>
              <w:pStyle w:val="a6"/>
              <w:spacing w:after="0" w:line="216" w:lineRule="auto"/>
              <w:ind w:left="0" w:firstLine="18"/>
              <w:jc w:val="both"/>
              <w:rPr>
                <w:sz w:val="16"/>
                <w:szCs w:val="16"/>
              </w:rPr>
            </w:pPr>
            <w:r w:rsidRPr="00C114D0">
              <w:rPr>
                <w:sz w:val="16"/>
                <w:szCs w:val="16"/>
              </w:rPr>
              <w:t>дощатый, хворостяной</w:t>
            </w:r>
          </w:p>
          <w:p w:rsidR="00901A3A" w:rsidRPr="00C114D0" w:rsidRDefault="00901A3A" w:rsidP="00262169">
            <w:pPr>
              <w:pStyle w:val="a6"/>
              <w:spacing w:after="0" w:line="216" w:lineRule="auto"/>
              <w:ind w:left="0" w:firstLine="18"/>
              <w:jc w:val="both"/>
              <w:rPr>
                <w:sz w:val="16"/>
                <w:szCs w:val="16"/>
              </w:rPr>
            </w:pPr>
            <w:r w:rsidRPr="00C114D0">
              <w:rPr>
                <w:sz w:val="16"/>
                <w:szCs w:val="16"/>
              </w:rPr>
              <w:t>щелевой, кротовый</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83,3</w:t>
            </w:r>
          </w:p>
          <w:p w:rsidR="00901A3A" w:rsidRPr="00C114D0" w:rsidRDefault="00901A3A" w:rsidP="00901A3A">
            <w:pPr>
              <w:pStyle w:val="a6"/>
              <w:spacing w:after="0" w:line="216" w:lineRule="auto"/>
              <w:ind w:left="0"/>
              <w:rPr>
                <w:sz w:val="16"/>
                <w:szCs w:val="16"/>
              </w:rPr>
            </w:pPr>
            <w:r w:rsidRPr="00C114D0">
              <w:rPr>
                <w:sz w:val="16"/>
                <w:szCs w:val="16"/>
              </w:rPr>
              <w:t>71,4</w:t>
            </w:r>
          </w:p>
          <w:p w:rsidR="00901A3A" w:rsidRPr="00C114D0" w:rsidRDefault="00901A3A" w:rsidP="00901A3A">
            <w:pPr>
              <w:pStyle w:val="a6"/>
              <w:spacing w:after="0" w:line="216" w:lineRule="auto"/>
              <w:ind w:left="0"/>
              <w:rPr>
                <w:sz w:val="16"/>
                <w:szCs w:val="16"/>
              </w:rPr>
            </w:pPr>
            <w:r w:rsidRPr="00C114D0">
              <w:rPr>
                <w:sz w:val="16"/>
                <w:szCs w:val="16"/>
              </w:rPr>
              <w:t>40,0</w:t>
            </w:r>
          </w:p>
          <w:p w:rsidR="00901A3A" w:rsidRPr="00C114D0" w:rsidRDefault="00901A3A" w:rsidP="00901A3A">
            <w:pPr>
              <w:pStyle w:val="a6"/>
              <w:spacing w:after="0" w:line="216" w:lineRule="auto"/>
              <w:ind w:left="0"/>
              <w:rPr>
                <w:sz w:val="16"/>
                <w:szCs w:val="16"/>
              </w:rPr>
            </w:pPr>
            <w:r w:rsidRPr="00C114D0">
              <w:rPr>
                <w:sz w:val="16"/>
                <w:szCs w:val="16"/>
              </w:rPr>
              <w:t>15,0</w:t>
            </w:r>
          </w:p>
          <w:p w:rsidR="00901A3A" w:rsidRPr="00C114D0" w:rsidRDefault="00901A3A" w:rsidP="00901A3A">
            <w:pPr>
              <w:pStyle w:val="a6"/>
              <w:spacing w:after="0" w:line="216" w:lineRule="auto"/>
              <w:ind w:left="0"/>
              <w:rPr>
                <w:sz w:val="16"/>
                <w:szCs w:val="16"/>
              </w:rPr>
            </w:pPr>
            <w:r w:rsidRPr="00C114D0">
              <w:rPr>
                <w:sz w:val="16"/>
                <w:szCs w:val="16"/>
              </w:rPr>
              <w:t>4,0</w:t>
            </w:r>
          </w:p>
        </w:tc>
        <w:tc>
          <w:tcPr>
            <w:tcW w:w="709" w:type="dxa"/>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1,2</w:t>
            </w:r>
          </w:p>
          <w:p w:rsidR="00901A3A" w:rsidRPr="00C114D0" w:rsidRDefault="00901A3A" w:rsidP="00901A3A">
            <w:pPr>
              <w:pStyle w:val="a6"/>
              <w:spacing w:after="0" w:line="216" w:lineRule="auto"/>
              <w:ind w:left="0"/>
              <w:rPr>
                <w:sz w:val="16"/>
                <w:szCs w:val="16"/>
              </w:rPr>
            </w:pPr>
            <w:r w:rsidRPr="00C114D0">
              <w:rPr>
                <w:sz w:val="16"/>
                <w:szCs w:val="16"/>
              </w:rPr>
              <w:t>1,4</w:t>
            </w:r>
          </w:p>
          <w:p w:rsidR="00901A3A" w:rsidRPr="00C114D0" w:rsidRDefault="00901A3A" w:rsidP="00901A3A">
            <w:pPr>
              <w:pStyle w:val="a6"/>
              <w:spacing w:after="0" w:line="216" w:lineRule="auto"/>
              <w:ind w:left="0"/>
              <w:rPr>
                <w:sz w:val="16"/>
                <w:szCs w:val="16"/>
              </w:rPr>
            </w:pPr>
            <w:r w:rsidRPr="00C114D0">
              <w:rPr>
                <w:sz w:val="16"/>
                <w:szCs w:val="16"/>
              </w:rPr>
              <w:t>2,5</w:t>
            </w:r>
          </w:p>
          <w:p w:rsidR="00901A3A" w:rsidRPr="00C114D0" w:rsidRDefault="00901A3A" w:rsidP="00901A3A">
            <w:pPr>
              <w:pStyle w:val="a6"/>
              <w:spacing w:after="0" w:line="216" w:lineRule="auto"/>
              <w:ind w:left="0"/>
              <w:rPr>
                <w:sz w:val="16"/>
                <w:szCs w:val="16"/>
              </w:rPr>
            </w:pPr>
            <w:r w:rsidRPr="00C114D0">
              <w:rPr>
                <w:sz w:val="16"/>
                <w:szCs w:val="16"/>
              </w:rPr>
              <w:t>6,7</w:t>
            </w:r>
          </w:p>
          <w:p w:rsidR="00901A3A" w:rsidRPr="00C114D0" w:rsidRDefault="00901A3A" w:rsidP="00901A3A">
            <w:pPr>
              <w:pStyle w:val="a6"/>
              <w:spacing w:after="0" w:line="216" w:lineRule="auto"/>
              <w:ind w:left="0"/>
              <w:rPr>
                <w:sz w:val="16"/>
                <w:szCs w:val="16"/>
              </w:rPr>
            </w:pPr>
            <w:r w:rsidRPr="00C114D0">
              <w:rPr>
                <w:sz w:val="16"/>
                <w:szCs w:val="16"/>
              </w:rPr>
              <w:t>25,0</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0,8</w:t>
            </w:r>
          </w:p>
          <w:p w:rsidR="00901A3A" w:rsidRPr="00C114D0" w:rsidRDefault="00901A3A" w:rsidP="00901A3A">
            <w:pPr>
              <w:pStyle w:val="a6"/>
              <w:spacing w:after="0" w:line="216" w:lineRule="auto"/>
              <w:ind w:left="0"/>
              <w:rPr>
                <w:sz w:val="16"/>
                <w:szCs w:val="16"/>
              </w:rPr>
            </w:pPr>
            <w:r w:rsidRPr="00C114D0">
              <w:rPr>
                <w:sz w:val="16"/>
                <w:szCs w:val="16"/>
              </w:rPr>
              <w:t>1,5</w:t>
            </w:r>
          </w:p>
          <w:p w:rsidR="00901A3A" w:rsidRPr="00C114D0" w:rsidRDefault="00901A3A" w:rsidP="00901A3A">
            <w:pPr>
              <w:pStyle w:val="a6"/>
              <w:spacing w:after="0" w:line="216" w:lineRule="auto"/>
              <w:ind w:left="0"/>
              <w:rPr>
                <w:sz w:val="16"/>
                <w:szCs w:val="16"/>
              </w:rPr>
            </w:pPr>
            <w:r w:rsidRPr="00C114D0">
              <w:rPr>
                <w:sz w:val="16"/>
                <w:szCs w:val="16"/>
              </w:rPr>
              <w:t>0,4</w:t>
            </w:r>
          </w:p>
          <w:p w:rsidR="00901A3A" w:rsidRPr="00C114D0" w:rsidRDefault="00901A3A" w:rsidP="00901A3A">
            <w:pPr>
              <w:pStyle w:val="a6"/>
              <w:spacing w:after="0" w:line="216" w:lineRule="auto"/>
              <w:ind w:left="0"/>
              <w:rPr>
                <w:sz w:val="16"/>
                <w:szCs w:val="16"/>
              </w:rPr>
            </w:pPr>
            <w:r w:rsidRPr="00C114D0">
              <w:rPr>
                <w:sz w:val="16"/>
                <w:szCs w:val="16"/>
              </w:rPr>
              <w:t>–</w:t>
            </w:r>
          </w:p>
          <w:p w:rsidR="00901A3A" w:rsidRPr="00C114D0" w:rsidRDefault="00901A3A" w:rsidP="00901A3A">
            <w:pPr>
              <w:pStyle w:val="a6"/>
              <w:spacing w:after="0" w:line="216" w:lineRule="auto"/>
              <w:ind w:left="0"/>
              <w:rPr>
                <w:sz w:val="16"/>
                <w:szCs w:val="16"/>
              </w:rPr>
            </w:pPr>
            <w:r w:rsidRPr="00C114D0">
              <w:rPr>
                <w:sz w:val="16"/>
                <w:szCs w:val="16"/>
              </w:rPr>
              <w:t>–</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Плотины земляные при прудах</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50,0</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2,0</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0,6</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Железобетонные водосбросы, водовыпуски и водопуски при прудах</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28,5</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3,5</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1,5</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Мосты железобетонные, бетонные и каменные всех видов и конструкций, а также трубы и лотки железобетонные, бетонные, каменные и чугунные</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100,0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1,0</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2,0</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Мосты металлические</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50,0</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2,0</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4,0</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Мосты деревянные и металлические на деревянных опорах</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20,0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5,0</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5,5</w:t>
            </w:r>
          </w:p>
        </w:tc>
      </w:tr>
      <w:tr w:rsidR="00901A3A" w:rsidRPr="00C114D0">
        <w:tc>
          <w:tcPr>
            <w:tcW w:w="3969" w:type="dxa"/>
            <w:tcBorders>
              <w:bottom w:val="nil"/>
            </w:tcBorders>
          </w:tcPr>
          <w:p w:rsidR="00901A3A" w:rsidRPr="00C114D0" w:rsidRDefault="00901A3A" w:rsidP="00262169">
            <w:pPr>
              <w:pStyle w:val="a6"/>
              <w:spacing w:after="0" w:line="216" w:lineRule="auto"/>
              <w:ind w:left="0" w:firstLine="18"/>
              <w:jc w:val="both"/>
              <w:rPr>
                <w:sz w:val="16"/>
                <w:szCs w:val="16"/>
              </w:rPr>
            </w:pPr>
            <w:r w:rsidRPr="00C114D0">
              <w:rPr>
                <w:sz w:val="16"/>
                <w:szCs w:val="16"/>
              </w:rPr>
              <w:t>Поля орошения и поля фильтрации</w:t>
            </w:r>
          </w:p>
        </w:tc>
        <w:tc>
          <w:tcPr>
            <w:tcW w:w="709" w:type="dxa"/>
            <w:gridSpan w:val="2"/>
            <w:tcBorders>
              <w:bottom w:val="nil"/>
            </w:tcBorders>
          </w:tcPr>
          <w:p w:rsidR="00901A3A" w:rsidRPr="00C114D0" w:rsidRDefault="00901A3A" w:rsidP="00901A3A">
            <w:pPr>
              <w:pStyle w:val="a6"/>
              <w:spacing w:after="0" w:line="216" w:lineRule="auto"/>
              <w:ind w:left="0"/>
              <w:rPr>
                <w:sz w:val="16"/>
                <w:szCs w:val="16"/>
              </w:rPr>
            </w:pPr>
            <w:r w:rsidRPr="00C114D0">
              <w:rPr>
                <w:sz w:val="16"/>
                <w:szCs w:val="16"/>
              </w:rPr>
              <w:t>20,0</w:t>
            </w:r>
          </w:p>
        </w:tc>
        <w:tc>
          <w:tcPr>
            <w:tcW w:w="709" w:type="dxa"/>
            <w:tcBorders>
              <w:bottom w:val="nil"/>
            </w:tcBorders>
          </w:tcPr>
          <w:p w:rsidR="00901A3A" w:rsidRPr="00C114D0" w:rsidRDefault="00901A3A" w:rsidP="00901A3A">
            <w:pPr>
              <w:pStyle w:val="a6"/>
              <w:spacing w:after="0" w:line="216" w:lineRule="auto"/>
              <w:ind w:left="0"/>
              <w:rPr>
                <w:sz w:val="16"/>
                <w:szCs w:val="16"/>
              </w:rPr>
            </w:pPr>
            <w:r w:rsidRPr="00C114D0">
              <w:rPr>
                <w:sz w:val="16"/>
                <w:szCs w:val="16"/>
              </w:rPr>
              <w:t>5,0</w:t>
            </w:r>
          </w:p>
        </w:tc>
        <w:tc>
          <w:tcPr>
            <w:tcW w:w="709" w:type="dxa"/>
            <w:gridSpan w:val="2"/>
            <w:tcBorders>
              <w:bottom w:val="nil"/>
            </w:tcBorders>
          </w:tcPr>
          <w:p w:rsidR="00901A3A" w:rsidRPr="00C114D0" w:rsidRDefault="00901A3A" w:rsidP="00901A3A">
            <w:pPr>
              <w:pStyle w:val="a6"/>
              <w:spacing w:after="0" w:line="216" w:lineRule="auto"/>
              <w:ind w:left="0"/>
              <w:rPr>
                <w:sz w:val="16"/>
                <w:szCs w:val="16"/>
              </w:rPr>
            </w:pPr>
            <w:r w:rsidRPr="00C114D0">
              <w:rPr>
                <w:sz w:val="16"/>
                <w:szCs w:val="16"/>
              </w:rPr>
              <w:t>–</w:t>
            </w:r>
          </w:p>
        </w:tc>
      </w:tr>
      <w:tr w:rsidR="00901A3A" w:rsidRPr="00C114D0">
        <w:tc>
          <w:tcPr>
            <w:tcW w:w="3969" w:type="dxa"/>
            <w:tcBorders>
              <w:bottom w:val="nil"/>
            </w:tcBorders>
          </w:tcPr>
          <w:p w:rsidR="00901A3A" w:rsidRPr="00C114D0" w:rsidRDefault="00901A3A" w:rsidP="00262169">
            <w:pPr>
              <w:pStyle w:val="a6"/>
              <w:spacing w:after="0" w:line="216" w:lineRule="auto"/>
              <w:ind w:left="0" w:firstLine="18"/>
              <w:jc w:val="both"/>
              <w:rPr>
                <w:sz w:val="16"/>
                <w:szCs w:val="16"/>
              </w:rPr>
            </w:pPr>
            <w:r w:rsidRPr="00C114D0">
              <w:rPr>
                <w:sz w:val="16"/>
                <w:szCs w:val="16"/>
              </w:rPr>
              <w:t>Артезианские скважины:</w:t>
            </w:r>
          </w:p>
          <w:p w:rsidR="00901A3A" w:rsidRPr="00C114D0" w:rsidRDefault="00901A3A" w:rsidP="00262169">
            <w:pPr>
              <w:pStyle w:val="a6"/>
              <w:spacing w:after="0" w:line="216" w:lineRule="auto"/>
              <w:ind w:left="0" w:firstLine="18"/>
              <w:jc w:val="both"/>
              <w:rPr>
                <w:sz w:val="16"/>
                <w:szCs w:val="16"/>
              </w:rPr>
            </w:pPr>
            <w:r w:rsidRPr="00C114D0">
              <w:rPr>
                <w:sz w:val="16"/>
                <w:szCs w:val="16"/>
              </w:rPr>
              <w:t>бесфильтровые</w:t>
            </w:r>
          </w:p>
          <w:p w:rsidR="00901A3A" w:rsidRPr="00C114D0" w:rsidRDefault="00901A3A" w:rsidP="00262169">
            <w:pPr>
              <w:pStyle w:val="a6"/>
              <w:spacing w:after="0" w:line="216" w:lineRule="auto"/>
              <w:ind w:left="0" w:firstLine="18"/>
              <w:jc w:val="both"/>
              <w:rPr>
                <w:sz w:val="16"/>
                <w:szCs w:val="16"/>
              </w:rPr>
            </w:pPr>
            <w:r w:rsidRPr="00C114D0">
              <w:rPr>
                <w:sz w:val="16"/>
                <w:szCs w:val="16"/>
              </w:rPr>
              <w:t>фильтровые</w:t>
            </w:r>
          </w:p>
          <w:p w:rsidR="00901A3A" w:rsidRPr="00C114D0" w:rsidRDefault="00901A3A" w:rsidP="00262169">
            <w:pPr>
              <w:pStyle w:val="a6"/>
              <w:spacing w:after="0" w:line="216" w:lineRule="auto"/>
              <w:ind w:left="0" w:firstLine="18"/>
              <w:jc w:val="both"/>
              <w:rPr>
                <w:sz w:val="16"/>
                <w:szCs w:val="16"/>
              </w:rPr>
            </w:pPr>
            <w:r w:rsidRPr="00C114D0">
              <w:rPr>
                <w:sz w:val="16"/>
                <w:szCs w:val="16"/>
              </w:rPr>
              <w:t>фильтровые, работающие в условиях агрессивной и минерализированной среды</w:t>
            </w:r>
          </w:p>
        </w:tc>
        <w:tc>
          <w:tcPr>
            <w:tcW w:w="709" w:type="dxa"/>
            <w:gridSpan w:val="2"/>
            <w:tcBorders>
              <w:bottom w:val="nil"/>
            </w:tcBorders>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24,3</w:t>
            </w:r>
          </w:p>
          <w:p w:rsidR="00901A3A" w:rsidRPr="00C114D0" w:rsidRDefault="00901A3A" w:rsidP="00901A3A">
            <w:pPr>
              <w:pStyle w:val="a6"/>
              <w:spacing w:after="0" w:line="216" w:lineRule="auto"/>
              <w:ind w:left="0"/>
              <w:rPr>
                <w:sz w:val="16"/>
                <w:szCs w:val="16"/>
              </w:rPr>
            </w:pPr>
            <w:r w:rsidRPr="00C114D0">
              <w:rPr>
                <w:sz w:val="16"/>
                <w:szCs w:val="16"/>
              </w:rPr>
              <w:t>15,0</w:t>
            </w: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8,0</w:t>
            </w:r>
          </w:p>
        </w:tc>
        <w:tc>
          <w:tcPr>
            <w:tcW w:w="709" w:type="dxa"/>
            <w:tcBorders>
              <w:bottom w:val="nil"/>
            </w:tcBorders>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4,1</w:t>
            </w:r>
          </w:p>
          <w:p w:rsidR="00901A3A" w:rsidRPr="00C114D0" w:rsidRDefault="00901A3A" w:rsidP="00901A3A">
            <w:pPr>
              <w:pStyle w:val="a6"/>
              <w:spacing w:after="0" w:line="216" w:lineRule="auto"/>
              <w:ind w:left="0"/>
              <w:rPr>
                <w:sz w:val="16"/>
                <w:szCs w:val="16"/>
              </w:rPr>
            </w:pPr>
            <w:r w:rsidRPr="00C114D0">
              <w:rPr>
                <w:sz w:val="16"/>
                <w:szCs w:val="16"/>
              </w:rPr>
              <w:t>6,7</w:t>
            </w: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12,5</w:t>
            </w:r>
          </w:p>
        </w:tc>
        <w:tc>
          <w:tcPr>
            <w:tcW w:w="709" w:type="dxa"/>
            <w:gridSpan w:val="2"/>
            <w:tcBorders>
              <w:bottom w:val="nil"/>
            </w:tcBorders>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0,5</w:t>
            </w:r>
          </w:p>
          <w:p w:rsidR="00901A3A" w:rsidRPr="00C114D0" w:rsidRDefault="00901A3A" w:rsidP="00901A3A">
            <w:pPr>
              <w:pStyle w:val="a6"/>
              <w:spacing w:after="0" w:line="216" w:lineRule="auto"/>
              <w:ind w:left="0"/>
              <w:rPr>
                <w:sz w:val="16"/>
                <w:szCs w:val="16"/>
              </w:rPr>
            </w:pPr>
            <w:r w:rsidRPr="00C114D0">
              <w:rPr>
                <w:sz w:val="16"/>
                <w:szCs w:val="16"/>
              </w:rPr>
              <w:t>0,5</w:t>
            </w: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1,5</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Водоприемные сооружения для подземных источников (артезианские скважины); водоочистная установка “Струя” для очистки поверхностных и подземных вод; компактные установки (КУ) для очистки сточных вод металлические; аэробные стабилизаторы, флотационные сгустители железобетонные</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25,0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4,0</w:t>
            </w:r>
          </w:p>
        </w:tc>
        <w:tc>
          <w:tcPr>
            <w:tcW w:w="709" w:type="dxa"/>
            <w:gridSpan w:val="2"/>
            <w:vAlign w:val="center"/>
          </w:tcPr>
          <w:p w:rsidR="00901A3A" w:rsidRPr="00C114D0" w:rsidRDefault="00901A3A" w:rsidP="00901A3A">
            <w:pPr>
              <w:pStyle w:val="a6"/>
              <w:spacing w:after="0" w:line="216" w:lineRule="auto"/>
              <w:ind w:left="0"/>
              <w:rPr>
                <w:sz w:val="16"/>
                <w:szCs w:val="16"/>
              </w:rPr>
            </w:pP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Комплекс очистных сооружений водопровода (баки затворные и растворные, смесители, камеры реакции, отстойники, осветлители со взвешенным осадком, фильтры, контактные осветители), водоумягчители</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50,0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2,0</w:t>
            </w:r>
          </w:p>
        </w:tc>
        <w:tc>
          <w:tcPr>
            <w:tcW w:w="709" w:type="dxa"/>
            <w:gridSpan w:val="2"/>
            <w:vAlign w:val="center"/>
          </w:tcPr>
          <w:p w:rsidR="00901A3A" w:rsidRPr="00C114D0" w:rsidRDefault="00901A3A" w:rsidP="00901A3A">
            <w:pPr>
              <w:pStyle w:val="a6"/>
              <w:spacing w:after="0" w:line="216" w:lineRule="auto"/>
              <w:ind w:left="0"/>
              <w:rPr>
                <w:sz w:val="16"/>
                <w:szCs w:val="16"/>
              </w:rPr>
            </w:pP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Канализационные насосные станции заглубленные, совмещенные с приемными резервуарами</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50,0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2,0</w:t>
            </w:r>
          </w:p>
        </w:tc>
        <w:tc>
          <w:tcPr>
            <w:tcW w:w="709" w:type="dxa"/>
            <w:gridSpan w:val="2"/>
            <w:vAlign w:val="center"/>
          </w:tcPr>
          <w:p w:rsidR="00901A3A" w:rsidRPr="00C114D0" w:rsidRDefault="00901A3A" w:rsidP="00901A3A">
            <w:pPr>
              <w:pStyle w:val="a6"/>
              <w:spacing w:after="0" w:line="216" w:lineRule="auto"/>
              <w:ind w:left="0"/>
              <w:rPr>
                <w:sz w:val="16"/>
                <w:szCs w:val="16"/>
              </w:rPr>
            </w:pP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Резервуары чистой воды:</w:t>
            </w:r>
          </w:p>
          <w:p w:rsidR="00901A3A" w:rsidRPr="00C114D0" w:rsidRDefault="00901A3A" w:rsidP="00262169">
            <w:pPr>
              <w:pStyle w:val="a6"/>
              <w:spacing w:after="0" w:line="216" w:lineRule="auto"/>
              <w:ind w:left="0" w:firstLine="18"/>
              <w:jc w:val="both"/>
              <w:rPr>
                <w:sz w:val="16"/>
                <w:szCs w:val="16"/>
              </w:rPr>
            </w:pPr>
            <w:r w:rsidRPr="00C114D0">
              <w:rPr>
                <w:sz w:val="16"/>
                <w:szCs w:val="16"/>
              </w:rPr>
              <w:t>железобетонные подземные с обвалованием</w:t>
            </w:r>
          </w:p>
          <w:p w:rsidR="00901A3A" w:rsidRPr="00C114D0" w:rsidRDefault="00901A3A" w:rsidP="00262169">
            <w:pPr>
              <w:pStyle w:val="a6"/>
              <w:spacing w:after="0" w:line="216" w:lineRule="auto"/>
              <w:ind w:left="0" w:firstLine="18"/>
              <w:jc w:val="both"/>
              <w:rPr>
                <w:sz w:val="16"/>
                <w:szCs w:val="16"/>
              </w:rPr>
            </w:pPr>
            <w:r w:rsidRPr="00C114D0">
              <w:rPr>
                <w:sz w:val="16"/>
                <w:szCs w:val="16"/>
              </w:rPr>
              <w:t>кирпичные заземленные, металлические</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40,0</w:t>
            </w:r>
          </w:p>
          <w:p w:rsidR="00901A3A" w:rsidRPr="00C114D0" w:rsidRDefault="00901A3A" w:rsidP="00901A3A">
            <w:pPr>
              <w:pStyle w:val="a6"/>
              <w:spacing w:after="0" w:line="216" w:lineRule="auto"/>
              <w:ind w:left="0"/>
              <w:rPr>
                <w:sz w:val="16"/>
                <w:szCs w:val="16"/>
              </w:rPr>
            </w:pPr>
            <w:r w:rsidRPr="00C114D0">
              <w:rPr>
                <w:sz w:val="16"/>
                <w:szCs w:val="16"/>
              </w:rPr>
              <w:t>30,3</w:t>
            </w:r>
          </w:p>
        </w:tc>
        <w:tc>
          <w:tcPr>
            <w:tcW w:w="709" w:type="dxa"/>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2,5</w:t>
            </w:r>
          </w:p>
          <w:p w:rsidR="00901A3A" w:rsidRPr="00C114D0" w:rsidRDefault="00901A3A" w:rsidP="00901A3A">
            <w:pPr>
              <w:pStyle w:val="a6"/>
              <w:spacing w:after="0" w:line="216" w:lineRule="auto"/>
              <w:ind w:left="0"/>
              <w:rPr>
                <w:sz w:val="16"/>
                <w:szCs w:val="16"/>
              </w:rPr>
            </w:pPr>
            <w:r w:rsidRPr="00C114D0">
              <w:rPr>
                <w:sz w:val="16"/>
                <w:szCs w:val="16"/>
              </w:rPr>
              <w:t>3,3</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2,5</w:t>
            </w:r>
          </w:p>
          <w:p w:rsidR="00901A3A" w:rsidRPr="00C114D0" w:rsidRDefault="00901A3A" w:rsidP="00901A3A">
            <w:pPr>
              <w:pStyle w:val="a6"/>
              <w:spacing w:after="0" w:line="216" w:lineRule="auto"/>
              <w:ind w:left="0"/>
              <w:rPr>
                <w:sz w:val="16"/>
                <w:szCs w:val="16"/>
              </w:rPr>
            </w:pPr>
            <w:r w:rsidRPr="00C114D0">
              <w:rPr>
                <w:sz w:val="16"/>
                <w:szCs w:val="16"/>
              </w:rPr>
              <w:t>2,0</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Водонапорные башни:</w:t>
            </w:r>
          </w:p>
          <w:p w:rsidR="00901A3A" w:rsidRPr="00C114D0" w:rsidRDefault="00901A3A" w:rsidP="00262169">
            <w:pPr>
              <w:pStyle w:val="a6"/>
              <w:spacing w:after="0" w:line="216" w:lineRule="auto"/>
              <w:ind w:left="0" w:firstLine="18"/>
              <w:jc w:val="both"/>
              <w:rPr>
                <w:sz w:val="16"/>
                <w:szCs w:val="16"/>
              </w:rPr>
            </w:pPr>
            <w:r w:rsidRPr="00C114D0">
              <w:rPr>
                <w:sz w:val="16"/>
                <w:szCs w:val="16"/>
              </w:rPr>
              <w:t>металлические</w:t>
            </w:r>
          </w:p>
          <w:p w:rsidR="00901A3A" w:rsidRPr="00C114D0" w:rsidRDefault="00901A3A" w:rsidP="00262169">
            <w:pPr>
              <w:pStyle w:val="a6"/>
              <w:spacing w:after="0" w:line="216" w:lineRule="auto"/>
              <w:ind w:left="0" w:firstLine="18"/>
              <w:jc w:val="both"/>
              <w:rPr>
                <w:sz w:val="16"/>
                <w:szCs w:val="16"/>
              </w:rPr>
            </w:pPr>
            <w:r w:rsidRPr="00C114D0">
              <w:rPr>
                <w:sz w:val="16"/>
                <w:szCs w:val="16"/>
              </w:rPr>
              <w:t>кирпичные с металлическими резервуарами</w:t>
            </w:r>
          </w:p>
          <w:p w:rsidR="00901A3A" w:rsidRPr="00C114D0" w:rsidRDefault="00901A3A" w:rsidP="00262169">
            <w:pPr>
              <w:pStyle w:val="a6"/>
              <w:spacing w:after="0" w:line="216" w:lineRule="auto"/>
              <w:ind w:left="0" w:firstLine="18"/>
              <w:jc w:val="both"/>
              <w:rPr>
                <w:sz w:val="16"/>
                <w:szCs w:val="16"/>
              </w:rPr>
            </w:pPr>
            <w:r w:rsidRPr="00C114D0">
              <w:rPr>
                <w:sz w:val="16"/>
                <w:szCs w:val="16"/>
              </w:rPr>
              <w:t>кирпичные и железобетонные с железобетонными резервуарами</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20,0</w:t>
            </w:r>
          </w:p>
          <w:p w:rsidR="00901A3A" w:rsidRPr="00C114D0" w:rsidRDefault="00901A3A" w:rsidP="00901A3A">
            <w:pPr>
              <w:pStyle w:val="a6"/>
              <w:spacing w:after="0" w:line="216" w:lineRule="auto"/>
              <w:ind w:left="0"/>
              <w:rPr>
                <w:sz w:val="16"/>
                <w:szCs w:val="16"/>
              </w:rPr>
            </w:pPr>
            <w:r w:rsidRPr="00C114D0">
              <w:rPr>
                <w:sz w:val="16"/>
                <w:szCs w:val="16"/>
              </w:rPr>
              <w:t>40,0</w:t>
            </w: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50,0</w:t>
            </w:r>
          </w:p>
        </w:tc>
        <w:tc>
          <w:tcPr>
            <w:tcW w:w="709" w:type="dxa"/>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5,0</w:t>
            </w:r>
          </w:p>
          <w:p w:rsidR="00901A3A" w:rsidRPr="00C114D0" w:rsidRDefault="00901A3A" w:rsidP="00901A3A">
            <w:pPr>
              <w:pStyle w:val="a6"/>
              <w:spacing w:after="0" w:line="216" w:lineRule="auto"/>
              <w:ind w:left="0"/>
              <w:rPr>
                <w:sz w:val="16"/>
                <w:szCs w:val="16"/>
              </w:rPr>
            </w:pPr>
            <w:r w:rsidRPr="00C114D0">
              <w:rPr>
                <w:sz w:val="16"/>
                <w:szCs w:val="16"/>
              </w:rPr>
              <w:t>2,5</w:t>
            </w: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2,0</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2,0</w:t>
            </w:r>
          </w:p>
          <w:p w:rsidR="00901A3A" w:rsidRPr="00C114D0" w:rsidRDefault="00901A3A" w:rsidP="00901A3A">
            <w:pPr>
              <w:pStyle w:val="a6"/>
              <w:spacing w:after="0" w:line="216" w:lineRule="auto"/>
              <w:ind w:left="0"/>
              <w:rPr>
                <w:sz w:val="16"/>
                <w:szCs w:val="16"/>
              </w:rPr>
            </w:pPr>
            <w:r w:rsidRPr="00C114D0">
              <w:rPr>
                <w:sz w:val="16"/>
                <w:szCs w:val="16"/>
              </w:rPr>
              <w:t>2,0</w:t>
            </w: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1,5</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Колодцы: кирпичные</w:t>
            </w:r>
          </w:p>
          <w:p w:rsidR="00901A3A" w:rsidRPr="00C114D0" w:rsidRDefault="00901A3A" w:rsidP="00262169">
            <w:pPr>
              <w:pStyle w:val="a6"/>
              <w:spacing w:after="0" w:line="216" w:lineRule="auto"/>
              <w:ind w:left="0" w:firstLine="18"/>
              <w:jc w:val="both"/>
              <w:rPr>
                <w:sz w:val="16"/>
                <w:szCs w:val="16"/>
              </w:rPr>
            </w:pPr>
            <w:r w:rsidRPr="00C114D0">
              <w:rPr>
                <w:sz w:val="16"/>
                <w:szCs w:val="16"/>
              </w:rPr>
              <w:t>железобетонные</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30,3</w:t>
            </w:r>
          </w:p>
          <w:p w:rsidR="00901A3A" w:rsidRPr="00C114D0" w:rsidRDefault="00901A3A" w:rsidP="00901A3A">
            <w:pPr>
              <w:pStyle w:val="a6"/>
              <w:spacing w:after="0" w:line="216" w:lineRule="auto"/>
              <w:ind w:left="0"/>
              <w:rPr>
                <w:sz w:val="16"/>
                <w:szCs w:val="16"/>
              </w:rPr>
            </w:pPr>
            <w:r w:rsidRPr="00C114D0">
              <w:rPr>
                <w:sz w:val="16"/>
                <w:szCs w:val="16"/>
              </w:rPr>
              <w:t>58,8</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3,3</w:t>
            </w:r>
          </w:p>
          <w:p w:rsidR="00901A3A" w:rsidRPr="00C114D0" w:rsidRDefault="00901A3A" w:rsidP="00901A3A">
            <w:pPr>
              <w:pStyle w:val="a6"/>
              <w:spacing w:after="0" w:line="216" w:lineRule="auto"/>
              <w:ind w:left="0"/>
              <w:rPr>
                <w:sz w:val="16"/>
                <w:szCs w:val="16"/>
              </w:rPr>
            </w:pPr>
            <w:r w:rsidRPr="00C114D0">
              <w:rPr>
                <w:sz w:val="16"/>
                <w:szCs w:val="16"/>
              </w:rPr>
              <w:t>1,7</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2,5</w:t>
            </w:r>
          </w:p>
          <w:p w:rsidR="00901A3A" w:rsidRPr="00C114D0" w:rsidRDefault="00901A3A" w:rsidP="00901A3A">
            <w:pPr>
              <w:pStyle w:val="a6"/>
              <w:spacing w:after="0" w:line="216" w:lineRule="auto"/>
              <w:ind w:left="0"/>
              <w:rPr>
                <w:sz w:val="16"/>
                <w:szCs w:val="16"/>
              </w:rPr>
            </w:pPr>
            <w:r w:rsidRPr="00C114D0">
              <w:rPr>
                <w:sz w:val="16"/>
                <w:szCs w:val="16"/>
              </w:rPr>
              <w:t>2,0</w:t>
            </w:r>
          </w:p>
        </w:tc>
      </w:tr>
      <w:tr w:rsidR="00901A3A" w:rsidRPr="00C114D0">
        <w:trPr>
          <w:cantSplit/>
        </w:trPr>
        <w:tc>
          <w:tcPr>
            <w:tcW w:w="6096" w:type="dxa"/>
            <w:gridSpan w:val="6"/>
            <w:tcBorders>
              <w:top w:val="nil"/>
              <w:left w:val="nil"/>
              <w:bottom w:val="nil"/>
              <w:right w:val="nil"/>
            </w:tcBorders>
          </w:tcPr>
          <w:p w:rsidR="00901A3A" w:rsidRPr="00C114D0" w:rsidRDefault="00901A3A" w:rsidP="00901A3A">
            <w:pPr>
              <w:pStyle w:val="a6"/>
              <w:spacing w:after="0" w:line="216" w:lineRule="auto"/>
              <w:ind w:left="0"/>
              <w:jc w:val="right"/>
              <w:rPr>
                <w:spacing w:val="20"/>
                <w:sz w:val="16"/>
                <w:szCs w:val="16"/>
              </w:rPr>
            </w:pPr>
            <w:r w:rsidRPr="00C114D0">
              <w:rPr>
                <w:spacing w:val="20"/>
                <w:sz w:val="16"/>
                <w:szCs w:val="16"/>
              </w:rPr>
              <w:t>Продолжение приложения 2</w:t>
            </w:r>
          </w:p>
          <w:p w:rsidR="00901A3A" w:rsidRPr="00C114D0" w:rsidRDefault="00901A3A" w:rsidP="00901A3A">
            <w:pPr>
              <w:pStyle w:val="a6"/>
              <w:spacing w:after="0" w:line="216" w:lineRule="auto"/>
              <w:ind w:left="0"/>
              <w:jc w:val="right"/>
              <w:rPr>
                <w:spacing w:val="20"/>
                <w:sz w:val="16"/>
                <w:szCs w:val="16"/>
              </w:rPr>
            </w:pPr>
          </w:p>
        </w:tc>
      </w:tr>
      <w:tr w:rsidR="00901A3A" w:rsidRPr="00C114D0">
        <w:tc>
          <w:tcPr>
            <w:tcW w:w="3969" w:type="dxa"/>
          </w:tcPr>
          <w:p w:rsidR="00901A3A" w:rsidRPr="00C114D0" w:rsidRDefault="00901A3A" w:rsidP="00901A3A">
            <w:pPr>
              <w:pStyle w:val="a6"/>
              <w:spacing w:after="0" w:line="216" w:lineRule="auto"/>
              <w:ind w:left="0" w:firstLine="142"/>
              <w:rPr>
                <w:sz w:val="16"/>
                <w:szCs w:val="16"/>
              </w:rPr>
            </w:pPr>
            <w:r w:rsidRPr="00C114D0">
              <w:rPr>
                <w:sz w:val="16"/>
                <w:szCs w:val="16"/>
              </w:rPr>
              <w:t>1</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2</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3</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4</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Асфальтовые площадки для временного хранения зерна:</w:t>
            </w:r>
          </w:p>
          <w:p w:rsidR="00901A3A" w:rsidRPr="00C114D0" w:rsidRDefault="00901A3A" w:rsidP="00262169">
            <w:pPr>
              <w:pStyle w:val="a6"/>
              <w:spacing w:after="0" w:line="216" w:lineRule="auto"/>
              <w:ind w:left="0" w:firstLine="18"/>
              <w:jc w:val="both"/>
              <w:rPr>
                <w:sz w:val="16"/>
                <w:szCs w:val="16"/>
              </w:rPr>
            </w:pPr>
            <w:r w:rsidRPr="00C114D0">
              <w:rPr>
                <w:sz w:val="16"/>
                <w:szCs w:val="16"/>
              </w:rPr>
              <w:t>с песчаным или гравийным основанием</w:t>
            </w:r>
          </w:p>
          <w:p w:rsidR="00901A3A" w:rsidRPr="00C114D0" w:rsidRDefault="00901A3A" w:rsidP="00262169">
            <w:pPr>
              <w:pStyle w:val="a6"/>
              <w:spacing w:after="0" w:line="216" w:lineRule="auto"/>
              <w:ind w:left="0" w:firstLine="18"/>
              <w:jc w:val="both"/>
              <w:rPr>
                <w:sz w:val="16"/>
                <w:szCs w:val="16"/>
              </w:rPr>
            </w:pPr>
            <w:r w:rsidRPr="00C114D0">
              <w:rPr>
                <w:sz w:val="16"/>
                <w:szCs w:val="16"/>
              </w:rPr>
              <w:t>с бетонным основанием</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6,49</w:t>
            </w:r>
          </w:p>
          <w:p w:rsidR="00901A3A" w:rsidRPr="00C114D0" w:rsidRDefault="00901A3A" w:rsidP="00901A3A">
            <w:pPr>
              <w:pStyle w:val="a6"/>
              <w:spacing w:after="0" w:line="216" w:lineRule="auto"/>
              <w:ind w:left="0"/>
              <w:rPr>
                <w:sz w:val="16"/>
                <w:szCs w:val="16"/>
              </w:rPr>
            </w:pPr>
            <w:r w:rsidRPr="00C114D0">
              <w:rPr>
                <w:sz w:val="16"/>
                <w:szCs w:val="16"/>
              </w:rPr>
              <w:t>15,0</w:t>
            </w:r>
          </w:p>
        </w:tc>
        <w:tc>
          <w:tcPr>
            <w:tcW w:w="709" w:type="dxa"/>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15,4</w:t>
            </w:r>
          </w:p>
          <w:p w:rsidR="00901A3A" w:rsidRPr="00C114D0" w:rsidRDefault="00901A3A" w:rsidP="00901A3A">
            <w:pPr>
              <w:pStyle w:val="a6"/>
              <w:spacing w:after="0" w:line="216" w:lineRule="auto"/>
              <w:ind w:left="0"/>
              <w:rPr>
                <w:sz w:val="16"/>
                <w:szCs w:val="16"/>
              </w:rPr>
            </w:pPr>
            <w:r w:rsidRPr="00C114D0">
              <w:rPr>
                <w:sz w:val="16"/>
                <w:szCs w:val="16"/>
              </w:rPr>
              <w:t>6,7</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4,0</w:t>
            </w:r>
          </w:p>
          <w:p w:rsidR="00901A3A" w:rsidRPr="00C114D0" w:rsidRDefault="00901A3A" w:rsidP="00901A3A">
            <w:pPr>
              <w:pStyle w:val="a6"/>
              <w:spacing w:after="0" w:line="216" w:lineRule="auto"/>
              <w:ind w:left="0"/>
              <w:rPr>
                <w:sz w:val="16"/>
                <w:szCs w:val="16"/>
              </w:rPr>
            </w:pPr>
            <w:r w:rsidRPr="00C114D0">
              <w:rPr>
                <w:sz w:val="16"/>
                <w:szCs w:val="16"/>
              </w:rPr>
              <w:t>3,0</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Канализационные сети (коллекторы и уличная сеть с колодцами и арматурой):</w:t>
            </w:r>
          </w:p>
          <w:p w:rsidR="00901A3A" w:rsidRPr="00C114D0" w:rsidRDefault="00901A3A" w:rsidP="00262169">
            <w:pPr>
              <w:pStyle w:val="a6"/>
              <w:spacing w:after="0" w:line="216" w:lineRule="auto"/>
              <w:ind w:left="0" w:firstLine="18"/>
              <w:jc w:val="both"/>
              <w:rPr>
                <w:sz w:val="16"/>
                <w:szCs w:val="16"/>
              </w:rPr>
            </w:pPr>
            <w:r w:rsidRPr="00C114D0">
              <w:rPr>
                <w:sz w:val="16"/>
                <w:szCs w:val="16"/>
              </w:rPr>
              <w:t>керамические</w:t>
            </w:r>
          </w:p>
          <w:p w:rsidR="00901A3A" w:rsidRPr="00C114D0" w:rsidRDefault="00901A3A" w:rsidP="00262169">
            <w:pPr>
              <w:pStyle w:val="a6"/>
              <w:spacing w:after="0" w:line="216" w:lineRule="auto"/>
              <w:ind w:left="0" w:firstLine="18"/>
              <w:jc w:val="both"/>
              <w:rPr>
                <w:sz w:val="16"/>
                <w:szCs w:val="16"/>
              </w:rPr>
            </w:pPr>
            <w:r w:rsidRPr="00C114D0">
              <w:rPr>
                <w:sz w:val="16"/>
                <w:szCs w:val="16"/>
              </w:rPr>
              <w:t>железобетонные и бетонные</w:t>
            </w:r>
          </w:p>
          <w:p w:rsidR="00901A3A" w:rsidRPr="00C114D0" w:rsidRDefault="00901A3A" w:rsidP="00262169">
            <w:pPr>
              <w:pStyle w:val="a6"/>
              <w:spacing w:after="0" w:line="216" w:lineRule="auto"/>
              <w:ind w:left="0" w:firstLine="18"/>
              <w:jc w:val="both"/>
              <w:rPr>
                <w:sz w:val="16"/>
                <w:szCs w:val="16"/>
              </w:rPr>
            </w:pPr>
            <w:r w:rsidRPr="00C114D0">
              <w:rPr>
                <w:sz w:val="16"/>
                <w:szCs w:val="16"/>
              </w:rPr>
              <w:t>асбестоцементные</w:t>
            </w:r>
          </w:p>
          <w:p w:rsidR="00901A3A" w:rsidRPr="00C114D0" w:rsidRDefault="00901A3A" w:rsidP="00262169">
            <w:pPr>
              <w:pStyle w:val="a6"/>
              <w:spacing w:after="0" w:line="216" w:lineRule="auto"/>
              <w:ind w:left="0" w:firstLine="18"/>
              <w:jc w:val="both"/>
              <w:rPr>
                <w:sz w:val="16"/>
                <w:szCs w:val="16"/>
              </w:rPr>
            </w:pPr>
            <w:r w:rsidRPr="00C114D0">
              <w:rPr>
                <w:sz w:val="16"/>
                <w:szCs w:val="16"/>
              </w:rPr>
              <w:t>чугунные</w:t>
            </w:r>
          </w:p>
          <w:p w:rsidR="00901A3A" w:rsidRPr="00C114D0" w:rsidRDefault="00901A3A" w:rsidP="00262169">
            <w:pPr>
              <w:pStyle w:val="a6"/>
              <w:spacing w:after="0" w:line="216" w:lineRule="auto"/>
              <w:ind w:left="0" w:firstLine="18"/>
              <w:jc w:val="both"/>
              <w:rPr>
                <w:sz w:val="16"/>
                <w:szCs w:val="16"/>
              </w:rPr>
            </w:pPr>
            <w:r w:rsidRPr="00C114D0">
              <w:rPr>
                <w:sz w:val="16"/>
                <w:szCs w:val="16"/>
              </w:rPr>
              <w:t>стальные</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40,0</w:t>
            </w:r>
          </w:p>
          <w:p w:rsidR="00901A3A" w:rsidRPr="00C114D0" w:rsidRDefault="00901A3A" w:rsidP="00901A3A">
            <w:pPr>
              <w:pStyle w:val="a6"/>
              <w:spacing w:after="0" w:line="216" w:lineRule="auto"/>
              <w:ind w:left="0"/>
              <w:rPr>
                <w:sz w:val="16"/>
                <w:szCs w:val="16"/>
              </w:rPr>
            </w:pPr>
            <w:r w:rsidRPr="00C114D0">
              <w:rPr>
                <w:sz w:val="16"/>
                <w:szCs w:val="16"/>
              </w:rPr>
              <w:t>20,0</w:t>
            </w:r>
          </w:p>
          <w:p w:rsidR="00901A3A" w:rsidRPr="00C114D0" w:rsidRDefault="00901A3A" w:rsidP="00901A3A">
            <w:pPr>
              <w:pStyle w:val="a6"/>
              <w:spacing w:after="0" w:line="216" w:lineRule="auto"/>
              <w:ind w:left="0"/>
              <w:rPr>
                <w:sz w:val="16"/>
                <w:szCs w:val="16"/>
              </w:rPr>
            </w:pPr>
            <w:r w:rsidRPr="00C114D0">
              <w:rPr>
                <w:sz w:val="16"/>
                <w:szCs w:val="16"/>
              </w:rPr>
              <w:t>30,0</w:t>
            </w:r>
          </w:p>
          <w:p w:rsidR="00901A3A" w:rsidRPr="00C114D0" w:rsidRDefault="00901A3A" w:rsidP="00901A3A">
            <w:pPr>
              <w:pStyle w:val="a6"/>
              <w:spacing w:after="0" w:line="216" w:lineRule="auto"/>
              <w:ind w:left="0"/>
              <w:rPr>
                <w:sz w:val="16"/>
                <w:szCs w:val="16"/>
              </w:rPr>
            </w:pPr>
            <w:r w:rsidRPr="00C114D0">
              <w:rPr>
                <w:sz w:val="16"/>
                <w:szCs w:val="16"/>
              </w:rPr>
              <w:t>50,0</w:t>
            </w:r>
          </w:p>
          <w:p w:rsidR="00901A3A" w:rsidRPr="00C114D0" w:rsidRDefault="00901A3A" w:rsidP="00901A3A">
            <w:pPr>
              <w:pStyle w:val="a6"/>
              <w:spacing w:after="0" w:line="216" w:lineRule="auto"/>
              <w:ind w:left="0"/>
              <w:rPr>
                <w:sz w:val="16"/>
                <w:szCs w:val="16"/>
              </w:rPr>
            </w:pPr>
            <w:r w:rsidRPr="00C114D0">
              <w:rPr>
                <w:sz w:val="16"/>
                <w:szCs w:val="16"/>
              </w:rPr>
              <w:t>25,0</w:t>
            </w:r>
          </w:p>
        </w:tc>
        <w:tc>
          <w:tcPr>
            <w:tcW w:w="709" w:type="dxa"/>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2,5</w:t>
            </w:r>
          </w:p>
          <w:p w:rsidR="00901A3A" w:rsidRPr="00C114D0" w:rsidRDefault="00901A3A" w:rsidP="00901A3A">
            <w:pPr>
              <w:pStyle w:val="a6"/>
              <w:spacing w:after="0" w:line="216" w:lineRule="auto"/>
              <w:ind w:left="0"/>
              <w:rPr>
                <w:sz w:val="16"/>
                <w:szCs w:val="16"/>
              </w:rPr>
            </w:pPr>
            <w:r w:rsidRPr="00C114D0">
              <w:rPr>
                <w:sz w:val="16"/>
                <w:szCs w:val="16"/>
              </w:rPr>
              <w:t>5,0</w:t>
            </w:r>
          </w:p>
          <w:p w:rsidR="00901A3A" w:rsidRPr="00C114D0" w:rsidRDefault="00901A3A" w:rsidP="00901A3A">
            <w:pPr>
              <w:pStyle w:val="a6"/>
              <w:spacing w:after="0" w:line="216" w:lineRule="auto"/>
              <w:ind w:left="0"/>
              <w:rPr>
                <w:sz w:val="16"/>
                <w:szCs w:val="16"/>
              </w:rPr>
            </w:pPr>
            <w:r w:rsidRPr="00C114D0">
              <w:rPr>
                <w:sz w:val="16"/>
                <w:szCs w:val="16"/>
              </w:rPr>
              <w:t>3,3</w:t>
            </w:r>
          </w:p>
          <w:p w:rsidR="00901A3A" w:rsidRPr="00C114D0" w:rsidRDefault="00901A3A" w:rsidP="00901A3A">
            <w:pPr>
              <w:pStyle w:val="a6"/>
              <w:spacing w:after="0" w:line="216" w:lineRule="auto"/>
              <w:ind w:left="0"/>
              <w:rPr>
                <w:sz w:val="16"/>
                <w:szCs w:val="16"/>
              </w:rPr>
            </w:pPr>
            <w:r w:rsidRPr="00C114D0">
              <w:rPr>
                <w:sz w:val="16"/>
                <w:szCs w:val="16"/>
              </w:rPr>
              <w:t>2,0</w:t>
            </w:r>
          </w:p>
          <w:p w:rsidR="00901A3A" w:rsidRPr="00C114D0" w:rsidRDefault="00901A3A" w:rsidP="00901A3A">
            <w:pPr>
              <w:pStyle w:val="a6"/>
              <w:spacing w:after="0" w:line="216" w:lineRule="auto"/>
              <w:ind w:left="0"/>
              <w:rPr>
                <w:sz w:val="16"/>
                <w:szCs w:val="16"/>
              </w:rPr>
            </w:pPr>
            <w:r w:rsidRPr="00C114D0">
              <w:rPr>
                <w:sz w:val="16"/>
                <w:szCs w:val="16"/>
              </w:rPr>
              <w:t>4,0</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1,0</w:t>
            </w:r>
          </w:p>
          <w:p w:rsidR="00901A3A" w:rsidRPr="00C114D0" w:rsidRDefault="00901A3A" w:rsidP="00901A3A">
            <w:pPr>
              <w:pStyle w:val="a6"/>
              <w:spacing w:after="0" w:line="216" w:lineRule="auto"/>
              <w:ind w:left="0"/>
              <w:rPr>
                <w:sz w:val="16"/>
                <w:szCs w:val="16"/>
              </w:rPr>
            </w:pPr>
            <w:r w:rsidRPr="00C114D0">
              <w:rPr>
                <w:sz w:val="16"/>
                <w:szCs w:val="16"/>
              </w:rPr>
              <w:t>1,0</w:t>
            </w:r>
          </w:p>
          <w:p w:rsidR="00901A3A" w:rsidRPr="00C114D0" w:rsidRDefault="00901A3A" w:rsidP="00901A3A">
            <w:pPr>
              <w:pStyle w:val="a6"/>
              <w:spacing w:after="0" w:line="216" w:lineRule="auto"/>
              <w:ind w:left="0"/>
              <w:rPr>
                <w:sz w:val="16"/>
                <w:szCs w:val="16"/>
              </w:rPr>
            </w:pPr>
            <w:r w:rsidRPr="00C114D0">
              <w:rPr>
                <w:sz w:val="16"/>
                <w:szCs w:val="16"/>
              </w:rPr>
              <w:t>1,0</w:t>
            </w:r>
          </w:p>
          <w:p w:rsidR="00901A3A" w:rsidRPr="00C114D0" w:rsidRDefault="00901A3A" w:rsidP="00901A3A">
            <w:pPr>
              <w:pStyle w:val="a6"/>
              <w:spacing w:after="0" w:line="216" w:lineRule="auto"/>
              <w:ind w:left="0"/>
              <w:rPr>
                <w:sz w:val="16"/>
                <w:szCs w:val="16"/>
              </w:rPr>
            </w:pPr>
            <w:r w:rsidRPr="00C114D0">
              <w:rPr>
                <w:sz w:val="16"/>
                <w:szCs w:val="16"/>
              </w:rPr>
              <w:t>0,6</w:t>
            </w:r>
          </w:p>
          <w:p w:rsidR="00901A3A" w:rsidRPr="00C114D0" w:rsidRDefault="00901A3A" w:rsidP="00901A3A">
            <w:pPr>
              <w:pStyle w:val="a6"/>
              <w:spacing w:after="0" w:line="216" w:lineRule="auto"/>
              <w:ind w:left="0"/>
              <w:rPr>
                <w:sz w:val="16"/>
                <w:szCs w:val="16"/>
              </w:rPr>
            </w:pPr>
            <w:r w:rsidRPr="00C114D0">
              <w:rPr>
                <w:sz w:val="16"/>
                <w:szCs w:val="16"/>
              </w:rPr>
              <w:t>0,6</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Сети водопроводные (с колодцами, колонками, гидрантами и прочим оборудованием), включая водоводы:</w:t>
            </w:r>
          </w:p>
          <w:p w:rsidR="00901A3A" w:rsidRPr="00C114D0" w:rsidRDefault="00901A3A" w:rsidP="00262169">
            <w:pPr>
              <w:pStyle w:val="a6"/>
              <w:spacing w:after="0" w:line="216" w:lineRule="auto"/>
              <w:ind w:left="0" w:firstLine="18"/>
              <w:jc w:val="both"/>
              <w:rPr>
                <w:sz w:val="16"/>
                <w:szCs w:val="16"/>
              </w:rPr>
            </w:pPr>
            <w:r w:rsidRPr="00C114D0">
              <w:rPr>
                <w:sz w:val="16"/>
                <w:szCs w:val="16"/>
              </w:rPr>
              <w:t>асбестоцементные, стальные</w:t>
            </w:r>
          </w:p>
          <w:p w:rsidR="00901A3A" w:rsidRPr="00C114D0" w:rsidRDefault="00901A3A" w:rsidP="00262169">
            <w:pPr>
              <w:pStyle w:val="a6"/>
              <w:spacing w:after="0" w:line="216" w:lineRule="auto"/>
              <w:ind w:left="0" w:firstLine="18"/>
              <w:jc w:val="both"/>
              <w:rPr>
                <w:sz w:val="16"/>
                <w:szCs w:val="16"/>
              </w:rPr>
            </w:pPr>
            <w:r w:rsidRPr="00C114D0">
              <w:rPr>
                <w:sz w:val="16"/>
                <w:szCs w:val="16"/>
              </w:rPr>
              <w:t>чугунные</w:t>
            </w:r>
          </w:p>
          <w:p w:rsidR="00901A3A" w:rsidRPr="00C114D0" w:rsidRDefault="00901A3A" w:rsidP="00262169">
            <w:pPr>
              <w:pStyle w:val="a6"/>
              <w:spacing w:after="0" w:line="216" w:lineRule="auto"/>
              <w:ind w:left="0" w:firstLine="18"/>
              <w:jc w:val="both"/>
              <w:rPr>
                <w:sz w:val="16"/>
                <w:szCs w:val="16"/>
              </w:rPr>
            </w:pPr>
            <w:r w:rsidRPr="00C114D0">
              <w:rPr>
                <w:sz w:val="16"/>
                <w:szCs w:val="16"/>
              </w:rPr>
              <w:t>железобетонные</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20,0</w:t>
            </w:r>
          </w:p>
          <w:p w:rsidR="00901A3A" w:rsidRPr="00C114D0" w:rsidRDefault="00901A3A" w:rsidP="00901A3A">
            <w:pPr>
              <w:pStyle w:val="a6"/>
              <w:spacing w:after="0" w:line="216" w:lineRule="auto"/>
              <w:ind w:left="0"/>
              <w:rPr>
                <w:sz w:val="16"/>
                <w:szCs w:val="16"/>
              </w:rPr>
            </w:pPr>
            <w:r w:rsidRPr="00C114D0">
              <w:rPr>
                <w:sz w:val="16"/>
                <w:szCs w:val="16"/>
              </w:rPr>
              <w:t>58,8</w:t>
            </w:r>
          </w:p>
          <w:p w:rsidR="00901A3A" w:rsidRPr="00C114D0" w:rsidRDefault="00901A3A" w:rsidP="00901A3A">
            <w:pPr>
              <w:pStyle w:val="a6"/>
              <w:spacing w:after="0" w:line="216" w:lineRule="auto"/>
              <w:ind w:left="0"/>
              <w:rPr>
                <w:sz w:val="16"/>
                <w:szCs w:val="16"/>
              </w:rPr>
            </w:pPr>
            <w:r w:rsidRPr="00C114D0">
              <w:rPr>
                <w:sz w:val="16"/>
                <w:szCs w:val="16"/>
              </w:rPr>
              <w:t>30,3</w:t>
            </w:r>
          </w:p>
        </w:tc>
        <w:tc>
          <w:tcPr>
            <w:tcW w:w="709" w:type="dxa"/>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5,0</w:t>
            </w:r>
          </w:p>
          <w:p w:rsidR="00901A3A" w:rsidRPr="00C114D0" w:rsidRDefault="00901A3A" w:rsidP="00901A3A">
            <w:pPr>
              <w:pStyle w:val="a6"/>
              <w:spacing w:after="0" w:line="216" w:lineRule="auto"/>
              <w:ind w:left="0"/>
              <w:rPr>
                <w:sz w:val="16"/>
                <w:szCs w:val="16"/>
              </w:rPr>
            </w:pPr>
            <w:r w:rsidRPr="00C114D0">
              <w:rPr>
                <w:sz w:val="16"/>
                <w:szCs w:val="16"/>
              </w:rPr>
              <w:t>1,7</w:t>
            </w:r>
          </w:p>
          <w:p w:rsidR="00901A3A" w:rsidRPr="00C114D0" w:rsidRDefault="00901A3A" w:rsidP="00901A3A">
            <w:pPr>
              <w:pStyle w:val="a6"/>
              <w:spacing w:after="0" w:line="216" w:lineRule="auto"/>
              <w:ind w:left="0"/>
              <w:rPr>
                <w:sz w:val="16"/>
                <w:szCs w:val="16"/>
              </w:rPr>
            </w:pPr>
            <w:r w:rsidRPr="00C114D0">
              <w:rPr>
                <w:sz w:val="16"/>
                <w:szCs w:val="16"/>
              </w:rPr>
              <w:t>3,3</w:t>
            </w:r>
          </w:p>
        </w:tc>
        <w:tc>
          <w:tcPr>
            <w:tcW w:w="709"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1,0 – 0,6</w:t>
            </w:r>
          </w:p>
          <w:p w:rsidR="00901A3A" w:rsidRPr="00C114D0" w:rsidRDefault="00901A3A" w:rsidP="00901A3A">
            <w:pPr>
              <w:pStyle w:val="a6"/>
              <w:spacing w:after="0" w:line="216" w:lineRule="auto"/>
              <w:ind w:left="0"/>
              <w:rPr>
                <w:sz w:val="16"/>
                <w:szCs w:val="16"/>
              </w:rPr>
            </w:pPr>
            <w:r w:rsidRPr="00C114D0">
              <w:rPr>
                <w:sz w:val="16"/>
                <w:szCs w:val="16"/>
              </w:rPr>
              <w:t>0,6</w:t>
            </w:r>
          </w:p>
          <w:p w:rsidR="00901A3A" w:rsidRPr="00C114D0" w:rsidRDefault="00901A3A" w:rsidP="00901A3A">
            <w:pPr>
              <w:pStyle w:val="a6"/>
              <w:spacing w:after="0" w:line="216" w:lineRule="auto"/>
              <w:ind w:left="0"/>
              <w:rPr>
                <w:sz w:val="16"/>
                <w:szCs w:val="16"/>
              </w:rPr>
            </w:pPr>
            <w:r w:rsidRPr="00C114D0">
              <w:rPr>
                <w:sz w:val="16"/>
                <w:szCs w:val="16"/>
              </w:rPr>
              <w:t>1,0</w:t>
            </w:r>
          </w:p>
        </w:tc>
      </w:tr>
      <w:tr w:rsidR="00901A3A" w:rsidRPr="00C114D0">
        <w:trPr>
          <w:cantSplit/>
        </w:trPr>
        <w:tc>
          <w:tcPr>
            <w:tcW w:w="6096" w:type="dxa"/>
            <w:gridSpan w:val="6"/>
          </w:tcPr>
          <w:p w:rsidR="00901A3A" w:rsidRPr="00C114D0" w:rsidRDefault="00901A3A" w:rsidP="00262169">
            <w:pPr>
              <w:pStyle w:val="a6"/>
              <w:spacing w:after="0" w:line="216" w:lineRule="auto"/>
              <w:ind w:left="0" w:firstLine="18"/>
              <w:rPr>
                <w:b/>
                <w:sz w:val="16"/>
                <w:szCs w:val="16"/>
              </w:rPr>
            </w:pPr>
            <w:r w:rsidRPr="00C114D0">
              <w:rPr>
                <w:b/>
                <w:sz w:val="16"/>
                <w:szCs w:val="16"/>
              </w:rPr>
              <w:t>Машины и оборудование для земляных и карьерных работ</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Экскаваторы одноковшовые на гусеничном и пневматическом ходу с емкостью ковша до 0,4 м</w:t>
            </w:r>
            <w:r w:rsidRPr="00C114D0">
              <w:rPr>
                <w:sz w:val="16"/>
                <w:szCs w:val="16"/>
                <w:vertAlign w:val="superscript"/>
              </w:rPr>
              <w:t>3</w:t>
            </w:r>
            <w:r w:rsidRPr="00C114D0">
              <w:rPr>
                <w:sz w:val="16"/>
                <w:szCs w:val="16"/>
              </w:rPr>
              <w:t>, универсальные гидравлические с емкостью основного ковша до 1 м</w:t>
            </w:r>
            <w:r w:rsidRPr="00C114D0">
              <w:rPr>
                <w:sz w:val="16"/>
                <w:szCs w:val="16"/>
                <w:vertAlign w:val="superscript"/>
              </w:rPr>
              <w:t>3</w:t>
            </w:r>
            <w:r w:rsidRPr="00C114D0">
              <w:rPr>
                <w:sz w:val="16"/>
                <w:szCs w:val="16"/>
              </w:rPr>
              <w:t>; экскаваторы траншейные цепные и роторные для открытия траншей глубиной до 1,6 м; экскаваторы многоковшовые, каналокопатели шнековые, роторные и фрезерные с глубиной копания до 3 м; экскаваторы многоковшовые траншейные (роторные, карьерные и цепные); каналоочистители для содержания каналов глубиной от 2 до 3 м и внутриканальные для очистки каналов глубиной до 4,0 м</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8,0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12,5</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33,9</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Экскаваторы одноковшовые на гусеничном и пневматическом ходу с емкостью ковша от 0,4 до 0,8 м</w:t>
            </w:r>
            <w:r w:rsidRPr="00C114D0">
              <w:rPr>
                <w:sz w:val="16"/>
                <w:szCs w:val="16"/>
                <w:vertAlign w:val="superscript"/>
              </w:rPr>
              <w:t xml:space="preserve">3 </w:t>
            </w:r>
            <w:r w:rsidRPr="00C114D0">
              <w:rPr>
                <w:sz w:val="16"/>
                <w:szCs w:val="16"/>
              </w:rPr>
              <w:t>, универсальные гидравлические с емкостью основного ковша 1 м</w:t>
            </w:r>
            <w:r w:rsidRPr="00C114D0">
              <w:rPr>
                <w:sz w:val="16"/>
                <w:szCs w:val="16"/>
                <w:vertAlign w:val="superscript"/>
              </w:rPr>
              <w:t xml:space="preserve">3 </w:t>
            </w:r>
            <w:r w:rsidRPr="00C114D0">
              <w:rPr>
                <w:sz w:val="16"/>
                <w:szCs w:val="16"/>
              </w:rPr>
              <w:t>; траншеекопатели на базе трактора</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9,0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11,1</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33,9</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Экскаваторы роторные мелиоративные, карьерные и строительные с ковшом емкостью до 50 л, более 50 л до 100 л; экскаваторы траншейные цепные и роторные для отрытия траншей глубиной 2,0 – 2,5 м</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10,0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10,0</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33,6</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Экскаваторы одноковшовые: на гусеничном и пневмоколесном ходу с емкостью ковша от 0,8 до 1,25 м</w:t>
            </w:r>
            <w:r w:rsidRPr="00C114D0">
              <w:rPr>
                <w:sz w:val="16"/>
                <w:szCs w:val="16"/>
                <w:vertAlign w:val="superscript"/>
              </w:rPr>
              <w:t>3</w:t>
            </w:r>
            <w:r w:rsidRPr="00C114D0">
              <w:rPr>
                <w:sz w:val="16"/>
                <w:szCs w:val="16"/>
              </w:rPr>
              <w:t>, универсальные гидравлические с емкостью основного ковша 1,6 м</w:t>
            </w:r>
            <w:r w:rsidRPr="00C114D0">
              <w:rPr>
                <w:sz w:val="16"/>
                <w:szCs w:val="16"/>
                <w:vertAlign w:val="superscript"/>
              </w:rPr>
              <w:t>3</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11,0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9,09</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33,9</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Каналоочистители внутриканальные для очистки каналов глубиной до 1,2 м</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5,0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20,0</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33,9</w:t>
            </w:r>
          </w:p>
        </w:tc>
      </w:tr>
      <w:tr w:rsidR="00901A3A" w:rsidRPr="00C114D0">
        <w:tc>
          <w:tcPr>
            <w:tcW w:w="3969" w:type="dxa"/>
            <w:tcBorders>
              <w:bottom w:val="nil"/>
            </w:tcBorders>
          </w:tcPr>
          <w:p w:rsidR="00901A3A" w:rsidRPr="00C114D0" w:rsidRDefault="00901A3A" w:rsidP="00262169">
            <w:pPr>
              <w:pStyle w:val="a6"/>
              <w:spacing w:after="0" w:line="216" w:lineRule="auto"/>
              <w:ind w:left="0" w:firstLine="18"/>
              <w:jc w:val="both"/>
              <w:rPr>
                <w:sz w:val="16"/>
                <w:szCs w:val="16"/>
              </w:rPr>
            </w:pPr>
            <w:r w:rsidRPr="00C114D0">
              <w:rPr>
                <w:sz w:val="16"/>
                <w:szCs w:val="16"/>
              </w:rPr>
              <w:t>Экскаваторы роторные мелиоративные, карьерные и строительные с ковшом емкостью от 500 до 1500 л; экскаваторы роторные для открытых горных работ с максимальной теоретической производительностью по разрыхленной горной массе от 2500 до 4500 м</w:t>
            </w:r>
            <w:r w:rsidRPr="00C114D0">
              <w:rPr>
                <w:sz w:val="16"/>
                <w:szCs w:val="16"/>
                <w:vertAlign w:val="superscript"/>
              </w:rPr>
              <w:t>3</w:t>
            </w:r>
            <w:r w:rsidRPr="00C114D0">
              <w:rPr>
                <w:sz w:val="16"/>
                <w:szCs w:val="16"/>
              </w:rPr>
              <w:t>/ч</w:t>
            </w:r>
          </w:p>
        </w:tc>
        <w:tc>
          <w:tcPr>
            <w:tcW w:w="709" w:type="dxa"/>
            <w:gridSpan w:val="2"/>
            <w:tcBorders>
              <w:bottom w:val="nil"/>
            </w:tcBorders>
            <w:vAlign w:val="center"/>
          </w:tcPr>
          <w:p w:rsidR="00901A3A" w:rsidRPr="00C114D0" w:rsidRDefault="00901A3A" w:rsidP="00901A3A">
            <w:pPr>
              <w:pStyle w:val="a6"/>
              <w:spacing w:after="0" w:line="216" w:lineRule="auto"/>
              <w:ind w:left="0"/>
              <w:rPr>
                <w:sz w:val="16"/>
                <w:szCs w:val="16"/>
              </w:rPr>
            </w:pPr>
            <w:r w:rsidRPr="00C114D0">
              <w:rPr>
                <w:sz w:val="16"/>
                <w:szCs w:val="16"/>
              </w:rPr>
              <w:t>5</w:t>
            </w:r>
          </w:p>
        </w:tc>
        <w:tc>
          <w:tcPr>
            <w:tcW w:w="709" w:type="dxa"/>
            <w:tcBorders>
              <w:bottom w:val="nil"/>
            </w:tcBorders>
            <w:vAlign w:val="center"/>
          </w:tcPr>
          <w:p w:rsidR="00901A3A" w:rsidRPr="00C114D0" w:rsidRDefault="00901A3A" w:rsidP="00901A3A">
            <w:pPr>
              <w:pStyle w:val="a6"/>
              <w:spacing w:after="0" w:line="216" w:lineRule="auto"/>
              <w:ind w:left="0"/>
              <w:rPr>
                <w:sz w:val="16"/>
                <w:szCs w:val="16"/>
              </w:rPr>
            </w:pPr>
            <w:r w:rsidRPr="00C114D0">
              <w:rPr>
                <w:sz w:val="16"/>
                <w:szCs w:val="16"/>
              </w:rPr>
              <w:t>20,0</w:t>
            </w:r>
          </w:p>
        </w:tc>
        <w:tc>
          <w:tcPr>
            <w:tcW w:w="709" w:type="dxa"/>
            <w:gridSpan w:val="2"/>
            <w:tcBorders>
              <w:bottom w:val="nil"/>
            </w:tcBorders>
            <w:vAlign w:val="center"/>
          </w:tcPr>
          <w:p w:rsidR="00901A3A" w:rsidRPr="00C114D0" w:rsidRDefault="00901A3A" w:rsidP="00901A3A">
            <w:pPr>
              <w:pStyle w:val="a6"/>
              <w:spacing w:after="0" w:line="216" w:lineRule="auto"/>
              <w:ind w:left="0"/>
              <w:rPr>
                <w:sz w:val="16"/>
                <w:szCs w:val="16"/>
              </w:rPr>
            </w:pPr>
            <w:r w:rsidRPr="00C114D0">
              <w:rPr>
                <w:sz w:val="16"/>
                <w:szCs w:val="16"/>
              </w:rPr>
              <w:t>33,6</w:t>
            </w:r>
          </w:p>
        </w:tc>
      </w:tr>
      <w:tr w:rsidR="00901A3A" w:rsidRPr="00C114D0">
        <w:tc>
          <w:tcPr>
            <w:tcW w:w="3969" w:type="dxa"/>
            <w:tcBorders>
              <w:bottom w:val="single" w:sz="4" w:space="0" w:color="auto"/>
            </w:tcBorders>
          </w:tcPr>
          <w:p w:rsidR="00901A3A" w:rsidRPr="00C114D0" w:rsidRDefault="00901A3A" w:rsidP="00262169">
            <w:pPr>
              <w:pStyle w:val="a6"/>
              <w:spacing w:after="0" w:line="216" w:lineRule="auto"/>
              <w:ind w:left="0" w:firstLine="18"/>
              <w:jc w:val="both"/>
              <w:rPr>
                <w:sz w:val="16"/>
                <w:szCs w:val="16"/>
              </w:rPr>
            </w:pPr>
            <w:r w:rsidRPr="00C114D0">
              <w:rPr>
                <w:sz w:val="16"/>
                <w:szCs w:val="16"/>
              </w:rPr>
              <w:t>Бульдозеры на базе тракторов мощностью двигателя до 55 кВт</w:t>
            </w:r>
          </w:p>
        </w:tc>
        <w:tc>
          <w:tcPr>
            <w:tcW w:w="709" w:type="dxa"/>
            <w:gridSpan w:val="2"/>
            <w:tcBorders>
              <w:bottom w:val="single" w:sz="4" w:space="0" w:color="auto"/>
            </w:tcBorders>
            <w:vAlign w:val="center"/>
          </w:tcPr>
          <w:p w:rsidR="00901A3A" w:rsidRPr="00C114D0" w:rsidRDefault="00901A3A" w:rsidP="00901A3A">
            <w:pPr>
              <w:pStyle w:val="a6"/>
              <w:spacing w:after="0" w:line="216" w:lineRule="auto"/>
              <w:ind w:left="0"/>
              <w:rPr>
                <w:sz w:val="16"/>
                <w:szCs w:val="16"/>
              </w:rPr>
            </w:pPr>
            <w:r w:rsidRPr="00C114D0">
              <w:rPr>
                <w:sz w:val="16"/>
                <w:szCs w:val="16"/>
              </w:rPr>
              <w:t>6,7</w:t>
            </w:r>
          </w:p>
        </w:tc>
        <w:tc>
          <w:tcPr>
            <w:tcW w:w="709" w:type="dxa"/>
            <w:tcBorders>
              <w:bottom w:val="single" w:sz="4" w:space="0" w:color="auto"/>
            </w:tcBorders>
            <w:vAlign w:val="center"/>
          </w:tcPr>
          <w:p w:rsidR="00901A3A" w:rsidRPr="00C114D0" w:rsidRDefault="00901A3A" w:rsidP="00901A3A">
            <w:pPr>
              <w:pStyle w:val="a6"/>
              <w:spacing w:after="0" w:line="216" w:lineRule="auto"/>
              <w:ind w:left="0"/>
              <w:rPr>
                <w:sz w:val="16"/>
                <w:szCs w:val="16"/>
              </w:rPr>
            </w:pPr>
            <w:r w:rsidRPr="00C114D0">
              <w:rPr>
                <w:sz w:val="16"/>
                <w:szCs w:val="16"/>
              </w:rPr>
              <w:t>15,0</w:t>
            </w:r>
          </w:p>
        </w:tc>
        <w:tc>
          <w:tcPr>
            <w:tcW w:w="709" w:type="dxa"/>
            <w:gridSpan w:val="2"/>
            <w:tcBorders>
              <w:bottom w:val="single" w:sz="4" w:space="0" w:color="auto"/>
            </w:tcBorders>
            <w:vAlign w:val="center"/>
          </w:tcPr>
          <w:p w:rsidR="00901A3A" w:rsidRPr="00C114D0" w:rsidRDefault="00901A3A" w:rsidP="00901A3A">
            <w:pPr>
              <w:pStyle w:val="a6"/>
              <w:spacing w:after="0" w:line="216" w:lineRule="auto"/>
              <w:ind w:left="0"/>
              <w:rPr>
                <w:sz w:val="16"/>
                <w:szCs w:val="16"/>
              </w:rPr>
            </w:pPr>
            <w:r w:rsidRPr="00C114D0">
              <w:rPr>
                <w:sz w:val="16"/>
                <w:szCs w:val="16"/>
              </w:rPr>
              <w:t>31,4</w:t>
            </w:r>
          </w:p>
        </w:tc>
      </w:tr>
      <w:tr w:rsidR="00901A3A" w:rsidRPr="00C114D0">
        <w:trPr>
          <w:cantSplit/>
        </w:trPr>
        <w:tc>
          <w:tcPr>
            <w:tcW w:w="6096" w:type="dxa"/>
            <w:gridSpan w:val="6"/>
            <w:tcBorders>
              <w:top w:val="nil"/>
              <w:left w:val="nil"/>
              <w:bottom w:val="nil"/>
              <w:right w:val="nil"/>
            </w:tcBorders>
          </w:tcPr>
          <w:p w:rsidR="00901A3A" w:rsidRPr="00C114D0" w:rsidRDefault="00901A3A" w:rsidP="00262169">
            <w:pPr>
              <w:pStyle w:val="a6"/>
              <w:spacing w:after="0" w:line="216" w:lineRule="auto"/>
              <w:ind w:left="0" w:firstLine="18"/>
              <w:jc w:val="right"/>
              <w:rPr>
                <w:spacing w:val="20"/>
                <w:sz w:val="16"/>
                <w:szCs w:val="16"/>
              </w:rPr>
            </w:pPr>
            <w:r w:rsidRPr="00C114D0">
              <w:rPr>
                <w:spacing w:val="20"/>
                <w:sz w:val="16"/>
                <w:szCs w:val="16"/>
              </w:rPr>
              <w:t>Продолжение приложения 2</w:t>
            </w:r>
          </w:p>
          <w:p w:rsidR="00901A3A" w:rsidRPr="00C114D0" w:rsidRDefault="00901A3A" w:rsidP="00262169">
            <w:pPr>
              <w:pStyle w:val="a6"/>
              <w:spacing w:after="0" w:line="216" w:lineRule="auto"/>
              <w:ind w:left="0" w:firstLine="18"/>
              <w:jc w:val="right"/>
              <w:rPr>
                <w:spacing w:val="20"/>
                <w:sz w:val="16"/>
                <w:szCs w:val="16"/>
              </w:rPr>
            </w:pPr>
          </w:p>
        </w:tc>
      </w:tr>
      <w:tr w:rsidR="00901A3A" w:rsidRPr="00C114D0">
        <w:tc>
          <w:tcPr>
            <w:tcW w:w="3969" w:type="dxa"/>
          </w:tcPr>
          <w:p w:rsidR="00901A3A" w:rsidRPr="00C114D0" w:rsidRDefault="00901A3A" w:rsidP="00262169">
            <w:pPr>
              <w:pStyle w:val="a6"/>
              <w:spacing w:after="0" w:line="216" w:lineRule="auto"/>
              <w:ind w:left="0" w:firstLine="18"/>
              <w:rPr>
                <w:sz w:val="16"/>
                <w:szCs w:val="16"/>
              </w:rPr>
            </w:pPr>
            <w:r w:rsidRPr="00C114D0">
              <w:rPr>
                <w:sz w:val="16"/>
                <w:szCs w:val="16"/>
              </w:rPr>
              <w:t>1</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2</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3</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4</w:t>
            </w:r>
          </w:p>
        </w:tc>
      </w:tr>
      <w:tr w:rsidR="00901A3A" w:rsidRPr="00C114D0">
        <w:tc>
          <w:tcPr>
            <w:tcW w:w="3969" w:type="dxa"/>
            <w:tcBorders>
              <w:bottom w:val="nil"/>
            </w:tcBorders>
          </w:tcPr>
          <w:p w:rsidR="00901A3A" w:rsidRPr="00C114D0" w:rsidRDefault="00901A3A" w:rsidP="00262169">
            <w:pPr>
              <w:pStyle w:val="a6"/>
              <w:spacing w:after="0" w:line="216" w:lineRule="auto"/>
              <w:ind w:left="0" w:firstLine="18"/>
              <w:jc w:val="both"/>
              <w:rPr>
                <w:sz w:val="16"/>
                <w:szCs w:val="16"/>
              </w:rPr>
            </w:pPr>
            <w:r w:rsidRPr="00C114D0">
              <w:rPr>
                <w:sz w:val="16"/>
                <w:szCs w:val="16"/>
              </w:rPr>
              <w:t>Бульдозеры на базе тракторов мощностью двигателя от 56 до 131 кВт</w:t>
            </w:r>
          </w:p>
        </w:tc>
        <w:tc>
          <w:tcPr>
            <w:tcW w:w="709" w:type="dxa"/>
            <w:gridSpan w:val="2"/>
            <w:tcBorders>
              <w:bottom w:val="nil"/>
            </w:tcBorders>
            <w:vAlign w:val="center"/>
          </w:tcPr>
          <w:p w:rsidR="00901A3A" w:rsidRPr="00C114D0" w:rsidRDefault="00901A3A" w:rsidP="00901A3A">
            <w:pPr>
              <w:pStyle w:val="a6"/>
              <w:spacing w:after="0" w:line="216" w:lineRule="auto"/>
              <w:ind w:left="0"/>
              <w:rPr>
                <w:sz w:val="16"/>
                <w:szCs w:val="16"/>
              </w:rPr>
            </w:pPr>
            <w:r w:rsidRPr="00C114D0">
              <w:rPr>
                <w:sz w:val="16"/>
                <w:szCs w:val="16"/>
              </w:rPr>
              <w:t>7,0</w:t>
            </w:r>
          </w:p>
        </w:tc>
        <w:tc>
          <w:tcPr>
            <w:tcW w:w="709" w:type="dxa"/>
            <w:tcBorders>
              <w:bottom w:val="nil"/>
            </w:tcBorders>
            <w:vAlign w:val="center"/>
          </w:tcPr>
          <w:p w:rsidR="00901A3A" w:rsidRPr="00C114D0" w:rsidRDefault="00901A3A" w:rsidP="00901A3A">
            <w:pPr>
              <w:pStyle w:val="a6"/>
              <w:spacing w:after="0" w:line="216" w:lineRule="auto"/>
              <w:ind w:left="0"/>
              <w:rPr>
                <w:sz w:val="16"/>
                <w:szCs w:val="16"/>
              </w:rPr>
            </w:pPr>
            <w:r w:rsidRPr="00C114D0">
              <w:rPr>
                <w:sz w:val="16"/>
                <w:szCs w:val="16"/>
              </w:rPr>
              <w:t>14,2</w:t>
            </w:r>
          </w:p>
        </w:tc>
        <w:tc>
          <w:tcPr>
            <w:tcW w:w="709" w:type="dxa"/>
            <w:gridSpan w:val="2"/>
            <w:tcBorders>
              <w:bottom w:val="nil"/>
            </w:tcBorders>
            <w:vAlign w:val="center"/>
          </w:tcPr>
          <w:p w:rsidR="00901A3A" w:rsidRPr="00C114D0" w:rsidRDefault="00901A3A" w:rsidP="00901A3A">
            <w:pPr>
              <w:pStyle w:val="a6"/>
              <w:spacing w:after="0" w:line="216" w:lineRule="auto"/>
              <w:ind w:left="0"/>
              <w:rPr>
                <w:sz w:val="16"/>
                <w:szCs w:val="16"/>
              </w:rPr>
            </w:pPr>
            <w:r w:rsidRPr="00C114D0">
              <w:rPr>
                <w:sz w:val="16"/>
                <w:szCs w:val="16"/>
              </w:rPr>
              <w:t>31,4</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 xml:space="preserve">Экскаваторы многоковшовые траншейные цепные, в т.ч. дреноукладчики узкотраншейные, бестраншейные; каналокопатели плужно-роторные и плужные; планировщики, карьероразравниватели; экскаваторы многоковшовые с глубиной копания до 2 м; траншеекопатели на железнодорожном ходу типа ТКТС; канавокопатели, кирковщики и рыхлители прицепные без трактора; машины для разработки мерзлых грунтов с цепными </w:t>
            </w:r>
            <w:r w:rsidRPr="00C114D0">
              <w:rPr>
                <w:spacing w:val="-20"/>
                <w:sz w:val="16"/>
                <w:szCs w:val="16"/>
              </w:rPr>
              <w:t xml:space="preserve">рабочими  </w:t>
            </w:r>
            <w:r w:rsidRPr="00C114D0">
              <w:rPr>
                <w:sz w:val="16"/>
                <w:szCs w:val="16"/>
              </w:rPr>
              <w:t>органами на базе трактора;</w:t>
            </w:r>
            <w:r w:rsidRPr="00C114D0">
              <w:rPr>
                <w:spacing w:val="-20"/>
                <w:sz w:val="16"/>
                <w:szCs w:val="16"/>
              </w:rPr>
              <w:t xml:space="preserve"> </w:t>
            </w:r>
            <w:r w:rsidRPr="00C114D0">
              <w:rPr>
                <w:sz w:val="16"/>
                <w:szCs w:val="16"/>
              </w:rPr>
              <w:t>бульдозеры-трубоукладчики типа БТК; котлованокопатели типа КВ, КМ, МКТС</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6,0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16,6</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33,6</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Автогрейдеры мощностью до 88 кВт; грейдеры-элеваторы с двигателями мощностью от 79 до 131 кВт; бульдозеры-рыхлители на базе тракторов класса тяги 25 тс; скреперы без трактора; скреперы прицепные с трактором и самоходные с ковшом емкостью от 3 до 15 м</w:t>
            </w:r>
            <w:r w:rsidRPr="00C114D0">
              <w:rPr>
                <w:sz w:val="16"/>
                <w:szCs w:val="16"/>
                <w:vertAlign w:val="superscript"/>
              </w:rPr>
              <w:t xml:space="preserve">3 </w:t>
            </w:r>
            <w:r w:rsidRPr="00C114D0">
              <w:rPr>
                <w:sz w:val="16"/>
                <w:szCs w:val="16"/>
              </w:rPr>
              <w:t>; траншеезасыпатели; бордюроукладчики на тракторе Т-40; бульдозеры на базе тракторов мощностью двигателя от 79 до 131 кВт</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8,0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12,5</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10,0</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Бульдозеры-рыхлители на базе тракторов класса тяги более 25 т; бульдозеры на базе тракторов мощностью двигателя более 131 кВт; скреперы прицепные с трактором и самоходные с ковшом емкостью более 15 м</w:t>
            </w:r>
            <w:r w:rsidRPr="00C114D0">
              <w:rPr>
                <w:sz w:val="16"/>
                <w:szCs w:val="16"/>
                <w:vertAlign w:val="superscript"/>
              </w:rPr>
              <w:t>3</w:t>
            </w:r>
            <w:r w:rsidRPr="00C114D0">
              <w:rPr>
                <w:sz w:val="16"/>
                <w:szCs w:val="16"/>
              </w:rPr>
              <w:t>; автогрейдеры мощностью от 79 до 183 кВт; грейдеры-элеваторы с двигателями мощностью более 131 кВт</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10,0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10,0</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15,0</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Кусторезы, корчеватели, рыхлители, корнеподрезчики, щелерезы, срезы лесные почвообрабатывающие, щелеватели-сеялки, щелерезные машины; машины для разработки мерзлого грунта с цепными и рабочими органами на базе трактора</w:t>
            </w:r>
          </w:p>
        </w:tc>
        <w:tc>
          <w:tcPr>
            <w:tcW w:w="709" w:type="dxa"/>
            <w:gridSpan w:val="2"/>
            <w:vAlign w:val="center"/>
          </w:tcPr>
          <w:p w:rsidR="00901A3A" w:rsidRPr="00C114D0" w:rsidRDefault="00901A3A" w:rsidP="00901A3A">
            <w:pPr>
              <w:pStyle w:val="a6"/>
              <w:tabs>
                <w:tab w:val="left" w:pos="459"/>
              </w:tabs>
              <w:spacing w:after="0" w:line="216" w:lineRule="auto"/>
              <w:ind w:left="0"/>
              <w:rPr>
                <w:sz w:val="16"/>
                <w:szCs w:val="16"/>
              </w:rPr>
            </w:pPr>
            <w:r w:rsidRPr="00C114D0">
              <w:rPr>
                <w:sz w:val="16"/>
                <w:szCs w:val="16"/>
              </w:rPr>
              <w:t>6,0</w:t>
            </w:r>
          </w:p>
        </w:tc>
        <w:tc>
          <w:tcPr>
            <w:tcW w:w="709" w:type="dxa"/>
            <w:vAlign w:val="center"/>
          </w:tcPr>
          <w:p w:rsidR="00901A3A" w:rsidRPr="00C114D0" w:rsidRDefault="00901A3A" w:rsidP="00901A3A">
            <w:pPr>
              <w:pStyle w:val="a6"/>
              <w:tabs>
                <w:tab w:val="left" w:pos="459"/>
              </w:tabs>
              <w:spacing w:after="0" w:line="216" w:lineRule="auto"/>
              <w:ind w:left="0"/>
              <w:rPr>
                <w:sz w:val="16"/>
                <w:szCs w:val="16"/>
              </w:rPr>
            </w:pPr>
            <w:r w:rsidRPr="00C114D0">
              <w:rPr>
                <w:sz w:val="16"/>
                <w:szCs w:val="16"/>
              </w:rPr>
              <w:t>16,6</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29,4</w:t>
            </w:r>
          </w:p>
        </w:tc>
      </w:tr>
      <w:tr w:rsidR="00901A3A" w:rsidRPr="00C114D0">
        <w:tc>
          <w:tcPr>
            <w:tcW w:w="3969" w:type="dxa"/>
            <w:tcBorders>
              <w:bottom w:val="nil"/>
            </w:tcBorders>
          </w:tcPr>
          <w:p w:rsidR="00901A3A" w:rsidRPr="00C114D0" w:rsidRDefault="00901A3A" w:rsidP="00262169">
            <w:pPr>
              <w:pStyle w:val="a6"/>
              <w:spacing w:after="0" w:line="216" w:lineRule="auto"/>
              <w:ind w:left="0" w:firstLine="18"/>
              <w:jc w:val="both"/>
              <w:rPr>
                <w:sz w:val="16"/>
                <w:szCs w:val="16"/>
              </w:rPr>
            </w:pPr>
            <w:r w:rsidRPr="00C114D0">
              <w:rPr>
                <w:sz w:val="16"/>
                <w:szCs w:val="16"/>
              </w:rPr>
              <w:t>Бункеры с питателями для ленточных транспортеров:</w:t>
            </w:r>
          </w:p>
          <w:p w:rsidR="00901A3A" w:rsidRPr="00C114D0" w:rsidRDefault="00901A3A" w:rsidP="00262169">
            <w:pPr>
              <w:pStyle w:val="a6"/>
              <w:spacing w:after="0" w:line="216" w:lineRule="auto"/>
              <w:ind w:left="0" w:firstLine="18"/>
              <w:jc w:val="both"/>
              <w:rPr>
                <w:sz w:val="16"/>
                <w:szCs w:val="16"/>
              </w:rPr>
            </w:pPr>
            <w:r w:rsidRPr="00C114D0">
              <w:rPr>
                <w:sz w:val="16"/>
                <w:szCs w:val="16"/>
              </w:rPr>
              <w:t>общего назначения</w:t>
            </w:r>
          </w:p>
        </w:tc>
        <w:tc>
          <w:tcPr>
            <w:tcW w:w="709" w:type="dxa"/>
            <w:gridSpan w:val="2"/>
            <w:tcBorders>
              <w:bottom w:val="nil"/>
            </w:tcBorders>
          </w:tcPr>
          <w:p w:rsidR="00901A3A" w:rsidRPr="00C114D0" w:rsidRDefault="00901A3A" w:rsidP="00901A3A">
            <w:pPr>
              <w:pStyle w:val="a6"/>
              <w:tabs>
                <w:tab w:val="left" w:pos="459"/>
              </w:tabs>
              <w:spacing w:after="0" w:line="216" w:lineRule="auto"/>
              <w:ind w:left="0"/>
              <w:rPr>
                <w:sz w:val="16"/>
                <w:szCs w:val="16"/>
              </w:rPr>
            </w:pPr>
          </w:p>
          <w:p w:rsidR="00901A3A" w:rsidRPr="00C114D0" w:rsidRDefault="00901A3A" w:rsidP="00901A3A">
            <w:pPr>
              <w:pStyle w:val="a6"/>
              <w:tabs>
                <w:tab w:val="left" w:pos="459"/>
              </w:tabs>
              <w:spacing w:after="0" w:line="216" w:lineRule="auto"/>
              <w:ind w:left="0"/>
              <w:rPr>
                <w:sz w:val="16"/>
                <w:szCs w:val="16"/>
              </w:rPr>
            </w:pPr>
          </w:p>
          <w:p w:rsidR="00901A3A" w:rsidRPr="00C114D0" w:rsidRDefault="00901A3A" w:rsidP="00901A3A">
            <w:pPr>
              <w:pStyle w:val="a6"/>
              <w:tabs>
                <w:tab w:val="left" w:pos="459"/>
              </w:tabs>
              <w:spacing w:after="0" w:line="216" w:lineRule="auto"/>
              <w:ind w:left="0"/>
              <w:rPr>
                <w:sz w:val="16"/>
                <w:szCs w:val="16"/>
              </w:rPr>
            </w:pPr>
            <w:r w:rsidRPr="00C114D0">
              <w:rPr>
                <w:sz w:val="16"/>
                <w:szCs w:val="16"/>
              </w:rPr>
              <w:t>6,3</w:t>
            </w:r>
          </w:p>
        </w:tc>
        <w:tc>
          <w:tcPr>
            <w:tcW w:w="709" w:type="dxa"/>
            <w:tcBorders>
              <w:bottom w:val="nil"/>
            </w:tcBorders>
          </w:tcPr>
          <w:p w:rsidR="00901A3A" w:rsidRPr="00C114D0" w:rsidRDefault="00901A3A" w:rsidP="00901A3A">
            <w:pPr>
              <w:pStyle w:val="a6"/>
              <w:tabs>
                <w:tab w:val="left" w:pos="459"/>
              </w:tabs>
              <w:spacing w:after="0" w:line="216" w:lineRule="auto"/>
              <w:ind w:left="0"/>
              <w:rPr>
                <w:sz w:val="16"/>
                <w:szCs w:val="16"/>
              </w:rPr>
            </w:pPr>
          </w:p>
          <w:p w:rsidR="00901A3A" w:rsidRPr="00C114D0" w:rsidRDefault="00901A3A" w:rsidP="00901A3A">
            <w:pPr>
              <w:pStyle w:val="a6"/>
              <w:tabs>
                <w:tab w:val="left" w:pos="459"/>
              </w:tabs>
              <w:spacing w:after="0" w:line="216" w:lineRule="auto"/>
              <w:ind w:left="0"/>
              <w:rPr>
                <w:sz w:val="16"/>
                <w:szCs w:val="16"/>
              </w:rPr>
            </w:pPr>
          </w:p>
          <w:p w:rsidR="00901A3A" w:rsidRPr="00C114D0" w:rsidRDefault="00901A3A" w:rsidP="00901A3A">
            <w:pPr>
              <w:pStyle w:val="a6"/>
              <w:tabs>
                <w:tab w:val="left" w:pos="459"/>
              </w:tabs>
              <w:spacing w:after="0" w:line="216" w:lineRule="auto"/>
              <w:ind w:left="0"/>
              <w:rPr>
                <w:sz w:val="16"/>
                <w:szCs w:val="16"/>
              </w:rPr>
            </w:pPr>
            <w:r w:rsidRPr="00C114D0">
              <w:rPr>
                <w:sz w:val="16"/>
                <w:szCs w:val="16"/>
              </w:rPr>
              <w:t>15,8</w:t>
            </w:r>
          </w:p>
        </w:tc>
        <w:tc>
          <w:tcPr>
            <w:tcW w:w="709" w:type="dxa"/>
            <w:gridSpan w:val="2"/>
            <w:tcBorders>
              <w:bottom w:val="nil"/>
            </w:tcBorders>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7,0</w:t>
            </w:r>
          </w:p>
        </w:tc>
      </w:tr>
      <w:tr w:rsidR="00901A3A" w:rsidRPr="00C114D0">
        <w:tc>
          <w:tcPr>
            <w:tcW w:w="3969" w:type="dxa"/>
            <w:tcBorders>
              <w:bottom w:val="nil"/>
            </w:tcBorders>
          </w:tcPr>
          <w:p w:rsidR="00901A3A" w:rsidRPr="00C114D0" w:rsidRDefault="00901A3A" w:rsidP="00262169">
            <w:pPr>
              <w:pStyle w:val="a6"/>
              <w:spacing w:after="0" w:line="216" w:lineRule="auto"/>
              <w:ind w:left="0" w:firstLine="18"/>
              <w:jc w:val="both"/>
              <w:rPr>
                <w:sz w:val="16"/>
                <w:szCs w:val="16"/>
              </w:rPr>
            </w:pPr>
            <w:r w:rsidRPr="00C114D0">
              <w:rPr>
                <w:sz w:val="16"/>
                <w:szCs w:val="16"/>
              </w:rPr>
              <w:t>Грейдеры прицепные</w:t>
            </w:r>
          </w:p>
        </w:tc>
        <w:tc>
          <w:tcPr>
            <w:tcW w:w="709" w:type="dxa"/>
            <w:gridSpan w:val="2"/>
            <w:tcBorders>
              <w:bottom w:val="nil"/>
            </w:tcBorders>
          </w:tcPr>
          <w:p w:rsidR="00901A3A" w:rsidRPr="00C114D0" w:rsidRDefault="00901A3A" w:rsidP="00901A3A">
            <w:pPr>
              <w:pStyle w:val="a6"/>
              <w:tabs>
                <w:tab w:val="left" w:pos="459"/>
              </w:tabs>
              <w:spacing w:after="0" w:line="216" w:lineRule="auto"/>
              <w:ind w:left="0"/>
              <w:rPr>
                <w:sz w:val="16"/>
                <w:szCs w:val="16"/>
              </w:rPr>
            </w:pPr>
            <w:r w:rsidRPr="00C114D0">
              <w:rPr>
                <w:sz w:val="16"/>
                <w:szCs w:val="16"/>
              </w:rPr>
              <w:t>12,0</w:t>
            </w:r>
          </w:p>
        </w:tc>
        <w:tc>
          <w:tcPr>
            <w:tcW w:w="709" w:type="dxa"/>
            <w:tcBorders>
              <w:bottom w:val="nil"/>
            </w:tcBorders>
          </w:tcPr>
          <w:p w:rsidR="00901A3A" w:rsidRPr="00C114D0" w:rsidRDefault="00901A3A" w:rsidP="00901A3A">
            <w:pPr>
              <w:pStyle w:val="a6"/>
              <w:tabs>
                <w:tab w:val="left" w:pos="459"/>
              </w:tabs>
              <w:spacing w:after="0" w:line="216" w:lineRule="auto"/>
              <w:ind w:left="0"/>
              <w:rPr>
                <w:sz w:val="16"/>
                <w:szCs w:val="16"/>
              </w:rPr>
            </w:pPr>
            <w:r w:rsidRPr="00C114D0">
              <w:rPr>
                <w:sz w:val="16"/>
                <w:szCs w:val="16"/>
              </w:rPr>
              <w:t>8,3</w:t>
            </w:r>
          </w:p>
        </w:tc>
        <w:tc>
          <w:tcPr>
            <w:tcW w:w="709" w:type="dxa"/>
            <w:gridSpan w:val="2"/>
            <w:tcBorders>
              <w:bottom w:val="nil"/>
            </w:tcBorders>
          </w:tcPr>
          <w:p w:rsidR="00901A3A" w:rsidRPr="00C114D0" w:rsidRDefault="00901A3A" w:rsidP="00901A3A">
            <w:pPr>
              <w:pStyle w:val="a6"/>
              <w:spacing w:after="0" w:line="216" w:lineRule="auto"/>
              <w:ind w:left="0"/>
              <w:rPr>
                <w:sz w:val="16"/>
                <w:szCs w:val="16"/>
              </w:rPr>
            </w:pPr>
            <w:r w:rsidRPr="00C114D0">
              <w:rPr>
                <w:sz w:val="16"/>
                <w:szCs w:val="16"/>
              </w:rPr>
              <w:t>15,0</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Бульдозеры-трубоукладчики</w:t>
            </w:r>
          </w:p>
        </w:tc>
        <w:tc>
          <w:tcPr>
            <w:tcW w:w="709" w:type="dxa"/>
            <w:gridSpan w:val="2"/>
          </w:tcPr>
          <w:p w:rsidR="00901A3A" w:rsidRPr="00C114D0" w:rsidRDefault="00901A3A" w:rsidP="00901A3A">
            <w:pPr>
              <w:pStyle w:val="a6"/>
              <w:tabs>
                <w:tab w:val="left" w:pos="459"/>
              </w:tabs>
              <w:spacing w:after="0" w:line="216" w:lineRule="auto"/>
              <w:ind w:left="0"/>
              <w:rPr>
                <w:sz w:val="16"/>
                <w:szCs w:val="16"/>
              </w:rPr>
            </w:pPr>
            <w:r w:rsidRPr="00C114D0">
              <w:rPr>
                <w:sz w:val="16"/>
                <w:szCs w:val="16"/>
              </w:rPr>
              <w:t>6,0</w:t>
            </w:r>
          </w:p>
        </w:tc>
        <w:tc>
          <w:tcPr>
            <w:tcW w:w="709" w:type="dxa"/>
          </w:tcPr>
          <w:p w:rsidR="00901A3A" w:rsidRPr="00C114D0" w:rsidRDefault="00901A3A" w:rsidP="00901A3A">
            <w:pPr>
              <w:pStyle w:val="a6"/>
              <w:tabs>
                <w:tab w:val="left" w:pos="459"/>
              </w:tabs>
              <w:spacing w:after="0" w:line="216" w:lineRule="auto"/>
              <w:ind w:left="0"/>
              <w:rPr>
                <w:sz w:val="16"/>
                <w:szCs w:val="16"/>
              </w:rPr>
            </w:pPr>
            <w:r w:rsidRPr="00C114D0">
              <w:rPr>
                <w:sz w:val="16"/>
                <w:szCs w:val="16"/>
              </w:rPr>
              <w:t>16,6</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27,8</w:t>
            </w:r>
          </w:p>
        </w:tc>
      </w:tr>
      <w:tr w:rsidR="00901A3A" w:rsidRPr="00C114D0">
        <w:trPr>
          <w:cantSplit/>
        </w:trPr>
        <w:tc>
          <w:tcPr>
            <w:tcW w:w="6096" w:type="dxa"/>
            <w:gridSpan w:val="6"/>
          </w:tcPr>
          <w:p w:rsidR="00901A3A" w:rsidRPr="00C114D0" w:rsidRDefault="00901A3A" w:rsidP="00262169">
            <w:pPr>
              <w:pStyle w:val="a6"/>
              <w:spacing w:after="0" w:line="216" w:lineRule="auto"/>
              <w:ind w:left="0" w:firstLine="18"/>
              <w:rPr>
                <w:b/>
                <w:sz w:val="16"/>
                <w:szCs w:val="16"/>
              </w:rPr>
            </w:pPr>
            <w:r w:rsidRPr="00C114D0">
              <w:rPr>
                <w:b/>
                <w:sz w:val="16"/>
                <w:szCs w:val="16"/>
              </w:rPr>
              <w:t>Машины и оборудование для гидромеханизации</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Гидромониторы</w:t>
            </w:r>
          </w:p>
        </w:tc>
        <w:tc>
          <w:tcPr>
            <w:tcW w:w="709" w:type="dxa"/>
            <w:gridSpan w:val="2"/>
          </w:tcPr>
          <w:p w:rsidR="00901A3A" w:rsidRPr="00C114D0" w:rsidRDefault="00901A3A" w:rsidP="00901A3A">
            <w:pPr>
              <w:pStyle w:val="a6"/>
              <w:tabs>
                <w:tab w:val="left" w:pos="459"/>
              </w:tabs>
              <w:spacing w:after="0" w:line="216" w:lineRule="auto"/>
              <w:ind w:left="0"/>
              <w:rPr>
                <w:sz w:val="16"/>
                <w:szCs w:val="16"/>
              </w:rPr>
            </w:pPr>
            <w:r w:rsidRPr="00C114D0">
              <w:rPr>
                <w:sz w:val="16"/>
                <w:szCs w:val="16"/>
              </w:rPr>
              <w:t>2,5</w:t>
            </w:r>
          </w:p>
        </w:tc>
        <w:tc>
          <w:tcPr>
            <w:tcW w:w="709" w:type="dxa"/>
          </w:tcPr>
          <w:p w:rsidR="00901A3A" w:rsidRPr="00C114D0" w:rsidRDefault="00901A3A" w:rsidP="00901A3A">
            <w:pPr>
              <w:pStyle w:val="a6"/>
              <w:tabs>
                <w:tab w:val="left" w:pos="459"/>
              </w:tabs>
              <w:spacing w:after="0" w:line="216" w:lineRule="auto"/>
              <w:ind w:left="0"/>
              <w:rPr>
                <w:sz w:val="16"/>
                <w:szCs w:val="16"/>
              </w:rPr>
            </w:pPr>
            <w:r w:rsidRPr="00C114D0">
              <w:rPr>
                <w:sz w:val="16"/>
                <w:szCs w:val="16"/>
              </w:rPr>
              <w:t>40,0</w:t>
            </w:r>
          </w:p>
        </w:tc>
        <w:tc>
          <w:tcPr>
            <w:tcW w:w="709" w:type="dxa"/>
            <w:gridSpan w:val="2"/>
          </w:tcPr>
          <w:p w:rsidR="00901A3A" w:rsidRPr="00C114D0" w:rsidRDefault="00901A3A" w:rsidP="00901A3A">
            <w:pPr>
              <w:pStyle w:val="a6"/>
              <w:spacing w:after="0" w:line="216" w:lineRule="auto"/>
              <w:ind w:left="0"/>
              <w:rPr>
                <w:sz w:val="16"/>
                <w:szCs w:val="16"/>
              </w:rPr>
            </w:pP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Ковши, гидромолоты</w:t>
            </w:r>
          </w:p>
        </w:tc>
        <w:tc>
          <w:tcPr>
            <w:tcW w:w="709" w:type="dxa"/>
            <w:gridSpan w:val="2"/>
          </w:tcPr>
          <w:p w:rsidR="00901A3A" w:rsidRPr="00C114D0" w:rsidRDefault="00901A3A" w:rsidP="00901A3A">
            <w:pPr>
              <w:pStyle w:val="a6"/>
              <w:tabs>
                <w:tab w:val="left" w:pos="459"/>
              </w:tabs>
              <w:spacing w:after="0" w:line="216" w:lineRule="auto"/>
              <w:ind w:left="0"/>
              <w:rPr>
                <w:sz w:val="16"/>
                <w:szCs w:val="16"/>
              </w:rPr>
            </w:pPr>
            <w:r w:rsidRPr="00C114D0">
              <w:rPr>
                <w:sz w:val="16"/>
                <w:szCs w:val="16"/>
              </w:rPr>
              <w:t>3,0</w:t>
            </w:r>
          </w:p>
        </w:tc>
        <w:tc>
          <w:tcPr>
            <w:tcW w:w="709" w:type="dxa"/>
          </w:tcPr>
          <w:p w:rsidR="00901A3A" w:rsidRPr="00C114D0" w:rsidRDefault="00901A3A" w:rsidP="00901A3A">
            <w:pPr>
              <w:pStyle w:val="a6"/>
              <w:tabs>
                <w:tab w:val="left" w:pos="459"/>
              </w:tabs>
              <w:spacing w:after="0" w:line="216" w:lineRule="auto"/>
              <w:ind w:left="0"/>
              <w:rPr>
                <w:sz w:val="16"/>
                <w:szCs w:val="16"/>
              </w:rPr>
            </w:pPr>
            <w:r w:rsidRPr="00C114D0">
              <w:rPr>
                <w:sz w:val="16"/>
                <w:szCs w:val="16"/>
              </w:rPr>
              <w:t>33,3</w:t>
            </w:r>
          </w:p>
        </w:tc>
        <w:tc>
          <w:tcPr>
            <w:tcW w:w="709" w:type="dxa"/>
            <w:gridSpan w:val="2"/>
          </w:tcPr>
          <w:p w:rsidR="00901A3A" w:rsidRPr="00C114D0" w:rsidRDefault="00901A3A" w:rsidP="00901A3A">
            <w:pPr>
              <w:pStyle w:val="a6"/>
              <w:spacing w:after="0" w:line="216" w:lineRule="auto"/>
              <w:ind w:left="0"/>
              <w:rPr>
                <w:sz w:val="16"/>
                <w:szCs w:val="16"/>
              </w:rPr>
            </w:pP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Рукояти, буровые грунторезные установки</w:t>
            </w:r>
          </w:p>
        </w:tc>
        <w:tc>
          <w:tcPr>
            <w:tcW w:w="709" w:type="dxa"/>
            <w:gridSpan w:val="2"/>
          </w:tcPr>
          <w:p w:rsidR="00901A3A" w:rsidRPr="00C114D0" w:rsidRDefault="00901A3A" w:rsidP="00901A3A">
            <w:pPr>
              <w:pStyle w:val="a6"/>
              <w:tabs>
                <w:tab w:val="left" w:pos="459"/>
              </w:tabs>
              <w:spacing w:after="0" w:line="216" w:lineRule="auto"/>
              <w:ind w:left="0"/>
              <w:rPr>
                <w:sz w:val="16"/>
                <w:szCs w:val="16"/>
              </w:rPr>
            </w:pPr>
            <w:r w:rsidRPr="00C114D0">
              <w:rPr>
                <w:sz w:val="16"/>
                <w:szCs w:val="16"/>
              </w:rPr>
              <w:t>4,0</w:t>
            </w:r>
          </w:p>
        </w:tc>
        <w:tc>
          <w:tcPr>
            <w:tcW w:w="709" w:type="dxa"/>
          </w:tcPr>
          <w:p w:rsidR="00901A3A" w:rsidRPr="00C114D0" w:rsidRDefault="00901A3A" w:rsidP="00901A3A">
            <w:pPr>
              <w:pStyle w:val="a6"/>
              <w:tabs>
                <w:tab w:val="left" w:pos="459"/>
              </w:tabs>
              <w:spacing w:after="0" w:line="216" w:lineRule="auto"/>
              <w:ind w:left="0"/>
              <w:rPr>
                <w:sz w:val="16"/>
                <w:szCs w:val="16"/>
              </w:rPr>
            </w:pPr>
            <w:r w:rsidRPr="00C114D0">
              <w:rPr>
                <w:sz w:val="16"/>
                <w:szCs w:val="16"/>
              </w:rPr>
              <w:t>25,0</w:t>
            </w:r>
          </w:p>
        </w:tc>
        <w:tc>
          <w:tcPr>
            <w:tcW w:w="709" w:type="dxa"/>
            <w:gridSpan w:val="2"/>
          </w:tcPr>
          <w:p w:rsidR="00901A3A" w:rsidRPr="00C114D0" w:rsidRDefault="00901A3A" w:rsidP="00901A3A">
            <w:pPr>
              <w:pStyle w:val="a6"/>
              <w:spacing w:after="0" w:line="216" w:lineRule="auto"/>
              <w:ind w:left="0"/>
              <w:rPr>
                <w:sz w:val="16"/>
                <w:szCs w:val="16"/>
              </w:rPr>
            </w:pP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Земснаряды производительностью до 50 м</w:t>
            </w:r>
            <w:r w:rsidRPr="00C114D0">
              <w:rPr>
                <w:sz w:val="16"/>
                <w:szCs w:val="16"/>
                <w:vertAlign w:val="superscript"/>
              </w:rPr>
              <w:t xml:space="preserve">3 </w:t>
            </w:r>
            <w:r w:rsidRPr="00C114D0">
              <w:rPr>
                <w:sz w:val="16"/>
                <w:szCs w:val="16"/>
              </w:rPr>
              <w:t>/ч; напорные грейферы; комплекты машин и оборудования для прокладки водопроводов диаметром от 200 до 1200 мм; дренопромывочные машины; стрелы; звено плавучего пульпопровода с шарниром</w:t>
            </w:r>
          </w:p>
        </w:tc>
        <w:tc>
          <w:tcPr>
            <w:tcW w:w="709" w:type="dxa"/>
            <w:gridSpan w:val="2"/>
            <w:vAlign w:val="center"/>
          </w:tcPr>
          <w:p w:rsidR="00901A3A" w:rsidRPr="00C114D0" w:rsidRDefault="00901A3A" w:rsidP="00901A3A">
            <w:pPr>
              <w:pStyle w:val="a6"/>
              <w:tabs>
                <w:tab w:val="left" w:pos="459"/>
              </w:tabs>
              <w:spacing w:after="0" w:line="216" w:lineRule="auto"/>
              <w:ind w:left="0"/>
              <w:rPr>
                <w:sz w:val="16"/>
                <w:szCs w:val="16"/>
              </w:rPr>
            </w:pPr>
            <w:r w:rsidRPr="00C114D0">
              <w:rPr>
                <w:sz w:val="16"/>
                <w:szCs w:val="16"/>
              </w:rPr>
              <w:t>6,0</w:t>
            </w:r>
          </w:p>
        </w:tc>
        <w:tc>
          <w:tcPr>
            <w:tcW w:w="709" w:type="dxa"/>
            <w:vAlign w:val="center"/>
          </w:tcPr>
          <w:p w:rsidR="00901A3A" w:rsidRPr="00C114D0" w:rsidRDefault="00901A3A" w:rsidP="00901A3A">
            <w:pPr>
              <w:pStyle w:val="a6"/>
              <w:tabs>
                <w:tab w:val="left" w:pos="459"/>
              </w:tabs>
              <w:spacing w:after="0" w:line="216" w:lineRule="auto"/>
              <w:ind w:left="0"/>
              <w:rPr>
                <w:sz w:val="16"/>
                <w:szCs w:val="16"/>
              </w:rPr>
            </w:pPr>
            <w:r w:rsidRPr="00C114D0">
              <w:rPr>
                <w:sz w:val="16"/>
                <w:szCs w:val="16"/>
              </w:rPr>
              <w:t>16,6</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30,5</w:t>
            </w:r>
          </w:p>
        </w:tc>
      </w:tr>
      <w:tr w:rsidR="00901A3A" w:rsidRPr="00C114D0">
        <w:tc>
          <w:tcPr>
            <w:tcW w:w="3969" w:type="dxa"/>
          </w:tcPr>
          <w:p w:rsidR="00901A3A" w:rsidRPr="00C114D0" w:rsidRDefault="00901A3A" w:rsidP="00262169">
            <w:pPr>
              <w:pStyle w:val="a6"/>
              <w:spacing w:after="0" w:line="216" w:lineRule="auto"/>
              <w:ind w:left="0" w:firstLine="18"/>
              <w:jc w:val="both"/>
              <w:rPr>
                <w:sz w:val="16"/>
                <w:szCs w:val="16"/>
              </w:rPr>
            </w:pPr>
            <w:r w:rsidRPr="00C114D0">
              <w:rPr>
                <w:sz w:val="16"/>
                <w:szCs w:val="16"/>
              </w:rPr>
              <w:t>Земснаряды и станции перекачки с комплектом плавучего пульпопровода электрические производительностью 180 м</w:t>
            </w:r>
            <w:r w:rsidRPr="00C114D0">
              <w:rPr>
                <w:sz w:val="16"/>
                <w:szCs w:val="16"/>
                <w:vertAlign w:val="superscript"/>
              </w:rPr>
              <w:t xml:space="preserve">3 </w:t>
            </w:r>
            <w:r w:rsidRPr="00C114D0">
              <w:rPr>
                <w:sz w:val="16"/>
                <w:szCs w:val="16"/>
              </w:rPr>
              <w:t>/ч по грунту; земснаряды дизельные той же производительности</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10,0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10,0</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30,5</w:t>
            </w:r>
          </w:p>
        </w:tc>
      </w:tr>
      <w:tr w:rsidR="00901A3A" w:rsidRPr="00C114D0">
        <w:trPr>
          <w:cantSplit/>
        </w:trPr>
        <w:tc>
          <w:tcPr>
            <w:tcW w:w="6096" w:type="dxa"/>
            <w:gridSpan w:val="6"/>
            <w:tcBorders>
              <w:top w:val="nil"/>
              <w:left w:val="nil"/>
              <w:bottom w:val="nil"/>
              <w:right w:val="nil"/>
            </w:tcBorders>
          </w:tcPr>
          <w:p w:rsidR="00901A3A" w:rsidRPr="00C114D0" w:rsidRDefault="00901A3A" w:rsidP="00901A3A">
            <w:pPr>
              <w:pStyle w:val="a6"/>
              <w:spacing w:after="0" w:line="216" w:lineRule="auto"/>
              <w:ind w:left="0"/>
              <w:jc w:val="right"/>
              <w:rPr>
                <w:spacing w:val="20"/>
                <w:sz w:val="16"/>
                <w:szCs w:val="16"/>
              </w:rPr>
            </w:pPr>
          </w:p>
        </w:tc>
      </w:tr>
      <w:tr w:rsidR="00901A3A" w:rsidRPr="00C114D0">
        <w:trPr>
          <w:cantSplit/>
        </w:trPr>
        <w:tc>
          <w:tcPr>
            <w:tcW w:w="6096" w:type="dxa"/>
            <w:gridSpan w:val="6"/>
            <w:tcBorders>
              <w:top w:val="nil"/>
              <w:left w:val="nil"/>
              <w:bottom w:val="nil"/>
              <w:right w:val="nil"/>
            </w:tcBorders>
          </w:tcPr>
          <w:p w:rsidR="00901A3A" w:rsidRPr="00C114D0" w:rsidRDefault="00901A3A" w:rsidP="00901A3A">
            <w:pPr>
              <w:pStyle w:val="a6"/>
              <w:spacing w:after="0" w:line="216" w:lineRule="auto"/>
              <w:ind w:left="0"/>
              <w:jc w:val="right"/>
              <w:rPr>
                <w:spacing w:val="20"/>
                <w:sz w:val="16"/>
                <w:szCs w:val="16"/>
              </w:rPr>
            </w:pPr>
            <w:r w:rsidRPr="00C114D0">
              <w:rPr>
                <w:spacing w:val="20"/>
                <w:sz w:val="16"/>
                <w:szCs w:val="16"/>
              </w:rPr>
              <w:t>Продолжение приложения 2</w:t>
            </w:r>
          </w:p>
          <w:p w:rsidR="00901A3A" w:rsidRPr="00C114D0" w:rsidRDefault="00901A3A" w:rsidP="00901A3A">
            <w:pPr>
              <w:pStyle w:val="a6"/>
              <w:spacing w:after="0" w:line="216" w:lineRule="auto"/>
              <w:ind w:left="0"/>
              <w:jc w:val="right"/>
              <w:rPr>
                <w:spacing w:val="20"/>
                <w:sz w:val="16"/>
                <w:szCs w:val="16"/>
              </w:rPr>
            </w:pPr>
          </w:p>
        </w:tc>
      </w:tr>
      <w:tr w:rsidR="00901A3A" w:rsidRPr="00C114D0">
        <w:tc>
          <w:tcPr>
            <w:tcW w:w="3969" w:type="dxa"/>
          </w:tcPr>
          <w:p w:rsidR="00901A3A" w:rsidRPr="00C114D0" w:rsidRDefault="00901A3A" w:rsidP="00901A3A">
            <w:pPr>
              <w:pStyle w:val="a6"/>
              <w:spacing w:after="0" w:line="216" w:lineRule="auto"/>
              <w:ind w:left="0" w:firstLine="142"/>
              <w:rPr>
                <w:sz w:val="16"/>
                <w:szCs w:val="16"/>
              </w:rPr>
            </w:pPr>
            <w:r w:rsidRPr="00C114D0">
              <w:rPr>
                <w:sz w:val="16"/>
                <w:szCs w:val="16"/>
              </w:rPr>
              <w:t>1</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2</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3</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4</w:t>
            </w:r>
          </w:p>
        </w:tc>
      </w:tr>
      <w:tr w:rsidR="00901A3A" w:rsidRPr="00C114D0">
        <w:tc>
          <w:tcPr>
            <w:tcW w:w="3969" w:type="dxa"/>
          </w:tcPr>
          <w:p w:rsidR="00901A3A" w:rsidRPr="00C114D0" w:rsidRDefault="00901A3A" w:rsidP="00901A3A">
            <w:pPr>
              <w:pStyle w:val="a6"/>
              <w:spacing w:after="0" w:line="216" w:lineRule="auto"/>
              <w:ind w:left="0" w:firstLine="142"/>
              <w:jc w:val="both"/>
              <w:rPr>
                <w:sz w:val="16"/>
                <w:szCs w:val="16"/>
              </w:rPr>
            </w:pPr>
            <w:r w:rsidRPr="00C114D0">
              <w:rPr>
                <w:sz w:val="16"/>
                <w:szCs w:val="16"/>
              </w:rPr>
              <w:t>Земснаряды и станции перекачки электрические производительностью 120 м</w:t>
            </w:r>
            <w:r w:rsidRPr="00C114D0">
              <w:rPr>
                <w:sz w:val="16"/>
                <w:szCs w:val="16"/>
                <w:vertAlign w:val="superscript"/>
              </w:rPr>
              <w:t xml:space="preserve">3 </w:t>
            </w:r>
            <w:r w:rsidRPr="00C114D0">
              <w:rPr>
                <w:sz w:val="16"/>
                <w:szCs w:val="16"/>
              </w:rPr>
              <w:t>/ч по грунту с комплектом плавучего пульпопровода; копры; бурильные установки; комплекты машин и оборудования для прокладки водопроводов диаметром от 1400 до 2000 мм</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8,0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12,5</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30,5</w:t>
            </w:r>
          </w:p>
        </w:tc>
      </w:tr>
      <w:tr w:rsidR="00901A3A" w:rsidRPr="00C114D0">
        <w:trPr>
          <w:cantSplit/>
        </w:trPr>
        <w:tc>
          <w:tcPr>
            <w:tcW w:w="6096" w:type="dxa"/>
            <w:gridSpan w:val="6"/>
          </w:tcPr>
          <w:p w:rsidR="00901A3A" w:rsidRPr="00C114D0" w:rsidRDefault="00901A3A" w:rsidP="00901A3A">
            <w:pPr>
              <w:pStyle w:val="a6"/>
              <w:spacing w:after="0" w:line="216" w:lineRule="auto"/>
              <w:ind w:left="0"/>
              <w:rPr>
                <w:b/>
                <w:sz w:val="16"/>
                <w:szCs w:val="16"/>
              </w:rPr>
            </w:pPr>
            <w:r w:rsidRPr="00C114D0">
              <w:rPr>
                <w:b/>
                <w:sz w:val="16"/>
                <w:szCs w:val="16"/>
              </w:rPr>
              <w:t>Машины и оборудование для бетонных и отделочных работ</w:t>
            </w:r>
          </w:p>
        </w:tc>
      </w:tr>
      <w:tr w:rsidR="00901A3A" w:rsidRPr="00C114D0">
        <w:tc>
          <w:tcPr>
            <w:tcW w:w="3969" w:type="dxa"/>
          </w:tcPr>
          <w:p w:rsidR="00901A3A" w:rsidRPr="00C114D0" w:rsidRDefault="00901A3A" w:rsidP="00901A3A">
            <w:pPr>
              <w:pStyle w:val="a6"/>
              <w:spacing w:after="0" w:line="216" w:lineRule="auto"/>
              <w:ind w:left="0" w:firstLine="142"/>
              <w:jc w:val="both"/>
              <w:rPr>
                <w:sz w:val="16"/>
                <w:szCs w:val="16"/>
              </w:rPr>
            </w:pPr>
            <w:r w:rsidRPr="00C114D0">
              <w:rPr>
                <w:sz w:val="16"/>
                <w:szCs w:val="16"/>
              </w:rPr>
              <w:t>Комплекты машин для устройства бетонного покрытия дна и откосов ирригационных каналов; виброформы для облицовки каналов многолитным бетоном и заливщики швов; машины для крепления бетона горных выработок</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5,0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20,0</w:t>
            </w:r>
          </w:p>
        </w:tc>
        <w:tc>
          <w:tcPr>
            <w:tcW w:w="709" w:type="dxa"/>
            <w:gridSpan w:val="2"/>
            <w:vAlign w:val="center"/>
          </w:tcPr>
          <w:p w:rsidR="00901A3A" w:rsidRPr="00C114D0" w:rsidRDefault="00901A3A" w:rsidP="00901A3A">
            <w:pPr>
              <w:pStyle w:val="a6"/>
              <w:spacing w:after="0" w:line="216" w:lineRule="auto"/>
              <w:ind w:left="0"/>
              <w:rPr>
                <w:sz w:val="16"/>
                <w:szCs w:val="16"/>
              </w:rPr>
            </w:pPr>
          </w:p>
        </w:tc>
      </w:tr>
      <w:tr w:rsidR="00901A3A" w:rsidRPr="00C114D0">
        <w:tc>
          <w:tcPr>
            <w:tcW w:w="3969" w:type="dxa"/>
          </w:tcPr>
          <w:p w:rsidR="00901A3A" w:rsidRPr="00C114D0" w:rsidRDefault="00901A3A" w:rsidP="00901A3A">
            <w:pPr>
              <w:pStyle w:val="a6"/>
              <w:spacing w:after="0" w:line="216" w:lineRule="auto"/>
              <w:ind w:left="0" w:firstLine="142"/>
              <w:jc w:val="both"/>
              <w:rPr>
                <w:sz w:val="16"/>
                <w:szCs w:val="16"/>
              </w:rPr>
            </w:pPr>
            <w:r w:rsidRPr="00C114D0">
              <w:rPr>
                <w:sz w:val="16"/>
                <w:szCs w:val="16"/>
              </w:rPr>
              <w:t>Леса строительные трубчатые</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5,0</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20,0</w:t>
            </w:r>
          </w:p>
        </w:tc>
        <w:tc>
          <w:tcPr>
            <w:tcW w:w="709" w:type="dxa"/>
            <w:gridSpan w:val="2"/>
          </w:tcPr>
          <w:p w:rsidR="00901A3A" w:rsidRPr="00C114D0" w:rsidRDefault="00901A3A" w:rsidP="00901A3A">
            <w:pPr>
              <w:pStyle w:val="a6"/>
              <w:spacing w:after="0" w:line="216" w:lineRule="auto"/>
              <w:ind w:left="0"/>
              <w:rPr>
                <w:sz w:val="16"/>
                <w:szCs w:val="16"/>
              </w:rPr>
            </w:pPr>
          </w:p>
        </w:tc>
      </w:tr>
      <w:tr w:rsidR="00901A3A" w:rsidRPr="00C114D0">
        <w:tc>
          <w:tcPr>
            <w:tcW w:w="3969" w:type="dxa"/>
          </w:tcPr>
          <w:p w:rsidR="00901A3A" w:rsidRPr="00C114D0" w:rsidRDefault="00901A3A" w:rsidP="00901A3A">
            <w:pPr>
              <w:pStyle w:val="a6"/>
              <w:spacing w:after="0" w:line="216" w:lineRule="auto"/>
              <w:ind w:left="0" w:firstLine="142"/>
              <w:jc w:val="both"/>
              <w:rPr>
                <w:sz w:val="16"/>
                <w:szCs w:val="16"/>
              </w:rPr>
            </w:pPr>
            <w:r w:rsidRPr="00C114D0">
              <w:rPr>
                <w:sz w:val="16"/>
                <w:szCs w:val="16"/>
              </w:rPr>
              <w:t>Опалубка скользящая</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4,6</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21,7</w:t>
            </w:r>
          </w:p>
        </w:tc>
        <w:tc>
          <w:tcPr>
            <w:tcW w:w="709" w:type="dxa"/>
            <w:gridSpan w:val="2"/>
          </w:tcPr>
          <w:p w:rsidR="00901A3A" w:rsidRPr="00C114D0" w:rsidRDefault="00901A3A" w:rsidP="00901A3A">
            <w:pPr>
              <w:pStyle w:val="a6"/>
              <w:spacing w:after="0" w:line="216" w:lineRule="auto"/>
              <w:ind w:left="0"/>
              <w:rPr>
                <w:sz w:val="16"/>
                <w:szCs w:val="16"/>
              </w:rPr>
            </w:pPr>
          </w:p>
        </w:tc>
      </w:tr>
      <w:tr w:rsidR="00901A3A" w:rsidRPr="00C114D0">
        <w:tc>
          <w:tcPr>
            <w:tcW w:w="3969" w:type="dxa"/>
          </w:tcPr>
          <w:p w:rsidR="00901A3A" w:rsidRPr="00C114D0" w:rsidRDefault="00901A3A" w:rsidP="00901A3A">
            <w:pPr>
              <w:pStyle w:val="a6"/>
              <w:spacing w:after="0" w:line="216" w:lineRule="auto"/>
              <w:ind w:left="0" w:firstLine="142"/>
              <w:jc w:val="both"/>
              <w:rPr>
                <w:sz w:val="16"/>
                <w:szCs w:val="16"/>
              </w:rPr>
            </w:pPr>
            <w:r w:rsidRPr="00C114D0">
              <w:rPr>
                <w:sz w:val="16"/>
                <w:szCs w:val="16"/>
              </w:rPr>
              <w:t>Люльки самоподъемные электрические</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6,0</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16,6</w:t>
            </w:r>
          </w:p>
        </w:tc>
        <w:tc>
          <w:tcPr>
            <w:tcW w:w="709" w:type="dxa"/>
            <w:gridSpan w:val="2"/>
          </w:tcPr>
          <w:p w:rsidR="00901A3A" w:rsidRPr="00C114D0" w:rsidRDefault="00901A3A" w:rsidP="00901A3A">
            <w:pPr>
              <w:pStyle w:val="a6"/>
              <w:spacing w:after="0" w:line="216" w:lineRule="auto"/>
              <w:ind w:left="0"/>
              <w:rPr>
                <w:sz w:val="16"/>
                <w:szCs w:val="16"/>
              </w:rPr>
            </w:pPr>
          </w:p>
        </w:tc>
      </w:tr>
      <w:tr w:rsidR="00901A3A" w:rsidRPr="00C114D0">
        <w:tc>
          <w:tcPr>
            <w:tcW w:w="3969" w:type="dxa"/>
          </w:tcPr>
          <w:p w:rsidR="00901A3A" w:rsidRPr="00C114D0" w:rsidRDefault="00901A3A" w:rsidP="00901A3A">
            <w:pPr>
              <w:pStyle w:val="a6"/>
              <w:spacing w:after="0" w:line="216" w:lineRule="auto"/>
              <w:ind w:left="0" w:firstLine="142"/>
              <w:jc w:val="both"/>
              <w:rPr>
                <w:sz w:val="16"/>
                <w:szCs w:val="16"/>
              </w:rPr>
            </w:pPr>
            <w:r w:rsidRPr="00C114D0">
              <w:rPr>
                <w:sz w:val="16"/>
                <w:szCs w:val="16"/>
              </w:rPr>
              <w:t>Подмости самоподъемные</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5,3</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18,8</w:t>
            </w:r>
          </w:p>
        </w:tc>
        <w:tc>
          <w:tcPr>
            <w:tcW w:w="709" w:type="dxa"/>
            <w:gridSpan w:val="2"/>
            <w:vAlign w:val="center"/>
          </w:tcPr>
          <w:p w:rsidR="00901A3A" w:rsidRPr="00C114D0" w:rsidRDefault="00901A3A" w:rsidP="00901A3A">
            <w:pPr>
              <w:pStyle w:val="a6"/>
              <w:spacing w:after="0" w:line="216" w:lineRule="auto"/>
              <w:ind w:left="0"/>
              <w:rPr>
                <w:sz w:val="16"/>
                <w:szCs w:val="16"/>
              </w:rPr>
            </w:pPr>
          </w:p>
        </w:tc>
      </w:tr>
      <w:tr w:rsidR="00901A3A" w:rsidRPr="00C114D0">
        <w:trPr>
          <w:cantSplit/>
        </w:trPr>
        <w:tc>
          <w:tcPr>
            <w:tcW w:w="6096" w:type="dxa"/>
            <w:gridSpan w:val="6"/>
          </w:tcPr>
          <w:p w:rsidR="00901A3A" w:rsidRPr="00C114D0" w:rsidRDefault="00901A3A" w:rsidP="00901A3A">
            <w:pPr>
              <w:pStyle w:val="a6"/>
              <w:spacing w:after="0" w:line="216" w:lineRule="auto"/>
              <w:ind w:left="0"/>
              <w:rPr>
                <w:b/>
                <w:sz w:val="16"/>
                <w:szCs w:val="16"/>
              </w:rPr>
            </w:pPr>
            <w:r w:rsidRPr="00C114D0">
              <w:rPr>
                <w:b/>
                <w:sz w:val="16"/>
                <w:szCs w:val="16"/>
              </w:rPr>
              <w:t>Машины и оборудование для дорожно-строительных работ</w:t>
            </w:r>
          </w:p>
        </w:tc>
      </w:tr>
      <w:tr w:rsidR="00901A3A" w:rsidRPr="00C114D0">
        <w:tc>
          <w:tcPr>
            <w:tcW w:w="3969" w:type="dxa"/>
          </w:tcPr>
          <w:p w:rsidR="00901A3A" w:rsidRPr="00C114D0" w:rsidRDefault="00901A3A" w:rsidP="00901A3A">
            <w:pPr>
              <w:pStyle w:val="a6"/>
              <w:spacing w:after="0" w:line="216" w:lineRule="auto"/>
              <w:ind w:left="0" w:firstLine="142"/>
              <w:jc w:val="both"/>
              <w:rPr>
                <w:sz w:val="16"/>
                <w:szCs w:val="16"/>
              </w:rPr>
            </w:pPr>
            <w:r w:rsidRPr="00C114D0">
              <w:rPr>
                <w:sz w:val="16"/>
                <w:szCs w:val="16"/>
              </w:rPr>
              <w:t>Автогудронаторы, машины маркировочные; планировщики дорожно-строительные; ремонтеры дорожные; битумозаправщики для питания ванн изоляционных машин; установки для приготовления битума</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10,0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10,0</w:t>
            </w:r>
          </w:p>
        </w:tc>
        <w:tc>
          <w:tcPr>
            <w:tcW w:w="709" w:type="dxa"/>
            <w:gridSpan w:val="2"/>
            <w:vAlign w:val="center"/>
          </w:tcPr>
          <w:p w:rsidR="00901A3A" w:rsidRPr="00C114D0" w:rsidRDefault="00901A3A" w:rsidP="00901A3A">
            <w:pPr>
              <w:pStyle w:val="a6"/>
              <w:spacing w:after="0" w:line="216" w:lineRule="auto"/>
              <w:ind w:left="0"/>
              <w:rPr>
                <w:sz w:val="16"/>
                <w:szCs w:val="16"/>
              </w:rPr>
            </w:pPr>
          </w:p>
        </w:tc>
      </w:tr>
      <w:tr w:rsidR="00901A3A" w:rsidRPr="00C114D0">
        <w:tc>
          <w:tcPr>
            <w:tcW w:w="3969" w:type="dxa"/>
            <w:tcBorders>
              <w:bottom w:val="nil"/>
            </w:tcBorders>
          </w:tcPr>
          <w:p w:rsidR="00901A3A" w:rsidRPr="00C114D0" w:rsidRDefault="00901A3A" w:rsidP="00901A3A">
            <w:pPr>
              <w:pStyle w:val="a6"/>
              <w:spacing w:after="0" w:line="216" w:lineRule="auto"/>
              <w:ind w:left="0" w:firstLine="142"/>
              <w:jc w:val="both"/>
              <w:rPr>
                <w:sz w:val="16"/>
                <w:szCs w:val="16"/>
              </w:rPr>
            </w:pPr>
            <w:r w:rsidRPr="00C114D0">
              <w:rPr>
                <w:sz w:val="16"/>
                <w:szCs w:val="16"/>
              </w:rPr>
              <w:t>Асфальтосмесительные установки</w:t>
            </w:r>
          </w:p>
        </w:tc>
        <w:tc>
          <w:tcPr>
            <w:tcW w:w="709" w:type="dxa"/>
            <w:gridSpan w:val="2"/>
            <w:tcBorders>
              <w:bottom w:val="nil"/>
            </w:tcBorders>
          </w:tcPr>
          <w:p w:rsidR="00901A3A" w:rsidRPr="00C114D0" w:rsidRDefault="00901A3A" w:rsidP="00901A3A">
            <w:pPr>
              <w:pStyle w:val="a6"/>
              <w:spacing w:after="0" w:line="216" w:lineRule="auto"/>
              <w:ind w:left="0"/>
              <w:rPr>
                <w:sz w:val="16"/>
                <w:szCs w:val="16"/>
              </w:rPr>
            </w:pPr>
            <w:r w:rsidRPr="00C114D0">
              <w:rPr>
                <w:sz w:val="16"/>
                <w:szCs w:val="16"/>
              </w:rPr>
              <w:t>9,1</w:t>
            </w:r>
          </w:p>
        </w:tc>
        <w:tc>
          <w:tcPr>
            <w:tcW w:w="709" w:type="dxa"/>
            <w:tcBorders>
              <w:bottom w:val="nil"/>
            </w:tcBorders>
          </w:tcPr>
          <w:p w:rsidR="00901A3A" w:rsidRPr="00C114D0" w:rsidRDefault="00901A3A" w:rsidP="00901A3A">
            <w:pPr>
              <w:pStyle w:val="a6"/>
              <w:spacing w:after="0" w:line="216" w:lineRule="auto"/>
              <w:ind w:left="0"/>
              <w:rPr>
                <w:sz w:val="16"/>
                <w:szCs w:val="16"/>
              </w:rPr>
            </w:pPr>
            <w:r w:rsidRPr="00C114D0">
              <w:rPr>
                <w:sz w:val="16"/>
                <w:szCs w:val="16"/>
              </w:rPr>
              <w:t>11,0</w:t>
            </w:r>
          </w:p>
        </w:tc>
        <w:tc>
          <w:tcPr>
            <w:tcW w:w="709" w:type="dxa"/>
            <w:gridSpan w:val="2"/>
            <w:tcBorders>
              <w:bottom w:val="nil"/>
            </w:tcBorders>
          </w:tcPr>
          <w:p w:rsidR="00901A3A" w:rsidRPr="00C114D0" w:rsidRDefault="00901A3A" w:rsidP="00901A3A">
            <w:pPr>
              <w:pStyle w:val="a6"/>
              <w:spacing w:after="0" w:line="216" w:lineRule="auto"/>
              <w:ind w:left="0"/>
              <w:rPr>
                <w:sz w:val="16"/>
                <w:szCs w:val="16"/>
              </w:rPr>
            </w:pPr>
          </w:p>
        </w:tc>
      </w:tr>
      <w:tr w:rsidR="00901A3A" w:rsidRPr="00C114D0">
        <w:tc>
          <w:tcPr>
            <w:tcW w:w="3969" w:type="dxa"/>
          </w:tcPr>
          <w:p w:rsidR="00901A3A" w:rsidRPr="00C114D0" w:rsidRDefault="00901A3A" w:rsidP="00901A3A">
            <w:pPr>
              <w:pStyle w:val="a6"/>
              <w:spacing w:after="0" w:line="216" w:lineRule="auto"/>
              <w:ind w:left="0" w:firstLine="142"/>
              <w:jc w:val="both"/>
              <w:rPr>
                <w:sz w:val="16"/>
                <w:szCs w:val="16"/>
              </w:rPr>
            </w:pPr>
            <w:r w:rsidRPr="00C114D0">
              <w:rPr>
                <w:sz w:val="16"/>
                <w:szCs w:val="16"/>
              </w:rPr>
              <w:t>Асфальтоукладчики; уплотнители секционные; машины для измельчения и перемешивания грунтов; распределители щебня и гравия; комплект машин для устройства бетонного покрытия дорог и аэродромов; катки прицепные</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7,7</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13,0</w:t>
            </w:r>
          </w:p>
        </w:tc>
        <w:tc>
          <w:tcPr>
            <w:tcW w:w="709" w:type="dxa"/>
            <w:gridSpan w:val="2"/>
            <w:vAlign w:val="center"/>
          </w:tcPr>
          <w:p w:rsidR="00901A3A" w:rsidRPr="00C114D0" w:rsidRDefault="00901A3A" w:rsidP="00901A3A">
            <w:pPr>
              <w:pStyle w:val="a6"/>
              <w:spacing w:after="0" w:line="216" w:lineRule="auto"/>
              <w:ind w:left="0"/>
              <w:rPr>
                <w:sz w:val="16"/>
                <w:szCs w:val="16"/>
              </w:rPr>
            </w:pPr>
          </w:p>
        </w:tc>
      </w:tr>
      <w:tr w:rsidR="00901A3A" w:rsidRPr="00C114D0">
        <w:tc>
          <w:tcPr>
            <w:tcW w:w="3969" w:type="dxa"/>
            <w:tcBorders>
              <w:bottom w:val="nil"/>
            </w:tcBorders>
          </w:tcPr>
          <w:p w:rsidR="00901A3A" w:rsidRPr="00C114D0" w:rsidRDefault="00901A3A" w:rsidP="00901A3A">
            <w:pPr>
              <w:pStyle w:val="a6"/>
              <w:spacing w:after="0" w:line="216" w:lineRule="auto"/>
              <w:ind w:left="0" w:firstLine="142"/>
              <w:jc w:val="both"/>
              <w:rPr>
                <w:sz w:val="16"/>
                <w:szCs w:val="16"/>
              </w:rPr>
            </w:pPr>
            <w:r w:rsidRPr="00C114D0">
              <w:rPr>
                <w:sz w:val="16"/>
                <w:szCs w:val="16"/>
              </w:rPr>
              <w:t>Битумоплавильные установки:</w:t>
            </w:r>
          </w:p>
          <w:p w:rsidR="00901A3A" w:rsidRPr="00C114D0" w:rsidRDefault="00901A3A" w:rsidP="00901A3A">
            <w:pPr>
              <w:pStyle w:val="a6"/>
              <w:spacing w:after="0" w:line="216" w:lineRule="auto"/>
              <w:ind w:left="0" w:firstLine="601"/>
              <w:jc w:val="both"/>
              <w:rPr>
                <w:sz w:val="16"/>
                <w:szCs w:val="16"/>
              </w:rPr>
            </w:pPr>
            <w:r w:rsidRPr="00C114D0">
              <w:rPr>
                <w:sz w:val="16"/>
                <w:szCs w:val="16"/>
              </w:rPr>
              <w:t>с жаровым подогревом</w:t>
            </w:r>
          </w:p>
          <w:p w:rsidR="00901A3A" w:rsidRPr="00C114D0" w:rsidRDefault="00901A3A" w:rsidP="00901A3A">
            <w:pPr>
              <w:pStyle w:val="a6"/>
              <w:spacing w:after="0" w:line="216" w:lineRule="auto"/>
              <w:ind w:left="0" w:firstLine="601"/>
              <w:jc w:val="both"/>
              <w:rPr>
                <w:sz w:val="16"/>
                <w:szCs w:val="16"/>
              </w:rPr>
            </w:pPr>
            <w:r w:rsidRPr="00C114D0">
              <w:rPr>
                <w:sz w:val="16"/>
                <w:szCs w:val="16"/>
              </w:rPr>
              <w:t>с электрическим подогревом</w:t>
            </w:r>
          </w:p>
        </w:tc>
        <w:tc>
          <w:tcPr>
            <w:tcW w:w="709" w:type="dxa"/>
            <w:gridSpan w:val="2"/>
            <w:tcBorders>
              <w:bottom w:val="nil"/>
            </w:tcBorders>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5,0</w:t>
            </w:r>
          </w:p>
          <w:p w:rsidR="00901A3A" w:rsidRPr="00C114D0" w:rsidRDefault="00901A3A" w:rsidP="00901A3A">
            <w:pPr>
              <w:pStyle w:val="a6"/>
              <w:spacing w:after="0" w:line="216" w:lineRule="auto"/>
              <w:ind w:left="0"/>
              <w:rPr>
                <w:sz w:val="16"/>
                <w:szCs w:val="16"/>
              </w:rPr>
            </w:pPr>
            <w:r w:rsidRPr="00C114D0">
              <w:rPr>
                <w:sz w:val="16"/>
                <w:szCs w:val="16"/>
              </w:rPr>
              <w:t>15,2</w:t>
            </w:r>
          </w:p>
        </w:tc>
        <w:tc>
          <w:tcPr>
            <w:tcW w:w="709" w:type="dxa"/>
            <w:tcBorders>
              <w:bottom w:val="nil"/>
            </w:tcBorders>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20,0</w:t>
            </w:r>
          </w:p>
          <w:p w:rsidR="00901A3A" w:rsidRPr="00C114D0" w:rsidRDefault="00901A3A" w:rsidP="00901A3A">
            <w:pPr>
              <w:pStyle w:val="a6"/>
              <w:spacing w:after="0" w:line="216" w:lineRule="auto"/>
              <w:ind w:left="0"/>
              <w:rPr>
                <w:sz w:val="16"/>
                <w:szCs w:val="16"/>
              </w:rPr>
            </w:pPr>
            <w:r w:rsidRPr="00C114D0">
              <w:rPr>
                <w:sz w:val="16"/>
                <w:szCs w:val="16"/>
              </w:rPr>
              <w:t>6,57</w:t>
            </w:r>
          </w:p>
        </w:tc>
        <w:tc>
          <w:tcPr>
            <w:tcW w:w="709" w:type="dxa"/>
            <w:gridSpan w:val="2"/>
            <w:tcBorders>
              <w:bottom w:val="nil"/>
            </w:tcBorders>
          </w:tcPr>
          <w:p w:rsidR="00901A3A" w:rsidRPr="00C114D0" w:rsidRDefault="00901A3A" w:rsidP="00901A3A">
            <w:pPr>
              <w:pStyle w:val="a6"/>
              <w:spacing w:after="0" w:line="216" w:lineRule="auto"/>
              <w:ind w:left="0"/>
              <w:rPr>
                <w:sz w:val="16"/>
                <w:szCs w:val="16"/>
              </w:rPr>
            </w:pPr>
          </w:p>
        </w:tc>
      </w:tr>
      <w:tr w:rsidR="00901A3A" w:rsidRPr="00C114D0">
        <w:tc>
          <w:tcPr>
            <w:tcW w:w="3969" w:type="dxa"/>
          </w:tcPr>
          <w:p w:rsidR="00901A3A" w:rsidRPr="00C114D0" w:rsidRDefault="00901A3A" w:rsidP="00901A3A">
            <w:pPr>
              <w:pStyle w:val="a6"/>
              <w:spacing w:after="0" w:line="216" w:lineRule="auto"/>
              <w:ind w:left="0" w:firstLine="142"/>
              <w:jc w:val="both"/>
              <w:rPr>
                <w:sz w:val="16"/>
                <w:szCs w:val="16"/>
              </w:rPr>
            </w:pPr>
            <w:r w:rsidRPr="00C114D0">
              <w:rPr>
                <w:sz w:val="16"/>
                <w:szCs w:val="16"/>
              </w:rPr>
              <w:t>Битумоплавильные агрегаты и котлы битумные</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2,0</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50,0</w:t>
            </w:r>
          </w:p>
        </w:tc>
        <w:tc>
          <w:tcPr>
            <w:tcW w:w="709" w:type="dxa"/>
            <w:gridSpan w:val="2"/>
          </w:tcPr>
          <w:p w:rsidR="00901A3A" w:rsidRPr="00C114D0" w:rsidRDefault="00901A3A" w:rsidP="00901A3A">
            <w:pPr>
              <w:pStyle w:val="a6"/>
              <w:spacing w:after="0" w:line="216" w:lineRule="auto"/>
              <w:ind w:left="0"/>
              <w:rPr>
                <w:sz w:val="16"/>
                <w:szCs w:val="16"/>
              </w:rPr>
            </w:pPr>
          </w:p>
        </w:tc>
      </w:tr>
      <w:tr w:rsidR="00901A3A" w:rsidRPr="00C114D0">
        <w:tc>
          <w:tcPr>
            <w:tcW w:w="3969" w:type="dxa"/>
          </w:tcPr>
          <w:p w:rsidR="00901A3A" w:rsidRPr="00C114D0" w:rsidRDefault="00901A3A" w:rsidP="00901A3A">
            <w:pPr>
              <w:pStyle w:val="a6"/>
              <w:spacing w:after="0" w:line="216" w:lineRule="auto"/>
              <w:ind w:left="0" w:firstLine="142"/>
              <w:jc w:val="both"/>
              <w:rPr>
                <w:sz w:val="16"/>
                <w:szCs w:val="16"/>
              </w:rPr>
            </w:pPr>
            <w:r w:rsidRPr="00C114D0">
              <w:rPr>
                <w:sz w:val="16"/>
                <w:szCs w:val="16"/>
              </w:rPr>
              <w:t>Катки самоходные</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6,0</w:t>
            </w:r>
          </w:p>
        </w:tc>
        <w:tc>
          <w:tcPr>
            <w:tcW w:w="709" w:type="dxa"/>
          </w:tcPr>
          <w:p w:rsidR="00901A3A" w:rsidRPr="00C114D0" w:rsidRDefault="00901A3A" w:rsidP="00901A3A">
            <w:pPr>
              <w:pStyle w:val="a6"/>
              <w:spacing w:after="0" w:line="216" w:lineRule="auto"/>
              <w:ind w:left="0"/>
              <w:rPr>
                <w:sz w:val="16"/>
                <w:szCs w:val="16"/>
              </w:rPr>
            </w:pPr>
            <w:r w:rsidRPr="00C114D0">
              <w:rPr>
                <w:sz w:val="16"/>
                <w:szCs w:val="16"/>
              </w:rPr>
              <w:t>16,6</w:t>
            </w:r>
          </w:p>
        </w:tc>
        <w:tc>
          <w:tcPr>
            <w:tcW w:w="709" w:type="dxa"/>
            <w:gridSpan w:val="2"/>
          </w:tcPr>
          <w:p w:rsidR="00901A3A" w:rsidRPr="00C114D0" w:rsidRDefault="00901A3A" w:rsidP="00901A3A">
            <w:pPr>
              <w:pStyle w:val="a6"/>
              <w:spacing w:after="0" w:line="216" w:lineRule="auto"/>
              <w:ind w:left="0"/>
              <w:rPr>
                <w:sz w:val="16"/>
                <w:szCs w:val="16"/>
              </w:rPr>
            </w:pPr>
            <w:r w:rsidRPr="00C114D0">
              <w:rPr>
                <w:sz w:val="16"/>
                <w:szCs w:val="16"/>
              </w:rPr>
              <w:t>8,1</w:t>
            </w:r>
          </w:p>
        </w:tc>
      </w:tr>
      <w:tr w:rsidR="00901A3A" w:rsidRPr="00C114D0">
        <w:tc>
          <w:tcPr>
            <w:tcW w:w="3969" w:type="dxa"/>
          </w:tcPr>
          <w:p w:rsidR="00901A3A" w:rsidRPr="00C114D0" w:rsidRDefault="00901A3A" w:rsidP="00901A3A">
            <w:pPr>
              <w:pStyle w:val="a6"/>
              <w:spacing w:after="0" w:line="216" w:lineRule="auto"/>
              <w:ind w:left="0" w:firstLine="142"/>
              <w:jc w:val="both"/>
              <w:rPr>
                <w:sz w:val="16"/>
                <w:szCs w:val="16"/>
              </w:rPr>
            </w:pPr>
            <w:r w:rsidRPr="00C114D0">
              <w:rPr>
                <w:sz w:val="16"/>
                <w:szCs w:val="16"/>
              </w:rPr>
              <w:t>Комплект машин для стабилизации грунта стационарный</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10,0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10,0</w:t>
            </w:r>
          </w:p>
        </w:tc>
        <w:tc>
          <w:tcPr>
            <w:tcW w:w="709" w:type="dxa"/>
            <w:gridSpan w:val="2"/>
          </w:tcPr>
          <w:p w:rsidR="00901A3A" w:rsidRPr="00C114D0" w:rsidRDefault="00901A3A" w:rsidP="00901A3A">
            <w:pPr>
              <w:pStyle w:val="a6"/>
              <w:spacing w:after="0" w:line="216" w:lineRule="auto"/>
              <w:ind w:left="0"/>
              <w:rPr>
                <w:sz w:val="16"/>
                <w:szCs w:val="16"/>
              </w:rPr>
            </w:pPr>
          </w:p>
        </w:tc>
      </w:tr>
      <w:tr w:rsidR="00901A3A" w:rsidRPr="00C114D0">
        <w:tc>
          <w:tcPr>
            <w:tcW w:w="3969" w:type="dxa"/>
          </w:tcPr>
          <w:p w:rsidR="00901A3A" w:rsidRPr="00C114D0" w:rsidRDefault="00901A3A" w:rsidP="00901A3A">
            <w:pPr>
              <w:pStyle w:val="a6"/>
              <w:spacing w:after="0" w:line="216" w:lineRule="auto"/>
              <w:ind w:left="0" w:firstLine="142"/>
              <w:jc w:val="both"/>
              <w:rPr>
                <w:sz w:val="16"/>
                <w:szCs w:val="16"/>
              </w:rPr>
            </w:pPr>
            <w:r w:rsidRPr="00C114D0">
              <w:rPr>
                <w:sz w:val="16"/>
                <w:szCs w:val="16"/>
              </w:rPr>
              <w:t>Комплект машин для стабилизации грунта передвижной; грунтосмесительные установки</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6,0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16,6</w:t>
            </w:r>
          </w:p>
        </w:tc>
        <w:tc>
          <w:tcPr>
            <w:tcW w:w="709" w:type="dxa"/>
            <w:gridSpan w:val="2"/>
          </w:tcPr>
          <w:p w:rsidR="00901A3A" w:rsidRPr="00C114D0" w:rsidRDefault="00901A3A" w:rsidP="00901A3A">
            <w:pPr>
              <w:pStyle w:val="a6"/>
              <w:spacing w:after="0" w:line="216" w:lineRule="auto"/>
              <w:ind w:left="0"/>
              <w:rPr>
                <w:sz w:val="16"/>
                <w:szCs w:val="16"/>
              </w:rPr>
            </w:pPr>
          </w:p>
        </w:tc>
      </w:tr>
      <w:tr w:rsidR="00901A3A" w:rsidRPr="00C114D0">
        <w:tc>
          <w:tcPr>
            <w:tcW w:w="3969" w:type="dxa"/>
          </w:tcPr>
          <w:p w:rsidR="00901A3A" w:rsidRPr="00C114D0" w:rsidRDefault="00901A3A" w:rsidP="00901A3A">
            <w:pPr>
              <w:pStyle w:val="a6"/>
              <w:spacing w:after="0" w:line="216" w:lineRule="auto"/>
              <w:ind w:left="0" w:firstLine="142"/>
              <w:jc w:val="both"/>
              <w:rPr>
                <w:sz w:val="16"/>
                <w:szCs w:val="16"/>
              </w:rPr>
            </w:pPr>
            <w:r w:rsidRPr="00C114D0">
              <w:rPr>
                <w:sz w:val="16"/>
                <w:szCs w:val="16"/>
              </w:rPr>
              <w:t>Комплект машин для устройства бетонного покрытия дорог и аэродромов; машины для измельчения и перемешивания грунтов; распределители щебня и гравия; машины маркировочные; планировщики дорожно-строительные, ремонтеры дорожные</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6,3</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15,8</w:t>
            </w:r>
          </w:p>
        </w:tc>
        <w:tc>
          <w:tcPr>
            <w:tcW w:w="709" w:type="dxa"/>
            <w:gridSpan w:val="2"/>
          </w:tcPr>
          <w:p w:rsidR="00901A3A" w:rsidRPr="00C114D0" w:rsidRDefault="00901A3A" w:rsidP="00901A3A">
            <w:pPr>
              <w:pStyle w:val="a6"/>
              <w:spacing w:after="0" w:line="216" w:lineRule="auto"/>
              <w:ind w:left="0"/>
              <w:rPr>
                <w:sz w:val="16"/>
                <w:szCs w:val="16"/>
              </w:rPr>
            </w:pPr>
          </w:p>
        </w:tc>
      </w:tr>
      <w:tr w:rsidR="00901A3A" w:rsidRPr="00C114D0">
        <w:tc>
          <w:tcPr>
            <w:tcW w:w="3969" w:type="dxa"/>
          </w:tcPr>
          <w:p w:rsidR="00901A3A" w:rsidRPr="00C114D0" w:rsidRDefault="00901A3A" w:rsidP="00901A3A">
            <w:pPr>
              <w:pStyle w:val="a6"/>
              <w:spacing w:after="0" w:line="216" w:lineRule="auto"/>
              <w:ind w:left="0" w:firstLine="142"/>
              <w:jc w:val="both"/>
              <w:rPr>
                <w:sz w:val="16"/>
                <w:szCs w:val="16"/>
              </w:rPr>
            </w:pPr>
            <w:r w:rsidRPr="00C114D0">
              <w:rPr>
                <w:sz w:val="16"/>
                <w:szCs w:val="16"/>
              </w:rPr>
              <w:t>Парообразователи; фрезы дорожные (без тракторов); землеройно-фрезерное оборудование</w:t>
            </w:r>
          </w:p>
        </w:tc>
        <w:tc>
          <w:tcPr>
            <w:tcW w:w="709"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5,0</w:t>
            </w:r>
          </w:p>
        </w:tc>
        <w:tc>
          <w:tcPr>
            <w:tcW w:w="709" w:type="dxa"/>
            <w:vAlign w:val="center"/>
          </w:tcPr>
          <w:p w:rsidR="00901A3A" w:rsidRPr="00C114D0" w:rsidRDefault="00901A3A" w:rsidP="00901A3A">
            <w:pPr>
              <w:pStyle w:val="a6"/>
              <w:spacing w:after="0" w:line="216" w:lineRule="auto"/>
              <w:ind w:left="0"/>
              <w:rPr>
                <w:sz w:val="16"/>
                <w:szCs w:val="16"/>
              </w:rPr>
            </w:pPr>
            <w:r w:rsidRPr="00C114D0">
              <w:rPr>
                <w:sz w:val="16"/>
                <w:szCs w:val="16"/>
              </w:rPr>
              <w:t>20,0</w:t>
            </w:r>
          </w:p>
        </w:tc>
        <w:tc>
          <w:tcPr>
            <w:tcW w:w="709" w:type="dxa"/>
            <w:gridSpan w:val="2"/>
          </w:tcPr>
          <w:p w:rsidR="00901A3A" w:rsidRPr="00C114D0" w:rsidRDefault="00901A3A" w:rsidP="00901A3A">
            <w:pPr>
              <w:pStyle w:val="a6"/>
              <w:spacing w:after="0" w:line="216" w:lineRule="auto"/>
              <w:ind w:left="0"/>
              <w:rPr>
                <w:sz w:val="16"/>
                <w:szCs w:val="16"/>
              </w:rPr>
            </w:pPr>
          </w:p>
        </w:tc>
      </w:tr>
      <w:tr w:rsidR="00901A3A" w:rsidRPr="00C114D0">
        <w:tc>
          <w:tcPr>
            <w:tcW w:w="3969" w:type="dxa"/>
            <w:tcBorders>
              <w:bottom w:val="nil"/>
            </w:tcBorders>
          </w:tcPr>
          <w:p w:rsidR="00901A3A" w:rsidRPr="00C114D0" w:rsidRDefault="00901A3A" w:rsidP="00901A3A">
            <w:pPr>
              <w:pStyle w:val="a6"/>
              <w:spacing w:after="0" w:line="216" w:lineRule="auto"/>
              <w:ind w:left="0" w:firstLine="142"/>
              <w:jc w:val="both"/>
              <w:rPr>
                <w:sz w:val="16"/>
                <w:szCs w:val="16"/>
              </w:rPr>
            </w:pPr>
            <w:r w:rsidRPr="00C114D0">
              <w:rPr>
                <w:sz w:val="16"/>
                <w:szCs w:val="16"/>
              </w:rPr>
              <w:t>Машины для сооружения дренажей и кюветоочистительные для сооружения продольных и поперечных дренажей</w:t>
            </w:r>
          </w:p>
        </w:tc>
        <w:tc>
          <w:tcPr>
            <w:tcW w:w="709" w:type="dxa"/>
            <w:gridSpan w:val="2"/>
            <w:tcBorders>
              <w:bottom w:val="nil"/>
            </w:tcBorders>
            <w:vAlign w:val="center"/>
          </w:tcPr>
          <w:p w:rsidR="00901A3A" w:rsidRPr="00C114D0" w:rsidRDefault="00901A3A" w:rsidP="00901A3A">
            <w:pPr>
              <w:pStyle w:val="a6"/>
              <w:spacing w:after="0" w:line="216" w:lineRule="auto"/>
              <w:ind w:left="0"/>
              <w:rPr>
                <w:sz w:val="16"/>
                <w:szCs w:val="16"/>
              </w:rPr>
            </w:pPr>
            <w:r w:rsidRPr="00C114D0">
              <w:rPr>
                <w:sz w:val="16"/>
                <w:szCs w:val="16"/>
              </w:rPr>
              <w:t>9,0</w:t>
            </w:r>
          </w:p>
        </w:tc>
        <w:tc>
          <w:tcPr>
            <w:tcW w:w="709" w:type="dxa"/>
            <w:tcBorders>
              <w:bottom w:val="nil"/>
            </w:tcBorders>
            <w:vAlign w:val="center"/>
          </w:tcPr>
          <w:p w:rsidR="00901A3A" w:rsidRPr="00C114D0" w:rsidRDefault="00901A3A" w:rsidP="00901A3A">
            <w:pPr>
              <w:pStyle w:val="a6"/>
              <w:spacing w:after="0" w:line="216" w:lineRule="auto"/>
              <w:ind w:left="0"/>
              <w:rPr>
                <w:sz w:val="16"/>
                <w:szCs w:val="16"/>
              </w:rPr>
            </w:pPr>
            <w:r w:rsidRPr="00C114D0">
              <w:rPr>
                <w:sz w:val="16"/>
                <w:szCs w:val="16"/>
              </w:rPr>
              <w:t>11,1</w:t>
            </w:r>
          </w:p>
        </w:tc>
        <w:tc>
          <w:tcPr>
            <w:tcW w:w="709" w:type="dxa"/>
            <w:gridSpan w:val="2"/>
            <w:tcBorders>
              <w:bottom w:val="nil"/>
            </w:tcBorders>
          </w:tcPr>
          <w:p w:rsidR="00901A3A" w:rsidRPr="00C114D0" w:rsidRDefault="00901A3A" w:rsidP="00901A3A">
            <w:pPr>
              <w:pStyle w:val="a6"/>
              <w:spacing w:after="0" w:line="216" w:lineRule="auto"/>
              <w:ind w:left="0"/>
              <w:rPr>
                <w:sz w:val="16"/>
                <w:szCs w:val="16"/>
              </w:rPr>
            </w:pPr>
          </w:p>
        </w:tc>
      </w:tr>
      <w:tr w:rsidR="00901A3A" w:rsidRPr="00C114D0">
        <w:tc>
          <w:tcPr>
            <w:tcW w:w="3969" w:type="dxa"/>
            <w:tcBorders>
              <w:top w:val="single" w:sz="4" w:space="0" w:color="auto"/>
              <w:left w:val="nil"/>
              <w:bottom w:val="nil"/>
              <w:right w:val="nil"/>
            </w:tcBorders>
          </w:tcPr>
          <w:p w:rsidR="00901A3A" w:rsidRPr="00C114D0" w:rsidRDefault="00901A3A" w:rsidP="00901A3A">
            <w:pPr>
              <w:pStyle w:val="a6"/>
              <w:spacing w:after="0" w:line="216" w:lineRule="auto"/>
              <w:ind w:left="0" w:firstLine="142"/>
              <w:jc w:val="both"/>
              <w:rPr>
                <w:sz w:val="16"/>
                <w:szCs w:val="16"/>
              </w:rPr>
            </w:pPr>
          </w:p>
        </w:tc>
        <w:tc>
          <w:tcPr>
            <w:tcW w:w="709" w:type="dxa"/>
            <w:gridSpan w:val="2"/>
            <w:tcBorders>
              <w:top w:val="single" w:sz="4" w:space="0" w:color="auto"/>
              <w:left w:val="nil"/>
              <w:bottom w:val="nil"/>
              <w:right w:val="nil"/>
            </w:tcBorders>
            <w:vAlign w:val="center"/>
          </w:tcPr>
          <w:p w:rsidR="00901A3A" w:rsidRPr="00C114D0" w:rsidRDefault="00901A3A" w:rsidP="00901A3A">
            <w:pPr>
              <w:pStyle w:val="a6"/>
              <w:spacing w:after="0" w:line="216" w:lineRule="auto"/>
              <w:ind w:left="0"/>
              <w:rPr>
                <w:sz w:val="16"/>
                <w:szCs w:val="16"/>
              </w:rPr>
            </w:pPr>
          </w:p>
        </w:tc>
        <w:tc>
          <w:tcPr>
            <w:tcW w:w="709" w:type="dxa"/>
            <w:tcBorders>
              <w:top w:val="single" w:sz="4" w:space="0" w:color="auto"/>
              <w:left w:val="nil"/>
              <w:bottom w:val="nil"/>
              <w:right w:val="nil"/>
            </w:tcBorders>
            <w:vAlign w:val="center"/>
          </w:tcPr>
          <w:p w:rsidR="00901A3A" w:rsidRPr="00C114D0" w:rsidRDefault="00901A3A" w:rsidP="00901A3A">
            <w:pPr>
              <w:pStyle w:val="a6"/>
              <w:spacing w:after="0" w:line="216" w:lineRule="auto"/>
              <w:ind w:left="0"/>
              <w:rPr>
                <w:sz w:val="16"/>
                <w:szCs w:val="16"/>
              </w:rPr>
            </w:pPr>
          </w:p>
        </w:tc>
        <w:tc>
          <w:tcPr>
            <w:tcW w:w="709" w:type="dxa"/>
            <w:gridSpan w:val="2"/>
            <w:tcBorders>
              <w:top w:val="single" w:sz="4" w:space="0" w:color="auto"/>
              <w:left w:val="nil"/>
              <w:bottom w:val="nil"/>
              <w:right w:val="nil"/>
            </w:tcBorders>
          </w:tcPr>
          <w:p w:rsidR="00901A3A" w:rsidRPr="00C114D0" w:rsidRDefault="00901A3A" w:rsidP="00901A3A">
            <w:pPr>
              <w:pStyle w:val="a6"/>
              <w:spacing w:after="0" w:line="216" w:lineRule="auto"/>
              <w:ind w:left="0"/>
              <w:rPr>
                <w:sz w:val="16"/>
                <w:szCs w:val="16"/>
              </w:rPr>
            </w:pPr>
          </w:p>
        </w:tc>
      </w:tr>
      <w:tr w:rsidR="00901A3A" w:rsidRPr="00C114D0">
        <w:tc>
          <w:tcPr>
            <w:tcW w:w="3969" w:type="dxa"/>
            <w:tcBorders>
              <w:top w:val="nil"/>
              <w:left w:val="nil"/>
              <w:bottom w:val="nil"/>
              <w:right w:val="nil"/>
            </w:tcBorders>
          </w:tcPr>
          <w:p w:rsidR="00901A3A" w:rsidRPr="00C114D0" w:rsidRDefault="00901A3A" w:rsidP="00901A3A">
            <w:pPr>
              <w:pStyle w:val="a6"/>
              <w:spacing w:after="0" w:line="216" w:lineRule="auto"/>
              <w:ind w:left="0" w:firstLine="142"/>
              <w:jc w:val="both"/>
              <w:rPr>
                <w:sz w:val="16"/>
                <w:szCs w:val="16"/>
              </w:rPr>
            </w:pPr>
          </w:p>
        </w:tc>
        <w:tc>
          <w:tcPr>
            <w:tcW w:w="709" w:type="dxa"/>
            <w:gridSpan w:val="2"/>
            <w:tcBorders>
              <w:top w:val="nil"/>
              <w:left w:val="nil"/>
              <w:bottom w:val="nil"/>
              <w:right w:val="nil"/>
            </w:tcBorders>
            <w:vAlign w:val="center"/>
          </w:tcPr>
          <w:p w:rsidR="00901A3A" w:rsidRPr="00C114D0" w:rsidRDefault="00901A3A" w:rsidP="00901A3A">
            <w:pPr>
              <w:pStyle w:val="a6"/>
              <w:spacing w:after="0" w:line="216" w:lineRule="auto"/>
              <w:ind w:left="0"/>
              <w:rPr>
                <w:sz w:val="16"/>
                <w:szCs w:val="16"/>
              </w:rPr>
            </w:pPr>
          </w:p>
        </w:tc>
        <w:tc>
          <w:tcPr>
            <w:tcW w:w="709" w:type="dxa"/>
            <w:tcBorders>
              <w:top w:val="nil"/>
              <w:left w:val="nil"/>
              <w:bottom w:val="nil"/>
              <w:right w:val="nil"/>
            </w:tcBorders>
            <w:vAlign w:val="center"/>
          </w:tcPr>
          <w:p w:rsidR="00901A3A" w:rsidRPr="00C114D0" w:rsidRDefault="00901A3A" w:rsidP="00901A3A">
            <w:pPr>
              <w:pStyle w:val="a6"/>
              <w:spacing w:after="0" w:line="216" w:lineRule="auto"/>
              <w:ind w:left="0"/>
              <w:rPr>
                <w:sz w:val="16"/>
                <w:szCs w:val="16"/>
              </w:rPr>
            </w:pPr>
          </w:p>
        </w:tc>
        <w:tc>
          <w:tcPr>
            <w:tcW w:w="709" w:type="dxa"/>
            <w:gridSpan w:val="2"/>
            <w:tcBorders>
              <w:top w:val="nil"/>
              <w:left w:val="nil"/>
              <w:bottom w:val="nil"/>
              <w:right w:val="nil"/>
            </w:tcBorders>
          </w:tcPr>
          <w:p w:rsidR="00901A3A" w:rsidRPr="00C114D0" w:rsidRDefault="00901A3A" w:rsidP="00901A3A">
            <w:pPr>
              <w:pStyle w:val="a6"/>
              <w:spacing w:after="0" w:line="216" w:lineRule="auto"/>
              <w:ind w:left="0"/>
              <w:rPr>
                <w:sz w:val="16"/>
                <w:szCs w:val="16"/>
              </w:rPr>
            </w:pPr>
          </w:p>
        </w:tc>
      </w:tr>
      <w:tr w:rsidR="00901A3A" w:rsidRPr="00C114D0">
        <w:tc>
          <w:tcPr>
            <w:tcW w:w="3969" w:type="dxa"/>
            <w:tcBorders>
              <w:top w:val="nil"/>
              <w:left w:val="nil"/>
              <w:bottom w:val="nil"/>
              <w:right w:val="nil"/>
            </w:tcBorders>
          </w:tcPr>
          <w:p w:rsidR="00901A3A" w:rsidRPr="00C114D0" w:rsidRDefault="00901A3A" w:rsidP="00901A3A">
            <w:pPr>
              <w:pStyle w:val="a6"/>
              <w:spacing w:after="0" w:line="216" w:lineRule="auto"/>
              <w:ind w:left="0" w:firstLine="142"/>
              <w:jc w:val="both"/>
              <w:rPr>
                <w:sz w:val="16"/>
                <w:szCs w:val="16"/>
              </w:rPr>
            </w:pPr>
          </w:p>
        </w:tc>
        <w:tc>
          <w:tcPr>
            <w:tcW w:w="709" w:type="dxa"/>
            <w:gridSpan w:val="2"/>
            <w:tcBorders>
              <w:top w:val="nil"/>
              <w:left w:val="nil"/>
              <w:bottom w:val="nil"/>
              <w:right w:val="nil"/>
            </w:tcBorders>
            <w:vAlign w:val="center"/>
          </w:tcPr>
          <w:p w:rsidR="00901A3A" w:rsidRPr="00C114D0" w:rsidRDefault="00901A3A" w:rsidP="00901A3A">
            <w:pPr>
              <w:pStyle w:val="a6"/>
              <w:spacing w:after="0" w:line="216" w:lineRule="auto"/>
              <w:ind w:left="0"/>
              <w:rPr>
                <w:sz w:val="16"/>
                <w:szCs w:val="16"/>
              </w:rPr>
            </w:pPr>
          </w:p>
        </w:tc>
        <w:tc>
          <w:tcPr>
            <w:tcW w:w="709" w:type="dxa"/>
            <w:tcBorders>
              <w:top w:val="nil"/>
              <w:left w:val="nil"/>
              <w:bottom w:val="nil"/>
              <w:right w:val="nil"/>
            </w:tcBorders>
            <w:vAlign w:val="center"/>
          </w:tcPr>
          <w:p w:rsidR="00901A3A" w:rsidRPr="00C114D0" w:rsidRDefault="00901A3A" w:rsidP="00901A3A">
            <w:pPr>
              <w:pStyle w:val="a6"/>
              <w:spacing w:after="0" w:line="216" w:lineRule="auto"/>
              <w:ind w:left="0"/>
              <w:rPr>
                <w:sz w:val="16"/>
                <w:szCs w:val="16"/>
              </w:rPr>
            </w:pPr>
          </w:p>
        </w:tc>
        <w:tc>
          <w:tcPr>
            <w:tcW w:w="709" w:type="dxa"/>
            <w:gridSpan w:val="2"/>
            <w:tcBorders>
              <w:top w:val="nil"/>
              <w:left w:val="nil"/>
              <w:bottom w:val="nil"/>
              <w:right w:val="nil"/>
            </w:tcBorders>
          </w:tcPr>
          <w:p w:rsidR="00901A3A" w:rsidRPr="00C114D0" w:rsidRDefault="00901A3A" w:rsidP="00901A3A">
            <w:pPr>
              <w:pStyle w:val="a6"/>
              <w:spacing w:after="0" w:line="216" w:lineRule="auto"/>
              <w:ind w:left="0"/>
              <w:rPr>
                <w:sz w:val="16"/>
                <w:szCs w:val="16"/>
              </w:rPr>
            </w:pPr>
          </w:p>
        </w:tc>
      </w:tr>
      <w:tr w:rsidR="00262169" w:rsidRPr="00C114D0">
        <w:tc>
          <w:tcPr>
            <w:tcW w:w="3969" w:type="dxa"/>
            <w:tcBorders>
              <w:top w:val="nil"/>
              <w:left w:val="nil"/>
              <w:bottom w:val="nil"/>
              <w:right w:val="nil"/>
            </w:tcBorders>
          </w:tcPr>
          <w:p w:rsidR="00262169" w:rsidRPr="00C114D0" w:rsidRDefault="00262169" w:rsidP="00901A3A">
            <w:pPr>
              <w:pStyle w:val="a6"/>
              <w:spacing w:after="0" w:line="216" w:lineRule="auto"/>
              <w:ind w:left="0" w:firstLine="142"/>
              <w:jc w:val="both"/>
              <w:rPr>
                <w:sz w:val="16"/>
                <w:szCs w:val="16"/>
              </w:rPr>
            </w:pPr>
          </w:p>
        </w:tc>
        <w:tc>
          <w:tcPr>
            <w:tcW w:w="709" w:type="dxa"/>
            <w:gridSpan w:val="2"/>
            <w:tcBorders>
              <w:top w:val="nil"/>
              <w:left w:val="nil"/>
              <w:bottom w:val="nil"/>
              <w:right w:val="nil"/>
            </w:tcBorders>
            <w:vAlign w:val="center"/>
          </w:tcPr>
          <w:p w:rsidR="00262169" w:rsidRPr="00C114D0" w:rsidRDefault="00262169" w:rsidP="00901A3A">
            <w:pPr>
              <w:pStyle w:val="a6"/>
              <w:spacing w:after="0" w:line="216" w:lineRule="auto"/>
              <w:ind w:left="0"/>
              <w:rPr>
                <w:sz w:val="16"/>
                <w:szCs w:val="16"/>
              </w:rPr>
            </w:pPr>
          </w:p>
        </w:tc>
        <w:tc>
          <w:tcPr>
            <w:tcW w:w="709" w:type="dxa"/>
            <w:tcBorders>
              <w:top w:val="nil"/>
              <w:left w:val="nil"/>
              <w:bottom w:val="nil"/>
              <w:right w:val="nil"/>
            </w:tcBorders>
            <w:vAlign w:val="center"/>
          </w:tcPr>
          <w:p w:rsidR="00262169" w:rsidRPr="00C114D0" w:rsidRDefault="00262169" w:rsidP="00901A3A">
            <w:pPr>
              <w:pStyle w:val="a6"/>
              <w:spacing w:after="0" w:line="216" w:lineRule="auto"/>
              <w:ind w:left="0"/>
              <w:rPr>
                <w:sz w:val="16"/>
                <w:szCs w:val="16"/>
              </w:rPr>
            </w:pPr>
          </w:p>
        </w:tc>
        <w:tc>
          <w:tcPr>
            <w:tcW w:w="709" w:type="dxa"/>
            <w:gridSpan w:val="2"/>
            <w:tcBorders>
              <w:top w:val="nil"/>
              <w:left w:val="nil"/>
              <w:bottom w:val="nil"/>
              <w:right w:val="nil"/>
            </w:tcBorders>
          </w:tcPr>
          <w:p w:rsidR="00262169" w:rsidRPr="00C114D0" w:rsidRDefault="00262169" w:rsidP="00901A3A">
            <w:pPr>
              <w:pStyle w:val="a6"/>
              <w:spacing w:after="0" w:line="216" w:lineRule="auto"/>
              <w:ind w:left="0"/>
              <w:rPr>
                <w:sz w:val="16"/>
                <w:szCs w:val="16"/>
              </w:rPr>
            </w:pPr>
          </w:p>
        </w:tc>
      </w:tr>
      <w:tr w:rsidR="00901A3A" w:rsidRPr="00C114D0">
        <w:trPr>
          <w:cantSplit/>
        </w:trPr>
        <w:tc>
          <w:tcPr>
            <w:tcW w:w="6096" w:type="dxa"/>
            <w:gridSpan w:val="6"/>
            <w:tcBorders>
              <w:top w:val="nil"/>
              <w:left w:val="nil"/>
              <w:bottom w:val="nil"/>
              <w:right w:val="nil"/>
            </w:tcBorders>
          </w:tcPr>
          <w:p w:rsidR="00901A3A" w:rsidRPr="00C114D0" w:rsidRDefault="00901A3A" w:rsidP="00901A3A">
            <w:pPr>
              <w:pStyle w:val="a6"/>
              <w:spacing w:after="0" w:line="216" w:lineRule="auto"/>
              <w:ind w:left="0"/>
              <w:jc w:val="right"/>
              <w:rPr>
                <w:spacing w:val="20"/>
                <w:sz w:val="16"/>
                <w:szCs w:val="16"/>
              </w:rPr>
            </w:pPr>
            <w:r w:rsidRPr="00C114D0">
              <w:rPr>
                <w:spacing w:val="20"/>
                <w:sz w:val="16"/>
                <w:szCs w:val="16"/>
              </w:rPr>
              <w:t>Продолжение приложения 2</w:t>
            </w:r>
          </w:p>
          <w:p w:rsidR="00901A3A" w:rsidRPr="00C114D0" w:rsidRDefault="00901A3A" w:rsidP="00901A3A">
            <w:pPr>
              <w:pStyle w:val="a6"/>
              <w:spacing w:after="0" w:line="216" w:lineRule="auto"/>
              <w:ind w:left="0"/>
              <w:jc w:val="right"/>
              <w:rPr>
                <w:spacing w:val="20"/>
                <w:sz w:val="16"/>
                <w:szCs w:val="16"/>
              </w:rPr>
            </w:pPr>
          </w:p>
        </w:tc>
      </w:tr>
      <w:tr w:rsidR="00901A3A" w:rsidRPr="00C114D0">
        <w:tc>
          <w:tcPr>
            <w:tcW w:w="4111" w:type="dxa"/>
            <w:gridSpan w:val="2"/>
          </w:tcPr>
          <w:p w:rsidR="00901A3A" w:rsidRPr="00C114D0" w:rsidRDefault="00901A3A" w:rsidP="00901A3A">
            <w:pPr>
              <w:pStyle w:val="a6"/>
              <w:spacing w:after="0" w:line="216" w:lineRule="auto"/>
              <w:ind w:left="0" w:firstLine="142"/>
              <w:rPr>
                <w:sz w:val="16"/>
                <w:szCs w:val="16"/>
              </w:rPr>
            </w:pPr>
            <w:r w:rsidRPr="00C114D0">
              <w:rPr>
                <w:sz w:val="16"/>
                <w:szCs w:val="16"/>
              </w:rPr>
              <w:t>1</w:t>
            </w:r>
          </w:p>
        </w:tc>
        <w:tc>
          <w:tcPr>
            <w:tcW w:w="567" w:type="dxa"/>
          </w:tcPr>
          <w:p w:rsidR="00901A3A" w:rsidRPr="00C114D0" w:rsidRDefault="00901A3A" w:rsidP="00901A3A">
            <w:pPr>
              <w:pStyle w:val="a6"/>
              <w:spacing w:after="0" w:line="216" w:lineRule="auto"/>
              <w:ind w:left="0"/>
              <w:rPr>
                <w:sz w:val="16"/>
                <w:szCs w:val="16"/>
              </w:rPr>
            </w:pPr>
            <w:r w:rsidRPr="00C114D0">
              <w:rPr>
                <w:sz w:val="16"/>
                <w:szCs w:val="16"/>
              </w:rPr>
              <w:t>2</w:t>
            </w:r>
          </w:p>
        </w:tc>
        <w:tc>
          <w:tcPr>
            <w:tcW w:w="851" w:type="dxa"/>
            <w:gridSpan w:val="2"/>
          </w:tcPr>
          <w:p w:rsidR="00901A3A" w:rsidRPr="00C114D0" w:rsidRDefault="00901A3A" w:rsidP="00901A3A">
            <w:pPr>
              <w:pStyle w:val="a6"/>
              <w:spacing w:after="0" w:line="216" w:lineRule="auto"/>
              <w:ind w:left="0"/>
              <w:rPr>
                <w:sz w:val="16"/>
                <w:szCs w:val="16"/>
              </w:rPr>
            </w:pPr>
            <w:r w:rsidRPr="00C114D0">
              <w:rPr>
                <w:sz w:val="16"/>
                <w:szCs w:val="16"/>
              </w:rPr>
              <w:t>3</w:t>
            </w:r>
          </w:p>
        </w:tc>
        <w:tc>
          <w:tcPr>
            <w:tcW w:w="567" w:type="dxa"/>
          </w:tcPr>
          <w:p w:rsidR="00901A3A" w:rsidRPr="00C114D0" w:rsidRDefault="00901A3A" w:rsidP="00901A3A">
            <w:pPr>
              <w:pStyle w:val="a6"/>
              <w:spacing w:after="0" w:line="216" w:lineRule="auto"/>
              <w:ind w:left="0"/>
              <w:rPr>
                <w:sz w:val="16"/>
                <w:szCs w:val="16"/>
              </w:rPr>
            </w:pPr>
            <w:r w:rsidRPr="00C114D0">
              <w:rPr>
                <w:sz w:val="16"/>
                <w:szCs w:val="16"/>
              </w:rPr>
              <w:t>4</w:t>
            </w:r>
          </w:p>
        </w:tc>
      </w:tr>
      <w:tr w:rsidR="00901A3A" w:rsidRPr="00C114D0">
        <w:trPr>
          <w:cantSplit/>
        </w:trPr>
        <w:tc>
          <w:tcPr>
            <w:tcW w:w="6096" w:type="dxa"/>
            <w:gridSpan w:val="6"/>
          </w:tcPr>
          <w:p w:rsidR="00901A3A" w:rsidRPr="00C114D0" w:rsidRDefault="00901A3A" w:rsidP="00901A3A">
            <w:pPr>
              <w:pStyle w:val="a6"/>
              <w:spacing w:after="0" w:line="216" w:lineRule="auto"/>
              <w:ind w:left="0"/>
              <w:rPr>
                <w:sz w:val="16"/>
                <w:szCs w:val="16"/>
              </w:rPr>
            </w:pPr>
            <w:r w:rsidRPr="00C114D0">
              <w:rPr>
                <w:b/>
                <w:sz w:val="16"/>
                <w:szCs w:val="16"/>
              </w:rPr>
              <w:t>Машины и оборудование для свайных работ</w:t>
            </w:r>
          </w:p>
        </w:tc>
      </w:tr>
      <w:tr w:rsidR="00901A3A" w:rsidRPr="00C114D0">
        <w:tc>
          <w:tcPr>
            <w:tcW w:w="4111" w:type="dxa"/>
            <w:gridSpan w:val="2"/>
          </w:tcPr>
          <w:p w:rsidR="00901A3A" w:rsidRPr="00C114D0" w:rsidRDefault="00901A3A" w:rsidP="00262169">
            <w:pPr>
              <w:pStyle w:val="a6"/>
              <w:spacing w:after="0" w:line="216" w:lineRule="auto"/>
              <w:ind w:left="0"/>
              <w:jc w:val="both"/>
              <w:rPr>
                <w:sz w:val="16"/>
                <w:szCs w:val="16"/>
              </w:rPr>
            </w:pPr>
            <w:r w:rsidRPr="00C114D0">
              <w:rPr>
                <w:sz w:val="16"/>
                <w:szCs w:val="16"/>
              </w:rPr>
              <w:t>Вибропогружатели для погружения свай и свай-оболочек, наголовники; шпунтовыдергиватели (виброразгрузчики, устройства для скручивания свай)</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5,0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20,0</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35,0</w:t>
            </w:r>
          </w:p>
        </w:tc>
      </w:tr>
      <w:tr w:rsidR="00901A3A" w:rsidRPr="00C114D0">
        <w:tc>
          <w:tcPr>
            <w:tcW w:w="4111" w:type="dxa"/>
            <w:gridSpan w:val="2"/>
            <w:tcBorders>
              <w:bottom w:val="nil"/>
            </w:tcBorders>
          </w:tcPr>
          <w:p w:rsidR="00901A3A" w:rsidRPr="00C114D0" w:rsidRDefault="00901A3A" w:rsidP="00262169">
            <w:pPr>
              <w:pStyle w:val="a6"/>
              <w:spacing w:after="0" w:line="216" w:lineRule="auto"/>
              <w:ind w:left="0"/>
              <w:jc w:val="both"/>
              <w:rPr>
                <w:sz w:val="16"/>
                <w:szCs w:val="16"/>
              </w:rPr>
            </w:pPr>
            <w:r w:rsidRPr="00C114D0">
              <w:rPr>
                <w:sz w:val="16"/>
                <w:szCs w:val="16"/>
              </w:rPr>
              <w:t>Молоты свайные дизельные штанговые с весом ударной части до 3 т, вибромолоты паровоздушные простого и двойного действия и специальные</w:t>
            </w:r>
          </w:p>
        </w:tc>
        <w:tc>
          <w:tcPr>
            <w:tcW w:w="567" w:type="dxa"/>
            <w:tcBorders>
              <w:bottom w:val="nil"/>
            </w:tcBorders>
            <w:vAlign w:val="center"/>
          </w:tcPr>
          <w:p w:rsidR="00901A3A" w:rsidRPr="00C114D0" w:rsidRDefault="00901A3A" w:rsidP="00901A3A">
            <w:pPr>
              <w:pStyle w:val="a6"/>
              <w:spacing w:after="0" w:line="216" w:lineRule="auto"/>
              <w:ind w:left="0"/>
              <w:rPr>
                <w:sz w:val="16"/>
                <w:szCs w:val="16"/>
              </w:rPr>
            </w:pPr>
            <w:r w:rsidRPr="00C114D0">
              <w:rPr>
                <w:sz w:val="16"/>
                <w:szCs w:val="16"/>
              </w:rPr>
              <w:t>4,0</w:t>
            </w:r>
          </w:p>
        </w:tc>
        <w:tc>
          <w:tcPr>
            <w:tcW w:w="851" w:type="dxa"/>
            <w:gridSpan w:val="2"/>
            <w:tcBorders>
              <w:bottom w:val="nil"/>
            </w:tcBorders>
            <w:vAlign w:val="center"/>
          </w:tcPr>
          <w:p w:rsidR="00901A3A" w:rsidRPr="00C114D0" w:rsidRDefault="00901A3A" w:rsidP="00901A3A">
            <w:pPr>
              <w:pStyle w:val="a6"/>
              <w:spacing w:after="0" w:line="216" w:lineRule="auto"/>
              <w:ind w:left="0"/>
              <w:rPr>
                <w:sz w:val="16"/>
                <w:szCs w:val="16"/>
              </w:rPr>
            </w:pPr>
            <w:r w:rsidRPr="00C114D0">
              <w:rPr>
                <w:sz w:val="16"/>
                <w:szCs w:val="16"/>
              </w:rPr>
              <w:t>25,0</w:t>
            </w:r>
          </w:p>
        </w:tc>
        <w:tc>
          <w:tcPr>
            <w:tcW w:w="567" w:type="dxa"/>
            <w:tcBorders>
              <w:bottom w:val="nil"/>
            </w:tcBorders>
            <w:vAlign w:val="center"/>
          </w:tcPr>
          <w:p w:rsidR="00901A3A" w:rsidRPr="00C114D0" w:rsidRDefault="00901A3A" w:rsidP="00901A3A">
            <w:pPr>
              <w:pStyle w:val="a6"/>
              <w:spacing w:after="0" w:line="216" w:lineRule="auto"/>
              <w:ind w:left="0"/>
              <w:rPr>
                <w:sz w:val="16"/>
                <w:szCs w:val="16"/>
              </w:rPr>
            </w:pPr>
            <w:r w:rsidRPr="00C114D0">
              <w:rPr>
                <w:sz w:val="16"/>
                <w:szCs w:val="16"/>
              </w:rPr>
              <w:t>18,2</w:t>
            </w:r>
          </w:p>
        </w:tc>
      </w:tr>
      <w:tr w:rsidR="00901A3A" w:rsidRPr="00C114D0">
        <w:tc>
          <w:tcPr>
            <w:tcW w:w="4111" w:type="dxa"/>
            <w:gridSpan w:val="2"/>
          </w:tcPr>
          <w:p w:rsidR="00901A3A" w:rsidRPr="00C114D0" w:rsidRDefault="00901A3A" w:rsidP="00262169">
            <w:pPr>
              <w:pStyle w:val="a6"/>
              <w:spacing w:after="0" w:line="216" w:lineRule="auto"/>
              <w:ind w:left="0"/>
              <w:jc w:val="both"/>
              <w:rPr>
                <w:sz w:val="16"/>
                <w:szCs w:val="16"/>
              </w:rPr>
            </w:pPr>
            <w:r w:rsidRPr="00C114D0">
              <w:rPr>
                <w:sz w:val="16"/>
                <w:szCs w:val="16"/>
              </w:rPr>
              <w:t>Молоты дизельные трубчатые с весом ударной части до 5 т</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5,0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20,0</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18,2</w:t>
            </w:r>
          </w:p>
        </w:tc>
      </w:tr>
      <w:tr w:rsidR="00901A3A" w:rsidRPr="00C114D0">
        <w:tc>
          <w:tcPr>
            <w:tcW w:w="4111" w:type="dxa"/>
            <w:gridSpan w:val="2"/>
          </w:tcPr>
          <w:p w:rsidR="00901A3A" w:rsidRPr="00C114D0" w:rsidRDefault="00901A3A" w:rsidP="00262169">
            <w:pPr>
              <w:pStyle w:val="a6"/>
              <w:spacing w:after="0" w:line="216" w:lineRule="auto"/>
              <w:ind w:left="0"/>
              <w:jc w:val="both"/>
              <w:rPr>
                <w:sz w:val="16"/>
                <w:szCs w:val="16"/>
              </w:rPr>
            </w:pPr>
            <w:r w:rsidRPr="00C114D0">
              <w:rPr>
                <w:sz w:val="16"/>
                <w:szCs w:val="16"/>
              </w:rPr>
              <w:t>Копры без сваебойного оборудования сухопутные длиной свай 12, 16, 20 м, копры рельсовые для погружения</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11,1</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9,0</w:t>
            </w:r>
          </w:p>
        </w:tc>
        <w:tc>
          <w:tcPr>
            <w:tcW w:w="567" w:type="dxa"/>
            <w:vAlign w:val="center"/>
          </w:tcPr>
          <w:p w:rsidR="00901A3A" w:rsidRPr="00C114D0" w:rsidRDefault="00901A3A" w:rsidP="00901A3A">
            <w:pPr>
              <w:pStyle w:val="a6"/>
              <w:spacing w:after="0" w:line="216" w:lineRule="auto"/>
              <w:ind w:left="0"/>
              <w:rPr>
                <w:sz w:val="16"/>
                <w:szCs w:val="16"/>
              </w:rPr>
            </w:pPr>
          </w:p>
        </w:tc>
      </w:tr>
      <w:tr w:rsidR="00901A3A" w:rsidRPr="00C114D0">
        <w:tc>
          <w:tcPr>
            <w:tcW w:w="4111" w:type="dxa"/>
            <w:gridSpan w:val="2"/>
          </w:tcPr>
          <w:p w:rsidR="00901A3A" w:rsidRPr="00C114D0" w:rsidRDefault="00901A3A" w:rsidP="00262169">
            <w:pPr>
              <w:pStyle w:val="a6"/>
              <w:spacing w:after="0" w:line="216" w:lineRule="auto"/>
              <w:ind w:left="0"/>
              <w:jc w:val="both"/>
              <w:rPr>
                <w:sz w:val="16"/>
                <w:szCs w:val="16"/>
              </w:rPr>
            </w:pPr>
            <w:r w:rsidRPr="00C114D0">
              <w:rPr>
                <w:sz w:val="16"/>
                <w:szCs w:val="16"/>
              </w:rPr>
              <w:t>Копры без сваебойного оборудования плавучие</w:t>
            </w:r>
          </w:p>
        </w:tc>
        <w:tc>
          <w:tcPr>
            <w:tcW w:w="567" w:type="dxa"/>
          </w:tcPr>
          <w:p w:rsidR="00901A3A" w:rsidRPr="00C114D0" w:rsidRDefault="00901A3A" w:rsidP="00901A3A">
            <w:pPr>
              <w:pStyle w:val="a6"/>
              <w:spacing w:after="0" w:line="216" w:lineRule="auto"/>
              <w:ind w:left="0"/>
              <w:rPr>
                <w:sz w:val="16"/>
                <w:szCs w:val="16"/>
              </w:rPr>
            </w:pPr>
            <w:r w:rsidRPr="00C114D0">
              <w:rPr>
                <w:sz w:val="16"/>
                <w:szCs w:val="16"/>
              </w:rPr>
              <w:t>20,0</w:t>
            </w:r>
          </w:p>
        </w:tc>
        <w:tc>
          <w:tcPr>
            <w:tcW w:w="851" w:type="dxa"/>
            <w:gridSpan w:val="2"/>
          </w:tcPr>
          <w:p w:rsidR="00901A3A" w:rsidRPr="00C114D0" w:rsidRDefault="00901A3A" w:rsidP="00901A3A">
            <w:pPr>
              <w:pStyle w:val="a6"/>
              <w:spacing w:after="0" w:line="216" w:lineRule="auto"/>
              <w:ind w:left="0"/>
              <w:rPr>
                <w:sz w:val="16"/>
                <w:szCs w:val="16"/>
              </w:rPr>
            </w:pPr>
            <w:r w:rsidRPr="00C114D0">
              <w:rPr>
                <w:sz w:val="16"/>
                <w:szCs w:val="16"/>
              </w:rPr>
              <w:t>5,0</w:t>
            </w:r>
          </w:p>
        </w:tc>
        <w:tc>
          <w:tcPr>
            <w:tcW w:w="567" w:type="dxa"/>
          </w:tcPr>
          <w:p w:rsidR="00901A3A" w:rsidRPr="00C114D0" w:rsidRDefault="00901A3A" w:rsidP="00901A3A">
            <w:pPr>
              <w:pStyle w:val="a6"/>
              <w:spacing w:after="0" w:line="216" w:lineRule="auto"/>
              <w:ind w:left="0"/>
              <w:rPr>
                <w:sz w:val="16"/>
                <w:szCs w:val="16"/>
              </w:rPr>
            </w:pPr>
          </w:p>
        </w:tc>
      </w:tr>
      <w:tr w:rsidR="00901A3A" w:rsidRPr="00C114D0">
        <w:tc>
          <w:tcPr>
            <w:tcW w:w="4111" w:type="dxa"/>
            <w:gridSpan w:val="2"/>
          </w:tcPr>
          <w:p w:rsidR="00901A3A" w:rsidRPr="00C114D0" w:rsidRDefault="00901A3A" w:rsidP="00262169">
            <w:pPr>
              <w:pStyle w:val="a6"/>
              <w:spacing w:after="0" w:line="216" w:lineRule="auto"/>
              <w:ind w:left="0"/>
              <w:jc w:val="both"/>
              <w:rPr>
                <w:sz w:val="16"/>
                <w:szCs w:val="16"/>
              </w:rPr>
            </w:pPr>
            <w:r w:rsidRPr="00C114D0">
              <w:rPr>
                <w:sz w:val="16"/>
                <w:szCs w:val="16"/>
              </w:rPr>
              <w:t>Оборудование для устройства буронабивных свай</w:t>
            </w:r>
          </w:p>
        </w:tc>
        <w:tc>
          <w:tcPr>
            <w:tcW w:w="567" w:type="dxa"/>
          </w:tcPr>
          <w:p w:rsidR="00901A3A" w:rsidRPr="00C114D0" w:rsidRDefault="00901A3A" w:rsidP="00901A3A">
            <w:pPr>
              <w:pStyle w:val="a6"/>
              <w:spacing w:after="0" w:line="216" w:lineRule="auto"/>
              <w:ind w:left="0"/>
              <w:rPr>
                <w:sz w:val="16"/>
                <w:szCs w:val="16"/>
              </w:rPr>
            </w:pPr>
            <w:r w:rsidRPr="00C114D0">
              <w:rPr>
                <w:sz w:val="16"/>
                <w:szCs w:val="16"/>
              </w:rPr>
              <w:t>7,0</w:t>
            </w:r>
          </w:p>
        </w:tc>
        <w:tc>
          <w:tcPr>
            <w:tcW w:w="851" w:type="dxa"/>
            <w:gridSpan w:val="2"/>
          </w:tcPr>
          <w:p w:rsidR="00901A3A" w:rsidRPr="00C114D0" w:rsidRDefault="00901A3A" w:rsidP="00901A3A">
            <w:pPr>
              <w:pStyle w:val="a6"/>
              <w:spacing w:after="0" w:line="216" w:lineRule="auto"/>
              <w:ind w:left="0"/>
              <w:rPr>
                <w:sz w:val="16"/>
                <w:szCs w:val="16"/>
              </w:rPr>
            </w:pPr>
            <w:r w:rsidRPr="00C114D0">
              <w:rPr>
                <w:sz w:val="16"/>
                <w:szCs w:val="16"/>
              </w:rPr>
              <w:t>14,3</w:t>
            </w:r>
          </w:p>
        </w:tc>
        <w:tc>
          <w:tcPr>
            <w:tcW w:w="567" w:type="dxa"/>
          </w:tcPr>
          <w:p w:rsidR="00901A3A" w:rsidRPr="00C114D0" w:rsidRDefault="00901A3A" w:rsidP="00901A3A">
            <w:pPr>
              <w:pStyle w:val="a6"/>
              <w:spacing w:after="0" w:line="216" w:lineRule="auto"/>
              <w:ind w:left="0"/>
              <w:rPr>
                <w:sz w:val="16"/>
                <w:szCs w:val="16"/>
              </w:rPr>
            </w:pPr>
          </w:p>
        </w:tc>
      </w:tr>
      <w:tr w:rsidR="00901A3A" w:rsidRPr="00C114D0">
        <w:trPr>
          <w:cantSplit/>
        </w:trPr>
        <w:tc>
          <w:tcPr>
            <w:tcW w:w="6096" w:type="dxa"/>
            <w:gridSpan w:val="6"/>
          </w:tcPr>
          <w:p w:rsidR="00901A3A" w:rsidRPr="00C114D0" w:rsidRDefault="00901A3A" w:rsidP="00262169">
            <w:pPr>
              <w:pStyle w:val="a6"/>
              <w:spacing w:after="0" w:line="216" w:lineRule="auto"/>
              <w:ind w:left="0"/>
              <w:rPr>
                <w:b/>
                <w:sz w:val="16"/>
                <w:szCs w:val="16"/>
              </w:rPr>
            </w:pPr>
            <w:r w:rsidRPr="00C114D0">
              <w:rPr>
                <w:b/>
                <w:sz w:val="16"/>
                <w:szCs w:val="16"/>
              </w:rPr>
              <w:t>Сельскохозяйственные машины и оборудование</w:t>
            </w:r>
          </w:p>
        </w:tc>
      </w:tr>
      <w:tr w:rsidR="00901A3A" w:rsidRPr="00C114D0">
        <w:tc>
          <w:tcPr>
            <w:tcW w:w="4111" w:type="dxa"/>
            <w:gridSpan w:val="2"/>
          </w:tcPr>
          <w:p w:rsidR="00901A3A" w:rsidRPr="00C114D0" w:rsidRDefault="00901A3A" w:rsidP="00262169">
            <w:pPr>
              <w:pStyle w:val="a6"/>
              <w:spacing w:after="0" w:line="216" w:lineRule="auto"/>
              <w:ind w:left="0"/>
              <w:jc w:val="both"/>
              <w:rPr>
                <w:sz w:val="16"/>
                <w:szCs w:val="16"/>
              </w:rPr>
            </w:pPr>
            <w:r w:rsidRPr="00C114D0">
              <w:rPr>
                <w:sz w:val="16"/>
                <w:szCs w:val="16"/>
              </w:rPr>
              <w:t>Машины для подготовки почвы (корчеватели, рыхлители, покровосдиратели, для уборки камней, кустов и пней, кочкорезы, машины и аппараты огневой зачистки лесных вырубок, комбинированные и универсальные);</w:t>
            </w:r>
          </w:p>
          <w:p w:rsidR="00901A3A" w:rsidRPr="00C114D0" w:rsidRDefault="00901A3A" w:rsidP="00262169">
            <w:pPr>
              <w:pStyle w:val="a6"/>
              <w:spacing w:after="0" w:line="216" w:lineRule="auto"/>
              <w:ind w:left="0"/>
              <w:jc w:val="both"/>
              <w:rPr>
                <w:sz w:val="16"/>
                <w:szCs w:val="16"/>
              </w:rPr>
            </w:pPr>
            <w:r w:rsidRPr="00C114D0">
              <w:rPr>
                <w:sz w:val="16"/>
                <w:szCs w:val="16"/>
              </w:rPr>
              <w:t>фрезы болотные и лесные</w:t>
            </w:r>
          </w:p>
        </w:tc>
        <w:tc>
          <w:tcPr>
            <w:tcW w:w="567" w:type="dxa"/>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7,0</w:t>
            </w:r>
          </w:p>
          <w:p w:rsidR="00901A3A" w:rsidRPr="00C114D0" w:rsidRDefault="00901A3A" w:rsidP="00901A3A">
            <w:pPr>
              <w:pStyle w:val="a6"/>
              <w:spacing w:after="0" w:line="216" w:lineRule="auto"/>
              <w:ind w:left="0"/>
              <w:rPr>
                <w:sz w:val="16"/>
                <w:szCs w:val="16"/>
              </w:rPr>
            </w:pPr>
            <w:r w:rsidRPr="00C114D0">
              <w:rPr>
                <w:sz w:val="16"/>
                <w:szCs w:val="16"/>
              </w:rPr>
              <w:t>7,0</w:t>
            </w:r>
          </w:p>
        </w:tc>
        <w:tc>
          <w:tcPr>
            <w:tcW w:w="851"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14,3</w:t>
            </w:r>
          </w:p>
          <w:p w:rsidR="00901A3A" w:rsidRPr="00C114D0" w:rsidRDefault="00901A3A" w:rsidP="00901A3A">
            <w:pPr>
              <w:pStyle w:val="a6"/>
              <w:spacing w:after="0" w:line="216" w:lineRule="auto"/>
              <w:ind w:left="0"/>
              <w:rPr>
                <w:sz w:val="16"/>
                <w:szCs w:val="16"/>
              </w:rPr>
            </w:pPr>
            <w:r w:rsidRPr="00C114D0">
              <w:rPr>
                <w:sz w:val="16"/>
                <w:szCs w:val="16"/>
              </w:rPr>
              <w:t>14,3</w:t>
            </w:r>
          </w:p>
        </w:tc>
        <w:tc>
          <w:tcPr>
            <w:tcW w:w="567" w:type="dxa"/>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5,0–12,0</w:t>
            </w:r>
          </w:p>
          <w:p w:rsidR="00901A3A" w:rsidRPr="00C114D0" w:rsidRDefault="00901A3A" w:rsidP="00901A3A">
            <w:pPr>
              <w:pStyle w:val="a6"/>
              <w:spacing w:after="0" w:line="216" w:lineRule="auto"/>
              <w:ind w:left="0"/>
              <w:rPr>
                <w:sz w:val="16"/>
                <w:szCs w:val="16"/>
              </w:rPr>
            </w:pPr>
            <w:r w:rsidRPr="00C114D0">
              <w:rPr>
                <w:sz w:val="16"/>
                <w:szCs w:val="16"/>
              </w:rPr>
              <w:t>22,0</w:t>
            </w:r>
          </w:p>
        </w:tc>
      </w:tr>
      <w:tr w:rsidR="00901A3A" w:rsidRPr="00C114D0">
        <w:tc>
          <w:tcPr>
            <w:tcW w:w="4111" w:type="dxa"/>
            <w:gridSpan w:val="2"/>
          </w:tcPr>
          <w:p w:rsidR="00901A3A" w:rsidRPr="00C114D0" w:rsidRDefault="00901A3A" w:rsidP="00262169">
            <w:pPr>
              <w:pStyle w:val="a6"/>
              <w:spacing w:after="0" w:line="216" w:lineRule="auto"/>
              <w:ind w:left="0"/>
              <w:jc w:val="both"/>
              <w:rPr>
                <w:sz w:val="16"/>
                <w:szCs w:val="16"/>
              </w:rPr>
            </w:pPr>
            <w:r w:rsidRPr="00C114D0">
              <w:rPr>
                <w:sz w:val="16"/>
                <w:szCs w:val="16"/>
              </w:rPr>
              <w:t>Машины для эксплуатации мелиоративных систем (канавокопатели, заравниватели, машины комбинированные и универсальные)</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6,0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16,6</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15,0</w:t>
            </w:r>
          </w:p>
        </w:tc>
      </w:tr>
      <w:tr w:rsidR="00901A3A" w:rsidRPr="00C114D0">
        <w:tc>
          <w:tcPr>
            <w:tcW w:w="4111" w:type="dxa"/>
            <w:gridSpan w:val="2"/>
          </w:tcPr>
          <w:p w:rsidR="00901A3A" w:rsidRPr="00C114D0" w:rsidRDefault="00901A3A" w:rsidP="00262169">
            <w:pPr>
              <w:pStyle w:val="a6"/>
              <w:spacing w:after="0" w:line="216" w:lineRule="auto"/>
              <w:ind w:left="0"/>
              <w:jc w:val="both"/>
              <w:rPr>
                <w:sz w:val="16"/>
                <w:szCs w:val="16"/>
              </w:rPr>
            </w:pPr>
            <w:r w:rsidRPr="00C114D0">
              <w:rPr>
                <w:sz w:val="16"/>
                <w:szCs w:val="16"/>
              </w:rPr>
              <w:t>Машины для планирования и выравнивания почвы (планировщики, выравниватели, машины комбинированные и универсальные)</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6,0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16,6</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15,0</w:t>
            </w:r>
          </w:p>
        </w:tc>
      </w:tr>
      <w:tr w:rsidR="00901A3A" w:rsidRPr="00C114D0">
        <w:tc>
          <w:tcPr>
            <w:tcW w:w="4111" w:type="dxa"/>
            <w:gridSpan w:val="2"/>
          </w:tcPr>
          <w:p w:rsidR="00901A3A" w:rsidRPr="00C114D0" w:rsidRDefault="00901A3A" w:rsidP="00262169">
            <w:pPr>
              <w:pStyle w:val="a6"/>
              <w:spacing w:after="0" w:line="216" w:lineRule="auto"/>
              <w:ind w:left="0"/>
              <w:jc w:val="both"/>
              <w:rPr>
                <w:sz w:val="16"/>
                <w:szCs w:val="16"/>
              </w:rPr>
            </w:pPr>
            <w:r w:rsidRPr="00C114D0">
              <w:rPr>
                <w:sz w:val="16"/>
                <w:szCs w:val="16"/>
              </w:rPr>
              <w:t>Машины для борьбы с водной и ветровой эрозией и подготовки почвы к поливу (водоразделители, ложбиноделатели, валикоделатели, палоделатели, лункоделатели, щелеобразователи, грядоделатели, гребнеобразователи, комбинированные и универсальные)</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8,0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12,5</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16,0</w:t>
            </w:r>
          </w:p>
        </w:tc>
      </w:tr>
      <w:tr w:rsidR="00901A3A" w:rsidRPr="00C114D0">
        <w:tc>
          <w:tcPr>
            <w:tcW w:w="4111" w:type="dxa"/>
            <w:gridSpan w:val="2"/>
            <w:vAlign w:val="center"/>
          </w:tcPr>
          <w:p w:rsidR="00901A3A" w:rsidRPr="00C114D0" w:rsidRDefault="00901A3A" w:rsidP="00262169">
            <w:pPr>
              <w:pStyle w:val="a6"/>
              <w:spacing w:after="0" w:line="216" w:lineRule="auto"/>
              <w:ind w:left="0"/>
              <w:jc w:val="both"/>
              <w:rPr>
                <w:sz w:val="16"/>
                <w:szCs w:val="16"/>
              </w:rPr>
            </w:pPr>
            <w:r w:rsidRPr="00C114D0">
              <w:rPr>
                <w:sz w:val="16"/>
                <w:szCs w:val="16"/>
              </w:rPr>
              <w:t>Плуги общего назначения</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9,1</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11,0</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5,0 – 10,0</w:t>
            </w:r>
          </w:p>
        </w:tc>
      </w:tr>
      <w:tr w:rsidR="00901A3A" w:rsidRPr="00C114D0">
        <w:tc>
          <w:tcPr>
            <w:tcW w:w="4111" w:type="dxa"/>
            <w:gridSpan w:val="2"/>
          </w:tcPr>
          <w:p w:rsidR="00901A3A" w:rsidRPr="00C114D0" w:rsidRDefault="00901A3A" w:rsidP="00262169">
            <w:pPr>
              <w:pStyle w:val="a6"/>
              <w:spacing w:after="0" w:line="216" w:lineRule="auto"/>
              <w:ind w:left="0"/>
              <w:jc w:val="both"/>
              <w:rPr>
                <w:sz w:val="16"/>
                <w:szCs w:val="16"/>
              </w:rPr>
            </w:pPr>
            <w:r w:rsidRPr="00C114D0">
              <w:rPr>
                <w:sz w:val="16"/>
                <w:szCs w:val="16"/>
              </w:rPr>
              <w:t>Плуги кустарниково-болотные, лесные, конные</w:t>
            </w:r>
          </w:p>
        </w:tc>
        <w:tc>
          <w:tcPr>
            <w:tcW w:w="567" w:type="dxa"/>
          </w:tcPr>
          <w:p w:rsidR="00901A3A" w:rsidRPr="00C114D0" w:rsidRDefault="00901A3A" w:rsidP="00901A3A">
            <w:pPr>
              <w:pStyle w:val="a6"/>
              <w:spacing w:after="0" w:line="216" w:lineRule="auto"/>
              <w:ind w:left="0"/>
              <w:rPr>
                <w:sz w:val="16"/>
                <w:szCs w:val="16"/>
              </w:rPr>
            </w:pPr>
            <w:r w:rsidRPr="00C114D0">
              <w:rPr>
                <w:sz w:val="16"/>
                <w:szCs w:val="16"/>
              </w:rPr>
              <w:t>7,0</w:t>
            </w:r>
          </w:p>
        </w:tc>
        <w:tc>
          <w:tcPr>
            <w:tcW w:w="851" w:type="dxa"/>
            <w:gridSpan w:val="2"/>
          </w:tcPr>
          <w:p w:rsidR="00901A3A" w:rsidRPr="00C114D0" w:rsidRDefault="00901A3A" w:rsidP="00901A3A">
            <w:pPr>
              <w:pStyle w:val="a6"/>
              <w:spacing w:after="0" w:line="216" w:lineRule="auto"/>
              <w:ind w:left="0"/>
              <w:rPr>
                <w:sz w:val="16"/>
                <w:szCs w:val="16"/>
              </w:rPr>
            </w:pPr>
            <w:r w:rsidRPr="00C114D0">
              <w:rPr>
                <w:sz w:val="16"/>
                <w:szCs w:val="16"/>
              </w:rPr>
              <w:t>14,3</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5,0</w:t>
            </w:r>
          </w:p>
        </w:tc>
      </w:tr>
      <w:tr w:rsidR="00901A3A" w:rsidRPr="00C114D0">
        <w:tc>
          <w:tcPr>
            <w:tcW w:w="4111" w:type="dxa"/>
            <w:gridSpan w:val="2"/>
            <w:tcBorders>
              <w:bottom w:val="nil"/>
            </w:tcBorders>
          </w:tcPr>
          <w:p w:rsidR="00901A3A" w:rsidRPr="00C114D0" w:rsidRDefault="00901A3A" w:rsidP="00262169">
            <w:pPr>
              <w:pStyle w:val="a6"/>
              <w:spacing w:after="0" w:line="216" w:lineRule="auto"/>
              <w:ind w:left="0"/>
              <w:jc w:val="both"/>
              <w:rPr>
                <w:sz w:val="16"/>
                <w:szCs w:val="16"/>
              </w:rPr>
            </w:pPr>
            <w:r w:rsidRPr="00C114D0">
              <w:rPr>
                <w:sz w:val="16"/>
                <w:szCs w:val="16"/>
              </w:rPr>
              <w:t>Плуги плантажные, садовые, комбинированные и универсальные</w:t>
            </w:r>
          </w:p>
        </w:tc>
        <w:tc>
          <w:tcPr>
            <w:tcW w:w="567" w:type="dxa"/>
            <w:tcBorders>
              <w:bottom w:val="nil"/>
            </w:tcBorders>
            <w:vAlign w:val="center"/>
          </w:tcPr>
          <w:p w:rsidR="00901A3A" w:rsidRPr="00C114D0" w:rsidRDefault="00901A3A" w:rsidP="00901A3A">
            <w:pPr>
              <w:pStyle w:val="a6"/>
              <w:spacing w:after="0" w:line="216" w:lineRule="auto"/>
              <w:ind w:left="0"/>
              <w:rPr>
                <w:sz w:val="16"/>
                <w:szCs w:val="16"/>
              </w:rPr>
            </w:pPr>
            <w:r w:rsidRPr="00C114D0">
              <w:rPr>
                <w:sz w:val="16"/>
                <w:szCs w:val="16"/>
              </w:rPr>
              <w:t>8,0</w:t>
            </w:r>
          </w:p>
        </w:tc>
        <w:tc>
          <w:tcPr>
            <w:tcW w:w="851" w:type="dxa"/>
            <w:gridSpan w:val="2"/>
            <w:tcBorders>
              <w:bottom w:val="nil"/>
            </w:tcBorders>
            <w:vAlign w:val="center"/>
          </w:tcPr>
          <w:p w:rsidR="00901A3A" w:rsidRPr="00C114D0" w:rsidRDefault="00901A3A" w:rsidP="00901A3A">
            <w:pPr>
              <w:pStyle w:val="a6"/>
              <w:spacing w:after="0" w:line="216" w:lineRule="auto"/>
              <w:ind w:left="0"/>
              <w:rPr>
                <w:sz w:val="16"/>
                <w:szCs w:val="16"/>
              </w:rPr>
            </w:pPr>
            <w:r w:rsidRPr="00C114D0">
              <w:rPr>
                <w:sz w:val="16"/>
                <w:szCs w:val="16"/>
              </w:rPr>
              <w:t>12,5</w:t>
            </w:r>
          </w:p>
        </w:tc>
        <w:tc>
          <w:tcPr>
            <w:tcW w:w="567" w:type="dxa"/>
            <w:tcBorders>
              <w:bottom w:val="nil"/>
            </w:tcBorders>
            <w:vAlign w:val="center"/>
          </w:tcPr>
          <w:p w:rsidR="00901A3A" w:rsidRPr="00C114D0" w:rsidRDefault="00901A3A" w:rsidP="00901A3A">
            <w:pPr>
              <w:pStyle w:val="a6"/>
              <w:spacing w:after="0" w:line="216" w:lineRule="auto"/>
              <w:ind w:left="0"/>
              <w:rPr>
                <w:sz w:val="16"/>
                <w:szCs w:val="16"/>
              </w:rPr>
            </w:pPr>
            <w:r w:rsidRPr="00C114D0">
              <w:rPr>
                <w:sz w:val="16"/>
                <w:szCs w:val="16"/>
              </w:rPr>
              <w:t>12,0</w:t>
            </w:r>
          </w:p>
        </w:tc>
      </w:tr>
      <w:tr w:rsidR="00901A3A" w:rsidRPr="00C114D0">
        <w:tc>
          <w:tcPr>
            <w:tcW w:w="4111" w:type="dxa"/>
            <w:gridSpan w:val="2"/>
          </w:tcPr>
          <w:p w:rsidR="00901A3A" w:rsidRPr="00C114D0" w:rsidRDefault="00901A3A" w:rsidP="00262169">
            <w:pPr>
              <w:pStyle w:val="a6"/>
              <w:spacing w:after="0" w:line="216" w:lineRule="auto"/>
              <w:ind w:left="0"/>
              <w:jc w:val="both"/>
              <w:rPr>
                <w:sz w:val="16"/>
                <w:szCs w:val="16"/>
              </w:rPr>
            </w:pPr>
            <w:r w:rsidRPr="00C114D0">
              <w:rPr>
                <w:sz w:val="16"/>
                <w:szCs w:val="16"/>
              </w:rPr>
              <w:t>Культиваторы тракторные для сплошной обработки почвы (лаповые, штанговые, ротационные и фрезы, рыхлители, плоскорезы и специальные всех видов)</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8,0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12,5</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12,0 – 16,0</w:t>
            </w:r>
          </w:p>
        </w:tc>
      </w:tr>
      <w:tr w:rsidR="00901A3A" w:rsidRPr="00C114D0">
        <w:tc>
          <w:tcPr>
            <w:tcW w:w="4111" w:type="dxa"/>
            <w:gridSpan w:val="2"/>
            <w:tcBorders>
              <w:top w:val="nil"/>
            </w:tcBorders>
          </w:tcPr>
          <w:p w:rsidR="00901A3A" w:rsidRPr="00C114D0" w:rsidRDefault="00901A3A" w:rsidP="00262169">
            <w:pPr>
              <w:pStyle w:val="a6"/>
              <w:spacing w:after="0" w:line="216" w:lineRule="auto"/>
              <w:ind w:left="0"/>
              <w:jc w:val="both"/>
              <w:rPr>
                <w:sz w:val="16"/>
                <w:szCs w:val="16"/>
              </w:rPr>
            </w:pPr>
            <w:r w:rsidRPr="00C114D0">
              <w:rPr>
                <w:sz w:val="16"/>
                <w:szCs w:val="16"/>
              </w:rPr>
              <w:t>Машины для поверхностной обработки почвы:</w:t>
            </w:r>
          </w:p>
          <w:p w:rsidR="00901A3A" w:rsidRPr="00C114D0" w:rsidRDefault="00901A3A" w:rsidP="00262169">
            <w:pPr>
              <w:pStyle w:val="a6"/>
              <w:spacing w:after="0" w:line="216" w:lineRule="auto"/>
              <w:ind w:left="0"/>
              <w:jc w:val="both"/>
              <w:rPr>
                <w:sz w:val="16"/>
                <w:szCs w:val="16"/>
              </w:rPr>
            </w:pPr>
            <w:r w:rsidRPr="00C114D0">
              <w:rPr>
                <w:sz w:val="16"/>
                <w:szCs w:val="16"/>
              </w:rPr>
              <w:t>– лущильники лемешные и дисковые, бороны дисковые</w:t>
            </w:r>
          </w:p>
          <w:p w:rsidR="00901A3A" w:rsidRPr="00C114D0" w:rsidRDefault="00901A3A" w:rsidP="00262169">
            <w:pPr>
              <w:pStyle w:val="a6"/>
              <w:spacing w:after="0" w:line="216" w:lineRule="auto"/>
              <w:ind w:left="0"/>
              <w:jc w:val="both"/>
              <w:rPr>
                <w:sz w:val="16"/>
                <w:szCs w:val="16"/>
              </w:rPr>
            </w:pPr>
            <w:r w:rsidRPr="00C114D0">
              <w:rPr>
                <w:sz w:val="16"/>
                <w:szCs w:val="16"/>
              </w:rPr>
              <w:t>– бороны зубовые, сетчатые, ножевые, игольчатые, ротационные, шарнирные, пружинные, шлейф-волокуши, машины и орудия комбинированные и универсальные</w:t>
            </w:r>
          </w:p>
          <w:p w:rsidR="00901A3A" w:rsidRPr="00C114D0" w:rsidRDefault="00901A3A" w:rsidP="00262169">
            <w:pPr>
              <w:pStyle w:val="a6"/>
              <w:spacing w:after="0" w:line="216" w:lineRule="auto"/>
              <w:ind w:left="0"/>
              <w:jc w:val="both"/>
              <w:rPr>
                <w:sz w:val="16"/>
                <w:szCs w:val="16"/>
              </w:rPr>
            </w:pPr>
            <w:r w:rsidRPr="00C114D0">
              <w:rPr>
                <w:sz w:val="16"/>
                <w:szCs w:val="16"/>
              </w:rPr>
              <w:t>– катки</w:t>
            </w:r>
          </w:p>
        </w:tc>
        <w:tc>
          <w:tcPr>
            <w:tcW w:w="567" w:type="dxa"/>
            <w:tcBorders>
              <w:top w:val="nil"/>
            </w:tcBorders>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8,0</w:t>
            </w: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6,0</w:t>
            </w:r>
          </w:p>
          <w:p w:rsidR="00901A3A" w:rsidRPr="00C114D0" w:rsidRDefault="00901A3A" w:rsidP="00901A3A">
            <w:pPr>
              <w:pStyle w:val="a6"/>
              <w:spacing w:after="0" w:line="216" w:lineRule="auto"/>
              <w:ind w:left="0"/>
              <w:rPr>
                <w:sz w:val="16"/>
                <w:szCs w:val="16"/>
              </w:rPr>
            </w:pPr>
            <w:r w:rsidRPr="00C114D0">
              <w:rPr>
                <w:sz w:val="16"/>
                <w:szCs w:val="16"/>
              </w:rPr>
              <w:t>9,1</w:t>
            </w:r>
          </w:p>
        </w:tc>
        <w:tc>
          <w:tcPr>
            <w:tcW w:w="851" w:type="dxa"/>
            <w:gridSpan w:val="2"/>
            <w:tcBorders>
              <w:top w:val="nil"/>
            </w:tcBorders>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12,5</w:t>
            </w: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16,6</w:t>
            </w:r>
          </w:p>
          <w:p w:rsidR="00901A3A" w:rsidRPr="00C114D0" w:rsidRDefault="00901A3A" w:rsidP="00901A3A">
            <w:pPr>
              <w:pStyle w:val="a6"/>
              <w:spacing w:after="0" w:line="216" w:lineRule="auto"/>
              <w:ind w:left="0"/>
              <w:rPr>
                <w:sz w:val="16"/>
                <w:szCs w:val="16"/>
              </w:rPr>
            </w:pPr>
            <w:r w:rsidRPr="00C114D0">
              <w:rPr>
                <w:sz w:val="16"/>
                <w:szCs w:val="16"/>
              </w:rPr>
              <w:t>11,0</w:t>
            </w:r>
          </w:p>
        </w:tc>
        <w:tc>
          <w:tcPr>
            <w:tcW w:w="567" w:type="dxa"/>
            <w:tcBorders>
              <w:top w:val="nil"/>
            </w:tcBorders>
          </w:tcPr>
          <w:p w:rsidR="00901A3A" w:rsidRPr="00C114D0" w:rsidRDefault="00901A3A" w:rsidP="00262169">
            <w:pPr>
              <w:pStyle w:val="a6"/>
              <w:spacing w:after="0" w:line="216" w:lineRule="auto"/>
              <w:ind w:left="-121" w:right="-73"/>
              <w:jc w:val="center"/>
              <w:rPr>
                <w:sz w:val="16"/>
                <w:szCs w:val="16"/>
              </w:rPr>
            </w:pPr>
          </w:p>
          <w:p w:rsidR="00901A3A" w:rsidRPr="00C114D0" w:rsidRDefault="00901A3A" w:rsidP="00262169">
            <w:pPr>
              <w:pStyle w:val="a6"/>
              <w:spacing w:after="0" w:line="216" w:lineRule="auto"/>
              <w:ind w:left="-121" w:right="-73"/>
              <w:jc w:val="center"/>
              <w:rPr>
                <w:sz w:val="16"/>
                <w:szCs w:val="16"/>
              </w:rPr>
            </w:pPr>
          </w:p>
          <w:p w:rsidR="00901A3A" w:rsidRPr="00C114D0" w:rsidRDefault="00901A3A" w:rsidP="00262169">
            <w:pPr>
              <w:pStyle w:val="a6"/>
              <w:spacing w:after="0" w:line="216" w:lineRule="auto"/>
              <w:ind w:left="-163" w:right="-227"/>
              <w:jc w:val="center"/>
              <w:rPr>
                <w:sz w:val="16"/>
                <w:szCs w:val="16"/>
              </w:rPr>
            </w:pPr>
            <w:r w:rsidRPr="00C114D0">
              <w:rPr>
                <w:sz w:val="16"/>
                <w:szCs w:val="16"/>
              </w:rPr>
              <w:t>7,0 – 9,0</w:t>
            </w:r>
          </w:p>
          <w:p w:rsidR="00901A3A" w:rsidRPr="00C114D0" w:rsidRDefault="00901A3A" w:rsidP="00262169">
            <w:pPr>
              <w:pStyle w:val="a6"/>
              <w:spacing w:after="0" w:line="216" w:lineRule="auto"/>
              <w:ind w:left="-121" w:right="-73"/>
              <w:jc w:val="center"/>
              <w:rPr>
                <w:sz w:val="16"/>
                <w:szCs w:val="16"/>
              </w:rPr>
            </w:pPr>
          </w:p>
          <w:p w:rsidR="00901A3A" w:rsidRPr="00C114D0" w:rsidRDefault="00901A3A" w:rsidP="00262169">
            <w:pPr>
              <w:pStyle w:val="a6"/>
              <w:spacing w:after="0" w:line="216" w:lineRule="auto"/>
              <w:ind w:left="-121" w:right="-73"/>
              <w:jc w:val="center"/>
              <w:rPr>
                <w:sz w:val="16"/>
                <w:szCs w:val="16"/>
              </w:rPr>
            </w:pPr>
          </w:p>
          <w:p w:rsidR="00901A3A" w:rsidRPr="00C114D0" w:rsidRDefault="00901A3A" w:rsidP="00262169">
            <w:pPr>
              <w:pStyle w:val="a6"/>
              <w:spacing w:after="0" w:line="216" w:lineRule="auto"/>
              <w:ind w:left="-121" w:right="-73"/>
              <w:jc w:val="center"/>
              <w:rPr>
                <w:sz w:val="16"/>
                <w:szCs w:val="16"/>
              </w:rPr>
            </w:pPr>
          </w:p>
          <w:p w:rsidR="00901A3A" w:rsidRPr="00C114D0" w:rsidRDefault="00901A3A" w:rsidP="00262169">
            <w:pPr>
              <w:pStyle w:val="a6"/>
              <w:spacing w:after="0" w:line="216" w:lineRule="auto"/>
              <w:ind w:left="-135" w:right="-129"/>
              <w:jc w:val="center"/>
              <w:rPr>
                <w:sz w:val="16"/>
                <w:szCs w:val="16"/>
              </w:rPr>
            </w:pPr>
            <w:r w:rsidRPr="00C114D0">
              <w:rPr>
                <w:sz w:val="16"/>
                <w:szCs w:val="16"/>
              </w:rPr>
              <w:t>9,0–20,0</w:t>
            </w:r>
          </w:p>
          <w:p w:rsidR="00901A3A" w:rsidRPr="00C114D0" w:rsidRDefault="00901A3A" w:rsidP="00262169">
            <w:pPr>
              <w:pStyle w:val="a6"/>
              <w:spacing w:after="0" w:line="216" w:lineRule="auto"/>
              <w:ind w:left="-121" w:right="-73"/>
              <w:jc w:val="center"/>
              <w:rPr>
                <w:sz w:val="16"/>
                <w:szCs w:val="16"/>
              </w:rPr>
            </w:pPr>
            <w:r w:rsidRPr="00C114D0">
              <w:rPr>
                <w:sz w:val="16"/>
                <w:szCs w:val="16"/>
              </w:rPr>
              <w:t>5,0</w:t>
            </w:r>
          </w:p>
        </w:tc>
      </w:tr>
      <w:tr w:rsidR="00901A3A" w:rsidRPr="00C114D0">
        <w:tc>
          <w:tcPr>
            <w:tcW w:w="4111" w:type="dxa"/>
            <w:gridSpan w:val="2"/>
            <w:tcBorders>
              <w:bottom w:val="nil"/>
            </w:tcBorders>
          </w:tcPr>
          <w:p w:rsidR="00901A3A" w:rsidRPr="00C114D0" w:rsidRDefault="00901A3A" w:rsidP="00262169">
            <w:pPr>
              <w:pStyle w:val="a6"/>
              <w:spacing w:after="0" w:line="216" w:lineRule="auto"/>
              <w:ind w:left="0"/>
              <w:jc w:val="both"/>
              <w:rPr>
                <w:sz w:val="16"/>
                <w:szCs w:val="16"/>
              </w:rPr>
            </w:pPr>
            <w:r w:rsidRPr="00C114D0">
              <w:rPr>
                <w:sz w:val="16"/>
                <w:szCs w:val="16"/>
              </w:rPr>
              <w:t>Машины для образования посадочных ям и выкопки саженцев, сеянцев (ямокопатели, гидробуры, скобы выкопочные и др.)</w:t>
            </w:r>
          </w:p>
        </w:tc>
        <w:tc>
          <w:tcPr>
            <w:tcW w:w="567" w:type="dxa"/>
            <w:tcBorders>
              <w:bottom w:val="nil"/>
            </w:tcBorders>
            <w:vAlign w:val="center"/>
          </w:tcPr>
          <w:p w:rsidR="00901A3A" w:rsidRPr="00C114D0" w:rsidRDefault="00901A3A" w:rsidP="00901A3A">
            <w:pPr>
              <w:pStyle w:val="a6"/>
              <w:spacing w:after="0" w:line="216" w:lineRule="auto"/>
              <w:ind w:left="0"/>
              <w:rPr>
                <w:sz w:val="16"/>
                <w:szCs w:val="16"/>
              </w:rPr>
            </w:pPr>
            <w:r w:rsidRPr="00C114D0">
              <w:rPr>
                <w:sz w:val="16"/>
                <w:szCs w:val="16"/>
              </w:rPr>
              <w:t>7,0</w:t>
            </w:r>
          </w:p>
        </w:tc>
        <w:tc>
          <w:tcPr>
            <w:tcW w:w="851" w:type="dxa"/>
            <w:gridSpan w:val="2"/>
            <w:tcBorders>
              <w:bottom w:val="nil"/>
            </w:tcBorders>
            <w:vAlign w:val="center"/>
          </w:tcPr>
          <w:p w:rsidR="00901A3A" w:rsidRPr="00C114D0" w:rsidRDefault="00901A3A" w:rsidP="00901A3A">
            <w:pPr>
              <w:pStyle w:val="a6"/>
              <w:spacing w:after="0" w:line="216" w:lineRule="auto"/>
              <w:ind w:left="0"/>
              <w:rPr>
                <w:sz w:val="16"/>
                <w:szCs w:val="16"/>
              </w:rPr>
            </w:pPr>
            <w:r w:rsidRPr="00C114D0">
              <w:rPr>
                <w:sz w:val="16"/>
                <w:szCs w:val="16"/>
              </w:rPr>
              <w:t>14,3</w:t>
            </w:r>
          </w:p>
        </w:tc>
        <w:tc>
          <w:tcPr>
            <w:tcW w:w="567" w:type="dxa"/>
            <w:tcBorders>
              <w:bottom w:val="nil"/>
            </w:tcBorders>
            <w:vAlign w:val="center"/>
          </w:tcPr>
          <w:p w:rsidR="00901A3A" w:rsidRPr="00C114D0" w:rsidRDefault="00901A3A" w:rsidP="00901A3A">
            <w:pPr>
              <w:pStyle w:val="a6"/>
              <w:spacing w:after="0" w:line="216" w:lineRule="auto"/>
              <w:ind w:left="0"/>
              <w:rPr>
                <w:sz w:val="16"/>
                <w:szCs w:val="16"/>
              </w:rPr>
            </w:pPr>
            <w:r w:rsidRPr="00C114D0">
              <w:rPr>
                <w:sz w:val="16"/>
                <w:szCs w:val="16"/>
              </w:rPr>
              <w:t>12,0</w:t>
            </w:r>
          </w:p>
        </w:tc>
      </w:tr>
      <w:tr w:rsidR="00901A3A" w:rsidRPr="00C114D0">
        <w:tc>
          <w:tcPr>
            <w:tcW w:w="4111" w:type="dxa"/>
            <w:gridSpan w:val="2"/>
          </w:tcPr>
          <w:p w:rsidR="00901A3A" w:rsidRPr="00C114D0" w:rsidRDefault="00901A3A" w:rsidP="00901A3A">
            <w:pPr>
              <w:pStyle w:val="a6"/>
              <w:spacing w:after="0" w:line="216" w:lineRule="auto"/>
              <w:ind w:left="0" w:firstLine="142"/>
              <w:jc w:val="both"/>
              <w:rPr>
                <w:sz w:val="16"/>
                <w:szCs w:val="16"/>
              </w:rPr>
            </w:pPr>
            <w:r w:rsidRPr="00C114D0">
              <w:rPr>
                <w:sz w:val="16"/>
                <w:szCs w:val="16"/>
              </w:rPr>
              <w:t>Сеялки зерновые, зернотуковые и их модификации</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9,1</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11,0</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7,0</w:t>
            </w:r>
          </w:p>
        </w:tc>
      </w:tr>
      <w:tr w:rsidR="00901A3A" w:rsidRPr="00C114D0">
        <w:trPr>
          <w:cantSplit/>
        </w:trPr>
        <w:tc>
          <w:tcPr>
            <w:tcW w:w="6096" w:type="dxa"/>
            <w:gridSpan w:val="6"/>
            <w:tcBorders>
              <w:top w:val="nil"/>
              <w:left w:val="nil"/>
              <w:right w:val="nil"/>
            </w:tcBorders>
          </w:tcPr>
          <w:p w:rsidR="00901A3A" w:rsidRPr="00C114D0" w:rsidRDefault="00901A3A" w:rsidP="00901A3A">
            <w:pPr>
              <w:pStyle w:val="a6"/>
              <w:spacing w:after="0" w:line="216" w:lineRule="auto"/>
              <w:ind w:left="0"/>
              <w:jc w:val="right"/>
              <w:rPr>
                <w:spacing w:val="20"/>
                <w:sz w:val="16"/>
                <w:szCs w:val="16"/>
              </w:rPr>
            </w:pPr>
            <w:r w:rsidRPr="00C114D0">
              <w:rPr>
                <w:spacing w:val="20"/>
                <w:sz w:val="16"/>
                <w:szCs w:val="16"/>
              </w:rPr>
              <w:t>Продолжение приложения 2</w:t>
            </w:r>
          </w:p>
          <w:p w:rsidR="00901A3A" w:rsidRPr="00C114D0" w:rsidRDefault="00901A3A" w:rsidP="00901A3A">
            <w:pPr>
              <w:pStyle w:val="a6"/>
              <w:spacing w:after="0" w:line="216" w:lineRule="auto"/>
              <w:ind w:left="0"/>
              <w:jc w:val="right"/>
              <w:rPr>
                <w:spacing w:val="20"/>
                <w:sz w:val="16"/>
                <w:szCs w:val="16"/>
              </w:rPr>
            </w:pPr>
          </w:p>
        </w:tc>
      </w:tr>
      <w:tr w:rsidR="00901A3A" w:rsidRPr="00C114D0">
        <w:tc>
          <w:tcPr>
            <w:tcW w:w="4111" w:type="dxa"/>
            <w:gridSpan w:val="2"/>
            <w:tcBorders>
              <w:top w:val="nil"/>
            </w:tcBorders>
          </w:tcPr>
          <w:p w:rsidR="00901A3A" w:rsidRPr="00C114D0" w:rsidRDefault="00901A3A" w:rsidP="00901A3A">
            <w:pPr>
              <w:pStyle w:val="a6"/>
              <w:spacing w:after="0" w:line="216" w:lineRule="auto"/>
              <w:ind w:left="0" w:firstLine="142"/>
              <w:rPr>
                <w:sz w:val="16"/>
                <w:szCs w:val="16"/>
              </w:rPr>
            </w:pPr>
            <w:r w:rsidRPr="00C114D0">
              <w:rPr>
                <w:sz w:val="16"/>
                <w:szCs w:val="16"/>
              </w:rPr>
              <w:t>1</w:t>
            </w:r>
          </w:p>
        </w:tc>
        <w:tc>
          <w:tcPr>
            <w:tcW w:w="567" w:type="dxa"/>
            <w:tcBorders>
              <w:top w:val="nil"/>
            </w:tcBorders>
          </w:tcPr>
          <w:p w:rsidR="00901A3A" w:rsidRPr="00C114D0" w:rsidRDefault="00901A3A" w:rsidP="00901A3A">
            <w:pPr>
              <w:pStyle w:val="a6"/>
              <w:spacing w:after="0" w:line="216" w:lineRule="auto"/>
              <w:ind w:left="0"/>
              <w:rPr>
                <w:sz w:val="16"/>
                <w:szCs w:val="16"/>
              </w:rPr>
            </w:pPr>
            <w:r w:rsidRPr="00C114D0">
              <w:rPr>
                <w:sz w:val="16"/>
                <w:szCs w:val="16"/>
              </w:rPr>
              <w:t>2</w:t>
            </w:r>
          </w:p>
        </w:tc>
        <w:tc>
          <w:tcPr>
            <w:tcW w:w="851" w:type="dxa"/>
            <w:gridSpan w:val="2"/>
            <w:tcBorders>
              <w:top w:val="nil"/>
            </w:tcBorders>
          </w:tcPr>
          <w:p w:rsidR="00901A3A" w:rsidRPr="00C114D0" w:rsidRDefault="00901A3A" w:rsidP="00901A3A">
            <w:pPr>
              <w:pStyle w:val="a6"/>
              <w:spacing w:after="0" w:line="216" w:lineRule="auto"/>
              <w:ind w:left="0"/>
              <w:rPr>
                <w:sz w:val="16"/>
                <w:szCs w:val="16"/>
              </w:rPr>
            </w:pPr>
            <w:r w:rsidRPr="00C114D0">
              <w:rPr>
                <w:sz w:val="16"/>
                <w:szCs w:val="16"/>
              </w:rPr>
              <w:t>3</w:t>
            </w:r>
          </w:p>
        </w:tc>
        <w:tc>
          <w:tcPr>
            <w:tcW w:w="567" w:type="dxa"/>
            <w:tcBorders>
              <w:top w:val="nil"/>
            </w:tcBorders>
          </w:tcPr>
          <w:p w:rsidR="00901A3A" w:rsidRPr="00C114D0" w:rsidRDefault="00901A3A" w:rsidP="00901A3A">
            <w:pPr>
              <w:pStyle w:val="a6"/>
              <w:spacing w:after="0" w:line="216" w:lineRule="auto"/>
              <w:ind w:left="0"/>
              <w:rPr>
                <w:sz w:val="16"/>
                <w:szCs w:val="16"/>
              </w:rPr>
            </w:pPr>
            <w:r w:rsidRPr="00C114D0">
              <w:rPr>
                <w:sz w:val="16"/>
                <w:szCs w:val="16"/>
              </w:rPr>
              <w:t>4</w:t>
            </w:r>
          </w:p>
        </w:tc>
      </w:tr>
      <w:tr w:rsidR="00901A3A" w:rsidRPr="00C114D0">
        <w:tc>
          <w:tcPr>
            <w:tcW w:w="4111" w:type="dxa"/>
            <w:gridSpan w:val="2"/>
          </w:tcPr>
          <w:p w:rsidR="00901A3A" w:rsidRPr="00C114D0" w:rsidRDefault="00901A3A" w:rsidP="00901A3A">
            <w:pPr>
              <w:pStyle w:val="a6"/>
              <w:spacing w:after="0" w:line="216" w:lineRule="auto"/>
              <w:ind w:left="0" w:firstLine="142"/>
              <w:jc w:val="both"/>
              <w:rPr>
                <w:sz w:val="16"/>
                <w:szCs w:val="16"/>
              </w:rPr>
            </w:pPr>
            <w:r w:rsidRPr="00C114D0">
              <w:rPr>
                <w:sz w:val="16"/>
                <w:szCs w:val="16"/>
              </w:rPr>
              <w:t>Машины для междурядной обработки почвы:</w:t>
            </w:r>
          </w:p>
          <w:p w:rsidR="00901A3A" w:rsidRPr="00C114D0" w:rsidRDefault="00901A3A" w:rsidP="00901A3A">
            <w:pPr>
              <w:pStyle w:val="a6"/>
              <w:spacing w:after="0" w:line="216" w:lineRule="auto"/>
              <w:ind w:left="0"/>
              <w:jc w:val="both"/>
              <w:rPr>
                <w:sz w:val="16"/>
                <w:szCs w:val="16"/>
              </w:rPr>
            </w:pPr>
            <w:r w:rsidRPr="00C114D0">
              <w:rPr>
                <w:sz w:val="16"/>
                <w:szCs w:val="16"/>
              </w:rPr>
              <w:t>– культиваторы для сахарной свеклы, овощей сеяных, кукурузы, подсолнечника, картофеля, капусты, томатов, прореживатели</w:t>
            </w:r>
          </w:p>
          <w:p w:rsidR="00901A3A" w:rsidRPr="00C114D0" w:rsidRDefault="00901A3A" w:rsidP="00901A3A">
            <w:pPr>
              <w:pStyle w:val="a6"/>
              <w:spacing w:after="0" w:line="216" w:lineRule="auto"/>
              <w:ind w:left="0"/>
              <w:jc w:val="both"/>
              <w:rPr>
                <w:sz w:val="16"/>
                <w:szCs w:val="16"/>
              </w:rPr>
            </w:pPr>
            <w:r w:rsidRPr="00C114D0">
              <w:rPr>
                <w:sz w:val="16"/>
                <w:szCs w:val="16"/>
              </w:rPr>
              <w:t>– культиваторы фрезерные, мотыги, машины и приспособления для обработки приствольных полос и профилирования комбинированные и универсальные</w:t>
            </w:r>
          </w:p>
        </w:tc>
        <w:tc>
          <w:tcPr>
            <w:tcW w:w="567" w:type="dxa"/>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8,0</w:t>
            </w: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7,0</w:t>
            </w:r>
          </w:p>
        </w:tc>
        <w:tc>
          <w:tcPr>
            <w:tcW w:w="851" w:type="dxa"/>
            <w:gridSpan w:val="2"/>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12,5</w:t>
            </w: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14,3</w:t>
            </w:r>
          </w:p>
        </w:tc>
        <w:tc>
          <w:tcPr>
            <w:tcW w:w="567" w:type="dxa"/>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12,5</w:t>
            </w: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16,0</w:t>
            </w:r>
          </w:p>
        </w:tc>
      </w:tr>
      <w:tr w:rsidR="00901A3A" w:rsidRPr="00C114D0">
        <w:tc>
          <w:tcPr>
            <w:tcW w:w="4111" w:type="dxa"/>
            <w:gridSpan w:val="2"/>
          </w:tcPr>
          <w:p w:rsidR="00901A3A" w:rsidRPr="00C114D0" w:rsidRDefault="00901A3A" w:rsidP="00901A3A">
            <w:pPr>
              <w:pStyle w:val="a6"/>
              <w:spacing w:after="0" w:line="216" w:lineRule="auto"/>
              <w:ind w:left="0" w:firstLine="142"/>
              <w:jc w:val="both"/>
              <w:rPr>
                <w:sz w:val="16"/>
                <w:szCs w:val="16"/>
              </w:rPr>
            </w:pPr>
            <w:r w:rsidRPr="00C114D0">
              <w:rPr>
                <w:sz w:val="16"/>
                <w:szCs w:val="16"/>
              </w:rPr>
              <w:t>Сажалки (картофелесажалки, рассадопосадочные, высадно-посадочные; машины лесопосадочные, комбинированные, универсальные и др.)</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8,0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12,5</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6,0 – 9,0</w:t>
            </w:r>
          </w:p>
        </w:tc>
      </w:tr>
      <w:tr w:rsidR="00901A3A" w:rsidRPr="00C114D0">
        <w:tc>
          <w:tcPr>
            <w:tcW w:w="4111" w:type="dxa"/>
            <w:gridSpan w:val="2"/>
          </w:tcPr>
          <w:p w:rsidR="00901A3A" w:rsidRPr="00C114D0" w:rsidRDefault="00901A3A" w:rsidP="00901A3A">
            <w:pPr>
              <w:pStyle w:val="a6"/>
              <w:spacing w:after="0" w:line="216" w:lineRule="auto"/>
              <w:ind w:left="0" w:firstLine="142"/>
              <w:jc w:val="both"/>
              <w:rPr>
                <w:sz w:val="16"/>
                <w:szCs w:val="16"/>
              </w:rPr>
            </w:pPr>
            <w:r w:rsidRPr="00C114D0">
              <w:rPr>
                <w:sz w:val="16"/>
                <w:szCs w:val="16"/>
              </w:rPr>
              <w:t xml:space="preserve">Машины для подготовки удобрений и материалов для мульчирования почвы </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5,0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20,0</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12,0</w:t>
            </w:r>
          </w:p>
        </w:tc>
      </w:tr>
      <w:tr w:rsidR="00901A3A" w:rsidRPr="00C114D0">
        <w:tc>
          <w:tcPr>
            <w:tcW w:w="4111" w:type="dxa"/>
            <w:gridSpan w:val="2"/>
          </w:tcPr>
          <w:p w:rsidR="00901A3A" w:rsidRPr="00C114D0" w:rsidRDefault="00901A3A" w:rsidP="00901A3A">
            <w:pPr>
              <w:pStyle w:val="a6"/>
              <w:spacing w:after="0" w:line="216" w:lineRule="auto"/>
              <w:ind w:left="0" w:firstLine="142"/>
              <w:jc w:val="both"/>
              <w:rPr>
                <w:sz w:val="16"/>
                <w:szCs w:val="16"/>
              </w:rPr>
            </w:pPr>
            <w:r w:rsidRPr="00C114D0">
              <w:rPr>
                <w:sz w:val="16"/>
                <w:szCs w:val="16"/>
              </w:rPr>
              <w:t>Машины для внесения минеральных удобрений, защиты растений, зерна и семян (опрыскиватели, опыливатели, протравливатели, фулинаторы, разбрасыватели, смесители, аппараты аэрозольные и для базальной обработки деревьев)</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6,0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16,6</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11,0 – 14,0</w:t>
            </w:r>
          </w:p>
        </w:tc>
      </w:tr>
      <w:tr w:rsidR="00901A3A" w:rsidRPr="00C114D0">
        <w:tc>
          <w:tcPr>
            <w:tcW w:w="4111" w:type="dxa"/>
            <w:gridSpan w:val="2"/>
          </w:tcPr>
          <w:p w:rsidR="00901A3A" w:rsidRPr="00C114D0" w:rsidRDefault="00901A3A" w:rsidP="00901A3A">
            <w:pPr>
              <w:pStyle w:val="a6"/>
              <w:spacing w:after="0" w:line="216" w:lineRule="auto"/>
              <w:ind w:left="0" w:firstLine="142"/>
              <w:jc w:val="both"/>
              <w:rPr>
                <w:sz w:val="16"/>
                <w:szCs w:val="16"/>
              </w:rPr>
            </w:pPr>
            <w:r w:rsidRPr="00C114D0">
              <w:rPr>
                <w:sz w:val="16"/>
                <w:szCs w:val="16"/>
              </w:rPr>
              <w:t>Машины и установки дождевальные консольные, стационарные</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12,0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8,3</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11,5</w:t>
            </w:r>
          </w:p>
        </w:tc>
      </w:tr>
      <w:tr w:rsidR="00901A3A" w:rsidRPr="00C114D0">
        <w:tc>
          <w:tcPr>
            <w:tcW w:w="4111" w:type="dxa"/>
            <w:gridSpan w:val="2"/>
          </w:tcPr>
          <w:p w:rsidR="00901A3A" w:rsidRPr="00C114D0" w:rsidRDefault="00901A3A" w:rsidP="00901A3A">
            <w:pPr>
              <w:pStyle w:val="a6"/>
              <w:spacing w:after="0" w:line="216" w:lineRule="auto"/>
              <w:ind w:left="0" w:firstLine="142"/>
              <w:jc w:val="both"/>
              <w:rPr>
                <w:sz w:val="16"/>
                <w:szCs w:val="16"/>
              </w:rPr>
            </w:pPr>
            <w:r w:rsidRPr="00C114D0">
              <w:rPr>
                <w:sz w:val="16"/>
                <w:szCs w:val="16"/>
              </w:rPr>
              <w:t>Машины и установки дождевальные дальнеструйные (навесные) с разборным трубопроводом, комбинированные и универсальные; станции насосные</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10,0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10,0</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16,5</w:t>
            </w:r>
          </w:p>
        </w:tc>
      </w:tr>
      <w:tr w:rsidR="00901A3A" w:rsidRPr="00C114D0">
        <w:tc>
          <w:tcPr>
            <w:tcW w:w="4111" w:type="dxa"/>
            <w:gridSpan w:val="2"/>
          </w:tcPr>
          <w:p w:rsidR="00901A3A" w:rsidRPr="00C114D0" w:rsidRDefault="00901A3A" w:rsidP="00901A3A">
            <w:pPr>
              <w:pStyle w:val="a6"/>
              <w:spacing w:after="0" w:line="216" w:lineRule="auto"/>
              <w:ind w:left="0" w:firstLine="142"/>
              <w:jc w:val="both"/>
              <w:rPr>
                <w:sz w:val="16"/>
                <w:szCs w:val="16"/>
              </w:rPr>
            </w:pPr>
            <w:r w:rsidRPr="00C114D0">
              <w:rPr>
                <w:sz w:val="16"/>
                <w:szCs w:val="16"/>
              </w:rPr>
              <w:t>Устройства для кошения и удаления водной растительности</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5,0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20,0</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22,5</w:t>
            </w:r>
          </w:p>
        </w:tc>
      </w:tr>
      <w:tr w:rsidR="00901A3A" w:rsidRPr="00C114D0">
        <w:tc>
          <w:tcPr>
            <w:tcW w:w="4111" w:type="dxa"/>
            <w:gridSpan w:val="2"/>
          </w:tcPr>
          <w:p w:rsidR="00901A3A" w:rsidRPr="00C114D0" w:rsidRDefault="00901A3A" w:rsidP="00901A3A">
            <w:pPr>
              <w:pStyle w:val="a6"/>
              <w:spacing w:after="0" w:line="216" w:lineRule="auto"/>
              <w:ind w:left="0" w:firstLine="142"/>
              <w:jc w:val="both"/>
              <w:rPr>
                <w:sz w:val="16"/>
                <w:szCs w:val="16"/>
              </w:rPr>
            </w:pPr>
            <w:r w:rsidRPr="00C114D0">
              <w:rPr>
                <w:sz w:val="16"/>
                <w:szCs w:val="16"/>
              </w:rPr>
              <w:t>Станции насосные передвижные</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9,0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11,1</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17,8</w:t>
            </w:r>
          </w:p>
        </w:tc>
      </w:tr>
      <w:tr w:rsidR="00901A3A" w:rsidRPr="00C114D0">
        <w:tc>
          <w:tcPr>
            <w:tcW w:w="4111" w:type="dxa"/>
            <w:gridSpan w:val="2"/>
          </w:tcPr>
          <w:p w:rsidR="00901A3A" w:rsidRPr="00C114D0" w:rsidRDefault="00901A3A" w:rsidP="00901A3A">
            <w:pPr>
              <w:pStyle w:val="a6"/>
              <w:spacing w:after="0" w:line="216" w:lineRule="auto"/>
              <w:ind w:left="0" w:firstLine="142"/>
              <w:jc w:val="both"/>
              <w:rPr>
                <w:sz w:val="16"/>
                <w:szCs w:val="16"/>
              </w:rPr>
            </w:pPr>
            <w:r w:rsidRPr="00C114D0">
              <w:rPr>
                <w:sz w:val="16"/>
                <w:szCs w:val="16"/>
              </w:rPr>
              <w:t>Машины дождевальные фронтальные и круговые, работающие от открытой и закрытой оросительной сети (типа “Кубань”, “Таврия”, “Каравелла”)</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12,0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8,3</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8,5 – 13,6</w:t>
            </w:r>
          </w:p>
        </w:tc>
      </w:tr>
      <w:tr w:rsidR="00901A3A" w:rsidRPr="00C114D0">
        <w:tc>
          <w:tcPr>
            <w:tcW w:w="4111" w:type="dxa"/>
            <w:gridSpan w:val="2"/>
          </w:tcPr>
          <w:p w:rsidR="00901A3A" w:rsidRPr="00C114D0" w:rsidRDefault="00901A3A" w:rsidP="00901A3A">
            <w:pPr>
              <w:pStyle w:val="a6"/>
              <w:spacing w:after="0" w:line="216" w:lineRule="auto"/>
              <w:ind w:left="0" w:firstLine="142"/>
              <w:jc w:val="both"/>
              <w:rPr>
                <w:sz w:val="16"/>
                <w:szCs w:val="16"/>
              </w:rPr>
            </w:pPr>
            <w:r w:rsidRPr="00C114D0">
              <w:rPr>
                <w:sz w:val="16"/>
                <w:szCs w:val="16"/>
              </w:rPr>
              <w:t>Машины дождевальные кругового типа с гидроприводом (типа “Фрегат”)</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10,0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10,0</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12,5</w:t>
            </w:r>
          </w:p>
        </w:tc>
      </w:tr>
      <w:tr w:rsidR="00901A3A" w:rsidRPr="00C114D0">
        <w:tc>
          <w:tcPr>
            <w:tcW w:w="4111" w:type="dxa"/>
            <w:gridSpan w:val="2"/>
          </w:tcPr>
          <w:p w:rsidR="00901A3A" w:rsidRPr="00C114D0" w:rsidRDefault="00901A3A" w:rsidP="00901A3A">
            <w:pPr>
              <w:pStyle w:val="a6"/>
              <w:spacing w:after="0" w:line="216" w:lineRule="auto"/>
              <w:ind w:left="0" w:firstLine="142"/>
              <w:jc w:val="both"/>
              <w:rPr>
                <w:sz w:val="16"/>
                <w:szCs w:val="16"/>
              </w:rPr>
            </w:pPr>
            <w:r w:rsidRPr="00C114D0">
              <w:rPr>
                <w:sz w:val="16"/>
                <w:szCs w:val="16"/>
              </w:rPr>
              <w:t>Агрегаты дождевальные двухконсольные, колесные трубопроводы, дождеватели дальнеструйные и импульсные передвижные и стационарные всех типов</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8,0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12,5</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15,0</w:t>
            </w:r>
          </w:p>
        </w:tc>
      </w:tr>
      <w:tr w:rsidR="00901A3A" w:rsidRPr="00C114D0">
        <w:tc>
          <w:tcPr>
            <w:tcW w:w="4111" w:type="dxa"/>
            <w:gridSpan w:val="2"/>
          </w:tcPr>
          <w:p w:rsidR="00901A3A" w:rsidRPr="00C114D0" w:rsidRDefault="00901A3A" w:rsidP="00901A3A">
            <w:pPr>
              <w:pStyle w:val="a6"/>
              <w:spacing w:after="0" w:line="216" w:lineRule="auto"/>
              <w:ind w:left="0" w:firstLine="142"/>
              <w:jc w:val="both"/>
              <w:rPr>
                <w:sz w:val="16"/>
                <w:szCs w:val="16"/>
              </w:rPr>
            </w:pPr>
            <w:r w:rsidRPr="00C114D0">
              <w:rPr>
                <w:sz w:val="16"/>
                <w:szCs w:val="16"/>
              </w:rPr>
              <w:t>Машины для полива по бороздам и полосам; комплекты оборудования всех типов для полива</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4,0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25,0</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26,5</w:t>
            </w:r>
          </w:p>
        </w:tc>
      </w:tr>
      <w:tr w:rsidR="00901A3A" w:rsidRPr="00C114D0">
        <w:tc>
          <w:tcPr>
            <w:tcW w:w="4111" w:type="dxa"/>
            <w:gridSpan w:val="2"/>
          </w:tcPr>
          <w:p w:rsidR="00901A3A" w:rsidRPr="00C114D0" w:rsidRDefault="00901A3A" w:rsidP="00901A3A">
            <w:pPr>
              <w:pStyle w:val="a6"/>
              <w:spacing w:after="0" w:line="216" w:lineRule="auto"/>
              <w:ind w:left="0" w:firstLine="142"/>
              <w:jc w:val="both"/>
              <w:rPr>
                <w:sz w:val="16"/>
                <w:szCs w:val="16"/>
              </w:rPr>
            </w:pPr>
            <w:r w:rsidRPr="00C114D0">
              <w:rPr>
                <w:sz w:val="16"/>
                <w:szCs w:val="16"/>
              </w:rPr>
              <w:t>Стенды контрольно-испытательные для обработки, регулировки и испытания машин, узлов и агрегатов; гидравлические и пневматические установки; стенды и приспособления для запрессовочно-выпрессовочных и клепальных работ</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8,1</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12,3</w:t>
            </w:r>
          </w:p>
        </w:tc>
        <w:tc>
          <w:tcPr>
            <w:tcW w:w="567" w:type="dxa"/>
            <w:vAlign w:val="center"/>
          </w:tcPr>
          <w:p w:rsidR="00901A3A" w:rsidRPr="00C114D0" w:rsidRDefault="00901A3A" w:rsidP="00901A3A">
            <w:pPr>
              <w:pStyle w:val="a6"/>
              <w:spacing w:after="0" w:line="216" w:lineRule="auto"/>
              <w:ind w:left="0"/>
              <w:rPr>
                <w:sz w:val="16"/>
                <w:szCs w:val="16"/>
              </w:rPr>
            </w:pPr>
          </w:p>
        </w:tc>
      </w:tr>
      <w:tr w:rsidR="00901A3A" w:rsidRPr="00C114D0">
        <w:tc>
          <w:tcPr>
            <w:tcW w:w="4111" w:type="dxa"/>
            <w:gridSpan w:val="2"/>
          </w:tcPr>
          <w:p w:rsidR="00901A3A" w:rsidRPr="00C114D0" w:rsidRDefault="00901A3A" w:rsidP="00901A3A">
            <w:pPr>
              <w:pStyle w:val="a6"/>
              <w:spacing w:after="0" w:line="216" w:lineRule="auto"/>
              <w:ind w:left="0" w:firstLine="142"/>
              <w:jc w:val="both"/>
              <w:rPr>
                <w:sz w:val="16"/>
                <w:szCs w:val="16"/>
              </w:rPr>
            </w:pPr>
            <w:r w:rsidRPr="00C114D0">
              <w:rPr>
                <w:sz w:val="16"/>
                <w:szCs w:val="16"/>
              </w:rPr>
              <w:t>Приспособления и ремонтные стенды с набором инструментов для разработки, сборки и ремонта машин, узлов и агрегатов и восстановления деталей</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5,1</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19,6</w:t>
            </w:r>
          </w:p>
        </w:tc>
        <w:tc>
          <w:tcPr>
            <w:tcW w:w="567" w:type="dxa"/>
          </w:tcPr>
          <w:p w:rsidR="00901A3A" w:rsidRPr="00C114D0" w:rsidRDefault="00901A3A" w:rsidP="00901A3A">
            <w:pPr>
              <w:pStyle w:val="a6"/>
              <w:spacing w:after="0" w:line="216" w:lineRule="auto"/>
              <w:ind w:left="0"/>
              <w:rPr>
                <w:sz w:val="16"/>
                <w:szCs w:val="16"/>
              </w:rPr>
            </w:pPr>
          </w:p>
        </w:tc>
      </w:tr>
      <w:tr w:rsidR="00901A3A" w:rsidRPr="00C114D0">
        <w:tc>
          <w:tcPr>
            <w:tcW w:w="4111" w:type="dxa"/>
            <w:gridSpan w:val="2"/>
          </w:tcPr>
          <w:p w:rsidR="00901A3A" w:rsidRPr="00C114D0" w:rsidRDefault="00901A3A" w:rsidP="00901A3A">
            <w:pPr>
              <w:pStyle w:val="a6"/>
              <w:spacing w:after="0" w:line="216" w:lineRule="auto"/>
              <w:ind w:left="0" w:firstLine="142"/>
              <w:jc w:val="both"/>
              <w:rPr>
                <w:sz w:val="16"/>
                <w:szCs w:val="16"/>
              </w:rPr>
            </w:pPr>
            <w:r w:rsidRPr="00C114D0">
              <w:rPr>
                <w:sz w:val="16"/>
                <w:szCs w:val="16"/>
              </w:rPr>
              <w:t>Моечные и окрасочные машины и установки</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7,1</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14,0</w:t>
            </w:r>
          </w:p>
        </w:tc>
        <w:tc>
          <w:tcPr>
            <w:tcW w:w="567" w:type="dxa"/>
          </w:tcPr>
          <w:p w:rsidR="00901A3A" w:rsidRPr="00C114D0" w:rsidRDefault="00901A3A" w:rsidP="00901A3A">
            <w:pPr>
              <w:pStyle w:val="a6"/>
              <w:spacing w:after="0" w:line="216" w:lineRule="auto"/>
              <w:ind w:left="0"/>
              <w:rPr>
                <w:sz w:val="16"/>
                <w:szCs w:val="16"/>
              </w:rPr>
            </w:pPr>
          </w:p>
        </w:tc>
      </w:tr>
      <w:tr w:rsidR="00901A3A" w:rsidRPr="00C114D0">
        <w:tc>
          <w:tcPr>
            <w:tcW w:w="4111" w:type="dxa"/>
            <w:gridSpan w:val="2"/>
          </w:tcPr>
          <w:p w:rsidR="00901A3A" w:rsidRPr="00C114D0" w:rsidRDefault="00901A3A" w:rsidP="00901A3A">
            <w:pPr>
              <w:pStyle w:val="a6"/>
              <w:spacing w:after="0" w:line="216" w:lineRule="auto"/>
              <w:ind w:left="0" w:firstLine="142"/>
              <w:jc w:val="both"/>
              <w:rPr>
                <w:sz w:val="16"/>
                <w:szCs w:val="16"/>
              </w:rPr>
            </w:pPr>
            <w:r w:rsidRPr="00C114D0">
              <w:rPr>
                <w:sz w:val="16"/>
                <w:szCs w:val="16"/>
              </w:rPr>
              <w:t>Агрегаты технических уходов самоходные (на тракторах)</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7,0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14,2</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22,0</w:t>
            </w:r>
          </w:p>
        </w:tc>
      </w:tr>
      <w:tr w:rsidR="00901A3A" w:rsidRPr="00C114D0">
        <w:trPr>
          <w:cantSplit/>
        </w:trPr>
        <w:tc>
          <w:tcPr>
            <w:tcW w:w="6096" w:type="dxa"/>
            <w:gridSpan w:val="6"/>
          </w:tcPr>
          <w:p w:rsidR="00901A3A" w:rsidRPr="00C114D0" w:rsidRDefault="00901A3A" w:rsidP="00901A3A">
            <w:pPr>
              <w:pStyle w:val="a6"/>
              <w:spacing w:after="0" w:line="216" w:lineRule="auto"/>
              <w:ind w:left="0"/>
              <w:rPr>
                <w:b/>
                <w:sz w:val="16"/>
                <w:szCs w:val="16"/>
              </w:rPr>
            </w:pPr>
            <w:r w:rsidRPr="00C114D0">
              <w:rPr>
                <w:b/>
                <w:sz w:val="16"/>
                <w:szCs w:val="16"/>
              </w:rPr>
              <w:t>Грузовые автомобили</w:t>
            </w:r>
          </w:p>
        </w:tc>
      </w:tr>
      <w:tr w:rsidR="00901A3A" w:rsidRPr="00C114D0">
        <w:tc>
          <w:tcPr>
            <w:tcW w:w="4111" w:type="dxa"/>
            <w:gridSpan w:val="2"/>
          </w:tcPr>
          <w:p w:rsidR="00901A3A" w:rsidRPr="00C114D0" w:rsidRDefault="00901A3A" w:rsidP="00901A3A">
            <w:pPr>
              <w:pStyle w:val="a6"/>
              <w:spacing w:after="0" w:line="216" w:lineRule="auto"/>
              <w:ind w:left="0" w:firstLine="142"/>
              <w:jc w:val="both"/>
              <w:rPr>
                <w:sz w:val="16"/>
                <w:szCs w:val="16"/>
              </w:rPr>
            </w:pPr>
            <w:r w:rsidRPr="00C114D0">
              <w:rPr>
                <w:sz w:val="16"/>
                <w:szCs w:val="16"/>
              </w:rPr>
              <w:t>Автомобили-самосвалы грузоподъемностью до 3 т</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5,0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20,0</w:t>
            </w:r>
          </w:p>
        </w:tc>
        <w:tc>
          <w:tcPr>
            <w:tcW w:w="567" w:type="dxa"/>
          </w:tcPr>
          <w:p w:rsidR="00901A3A" w:rsidRPr="00C114D0" w:rsidRDefault="00901A3A" w:rsidP="00901A3A">
            <w:pPr>
              <w:pStyle w:val="a6"/>
              <w:spacing w:after="0" w:line="216" w:lineRule="auto"/>
              <w:ind w:left="0"/>
              <w:rPr>
                <w:sz w:val="16"/>
                <w:szCs w:val="16"/>
              </w:rPr>
            </w:pPr>
          </w:p>
        </w:tc>
      </w:tr>
      <w:tr w:rsidR="00901A3A" w:rsidRPr="00C114D0">
        <w:tc>
          <w:tcPr>
            <w:tcW w:w="4111" w:type="dxa"/>
            <w:gridSpan w:val="2"/>
          </w:tcPr>
          <w:p w:rsidR="00901A3A" w:rsidRPr="00C114D0" w:rsidRDefault="00901A3A" w:rsidP="00901A3A">
            <w:pPr>
              <w:pStyle w:val="a6"/>
              <w:spacing w:after="0" w:line="216" w:lineRule="auto"/>
              <w:ind w:left="0" w:firstLine="142"/>
              <w:jc w:val="both"/>
              <w:rPr>
                <w:sz w:val="16"/>
                <w:szCs w:val="16"/>
              </w:rPr>
            </w:pPr>
            <w:r w:rsidRPr="00C114D0">
              <w:rPr>
                <w:sz w:val="16"/>
                <w:szCs w:val="16"/>
              </w:rPr>
              <w:t>Автомобили-самосвалы грузоподъемностью свыше 3 до 27 т</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7,0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14,2</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36,9</w:t>
            </w:r>
          </w:p>
        </w:tc>
      </w:tr>
      <w:tr w:rsidR="00901A3A" w:rsidRPr="00C114D0">
        <w:trPr>
          <w:cantSplit/>
        </w:trPr>
        <w:tc>
          <w:tcPr>
            <w:tcW w:w="6096" w:type="dxa"/>
            <w:gridSpan w:val="6"/>
            <w:tcBorders>
              <w:top w:val="nil"/>
              <w:left w:val="nil"/>
              <w:right w:val="nil"/>
            </w:tcBorders>
          </w:tcPr>
          <w:p w:rsidR="00901A3A" w:rsidRPr="00C114D0" w:rsidRDefault="00901A3A" w:rsidP="00901A3A">
            <w:pPr>
              <w:pStyle w:val="a6"/>
              <w:spacing w:after="0" w:line="216" w:lineRule="auto"/>
              <w:ind w:left="0"/>
              <w:jc w:val="right"/>
              <w:rPr>
                <w:spacing w:val="20"/>
                <w:sz w:val="16"/>
                <w:szCs w:val="16"/>
              </w:rPr>
            </w:pPr>
            <w:r w:rsidRPr="00C114D0">
              <w:rPr>
                <w:spacing w:val="20"/>
                <w:sz w:val="16"/>
                <w:szCs w:val="16"/>
              </w:rPr>
              <w:t>Продолжение приложения 2</w:t>
            </w:r>
          </w:p>
          <w:p w:rsidR="00901A3A" w:rsidRPr="00C114D0" w:rsidRDefault="00901A3A" w:rsidP="00901A3A">
            <w:pPr>
              <w:pStyle w:val="a6"/>
              <w:spacing w:after="0" w:line="216" w:lineRule="auto"/>
              <w:ind w:left="0"/>
              <w:jc w:val="right"/>
              <w:rPr>
                <w:spacing w:val="20"/>
                <w:sz w:val="16"/>
                <w:szCs w:val="16"/>
              </w:rPr>
            </w:pPr>
          </w:p>
        </w:tc>
      </w:tr>
      <w:tr w:rsidR="00901A3A" w:rsidRPr="00C114D0">
        <w:tc>
          <w:tcPr>
            <w:tcW w:w="4111" w:type="dxa"/>
            <w:gridSpan w:val="2"/>
            <w:tcBorders>
              <w:top w:val="nil"/>
            </w:tcBorders>
          </w:tcPr>
          <w:p w:rsidR="00901A3A" w:rsidRPr="00C114D0" w:rsidRDefault="00901A3A" w:rsidP="00901A3A">
            <w:pPr>
              <w:pStyle w:val="a6"/>
              <w:spacing w:after="0" w:line="216" w:lineRule="auto"/>
              <w:ind w:left="0" w:firstLine="142"/>
              <w:rPr>
                <w:sz w:val="16"/>
                <w:szCs w:val="16"/>
              </w:rPr>
            </w:pPr>
            <w:r w:rsidRPr="00C114D0">
              <w:rPr>
                <w:sz w:val="16"/>
                <w:szCs w:val="16"/>
              </w:rPr>
              <w:t>1</w:t>
            </w:r>
          </w:p>
        </w:tc>
        <w:tc>
          <w:tcPr>
            <w:tcW w:w="567" w:type="dxa"/>
            <w:tcBorders>
              <w:top w:val="nil"/>
            </w:tcBorders>
          </w:tcPr>
          <w:p w:rsidR="00901A3A" w:rsidRPr="00C114D0" w:rsidRDefault="00901A3A" w:rsidP="00901A3A">
            <w:pPr>
              <w:pStyle w:val="a6"/>
              <w:spacing w:after="0" w:line="216" w:lineRule="auto"/>
              <w:ind w:left="0"/>
              <w:rPr>
                <w:sz w:val="16"/>
                <w:szCs w:val="16"/>
              </w:rPr>
            </w:pPr>
            <w:r w:rsidRPr="00C114D0">
              <w:rPr>
                <w:sz w:val="16"/>
                <w:szCs w:val="16"/>
              </w:rPr>
              <w:t>2</w:t>
            </w:r>
          </w:p>
        </w:tc>
        <w:tc>
          <w:tcPr>
            <w:tcW w:w="851" w:type="dxa"/>
            <w:gridSpan w:val="2"/>
            <w:tcBorders>
              <w:top w:val="nil"/>
            </w:tcBorders>
          </w:tcPr>
          <w:p w:rsidR="00901A3A" w:rsidRPr="00C114D0" w:rsidRDefault="00901A3A" w:rsidP="00901A3A">
            <w:pPr>
              <w:pStyle w:val="a6"/>
              <w:spacing w:after="0" w:line="216" w:lineRule="auto"/>
              <w:ind w:left="0"/>
              <w:rPr>
                <w:sz w:val="16"/>
                <w:szCs w:val="16"/>
              </w:rPr>
            </w:pPr>
            <w:r w:rsidRPr="00C114D0">
              <w:rPr>
                <w:sz w:val="16"/>
                <w:szCs w:val="16"/>
              </w:rPr>
              <w:t>3</w:t>
            </w:r>
          </w:p>
        </w:tc>
        <w:tc>
          <w:tcPr>
            <w:tcW w:w="567" w:type="dxa"/>
            <w:tcBorders>
              <w:top w:val="nil"/>
            </w:tcBorders>
          </w:tcPr>
          <w:p w:rsidR="00901A3A" w:rsidRPr="00C114D0" w:rsidRDefault="00901A3A" w:rsidP="00901A3A">
            <w:pPr>
              <w:pStyle w:val="a6"/>
              <w:spacing w:after="0" w:line="216" w:lineRule="auto"/>
              <w:ind w:left="0"/>
              <w:rPr>
                <w:sz w:val="16"/>
                <w:szCs w:val="16"/>
              </w:rPr>
            </w:pPr>
            <w:r w:rsidRPr="00C114D0">
              <w:rPr>
                <w:sz w:val="16"/>
                <w:szCs w:val="16"/>
              </w:rPr>
              <w:t>4</w:t>
            </w:r>
          </w:p>
        </w:tc>
      </w:tr>
      <w:tr w:rsidR="00901A3A" w:rsidRPr="00C114D0">
        <w:tc>
          <w:tcPr>
            <w:tcW w:w="4111" w:type="dxa"/>
            <w:gridSpan w:val="2"/>
          </w:tcPr>
          <w:p w:rsidR="00901A3A" w:rsidRPr="00C114D0" w:rsidRDefault="00901A3A" w:rsidP="00262169">
            <w:pPr>
              <w:pStyle w:val="a6"/>
              <w:spacing w:after="0" w:line="216" w:lineRule="auto"/>
              <w:ind w:left="0"/>
              <w:jc w:val="both"/>
              <w:rPr>
                <w:sz w:val="16"/>
                <w:szCs w:val="16"/>
              </w:rPr>
            </w:pPr>
            <w:r w:rsidRPr="00C114D0">
              <w:rPr>
                <w:sz w:val="16"/>
                <w:szCs w:val="16"/>
              </w:rPr>
              <w:t>Автомобили бортовые грузоподъемностью до 1 т и грузо-пассажирские на базе легковых</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6,0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16,6</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36,9</w:t>
            </w:r>
          </w:p>
        </w:tc>
      </w:tr>
      <w:tr w:rsidR="00901A3A" w:rsidRPr="00C114D0">
        <w:tc>
          <w:tcPr>
            <w:tcW w:w="4111" w:type="dxa"/>
            <w:gridSpan w:val="2"/>
          </w:tcPr>
          <w:p w:rsidR="00901A3A" w:rsidRPr="00C114D0" w:rsidRDefault="00901A3A" w:rsidP="00262169">
            <w:pPr>
              <w:pStyle w:val="a6"/>
              <w:spacing w:after="0" w:line="216" w:lineRule="auto"/>
              <w:ind w:left="0"/>
              <w:jc w:val="both"/>
              <w:rPr>
                <w:sz w:val="16"/>
                <w:szCs w:val="16"/>
              </w:rPr>
            </w:pPr>
            <w:r w:rsidRPr="00C114D0">
              <w:rPr>
                <w:sz w:val="16"/>
                <w:szCs w:val="16"/>
              </w:rPr>
              <w:t>Автомобили бортовые грузоподъемностью свыше 1 до 8 т</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7,0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14,2</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36,9</w:t>
            </w:r>
          </w:p>
        </w:tc>
      </w:tr>
      <w:tr w:rsidR="00901A3A" w:rsidRPr="00C114D0">
        <w:tc>
          <w:tcPr>
            <w:tcW w:w="4111" w:type="dxa"/>
            <w:gridSpan w:val="2"/>
          </w:tcPr>
          <w:p w:rsidR="00901A3A" w:rsidRPr="00C114D0" w:rsidRDefault="00901A3A" w:rsidP="00262169">
            <w:pPr>
              <w:pStyle w:val="a6"/>
              <w:spacing w:after="0" w:line="216" w:lineRule="auto"/>
              <w:ind w:left="0"/>
              <w:jc w:val="both"/>
              <w:rPr>
                <w:sz w:val="16"/>
                <w:szCs w:val="16"/>
              </w:rPr>
            </w:pPr>
            <w:r w:rsidRPr="00C114D0">
              <w:rPr>
                <w:sz w:val="16"/>
                <w:szCs w:val="16"/>
              </w:rPr>
              <w:t>Автомобили бортовые грузоподъемностью свыше 8 до 15 т</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8,0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12,5</w:t>
            </w:r>
          </w:p>
        </w:tc>
        <w:tc>
          <w:tcPr>
            <w:tcW w:w="567" w:type="dxa"/>
            <w:vAlign w:val="center"/>
          </w:tcPr>
          <w:p w:rsidR="00901A3A" w:rsidRPr="00C114D0" w:rsidRDefault="00901A3A" w:rsidP="00901A3A">
            <w:pPr>
              <w:pStyle w:val="a6"/>
              <w:spacing w:after="0" w:line="216" w:lineRule="auto"/>
              <w:ind w:left="0"/>
              <w:rPr>
                <w:sz w:val="16"/>
                <w:szCs w:val="16"/>
              </w:rPr>
            </w:pPr>
          </w:p>
        </w:tc>
      </w:tr>
      <w:tr w:rsidR="00901A3A" w:rsidRPr="00C114D0">
        <w:tc>
          <w:tcPr>
            <w:tcW w:w="4111" w:type="dxa"/>
            <w:gridSpan w:val="2"/>
          </w:tcPr>
          <w:p w:rsidR="00901A3A" w:rsidRPr="00C114D0" w:rsidRDefault="00901A3A" w:rsidP="00262169">
            <w:pPr>
              <w:pStyle w:val="a6"/>
              <w:spacing w:after="0" w:line="216" w:lineRule="auto"/>
              <w:ind w:left="0"/>
              <w:jc w:val="both"/>
              <w:rPr>
                <w:sz w:val="16"/>
                <w:szCs w:val="16"/>
              </w:rPr>
            </w:pPr>
            <w:r w:rsidRPr="00C114D0">
              <w:rPr>
                <w:sz w:val="16"/>
                <w:szCs w:val="16"/>
              </w:rPr>
              <w:t>Автомобили-тягачи седельные с нагрузкой на седло до 12 т</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8,0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12,5</w:t>
            </w:r>
          </w:p>
        </w:tc>
        <w:tc>
          <w:tcPr>
            <w:tcW w:w="567" w:type="dxa"/>
          </w:tcPr>
          <w:p w:rsidR="00901A3A" w:rsidRPr="00C114D0" w:rsidRDefault="00901A3A" w:rsidP="00901A3A">
            <w:pPr>
              <w:pStyle w:val="a6"/>
              <w:spacing w:after="0" w:line="216" w:lineRule="auto"/>
              <w:ind w:left="0"/>
              <w:rPr>
                <w:sz w:val="16"/>
                <w:szCs w:val="16"/>
              </w:rPr>
            </w:pPr>
          </w:p>
        </w:tc>
      </w:tr>
      <w:tr w:rsidR="00901A3A" w:rsidRPr="00C114D0">
        <w:tc>
          <w:tcPr>
            <w:tcW w:w="4111" w:type="dxa"/>
            <w:gridSpan w:val="2"/>
          </w:tcPr>
          <w:p w:rsidR="00901A3A" w:rsidRPr="00C114D0" w:rsidRDefault="00901A3A" w:rsidP="00262169">
            <w:pPr>
              <w:pStyle w:val="a6"/>
              <w:spacing w:after="0" w:line="216" w:lineRule="auto"/>
              <w:ind w:left="0"/>
              <w:jc w:val="both"/>
              <w:rPr>
                <w:sz w:val="16"/>
                <w:szCs w:val="16"/>
              </w:rPr>
            </w:pPr>
            <w:r w:rsidRPr="00C114D0">
              <w:rPr>
                <w:sz w:val="16"/>
                <w:szCs w:val="16"/>
              </w:rPr>
              <w:t>Автомобили-тягачи седельные с нагрузкой на седло свыше 12 до 18 т</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7,0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14,2</w:t>
            </w:r>
          </w:p>
        </w:tc>
        <w:tc>
          <w:tcPr>
            <w:tcW w:w="567" w:type="dxa"/>
          </w:tcPr>
          <w:p w:rsidR="00901A3A" w:rsidRPr="00C114D0" w:rsidRDefault="00901A3A" w:rsidP="00901A3A">
            <w:pPr>
              <w:pStyle w:val="a6"/>
              <w:spacing w:after="0" w:line="216" w:lineRule="auto"/>
              <w:ind w:left="0"/>
              <w:rPr>
                <w:sz w:val="16"/>
                <w:szCs w:val="16"/>
              </w:rPr>
            </w:pPr>
          </w:p>
        </w:tc>
      </w:tr>
      <w:tr w:rsidR="00901A3A" w:rsidRPr="00C114D0">
        <w:tc>
          <w:tcPr>
            <w:tcW w:w="4111" w:type="dxa"/>
            <w:gridSpan w:val="2"/>
          </w:tcPr>
          <w:p w:rsidR="00901A3A" w:rsidRPr="00C114D0" w:rsidRDefault="00901A3A" w:rsidP="00262169">
            <w:pPr>
              <w:pStyle w:val="a6"/>
              <w:spacing w:after="0" w:line="216" w:lineRule="auto"/>
              <w:ind w:left="0"/>
              <w:jc w:val="both"/>
              <w:rPr>
                <w:sz w:val="16"/>
                <w:szCs w:val="16"/>
              </w:rPr>
            </w:pPr>
            <w:r w:rsidRPr="00C114D0">
              <w:rPr>
                <w:sz w:val="16"/>
                <w:szCs w:val="16"/>
              </w:rPr>
              <w:t>Автомобили-тягачи седельные с нагрузкой на седло свыше 18 т</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8,0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12,5</w:t>
            </w:r>
          </w:p>
        </w:tc>
        <w:tc>
          <w:tcPr>
            <w:tcW w:w="567" w:type="dxa"/>
          </w:tcPr>
          <w:p w:rsidR="00901A3A" w:rsidRPr="00C114D0" w:rsidRDefault="00901A3A" w:rsidP="00901A3A">
            <w:pPr>
              <w:pStyle w:val="a6"/>
              <w:spacing w:after="0" w:line="216" w:lineRule="auto"/>
              <w:ind w:left="0"/>
              <w:rPr>
                <w:sz w:val="16"/>
                <w:szCs w:val="16"/>
              </w:rPr>
            </w:pPr>
          </w:p>
        </w:tc>
      </w:tr>
      <w:tr w:rsidR="00901A3A" w:rsidRPr="00C114D0">
        <w:trPr>
          <w:cantSplit/>
        </w:trPr>
        <w:tc>
          <w:tcPr>
            <w:tcW w:w="6096" w:type="dxa"/>
            <w:gridSpan w:val="6"/>
          </w:tcPr>
          <w:p w:rsidR="00901A3A" w:rsidRPr="00C114D0" w:rsidRDefault="00901A3A" w:rsidP="00262169">
            <w:pPr>
              <w:pStyle w:val="a6"/>
              <w:spacing w:after="0" w:line="216" w:lineRule="auto"/>
              <w:ind w:left="0"/>
              <w:rPr>
                <w:sz w:val="16"/>
                <w:szCs w:val="16"/>
              </w:rPr>
            </w:pPr>
            <w:r w:rsidRPr="00C114D0">
              <w:rPr>
                <w:b/>
                <w:sz w:val="16"/>
                <w:szCs w:val="16"/>
              </w:rPr>
              <w:t>Прицепы и полуприцепы</w:t>
            </w:r>
          </w:p>
        </w:tc>
      </w:tr>
      <w:tr w:rsidR="00901A3A" w:rsidRPr="00C114D0">
        <w:tc>
          <w:tcPr>
            <w:tcW w:w="4111" w:type="dxa"/>
            <w:gridSpan w:val="2"/>
          </w:tcPr>
          <w:p w:rsidR="00901A3A" w:rsidRPr="00C114D0" w:rsidRDefault="00901A3A" w:rsidP="00262169">
            <w:pPr>
              <w:pStyle w:val="a6"/>
              <w:spacing w:after="0" w:line="216" w:lineRule="auto"/>
              <w:ind w:left="0"/>
              <w:jc w:val="both"/>
              <w:rPr>
                <w:sz w:val="16"/>
                <w:szCs w:val="16"/>
              </w:rPr>
            </w:pPr>
            <w:r w:rsidRPr="00C114D0">
              <w:rPr>
                <w:sz w:val="16"/>
                <w:szCs w:val="16"/>
              </w:rPr>
              <w:t>Прицепы одноосные</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5,0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20,0</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20,1</w:t>
            </w:r>
          </w:p>
        </w:tc>
      </w:tr>
      <w:tr w:rsidR="00901A3A" w:rsidRPr="00C114D0">
        <w:tc>
          <w:tcPr>
            <w:tcW w:w="4111" w:type="dxa"/>
            <w:gridSpan w:val="2"/>
          </w:tcPr>
          <w:p w:rsidR="00901A3A" w:rsidRPr="00C114D0" w:rsidRDefault="00901A3A" w:rsidP="00262169">
            <w:pPr>
              <w:pStyle w:val="a6"/>
              <w:spacing w:after="0" w:line="216" w:lineRule="auto"/>
              <w:ind w:left="0"/>
              <w:jc w:val="both"/>
              <w:rPr>
                <w:sz w:val="16"/>
                <w:szCs w:val="16"/>
              </w:rPr>
            </w:pPr>
            <w:r w:rsidRPr="00C114D0">
              <w:rPr>
                <w:sz w:val="16"/>
                <w:szCs w:val="16"/>
              </w:rPr>
              <w:t>Прицепы двухосные бортовые и самосвальные грузоподъемностью до 8 т</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7,0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14,2</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20,1</w:t>
            </w:r>
          </w:p>
        </w:tc>
      </w:tr>
      <w:tr w:rsidR="00901A3A" w:rsidRPr="00C114D0">
        <w:tc>
          <w:tcPr>
            <w:tcW w:w="4111" w:type="dxa"/>
            <w:gridSpan w:val="2"/>
          </w:tcPr>
          <w:p w:rsidR="00901A3A" w:rsidRPr="00C114D0" w:rsidRDefault="00901A3A" w:rsidP="00262169">
            <w:pPr>
              <w:pStyle w:val="a6"/>
              <w:spacing w:after="0" w:line="216" w:lineRule="auto"/>
              <w:ind w:left="0"/>
              <w:jc w:val="both"/>
              <w:rPr>
                <w:sz w:val="16"/>
                <w:szCs w:val="16"/>
              </w:rPr>
            </w:pPr>
            <w:r w:rsidRPr="00C114D0">
              <w:rPr>
                <w:sz w:val="16"/>
                <w:szCs w:val="16"/>
              </w:rPr>
              <w:t>Прицепы и полуприцепы двухосные бортовые и самосвальные грузоподъемностью свыше 8 т</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9,0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11,1</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20,1</w:t>
            </w:r>
          </w:p>
        </w:tc>
      </w:tr>
      <w:tr w:rsidR="00901A3A" w:rsidRPr="00C114D0">
        <w:tc>
          <w:tcPr>
            <w:tcW w:w="4111" w:type="dxa"/>
            <w:gridSpan w:val="2"/>
          </w:tcPr>
          <w:p w:rsidR="00901A3A" w:rsidRPr="00C114D0" w:rsidRDefault="00901A3A" w:rsidP="00262169">
            <w:pPr>
              <w:pStyle w:val="a6"/>
              <w:spacing w:after="0" w:line="216" w:lineRule="auto"/>
              <w:ind w:left="0"/>
              <w:jc w:val="both"/>
              <w:rPr>
                <w:sz w:val="16"/>
                <w:szCs w:val="16"/>
              </w:rPr>
            </w:pPr>
            <w:r w:rsidRPr="00C114D0">
              <w:rPr>
                <w:sz w:val="16"/>
                <w:szCs w:val="16"/>
              </w:rPr>
              <w:t>Прицепы и полуприцепы-тяжеловозы</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12,0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8,3</w:t>
            </w:r>
          </w:p>
        </w:tc>
        <w:tc>
          <w:tcPr>
            <w:tcW w:w="567" w:type="dxa"/>
          </w:tcPr>
          <w:p w:rsidR="00901A3A" w:rsidRPr="00C114D0" w:rsidRDefault="00901A3A" w:rsidP="00901A3A">
            <w:pPr>
              <w:pStyle w:val="a6"/>
              <w:spacing w:after="0" w:line="216" w:lineRule="auto"/>
              <w:ind w:left="0"/>
              <w:rPr>
                <w:sz w:val="16"/>
                <w:szCs w:val="16"/>
              </w:rPr>
            </w:pPr>
            <w:r w:rsidRPr="00C114D0">
              <w:rPr>
                <w:sz w:val="16"/>
                <w:szCs w:val="16"/>
              </w:rPr>
              <w:t>20,1</w:t>
            </w:r>
          </w:p>
        </w:tc>
      </w:tr>
      <w:tr w:rsidR="00901A3A" w:rsidRPr="00C114D0">
        <w:tc>
          <w:tcPr>
            <w:tcW w:w="4111" w:type="dxa"/>
            <w:gridSpan w:val="2"/>
          </w:tcPr>
          <w:p w:rsidR="00901A3A" w:rsidRPr="00C114D0" w:rsidRDefault="00901A3A" w:rsidP="00262169">
            <w:pPr>
              <w:pStyle w:val="a6"/>
              <w:spacing w:after="0" w:line="216" w:lineRule="auto"/>
              <w:ind w:left="0"/>
              <w:jc w:val="both"/>
              <w:rPr>
                <w:sz w:val="16"/>
                <w:szCs w:val="16"/>
              </w:rPr>
            </w:pPr>
            <w:r w:rsidRPr="00C114D0">
              <w:rPr>
                <w:sz w:val="16"/>
                <w:szCs w:val="16"/>
              </w:rPr>
              <w:t>Прицепы и полуприцепы прочие (специализированные фургоны, цистерны)</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10,0</w:t>
            </w:r>
          </w:p>
        </w:tc>
        <w:tc>
          <w:tcPr>
            <w:tcW w:w="851" w:type="dxa"/>
            <w:gridSpan w:val="2"/>
            <w:vAlign w:val="center"/>
          </w:tcPr>
          <w:p w:rsidR="00901A3A" w:rsidRPr="00C114D0" w:rsidRDefault="00901A3A" w:rsidP="00901A3A">
            <w:pPr>
              <w:pStyle w:val="a6"/>
              <w:spacing w:after="0" w:line="216" w:lineRule="auto"/>
              <w:ind w:left="0"/>
              <w:rPr>
                <w:sz w:val="16"/>
                <w:szCs w:val="16"/>
              </w:rPr>
            </w:pPr>
            <w:r w:rsidRPr="00C114D0">
              <w:rPr>
                <w:sz w:val="16"/>
                <w:szCs w:val="16"/>
              </w:rPr>
              <w:t>10,0</w:t>
            </w:r>
          </w:p>
        </w:tc>
        <w:tc>
          <w:tcPr>
            <w:tcW w:w="567" w:type="dxa"/>
            <w:vAlign w:val="center"/>
          </w:tcPr>
          <w:p w:rsidR="00901A3A" w:rsidRPr="00C114D0" w:rsidRDefault="00901A3A" w:rsidP="00901A3A">
            <w:pPr>
              <w:pStyle w:val="a6"/>
              <w:spacing w:after="0" w:line="216" w:lineRule="auto"/>
              <w:ind w:left="0"/>
              <w:rPr>
                <w:sz w:val="16"/>
                <w:szCs w:val="16"/>
              </w:rPr>
            </w:pPr>
            <w:r w:rsidRPr="00C114D0">
              <w:rPr>
                <w:sz w:val="16"/>
                <w:szCs w:val="16"/>
              </w:rPr>
              <w:t>20,1</w:t>
            </w:r>
          </w:p>
        </w:tc>
      </w:tr>
    </w:tbl>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firstLine="284"/>
        <w:jc w:val="both"/>
        <w:rPr>
          <w:sz w:val="16"/>
          <w:szCs w:val="16"/>
        </w:rPr>
      </w:pPr>
      <w:r w:rsidRPr="00C114D0">
        <w:rPr>
          <w:spacing w:val="20"/>
          <w:sz w:val="16"/>
          <w:szCs w:val="16"/>
        </w:rPr>
        <w:t>Примечание.</w:t>
      </w:r>
      <w:r w:rsidRPr="00C114D0">
        <w:rPr>
          <w:sz w:val="16"/>
          <w:szCs w:val="16"/>
        </w:rPr>
        <w:t xml:space="preserve"> Указанные в приложении 2 нормы амортизационных отчислений и затрат на текущий ремонт используются только для экономического обоснования проектных решений в базисных ценах 1991 г.</w:t>
      </w:r>
    </w:p>
    <w:p w:rsidR="00901A3A" w:rsidRPr="00C114D0" w:rsidRDefault="00901A3A" w:rsidP="00901A3A">
      <w:pPr>
        <w:pStyle w:val="a6"/>
        <w:spacing w:after="0" w:line="216" w:lineRule="auto"/>
        <w:ind w:left="0"/>
        <w:jc w:val="right"/>
        <w:rPr>
          <w:spacing w:val="20"/>
          <w:sz w:val="16"/>
          <w:szCs w:val="16"/>
        </w:rPr>
      </w:pPr>
      <w:r w:rsidRPr="00C114D0">
        <w:rPr>
          <w:spacing w:val="20"/>
          <w:sz w:val="16"/>
          <w:szCs w:val="16"/>
        </w:rPr>
        <w:t>Приложение 3</w:t>
      </w:r>
    </w:p>
    <w:p w:rsidR="00901A3A" w:rsidRPr="00C114D0" w:rsidRDefault="00901A3A" w:rsidP="00901A3A">
      <w:pPr>
        <w:pStyle w:val="a6"/>
        <w:spacing w:after="0" w:line="216" w:lineRule="auto"/>
        <w:ind w:left="0"/>
        <w:jc w:val="right"/>
        <w:rPr>
          <w:sz w:val="16"/>
          <w:szCs w:val="16"/>
        </w:rPr>
      </w:pPr>
    </w:p>
    <w:p w:rsidR="00901A3A" w:rsidRPr="00C114D0" w:rsidRDefault="00901A3A" w:rsidP="00901A3A">
      <w:pPr>
        <w:pStyle w:val="a6"/>
        <w:spacing w:after="0" w:line="216" w:lineRule="auto"/>
        <w:ind w:left="0"/>
        <w:rPr>
          <w:b/>
          <w:sz w:val="16"/>
          <w:szCs w:val="16"/>
        </w:rPr>
      </w:pPr>
      <w:r w:rsidRPr="00C114D0">
        <w:rPr>
          <w:b/>
          <w:sz w:val="16"/>
          <w:szCs w:val="16"/>
        </w:rPr>
        <w:t>Примерные оптовые цены на дождевальные машины, установки и аппараты</w:t>
      </w:r>
    </w:p>
    <w:p w:rsidR="00901A3A" w:rsidRPr="00C114D0" w:rsidRDefault="00901A3A" w:rsidP="00901A3A">
      <w:pPr>
        <w:pStyle w:val="a6"/>
        <w:spacing w:after="0" w:line="216" w:lineRule="auto"/>
        <w:ind w:left="0"/>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559"/>
        <w:gridCol w:w="1418"/>
      </w:tblGrid>
      <w:tr w:rsidR="00901A3A" w:rsidRPr="00C114D0">
        <w:tc>
          <w:tcPr>
            <w:tcW w:w="3119" w:type="dxa"/>
            <w:vAlign w:val="center"/>
          </w:tcPr>
          <w:p w:rsidR="00901A3A" w:rsidRPr="00C114D0" w:rsidRDefault="00901A3A" w:rsidP="00262169">
            <w:pPr>
              <w:pStyle w:val="a6"/>
              <w:spacing w:after="0" w:line="216" w:lineRule="auto"/>
              <w:ind w:left="-108" w:right="-111"/>
              <w:jc w:val="center"/>
              <w:rPr>
                <w:sz w:val="16"/>
                <w:szCs w:val="16"/>
              </w:rPr>
            </w:pPr>
            <w:r w:rsidRPr="00C114D0">
              <w:rPr>
                <w:sz w:val="16"/>
                <w:szCs w:val="16"/>
              </w:rPr>
              <w:t>Наименование дождевальной техники</w:t>
            </w:r>
          </w:p>
        </w:tc>
        <w:tc>
          <w:tcPr>
            <w:tcW w:w="1559" w:type="dxa"/>
            <w:vAlign w:val="center"/>
          </w:tcPr>
          <w:p w:rsidR="00901A3A" w:rsidRPr="00C114D0" w:rsidRDefault="00901A3A" w:rsidP="00262169">
            <w:pPr>
              <w:pStyle w:val="a6"/>
              <w:spacing w:after="0" w:line="216" w:lineRule="auto"/>
              <w:ind w:left="-108" w:right="-111"/>
              <w:jc w:val="center"/>
              <w:rPr>
                <w:sz w:val="16"/>
                <w:szCs w:val="16"/>
              </w:rPr>
            </w:pPr>
            <w:r w:rsidRPr="00C114D0">
              <w:rPr>
                <w:sz w:val="16"/>
                <w:szCs w:val="16"/>
              </w:rPr>
              <w:t>Оптовая цена, руб.</w:t>
            </w:r>
          </w:p>
        </w:tc>
        <w:tc>
          <w:tcPr>
            <w:tcW w:w="1418" w:type="dxa"/>
          </w:tcPr>
          <w:p w:rsidR="00901A3A" w:rsidRPr="00C114D0" w:rsidRDefault="00901A3A" w:rsidP="00262169">
            <w:pPr>
              <w:pStyle w:val="a6"/>
              <w:spacing w:after="0" w:line="216" w:lineRule="auto"/>
              <w:ind w:left="-108" w:right="-111"/>
              <w:jc w:val="center"/>
              <w:rPr>
                <w:sz w:val="16"/>
                <w:szCs w:val="16"/>
              </w:rPr>
            </w:pPr>
            <w:r w:rsidRPr="00C114D0">
              <w:rPr>
                <w:sz w:val="16"/>
                <w:szCs w:val="16"/>
              </w:rPr>
              <w:t>Обслуживающий персонал, чел/маш.</w:t>
            </w:r>
          </w:p>
        </w:tc>
      </w:tr>
      <w:tr w:rsidR="00901A3A" w:rsidRPr="00C114D0">
        <w:tc>
          <w:tcPr>
            <w:tcW w:w="3119" w:type="dxa"/>
          </w:tcPr>
          <w:p w:rsidR="00901A3A" w:rsidRPr="00C114D0" w:rsidRDefault="00901A3A" w:rsidP="00901A3A">
            <w:pPr>
              <w:pStyle w:val="a6"/>
              <w:spacing w:after="0" w:line="216" w:lineRule="auto"/>
              <w:ind w:left="0"/>
              <w:rPr>
                <w:sz w:val="16"/>
                <w:szCs w:val="16"/>
                <w:lang w:val="en-US"/>
              </w:rPr>
            </w:pPr>
            <w:r w:rsidRPr="00C114D0">
              <w:rPr>
                <w:sz w:val="16"/>
                <w:szCs w:val="16"/>
                <w:lang w:val="en-US"/>
              </w:rPr>
              <w:t>1</w:t>
            </w:r>
          </w:p>
        </w:tc>
        <w:tc>
          <w:tcPr>
            <w:tcW w:w="1559" w:type="dxa"/>
          </w:tcPr>
          <w:p w:rsidR="00901A3A" w:rsidRPr="00C114D0" w:rsidRDefault="00901A3A" w:rsidP="00901A3A">
            <w:pPr>
              <w:pStyle w:val="a6"/>
              <w:spacing w:after="0" w:line="216" w:lineRule="auto"/>
              <w:ind w:left="0"/>
              <w:rPr>
                <w:sz w:val="16"/>
                <w:szCs w:val="16"/>
              </w:rPr>
            </w:pPr>
            <w:r w:rsidRPr="00C114D0">
              <w:rPr>
                <w:sz w:val="16"/>
                <w:szCs w:val="16"/>
              </w:rPr>
              <w:t>2</w:t>
            </w:r>
          </w:p>
        </w:tc>
        <w:tc>
          <w:tcPr>
            <w:tcW w:w="1418" w:type="dxa"/>
          </w:tcPr>
          <w:p w:rsidR="00901A3A" w:rsidRPr="00C114D0" w:rsidRDefault="00901A3A" w:rsidP="00901A3A">
            <w:pPr>
              <w:pStyle w:val="a6"/>
              <w:spacing w:after="0" w:line="216" w:lineRule="auto"/>
              <w:ind w:left="0"/>
              <w:rPr>
                <w:sz w:val="16"/>
                <w:szCs w:val="16"/>
              </w:rPr>
            </w:pPr>
            <w:r w:rsidRPr="00C114D0">
              <w:rPr>
                <w:sz w:val="16"/>
                <w:szCs w:val="16"/>
              </w:rPr>
              <w:t>3</w:t>
            </w:r>
          </w:p>
        </w:tc>
      </w:tr>
      <w:tr w:rsidR="00901A3A" w:rsidRPr="00C114D0">
        <w:tc>
          <w:tcPr>
            <w:tcW w:w="3119" w:type="dxa"/>
          </w:tcPr>
          <w:p w:rsidR="00901A3A" w:rsidRPr="00C114D0" w:rsidRDefault="00901A3A" w:rsidP="00901A3A">
            <w:pPr>
              <w:pStyle w:val="a6"/>
              <w:spacing w:after="0" w:line="216" w:lineRule="auto"/>
              <w:ind w:left="0"/>
              <w:jc w:val="both"/>
              <w:rPr>
                <w:sz w:val="16"/>
                <w:szCs w:val="16"/>
                <w:lang w:val="en-US"/>
              </w:rPr>
            </w:pPr>
            <w:r w:rsidRPr="00C114D0">
              <w:rPr>
                <w:sz w:val="16"/>
                <w:szCs w:val="16"/>
                <w:lang w:val="en-US"/>
              </w:rPr>
              <w:t>“</w:t>
            </w:r>
            <w:r w:rsidRPr="00C114D0">
              <w:rPr>
                <w:sz w:val="16"/>
                <w:szCs w:val="16"/>
              </w:rPr>
              <w:t>Кубань-Л</w:t>
            </w:r>
            <w:r w:rsidRPr="00C114D0">
              <w:rPr>
                <w:sz w:val="16"/>
                <w:szCs w:val="16"/>
                <w:lang w:val="en-US"/>
              </w:rPr>
              <w:t>”</w:t>
            </w:r>
          </w:p>
        </w:tc>
        <w:tc>
          <w:tcPr>
            <w:tcW w:w="1559" w:type="dxa"/>
          </w:tcPr>
          <w:p w:rsidR="00901A3A" w:rsidRPr="00C114D0" w:rsidRDefault="00901A3A" w:rsidP="00901A3A">
            <w:pPr>
              <w:pStyle w:val="a6"/>
              <w:spacing w:after="0" w:line="216" w:lineRule="auto"/>
              <w:ind w:left="0"/>
              <w:rPr>
                <w:sz w:val="16"/>
                <w:szCs w:val="16"/>
              </w:rPr>
            </w:pPr>
            <w:r w:rsidRPr="00C114D0">
              <w:rPr>
                <w:sz w:val="16"/>
                <w:szCs w:val="16"/>
              </w:rPr>
              <w:t>99800</w:t>
            </w:r>
          </w:p>
        </w:tc>
        <w:tc>
          <w:tcPr>
            <w:tcW w:w="1418" w:type="dxa"/>
          </w:tcPr>
          <w:p w:rsidR="00901A3A" w:rsidRPr="00C114D0" w:rsidRDefault="00901A3A" w:rsidP="00901A3A">
            <w:pPr>
              <w:pStyle w:val="a6"/>
              <w:spacing w:after="0" w:line="216" w:lineRule="auto"/>
              <w:ind w:left="0"/>
              <w:rPr>
                <w:sz w:val="16"/>
                <w:szCs w:val="16"/>
              </w:rPr>
            </w:pPr>
            <w:r w:rsidRPr="00C114D0">
              <w:rPr>
                <w:sz w:val="16"/>
                <w:szCs w:val="16"/>
              </w:rPr>
              <w:t>1/4</w:t>
            </w:r>
          </w:p>
        </w:tc>
      </w:tr>
      <w:tr w:rsidR="00901A3A" w:rsidRPr="00C114D0">
        <w:tc>
          <w:tcPr>
            <w:tcW w:w="3119" w:type="dxa"/>
            <w:vAlign w:val="center"/>
          </w:tcPr>
          <w:p w:rsidR="00901A3A" w:rsidRPr="00C114D0" w:rsidRDefault="00901A3A" w:rsidP="00901A3A">
            <w:pPr>
              <w:pStyle w:val="a6"/>
              <w:spacing w:after="0" w:line="216" w:lineRule="auto"/>
              <w:ind w:left="0"/>
              <w:jc w:val="both"/>
              <w:rPr>
                <w:sz w:val="16"/>
                <w:szCs w:val="16"/>
              </w:rPr>
            </w:pPr>
            <w:r w:rsidRPr="00C114D0">
              <w:rPr>
                <w:sz w:val="16"/>
                <w:szCs w:val="16"/>
              </w:rPr>
              <w:t>ДДА-100МА</w:t>
            </w:r>
          </w:p>
        </w:tc>
        <w:tc>
          <w:tcPr>
            <w:tcW w:w="1559" w:type="dxa"/>
          </w:tcPr>
          <w:p w:rsidR="00901A3A" w:rsidRPr="00C114D0" w:rsidRDefault="00901A3A" w:rsidP="00262169">
            <w:pPr>
              <w:pStyle w:val="a6"/>
              <w:spacing w:after="0" w:line="216" w:lineRule="auto"/>
              <w:ind w:left="-119" w:right="-106"/>
              <w:rPr>
                <w:sz w:val="16"/>
                <w:szCs w:val="16"/>
              </w:rPr>
            </w:pPr>
            <w:r w:rsidRPr="00C114D0">
              <w:rPr>
                <w:sz w:val="16"/>
                <w:szCs w:val="16"/>
              </w:rPr>
              <w:t>19600 (без трактора)</w:t>
            </w:r>
          </w:p>
        </w:tc>
        <w:tc>
          <w:tcPr>
            <w:tcW w:w="1418" w:type="dxa"/>
          </w:tcPr>
          <w:p w:rsidR="00901A3A" w:rsidRPr="00C114D0" w:rsidRDefault="00901A3A" w:rsidP="00901A3A">
            <w:pPr>
              <w:pStyle w:val="a6"/>
              <w:spacing w:after="0" w:line="216" w:lineRule="auto"/>
              <w:ind w:left="0"/>
              <w:rPr>
                <w:sz w:val="16"/>
                <w:szCs w:val="16"/>
              </w:rPr>
            </w:pPr>
            <w:r w:rsidRPr="00C114D0">
              <w:rPr>
                <w:sz w:val="16"/>
                <w:szCs w:val="16"/>
              </w:rPr>
              <w:t>1/1</w:t>
            </w:r>
          </w:p>
        </w:tc>
      </w:tr>
      <w:tr w:rsidR="00901A3A" w:rsidRPr="00C114D0">
        <w:tc>
          <w:tcPr>
            <w:tcW w:w="3119" w:type="dxa"/>
          </w:tcPr>
          <w:p w:rsidR="00901A3A" w:rsidRPr="00C114D0" w:rsidRDefault="00901A3A" w:rsidP="00901A3A">
            <w:pPr>
              <w:pStyle w:val="a6"/>
              <w:spacing w:after="0" w:line="216" w:lineRule="auto"/>
              <w:ind w:left="0"/>
              <w:jc w:val="both"/>
              <w:rPr>
                <w:sz w:val="16"/>
                <w:szCs w:val="16"/>
              </w:rPr>
            </w:pPr>
            <w:r w:rsidRPr="00C114D0">
              <w:rPr>
                <w:sz w:val="16"/>
                <w:szCs w:val="16"/>
              </w:rPr>
              <w:t xml:space="preserve">МДЭ </w:t>
            </w:r>
            <w:r w:rsidRPr="00C114D0">
              <w:rPr>
                <w:sz w:val="16"/>
                <w:szCs w:val="16"/>
                <w:lang w:val="en-US"/>
              </w:rPr>
              <w:t>“Кубань-ЛК-1”</w:t>
            </w:r>
          </w:p>
        </w:tc>
        <w:tc>
          <w:tcPr>
            <w:tcW w:w="1559" w:type="dxa"/>
          </w:tcPr>
          <w:p w:rsidR="00901A3A" w:rsidRPr="00C114D0" w:rsidRDefault="00901A3A" w:rsidP="00901A3A">
            <w:pPr>
              <w:pStyle w:val="a6"/>
              <w:spacing w:after="0" w:line="216" w:lineRule="auto"/>
              <w:ind w:left="0"/>
              <w:rPr>
                <w:sz w:val="16"/>
                <w:szCs w:val="16"/>
              </w:rPr>
            </w:pPr>
            <w:r w:rsidRPr="00C114D0">
              <w:rPr>
                <w:sz w:val="16"/>
                <w:szCs w:val="16"/>
              </w:rPr>
              <w:t>89600</w:t>
            </w:r>
          </w:p>
        </w:tc>
        <w:tc>
          <w:tcPr>
            <w:tcW w:w="1418" w:type="dxa"/>
          </w:tcPr>
          <w:p w:rsidR="00901A3A" w:rsidRPr="00C114D0" w:rsidRDefault="00901A3A" w:rsidP="00901A3A">
            <w:pPr>
              <w:pStyle w:val="a6"/>
              <w:spacing w:after="0" w:line="216" w:lineRule="auto"/>
              <w:ind w:left="0"/>
              <w:rPr>
                <w:sz w:val="16"/>
                <w:szCs w:val="16"/>
              </w:rPr>
            </w:pPr>
            <w:r w:rsidRPr="00C114D0">
              <w:rPr>
                <w:sz w:val="16"/>
                <w:szCs w:val="16"/>
              </w:rPr>
              <w:t>1/4</w:t>
            </w:r>
          </w:p>
        </w:tc>
      </w:tr>
      <w:tr w:rsidR="00901A3A" w:rsidRPr="00C114D0">
        <w:tc>
          <w:tcPr>
            <w:tcW w:w="3119" w:type="dxa"/>
          </w:tcPr>
          <w:p w:rsidR="00901A3A" w:rsidRPr="00C114D0" w:rsidRDefault="00901A3A" w:rsidP="00901A3A">
            <w:pPr>
              <w:pStyle w:val="a6"/>
              <w:spacing w:after="0" w:line="216" w:lineRule="auto"/>
              <w:ind w:left="0"/>
              <w:jc w:val="both"/>
              <w:rPr>
                <w:sz w:val="16"/>
                <w:szCs w:val="16"/>
                <w:lang w:val="en-US"/>
              </w:rPr>
            </w:pPr>
            <w:r w:rsidRPr="00C114D0">
              <w:rPr>
                <w:sz w:val="16"/>
                <w:szCs w:val="16"/>
              </w:rPr>
              <w:t xml:space="preserve">ДМ-454-100 </w:t>
            </w:r>
            <w:r w:rsidRPr="00C114D0">
              <w:rPr>
                <w:sz w:val="16"/>
                <w:szCs w:val="16"/>
                <w:lang w:val="en-US"/>
              </w:rPr>
              <w:t>“</w:t>
            </w:r>
            <w:r w:rsidRPr="00C114D0">
              <w:rPr>
                <w:sz w:val="16"/>
                <w:szCs w:val="16"/>
              </w:rPr>
              <w:t>Фрегат</w:t>
            </w:r>
            <w:r w:rsidRPr="00C114D0">
              <w:rPr>
                <w:sz w:val="16"/>
                <w:szCs w:val="16"/>
                <w:lang w:val="en-US"/>
              </w:rPr>
              <w:t>”</w:t>
            </w:r>
          </w:p>
        </w:tc>
        <w:tc>
          <w:tcPr>
            <w:tcW w:w="1559" w:type="dxa"/>
          </w:tcPr>
          <w:p w:rsidR="00901A3A" w:rsidRPr="00C114D0" w:rsidRDefault="00901A3A" w:rsidP="00901A3A">
            <w:pPr>
              <w:pStyle w:val="a6"/>
              <w:spacing w:after="0" w:line="216" w:lineRule="auto"/>
              <w:ind w:left="0"/>
              <w:rPr>
                <w:sz w:val="16"/>
                <w:szCs w:val="16"/>
              </w:rPr>
            </w:pPr>
            <w:r w:rsidRPr="00C114D0">
              <w:rPr>
                <w:sz w:val="16"/>
                <w:szCs w:val="16"/>
              </w:rPr>
              <w:t>32500</w:t>
            </w:r>
          </w:p>
        </w:tc>
        <w:tc>
          <w:tcPr>
            <w:tcW w:w="1418" w:type="dxa"/>
          </w:tcPr>
          <w:p w:rsidR="00901A3A" w:rsidRPr="00C114D0" w:rsidRDefault="00901A3A" w:rsidP="00901A3A">
            <w:pPr>
              <w:pStyle w:val="a6"/>
              <w:spacing w:after="0" w:line="216" w:lineRule="auto"/>
              <w:ind w:left="0"/>
              <w:rPr>
                <w:sz w:val="16"/>
                <w:szCs w:val="16"/>
              </w:rPr>
            </w:pPr>
            <w:r w:rsidRPr="00C114D0">
              <w:rPr>
                <w:sz w:val="16"/>
                <w:szCs w:val="16"/>
              </w:rPr>
              <w:t>1/3 – 1/4</w:t>
            </w:r>
          </w:p>
        </w:tc>
      </w:tr>
      <w:tr w:rsidR="00901A3A" w:rsidRPr="00C114D0">
        <w:tc>
          <w:tcPr>
            <w:tcW w:w="3119" w:type="dxa"/>
          </w:tcPr>
          <w:p w:rsidR="00901A3A" w:rsidRPr="00C114D0" w:rsidRDefault="00901A3A" w:rsidP="00901A3A">
            <w:pPr>
              <w:pStyle w:val="a6"/>
              <w:spacing w:after="0" w:line="216" w:lineRule="auto"/>
              <w:ind w:left="0"/>
              <w:jc w:val="both"/>
              <w:rPr>
                <w:sz w:val="16"/>
                <w:szCs w:val="16"/>
              </w:rPr>
            </w:pPr>
            <w:r w:rsidRPr="00C114D0">
              <w:rPr>
                <w:sz w:val="16"/>
                <w:szCs w:val="16"/>
              </w:rPr>
              <w:t xml:space="preserve">ДФ-120 </w:t>
            </w:r>
            <w:r w:rsidRPr="00C114D0">
              <w:rPr>
                <w:sz w:val="16"/>
                <w:szCs w:val="16"/>
                <w:lang w:val="en-US"/>
              </w:rPr>
              <w:t>“Днепр”</w:t>
            </w:r>
          </w:p>
        </w:tc>
        <w:tc>
          <w:tcPr>
            <w:tcW w:w="1559" w:type="dxa"/>
          </w:tcPr>
          <w:p w:rsidR="00901A3A" w:rsidRPr="00C114D0" w:rsidRDefault="00901A3A" w:rsidP="00901A3A">
            <w:pPr>
              <w:pStyle w:val="a6"/>
              <w:spacing w:after="0" w:line="216" w:lineRule="auto"/>
              <w:ind w:left="0"/>
              <w:rPr>
                <w:sz w:val="16"/>
                <w:szCs w:val="16"/>
              </w:rPr>
            </w:pPr>
            <w:r w:rsidRPr="00C114D0">
              <w:rPr>
                <w:sz w:val="16"/>
                <w:szCs w:val="16"/>
              </w:rPr>
              <w:t>28900</w:t>
            </w:r>
          </w:p>
        </w:tc>
        <w:tc>
          <w:tcPr>
            <w:tcW w:w="1418" w:type="dxa"/>
          </w:tcPr>
          <w:p w:rsidR="00901A3A" w:rsidRPr="00C114D0" w:rsidRDefault="00901A3A" w:rsidP="00901A3A">
            <w:pPr>
              <w:pStyle w:val="a6"/>
              <w:spacing w:after="0" w:line="216" w:lineRule="auto"/>
              <w:ind w:left="0"/>
              <w:rPr>
                <w:sz w:val="16"/>
                <w:szCs w:val="16"/>
              </w:rPr>
            </w:pPr>
            <w:r w:rsidRPr="00C114D0">
              <w:rPr>
                <w:sz w:val="16"/>
                <w:szCs w:val="16"/>
              </w:rPr>
              <w:t>1/4</w:t>
            </w:r>
          </w:p>
        </w:tc>
      </w:tr>
      <w:tr w:rsidR="00901A3A" w:rsidRPr="00C114D0">
        <w:tc>
          <w:tcPr>
            <w:tcW w:w="3119" w:type="dxa"/>
          </w:tcPr>
          <w:p w:rsidR="00901A3A" w:rsidRPr="00C114D0" w:rsidRDefault="00901A3A" w:rsidP="00901A3A">
            <w:pPr>
              <w:pStyle w:val="a6"/>
              <w:spacing w:after="0" w:line="216" w:lineRule="auto"/>
              <w:ind w:left="0"/>
              <w:jc w:val="both"/>
              <w:rPr>
                <w:sz w:val="16"/>
                <w:szCs w:val="16"/>
                <w:lang w:val="en-US"/>
              </w:rPr>
            </w:pPr>
            <w:r w:rsidRPr="00C114D0">
              <w:rPr>
                <w:sz w:val="16"/>
                <w:szCs w:val="16"/>
              </w:rPr>
              <w:t xml:space="preserve">МДФА 800/200 </w:t>
            </w:r>
            <w:r w:rsidRPr="00C114D0">
              <w:rPr>
                <w:sz w:val="16"/>
                <w:szCs w:val="16"/>
                <w:lang w:val="en-US"/>
              </w:rPr>
              <w:t>“</w:t>
            </w:r>
            <w:r w:rsidRPr="00C114D0">
              <w:rPr>
                <w:sz w:val="16"/>
                <w:szCs w:val="16"/>
              </w:rPr>
              <w:t>Таврия</w:t>
            </w:r>
            <w:r w:rsidRPr="00C114D0">
              <w:rPr>
                <w:sz w:val="16"/>
                <w:szCs w:val="16"/>
                <w:lang w:val="en-US"/>
              </w:rPr>
              <w:t>”</w:t>
            </w:r>
          </w:p>
        </w:tc>
        <w:tc>
          <w:tcPr>
            <w:tcW w:w="1559" w:type="dxa"/>
          </w:tcPr>
          <w:p w:rsidR="00901A3A" w:rsidRPr="00C114D0" w:rsidRDefault="00901A3A" w:rsidP="00901A3A">
            <w:pPr>
              <w:pStyle w:val="a6"/>
              <w:spacing w:after="0" w:line="216" w:lineRule="auto"/>
              <w:ind w:left="0"/>
              <w:rPr>
                <w:sz w:val="16"/>
                <w:szCs w:val="16"/>
              </w:rPr>
            </w:pPr>
            <w:r w:rsidRPr="00C114D0">
              <w:rPr>
                <w:sz w:val="16"/>
                <w:szCs w:val="16"/>
              </w:rPr>
              <w:t>75800</w:t>
            </w:r>
          </w:p>
        </w:tc>
        <w:tc>
          <w:tcPr>
            <w:tcW w:w="1418" w:type="dxa"/>
          </w:tcPr>
          <w:p w:rsidR="00901A3A" w:rsidRPr="00C114D0" w:rsidRDefault="00901A3A" w:rsidP="00901A3A">
            <w:pPr>
              <w:pStyle w:val="a6"/>
              <w:spacing w:after="0" w:line="216" w:lineRule="auto"/>
              <w:ind w:left="0"/>
              <w:rPr>
                <w:sz w:val="16"/>
                <w:szCs w:val="16"/>
              </w:rPr>
            </w:pPr>
            <w:r w:rsidRPr="00C114D0">
              <w:rPr>
                <w:sz w:val="16"/>
                <w:szCs w:val="16"/>
              </w:rPr>
              <w:t>1/4 – 1/6</w:t>
            </w:r>
          </w:p>
        </w:tc>
      </w:tr>
      <w:tr w:rsidR="00901A3A" w:rsidRPr="00C114D0">
        <w:tc>
          <w:tcPr>
            <w:tcW w:w="3119" w:type="dxa"/>
          </w:tcPr>
          <w:p w:rsidR="00901A3A" w:rsidRPr="00C114D0" w:rsidRDefault="00901A3A" w:rsidP="00901A3A">
            <w:pPr>
              <w:pStyle w:val="a6"/>
              <w:spacing w:after="0" w:line="216" w:lineRule="auto"/>
              <w:ind w:left="0"/>
              <w:jc w:val="both"/>
              <w:rPr>
                <w:sz w:val="16"/>
                <w:szCs w:val="16"/>
                <w:lang w:val="en-US"/>
              </w:rPr>
            </w:pPr>
            <w:r w:rsidRPr="00C114D0">
              <w:rPr>
                <w:sz w:val="16"/>
                <w:szCs w:val="16"/>
              </w:rPr>
              <w:t xml:space="preserve">ДКШ-64 </w:t>
            </w:r>
            <w:r w:rsidRPr="00C114D0">
              <w:rPr>
                <w:sz w:val="16"/>
                <w:szCs w:val="16"/>
                <w:lang w:val="en-US"/>
              </w:rPr>
              <w:t>“</w:t>
            </w:r>
            <w:r w:rsidRPr="00C114D0">
              <w:rPr>
                <w:sz w:val="16"/>
                <w:szCs w:val="16"/>
              </w:rPr>
              <w:t>Волжанка</w:t>
            </w:r>
            <w:r w:rsidRPr="00C114D0">
              <w:rPr>
                <w:sz w:val="16"/>
                <w:szCs w:val="16"/>
                <w:lang w:val="en-US"/>
              </w:rPr>
              <w:t>”</w:t>
            </w:r>
          </w:p>
        </w:tc>
        <w:tc>
          <w:tcPr>
            <w:tcW w:w="1559" w:type="dxa"/>
          </w:tcPr>
          <w:p w:rsidR="00901A3A" w:rsidRPr="00C114D0" w:rsidRDefault="00901A3A" w:rsidP="00901A3A">
            <w:pPr>
              <w:pStyle w:val="a6"/>
              <w:spacing w:after="0" w:line="216" w:lineRule="auto"/>
              <w:ind w:left="0"/>
              <w:rPr>
                <w:sz w:val="16"/>
                <w:szCs w:val="16"/>
              </w:rPr>
            </w:pPr>
            <w:r w:rsidRPr="00C114D0">
              <w:rPr>
                <w:sz w:val="16"/>
                <w:szCs w:val="16"/>
              </w:rPr>
              <w:t>9680</w:t>
            </w:r>
          </w:p>
        </w:tc>
        <w:tc>
          <w:tcPr>
            <w:tcW w:w="1418" w:type="dxa"/>
          </w:tcPr>
          <w:p w:rsidR="00901A3A" w:rsidRPr="00C114D0" w:rsidRDefault="00901A3A" w:rsidP="00901A3A">
            <w:pPr>
              <w:pStyle w:val="a6"/>
              <w:spacing w:after="0" w:line="216" w:lineRule="auto"/>
              <w:ind w:left="0"/>
              <w:rPr>
                <w:sz w:val="16"/>
                <w:szCs w:val="16"/>
              </w:rPr>
            </w:pPr>
            <w:r w:rsidRPr="00C114D0">
              <w:rPr>
                <w:sz w:val="16"/>
                <w:szCs w:val="16"/>
              </w:rPr>
              <w:t>1/2 – 1/3</w:t>
            </w:r>
          </w:p>
        </w:tc>
      </w:tr>
      <w:tr w:rsidR="00901A3A" w:rsidRPr="00C114D0">
        <w:tc>
          <w:tcPr>
            <w:tcW w:w="3119" w:type="dxa"/>
          </w:tcPr>
          <w:p w:rsidR="00901A3A" w:rsidRPr="00C114D0" w:rsidRDefault="00901A3A" w:rsidP="00901A3A">
            <w:pPr>
              <w:pStyle w:val="a6"/>
              <w:spacing w:after="0" w:line="216" w:lineRule="auto"/>
              <w:ind w:left="0"/>
              <w:jc w:val="both"/>
              <w:rPr>
                <w:sz w:val="16"/>
                <w:szCs w:val="16"/>
              </w:rPr>
            </w:pPr>
            <w:r w:rsidRPr="00C114D0">
              <w:rPr>
                <w:sz w:val="16"/>
                <w:szCs w:val="16"/>
              </w:rPr>
              <w:t xml:space="preserve">ДКГ-80 </w:t>
            </w:r>
            <w:r w:rsidRPr="00C114D0">
              <w:rPr>
                <w:sz w:val="16"/>
                <w:szCs w:val="16"/>
                <w:lang w:val="en-US"/>
              </w:rPr>
              <w:t>“Ока”</w:t>
            </w:r>
          </w:p>
        </w:tc>
        <w:tc>
          <w:tcPr>
            <w:tcW w:w="1559" w:type="dxa"/>
          </w:tcPr>
          <w:p w:rsidR="00901A3A" w:rsidRPr="00C114D0" w:rsidRDefault="00901A3A" w:rsidP="00901A3A">
            <w:pPr>
              <w:pStyle w:val="a6"/>
              <w:spacing w:after="0" w:line="216" w:lineRule="auto"/>
              <w:ind w:left="0"/>
              <w:rPr>
                <w:sz w:val="16"/>
                <w:szCs w:val="16"/>
              </w:rPr>
            </w:pPr>
            <w:r w:rsidRPr="00C114D0">
              <w:rPr>
                <w:sz w:val="16"/>
                <w:szCs w:val="16"/>
              </w:rPr>
              <w:t>16210</w:t>
            </w:r>
          </w:p>
        </w:tc>
        <w:tc>
          <w:tcPr>
            <w:tcW w:w="1418" w:type="dxa"/>
          </w:tcPr>
          <w:p w:rsidR="00901A3A" w:rsidRPr="00C114D0" w:rsidRDefault="00901A3A" w:rsidP="00901A3A">
            <w:pPr>
              <w:pStyle w:val="a6"/>
              <w:spacing w:after="0" w:line="216" w:lineRule="auto"/>
              <w:ind w:left="0"/>
              <w:rPr>
                <w:sz w:val="16"/>
                <w:szCs w:val="16"/>
              </w:rPr>
            </w:pPr>
            <w:r w:rsidRPr="00C114D0">
              <w:rPr>
                <w:sz w:val="16"/>
                <w:szCs w:val="16"/>
              </w:rPr>
              <w:t>1/2 – 1/3</w:t>
            </w:r>
          </w:p>
        </w:tc>
      </w:tr>
      <w:tr w:rsidR="00901A3A" w:rsidRPr="00C114D0">
        <w:tc>
          <w:tcPr>
            <w:tcW w:w="3119" w:type="dxa"/>
          </w:tcPr>
          <w:p w:rsidR="00901A3A" w:rsidRPr="00C114D0" w:rsidRDefault="00901A3A" w:rsidP="00901A3A">
            <w:pPr>
              <w:pStyle w:val="a6"/>
              <w:spacing w:after="0" w:line="216" w:lineRule="auto"/>
              <w:ind w:left="0"/>
              <w:jc w:val="both"/>
              <w:rPr>
                <w:sz w:val="16"/>
                <w:szCs w:val="16"/>
              </w:rPr>
            </w:pPr>
            <w:r w:rsidRPr="00C114D0">
              <w:rPr>
                <w:sz w:val="16"/>
                <w:szCs w:val="16"/>
              </w:rPr>
              <w:t xml:space="preserve">КИ-50 </w:t>
            </w:r>
            <w:r w:rsidRPr="00C114D0">
              <w:rPr>
                <w:sz w:val="16"/>
                <w:szCs w:val="16"/>
                <w:lang w:val="en-US"/>
              </w:rPr>
              <w:t>“Радуга”</w:t>
            </w:r>
          </w:p>
        </w:tc>
        <w:tc>
          <w:tcPr>
            <w:tcW w:w="1559" w:type="dxa"/>
          </w:tcPr>
          <w:p w:rsidR="00901A3A" w:rsidRPr="00C114D0" w:rsidRDefault="00901A3A" w:rsidP="00901A3A">
            <w:pPr>
              <w:pStyle w:val="a6"/>
              <w:spacing w:after="0" w:line="216" w:lineRule="auto"/>
              <w:ind w:left="0"/>
              <w:rPr>
                <w:sz w:val="16"/>
                <w:szCs w:val="16"/>
              </w:rPr>
            </w:pPr>
            <w:r w:rsidRPr="00C114D0">
              <w:rPr>
                <w:sz w:val="16"/>
                <w:szCs w:val="16"/>
              </w:rPr>
              <w:t>3570</w:t>
            </w:r>
          </w:p>
        </w:tc>
        <w:tc>
          <w:tcPr>
            <w:tcW w:w="1418" w:type="dxa"/>
          </w:tcPr>
          <w:p w:rsidR="00901A3A" w:rsidRPr="00C114D0" w:rsidRDefault="00901A3A" w:rsidP="00901A3A">
            <w:pPr>
              <w:pStyle w:val="a6"/>
              <w:spacing w:after="0" w:line="216" w:lineRule="auto"/>
              <w:ind w:left="0"/>
              <w:rPr>
                <w:sz w:val="16"/>
                <w:szCs w:val="16"/>
              </w:rPr>
            </w:pPr>
            <w:r w:rsidRPr="00C114D0">
              <w:rPr>
                <w:sz w:val="16"/>
                <w:szCs w:val="16"/>
              </w:rPr>
              <w:t>3/1</w:t>
            </w:r>
          </w:p>
        </w:tc>
      </w:tr>
      <w:tr w:rsidR="00901A3A" w:rsidRPr="00C114D0">
        <w:tc>
          <w:tcPr>
            <w:tcW w:w="3119" w:type="dxa"/>
          </w:tcPr>
          <w:p w:rsidR="00901A3A" w:rsidRPr="00C114D0" w:rsidRDefault="00901A3A" w:rsidP="00901A3A">
            <w:pPr>
              <w:pStyle w:val="a6"/>
              <w:spacing w:after="0" w:line="216" w:lineRule="auto"/>
              <w:ind w:left="0"/>
              <w:jc w:val="both"/>
              <w:rPr>
                <w:sz w:val="16"/>
                <w:szCs w:val="16"/>
              </w:rPr>
            </w:pPr>
            <w:r w:rsidRPr="00C114D0">
              <w:rPr>
                <w:sz w:val="16"/>
                <w:szCs w:val="16"/>
              </w:rPr>
              <w:t>КИ-25</w:t>
            </w:r>
          </w:p>
        </w:tc>
        <w:tc>
          <w:tcPr>
            <w:tcW w:w="1559" w:type="dxa"/>
          </w:tcPr>
          <w:p w:rsidR="00901A3A" w:rsidRPr="00C114D0" w:rsidRDefault="00901A3A" w:rsidP="00901A3A">
            <w:pPr>
              <w:pStyle w:val="a6"/>
              <w:spacing w:after="0" w:line="216" w:lineRule="auto"/>
              <w:ind w:left="0"/>
              <w:rPr>
                <w:sz w:val="16"/>
                <w:szCs w:val="16"/>
              </w:rPr>
            </w:pPr>
            <w:r w:rsidRPr="00C114D0">
              <w:rPr>
                <w:sz w:val="16"/>
                <w:szCs w:val="16"/>
              </w:rPr>
              <w:t>1890</w:t>
            </w:r>
          </w:p>
        </w:tc>
        <w:tc>
          <w:tcPr>
            <w:tcW w:w="1418" w:type="dxa"/>
          </w:tcPr>
          <w:p w:rsidR="00901A3A" w:rsidRPr="00C114D0" w:rsidRDefault="00901A3A" w:rsidP="00901A3A">
            <w:pPr>
              <w:pStyle w:val="a6"/>
              <w:spacing w:after="0" w:line="216" w:lineRule="auto"/>
              <w:ind w:left="0"/>
              <w:rPr>
                <w:sz w:val="16"/>
                <w:szCs w:val="16"/>
              </w:rPr>
            </w:pPr>
            <w:r w:rsidRPr="00C114D0">
              <w:rPr>
                <w:sz w:val="16"/>
                <w:szCs w:val="16"/>
              </w:rPr>
              <w:t>1/1</w:t>
            </w:r>
          </w:p>
        </w:tc>
      </w:tr>
      <w:tr w:rsidR="00901A3A" w:rsidRPr="00C114D0">
        <w:tc>
          <w:tcPr>
            <w:tcW w:w="3119" w:type="dxa"/>
          </w:tcPr>
          <w:p w:rsidR="00901A3A" w:rsidRPr="00C114D0" w:rsidRDefault="00901A3A" w:rsidP="00901A3A">
            <w:pPr>
              <w:pStyle w:val="a6"/>
              <w:spacing w:after="0" w:line="216" w:lineRule="auto"/>
              <w:ind w:left="0"/>
              <w:jc w:val="both"/>
              <w:rPr>
                <w:sz w:val="16"/>
                <w:szCs w:val="16"/>
              </w:rPr>
            </w:pPr>
            <w:r w:rsidRPr="00C114D0">
              <w:rPr>
                <w:sz w:val="16"/>
                <w:szCs w:val="16"/>
                <w:lang w:val="en-US"/>
              </w:rPr>
              <w:t>Z</w:t>
            </w:r>
            <w:r w:rsidRPr="00C114D0">
              <w:rPr>
                <w:sz w:val="16"/>
                <w:szCs w:val="16"/>
              </w:rPr>
              <w:t>-50</w:t>
            </w:r>
            <w:r w:rsidRPr="00C114D0">
              <w:rPr>
                <w:sz w:val="16"/>
                <w:szCs w:val="16"/>
                <w:lang w:val="en-US"/>
              </w:rPr>
              <w:t xml:space="preserve"> D “Сигма”</w:t>
            </w:r>
          </w:p>
        </w:tc>
        <w:tc>
          <w:tcPr>
            <w:tcW w:w="1559" w:type="dxa"/>
          </w:tcPr>
          <w:p w:rsidR="00901A3A" w:rsidRPr="00C114D0" w:rsidRDefault="00901A3A" w:rsidP="00901A3A">
            <w:pPr>
              <w:pStyle w:val="a6"/>
              <w:spacing w:after="0" w:line="216" w:lineRule="auto"/>
              <w:ind w:left="0"/>
              <w:rPr>
                <w:sz w:val="16"/>
                <w:szCs w:val="16"/>
              </w:rPr>
            </w:pPr>
            <w:r w:rsidRPr="00C114D0">
              <w:rPr>
                <w:sz w:val="16"/>
                <w:szCs w:val="16"/>
              </w:rPr>
              <w:t>5450</w:t>
            </w:r>
          </w:p>
        </w:tc>
        <w:tc>
          <w:tcPr>
            <w:tcW w:w="1418" w:type="dxa"/>
          </w:tcPr>
          <w:p w:rsidR="00901A3A" w:rsidRPr="00C114D0" w:rsidRDefault="00901A3A" w:rsidP="00901A3A">
            <w:pPr>
              <w:pStyle w:val="a6"/>
              <w:spacing w:after="0" w:line="216" w:lineRule="auto"/>
              <w:ind w:left="0"/>
              <w:rPr>
                <w:sz w:val="16"/>
                <w:szCs w:val="16"/>
              </w:rPr>
            </w:pPr>
            <w:r w:rsidRPr="00C114D0">
              <w:rPr>
                <w:sz w:val="16"/>
                <w:szCs w:val="16"/>
              </w:rPr>
              <w:t>2/1</w:t>
            </w:r>
          </w:p>
        </w:tc>
      </w:tr>
      <w:tr w:rsidR="00901A3A" w:rsidRPr="00C114D0">
        <w:tc>
          <w:tcPr>
            <w:tcW w:w="3119" w:type="dxa"/>
          </w:tcPr>
          <w:p w:rsidR="00901A3A" w:rsidRPr="00C114D0" w:rsidRDefault="00901A3A" w:rsidP="00901A3A">
            <w:pPr>
              <w:pStyle w:val="a6"/>
              <w:spacing w:after="0" w:line="216" w:lineRule="auto"/>
              <w:ind w:left="0"/>
              <w:jc w:val="both"/>
              <w:rPr>
                <w:sz w:val="16"/>
                <w:szCs w:val="16"/>
              </w:rPr>
            </w:pPr>
            <w:r w:rsidRPr="00C114D0">
              <w:rPr>
                <w:sz w:val="16"/>
                <w:szCs w:val="16"/>
              </w:rPr>
              <w:t>ДШ-30</w:t>
            </w:r>
          </w:p>
        </w:tc>
        <w:tc>
          <w:tcPr>
            <w:tcW w:w="1559" w:type="dxa"/>
          </w:tcPr>
          <w:p w:rsidR="00901A3A" w:rsidRPr="00C114D0" w:rsidRDefault="00901A3A" w:rsidP="00901A3A">
            <w:pPr>
              <w:pStyle w:val="a6"/>
              <w:spacing w:after="0" w:line="216" w:lineRule="auto"/>
              <w:ind w:left="0"/>
              <w:rPr>
                <w:sz w:val="16"/>
                <w:szCs w:val="16"/>
              </w:rPr>
            </w:pPr>
            <w:r w:rsidRPr="00C114D0">
              <w:rPr>
                <w:sz w:val="16"/>
                <w:szCs w:val="16"/>
              </w:rPr>
              <w:t>2190</w:t>
            </w:r>
          </w:p>
        </w:tc>
        <w:tc>
          <w:tcPr>
            <w:tcW w:w="1418" w:type="dxa"/>
          </w:tcPr>
          <w:p w:rsidR="00901A3A" w:rsidRPr="00C114D0" w:rsidRDefault="00901A3A" w:rsidP="00901A3A">
            <w:pPr>
              <w:pStyle w:val="a6"/>
              <w:spacing w:after="0" w:line="216" w:lineRule="auto"/>
              <w:ind w:left="0"/>
              <w:rPr>
                <w:sz w:val="16"/>
                <w:szCs w:val="16"/>
              </w:rPr>
            </w:pPr>
            <w:r w:rsidRPr="00C114D0">
              <w:rPr>
                <w:sz w:val="16"/>
                <w:szCs w:val="16"/>
              </w:rPr>
              <w:t>1/5</w:t>
            </w:r>
          </w:p>
        </w:tc>
      </w:tr>
      <w:tr w:rsidR="00901A3A" w:rsidRPr="00C114D0">
        <w:tc>
          <w:tcPr>
            <w:tcW w:w="3119" w:type="dxa"/>
          </w:tcPr>
          <w:p w:rsidR="00901A3A" w:rsidRPr="00C114D0" w:rsidRDefault="00901A3A" w:rsidP="00901A3A">
            <w:pPr>
              <w:pStyle w:val="a6"/>
              <w:spacing w:after="0" w:line="216" w:lineRule="auto"/>
              <w:ind w:left="0"/>
              <w:jc w:val="both"/>
              <w:rPr>
                <w:sz w:val="16"/>
                <w:szCs w:val="16"/>
              </w:rPr>
            </w:pPr>
            <w:r w:rsidRPr="00C114D0">
              <w:rPr>
                <w:sz w:val="16"/>
                <w:szCs w:val="16"/>
              </w:rPr>
              <w:t>ДШ-25-300</w:t>
            </w:r>
          </w:p>
        </w:tc>
        <w:tc>
          <w:tcPr>
            <w:tcW w:w="1559" w:type="dxa"/>
          </w:tcPr>
          <w:p w:rsidR="00901A3A" w:rsidRPr="00C114D0" w:rsidRDefault="00901A3A" w:rsidP="00901A3A">
            <w:pPr>
              <w:pStyle w:val="a6"/>
              <w:spacing w:after="0" w:line="216" w:lineRule="auto"/>
              <w:ind w:left="0"/>
              <w:rPr>
                <w:sz w:val="16"/>
                <w:szCs w:val="16"/>
              </w:rPr>
            </w:pPr>
            <w:r w:rsidRPr="00C114D0">
              <w:rPr>
                <w:sz w:val="16"/>
                <w:szCs w:val="16"/>
              </w:rPr>
              <w:t>5150</w:t>
            </w:r>
          </w:p>
        </w:tc>
        <w:tc>
          <w:tcPr>
            <w:tcW w:w="1418" w:type="dxa"/>
          </w:tcPr>
          <w:p w:rsidR="00901A3A" w:rsidRPr="00C114D0" w:rsidRDefault="00901A3A" w:rsidP="00901A3A">
            <w:pPr>
              <w:pStyle w:val="a6"/>
              <w:spacing w:after="0" w:line="216" w:lineRule="auto"/>
              <w:ind w:left="0"/>
              <w:rPr>
                <w:sz w:val="16"/>
                <w:szCs w:val="16"/>
              </w:rPr>
            </w:pPr>
            <w:r w:rsidRPr="00C114D0">
              <w:rPr>
                <w:sz w:val="16"/>
                <w:szCs w:val="16"/>
              </w:rPr>
              <w:t>1/4 – 1/5</w:t>
            </w:r>
          </w:p>
        </w:tc>
      </w:tr>
      <w:tr w:rsidR="00901A3A" w:rsidRPr="00C114D0">
        <w:tc>
          <w:tcPr>
            <w:tcW w:w="3119" w:type="dxa"/>
          </w:tcPr>
          <w:p w:rsidR="00901A3A" w:rsidRPr="00C114D0" w:rsidRDefault="00901A3A" w:rsidP="00901A3A">
            <w:pPr>
              <w:pStyle w:val="a6"/>
              <w:spacing w:after="0" w:line="216" w:lineRule="auto"/>
              <w:ind w:left="0"/>
              <w:jc w:val="both"/>
              <w:rPr>
                <w:sz w:val="16"/>
                <w:szCs w:val="16"/>
                <w:lang w:val="en-US"/>
              </w:rPr>
            </w:pPr>
            <w:bookmarkStart w:id="0" w:name="_Hlt35833439"/>
            <w:r w:rsidRPr="00C114D0">
              <w:rPr>
                <w:sz w:val="16"/>
                <w:szCs w:val="16"/>
                <w:lang w:val="en-US"/>
              </w:rPr>
              <w:t>PZT-75</w:t>
            </w:r>
          </w:p>
        </w:tc>
        <w:tc>
          <w:tcPr>
            <w:tcW w:w="1559" w:type="dxa"/>
          </w:tcPr>
          <w:p w:rsidR="00901A3A" w:rsidRPr="00C114D0" w:rsidRDefault="00901A3A" w:rsidP="00901A3A">
            <w:pPr>
              <w:pStyle w:val="a6"/>
              <w:spacing w:after="0" w:line="216" w:lineRule="auto"/>
              <w:ind w:left="0"/>
              <w:rPr>
                <w:sz w:val="16"/>
                <w:szCs w:val="16"/>
              </w:rPr>
            </w:pPr>
            <w:r w:rsidRPr="00C114D0">
              <w:rPr>
                <w:sz w:val="16"/>
                <w:szCs w:val="16"/>
              </w:rPr>
              <w:t>7750</w:t>
            </w:r>
          </w:p>
        </w:tc>
        <w:tc>
          <w:tcPr>
            <w:tcW w:w="1418" w:type="dxa"/>
          </w:tcPr>
          <w:p w:rsidR="00901A3A" w:rsidRPr="00C114D0" w:rsidRDefault="00901A3A" w:rsidP="00901A3A">
            <w:pPr>
              <w:pStyle w:val="a6"/>
              <w:spacing w:after="0" w:line="216" w:lineRule="auto"/>
              <w:ind w:left="0"/>
              <w:rPr>
                <w:sz w:val="16"/>
                <w:szCs w:val="16"/>
              </w:rPr>
            </w:pPr>
            <w:r w:rsidRPr="00C114D0">
              <w:rPr>
                <w:sz w:val="16"/>
                <w:szCs w:val="16"/>
              </w:rPr>
              <w:t>1/4 – 1/6</w:t>
            </w:r>
          </w:p>
        </w:tc>
      </w:tr>
      <w:bookmarkEnd w:id="0"/>
      <w:tr w:rsidR="00901A3A" w:rsidRPr="00C114D0">
        <w:tc>
          <w:tcPr>
            <w:tcW w:w="3119" w:type="dxa"/>
          </w:tcPr>
          <w:p w:rsidR="00901A3A" w:rsidRPr="00C114D0" w:rsidRDefault="00901A3A" w:rsidP="00901A3A">
            <w:pPr>
              <w:pStyle w:val="a6"/>
              <w:spacing w:after="0" w:line="216" w:lineRule="auto"/>
              <w:ind w:left="0"/>
              <w:jc w:val="both"/>
              <w:rPr>
                <w:sz w:val="16"/>
                <w:szCs w:val="16"/>
              </w:rPr>
            </w:pPr>
            <w:r w:rsidRPr="00C114D0">
              <w:rPr>
                <w:sz w:val="16"/>
                <w:szCs w:val="16"/>
              </w:rPr>
              <w:t>ДД-15</w:t>
            </w:r>
          </w:p>
        </w:tc>
        <w:tc>
          <w:tcPr>
            <w:tcW w:w="1559" w:type="dxa"/>
          </w:tcPr>
          <w:p w:rsidR="00901A3A" w:rsidRPr="00C114D0" w:rsidRDefault="00901A3A" w:rsidP="00901A3A">
            <w:pPr>
              <w:pStyle w:val="a6"/>
              <w:spacing w:after="0" w:line="216" w:lineRule="auto"/>
              <w:ind w:left="0"/>
              <w:rPr>
                <w:sz w:val="16"/>
                <w:szCs w:val="16"/>
              </w:rPr>
            </w:pPr>
            <w:r w:rsidRPr="00C114D0">
              <w:rPr>
                <w:sz w:val="16"/>
                <w:szCs w:val="16"/>
              </w:rPr>
              <w:t>132</w:t>
            </w:r>
          </w:p>
        </w:tc>
        <w:tc>
          <w:tcPr>
            <w:tcW w:w="1418" w:type="dxa"/>
          </w:tcPr>
          <w:p w:rsidR="00901A3A" w:rsidRPr="00C114D0" w:rsidRDefault="00901A3A" w:rsidP="00901A3A">
            <w:pPr>
              <w:pStyle w:val="a6"/>
              <w:spacing w:after="0" w:line="216" w:lineRule="auto"/>
              <w:ind w:left="0"/>
              <w:rPr>
                <w:sz w:val="16"/>
                <w:szCs w:val="16"/>
              </w:rPr>
            </w:pPr>
          </w:p>
        </w:tc>
      </w:tr>
      <w:tr w:rsidR="00901A3A" w:rsidRPr="00C114D0">
        <w:tc>
          <w:tcPr>
            <w:tcW w:w="3119" w:type="dxa"/>
          </w:tcPr>
          <w:p w:rsidR="00901A3A" w:rsidRPr="00C114D0" w:rsidRDefault="00901A3A" w:rsidP="00901A3A">
            <w:pPr>
              <w:pStyle w:val="a6"/>
              <w:spacing w:after="0" w:line="216" w:lineRule="auto"/>
              <w:ind w:left="0"/>
              <w:jc w:val="both"/>
              <w:rPr>
                <w:sz w:val="16"/>
                <w:szCs w:val="16"/>
              </w:rPr>
            </w:pPr>
            <w:r w:rsidRPr="00C114D0">
              <w:rPr>
                <w:sz w:val="16"/>
                <w:szCs w:val="16"/>
              </w:rPr>
              <w:t>ДД-30</w:t>
            </w:r>
          </w:p>
        </w:tc>
        <w:tc>
          <w:tcPr>
            <w:tcW w:w="1559" w:type="dxa"/>
          </w:tcPr>
          <w:p w:rsidR="00901A3A" w:rsidRPr="00C114D0" w:rsidRDefault="00901A3A" w:rsidP="00901A3A">
            <w:pPr>
              <w:pStyle w:val="a6"/>
              <w:spacing w:after="0" w:line="216" w:lineRule="auto"/>
              <w:ind w:left="0"/>
              <w:rPr>
                <w:sz w:val="16"/>
                <w:szCs w:val="16"/>
              </w:rPr>
            </w:pPr>
            <w:r w:rsidRPr="00C114D0">
              <w:rPr>
                <w:sz w:val="16"/>
                <w:szCs w:val="16"/>
              </w:rPr>
              <w:t>190</w:t>
            </w:r>
          </w:p>
        </w:tc>
        <w:tc>
          <w:tcPr>
            <w:tcW w:w="1418" w:type="dxa"/>
          </w:tcPr>
          <w:p w:rsidR="00901A3A" w:rsidRPr="00C114D0" w:rsidRDefault="00901A3A" w:rsidP="00901A3A">
            <w:pPr>
              <w:pStyle w:val="a6"/>
              <w:spacing w:after="0" w:line="216" w:lineRule="auto"/>
              <w:ind w:left="0"/>
              <w:rPr>
                <w:sz w:val="16"/>
                <w:szCs w:val="16"/>
              </w:rPr>
            </w:pPr>
          </w:p>
        </w:tc>
      </w:tr>
      <w:tr w:rsidR="00901A3A" w:rsidRPr="00C114D0">
        <w:tc>
          <w:tcPr>
            <w:tcW w:w="3119" w:type="dxa"/>
          </w:tcPr>
          <w:p w:rsidR="00901A3A" w:rsidRPr="00C114D0" w:rsidRDefault="00901A3A" w:rsidP="00901A3A">
            <w:pPr>
              <w:pStyle w:val="a6"/>
              <w:spacing w:after="0" w:line="216" w:lineRule="auto"/>
              <w:ind w:left="0"/>
              <w:jc w:val="both"/>
              <w:rPr>
                <w:sz w:val="16"/>
                <w:szCs w:val="16"/>
              </w:rPr>
            </w:pPr>
            <w:r w:rsidRPr="00C114D0">
              <w:rPr>
                <w:sz w:val="16"/>
                <w:szCs w:val="16"/>
              </w:rPr>
              <w:t>ДД-50</w:t>
            </w:r>
          </w:p>
        </w:tc>
        <w:tc>
          <w:tcPr>
            <w:tcW w:w="1559" w:type="dxa"/>
          </w:tcPr>
          <w:p w:rsidR="00901A3A" w:rsidRPr="00C114D0" w:rsidRDefault="00901A3A" w:rsidP="00901A3A">
            <w:pPr>
              <w:pStyle w:val="a6"/>
              <w:spacing w:after="0" w:line="216" w:lineRule="auto"/>
              <w:ind w:left="0"/>
              <w:rPr>
                <w:sz w:val="16"/>
                <w:szCs w:val="16"/>
              </w:rPr>
            </w:pPr>
            <w:r w:rsidRPr="00C114D0">
              <w:rPr>
                <w:sz w:val="16"/>
                <w:szCs w:val="16"/>
              </w:rPr>
              <w:t>232</w:t>
            </w:r>
          </w:p>
        </w:tc>
        <w:tc>
          <w:tcPr>
            <w:tcW w:w="1418" w:type="dxa"/>
          </w:tcPr>
          <w:p w:rsidR="00901A3A" w:rsidRPr="00C114D0" w:rsidRDefault="00901A3A" w:rsidP="00901A3A">
            <w:pPr>
              <w:pStyle w:val="a6"/>
              <w:spacing w:after="0" w:line="216" w:lineRule="auto"/>
              <w:ind w:left="0"/>
              <w:rPr>
                <w:sz w:val="16"/>
                <w:szCs w:val="16"/>
              </w:rPr>
            </w:pPr>
          </w:p>
        </w:tc>
      </w:tr>
      <w:tr w:rsidR="00901A3A" w:rsidRPr="00C114D0">
        <w:tc>
          <w:tcPr>
            <w:tcW w:w="3119" w:type="dxa"/>
          </w:tcPr>
          <w:p w:rsidR="00901A3A" w:rsidRPr="00C114D0" w:rsidRDefault="00901A3A" w:rsidP="00901A3A">
            <w:pPr>
              <w:pStyle w:val="a6"/>
              <w:spacing w:after="0" w:line="216" w:lineRule="auto"/>
              <w:ind w:left="0"/>
              <w:jc w:val="both"/>
              <w:rPr>
                <w:sz w:val="16"/>
                <w:szCs w:val="16"/>
              </w:rPr>
            </w:pPr>
            <w:r w:rsidRPr="00C114D0">
              <w:rPr>
                <w:sz w:val="16"/>
                <w:szCs w:val="16"/>
              </w:rPr>
              <w:t>ДД-80</w:t>
            </w:r>
          </w:p>
        </w:tc>
        <w:tc>
          <w:tcPr>
            <w:tcW w:w="1559" w:type="dxa"/>
          </w:tcPr>
          <w:p w:rsidR="00901A3A" w:rsidRPr="00C114D0" w:rsidRDefault="00901A3A" w:rsidP="00901A3A">
            <w:pPr>
              <w:pStyle w:val="a6"/>
              <w:spacing w:after="0" w:line="216" w:lineRule="auto"/>
              <w:ind w:left="0"/>
              <w:rPr>
                <w:sz w:val="16"/>
                <w:szCs w:val="16"/>
              </w:rPr>
            </w:pPr>
            <w:r w:rsidRPr="00C114D0">
              <w:rPr>
                <w:sz w:val="16"/>
                <w:szCs w:val="16"/>
              </w:rPr>
              <w:t>420</w:t>
            </w:r>
          </w:p>
        </w:tc>
        <w:tc>
          <w:tcPr>
            <w:tcW w:w="1418" w:type="dxa"/>
          </w:tcPr>
          <w:p w:rsidR="00901A3A" w:rsidRPr="00C114D0" w:rsidRDefault="00901A3A" w:rsidP="00901A3A">
            <w:pPr>
              <w:pStyle w:val="a6"/>
              <w:spacing w:after="0" w:line="216" w:lineRule="auto"/>
              <w:ind w:left="0"/>
              <w:rPr>
                <w:sz w:val="16"/>
                <w:szCs w:val="16"/>
              </w:rPr>
            </w:pPr>
          </w:p>
        </w:tc>
      </w:tr>
      <w:tr w:rsidR="00901A3A" w:rsidRPr="00C114D0">
        <w:trPr>
          <w:cantSplit/>
        </w:trPr>
        <w:tc>
          <w:tcPr>
            <w:tcW w:w="6096" w:type="dxa"/>
            <w:gridSpan w:val="3"/>
            <w:tcBorders>
              <w:top w:val="nil"/>
              <w:left w:val="nil"/>
              <w:right w:val="nil"/>
            </w:tcBorders>
          </w:tcPr>
          <w:p w:rsidR="00901A3A" w:rsidRPr="00C114D0" w:rsidRDefault="00901A3A" w:rsidP="00901A3A">
            <w:pPr>
              <w:pStyle w:val="a6"/>
              <w:spacing w:after="0" w:line="216" w:lineRule="auto"/>
              <w:ind w:left="0"/>
              <w:jc w:val="right"/>
              <w:rPr>
                <w:spacing w:val="20"/>
                <w:sz w:val="16"/>
                <w:szCs w:val="16"/>
              </w:rPr>
            </w:pPr>
            <w:r w:rsidRPr="00C114D0">
              <w:rPr>
                <w:spacing w:val="20"/>
                <w:sz w:val="16"/>
                <w:szCs w:val="16"/>
              </w:rPr>
              <w:t>Продолжение приложения 3</w:t>
            </w:r>
          </w:p>
          <w:p w:rsidR="00901A3A" w:rsidRPr="00C114D0" w:rsidRDefault="00901A3A" w:rsidP="00901A3A">
            <w:pPr>
              <w:pStyle w:val="a6"/>
              <w:spacing w:after="0" w:line="216" w:lineRule="auto"/>
              <w:ind w:left="0"/>
              <w:jc w:val="right"/>
              <w:rPr>
                <w:spacing w:val="20"/>
                <w:sz w:val="16"/>
                <w:szCs w:val="16"/>
              </w:rPr>
            </w:pPr>
          </w:p>
        </w:tc>
      </w:tr>
      <w:tr w:rsidR="00901A3A" w:rsidRPr="00C114D0">
        <w:trPr>
          <w:cantSplit/>
        </w:trPr>
        <w:tc>
          <w:tcPr>
            <w:tcW w:w="3119" w:type="dxa"/>
            <w:tcBorders>
              <w:top w:val="nil"/>
            </w:tcBorders>
          </w:tcPr>
          <w:p w:rsidR="00901A3A" w:rsidRPr="00C114D0" w:rsidRDefault="00901A3A" w:rsidP="00901A3A">
            <w:pPr>
              <w:pStyle w:val="a6"/>
              <w:spacing w:after="0" w:line="216" w:lineRule="auto"/>
              <w:ind w:left="0" w:firstLine="142"/>
              <w:rPr>
                <w:sz w:val="16"/>
                <w:szCs w:val="16"/>
              </w:rPr>
            </w:pPr>
            <w:r w:rsidRPr="00C114D0">
              <w:rPr>
                <w:sz w:val="16"/>
                <w:szCs w:val="16"/>
              </w:rPr>
              <w:t>1</w:t>
            </w:r>
          </w:p>
        </w:tc>
        <w:tc>
          <w:tcPr>
            <w:tcW w:w="1559" w:type="dxa"/>
            <w:tcBorders>
              <w:top w:val="nil"/>
            </w:tcBorders>
          </w:tcPr>
          <w:p w:rsidR="00901A3A" w:rsidRPr="00C114D0" w:rsidRDefault="00901A3A" w:rsidP="00901A3A">
            <w:pPr>
              <w:pStyle w:val="a6"/>
              <w:spacing w:after="0" w:line="216" w:lineRule="auto"/>
              <w:ind w:left="0"/>
              <w:rPr>
                <w:sz w:val="16"/>
                <w:szCs w:val="16"/>
              </w:rPr>
            </w:pPr>
            <w:r w:rsidRPr="00C114D0">
              <w:rPr>
                <w:sz w:val="16"/>
                <w:szCs w:val="16"/>
              </w:rPr>
              <w:t>2</w:t>
            </w:r>
          </w:p>
        </w:tc>
        <w:tc>
          <w:tcPr>
            <w:tcW w:w="1418" w:type="dxa"/>
            <w:tcBorders>
              <w:top w:val="nil"/>
            </w:tcBorders>
          </w:tcPr>
          <w:p w:rsidR="00901A3A" w:rsidRPr="00C114D0" w:rsidRDefault="00901A3A" w:rsidP="00901A3A">
            <w:pPr>
              <w:pStyle w:val="a6"/>
              <w:spacing w:after="0" w:line="216" w:lineRule="auto"/>
              <w:ind w:left="0"/>
              <w:rPr>
                <w:sz w:val="16"/>
                <w:szCs w:val="16"/>
              </w:rPr>
            </w:pPr>
            <w:r w:rsidRPr="00C114D0">
              <w:rPr>
                <w:sz w:val="16"/>
                <w:szCs w:val="16"/>
              </w:rPr>
              <w:t>3</w:t>
            </w:r>
          </w:p>
        </w:tc>
      </w:tr>
      <w:tr w:rsidR="00901A3A" w:rsidRPr="00C114D0">
        <w:tc>
          <w:tcPr>
            <w:tcW w:w="3119" w:type="dxa"/>
          </w:tcPr>
          <w:p w:rsidR="00901A3A" w:rsidRPr="00C114D0" w:rsidRDefault="00901A3A" w:rsidP="00901A3A">
            <w:pPr>
              <w:pStyle w:val="a6"/>
              <w:spacing w:after="0" w:line="216" w:lineRule="auto"/>
              <w:ind w:left="0"/>
              <w:jc w:val="both"/>
              <w:rPr>
                <w:sz w:val="16"/>
                <w:szCs w:val="16"/>
              </w:rPr>
            </w:pPr>
            <w:r w:rsidRPr="00C114D0">
              <w:rPr>
                <w:sz w:val="16"/>
                <w:szCs w:val="16"/>
              </w:rPr>
              <w:t>ДДН-70</w:t>
            </w:r>
          </w:p>
        </w:tc>
        <w:tc>
          <w:tcPr>
            <w:tcW w:w="1559" w:type="dxa"/>
          </w:tcPr>
          <w:p w:rsidR="00901A3A" w:rsidRPr="00C114D0" w:rsidRDefault="00901A3A" w:rsidP="00901A3A">
            <w:pPr>
              <w:pStyle w:val="a6"/>
              <w:spacing w:after="0" w:line="216" w:lineRule="auto"/>
              <w:ind w:left="0"/>
              <w:rPr>
                <w:sz w:val="16"/>
                <w:szCs w:val="16"/>
              </w:rPr>
            </w:pPr>
            <w:r w:rsidRPr="00C114D0">
              <w:rPr>
                <w:sz w:val="16"/>
                <w:szCs w:val="16"/>
              </w:rPr>
              <w:t>6450</w:t>
            </w:r>
          </w:p>
        </w:tc>
        <w:tc>
          <w:tcPr>
            <w:tcW w:w="1418" w:type="dxa"/>
          </w:tcPr>
          <w:p w:rsidR="00901A3A" w:rsidRPr="00C114D0" w:rsidRDefault="00901A3A" w:rsidP="00901A3A">
            <w:pPr>
              <w:pStyle w:val="a6"/>
              <w:spacing w:after="0" w:line="216" w:lineRule="auto"/>
              <w:ind w:left="0"/>
              <w:rPr>
                <w:sz w:val="16"/>
                <w:szCs w:val="16"/>
              </w:rPr>
            </w:pPr>
            <w:r w:rsidRPr="00C114D0">
              <w:rPr>
                <w:sz w:val="16"/>
                <w:szCs w:val="16"/>
              </w:rPr>
              <w:t>1/1</w:t>
            </w:r>
          </w:p>
        </w:tc>
      </w:tr>
      <w:tr w:rsidR="00901A3A" w:rsidRPr="00C114D0">
        <w:tc>
          <w:tcPr>
            <w:tcW w:w="3119" w:type="dxa"/>
          </w:tcPr>
          <w:p w:rsidR="00901A3A" w:rsidRPr="00C114D0" w:rsidRDefault="00901A3A" w:rsidP="00901A3A">
            <w:pPr>
              <w:pStyle w:val="a6"/>
              <w:spacing w:after="0" w:line="216" w:lineRule="auto"/>
              <w:ind w:left="0"/>
              <w:jc w:val="both"/>
              <w:rPr>
                <w:sz w:val="16"/>
                <w:szCs w:val="16"/>
              </w:rPr>
            </w:pPr>
            <w:r w:rsidRPr="00C114D0">
              <w:rPr>
                <w:sz w:val="16"/>
                <w:szCs w:val="16"/>
              </w:rPr>
              <w:t>ДДН-100</w:t>
            </w:r>
          </w:p>
        </w:tc>
        <w:tc>
          <w:tcPr>
            <w:tcW w:w="1559" w:type="dxa"/>
          </w:tcPr>
          <w:p w:rsidR="00901A3A" w:rsidRPr="00C114D0" w:rsidRDefault="00901A3A" w:rsidP="00901A3A">
            <w:pPr>
              <w:pStyle w:val="a6"/>
              <w:spacing w:after="0" w:line="216" w:lineRule="auto"/>
              <w:ind w:left="0"/>
              <w:rPr>
                <w:sz w:val="16"/>
                <w:szCs w:val="16"/>
              </w:rPr>
            </w:pPr>
            <w:r w:rsidRPr="00C114D0">
              <w:rPr>
                <w:sz w:val="16"/>
                <w:szCs w:val="16"/>
              </w:rPr>
              <w:t>7620</w:t>
            </w:r>
          </w:p>
        </w:tc>
        <w:tc>
          <w:tcPr>
            <w:tcW w:w="1418" w:type="dxa"/>
          </w:tcPr>
          <w:p w:rsidR="00901A3A" w:rsidRPr="00C114D0" w:rsidRDefault="00901A3A" w:rsidP="00901A3A">
            <w:pPr>
              <w:pStyle w:val="a6"/>
              <w:spacing w:after="0" w:line="216" w:lineRule="auto"/>
              <w:ind w:left="0"/>
              <w:rPr>
                <w:sz w:val="16"/>
                <w:szCs w:val="16"/>
              </w:rPr>
            </w:pPr>
            <w:r w:rsidRPr="00C114D0">
              <w:rPr>
                <w:sz w:val="16"/>
                <w:szCs w:val="16"/>
              </w:rPr>
              <w:t>1/1</w:t>
            </w:r>
          </w:p>
        </w:tc>
      </w:tr>
      <w:tr w:rsidR="00901A3A" w:rsidRPr="00C114D0">
        <w:tc>
          <w:tcPr>
            <w:tcW w:w="3119" w:type="dxa"/>
          </w:tcPr>
          <w:p w:rsidR="00901A3A" w:rsidRPr="00C114D0" w:rsidRDefault="00901A3A" w:rsidP="00901A3A">
            <w:pPr>
              <w:pStyle w:val="a6"/>
              <w:spacing w:after="0" w:line="216" w:lineRule="auto"/>
              <w:ind w:left="0"/>
              <w:jc w:val="both"/>
              <w:rPr>
                <w:sz w:val="16"/>
                <w:szCs w:val="16"/>
              </w:rPr>
            </w:pPr>
            <w:r w:rsidRPr="00C114D0">
              <w:rPr>
                <w:sz w:val="16"/>
                <w:szCs w:val="16"/>
              </w:rPr>
              <w:t xml:space="preserve">ДМУ </w:t>
            </w:r>
            <w:r w:rsidRPr="00C114D0">
              <w:rPr>
                <w:sz w:val="16"/>
                <w:szCs w:val="16"/>
                <w:lang w:val="en-US"/>
              </w:rPr>
              <w:t>“Фермер Фрегат”</w:t>
            </w:r>
          </w:p>
        </w:tc>
        <w:tc>
          <w:tcPr>
            <w:tcW w:w="1559" w:type="dxa"/>
          </w:tcPr>
          <w:p w:rsidR="00901A3A" w:rsidRPr="00C114D0" w:rsidRDefault="00901A3A" w:rsidP="00901A3A">
            <w:pPr>
              <w:pStyle w:val="a6"/>
              <w:spacing w:after="0" w:line="216" w:lineRule="auto"/>
              <w:ind w:left="0"/>
              <w:rPr>
                <w:sz w:val="16"/>
                <w:szCs w:val="16"/>
              </w:rPr>
            </w:pPr>
            <w:r w:rsidRPr="00C114D0">
              <w:rPr>
                <w:sz w:val="16"/>
                <w:szCs w:val="16"/>
              </w:rPr>
              <w:t>7960</w:t>
            </w:r>
          </w:p>
        </w:tc>
        <w:tc>
          <w:tcPr>
            <w:tcW w:w="1418" w:type="dxa"/>
          </w:tcPr>
          <w:p w:rsidR="00901A3A" w:rsidRPr="00C114D0" w:rsidRDefault="00901A3A" w:rsidP="00901A3A">
            <w:pPr>
              <w:pStyle w:val="a6"/>
              <w:spacing w:after="0" w:line="216" w:lineRule="auto"/>
              <w:ind w:left="0"/>
              <w:rPr>
                <w:sz w:val="16"/>
                <w:szCs w:val="16"/>
              </w:rPr>
            </w:pPr>
          </w:p>
        </w:tc>
      </w:tr>
      <w:tr w:rsidR="00901A3A" w:rsidRPr="00C114D0">
        <w:tc>
          <w:tcPr>
            <w:tcW w:w="3119" w:type="dxa"/>
          </w:tcPr>
          <w:p w:rsidR="00901A3A" w:rsidRPr="00C114D0" w:rsidRDefault="00901A3A" w:rsidP="00901A3A">
            <w:pPr>
              <w:pStyle w:val="a6"/>
              <w:spacing w:after="0" w:line="216" w:lineRule="auto"/>
              <w:ind w:left="0"/>
              <w:jc w:val="both"/>
              <w:rPr>
                <w:sz w:val="16"/>
                <w:szCs w:val="16"/>
              </w:rPr>
            </w:pPr>
            <w:r w:rsidRPr="00C114D0">
              <w:rPr>
                <w:sz w:val="16"/>
                <w:szCs w:val="16"/>
                <w:lang w:val="en-US"/>
              </w:rPr>
              <w:t>“Мини Фрегат-К”</w:t>
            </w:r>
          </w:p>
        </w:tc>
        <w:tc>
          <w:tcPr>
            <w:tcW w:w="1559" w:type="dxa"/>
          </w:tcPr>
          <w:p w:rsidR="00901A3A" w:rsidRPr="00C114D0" w:rsidRDefault="00901A3A" w:rsidP="00901A3A">
            <w:pPr>
              <w:pStyle w:val="a6"/>
              <w:spacing w:after="0" w:line="216" w:lineRule="auto"/>
              <w:ind w:left="0"/>
              <w:rPr>
                <w:sz w:val="16"/>
                <w:szCs w:val="16"/>
              </w:rPr>
            </w:pPr>
            <w:r w:rsidRPr="00C114D0">
              <w:rPr>
                <w:sz w:val="16"/>
                <w:szCs w:val="16"/>
              </w:rPr>
              <w:t>16960</w:t>
            </w:r>
          </w:p>
        </w:tc>
        <w:tc>
          <w:tcPr>
            <w:tcW w:w="1418" w:type="dxa"/>
          </w:tcPr>
          <w:p w:rsidR="00901A3A" w:rsidRPr="00C114D0" w:rsidRDefault="00901A3A" w:rsidP="00901A3A">
            <w:pPr>
              <w:pStyle w:val="a6"/>
              <w:spacing w:after="0" w:line="216" w:lineRule="auto"/>
              <w:ind w:left="0"/>
              <w:rPr>
                <w:sz w:val="16"/>
                <w:szCs w:val="16"/>
              </w:rPr>
            </w:pPr>
          </w:p>
        </w:tc>
      </w:tr>
      <w:tr w:rsidR="00901A3A" w:rsidRPr="00C114D0">
        <w:tc>
          <w:tcPr>
            <w:tcW w:w="3119" w:type="dxa"/>
          </w:tcPr>
          <w:p w:rsidR="00901A3A" w:rsidRPr="00C114D0" w:rsidRDefault="00901A3A" w:rsidP="00901A3A">
            <w:pPr>
              <w:pStyle w:val="a6"/>
              <w:spacing w:after="0" w:line="216" w:lineRule="auto"/>
              <w:ind w:left="0"/>
              <w:jc w:val="both"/>
              <w:rPr>
                <w:sz w:val="16"/>
                <w:szCs w:val="16"/>
              </w:rPr>
            </w:pPr>
            <w:r w:rsidRPr="00C114D0">
              <w:rPr>
                <w:sz w:val="16"/>
                <w:szCs w:val="16"/>
                <w:lang w:val="en-US"/>
              </w:rPr>
              <w:t>“Мини Фрегат-ФШ”</w:t>
            </w:r>
          </w:p>
        </w:tc>
        <w:tc>
          <w:tcPr>
            <w:tcW w:w="1559" w:type="dxa"/>
          </w:tcPr>
          <w:p w:rsidR="00901A3A" w:rsidRPr="00C114D0" w:rsidRDefault="00901A3A" w:rsidP="00901A3A">
            <w:pPr>
              <w:pStyle w:val="a6"/>
              <w:spacing w:after="0" w:line="216" w:lineRule="auto"/>
              <w:ind w:left="0"/>
              <w:rPr>
                <w:sz w:val="16"/>
                <w:szCs w:val="16"/>
              </w:rPr>
            </w:pPr>
            <w:r w:rsidRPr="00C114D0">
              <w:rPr>
                <w:sz w:val="16"/>
                <w:szCs w:val="16"/>
              </w:rPr>
              <w:t>36890</w:t>
            </w:r>
          </w:p>
        </w:tc>
        <w:tc>
          <w:tcPr>
            <w:tcW w:w="1418" w:type="dxa"/>
          </w:tcPr>
          <w:p w:rsidR="00901A3A" w:rsidRPr="00C114D0" w:rsidRDefault="00901A3A" w:rsidP="00901A3A">
            <w:pPr>
              <w:pStyle w:val="a6"/>
              <w:spacing w:after="0" w:line="216" w:lineRule="auto"/>
              <w:ind w:left="0"/>
              <w:rPr>
                <w:sz w:val="16"/>
                <w:szCs w:val="16"/>
              </w:rPr>
            </w:pPr>
          </w:p>
        </w:tc>
      </w:tr>
      <w:tr w:rsidR="00901A3A" w:rsidRPr="00C114D0">
        <w:tc>
          <w:tcPr>
            <w:tcW w:w="3119" w:type="dxa"/>
          </w:tcPr>
          <w:p w:rsidR="00901A3A" w:rsidRPr="00C114D0" w:rsidRDefault="00901A3A" w:rsidP="00901A3A">
            <w:pPr>
              <w:pStyle w:val="a6"/>
              <w:spacing w:after="0" w:line="216" w:lineRule="auto"/>
              <w:ind w:left="0"/>
              <w:jc w:val="both"/>
              <w:rPr>
                <w:sz w:val="16"/>
                <w:szCs w:val="16"/>
              </w:rPr>
            </w:pPr>
            <w:r w:rsidRPr="00C114D0">
              <w:rPr>
                <w:sz w:val="16"/>
                <w:szCs w:val="16"/>
                <w:lang w:val="en-US"/>
              </w:rPr>
              <w:t>“Мини Кубань-ФШ”</w:t>
            </w:r>
          </w:p>
        </w:tc>
        <w:tc>
          <w:tcPr>
            <w:tcW w:w="1559" w:type="dxa"/>
          </w:tcPr>
          <w:p w:rsidR="00901A3A" w:rsidRPr="00C114D0" w:rsidRDefault="00901A3A" w:rsidP="00901A3A">
            <w:pPr>
              <w:pStyle w:val="a6"/>
              <w:spacing w:after="0" w:line="216" w:lineRule="auto"/>
              <w:ind w:left="0"/>
              <w:rPr>
                <w:sz w:val="16"/>
                <w:szCs w:val="16"/>
              </w:rPr>
            </w:pPr>
            <w:r w:rsidRPr="00C114D0">
              <w:rPr>
                <w:sz w:val="16"/>
                <w:szCs w:val="16"/>
              </w:rPr>
              <w:t>37100</w:t>
            </w:r>
          </w:p>
        </w:tc>
        <w:tc>
          <w:tcPr>
            <w:tcW w:w="1418" w:type="dxa"/>
          </w:tcPr>
          <w:p w:rsidR="00901A3A" w:rsidRPr="00C114D0" w:rsidRDefault="00901A3A" w:rsidP="00901A3A">
            <w:pPr>
              <w:pStyle w:val="a6"/>
              <w:spacing w:after="0" w:line="216" w:lineRule="auto"/>
              <w:ind w:left="0"/>
              <w:rPr>
                <w:sz w:val="16"/>
                <w:szCs w:val="16"/>
              </w:rPr>
            </w:pPr>
          </w:p>
        </w:tc>
      </w:tr>
      <w:tr w:rsidR="00901A3A" w:rsidRPr="00C114D0">
        <w:tc>
          <w:tcPr>
            <w:tcW w:w="3119" w:type="dxa"/>
          </w:tcPr>
          <w:p w:rsidR="00901A3A" w:rsidRPr="00C114D0" w:rsidRDefault="00901A3A" w:rsidP="00901A3A">
            <w:pPr>
              <w:pStyle w:val="a6"/>
              <w:spacing w:after="0" w:line="216" w:lineRule="auto"/>
              <w:ind w:left="0"/>
              <w:jc w:val="both"/>
              <w:rPr>
                <w:sz w:val="16"/>
                <w:szCs w:val="16"/>
              </w:rPr>
            </w:pPr>
            <w:r w:rsidRPr="00C114D0">
              <w:rPr>
                <w:sz w:val="16"/>
                <w:szCs w:val="16"/>
              </w:rPr>
              <w:t>ДП-26</w:t>
            </w:r>
          </w:p>
        </w:tc>
        <w:tc>
          <w:tcPr>
            <w:tcW w:w="1559" w:type="dxa"/>
          </w:tcPr>
          <w:p w:rsidR="00901A3A" w:rsidRPr="00C114D0" w:rsidRDefault="00901A3A" w:rsidP="00901A3A">
            <w:pPr>
              <w:pStyle w:val="a6"/>
              <w:spacing w:after="0" w:line="216" w:lineRule="auto"/>
              <w:ind w:left="0"/>
              <w:rPr>
                <w:sz w:val="16"/>
                <w:szCs w:val="16"/>
              </w:rPr>
            </w:pPr>
            <w:r w:rsidRPr="00C114D0">
              <w:rPr>
                <w:sz w:val="16"/>
                <w:szCs w:val="16"/>
              </w:rPr>
              <w:t>5420</w:t>
            </w:r>
          </w:p>
        </w:tc>
        <w:tc>
          <w:tcPr>
            <w:tcW w:w="1418" w:type="dxa"/>
          </w:tcPr>
          <w:p w:rsidR="00901A3A" w:rsidRPr="00C114D0" w:rsidRDefault="00901A3A" w:rsidP="00901A3A">
            <w:pPr>
              <w:pStyle w:val="a6"/>
              <w:spacing w:after="0" w:line="216" w:lineRule="auto"/>
              <w:ind w:left="0"/>
              <w:rPr>
                <w:sz w:val="16"/>
                <w:szCs w:val="16"/>
              </w:rPr>
            </w:pPr>
          </w:p>
        </w:tc>
      </w:tr>
      <w:tr w:rsidR="00901A3A" w:rsidRPr="00C114D0">
        <w:tc>
          <w:tcPr>
            <w:tcW w:w="3119" w:type="dxa"/>
          </w:tcPr>
          <w:p w:rsidR="00901A3A" w:rsidRPr="00C114D0" w:rsidRDefault="00901A3A" w:rsidP="00901A3A">
            <w:pPr>
              <w:pStyle w:val="a6"/>
              <w:spacing w:after="0" w:line="216" w:lineRule="auto"/>
              <w:ind w:left="0"/>
              <w:jc w:val="both"/>
              <w:rPr>
                <w:sz w:val="16"/>
                <w:szCs w:val="16"/>
                <w:lang w:val="en-US"/>
              </w:rPr>
            </w:pPr>
            <w:r w:rsidRPr="00C114D0">
              <w:rPr>
                <w:sz w:val="16"/>
                <w:szCs w:val="16"/>
                <w:lang w:val="en-US"/>
              </w:rPr>
              <w:t>“</w:t>
            </w:r>
            <w:r w:rsidRPr="00C114D0">
              <w:rPr>
                <w:sz w:val="16"/>
                <w:szCs w:val="16"/>
              </w:rPr>
              <w:t>Агрос ДШ-75</w:t>
            </w:r>
            <w:r w:rsidRPr="00C114D0">
              <w:rPr>
                <w:sz w:val="16"/>
                <w:szCs w:val="16"/>
                <w:lang w:val="en-US"/>
              </w:rPr>
              <w:t>”</w:t>
            </w:r>
          </w:p>
        </w:tc>
        <w:tc>
          <w:tcPr>
            <w:tcW w:w="1559" w:type="dxa"/>
          </w:tcPr>
          <w:p w:rsidR="00901A3A" w:rsidRPr="00C114D0" w:rsidRDefault="00901A3A" w:rsidP="00901A3A">
            <w:pPr>
              <w:pStyle w:val="a6"/>
              <w:spacing w:after="0" w:line="216" w:lineRule="auto"/>
              <w:ind w:left="0"/>
              <w:rPr>
                <w:sz w:val="16"/>
                <w:szCs w:val="16"/>
              </w:rPr>
            </w:pPr>
            <w:r w:rsidRPr="00C114D0">
              <w:rPr>
                <w:sz w:val="16"/>
                <w:szCs w:val="16"/>
              </w:rPr>
              <w:t>10160</w:t>
            </w:r>
          </w:p>
        </w:tc>
        <w:tc>
          <w:tcPr>
            <w:tcW w:w="1418" w:type="dxa"/>
          </w:tcPr>
          <w:p w:rsidR="00901A3A" w:rsidRPr="00C114D0" w:rsidRDefault="00901A3A" w:rsidP="00901A3A">
            <w:pPr>
              <w:pStyle w:val="a6"/>
              <w:spacing w:after="0" w:line="216" w:lineRule="auto"/>
              <w:ind w:left="0"/>
              <w:rPr>
                <w:sz w:val="16"/>
                <w:szCs w:val="16"/>
              </w:rPr>
            </w:pPr>
          </w:p>
        </w:tc>
      </w:tr>
      <w:tr w:rsidR="00901A3A" w:rsidRPr="00C114D0">
        <w:tc>
          <w:tcPr>
            <w:tcW w:w="3119" w:type="dxa"/>
          </w:tcPr>
          <w:p w:rsidR="00901A3A" w:rsidRPr="00C114D0" w:rsidRDefault="00901A3A" w:rsidP="00901A3A">
            <w:pPr>
              <w:pStyle w:val="a6"/>
              <w:spacing w:after="0" w:line="216" w:lineRule="auto"/>
              <w:ind w:left="0"/>
              <w:jc w:val="both"/>
              <w:rPr>
                <w:sz w:val="16"/>
                <w:szCs w:val="16"/>
                <w:lang w:val="en-US"/>
              </w:rPr>
            </w:pPr>
            <w:r w:rsidRPr="00C114D0">
              <w:rPr>
                <w:sz w:val="16"/>
                <w:szCs w:val="16"/>
                <w:lang w:val="en-US"/>
              </w:rPr>
              <w:t>ДШ-1</w:t>
            </w:r>
          </w:p>
        </w:tc>
        <w:tc>
          <w:tcPr>
            <w:tcW w:w="1559" w:type="dxa"/>
          </w:tcPr>
          <w:p w:rsidR="00901A3A" w:rsidRPr="00C114D0" w:rsidRDefault="00901A3A" w:rsidP="00901A3A">
            <w:pPr>
              <w:pStyle w:val="a6"/>
              <w:spacing w:after="0" w:line="216" w:lineRule="auto"/>
              <w:ind w:left="0"/>
              <w:rPr>
                <w:sz w:val="16"/>
                <w:szCs w:val="16"/>
              </w:rPr>
            </w:pPr>
            <w:r w:rsidRPr="00C114D0">
              <w:rPr>
                <w:sz w:val="16"/>
                <w:szCs w:val="16"/>
              </w:rPr>
              <w:t>1025</w:t>
            </w:r>
          </w:p>
        </w:tc>
        <w:tc>
          <w:tcPr>
            <w:tcW w:w="1418" w:type="dxa"/>
          </w:tcPr>
          <w:p w:rsidR="00901A3A" w:rsidRPr="00C114D0" w:rsidRDefault="00901A3A" w:rsidP="00901A3A">
            <w:pPr>
              <w:pStyle w:val="a6"/>
              <w:spacing w:after="0" w:line="216" w:lineRule="auto"/>
              <w:ind w:left="0"/>
              <w:rPr>
                <w:sz w:val="16"/>
                <w:szCs w:val="16"/>
              </w:rPr>
            </w:pPr>
          </w:p>
        </w:tc>
      </w:tr>
      <w:tr w:rsidR="00901A3A" w:rsidRPr="00C114D0">
        <w:tc>
          <w:tcPr>
            <w:tcW w:w="3119" w:type="dxa"/>
          </w:tcPr>
          <w:p w:rsidR="00901A3A" w:rsidRPr="00C114D0" w:rsidRDefault="00901A3A" w:rsidP="00901A3A">
            <w:pPr>
              <w:pStyle w:val="a6"/>
              <w:spacing w:after="0" w:line="216" w:lineRule="auto"/>
              <w:ind w:left="0"/>
              <w:jc w:val="both"/>
              <w:rPr>
                <w:sz w:val="16"/>
                <w:szCs w:val="16"/>
              </w:rPr>
            </w:pPr>
            <w:r w:rsidRPr="00C114D0">
              <w:rPr>
                <w:sz w:val="16"/>
                <w:szCs w:val="16"/>
              </w:rPr>
              <w:t>Система импульсно-локального ороше-ния ИЛО-0,3А</w:t>
            </w:r>
          </w:p>
        </w:tc>
        <w:tc>
          <w:tcPr>
            <w:tcW w:w="1559" w:type="dxa"/>
            <w:vAlign w:val="center"/>
          </w:tcPr>
          <w:p w:rsidR="00901A3A" w:rsidRPr="00C114D0" w:rsidRDefault="00901A3A" w:rsidP="00901A3A">
            <w:pPr>
              <w:pStyle w:val="a6"/>
              <w:spacing w:after="0" w:line="216" w:lineRule="auto"/>
              <w:ind w:left="0"/>
              <w:rPr>
                <w:sz w:val="16"/>
                <w:szCs w:val="16"/>
              </w:rPr>
            </w:pPr>
            <w:r w:rsidRPr="00C114D0">
              <w:rPr>
                <w:sz w:val="16"/>
                <w:szCs w:val="16"/>
              </w:rPr>
              <w:t>4560</w:t>
            </w:r>
          </w:p>
        </w:tc>
        <w:tc>
          <w:tcPr>
            <w:tcW w:w="1418" w:type="dxa"/>
          </w:tcPr>
          <w:p w:rsidR="00901A3A" w:rsidRPr="00C114D0" w:rsidRDefault="00901A3A" w:rsidP="00901A3A">
            <w:pPr>
              <w:pStyle w:val="a6"/>
              <w:spacing w:after="0" w:line="216" w:lineRule="auto"/>
              <w:ind w:left="0"/>
              <w:rPr>
                <w:sz w:val="16"/>
                <w:szCs w:val="16"/>
              </w:rPr>
            </w:pPr>
          </w:p>
        </w:tc>
      </w:tr>
    </w:tbl>
    <w:p w:rsidR="00901A3A" w:rsidRPr="00C114D0" w:rsidRDefault="00901A3A" w:rsidP="00901A3A">
      <w:pPr>
        <w:pStyle w:val="a6"/>
        <w:spacing w:after="0" w:line="216" w:lineRule="auto"/>
        <w:ind w:left="0"/>
        <w:rPr>
          <w:spacing w:val="20"/>
          <w:sz w:val="16"/>
          <w:szCs w:val="16"/>
        </w:rPr>
      </w:pPr>
    </w:p>
    <w:p w:rsidR="00901A3A" w:rsidRPr="00C114D0" w:rsidRDefault="00901A3A" w:rsidP="00901A3A">
      <w:pPr>
        <w:pStyle w:val="a6"/>
        <w:spacing w:after="0" w:line="216" w:lineRule="auto"/>
        <w:ind w:left="0"/>
        <w:jc w:val="right"/>
        <w:rPr>
          <w:spacing w:val="20"/>
          <w:sz w:val="16"/>
          <w:szCs w:val="16"/>
        </w:rPr>
      </w:pPr>
      <w:r w:rsidRPr="00C114D0">
        <w:rPr>
          <w:spacing w:val="20"/>
          <w:sz w:val="16"/>
          <w:szCs w:val="16"/>
        </w:rPr>
        <w:t>Приложение 4</w:t>
      </w:r>
    </w:p>
    <w:p w:rsidR="00901A3A" w:rsidRPr="00C114D0" w:rsidRDefault="00901A3A" w:rsidP="00901A3A">
      <w:pPr>
        <w:pStyle w:val="a6"/>
        <w:spacing w:after="0" w:line="216" w:lineRule="auto"/>
        <w:ind w:left="0"/>
        <w:jc w:val="right"/>
        <w:rPr>
          <w:sz w:val="16"/>
          <w:szCs w:val="16"/>
        </w:rPr>
      </w:pPr>
    </w:p>
    <w:p w:rsidR="00901A3A" w:rsidRPr="00C114D0" w:rsidRDefault="00901A3A" w:rsidP="00901A3A">
      <w:pPr>
        <w:pStyle w:val="a6"/>
        <w:spacing w:after="0" w:line="216" w:lineRule="auto"/>
        <w:ind w:left="0"/>
        <w:rPr>
          <w:b/>
          <w:sz w:val="16"/>
          <w:szCs w:val="16"/>
        </w:rPr>
      </w:pPr>
      <w:r w:rsidRPr="00C114D0">
        <w:rPr>
          <w:b/>
          <w:sz w:val="16"/>
          <w:szCs w:val="16"/>
        </w:rPr>
        <w:t>Дополнительные сельскохозяйственные издержки, связанные с выращиванием, уборкой и транспортировкой дополнительного урожая, руб/ц (</w:t>
      </w:r>
      <w:r w:rsidRPr="00C114D0">
        <w:rPr>
          <w:sz w:val="16"/>
          <w:szCs w:val="16"/>
        </w:rPr>
        <w:t>в ценах 1991 г.)</w:t>
      </w:r>
    </w:p>
    <w:p w:rsidR="00901A3A" w:rsidRPr="00C114D0" w:rsidRDefault="00901A3A" w:rsidP="00901A3A">
      <w:pPr>
        <w:pStyle w:val="a6"/>
        <w:spacing w:after="0" w:line="216" w:lineRule="auto"/>
        <w:ind w:left="0"/>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701"/>
        <w:gridCol w:w="1560"/>
      </w:tblGrid>
      <w:tr w:rsidR="00901A3A" w:rsidRPr="00C114D0">
        <w:tc>
          <w:tcPr>
            <w:tcW w:w="2835" w:type="dxa"/>
            <w:vAlign w:val="center"/>
          </w:tcPr>
          <w:p w:rsidR="00901A3A" w:rsidRPr="00C114D0" w:rsidRDefault="00901A3A" w:rsidP="00901A3A">
            <w:pPr>
              <w:pStyle w:val="a6"/>
              <w:spacing w:after="0" w:line="216" w:lineRule="auto"/>
              <w:ind w:left="0"/>
              <w:rPr>
                <w:sz w:val="16"/>
                <w:szCs w:val="16"/>
              </w:rPr>
            </w:pPr>
            <w:r w:rsidRPr="00C114D0">
              <w:rPr>
                <w:sz w:val="16"/>
                <w:szCs w:val="16"/>
              </w:rPr>
              <w:t>Сельскохозяйственные</w:t>
            </w:r>
          </w:p>
          <w:p w:rsidR="00901A3A" w:rsidRPr="00C114D0" w:rsidRDefault="00901A3A" w:rsidP="00901A3A">
            <w:pPr>
              <w:pStyle w:val="a6"/>
              <w:spacing w:after="0" w:line="216" w:lineRule="auto"/>
              <w:ind w:left="0"/>
              <w:rPr>
                <w:sz w:val="16"/>
                <w:szCs w:val="16"/>
              </w:rPr>
            </w:pPr>
            <w:r w:rsidRPr="00C114D0">
              <w:rPr>
                <w:sz w:val="16"/>
                <w:szCs w:val="16"/>
              </w:rPr>
              <w:t xml:space="preserve"> культуры</w:t>
            </w:r>
          </w:p>
        </w:tc>
        <w:tc>
          <w:tcPr>
            <w:tcW w:w="1701" w:type="dxa"/>
          </w:tcPr>
          <w:p w:rsidR="00901A3A" w:rsidRPr="00C114D0" w:rsidRDefault="00901A3A" w:rsidP="00901A3A">
            <w:pPr>
              <w:pStyle w:val="a6"/>
              <w:spacing w:after="0" w:line="216" w:lineRule="auto"/>
              <w:ind w:left="0"/>
              <w:rPr>
                <w:sz w:val="16"/>
                <w:szCs w:val="16"/>
              </w:rPr>
            </w:pPr>
            <w:r w:rsidRPr="00C114D0">
              <w:rPr>
                <w:sz w:val="16"/>
                <w:szCs w:val="16"/>
              </w:rPr>
              <w:t xml:space="preserve">Зона </w:t>
            </w:r>
          </w:p>
          <w:p w:rsidR="00901A3A" w:rsidRPr="00C114D0" w:rsidRDefault="00901A3A" w:rsidP="00901A3A">
            <w:pPr>
              <w:pStyle w:val="a6"/>
              <w:spacing w:after="0" w:line="216" w:lineRule="auto"/>
              <w:ind w:left="0"/>
              <w:rPr>
                <w:sz w:val="16"/>
                <w:szCs w:val="16"/>
              </w:rPr>
            </w:pPr>
            <w:r w:rsidRPr="00C114D0">
              <w:rPr>
                <w:sz w:val="16"/>
                <w:szCs w:val="16"/>
              </w:rPr>
              <w:t>орошения</w:t>
            </w:r>
          </w:p>
        </w:tc>
        <w:tc>
          <w:tcPr>
            <w:tcW w:w="1560" w:type="dxa"/>
          </w:tcPr>
          <w:p w:rsidR="00901A3A" w:rsidRPr="00C114D0" w:rsidRDefault="00901A3A" w:rsidP="00901A3A">
            <w:pPr>
              <w:pStyle w:val="a6"/>
              <w:spacing w:after="0" w:line="216" w:lineRule="auto"/>
              <w:ind w:left="0"/>
              <w:rPr>
                <w:sz w:val="16"/>
                <w:szCs w:val="16"/>
              </w:rPr>
            </w:pPr>
            <w:r w:rsidRPr="00C114D0">
              <w:rPr>
                <w:sz w:val="16"/>
                <w:szCs w:val="16"/>
              </w:rPr>
              <w:t xml:space="preserve">Зона </w:t>
            </w:r>
          </w:p>
          <w:p w:rsidR="00901A3A" w:rsidRPr="00C114D0" w:rsidRDefault="00901A3A" w:rsidP="00901A3A">
            <w:pPr>
              <w:pStyle w:val="a6"/>
              <w:spacing w:after="0" w:line="216" w:lineRule="auto"/>
              <w:ind w:left="0"/>
              <w:rPr>
                <w:sz w:val="16"/>
                <w:szCs w:val="16"/>
              </w:rPr>
            </w:pPr>
            <w:r w:rsidRPr="00C114D0">
              <w:rPr>
                <w:sz w:val="16"/>
                <w:szCs w:val="16"/>
              </w:rPr>
              <w:t>осушения</w:t>
            </w:r>
          </w:p>
        </w:tc>
      </w:tr>
      <w:tr w:rsidR="00901A3A" w:rsidRPr="00C114D0">
        <w:tc>
          <w:tcPr>
            <w:tcW w:w="2835" w:type="dxa"/>
          </w:tcPr>
          <w:p w:rsidR="00901A3A" w:rsidRPr="00C114D0" w:rsidRDefault="00901A3A" w:rsidP="00901A3A">
            <w:pPr>
              <w:pStyle w:val="a6"/>
              <w:spacing w:after="0" w:line="216" w:lineRule="auto"/>
              <w:ind w:left="0"/>
              <w:jc w:val="both"/>
              <w:rPr>
                <w:sz w:val="16"/>
                <w:szCs w:val="16"/>
              </w:rPr>
            </w:pPr>
            <w:r w:rsidRPr="00C114D0">
              <w:rPr>
                <w:sz w:val="16"/>
                <w:szCs w:val="16"/>
              </w:rPr>
              <w:t>Зерновые культуры:</w:t>
            </w:r>
          </w:p>
          <w:p w:rsidR="00901A3A" w:rsidRPr="00C114D0" w:rsidRDefault="00901A3A" w:rsidP="00901A3A">
            <w:pPr>
              <w:pStyle w:val="a6"/>
              <w:spacing w:after="0" w:line="216" w:lineRule="auto"/>
              <w:ind w:left="0"/>
              <w:jc w:val="both"/>
              <w:rPr>
                <w:sz w:val="16"/>
                <w:szCs w:val="16"/>
              </w:rPr>
            </w:pPr>
            <w:r w:rsidRPr="00C114D0">
              <w:rPr>
                <w:sz w:val="16"/>
                <w:szCs w:val="16"/>
              </w:rPr>
              <w:t>озимая пшеница, рожь</w:t>
            </w:r>
          </w:p>
          <w:p w:rsidR="00901A3A" w:rsidRPr="00C114D0" w:rsidRDefault="00901A3A" w:rsidP="00901A3A">
            <w:pPr>
              <w:pStyle w:val="a6"/>
              <w:spacing w:after="0" w:line="216" w:lineRule="auto"/>
              <w:ind w:left="0"/>
              <w:jc w:val="both"/>
              <w:rPr>
                <w:sz w:val="16"/>
                <w:szCs w:val="16"/>
              </w:rPr>
            </w:pPr>
            <w:r w:rsidRPr="00C114D0">
              <w:rPr>
                <w:sz w:val="16"/>
                <w:szCs w:val="16"/>
              </w:rPr>
              <w:t>кукуруза</w:t>
            </w:r>
          </w:p>
          <w:p w:rsidR="00901A3A" w:rsidRPr="00C114D0" w:rsidRDefault="00901A3A" w:rsidP="00901A3A">
            <w:pPr>
              <w:pStyle w:val="a6"/>
              <w:spacing w:after="0" w:line="216" w:lineRule="auto"/>
              <w:ind w:left="0"/>
              <w:jc w:val="both"/>
              <w:rPr>
                <w:sz w:val="16"/>
                <w:szCs w:val="16"/>
              </w:rPr>
            </w:pPr>
            <w:r w:rsidRPr="00C114D0">
              <w:rPr>
                <w:sz w:val="16"/>
                <w:szCs w:val="16"/>
              </w:rPr>
              <w:t>ячмень, овес</w:t>
            </w:r>
          </w:p>
          <w:p w:rsidR="00901A3A" w:rsidRPr="00C114D0" w:rsidRDefault="00901A3A" w:rsidP="00901A3A">
            <w:pPr>
              <w:pStyle w:val="a6"/>
              <w:spacing w:after="0" w:line="216" w:lineRule="auto"/>
              <w:ind w:left="0"/>
              <w:jc w:val="both"/>
              <w:rPr>
                <w:sz w:val="16"/>
                <w:szCs w:val="16"/>
              </w:rPr>
            </w:pPr>
            <w:r w:rsidRPr="00C114D0">
              <w:rPr>
                <w:sz w:val="16"/>
                <w:szCs w:val="16"/>
              </w:rPr>
              <w:t>зернобобовые</w:t>
            </w:r>
          </w:p>
        </w:tc>
        <w:tc>
          <w:tcPr>
            <w:tcW w:w="1701" w:type="dxa"/>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1,70</w:t>
            </w:r>
          </w:p>
          <w:p w:rsidR="00901A3A" w:rsidRPr="00C114D0" w:rsidRDefault="00901A3A" w:rsidP="00901A3A">
            <w:pPr>
              <w:pStyle w:val="a6"/>
              <w:spacing w:after="0" w:line="216" w:lineRule="auto"/>
              <w:ind w:left="0"/>
              <w:rPr>
                <w:sz w:val="16"/>
                <w:szCs w:val="16"/>
              </w:rPr>
            </w:pPr>
            <w:r w:rsidRPr="00C114D0">
              <w:rPr>
                <w:sz w:val="16"/>
                <w:szCs w:val="16"/>
              </w:rPr>
              <w:t>2,8</w:t>
            </w:r>
          </w:p>
          <w:p w:rsidR="00901A3A" w:rsidRPr="00C114D0" w:rsidRDefault="00901A3A" w:rsidP="00901A3A">
            <w:pPr>
              <w:pStyle w:val="a6"/>
              <w:spacing w:after="0" w:line="216" w:lineRule="auto"/>
              <w:ind w:left="0"/>
              <w:rPr>
                <w:sz w:val="16"/>
                <w:szCs w:val="16"/>
              </w:rPr>
            </w:pPr>
            <w:r w:rsidRPr="00C114D0">
              <w:rPr>
                <w:sz w:val="16"/>
                <w:szCs w:val="16"/>
              </w:rPr>
              <w:t>2,4</w:t>
            </w:r>
          </w:p>
          <w:p w:rsidR="00901A3A" w:rsidRPr="00C114D0" w:rsidRDefault="00901A3A" w:rsidP="00901A3A">
            <w:pPr>
              <w:pStyle w:val="a6"/>
              <w:spacing w:after="0" w:line="216" w:lineRule="auto"/>
              <w:ind w:left="0"/>
              <w:rPr>
                <w:sz w:val="16"/>
                <w:szCs w:val="16"/>
              </w:rPr>
            </w:pPr>
            <w:r w:rsidRPr="00C114D0">
              <w:rPr>
                <w:sz w:val="16"/>
                <w:szCs w:val="16"/>
              </w:rPr>
              <w:t>3,8</w:t>
            </w:r>
          </w:p>
        </w:tc>
        <w:tc>
          <w:tcPr>
            <w:tcW w:w="1560" w:type="dxa"/>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1,9</w:t>
            </w:r>
          </w:p>
          <w:p w:rsidR="00901A3A" w:rsidRPr="00C114D0" w:rsidRDefault="00901A3A" w:rsidP="00901A3A">
            <w:pPr>
              <w:pStyle w:val="a6"/>
              <w:spacing w:after="0" w:line="216" w:lineRule="auto"/>
              <w:ind w:left="0"/>
              <w:rPr>
                <w:sz w:val="16"/>
                <w:szCs w:val="16"/>
              </w:rPr>
            </w:pPr>
            <w:r w:rsidRPr="00C114D0">
              <w:rPr>
                <w:sz w:val="16"/>
                <w:szCs w:val="16"/>
              </w:rPr>
              <w:t>3,2</w:t>
            </w:r>
          </w:p>
          <w:p w:rsidR="00901A3A" w:rsidRPr="00C114D0" w:rsidRDefault="00901A3A" w:rsidP="00901A3A">
            <w:pPr>
              <w:pStyle w:val="a6"/>
              <w:spacing w:after="0" w:line="216" w:lineRule="auto"/>
              <w:ind w:left="0"/>
              <w:rPr>
                <w:sz w:val="16"/>
                <w:szCs w:val="16"/>
              </w:rPr>
            </w:pPr>
            <w:r w:rsidRPr="00C114D0">
              <w:rPr>
                <w:sz w:val="16"/>
                <w:szCs w:val="16"/>
              </w:rPr>
              <w:t>2,2</w:t>
            </w:r>
          </w:p>
          <w:p w:rsidR="00901A3A" w:rsidRPr="00C114D0" w:rsidRDefault="00901A3A" w:rsidP="00901A3A">
            <w:pPr>
              <w:pStyle w:val="a6"/>
              <w:spacing w:after="0" w:line="216" w:lineRule="auto"/>
              <w:ind w:left="0"/>
              <w:rPr>
                <w:sz w:val="16"/>
                <w:szCs w:val="16"/>
              </w:rPr>
            </w:pPr>
            <w:r w:rsidRPr="00C114D0">
              <w:rPr>
                <w:sz w:val="16"/>
                <w:szCs w:val="16"/>
              </w:rPr>
              <w:t>4,0</w:t>
            </w:r>
          </w:p>
        </w:tc>
      </w:tr>
      <w:tr w:rsidR="00901A3A" w:rsidRPr="00C114D0">
        <w:tc>
          <w:tcPr>
            <w:tcW w:w="2835" w:type="dxa"/>
            <w:tcBorders>
              <w:bottom w:val="nil"/>
            </w:tcBorders>
          </w:tcPr>
          <w:p w:rsidR="00901A3A" w:rsidRPr="00C114D0" w:rsidRDefault="00901A3A" w:rsidP="00901A3A">
            <w:pPr>
              <w:pStyle w:val="a6"/>
              <w:spacing w:after="0" w:line="216" w:lineRule="auto"/>
              <w:ind w:left="0"/>
              <w:jc w:val="both"/>
              <w:rPr>
                <w:sz w:val="16"/>
                <w:szCs w:val="16"/>
              </w:rPr>
            </w:pPr>
            <w:r w:rsidRPr="00C114D0">
              <w:rPr>
                <w:sz w:val="16"/>
                <w:szCs w:val="16"/>
              </w:rPr>
              <w:t>Технические культуры:</w:t>
            </w:r>
          </w:p>
          <w:p w:rsidR="00901A3A" w:rsidRPr="00C114D0" w:rsidRDefault="00901A3A" w:rsidP="00901A3A">
            <w:pPr>
              <w:pStyle w:val="a6"/>
              <w:spacing w:after="0" w:line="216" w:lineRule="auto"/>
              <w:ind w:left="0"/>
              <w:jc w:val="both"/>
              <w:rPr>
                <w:sz w:val="16"/>
                <w:szCs w:val="16"/>
              </w:rPr>
            </w:pPr>
            <w:r w:rsidRPr="00C114D0">
              <w:rPr>
                <w:sz w:val="16"/>
                <w:szCs w:val="16"/>
              </w:rPr>
              <w:t>сахарная свекла</w:t>
            </w:r>
          </w:p>
          <w:p w:rsidR="00901A3A" w:rsidRPr="00C114D0" w:rsidRDefault="00901A3A" w:rsidP="00901A3A">
            <w:pPr>
              <w:pStyle w:val="a6"/>
              <w:spacing w:after="0" w:line="216" w:lineRule="auto"/>
              <w:ind w:left="0"/>
              <w:jc w:val="both"/>
              <w:rPr>
                <w:sz w:val="16"/>
                <w:szCs w:val="16"/>
              </w:rPr>
            </w:pPr>
            <w:r w:rsidRPr="00C114D0">
              <w:rPr>
                <w:sz w:val="16"/>
                <w:szCs w:val="16"/>
              </w:rPr>
              <w:t>подсолнечник</w:t>
            </w:r>
          </w:p>
          <w:p w:rsidR="00901A3A" w:rsidRPr="00C114D0" w:rsidRDefault="00901A3A" w:rsidP="00901A3A">
            <w:pPr>
              <w:pStyle w:val="a6"/>
              <w:spacing w:after="0" w:line="216" w:lineRule="auto"/>
              <w:ind w:left="0"/>
              <w:jc w:val="both"/>
              <w:rPr>
                <w:sz w:val="16"/>
                <w:szCs w:val="16"/>
              </w:rPr>
            </w:pPr>
            <w:r w:rsidRPr="00C114D0">
              <w:rPr>
                <w:sz w:val="16"/>
                <w:szCs w:val="16"/>
              </w:rPr>
              <w:t>лен, волокно</w:t>
            </w:r>
          </w:p>
        </w:tc>
        <w:tc>
          <w:tcPr>
            <w:tcW w:w="1701" w:type="dxa"/>
            <w:tcBorders>
              <w:bottom w:val="nil"/>
            </w:tcBorders>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3,2</w:t>
            </w:r>
          </w:p>
          <w:p w:rsidR="00901A3A" w:rsidRPr="00C114D0" w:rsidRDefault="00901A3A" w:rsidP="00901A3A">
            <w:pPr>
              <w:pStyle w:val="a6"/>
              <w:spacing w:after="0" w:line="216" w:lineRule="auto"/>
              <w:ind w:left="0"/>
              <w:rPr>
                <w:sz w:val="16"/>
                <w:szCs w:val="16"/>
              </w:rPr>
            </w:pPr>
            <w:r w:rsidRPr="00C114D0">
              <w:rPr>
                <w:sz w:val="16"/>
                <w:szCs w:val="16"/>
              </w:rPr>
              <w:t>2,2</w:t>
            </w:r>
          </w:p>
          <w:p w:rsidR="00901A3A" w:rsidRPr="00C114D0" w:rsidRDefault="00901A3A" w:rsidP="00901A3A">
            <w:pPr>
              <w:pStyle w:val="a6"/>
              <w:spacing w:after="0" w:line="216" w:lineRule="auto"/>
              <w:ind w:left="0"/>
              <w:rPr>
                <w:sz w:val="16"/>
                <w:szCs w:val="16"/>
              </w:rPr>
            </w:pPr>
            <w:r w:rsidRPr="00C114D0">
              <w:rPr>
                <w:sz w:val="16"/>
                <w:szCs w:val="16"/>
              </w:rPr>
              <w:t>—</w:t>
            </w:r>
          </w:p>
        </w:tc>
        <w:tc>
          <w:tcPr>
            <w:tcW w:w="1560" w:type="dxa"/>
            <w:tcBorders>
              <w:bottom w:val="nil"/>
            </w:tcBorders>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3,4</w:t>
            </w:r>
          </w:p>
          <w:p w:rsidR="00901A3A" w:rsidRPr="00C114D0" w:rsidRDefault="00901A3A" w:rsidP="00901A3A">
            <w:pPr>
              <w:pStyle w:val="a6"/>
              <w:spacing w:after="0" w:line="216" w:lineRule="auto"/>
              <w:ind w:left="0"/>
              <w:rPr>
                <w:sz w:val="16"/>
                <w:szCs w:val="16"/>
              </w:rPr>
            </w:pPr>
            <w:r w:rsidRPr="00C114D0">
              <w:rPr>
                <w:sz w:val="16"/>
                <w:szCs w:val="16"/>
              </w:rPr>
              <w:t>2,8</w:t>
            </w:r>
          </w:p>
          <w:p w:rsidR="00901A3A" w:rsidRPr="00C114D0" w:rsidRDefault="00901A3A" w:rsidP="00901A3A">
            <w:pPr>
              <w:pStyle w:val="a6"/>
              <w:spacing w:after="0" w:line="216" w:lineRule="auto"/>
              <w:ind w:left="0"/>
              <w:rPr>
                <w:sz w:val="16"/>
                <w:szCs w:val="16"/>
              </w:rPr>
            </w:pPr>
            <w:r w:rsidRPr="00C114D0">
              <w:rPr>
                <w:sz w:val="16"/>
                <w:szCs w:val="16"/>
              </w:rPr>
              <w:t>70,0</w:t>
            </w:r>
          </w:p>
        </w:tc>
      </w:tr>
      <w:tr w:rsidR="00901A3A" w:rsidRPr="00C114D0">
        <w:tc>
          <w:tcPr>
            <w:tcW w:w="2835" w:type="dxa"/>
          </w:tcPr>
          <w:p w:rsidR="00901A3A" w:rsidRPr="00C114D0" w:rsidRDefault="00901A3A" w:rsidP="00901A3A">
            <w:pPr>
              <w:pStyle w:val="a6"/>
              <w:spacing w:after="0" w:line="216" w:lineRule="auto"/>
              <w:ind w:left="0"/>
              <w:jc w:val="both"/>
              <w:rPr>
                <w:sz w:val="16"/>
                <w:szCs w:val="16"/>
              </w:rPr>
            </w:pPr>
            <w:r w:rsidRPr="00C114D0">
              <w:rPr>
                <w:sz w:val="16"/>
                <w:szCs w:val="16"/>
              </w:rPr>
              <w:t>Картофель и овощные культуры:</w:t>
            </w:r>
          </w:p>
          <w:p w:rsidR="00901A3A" w:rsidRPr="00C114D0" w:rsidRDefault="00901A3A" w:rsidP="00901A3A">
            <w:pPr>
              <w:pStyle w:val="a6"/>
              <w:spacing w:after="0" w:line="216" w:lineRule="auto"/>
              <w:ind w:left="0"/>
              <w:jc w:val="both"/>
              <w:rPr>
                <w:sz w:val="16"/>
                <w:szCs w:val="16"/>
              </w:rPr>
            </w:pPr>
            <w:r w:rsidRPr="00C114D0">
              <w:rPr>
                <w:sz w:val="16"/>
                <w:szCs w:val="16"/>
              </w:rPr>
              <w:t>картофель</w:t>
            </w:r>
          </w:p>
          <w:p w:rsidR="00901A3A" w:rsidRPr="00C114D0" w:rsidRDefault="00901A3A" w:rsidP="00901A3A">
            <w:pPr>
              <w:pStyle w:val="a6"/>
              <w:spacing w:after="0" w:line="216" w:lineRule="auto"/>
              <w:ind w:left="0"/>
              <w:jc w:val="both"/>
              <w:rPr>
                <w:sz w:val="16"/>
                <w:szCs w:val="16"/>
              </w:rPr>
            </w:pPr>
            <w:r w:rsidRPr="00C114D0">
              <w:rPr>
                <w:sz w:val="16"/>
                <w:szCs w:val="16"/>
              </w:rPr>
              <w:t>овощные</w:t>
            </w:r>
          </w:p>
        </w:tc>
        <w:tc>
          <w:tcPr>
            <w:tcW w:w="1701" w:type="dxa"/>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7,6</w:t>
            </w:r>
          </w:p>
          <w:p w:rsidR="00901A3A" w:rsidRPr="00C114D0" w:rsidRDefault="00901A3A" w:rsidP="00901A3A">
            <w:pPr>
              <w:pStyle w:val="a6"/>
              <w:spacing w:after="0" w:line="216" w:lineRule="auto"/>
              <w:ind w:left="0"/>
              <w:rPr>
                <w:sz w:val="16"/>
                <w:szCs w:val="16"/>
              </w:rPr>
            </w:pPr>
            <w:r w:rsidRPr="00C114D0">
              <w:rPr>
                <w:sz w:val="16"/>
                <w:szCs w:val="16"/>
              </w:rPr>
              <w:t>4,4</w:t>
            </w:r>
          </w:p>
        </w:tc>
        <w:tc>
          <w:tcPr>
            <w:tcW w:w="1560" w:type="dxa"/>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6,2</w:t>
            </w:r>
          </w:p>
          <w:p w:rsidR="00901A3A" w:rsidRPr="00C114D0" w:rsidRDefault="00901A3A" w:rsidP="00901A3A">
            <w:pPr>
              <w:pStyle w:val="a6"/>
              <w:spacing w:after="0" w:line="216" w:lineRule="auto"/>
              <w:ind w:left="0"/>
              <w:rPr>
                <w:sz w:val="16"/>
                <w:szCs w:val="16"/>
              </w:rPr>
            </w:pPr>
            <w:r w:rsidRPr="00C114D0">
              <w:rPr>
                <w:sz w:val="16"/>
                <w:szCs w:val="16"/>
              </w:rPr>
              <w:t>4,0</w:t>
            </w:r>
          </w:p>
        </w:tc>
      </w:tr>
      <w:tr w:rsidR="00901A3A" w:rsidRPr="00C114D0">
        <w:tc>
          <w:tcPr>
            <w:tcW w:w="2835" w:type="dxa"/>
          </w:tcPr>
          <w:p w:rsidR="00901A3A" w:rsidRPr="00C114D0" w:rsidRDefault="00901A3A" w:rsidP="00901A3A">
            <w:pPr>
              <w:pStyle w:val="a6"/>
              <w:spacing w:after="0" w:line="216" w:lineRule="auto"/>
              <w:ind w:left="0"/>
              <w:jc w:val="both"/>
              <w:rPr>
                <w:sz w:val="16"/>
                <w:szCs w:val="16"/>
              </w:rPr>
            </w:pPr>
            <w:r w:rsidRPr="00C114D0">
              <w:rPr>
                <w:sz w:val="16"/>
                <w:szCs w:val="16"/>
              </w:rPr>
              <w:t>Кормовые культуры:</w:t>
            </w:r>
          </w:p>
          <w:p w:rsidR="00901A3A" w:rsidRPr="00C114D0" w:rsidRDefault="00901A3A" w:rsidP="00901A3A">
            <w:pPr>
              <w:pStyle w:val="a6"/>
              <w:spacing w:after="0" w:line="216" w:lineRule="auto"/>
              <w:ind w:left="0"/>
              <w:jc w:val="both"/>
              <w:rPr>
                <w:sz w:val="16"/>
                <w:szCs w:val="16"/>
              </w:rPr>
            </w:pPr>
            <w:r w:rsidRPr="00C114D0">
              <w:rPr>
                <w:sz w:val="16"/>
                <w:szCs w:val="16"/>
              </w:rPr>
              <w:t>многолетние травы на сено</w:t>
            </w:r>
          </w:p>
          <w:p w:rsidR="00901A3A" w:rsidRPr="00C114D0" w:rsidRDefault="00901A3A" w:rsidP="00901A3A">
            <w:pPr>
              <w:pStyle w:val="a6"/>
              <w:spacing w:after="0" w:line="216" w:lineRule="auto"/>
              <w:ind w:left="0"/>
              <w:jc w:val="both"/>
              <w:rPr>
                <w:sz w:val="16"/>
                <w:szCs w:val="16"/>
              </w:rPr>
            </w:pPr>
            <w:r w:rsidRPr="00C114D0">
              <w:rPr>
                <w:sz w:val="16"/>
                <w:szCs w:val="16"/>
              </w:rPr>
              <w:t>многолетние травы на зеленый корм</w:t>
            </w:r>
          </w:p>
          <w:p w:rsidR="00901A3A" w:rsidRPr="00C114D0" w:rsidRDefault="00901A3A" w:rsidP="00901A3A">
            <w:pPr>
              <w:pStyle w:val="a6"/>
              <w:spacing w:after="0" w:line="216" w:lineRule="auto"/>
              <w:ind w:left="0"/>
              <w:jc w:val="both"/>
              <w:rPr>
                <w:sz w:val="16"/>
                <w:szCs w:val="16"/>
              </w:rPr>
            </w:pPr>
            <w:r w:rsidRPr="00C114D0">
              <w:rPr>
                <w:sz w:val="16"/>
                <w:szCs w:val="16"/>
              </w:rPr>
              <w:t>кормовые корнеплоды</w:t>
            </w:r>
          </w:p>
          <w:p w:rsidR="00901A3A" w:rsidRPr="00C114D0" w:rsidRDefault="00901A3A" w:rsidP="00901A3A">
            <w:pPr>
              <w:pStyle w:val="a6"/>
              <w:spacing w:after="0" w:line="216" w:lineRule="auto"/>
              <w:ind w:left="0"/>
              <w:jc w:val="both"/>
              <w:rPr>
                <w:sz w:val="16"/>
                <w:szCs w:val="16"/>
              </w:rPr>
            </w:pPr>
            <w:r w:rsidRPr="00C114D0">
              <w:rPr>
                <w:sz w:val="16"/>
                <w:szCs w:val="16"/>
              </w:rPr>
              <w:t>кукуруза на силос</w:t>
            </w:r>
          </w:p>
          <w:p w:rsidR="00901A3A" w:rsidRPr="00C114D0" w:rsidRDefault="00901A3A" w:rsidP="00901A3A">
            <w:pPr>
              <w:pStyle w:val="a6"/>
              <w:spacing w:after="0" w:line="216" w:lineRule="auto"/>
              <w:ind w:left="0"/>
              <w:jc w:val="both"/>
              <w:rPr>
                <w:sz w:val="16"/>
                <w:szCs w:val="16"/>
              </w:rPr>
            </w:pPr>
            <w:r w:rsidRPr="00C114D0">
              <w:rPr>
                <w:sz w:val="16"/>
                <w:szCs w:val="16"/>
              </w:rPr>
              <w:t>однолетние травы на зеленый корм</w:t>
            </w:r>
          </w:p>
          <w:p w:rsidR="00901A3A" w:rsidRPr="00C114D0" w:rsidRDefault="00901A3A" w:rsidP="00901A3A">
            <w:pPr>
              <w:pStyle w:val="a6"/>
              <w:spacing w:after="0" w:line="216" w:lineRule="auto"/>
              <w:ind w:left="0"/>
              <w:jc w:val="both"/>
              <w:rPr>
                <w:sz w:val="16"/>
                <w:szCs w:val="16"/>
              </w:rPr>
            </w:pPr>
            <w:r w:rsidRPr="00C114D0">
              <w:rPr>
                <w:sz w:val="16"/>
                <w:szCs w:val="16"/>
              </w:rPr>
              <w:t>сады</w:t>
            </w:r>
          </w:p>
        </w:tc>
        <w:tc>
          <w:tcPr>
            <w:tcW w:w="1701" w:type="dxa"/>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2,0</w:t>
            </w: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1,0</w:t>
            </w:r>
          </w:p>
          <w:p w:rsidR="00901A3A" w:rsidRPr="00C114D0" w:rsidRDefault="00901A3A" w:rsidP="00901A3A">
            <w:pPr>
              <w:pStyle w:val="a6"/>
              <w:spacing w:after="0" w:line="216" w:lineRule="auto"/>
              <w:ind w:left="0"/>
              <w:rPr>
                <w:sz w:val="16"/>
                <w:szCs w:val="16"/>
              </w:rPr>
            </w:pPr>
            <w:r w:rsidRPr="00C114D0">
              <w:rPr>
                <w:sz w:val="16"/>
                <w:szCs w:val="16"/>
              </w:rPr>
              <w:t>1,2</w:t>
            </w:r>
          </w:p>
          <w:p w:rsidR="00901A3A" w:rsidRPr="00C114D0" w:rsidRDefault="00901A3A" w:rsidP="00901A3A">
            <w:pPr>
              <w:pStyle w:val="a6"/>
              <w:spacing w:after="0" w:line="216" w:lineRule="auto"/>
              <w:ind w:left="0"/>
              <w:rPr>
                <w:sz w:val="16"/>
                <w:szCs w:val="16"/>
              </w:rPr>
            </w:pPr>
            <w:r w:rsidRPr="00C114D0">
              <w:rPr>
                <w:sz w:val="16"/>
                <w:szCs w:val="16"/>
              </w:rPr>
              <w:t>0,8</w:t>
            </w:r>
          </w:p>
          <w:p w:rsidR="00901A3A" w:rsidRPr="00C114D0" w:rsidRDefault="00901A3A" w:rsidP="00901A3A">
            <w:pPr>
              <w:pStyle w:val="a6"/>
              <w:spacing w:after="0" w:line="216" w:lineRule="auto"/>
              <w:ind w:left="0"/>
              <w:rPr>
                <w:sz w:val="16"/>
                <w:szCs w:val="16"/>
              </w:rPr>
            </w:pPr>
            <w:r w:rsidRPr="00C114D0">
              <w:rPr>
                <w:sz w:val="16"/>
                <w:szCs w:val="16"/>
              </w:rPr>
              <w:t>0,6</w:t>
            </w:r>
          </w:p>
          <w:p w:rsidR="00901A3A" w:rsidRPr="00C114D0" w:rsidRDefault="00901A3A" w:rsidP="00901A3A">
            <w:pPr>
              <w:pStyle w:val="a6"/>
              <w:spacing w:after="0" w:line="216" w:lineRule="auto"/>
              <w:ind w:left="0"/>
              <w:rPr>
                <w:sz w:val="16"/>
                <w:szCs w:val="16"/>
              </w:rPr>
            </w:pPr>
            <w:r w:rsidRPr="00C114D0">
              <w:rPr>
                <w:sz w:val="16"/>
                <w:szCs w:val="16"/>
              </w:rPr>
              <w:t>8,2</w:t>
            </w:r>
          </w:p>
        </w:tc>
        <w:tc>
          <w:tcPr>
            <w:tcW w:w="1560" w:type="dxa"/>
          </w:tcPr>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1,8</w:t>
            </w: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rPr>
                <w:sz w:val="16"/>
                <w:szCs w:val="16"/>
              </w:rPr>
            </w:pPr>
            <w:r w:rsidRPr="00C114D0">
              <w:rPr>
                <w:sz w:val="16"/>
                <w:szCs w:val="16"/>
              </w:rPr>
              <w:t>1,0</w:t>
            </w:r>
          </w:p>
          <w:p w:rsidR="00901A3A" w:rsidRPr="00C114D0" w:rsidRDefault="00901A3A" w:rsidP="00901A3A">
            <w:pPr>
              <w:pStyle w:val="a6"/>
              <w:spacing w:after="0" w:line="216" w:lineRule="auto"/>
              <w:ind w:left="0"/>
              <w:rPr>
                <w:sz w:val="16"/>
                <w:szCs w:val="16"/>
              </w:rPr>
            </w:pPr>
            <w:r w:rsidRPr="00C114D0">
              <w:rPr>
                <w:sz w:val="16"/>
                <w:szCs w:val="16"/>
              </w:rPr>
              <w:t>1,4</w:t>
            </w:r>
          </w:p>
          <w:p w:rsidR="00901A3A" w:rsidRPr="00C114D0" w:rsidRDefault="00901A3A" w:rsidP="00901A3A">
            <w:pPr>
              <w:pStyle w:val="a6"/>
              <w:spacing w:after="0" w:line="216" w:lineRule="auto"/>
              <w:ind w:left="0"/>
              <w:rPr>
                <w:sz w:val="16"/>
                <w:szCs w:val="16"/>
              </w:rPr>
            </w:pPr>
            <w:r w:rsidRPr="00C114D0">
              <w:rPr>
                <w:sz w:val="16"/>
                <w:szCs w:val="16"/>
              </w:rPr>
              <w:t>1,0</w:t>
            </w:r>
          </w:p>
          <w:p w:rsidR="00901A3A" w:rsidRPr="00C114D0" w:rsidRDefault="00901A3A" w:rsidP="00901A3A">
            <w:pPr>
              <w:pStyle w:val="a6"/>
              <w:spacing w:after="0" w:line="216" w:lineRule="auto"/>
              <w:ind w:left="0"/>
              <w:rPr>
                <w:sz w:val="16"/>
                <w:szCs w:val="16"/>
              </w:rPr>
            </w:pPr>
            <w:r w:rsidRPr="00C114D0">
              <w:rPr>
                <w:sz w:val="16"/>
                <w:szCs w:val="16"/>
              </w:rPr>
              <w:t>0,8</w:t>
            </w:r>
          </w:p>
          <w:p w:rsidR="00901A3A" w:rsidRPr="00C114D0" w:rsidRDefault="00901A3A" w:rsidP="00901A3A">
            <w:pPr>
              <w:pStyle w:val="a6"/>
              <w:spacing w:after="0" w:line="216" w:lineRule="auto"/>
              <w:ind w:left="0"/>
              <w:rPr>
                <w:sz w:val="16"/>
                <w:szCs w:val="16"/>
              </w:rPr>
            </w:pPr>
            <w:r w:rsidRPr="00C114D0">
              <w:rPr>
                <w:sz w:val="16"/>
                <w:szCs w:val="16"/>
              </w:rPr>
              <w:t>9,0</w:t>
            </w:r>
          </w:p>
        </w:tc>
      </w:tr>
    </w:tbl>
    <w:p w:rsidR="00901A3A" w:rsidRPr="00C114D0" w:rsidRDefault="00901A3A" w:rsidP="00901A3A">
      <w:pPr>
        <w:pStyle w:val="a6"/>
        <w:spacing w:after="0" w:line="216" w:lineRule="auto"/>
        <w:ind w:left="0"/>
        <w:jc w:val="right"/>
        <w:rPr>
          <w:spacing w:val="20"/>
          <w:sz w:val="16"/>
          <w:szCs w:val="16"/>
        </w:rPr>
      </w:pPr>
    </w:p>
    <w:p w:rsidR="00901A3A" w:rsidRPr="00C114D0" w:rsidRDefault="00901A3A" w:rsidP="00901A3A">
      <w:pPr>
        <w:pStyle w:val="a6"/>
        <w:spacing w:after="0" w:line="216" w:lineRule="auto"/>
        <w:ind w:left="0"/>
        <w:jc w:val="right"/>
        <w:rPr>
          <w:spacing w:val="20"/>
          <w:sz w:val="16"/>
          <w:szCs w:val="16"/>
        </w:rPr>
      </w:pPr>
      <w:r w:rsidRPr="00C114D0">
        <w:rPr>
          <w:spacing w:val="20"/>
          <w:sz w:val="16"/>
          <w:szCs w:val="16"/>
        </w:rPr>
        <w:t>Приложение 5</w:t>
      </w:r>
    </w:p>
    <w:p w:rsidR="00901A3A" w:rsidRPr="00C114D0" w:rsidRDefault="00901A3A" w:rsidP="00901A3A">
      <w:pPr>
        <w:pStyle w:val="a6"/>
        <w:spacing w:after="0" w:line="216" w:lineRule="auto"/>
        <w:ind w:left="0"/>
        <w:jc w:val="right"/>
        <w:rPr>
          <w:sz w:val="16"/>
          <w:szCs w:val="16"/>
        </w:rPr>
      </w:pPr>
    </w:p>
    <w:p w:rsidR="00901A3A" w:rsidRPr="00C114D0" w:rsidRDefault="00901A3A" w:rsidP="00901A3A">
      <w:pPr>
        <w:pStyle w:val="a6"/>
        <w:spacing w:after="0" w:line="216" w:lineRule="auto"/>
        <w:ind w:left="0"/>
        <w:rPr>
          <w:b/>
          <w:sz w:val="16"/>
          <w:szCs w:val="16"/>
        </w:rPr>
      </w:pPr>
      <w:r w:rsidRPr="00C114D0">
        <w:rPr>
          <w:b/>
          <w:sz w:val="16"/>
          <w:szCs w:val="16"/>
        </w:rPr>
        <w:t xml:space="preserve">Корректирующие коэффициенты к тарифным ставкам (окладам) работников </w:t>
      </w:r>
    </w:p>
    <w:p w:rsidR="00901A3A" w:rsidRPr="00C114D0" w:rsidRDefault="00901A3A" w:rsidP="00901A3A">
      <w:pPr>
        <w:pStyle w:val="a6"/>
        <w:spacing w:after="0" w:line="216" w:lineRule="auto"/>
        <w:ind w:left="0"/>
        <w:rPr>
          <w:b/>
          <w:sz w:val="16"/>
          <w:szCs w:val="16"/>
        </w:rPr>
      </w:pPr>
      <w:r w:rsidRPr="00C114D0">
        <w:rPr>
          <w:b/>
          <w:sz w:val="16"/>
          <w:szCs w:val="16"/>
        </w:rPr>
        <w:t xml:space="preserve">организаций, финансируемых из бюджета и пользующихся </w:t>
      </w:r>
    </w:p>
    <w:p w:rsidR="00901A3A" w:rsidRPr="00C114D0" w:rsidRDefault="00901A3A" w:rsidP="00901A3A">
      <w:pPr>
        <w:pStyle w:val="a6"/>
        <w:spacing w:after="0" w:line="216" w:lineRule="auto"/>
        <w:ind w:left="0"/>
        <w:rPr>
          <w:b/>
          <w:sz w:val="16"/>
          <w:szCs w:val="16"/>
        </w:rPr>
      </w:pPr>
      <w:r w:rsidRPr="00C114D0">
        <w:rPr>
          <w:b/>
          <w:sz w:val="16"/>
          <w:szCs w:val="16"/>
        </w:rPr>
        <w:t>государственными дотациями</w:t>
      </w: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firstLine="284"/>
        <w:jc w:val="both"/>
        <w:rPr>
          <w:sz w:val="16"/>
          <w:szCs w:val="16"/>
        </w:rPr>
      </w:pPr>
      <w:r w:rsidRPr="00C114D0">
        <w:rPr>
          <w:sz w:val="16"/>
          <w:szCs w:val="16"/>
        </w:rPr>
        <w:t>С 1 сентября 2002 года вводятся корректирующие коэффициенты к тарифным ставкам (окладам) работников организаций, финансируемых из бюджета и пользующихся государственными дотациями, рассчитанным в соответствии с установленной Советом Министров Республики Беларусь тарифной ставкой первого разряда и коэффициентами Единой тарифной сетки работников Республики Беларусь, в следующих размерах:</w:t>
      </w:r>
    </w:p>
    <w:tbl>
      <w:tblPr>
        <w:tblW w:w="0" w:type="auto"/>
        <w:tblInd w:w="392" w:type="dxa"/>
        <w:tblLayout w:type="fixed"/>
        <w:tblLook w:val="0000" w:firstRow="0" w:lastRow="0" w:firstColumn="0" w:lastColumn="0" w:noHBand="0" w:noVBand="0"/>
      </w:tblPr>
      <w:tblGrid>
        <w:gridCol w:w="2835"/>
        <w:gridCol w:w="1417"/>
      </w:tblGrid>
      <w:tr w:rsidR="00901A3A" w:rsidRPr="00C114D0">
        <w:tc>
          <w:tcPr>
            <w:tcW w:w="2835" w:type="dxa"/>
          </w:tcPr>
          <w:p w:rsidR="00901A3A" w:rsidRPr="00C114D0" w:rsidRDefault="00901A3A" w:rsidP="00901A3A">
            <w:pPr>
              <w:pStyle w:val="a6"/>
              <w:spacing w:after="0" w:line="216" w:lineRule="auto"/>
              <w:ind w:left="0"/>
              <w:jc w:val="both"/>
              <w:rPr>
                <w:sz w:val="16"/>
                <w:szCs w:val="16"/>
              </w:rPr>
            </w:pPr>
            <w:r w:rsidRPr="00C114D0">
              <w:rPr>
                <w:sz w:val="16"/>
                <w:szCs w:val="16"/>
              </w:rPr>
              <w:t>с 1-го до 2-го разряда</w:t>
            </w:r>
          </w:p>
        </w:tc>
        <w:tc>
          <w:tcPr>
            <w:tcW w:w="1417" w:type="dxa"/>
          </w:tcPr>
          <w:p w:rsidR="00901A3A" w:rsidRPr="00C114D0" w:rsidRDefault="00901A3A" w:rsidP="00901A3A">
            <w:pPr>
              <w:pStyle w:val="a6"/>
              <w:spacing w:after="0" w:line="216" w:lineRule="auto"/>
              <w:ind w:left="0"/>
              <w:jc w:val="both"/>
              <w:rPr>
                <w:sz w:val="16"/>
                <w:szCs w:val="16"/>
              </w:rPr>
            </w:pPr>
            <w:r w:rsidRPr="00C114D0">
              <w:rPr>
                <w:sz w:val="16"/>
                <w:szCs w:val="16"/>
              </w:rPr>
              <w:t>1,80;</w:t>
            </w:r>
          </w:p>
        </w:tc>
      </w:tr>
      <w:tr w:rsidR="00901A3A" w:rsidRPr="00C114D0">
        <w:tc>
          <w:tcPr>
            <w:tcW w:w="2835" w:type="dxa"/>
          </w:tcPr>
          <w:p w:rsidR="00901A3A" w:rsidRPr="00C114D0" w:rsidRDefault="00901A3A" w:rsidP="00901A3A">
            <w:pPr>
              <w:pStyle w:val="a6"/>
              <w:spacing w:after="0" w:line="216" w:lineRule="auto"/>
              <w:ind w:left="0"/>
              <w:jc w:val="both"/>
              <w:rPr>
                <w:sz w:val="16"/>
                <w:szCs w:val="16"/>
              </w:rPr>
            </w:pPr>
            <w:r w:rsidRPr="00C114D0">
              <w:rPr>
                <w:sz w:val="16"/>
                <w:szCs w:val="16"/>
              </w:rPr>
              <w:t>со 2-го до 3-го разряда</w:t>
            </w:r>
          </w:p>
        </w:tc>
        <w:tc>
          <w:tcPr>
            <w:tcW w:w="1417" w:type="dxa"/>
          </w:tcPr>
          <w:p w:rsidR="00901A3A" w:rsidRPr="00C114D0" w:rsidRDefault="00901A3A" w:rsidP="00901A3A">
            <w:pPr>
              <w:pStyle w:val="a6"/>
              <w:spacing w:after="0" w:line="216" w:lineRule="auto"/>
              <w:ind w:left="0"/>
              <w:jc w:val="both"/>
              <w:rPr>
                <w:sz w:val="16"/>
                <w:szCs w:val="16"/>
              </w:rPr>
            </w:pPr>
            <w:r w:rsidRPr="00C114D0">
              <w:rPr>
                <w:sz w:val="16"/>
                <w:szCs w:val="16"/>
              </w:rPr>
              <w:t>1,73;</w:t>
            </w:r>
          </w:p>
        </w:tc>
      </w:tr>
      <w:tr w:rsidR="00901A3A" w:rsidRPr="00C114D0">
        <w:tc>
          <w:tcPr>
            <w:tcW w:w="2835" w:type="dxa"/>
          </w:tcPr>
          <w:p w:rsidR="00901A3A" w:rsidRPr="00C114D0" w:rsidRDefault="00901A3A" w:rsidP="00901A3A">
            <w:pPr>
              <w:pStyle w:val="a6"/>
              <w:spacing w:after="0" w:line="216" w:lineRule="auto"/>
              <w:ind w:left="0"/>
              <w:jc w:val="both"/>
              <w:rPr>
                <w:sz w:val="16"/>
                <w:szCs w:val="16"/>
              </w:rPr>
            </w:pPr>
            <w:r w:rsidRPr="00C114D0">
              <w:rPr>
                <w:sz w:val="16"/>
                <w:szCs w:val="16"/>
              </w:rPr>
              <w:t>с 3-го до 4-го разряда</w:t>
            </w:r>
          </w:p>
        </w:tc>
        <w:tc>
          <w:tcPr>
            <w:tcW w:w="1417" w:type="dxa"/>
          </w:tcPr>
          <w:p w:rsidR="00901A3A" w:rsidRPr="00C114D0" w:rsidRDefault="00901A3A" w:rsidP="00901A3A">
            <w:pPr>
              <w:pStyle w:val="a6"/>
              <w:spacing w:after="0" w:line="216" w:lineRule="auto"/>
              <w:ind w:left="0"/>
              <w:jc w:val="both"/>
              <w:rPr>
                <w:sz w:val="16"/>
                <w:szCs w:val="16"/>
              </w:rPr>
            </w:pPr>
            <w:r w:rsidRPr="00C114D0">
              <w:rPr>
                <w:sz w:val="16"/>
                <w:szCs w:val="16"/>
              </w:rPr>
              <w:t>1,52;</w:t>
            </w:r>
          </w:p>
        </w:tc>
      </w:tr>
      <w:tr w:rsidR="00901A3A" w:rsidRPr="00C114D0">
        <w:tc>
          <w:tcPr>
            <w:tcW w:w="2835" w:type="dxa"/>
          </w:tcPr>
          <w:p w:rsidR="00901A3A" w:rsidRPr="00C114D0" w:rsidRDefault="00901A3A" w:rsidP="00901A3A">
            <w:pPr>
              <w:pStyle w:val="a6"/>
              <w:spacing w:after="0" w:line="216" w:lineRule="auto"/>
              <w:ind w:left="0"/>
              <w:jc w:val="both"/>
              <w:rPr>
                <w:sz w:val="16"/>
                <w:szCs w:val="16"/>
              </w:rPr>
            </w:pPr>
            <w:r w:rsidRPr="00C114D0">
              <w:rPr>
                <w:sz w:val="16"/>
                <w:szCs w:val="16"/>
              </w:rPr>
              <w:t>с 4-го до 5-го разряда</w:t>
            </w:r>
          </w:p>
        </w:tc>
        <w:tc>
          <w:tcPr>
            <w:tcW w:w="1417" w:type="dxa"/>
          </w:tcPr>
          <w:p w:rsidR="00901A3A" w:rsidRPr="00C114D0" w:rsidRDefault="00901A3A" w:rsidP="00901A3A">
            <w:pPr>
              <w:pStyle w:val="a6"/>
              <w:spacing w:after="0" w:line="216" w:lineRule="auto"/>
              <w:ind w:left="0"/>
              <w:jc w:val="both"/>
              <w:rPr>
                <w:sz w:val="16"/>
                <w:szCs w:val="16"/>
              </w:rPr>
            </w:pPr>
            <w:r w:rsidRPr="00C114D0">
              <w:rPr>
                <w:sz w:val="16"/>
                <w:szCs w:val="16"/>
              </w:rPr>
              <w:t>1,35;</w:t>
            </w:r>
          </w:p>
        </w:tc>
      </w:tr>
      <w:tr w:rsidR="00901A3A" w:rsidRPr="00C114D0">
        <w:tc>
          <w:tcPr>
            <w:tcW w:w="2835" w:type="dxa"/>
          </w:tcPr>
          <w:p w:rsidR="00901A3A" w:rsidRPr="00C114D0" w:rsidRDefault="00901A3A" w:rsidP="00901A3A">
            <w:pPr>
              <w:pStyle w:val="a6"/>
              <w:spacing w:after="0" w:line="216" w:lineRule="auto"/>
              <w:ind w:left="0"/>
              <w:jc w:val="both"/>
              <w:rPr>
                <w:sz w:val="16"/>
                <w:szCs w:val="16"/>
              </w:rPr>
            </w:pPr>
            <w:r w:rsidRPr="00C114D0">
              <w:rPr>
                <w:sz w:val="16"/>
                <w:szCs w:val="16"/>
              </w:rPr>
              <w:t>с 5-го до 6-го разряда</w:t>
            </w:r>
          </w:p>
        </w:tc>
        <w:tc>
          <w:tcPr>
            <w:tcW w:w="1417" w:type="dxa"/>
          </w:tcPr>
          <w:p w:rsidR="00901A3A" w:rsidRPr="00C114D0" w:rsidRDefault="00901A3A" w:rsidP="00901A3A">
            <w:pPr>
              <w:pStyle w:val="a6"/>
              <w:spacing w:after="0" w:line="216" w:lineRule="auto"/>
              <w:ind w:left="0"/>
              <w:jc w:val="both"/>
              <w:rPr>
                <w:sz w:val="16"/>
                <w:szCs w:val="16"/>
              </w:rPr>
            </w:pPr>
            <w:r w:rsidRPr="00C114D0">
              <w:rPr>
                <w:sz w:val="16"/>
                <w:szCs w:val="16"/>
              </w:rPr>
              <w:t>1,27;</w:t>
            </w:r>
          </w:p>
        </w:tc>
      </w:tr>
      <w:tr w:rsidR="00901A3A" w:rsidRPr="00C114D0">
        <w:tc>
          <w:tcPr>
            <w:tcW w:w="2835" w:type="dxa"/>
          </w:tcPr>
          <w:p w:rsidR="00901A3A" w:rsidRPr="00C114D0" w:rsidRDefault="00901A3A" w:rsidP="00901A3A">
            <w:pPr>
              <w:pStyle w:val="a6"/>
              <w:spacing w:after="0" w:line="216" w:lineRule="auto"/>
              <w:ind w:left="0"/>
              <w:jc w:val="both"/>
              <w:rPr>
                <w:sz w:val="16"/>
                <w:szCs w:val="16"/>
              </w:rPr>
            </w:pPr>
            <w:r w:rsidRPr="00C114D0">
              <w:rPr>
                <w:sz w:val="16"/>
                <w:szCs w:val="16"/>
              </w:rPr>
              <w:t>с 6-го до 7-го разряда</w:t>
            </w:r>
          </w:p>
        </w:tc>
        <w:tc>
          <w:tcPr>
            <w:tcW w:w="1417" w:type="dxa"/>
          </w:tcPr>
          <w:p w:rsidR="00901A3A" w:rsidRPr="00C114D0" w:rsidRDefault="00901A3A" w:rsidP="00901A3A">
            <w:pPr>
              <w:pStyle w:val="a6"/>
              <w:spacing w:after="0" w:line="216" w:lineRule="auto"/>
              <w:ind w:left="0"/>
              <w:jc w:val="both"/>
              <w:rPr>
                <w:sz w:val="16"/>
                <w:szCs w:val="16"/>
              </w:rPr>
            </w:pPr>
            <w:r w:rsidRPr="00C114D0">
              <w:rPr>
                <w:sz w:val="16"/>
                <w:szCs w:val="16"/>
              </w:rPr>
              <w:t>1,19;</w:t>
            </w:r>
          </w:p>
        </w:tc>
      </w:tr>
      <w:tr w:rsidR="00901A3A" w:rsidRPr="00C114D0">
        <w:tc>
          <w:tcPr>
            <w:tcW w:w="2835" w:type="dxa"/>
          </w:tcPr>
          <w:p w:rsidR="00901A3A" w:rsidRPr="00C114D0" w:rsidRDefault="00901A3A" w:rsidP="00901A3A">
            <w:pPr>
              <w:pStyle w:val="a6"/>
              <w:spacing w:after="0" w:line="216" w:lineRule="auto"/>
              <w:ind w:left="0"/>
              <w:jc w:val="both"/>
              <w:rPr>
                <w:sz w:val="16"/>
                <w:szCs w:val="16"/>
              </w:rPr>
            </w:pPr>
            <w:r w:rsidRPr="00C114D0">
              <w:rPr>
                <w:sz w:val="16"/>
                <w:szCs w:val="16"/>
              </w:rPr>
              <w:t>с 7-го до 8-го разряда</w:t>
            </w:r>
          </w:p>
        </w:tc>
        <w:tc>
          <w:tcPr>
            <w:tcW w:w="1417" w:type="dxa"/>
          </w:tcPr>
          <w:p w:rsidR="00901A3A" w:rsidRPr="00C114D0" w:rsidRDefault="00901A3A" w:rsidP="00901A3A">
            <w:pPr>
              <w:pStyle w:val="a6"/>
              <w:spacing w:after="0" w:line="216" w:lineRule="auto"/>
              <w:ind w:left="0"/>
              <w:jc w:val="both"/>
              <w:rPr>
                <w:sz w:val="16"/>
                <w:szCs w:val="16"/>
              </w:rPr>
            </w:pPr>
            <w:r w:rsidRPr="00C114D0">
              <w:rPr>
                <w:sz w:val="16"/>
                <w:szCs w:val="16"/>
              </w:rPr>
              <w:t>1,15;</w:t>
            </w:r>
          </w:p>
        </w:tc>
      </w:tr>
      <w:tr w:rsidR="00901A3A" w:rsidRPr="00C114D0">
        <w:tc>
          <w:tcPr>
            <w:tcW w:w="2835" w:type="dxa"/>
          </w:tcPr>
          <w:p w:rsidR="00901A3A" w:rsidRPr="00C114D0" w:rsidRDefault="00901A3A" w:rsidP="00901A3A">
            <w:pPr>
              <w:pStyle w:val="a6"/>
              <w:spacing w:after="0" w:line="216" w:lineRule="auto"/>
              <w:ind w:left="0"/>
              <w:jc w:val="both"/>
              <w:rPr>
                <w:sz w:val="16"/>
                <w:szCs w:val="16"/>
              </w:rPr>
            </w:pPr>
            <w:r w:rsidRPr="00C114D0">
              <w:rPr>
                <w:sz w:val="16"/>
                <w:szCs w:val="16"/>
              </w:rPr>
              <w:t>с 8-го до 9-го разряда</w:t>
            </w:r>
          </w:p>
        </w:tc>
        <w:tc>
          <w:tcPr>
            <w:tcW w:w="1417" w:type="dxa"/>
          </w:tcPr>
          <w:p w:rsidR="00901A3A" w:rsidRPr="00C114D0" w:rsidRDefault="00901A3A" w:rsidP="00901A3A">
            <w:pPr>
              <w:pStyle w:val="a6"/>
              <w:spacing w:after="0" w:line="216" w:lineRule="auto"/>
              <w:ind w:left="0"/>
              <w:jc w:val="both"/>
              <w:rPr>
                <w:sz w:val="16"/>
                <w:szCs w:val="16"/>
              </w:rPr>
            </w:pPr>
            <w:r w:rsidRPr="00C114D0">
              <w:rPr>
                <w:sz w:val="16"/>
                <w:szCs w:val="16"/>
              </w:rPr>
              <w:t>1,12;</w:t>
            </w:r>
          </w:p>
        </w:tc>
      </w:tr>
      <w:tr w:rsidR="00901A3A" w:rsidRPr="00C114D0">
        <w:tc>
          <w:tcPr>
            <w:tcW w:w="2835" w:type="dxa"/>
          </w:tcPr>
          <w:p w:rsidR="00901A3A" w:rsidRPr="00C114D0" w:rsidRDefault="00901A3A" w:rsidP="00901A3A">
            <w:pPr>
              <w:pStyle w:val="a6"/>
              <w:spacing w:after="0" w:line="216" w:lineRule="auto"/>
              <w:ind w:left="0"/>
              <w:jc w:val="both"/>
              <w:rPr>
                <w:sz w:val="16"/>
                <w:szCs w:val="16"/>
              </w:rPr>
            </w:pPr>
            <w:r w:rsidRPr="00C114D0">
              <w:rPr>
                <w:sz w:val="16"/>
                <w:szCs w:val="16"/>
              </w:rPr>
              <w:t>с 9-го до 10-го разряда</w:t>
            </w:r>
          </w:p>
        </w:tc>
        <w:tc>
          <w:tcPr>
            <w:tcW w:w="1417" w:type="dxa"/>
          </w:tcPr>
          <w:p w:rsidR="00901A3A" w:rsidRPr="00C114D0" w:rsidRDefault="00901A3A" w:rsidP="00901A3A">
            <w:pPr>
              <w:pStyle w:val="a6"/>
              <w:spacing w:after="0" w:line="216" w:lineRule="auto"/>
              <w:ind w:left="0"/>
              <w:jc w:val="both"/>
              <w:rPr>
                <w:sz w:val="16"/>
                <w:szCs w:val="16"/>
              </w:rPr>
            </w:pPr>
            <w:r w:rsidRPr="00C114D0">
              <w:rPr>
                <w:sz w:val="16"/>
                <w:szCs w:val="16"/>
              </w:rPr>
              <w:t>1,08;</w:t>
            </w:r>
          </w:p>
        </w:tc>
      </w:tr>
      <w:tr w:rsidR="00901A3A" w:rsidRPr="00C114D0">
        <w:tc>
          <w:tcPr>
            <w:tcW w:w="2835" w:type="dxa"/>
          </w:tcPr>
          <w:p w:rsidR="00901A3A" w:rsidRPr="00C114D0" w:rsidRDefault="00901A3A" w:rsidP="00901A3A">
            <w:pPr>
              <w:pStyle w:val="a6"/>
              <w:spacing w:after="0" w:line="216" w:lineRule="auto"/>
              <w:ind w:left="0"/>
              <w:jc w:val="both"/>
              <w:rPr>
                <w:sz w:val="16"/>
                <w:szCs w:val="16"/>
              </w:rPr>
            </w:pPr>
            <w:r w:rsidRPr="00C114D0">
              <w:rPr>
                <w:sz w:val="16"/>
                <w:szCs w:val="16"/>
              </w:rPr>
              <w:t>с 10-го до 11-го разряда</w:t>
            </w:r>
          </w:p>
        </w:tc>
        <w:tc>
          <w:tcPr>
            <w:tcW w:w="1417" w:type="dxa"/>
          </w:tcPr>
          <w:p w:rsidR="00901A3A" w:rsidRPr="00C114D0" w:rsidRDefault="00901A3A" w:rsidP="00901A3A">
            <w:pPr>
              <w:pStyle w:val="a6"/>
              <w:spacing w:after="0" w:line="216" w:lineRule="auto"/>
              <w:ind w:left="0"/>
              <w:jc w:val="both"/>
              <w:rPr>
                <w:sz w:val="16"/>
                <w:szCs w:val="16"/>
              </w:rPr>
            </w:pPr>
            <w:r w:rsidRPr="00C114D0">
              <w:rPr>
                <w:sz w:val="16"/>
                <w:szCs w:val="16"/>
              </w:rPr>
              <w:t>1,05;</w:t>
            </w:r>
          </w:p>
        </w:tc>
      </w:tr>
      <w:tr w:rsidR="00901A3A" w:rsidRPr="00C114D0">
        <w:tc>
          <w:tcPr>
            <w:tcW w:w="2835" w:type="dxa"/>
          </w:tcPr>
          <w:p w:rsidR="00901A3A" w:rsidRPr="00C114D0" w:rsidRDefault="00901A3A" w:rsidP="00901A3A">
            <w:pPr>
              <w:pStyle w:val="a6"/>
              <w:spacing w:after="0" w:line="216" w:lineRule="auto"/>
              <w:ind w:left="0"/>
              <w:jc w:val="both"/>
              <w:rPr>
                <w:sz w:val="16"/>
                <w:szCs w:val="16"/>
              </w:rPr>
            </w:pPr>
            <w:r w:rsidRPr="00C114D0">
              <w:rPr>
                <w:sz w:val="16"/>
                <w:szCs w:val="16"/>
              </w:rPr>
              <w:t>с 11-го до 12-го разряда</w:t>
            </w:r>
          </w:p>
        </w:tc>
        <w:tc>
          <w:tcPr>
            <w:tcW w:w="1417" w:type="dxa"/>
          </w:tcPr>
          <w:p w:rsidR="00901A3A" w:rsidRPr="00C114D0" w:rsidRDefault="00901A3A" w:rsidP="00901A3A">
            <w:pPr>
              <w:pStyle w:val="a6"/>
              <w:spacing w:after="0" w:line="216" w:lineRule="auto"/>
              <w:ind w:left="0"/>
              <w:jc w:val="both"/>
              <w:rPr>
                <w:sz w:val="16"/>
                <w:szCs w:val="16"/>
              </w:rPr>
            </w:pPr>
            <w:r w:rsidRPr="00C114D0">
              <w:rPr>
                <w:sz w:val="16"/>
                <w:szCs w:val="16"/>
              </w:rPr>
              <w:t>1,01;</w:t>
            </w:r>
          </w:p>
        </w:tc>
      </w:tr>
      <w:tr w:rsidR="00901A3A" w:rsidRPr="00C114D0">
        <w:tc>
          <w:tcPr>
            <w:tcW w:w="2835" w:type="dxa"/>
          </w:tcPr>
          <w:p w:rsidR="00901A3A" w:rsidRPr="00C114D0" w:rsidRDefault="00901A3A" w:rsidP="00901A3A">
            <w:pPr>
              <w:pStyle w:val="a6"/>
              <w:spacing w:after="0" w:line="216" w:lineRule="auto"/>
              <w:ind w:left="0"/>
              <w:jc w:val="both"/>
              <w:rPr>
                <w:sz w:val="16"/>
                <w:szCs w:val="16"/>
              </w:rPr>
            </w:pPr>
            <w:r w:rsidRPr="00C114D0">
              <w:rPr>
                <w:sz w:val="16"/>
                <w:szCs w:val="16"/>
              </w:rPr>
              <w:t>с 12-го до 13-го разряда</w:t>
            </w:r>
          </w:p>
        </w:tc>
        <w:tc>
          <w:tcPr>
            <w:tcW w:w="1417" w:type="dxa"/>
          </w:tcPr>
          <w:p w:rsidR="00901A3A" w:rsidRPr="00C114D0" w:rsidRDefault="00901A3A" w:rsidP="00901A3A">
            <w:pPr>
              <w:pStyle w:val="a6"/>
              <w:spacing w:after="0" w:line="216" w:lineRule="auto"/>
              <w:ind w:left="0"/>
              <w:jc w:val="both"/>
              <w:rPr>
                <w:sz w:val="16"/>
                <w:szCs w:val="16"/>
              </w:rPr>
            </w:pPr>
            <w:r w:rsidRPr="00C114D0">
              <w:rPr>
                <w:sz w:val="16"/>
                <w:szCs w:val="16"/>
              </w:rPr>
              <w:t>0,98;</w:t>
            </w:r>
          </w:p>
        </w:tc>
      </w:tr>
      <w:tr w:rsidR="00901A3A" w:rsidRPr="00C114D0">
        <w:tc>
          <w:tcPr>
            <w:tcW w:w="2835" w:type="dxa"/>
          </w:tcPr>
          <w:p w:rsidR="00901A3A" w:rsidRPr="00C114D0" w:rsidRDefault="00901A3A" w:rsidP="00901A3A">
            <w:pPr>
              <w:pStyle w:val="a6"/>
              <w:spacing w:after="0" w:line="216" w:lineRule="auto"/>
              <w:ind w:left="0"/>
              <w:jc w:val="both"/>
              <w:rPr>
                <w:sz w:val="16"/>
                <w:szCs w:val="16"/>
              </w:rPr>
            </w:pPr>
            <w:r w:rsidRPr="00C114D0">
              <w:rPr>
                <w:sz w:val="16"/>
                <w:szCs w:val="16"/>
              </w:rPr>
              <w:t>с 13-го до 14-го разряда</w:t>
            </w:r>
          </w:p>
        </w:tc>
        <w:tc>
          <w:tcPr>
            <w:tcW w:w="1417" w:type="dxa"/>
          </w:tcPr>
          <w:p w:rsidR="00901A3A" w:rsidRPr="00C114D0" w:rsidRDefault="00901A3A" w:rsidP="00901A3A">
            <w:pPr>
              <w:pStyle w:val="a6"/>
              <w:spacing w:after="0" w:line="216" w:lineRule="auto"/>
              <w:ind w:left="0"/>
              <w:jc w:val="both"/>
              <w:rPr>
                <w:sz w:val="16"/>
                <w:szCs w:val="16"/>
              </w:rPr>
            </w:pPr>
            <w:r w:rsidRPr="00C114D0">
              <w:rPr>
                <w:sz w:val="16"/>
                <w:szCs w:val="16"/>
              </w:rPr>
              <w:t>0,97;</w:t>
            </w:r>
          </w:p>
        </w:tc>
      </w:tr>
      <w:tr w:rsidR="00901A3A" w:rsidRPr="00C114D0">
        <w:tc>
          <w:tcPr>
            <w:tcW w:w="2835" w:type="dxa"/>
          </w:tcPr>
          <w:p w:rsidR="00901A3A" w:rsidRPr="00C114D0" w:rsidRDefault="00901A3A" w:rsidP="00901A3A">
            <w:pPr>
              <w:pStyle w:val="a6"/>
              <w:spacing w:after="0" w:line="216" w:lineRule="auto"/>
              <w:ind w:left="0"/>
              <w:jc w:val="both"/>
              <w:rPr>
                <w:sz w:val="16"/>
                <w:szCs w:val="16"/>
              </w:rPr>
            </w:pPr>
            <w:r w:rsidRPr="00C114D0">
              <w:rPr>
                <w:sz w:val="16"/>
                <w:szCs w:val="16"/>
              </w:rPr>
              <w:t>с 14-го до 15-го разряда</w:t>
            </w:r>
          </w:p>
        </w:tc>
        <w:tc>
          <w:tcPr>
            <w:tcW w:w="1417" w:type="dxa"/>
          </w:tcPr>
          <w:p w:rsidR="00901A3A" w:rsidRPr="00C114D0" w:rsidRDefault="00901A3A" w:rsidP="00901A3A">
            <w:pPr>
              <w:pStyle w:val="a6"/>
              <w:spacing w:after="0" w:line="216" w:lineRule="auto"/>
              <w:ind w:left="0"/>
              <w:jc w:val="both"/>
              <w:rPr>
                <w:sz w:val="16"/>
                <w:szCs w:val="16"/>
              </w:rPr>
            </w:pPr>
            <w:r w:rsidRPr="00C114D0">
              <w:rPr>
                <w:sz w:val="16"/>
                <w:szCs w:val="16"/>
              </w:rPr>
              <w:t>0,96;</w:t>
            </w:r>
          </w:p>
        </w:tc>
      </w:tr>
      <w:tr w:rsidR="00901A3A" w:rsidRPr="00C114D0">
        <w:tc>
          <w:tcPr>
            <w:tcW w:w="2835" w:type="dxa"/>
          </w:tcPr>
          <w:p w:rsidR="00901A3A" w:rsidRPr="00C114D0" w:rsidRDefault="00901A3A" w:rsidP="00901A3A">
            <w:pPr>
              <w:pStyle w:val="a6"/>
              <w:spacing w:after="0" w:line="216" w:lineRule="auto"/>
              <w:ind w:left="0"/>
              <w:jc w:val="both"/>
              <w:rPr>
                <w:sz w:val="16"/>
                <w:szCs w:val="16"/>
              </w:rPr>
            </w:pPr>
            <w:r w:rsidRPr="00C114D0">
              <w:rPr>
                <w:sz w:val="16"/>
                <w:szCs w:val="16"/>
              </w:rPr>
              <w:t>с 15-го до 17-го разряда</w:t>
            </w:r>
          </w:p>
        </w:tc>
        <w:tc>
          <w:tcPr>
            <w:tcW w:w="1417" w:type="dxa"/>
          </w:tcPr>
          <w:p w:rsidR="00901A3A" w:rsidRPr="00C114D0" w:rsidRDefault="00901A3A" w:rsidP="00901A3A">
            <w:pPr>
              <w:pStyle w:val="a6"/>
              <w:spacing w:after="0" w:line="216" w:lineRule="auto"/>
              <w:ind w:left="0"/>
              <w:jc w:val="both"/>
              <w:rPr>
                <w:sz w:val="16"/>
                <w:szCs w:val="16"/>
              </w:rPr>
            </w:pPr>
            <w:r w:rsidRPr="00C114D0">
              <w:rPr>
                <w:sz w:val="16"/>
                <w:szCs w:val="16"/>
              </w:rPr>
              <w:t>0,95;</w:t>
            </w:r>
          </w:p>
        </w:tc>
      </w:tr>
      <w:tr w:rsidR="00901A3A" w:rsidRPr="00C114D0">
        <w:tc>
          <w:tcPr>
            <w:tcW w:w="2835" w:type="dxa"/>
          </w:tcPr>
          <w:p w:rsidR="00901A3A" w:rsidRPr="00C114D0" w:rsidRDefault="00901A3A" w:rsidP="00901A3A">
            <w:pPr>
              <w:pStyle w:val="a6"/>
              <w:spacing w:after="0" w:line="216" w:lineRule="auto"/>
              <w:ind w:left="0"/>
              <w:jc w:val="both"/>
              <w:rPr>
                <w:sz w:val="16"/>
                <w:szCs w:val="16"/>
              </w:rPr>
            </w:pPr>
            <w:r w:rsidRPr="00C114D0">
              <w:rPr>
                <w:sz w:val="16"/>
                <w:szCs w:val="16"/>
              </w:rPr>
              <w:t>с 17-го до 19-го разряда</w:t>
            </w:r>
          </w:p>
        </w:tc>
        <w:tc>
          <w:tcPr>
            <w:tcW w:w="1417" w:type="dxa"/>
          </w:tcPr>
          <w:p w:rsidR="00901A3A" w:rsidRPr="00C114D0" w:rsidRDefault="00901A3A" w:rsidP="00901A3A">
            <w:pPr>
              <w:pStyle w:val="a6"/>
              <w:spacing w:after="0" w:line="216" w:lineRule="auto"/>
              <w:ind w:left="0"/>
              <w:jc w:val="both"/>
              <w:rPr>
                <w:sz w:val="16"/>
                <w:szCs w:val="16"/>
              </w:rPr>
            </w:pPr>
            <w:r w:rsidRPr="00C114D0">
              <w:rPr>
                <w:sz w:val="16"/>
                <w:szCs w:val="16"/>
              </w:rPr>
              <w:t>0,94;</w:t>
            </w:r>
          </w:p>
        </w:tc>
      </w:tr>
      <w:tr w:rsidR="00901A3A" w:rsidRPr="00C114D0">
        <w:tc>
          <w:tcPr>
            <w:tcW w:w="2835" w:type="dxa"/>
          </w:tcPr>
          <w:p w:rsidR="00901A3A" w:rsidRPr="00C114D0" w:rsidRDefault="00901A3A" w:rsidP="00901A3A">
            <w:pPr>
              <w:pStyle w:val="a6"/>
              <w:spacing w:after="0" w:line="216" w:lineRule="auto"/>
              <w:ind w:left="0"/>
              <w:jc w:val="both"/>
              <w:rPr>
                <w:sz w:val="16"/>
                <w:szCs w:val="16"/>
              </w:rPr>
            </w:pPr>
            <w:r w:rsidRPr="00C114D0">
              <w:rPr>
                <w:sz w:val="16"/>
                <w:szCs w:val="16"/>
              </w:rPr>
              <w:t>с 19-го до 21-го разряда</w:t>
            </w:r>
          </w:p>
        </w:tc>
        <w:tc>
          <w:tcPr>
            <w:tcW w:w="1417" w:type="dxa"/>
          </w:tcPr>
          <w:p w:rsidR="00901A3A" w:rsidRPr="00C114D0" w:rsidRDefault="00901A3A" w:rsidP="00901A3A">
            <w:pPr>
              <w:pStyle w:val="a6"/>
              <w:spacing w:after="0" w:line="216" w:lineRule="auto"/>
              <w:ind w:left="0"/>
              <w:jc w:val="both"/>
              <w:rPr>
                <w:sz w:val="16"/>
                <w:szCs w:val="16"/>
              </w:rPr>
            </w:pPr>
            <w:r w:rsidRPr="00C114D0">
              <w:rPr>
                <w:sz w:val="16"/>
                <w:szCs w:val="16"/>
              </w:rPr>
              <w:t>0,93;</w:t>
            </w:r>
          </w:p>
        </w:tc>
      </w:tr>
      <w:tr w:rsidR="00901A3A" w:rsidRPr="00C114D0">
        <w:tc>
          <w:tcPr>
            <w:tcW w:w="2835" w:type="dxa"/>
          </w:tcPr>
          <w:p w:rsidR="00901A3A" w:rsidRPr="00C114D0" w:rsidRDefault="00901A3A" w:rsidP="00901A3A">
            <w:pPr>
              <w:pStyle w:val="a6"/>
              <w:spacing w:after="0" w:line="216" w:lineRule="auto"/>
              <w:ind w:left="0"/>
              <w:jc w:val="both"/>
              <w:rPr>
                <w:sz w:val="16"/>
                <w:szCs w:val="16"/>
              </w:rPr>
            </w:pPr>
            <w:r w:rsidRPr="00C114D0">
              <w:rPr>
                <w:sz w:val="16"/>
                <w:szCs w:val="16"/>
              </w:rPr>
              <w:t>с 21-го до 23-го разряда</w:t>
            </w:r>
          </w:p>
        </w:tc>
        <w:tc>
          <w:tcPr>
            <w:tcW w:w="1417" w:type="dxa"/>
          </w:tcPr>
          <w:p w:rsidR="00901A3A" w:rsidRPr="00C114D0" w:rsidRDefault="00901A3A" w:rsidP="00901A3A">
            <w:pPr>
              <w:pStyle w:val="a6"/>
              <w:spacing w:after="0" w:line="216" w:lineRule="auto"/>
              <w:ind w:left="0"/>
              <w:jc w:val="both"/>
              <w:rPr>
                <w:sz w:val="16"/>
                <w:szCs w:val="16"/>
              </w:rPr>
            </w:pPr>
            <w:r w:rsidRPr="00C114D0">
              <w:rPr>
                <w:sz w:val="16"/>
                <w:szCs w:val="16"/>
              </w:rPr>
              <w:t>0,92;</w:t>
            </w:r>
          </w:p>
        </w:tc>
      </w:tr>
      <w:tr w:rsidR="00901A3A" w:rsidRPr="00C114D0">
        <w:tc>
          <w:tcPr>
            <w:tcW w:w="2835" w:type="dxa"/>
          </w:tcPr>
          <w:p w:rsidR="00901A3A" w:rsidRPr="00C114D0" w:rsidRDefault="00901A3A" w:rsidP="00901A3A">
            <w:pPr>
              <w:pStyle w:val="a6"/>
              <w:spacing w:after="0" w:line="216" w:lineRule="auto"/>
              <w:ind w:left="0"/>
              <w:jc w:val="both"/>
              <w:rPr>
                <w:sz w:val="16"/>
                <w:szCs w:val="16"/>
              </w:rPr>
            </w:pPr>
            <w:r w:rsidRPr="00C114D0">
              <w:rPr>
                <w:sz w:val="16"/>
                <w:szCs w:val="16"/>
              </w:rPr>
              <w:t>с 23-го до 26-го разряда</w:t>
            </w:r>
          </w:p>
        </w:tc>
        <w:tc>
          <w:tcPr>
            <w:tcW w:w="1417" w:type="dxa"/>
          </w:tcPr>
          <w:p w:rsidR="00901A3A" w:rsidRPr="00C114D0" w:rsidRDefault="00901A3A" w:rsidP="00901A3A">
            <w:pPr>
              <w:pStyle w:val="a6"/>
              <w:spacing w:after="0" w:line="216" w:lineRule="auto"/>
              <w:ind w:left="0"/>
              <w:jc w:val="both"/>
              <w:rPr>
                <w:sz w:val="16"/>
                <w:szCs w:val="16"/>
              </w:rPr>
            </w:pPr>
            <w:r w:rsidRPr="00C114D0">
              <w:rPr>
                <w:sz w:val="16"/>
                <w:szCs w:val="16"/>
              </w:rPr>
              <w:t>0,91;</w:t>
            </w:r>
          </w:p>
        </w:tc>
      </w:tr>
      <w:tr w:rsidR="00901A3A" w:rsidRPr="00C114D0">
        <w:tc>
          <w:tcPr>
            <w:tcW w:w="2835" w:type="dxa"/>
          </w:tcPr>
          <w:p w:rsidR="00901A3A" w:rsidRPr="00C114D0" w:rsidRDefault="00901A3A" w:rsidP="00901A3A">
            <w:pPr>
              <w:pStyle w:val="a6"/>
              <w:spacing w:after="0" w:line="216" w:lineRule="auto"/>
              <w:ind w:left="0"/>
              <w:jc w:val="both"/>
              <w:rPr>
                <w:sz w:val="16"/>
                <w:szCs w:val="16"/>
              </w:rPr>
            </w:pPr>
            <w:r w:rsidRPr="00C114D0">
              <w:rPr>
                <w:sz w:val="16"/>
                <w:szCs w:val="16"/>
              </w:rPr>
              <w:t>с 26-го по 27-й разряд включительно</w:t>
            </w:r>
          </w:p>
        </w:tc>
        <w:tc>
          <w:tcPr>
            <w:tcW w:w="1417" w:type="dxa"/>
          </w:tcPr>
          <w:p w:rsidR="00901A3A" w:rsidRPr="00C114D0" w:rsidRDefault="00901A3A" w:rsidP="00901A3A">
            <w:pPr>
              <w:pStyle w:val="a6"/>
              <w:spacing w:after="0" w:line="216" w:lineRule="auto"/>
              <w:ind w:left="0"/>
              <w:jc w:val="both"/>
              <w:rPr>
                <w:sz w:val="16"/>
                <w:szCs w:val="16"/>
              </w:rPr>
            </w:pPr>
            <w:r w:rsidRPr="00C114D0">
              <w:rPr>
                <w:sz w:val="16"/>
                <w:szCs w:val="16"/>
              </w:rPr>
              <w:t>0,90.</w:t>
            </w:r>
          </w:p>
        </w:tc>
      </w:tr>
    </w:tbl>
    <w:p w:rsidR="00901A3A" w:rsidRPr="00C114D0" w:rsidRDefault="00901A3A" w:rsidP="00901A3A">
      <w:pPr>
        <w:pStyle w:val="a6"/>
        <w:spacing w:after="0" w:line="216" w:lineRule="auto"/>
        <w:ind w:left="0" w:firstLine="284"/>
        <w:jc w:val="both"/>
        <w:rPr>
          <w:sz w:val="16"/>
          <w:szCs w:val="16"/>
        </w:rPr>
      </w:pPr>
    </w:p>
    <w:p w:rsidR="00901A3A" w:rsidRPr="00C114D0" w:rsidRDefault="00901A3A" w:rsidP="00901A3A">
      <w:pPr>
        <w:pStyle w:val="a6"/>
        <w:spacing w:after="0" w:line="216" w:lineRule="auto"/>
        <w:ind w:left="0" w:firstLine="284"/>
        <w:jc w:val="both"/>
        <w:rPr>
          <w:sz w:val="16"/>
          <w:szCs w:val="16"/>
        </w:rPr>
      </w:pPr>
      <w:r w:rsidRPr="00C114D0">
        <w:rPr>
          <w:sz w:val="16"/>
          <w:szCs w:val="16"/>
        </w:rPr>
        <w:t>Тарифные ставки (оклады) работников организаций, финансируемых из бюджета и пользующихся государственными дотациями, исчисляются путем последовательного умножения тарифной ставки первого разряда, утвержденной Правительством Республики Беларусь, на соответствующие тарифные коэффициенты Единой тарифной сетки работников Республики Беларусь и корректирующие коэффициенты.</w:t>
      </w:r>
    </w:p>
    <w:p w:rsidR="00901A3A" w:rsidRPr="00C114D0" w:rsidRDefault="00901A3A" w:rsidP="00901A3A">
      <w:pPr>
        <w:pStyle w:val="a6"/>
        <w:spacing w:after="0" w:line="216" w:lineRule="auto"/>
        <w:ind w:left="0"/>
        <w:jc w:val="right"/>
        <w:rPr>
          <w:spacing w:val="20"/>
          <w:sz w:val="16"/>
          <w:szCs w:val="16"/>
        </w:rPr>
      </w:pPr>
    </w:p>
    <w:p w:rsidR="00901A3A" w:rsidRPr="00C114D0" w:rsidRDefault="00901A3A" w:rsidP="00901A3A">
      <w:pPr>
        <w:pStyle w:val="a6"/>
        <w:spacing w:after="0" w:line="216" w:lineRule="auto"/>
        <w:ind w:left="0"/>
        <w:jc w:val="right"/>
        <w:rPr>
          <w:spacing w:val="20"/>
          <w:sz w:val="16"/>
          <w:szCs w:val="16"/>
        </w:rPr>
      </w:pPr>
      <w:r w:rsidRPr="00C114D0">
        <w:rPr>
          <w:spacing w:val="20"/>
          <w:sz w:val="16"/>
          <w:szCs w:val="16"/>
        </w:rPr>
        <w:t>Приложение 6</w:t>
      </w:r>
    </w:p>
    <w:p w:rsidR="00901A3A" w:rsidRPr="00C114D0" w:rsidRDefault="00901A3A" w:rsidP="00901A3A">
      <w:pPr>
        <w:pStyle w:val="a6"/>
        <w:spacing w:after="0" w:line="216" w:lineRule="auto"/>
        <w:ind w:left="0"/>
        <w:jc w:val="right"/>
        <w:rPr>
          <w:sz w:val="16"/>
          <w:szCs w:val="16"/>
        </w:rPr>
      </w:pPr>
    </w:p>
    <w:p w:rsidR="00901A3A" w:rsidRPr="00C114D0" w:rsidRDefault="00901A3A" w:rsidP="00901A3A">
      <w:pPr>
        <w:pStyle w:val="a6"/>
        <w:spacing w:after="0" w:line="216" w:lineRule="auto"/>
        <w:ind w:left="0" w:firstLine="284"/>
        <w:rPr>
          <w:b/>
          <w:sz w:val="16"/>
          <w:szCs w:val="16"/>
        </w:rPr>
      </w:pPr>
      <w:r w:rsidRPr="00C114D0">
        <w:rPr>
          <w:b/>
          <w:sz w:val="16"/>
          <w:szCs w:val="16"/>
        </w:rPr>
        <w:t>Таблица тарифных коэффициентов</w:t>
      </w:r>
    </w:p>
    <w:p w:rsidR="00901A3A" w:rsidRPr="00C114D0" w:rsidRDefault="00901A3A" w:rsidP="00901A3A">
      <w:pPr>
        <w:pStyle w:val="a6"/>
        <w:spacing w:after="0" w:line="216" w:lineRule="auto"/>
        <w:ind w:left="0" w:firstLine="284"/>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5"/>
        <w:gridCol w:w="2113"/>
        <w:gridCol w:w="1978"/>
      </w:tblGrid>
      <w:tr w:rsidR="00901A3A" w:rsidRPr="00C114D0">
        <w:tc>
          <w:tcPr>
            <w:tcW w:w="2005" w:type="dxa"/>
            <w:vAlign w:val="center"/>
          </w:tcPr>
          <w:p w:rsidR="00901A3A" w:rsidRPr="00C114D0" w:rsidRDefault="00901A3A" w:rsidP="00262169">
            <w:pPr>
              <w:pStyle w:val="a6"/>
              <w:spacing w:after="0" w:line="216" w:lineRule="auto"/>
              <w:ind w:left="0"/>
              <w:jc w:val="center"/>
              <w:rPr>
                <w:sz w:val="16"/>
                <w:szCs w:val="16"/>
              </w:rPr>
            </w:pPr>
            <w:r w:rsidRPr="00C114D0">
              <w:rPr>
                <w:sz w:val="16"/>
                <w:szCs w:val="16"/>
              </w:rPr>
              <w:t>Разряд</w:t>
            </w:r>
          </w:p>
        </w:tc>
        <w:tc>
          <w:tcPr>
            <w:tcW w:w="2113" w:type="dxa"/>
          </w:tcPr>
          <w:p w:rsidR="00901A3A" w:rsidRPr="00C114D0" w:rsidRDefault="00901A3A" w:rsidP="00262169">
            <w:pPr>
              <w:pStyle w:val="a6"/>
              <w:spacing w:after="0" w:line="216" w:lineRule="auto"/>
              <w:ind w:left="0"/>
              <w:jc w:val="center"/>
              <w:rPr>
                <w:sz w:val="16"/>
                <w:szCs w:val="16"/>
              </w:rPr>
            </w:pPr>
            <w:r w:rsidRPr="00C114D0">
              <w:rPr>
                <w:sz w:val="16"/>
                <w:szCs w:val="16"/>
              </w:rPr>
              <w:t>Межразрядное</w:t>
            </w:r>
          </w:p>
          <w:p w:rsidR="00901A3A" w:rsidRPr="00C114D0" w:rsidRDefault="00901A3A" w:rsidP="00262169">
            <w:pPr>
              <w:pStyle w:val="a6"/>
              <w:spacing w:after="0" w:line="216" w:lineRule="auto"/>
              <w:ind w:left="0"/>
              <w:jc w:val="center"/>
              <w:rPr>
                <w:sz w:val="16"/>
                <w:szCs w:val="16"/>
              </w:rPr>
            </w:pPr>
            <w:r w:rsidRPr="00C114D0">
              <w:rPr>
                <w:sz w:val="16"/>
                <w:szCs w:val="16"/>
              </w:rPr>
              <w:t>соотношение</w:t>
            </w:r>
          </w:p>
        </w:tc>
        <w:tc>
          <w:tcPr>
            <w:tcW w:w="1978" w:type="dxa"/>
          </w:tcPr>
          <w:p w:rsidR="00901A3A" w:rsidRPr="00C114D0" w:rsidRDefault="00901A3A" w:rsidP="00262169">
            <w:pPr>
              <w:pStyle w:val="a6"/>
              <w:spacing w:after="0" w:line="216" w:lineRule="auto"/>
              <w:ind w:left="0"/>
              <w:jc w:val="center"/>
              <w:rPr>
                <w:sz w:val="16"/>
                <w:szCs w:val="16"/>
              </w:rPr>
            </w:pPr>
            <w:r w:rsidRPr="00C114D0">
              <w:rPr>
                <w:sz w:val="16"/>
                <w:szCs w:val="16"/>
              </w:rPr>
              <w:t>Тарифный</w:t>
            </w:r>
          </w:p>
          <w:p w:rsidR="00901A3A" w:rsidRPr="00C114D0" w:rsidRDefault="00901A3A" w:rsidP="00262169">
            <w:pPr>
              <w:pStyle w:val="a6"/>
              <w:spacing w:after="0" w:line="216" w:lineRule="auto"/>
              <w:ind w:left="0"/>
              <w:jc w:val="center"/>
              <w:rPr>
                <w:sz w:val="16"/>
                <w:szCs w:val="16"/>
              </w:rPr>
            </w:pPr>
            <w:r w:rsidRPr="00C114D0">
              <w:rPr>
                <w:sz w:val="16"/>
                <w:szCs w:val="16"/>
              </w:rPr>
              <w:t>коэффициент</w:t>
            </w:r>
          </w:p>
        </w:tc>
      </w:tr>
      <w:tr w:rsidR="00901A3A" w:rsidRPr="00C114D0">
        <w:tc>
          <w:tcPr>
            <w:tcW w:w="2005" w:type="dxa"/>
            <w:vAlign w:val="center"/>
          </w:tcPr>
          <w:p w:rsidR="00901A3A" w:rsidRPr="00C114D0" w:rsidRDefault="00901A3A" w:rsidP="00262169">
            <w:pPr>
              <w:pStyle w:val="a6"/>
              <w:spacing w:after="0" w:line="216" w:lineRule="auto"/>
              <w:ind w:left="0"/>
              <w:jc w:val="center"/>
              <w:rPr>
                <w:sz w:val="16"/>
                <w:szCs w:val="16"/>
              </w:rPr>
            </w:pPr>
            <w:r w:rsidRPr="00C114D0">
              <w:rPr>
                <w:sz w:val="16"/>
                <w:szCs w:val="16"/>
              </w:rPr>
              <w:t>1</w:t>
            </w:r>
          </w:p>
        </w:tc>
        <w:tc>
          <w:tcPr>
            <w:tcW w:w="2113" w:type="dxa"/>
          </w:tcPr>
          <w:p w:rsidR="00901A3A" w:rsidRPr="00C114D0" w:rsidRDefault="00901A3A" w:rsidP="00262169">
            <w:pPr>
              <w:pStyle w:val="a6"/>
              <w:spacing w:after="0" w:line="216" w:lineRule="auto"/>
              <w:ind w:left="0"/>
              <w:jc w:val="center"/>
              <w:rPr>
                <w:sz w:val="16"/>
                <w:szCs w:val="16"/>
              </w:rPr>
            </w:pPr>
            <w:r w:rsidRPr="00C114D0">
              <w:rPr>
                <w:sz w:val="16"/>
                <w:szCs w:val="16"/>
              </w:rPr>
              <w:t>2</w:t>
            </w:r>
          </w:p>
        </w:tc>
        <w:tc>
          <w:tcPr>
            <w:tcW w:w="1978" w:type="dxa"/>
          </w:tcPr>
          <w:p w:rsidR="00901A3A" w:rsidRPr="00C114D0" w:rsidRDefault="00901A3A" w:rsidP="00262169">
            <w:pPr>
              <w:pStyle w:val="a6"/>
              <w:spacing w:after="0" w:line="216" w:lineRule="auto"/>
              <w:ind w:left="0"/>
              <w:jc w:val="center"/>
              <w:rPr>
                <w:sz w:val="16"/>
                <w:szCs w:val="16"/>
              </w:rPr>
            </w:pPr>
            <w:r w:rsidRPr="00C114D0">
              <w:rPr>
                <w:sz w:val="16"/>
                <w:szCs w:val="16"/>
              </w:rPr>
              <w:t>3</w:t>
            </w:r>
          </w:p>
        </w:tc>
      </w:tr>
      <w:tr w:rsidR="00901A3A" w:rsidRPr="00C114D0">
        <w:trPr>
          <w:cantSplit/>
          <w:trHeight w:val="681"/>
        </w:trPr>
        <w:tc>
          <w:tcPr>
            <w:tcW w:w="2005" w:type="dxa"/>
          </w:tcPr>
          <w:p w:rsidR="00901A3A" w:rsidRPr="00C114D0" w:rsidRDefault="00901A3A" w:rsidP="00262169">
            <w:pPr>
              <w:pStyle w:val="a6"/>
              <w:spacing w:after="0" w:line="216" w:lineRule="auto"/>
              <w:ind w:left="0"/>
              <w:jc w:val="center"/>
              <w:rPr>
                <w:sz w:val="16"/>
                <w:szCs w:val="16"/>
              </w:rPr>
            </w:pPr>
            <w:r w:rsidRPr="00C114D0">
              <w:rPr>
                <w:sz w:val="16"/>
                <w:szCs w:val="16"/>
              </w:rPr>
              <w:t>1</w:t>
            </w:r>
          </w:p>
          <w:p w:rsidR="00901A3A" w:rsidRPr="00C114D0" w:rsidRDefault="00901A3A" w:rsidP="00262169">
            <w:pPr>
              <w:pStyle w:val="a6"/>
              <w:spacing w:after="0" w:line="216" w:lineRule="auto"/>
              <w:ind w:left="0"/>
              <w:jc w:val="center"/>
              <w:rPr>
                <w:sz w:val="16"/>
                <w:szCs w:val="16"/>
              </w:rPr>
            </w:pPr>
            <w:r w:rsidRPr="00C114D0">
              <w:rPr>
                <w:sz w:val="16"/>
                <w:szCs w:val="16"/>
              </w:rPr>
              <w:t>2</w:t>
            </w:r>
          </w:p>
          <w:p w:rsidR="00901A3A" w:rsidRPr="00C114D0" w:rsidRDefault="00901A3A" w:rsidP="00262169">
            <w:pPr>
              <w:pStyle w:val="a6"/>
              <w:spacing w:after="0" w:line="216" w:lineRule="auto"/>
              <w:ind w:left="0"/>
              <w:jc w:val="center"/>
              <w:rPr>
                <w:sz w:val="16"/>
                <w:szCs w:val="16"/>
              </w:rPr>
            </w:pPr>
            <w:r w:rsidRPr="00C114D0">
              <w:rPr>
                <w:sz w:val="16"/>
                <w:szCs w:val="16"/>
              </w:rPr>
              <w:t>3</w:t>
            </w:r>
          </w:p>
          <w:p w:rsidR="00901A3A" w:rsidRPr="00C114D0" w:rsidRDefault="00901A3A" w:rsidP="00262169">
            <w:pPr>
              <w:pStyle w:val="a6"/>
              <w:spacing w:after="0" w:line="216" w:lineRule="auto"/>
              <w:ind w:left="0"/>
              <w:jc w:val="center"/>
              <w:rPr>
                <w:sz w:val="16"/>
                <w:szCs w:val="16"/>
              </w:rPr>
            </w:pPr>
            <w:r w:rsidRPr="00C114D0">
              <w:rPr>
                <w:sz w:val="16"/>
                <w:szCs w:val="16"/>
              </w:rPr>
              <w:t>4</w:t>
            </w:r>
          </w:p>
        </w:tc>
        <w:tc>
          <w:tcPr>
            <w:tcW w:w="2113" w:type="dxa"/>
            <w:vAlign w:val="center"/>
          </w:tcPr>
          <w:p w:rsidR="00901A3A" w:rsidRPr="00C114D0" w:rsidRDefault="00901A3A" w:rsidP="00262169">
            <w:pPr>
              <w:pStyle w:val="a6"/>
              <w:spacing w:after="0" w:line="216" w:lineRule="auto"/>
              <w:ind w:left="0"/>
              <w:jc w:val="center"/>
              <w:rPr>
                <w:sz w:val="16"/>
                <w:szCs w:val="16"/>
              </w:rPr>
            </w:pPr>
            <w:r w:rsidRPr="00C114D0">
              <w:rPr>
                <w:sz w:val="16"/>
                <w:szCs w:val="16"/>
              </w:rPr>
              <w:t>1,16</w:t>
            </w:r>
          </w:p>
        </w:tc>
        <w:tc>
          <w:tcPr>
            <w:tcW w:w="1978" w:type="dxa"/>
            <w:tcBorders>
              <w:bottom w:val="single" w:sz="4" w:space="0" w:color="auto"/>
            </w:tcBorders>
          </w:tcPr>
          <w:p w:rsidR="00901A3A" w:rsidRPr="00C114D0" w:rsidRDefault="00901A3A" w:rsidP="00262169">
            <w:pPr>
              <w:pStyle w:val="a6"/>
              <w:spacing w:after="0" w:line="216" w:lineRule="auto"/>
              <w:ind w:left="0"/>
              <w:jc w:val="center"/>
              <w:rPr>
                <w:sz w:val="16"/>
                <w:szCs w:val="16"/>
              </w:rPr>
            </w:pPr>
            <w:r w:rsidRPr="00C114D0">
              <w:rPr>
                <w:sz w:val="16"/>
                <w:szCs w:val="16"/>
              </w:rPr>
              <w:t>1,00</w:t>
            </w:r>
          </w:p>
          <w:p w:rsidR="00901A3A" w:rsidRPr="00C114D0" w:rsidRDefault="00901A3A" w:rsidP="00262169">
            <w:pPr>
              <w:pStyle w:val="a6"/>
              <w:spacing w:after="0" w:line="216" w:lineRule="auto"/>
              <w:ind w:left="0"/>
              <w:jc w:val="center"/>
              <w:rPr>
                <w:sz w:val="16"/>
                <w:szCs w:val="16"/>
              </w:rPr>
            </w:pPr>
            <w:r w:rsidRPr="00C114D0">
              <w:rPr>
                <w:sz w:val="16"/>
                <w:szCs w:val="16"/>
              </w:rPr>
              <w:t>1,16</w:t>
            </w:r>
          </w:p>
          <w:p w:rsidR="00901A3A" w:rsidRPr="00C114D0" w:rsidRDefault="00901A3A" w:rsidP="00262169">
            <w:pPr>
              <w:pStyle w:val="a6"/>
              <w:spacing w:after="0" w:line="216" w:lineRule="auto"/>
              <w:ind w:left="0"/>
              <w:jc w:val="center"/>
              <w:rPr>
                <w:sz w:val="16"/>
                <w:szCs w:val="16"/>
              </w:rPr>
            </w:pPr>
            <w:r w:rsidRPr="00C114D0">
              <w:rPr>
                <w:sz w:val="16"/>
                <w:szCs w:val="16"/>
              </w:rPr>
              <w:t>1,35</w:t>
            </w:r>
          </w:p>
          <w:p w:rsidR="00901A3A" w:rsidRPr="00C114D0" w:rsidRDefault="00901A3A" w:rsidP="00262169">
            <w:pPr>
              <w:pStyle w:val="a6"/>
              <w:spacing w:after="0" w:line="216" w:lineRule="auto"/>
              <w:ind w:left="0"/>
              <w:jc w:val="center"/>
              <w:rPr>
                <w:sz w:val="16"/>
                <w:szCs w:val="16"/>
              </w:rPr>
            </w:pPr>
            <w:r w:rsidRPr="00C114D0">
              <w:rPr>
                <w:sz w:val="16"/>
                <w:szCs w:val="16"/>
              </w:rPr>
              <w:t>1,57</w:t>
            </w:r>
          </w:p>
        </w:tc>
      </w:tr>
      <w:tr w:rsidR="00901A3A" w:rsidRPr="00C114D0">
        <w:trPr>
          <w:cantSplit/>
          <w:trHeight w:val="336"/>
        </w:trPr>
        <w:tc>
          <w:tcPr>
            <w:tcW w:w="2005" w:type="dxa"/>
          </w:tcPr>
          <w:p w:rsidR="00901A3A" w:rsidRPr="00C114D0" w:rsidRDefault="00901A3A" w:rsidP="00262169">
            <w:pPr>
              <w:pStyle w:val="a6"/>
              <w:spacing w:after="0" w:line="216" w:lineRule="auto"/>
              <w:ind w:left="0"/>
              <w:jc w:val="center"/>
              <w:rPr>
                <w:sz w:val="16"/>
                <w:szCs w:val="16"/>
              </w:rPr>
            </w:pPr>
            <w:r w:rsidRPr="00C114D0">
              <w:rPr>
                <w:sz w:val="16"/>
                <w:szCs w:val="16"/>
              </w:rPr>
              <w:t>5</w:t>
            </w:r>
          </w:p>
          <w:p w:rsidR="00901A3A" w:rsidRPr="00C114D0" w:rsidRDefault="00901A3A" w:rsidP="00262169">
            <w:pPr>
              <w:pStyle w:val="a6"/>
              <w:spacing w:after="0" w:line="216" w:lineRule="auto"/>
              <w:ind w:left="0"/>
              <w:jc w:val="center"/>
              <w:rPr>
                <w:sz w:val="16"/>
                <w:szCs w:val="16"/>
              </w:rPr>
            </w:pPr>
            <w:r w:rsidRPr="00C114D0">
              <w:rPr>
                <w:sz w:val="16"/>
                <w:szCs w:val="16"/>
              </w:rPr>
              <w:t>6</w:t>
            </w:r>
          </w:p>
        </w:tc>
        <w:tc>
          <w:tcPr>
            <w:tcW w:w="2113" w:type="dxa"/>
            <w:vAlign w:val="center"/>
          </w:tcPr>
          <w:p w:rsidR="00901A3A" w:rsidRPr="00C114D0" w:rsidRDefault="00901A3A" w:rsidP="00262169">
            <w:pPr>
              <w:pStyle w:val="a6"/>
              <w:spacing w:after="0" w:line="216" w:lineRule="auto"/>
              <w:ind w:left="0"/>
              <w:jc w:val="center"/>
              <w:rPr>
                <w:sz w:val="16"/>
                <w:szCs w:val="16"/>
              </w:rPr>
            </w:pPr>
            <w:r w:rsidRPr="00C114D0">
              <w:rPr>
                <w:sz w:val="16"/>
                <w:szCs w:val="16"/>
              </w:rPr>
              <w:t>1,10</w:t>
            </w:r>
          </w:p>
        </w:tc>
        <w:tc>
          <w:tcPr>
            <w:tcW w:w="1978" w:type="dxa"/>
            <w:tcBorders>
              <w:bottom w:val="single" w:sz="4" w:space="0" w:color="auto"/>
            </w:tcBorders>
          </w:tcPr>
          <w:p w:rsidR="00901A3A" w:rsidRPr="00C114D0" w:rsidRDefault="00901A3A" w:rsidP="00262169">
            <w:pPr>
              <w:pStyle w:val="a6"/>
              <w:spacing w:after="0" w:line="216" w:lineRule="auto"/>
              <w:ind w:left="0"/>
              <w:jc w:val="center"/>
              <w:rPr>
                <w:sz w:val="16"/>
                <w:szCs w:val="16"/>
              </w:rPr>
            </w:pPr>
            <w:r w:rsidRPr="00C114D0">
              <w:rPr>
                <w:sz w:val="16"/>
                <w:szCs w:val="16"/>
              </w:rPr>
              <w:t>1,73</w:t>
            </w:r>
          </w:p>
          <w:p w:rsidR="00901A3A" w:rsidRPr="00C114D0" w:rsidRDefault="00901A3A" w:rsidP="00262169">
            <w:pPr>
              <w:pStyle w:val="a6"/>
              <w:spacing w:after="0" w:line="216" w:lineRule="auto"/>
              <w:ind w:left="0"/>
              <w:jc w:val="center"/>
              <w:rPr>
                <w:sz w:val="16"/>
                <w:szCs w:val="16"/>
              </w:rPr>
            </w:pPr>
            <w:r w:rsidRPr="00C114D0">
              <w:rPr>
                <w:sz w:val="16"/>
                <w:szCs w:val="16"/>
              </w:rPr>
              <w:t>1,90</w:t>
            </w:r>
          </w:p>
        </w:tc>
      </w:tr>
      <w:tr w:rsidR="00901A3A" w:rsidRPr="00C114D0">
        <w:trPr>
          <w:cantSplit/>
          <w:trHeight w:val="336"/>
        </w:trPr>
        <w:tc>
          <w:tcPr>
            <w:tcW w:w="2005" w:type="dxa"/>
          </w:tcPr>
          <w:p w:rsidR="00901A3A" w:rsidRPr="00C114D0" w:rsidRDefault="00901A3A" w:rsidP="00262169">
            <w:pPr>
              <w:pStyle w:val="a6"/>
              <w:spacing w:after="0" w:line="216" w:lineRule="auto"/>
              <w:ind w:left="0"/>
              <w:jc w:val="center"/>
              <w:rPr>
                <w:sz w:val="16"/>
                <w:szCs w:val="16"/>
              </w:rPr>
            </w:pPr>
            <w:r w:rsidRPr="00C114D0">
              <w:rPr>
                <w:sz w:val="16"/>
                <w:szCs w:val="16"/>
              </w:rPr>
              <w:t>7</w:t>
            </w:r>
          </w:p>
          <w:p w:rsidR="00901A3A" w:rsidRPr="00C114D0" w:rsidRDefault="00901A3A" w:rsidP="00262169">
            <w:pPr>
              <w:pStyle w:val="a6"/>
              <w:spacing w:after="0" w:line="216" w:lineRule="auto"/>
              <w:ind w:left="0"/>
              <w:jc w:val="center"/>
              <w:rPr>
                <w:sz w:val="16"/>
                <w:szCs w:val="16"/>
              </w:rPr>
            </w:pPr>
            <w:r w:rsidRPr="00C114D0">
              <w:rPr>
                <w:sz w:val="16"/>
                <w:szCs w:val="16"/>
              </w:rPr>
              <w:t>8</w:t>
            </w:r>
          </w:p>
          <w:p w:rsidR="00901A3A" w:rsidRPr="00C114D0" w:rsidRDefault="00901A3A" w:rsidP="00262169">
            <w:pPr>
              <w:pStyle w:val="a6"/>
              <w:spacing w:after="0" w:line="216" w:lineRule="auto"/>
              <w:ind w:left="0"/>
              <w:jc w:val="center"/>
              <w:rPr>
                <w:sz w:val="16"/>
                <w:szCs w:val="16"/>
              </w:rPr>
            </w:pPr>
            <w:r w:rsidRPr="00C114D0">
              <w:rPr>
                <w:sz w:val="16"/>
                <w:szCs w:val="16"/>
              </w:rPr>
              <w:t>9</w:t>
            </w:r>
          </w:p>
          <w:p w:rsidR="00901A3A" w:rsidRPr="00C114D0" w:rsidRDefault="00901A3A" w:rsidP="00262169">
            <w:pPr>
              <w:pStyle w:val="a6"/>
              <w:spacing w:after="0" w:line="216" w:lineRule="auto"/>
              <w:ind w:left="0"/>
              <w:jc w:val="center"/>
              <w:rPr>
                <w:sz w:val="16"/>
                <w:szCs w:val="16"/>
              </w:rPr>
            </w:pPr>
            <w:r w:rsidRPr="00C114D0">
              <w:rPr>
                <w:sz w:val="16"/>
                <w:szCs w:val="16"/>
              </w:rPr>
              <w:t>10</w:t>
            </w:r>
          </w:p>
          <w:p w:rsidR="00901A3A" w:rsidRPr="00C114D0" w:rsidRDefault="00901A3A" w:rsidP="00262169">
            <w:pPr>
              <w:pStyle w:val="a6"/>
              <w:spacing w:after="0" w:line="216" w:lineRule="auto"/>
              <w:ind w:left="0"/>
              <w:jc w:val="center"/>
              <w:rPr>
                <w:sz w:val="16"/>
                <w:szCs w:val="16"/>
              </w:rPr>
            </w:pPr>
            <w:r w:rsidRPr="00C114D0">
              <w:rPr>
                <w:sz w:val="16"/>
                <w:szCs w:val="16"/>
              </w:rPr>
              <w:t>11</w:t>
            </w:r>
          </w:p>
          <w:p w:rsidR="00901A3A" w:rsidRPr="00C114D0" w:rsidRDefault="00901A3A" w:rsidP="00262169">
            <w:pPr>
              <w:pStyle w:val="a6"/>
              <w:spacing w:after="0" w:line="216" w:lineRule="auto"/>
              <w:ind w:left="0"/>
              <w:jc w:val="center"/>
              <w:rPr>
                <w:sz w:val="16"/>
                <w:szCs w:val="16"/>
              </w:rPr>
            </w:pPr>
            <w:r w:rsidRPr="00C114D0">
              <w:rPr>
                <w:sz w:val="16"/>
                <w:szCs w:val="16"/>
              </w:rPr>
              <w:t>12</w:t>
            </w:r>
          </w:p>
          <w:p w:rsidR="00901A3A" w:rsidRPr="00C114D0" w:rsidRDefault="00901A3A" w:rsidP="00262169">
            <w:pPr>
              <w:pStyle w:val="a6"/>
              <w:spacing w:after="0" w:line="216" w:lineRule="auto"/>
              <w:ind w:left="0"/>
              <w:jc w:val="center"/>
              <w:rPr>
                <w:sz w:val="16"/>
                <w:szCs w:val="16"/>
              </w:rPr>
            </w:pPr>
            <w:r w:rsidRPr="00C114D0">
              <w:rPr>
                <w:sz w:val="16"/>
                <w:szCs w:val="16"/>
              </w:rPr>
              <w:t>13</w:t>
            </w:r>
          </w:p>
          <w:p w:rsidR="00901A3A" w:rsidRPr="00C114D0" w:rsidRDefault="00901A3A" w:rsidP="00262169">
            <w:pPr>
              <w:pStyle w:val="a6"/>
              <w:spacing w:after="0" w:line="216" w:lineRule="auto"/>
              <w:ind w:left="0"/>
              <w:jc w:val="center"/>
              <w:rPr>
                <w:sz w:val="16"/>
                <w:szCs w:val="16"/>
              </w:rPr>
            </w:pPr>
            <w:r w:rsidRPr="00C114D0">
              <w:rPr>
                <w:sz w:val="16"/>
                <w:szCs w:val="16"/>
              </w:rPr>
              <w:t>14</w:t>
            </w:r>
          </w:p>
          <w:p w:rsidR="00901A3A" w:rsidRPr="00C114D0" w:rsidRDefault="00901A3A" w:rsidP="00262169">
            <w:pPr>
              <w:pStyle w:val="a6"/>
              <w:spacing w:after="0" w:line="216" w:lineRule="auto"/>
              <w:ind w:left="0"/>
              <w:jc w:val="center"/>
              <w:rPr>
                <w:sz w:val="16"/>
                <w:szCs w:val="16"/>
              </w:rPr>
            </w:pPr>
            <w:r w:rsidRPr="00C114D0">
              <w:rPr>
                <w:sz w:val="16"/>
                <w:szCs w:val="16"/>
              </w:rPr>
              <w:t>15</w:t>
            </w:r>
          </w:p>
          <w:p w:rsidR="00901A3A" w:rsidRPr="00C114D0" w:rsidRDefault="00901A3A" w:rsidP="00262169">
            <w:pPr>
              <w:pStyle w:val="a6"/>
              <w:spacing w:after="0" w:line="216" w:lineRule="auto"/>
              <w:ind w:left="0"/>
              <w:jc w:val="center"/>
              <w:rPr>
                <w:sz w:val="16"/>
                <w:szCs w:val="16"/>
              </w:rPr>
            </w:pPr>
            <w:r w:rsidRPr="00C114D0">
              <w:rPr>
                <w:sz w:val="16"/>
                <w:szCs w:val="16"/>
              </w:rPr>
              <w:t>16</w:t>
            </w:r>
          </w:p>
          <w:p w:rsidR="00901A3A" w:rsidRPr="00C114D0" w:rsidRDefault="00901A3A" w:rsidP="00262169">
            <w:pPr>
              <w:pStyle w:val="a6"/>
              <w:spacing w:after="0" w:line="216" w:lineRule="auto"/>
              <w:ind w:left="0"/>
              <w:jc w:val="center"/>
              <w:rPr>
                <w:sz w:val="16"/>
                <w:szCs w:val="16"/>
              </w:rPr>
            </w:pPr>
            <w:r w:rsidRPr="00C114D0">
              <w:rPr>
                <w:sz w:val="16"/>
                <w:szCs w:val="16"/>
              </w:rPr>
              <w:t>17</w:t>
            </w:r>
          </w:p>
          <w:p w:rsidR="00901A3A" w:rsidRPr="00C114D0" w:rsidRDefault="00901A3A" w:rsidP="00262169">
            <w:pPr>
              <w:pStyle w:val="a6"/>
              <w:spacing w:after="0" w:line="216" w:lineRule="auto"/>
              <w:ind w:left="0"/>
              <w:jc w:val="center"/>
              <w:rPr>
                <w:sz w:val="16"/>
                <w:szCs w:val="16"/>
              </w:rPr>
            </w:pPr>
            <w:r w:rsidRPr="00C114D0">
              <w:rPr>
                <w:sz w:val="16"/>
                <w:szCs w:val="16"/>
              </w:rPr>
              <w:t>18</w:t>
            </w:r>
          </w:p>
          <w:p w:rsidR="00901A3A" w:rsidRPr="00C114D0" w:rsidRDefault="00901A3A" w:rsidP="00262169">
            <w:pPr>
              <w:pStyle w:val="a6"/>
              <w:spacing w:after="0" w:line="216" w:lineRule="auto"/>
              <w:ind w:left="0"/>
              <w:jc w:val="center"/>
              <w:rPr>
                <w:sz w:val="16"/>
                <w:szCs w:val="16"/>
              </w:rPr>
            </w:pPr>
            <w:r w:rsidRPr="00C114D0">
              <w:rPr>
                <w:sz w:val="16"/>
                <w:szCs w:val="16"/>
              </w:rPr>
              <w:t>19</w:t>
            </w:r>
          </w:p>
          <w:p w:rsidR="00901A3A" w:rsidRPr="00C114D0" w:rsidRDefault="00901A3A" w:rsidP="00262169">
            <w:pPr>
              <w:pStyle w:val="a6"/>
              <w:spacing w:after="0" w:line="216" w:lineRule="auto"/>
              <w:ind w:left="0"/>
              <w:jc w:val="center"/>
              <w:rPr>
                <w:sz w:val="16"/>
                <w:szCs w:val="16"/>
              </w:rPr>
            </w:pPr>
            <w:r w:rsidRPr="00C114D0">
              <w:rPr>
                <w:sz w:val="16"/>
                <w:szCs w:val="16"/>
              </w:rPr>
              <w:t>20</w:t>
            </w:r>
          </w:p>
        </w:tc>
        <w:tc>
          <w:tcPr>
            <w:tcW w:w="2113" w:type="dxa"/>
            <w:vAlign w:val="center"/>
          </w:tcPr>
          <w:p w:rsidR="00901A3A" w:rsidRPr="00C114D0" w:rsidRDefault="00901A3A" w:rsidP="00262169">
            <w:pPr>
              <w:pStyle w:val="a6"/>
              <w:spacing w:after="0" w:line="216" w:lineRule="auto"/>
              <w:ind w:left="0"/>
              <w:jc w:val="center"/>
              <w:rPr>
                <w:sz w:val="16"/>
                <w:szCs w:val="16"/>
              </w:rPr>
            </w:pPr>
            <w:r w:rsidRPr="00C114D0">
              <w:rPr>
                <w:sz w:val="16"/>
                <w:szCs w:val="16"/>
              </w:rPr>
              <w:t>1,07</w:t>
            </w:r>
          </w:p>
        </w:tc>
        <w:tc>
          <w:tcPr>
            <w:tcW w:w="1978" w:type="dxa"/>
            <w:tcBorders>
              <w:bottom w:val="single" w:sz="4" w:space="0" w:color="auto"/>
            </w:tcBorders>
          </w:tcPr>
          <w:p w:rsidR="00901A3A" w:rsidRPr="00C114D0" w:rsidRDefault="00901A3A" w:rsidP="00262169">
            <w:pPr>
              <w:pStyle w:val="a6"/>
              <w:spacing w:after="0" w:line="216" w:lineRule="auto"/>
              <w:ind w:left="0"/>
              <w:jc w:val="center"/>
              <w:rPr>
                <w:sz w:val="16"/>
                <w:szCs w:val="16"/>
              </w:rPr>
            </w:pPr>
            <w:r w:rsidRPr="00C114D0">
              <w:rPr>
                <w:sz w:val="16"/>
                <w:szCs w:val="16"/>
              </w:rPr>
              <w:t>2,03</w:t>
            </w:r>
          </w:p>
          <w:p w:rsidR="00901A3A" w:rsidRPr="00C114D0" w:rsidRDefault="00901A3A" w:rsidP="00262169">
            <w:pPr>
              <w:pStyle w:val="a6"/>
              <w:spacing w:after="0" w:line="216" w:lineRule="auto"/>
              <w:ind w:left="0"/>
              <w:jc w:val="center"/>
              <w:rPr>
                <w:sz w:val="16"/>
                <w:szCs w:val="16"/>
              </w:rPr>
            </w:pPr>
            <w:r w:rsidRPr="00C114D0">
              <w:rPr>
                <w:sz w:val="16"/>
                <w:szCs w:val="16"/>
              </w:rPr>
              <w:t>2,17</w:t>
            </w:r>
          </w:p>
          <w:p w:rsidR="00901A3A" w:rsidRPr="00C114D0" w:rsidRDefault="00901A3A" w:rsidP="00262169">
            <w:pPr>
              <w:pStyle w:val="a6"/>
              <w:spacing w:after="0" w:line="216" w:lineRule="auto"/>
              <w:ind w:left="0"/>
              <w:jc w:val="center"/>
              <w:rPr>
                <w:sz w:val="16"/>
                <w:szCs w:val="16"/>
              </w:rPr>
            </w:pPr>
            <w:r w:rsidRPr="00C114D0">
              <w:rPr>
                <w:sz w:val="16"/>
                <w:szCs w:val="16"/>
              </w:rPr>
              <w:t>2,32</w:t>
            </w:r>
          </w:p>
          <w:p w:rsidR="00901A3A" w:rsidRPr="00C114D0" w:rsidRDefault="00901A3A" w:rsidP="00262169">
            <w:pPr>
              <w:pStyle w:val="a6"/>
              <w:spacing w:after="0" w:line="216" w:lineRule="auto"/>
              <w:ind w:left="0"/>
              <w:jc w:val="center"/>
              <w:rPr>
                <w:sz w:val="16"/>
                <w:szCs w:val="16"/>
              </w:rPr>
            </w:pPr>
            <w:r w:rsidRPr="00C114D0">
              <w:rPr>
                <w:sz w:val="16"/>
                <w:szCs w:val="16"/>
              </w:rPr>
              <w:t>2,48</w:t>
            </w:r>
          </w:p>
          <w:p w:rsidR="00901A3A" w:rsidRPr="00C114D0" w:rsidRDefault="00901A3A" w:rsidP="00262169">
            <w:pPr>
              <w:pStyle w:val="a6"/>
              <w:spacing w:after="0" w:line="216" w:lineRule="auto"/>
              <w:ind w:left="0"/>
              <w:jc w:val="center"/>
              <w:rPr>
                <w:sz w:val="16"/>
                <w:szCs w:val="16"/>
              </w:rPr>
            </w:pPr>
            <w:r w:rsidRPr="00C114D0">
              <w:rPr>
                <w:sz w:val="16"/>
                <w:szCs w:val="16"/>
              </w:rPr>
              <w:t>2,65</w:t>
            </w:r>
          </w:p>
          <w:p w:rsidR="00901A3A" w:rsidRPr="00C114D0" w:rsidRDefault="00901A3A" w:rsidP="00262169">
            <w:pPr>
              <w:pStyle w:val="a6"/>
              <w:spacing w:after="0" w:line="216" w:lineRule="auto"/>
              <w:ind w:left="0"/>
              <w:jc w:val="center"/>
              <w:rPr>
                <w:sz w:val="16"/>
                <w:szCs w:val="16"/>
              </w:rPr>
            </w:pPr>
            <w:r w:rsidRPr="00C114D0">
              <w:rPr>
                <w:sz w:val="16"/>
                <w:szCs w:val="16"/>
              </w:rPr>
              <w:t>2,84</w:t>
            </w:r>
          </w:p>
          <w:p w:rsidR="00901A3A" w:rsidRPr="00C114D0" w:rsidRDefault="00901A3A" w:rsidP="00262169">
            <w:pPr>
              <w:pStyle w:val="a6"/>
              <w:spacing w:after="0" w:line="216" w:lineRule="auto"/>
              <w:ind w:left="0"/>
              <w:jc w:val="center"/>
              <w:rPr>
                <w:sz w:val="16"/>
                <w:szCs w:val="16"/>
              </w:rPr>
            </w:pPr>
            <w:r w:rsidRPr="00C114D0">
              <w:rPr>
                <w:sz w:val="16"/>
                <w:szCs w:val="16"/>
              </w:rPr>
              <w:t>3,04</w:t>
            </w:r>
          </w:p>
          <w:p w:rsidR="00901A3A" w:rsidRPr="00C114D0" w:rsidRDefault="00901A3A" w:rsidP="00262169">
            <w:pPr>
              <w:pStyle w:val="a6"/>
              <w:spacing w:after="0" w:line="216" w:lineRule="auto"/>
              <w:ind w:left="0"/>
              <w:jc w:val="center"/>
              <w:rPr>
                <w:sz w:val="16"/>
                <w:szCs w:val="16"/>
              </w:rPr>
            </w:pPr>
            <w:r w:rsidRPr="00C114D0">
              <w:rPr>
                <w:sz w:val="16"/>
                <w:szCs w:val="16"/>
              </w:rPr>
              <w:t>3,25</w:t>
            </w:r>
          </w:p>
          <w:p w:rsidR="00901A3A" w:rsidRPr="00C114D0" w:rsidRDefault="00901A3A" w:rsidP="00262169">
            <w:pPr>
              <w:pStyle w:val="a6"/>
              <w:spacing w:after="0" w:line="216" w:lineRule="auto"/>
              <w:ind w:left="0"/>
              <w:jc w:val="center"/>
              <w:rPr>
                <w:sz w:val="16"/>
                <w:szCs w:val="16"/>
              </w:rPr>
            </w:pPr>
            <w:r w:rsidRPr="00C114D0">
              <w:rPr>
                <w:sz w:val="16"/>
                <w:szCs w:val="16"/>
              </w:rPr>
              <w:t>3,48</w:t>
            </w:r>
          </w:p>
          <w:p w:rsidR="00901A3A" w:rsidRPr="00C114D0" w:rsidRDefault="00901A3A" w:rsidP="00262169">
            <w:pPr>
              <w:pStyle w:val="a6"/>
              <w:spacing w:after="0" w:line="216" w:lineRule="auto"/>
              <w:ind w:left="0"/>
              <w:jc w:val="center"/>
              <w:rPr>
                <w:sz w:val="16"/>
                <w:szCs w:val="16"/>
              </w:rPr>
            </w:pPr>
            <w:r w:rsidRPr="00C114D0">
              <w:rPr>
                <w:sz w:val="16"/>
                <w:szCs w:val="16"/>
              </w:rPr>
              <w:t>3,72</w:t>
            </w:r>
          </w:p>
          <w:p w:rsidR="00901A3A" w:rsidRPr="00C114D0" w:rsidRDefault="00901A3A" w:rsidP="00262169">
            <w:pPr>
              <w:pStyle w:val="a6"/>
              <w:spacing w:after="0" w:line="216" w:lineRule="auto"/>
              <w:ind w:left="0"/>
              <w:jc w:val="center"/>
              <w:rPr>
                <w:sz w:val="16"/>
                <w:szCs w:val="16"/>
              </w:rPr>
            </w:pPr>
            <w:r w:rsidRPr="00C114D0">
              <w:rPr>
                <w:sz w:val="16"/>
                <w:szCs w:val="16"/>
              </w:rPr>
              <w:t>3,98</w:t>
            </w:r>
          </w:p>
          <w:p w:rsidR="00901A3A" w:rsidRPr="00C114D0" w:rsidRDefault="00901A3A" w:rsidP="00262169">
            <w:pPr>
              <w:pStyle w:val="a6"/>
              <w:spacing w:after="0" w:line="216" w:lineRule="auto"/>
              <w:ind w:left="0"/>
              <w:jc w:val="center"/>
              <w:rPr>
                <w:sz w:val="16"/>
                <w:szCs w:val="16"/>
              </w:rPr>
            </w:pPr>
            <w:r w:rsidRPr="00C114D0">
              <w:rPr>
                <w:sz w:val="16"/>
                <w:szCs w:val="16"/>
              </w:rPr>
              <w:t>4,26</w:t>
            </w:r>
          </w:p>
          <w:p w:rsidR="00901A3A" w:rsidRPr="00C114D0" w:rsidRDefault="00901A3A" w:rsidP="00262169">
            <w:pPr>
              <w:pStyle w:val="a6"/>
              <w:spacing w:after="0" w:line="216" w:lineRule="auto"/>
              <w:ind w:left="0"/>
              <w:jc w:val="center"/>
              <w:rPr>
                <w:sz w:val="16"/>
                <w:szCs w:val="16"/>
              </w:rPr>
            </w:pPr>
            <w:r w:rsidRPr="00C114D0">
              <w:rPr>
                <w:sz w:val="16"/>
                <w:szCs w:val="16"/>
              </w:rPr>
              <w:t>4,56</w:t>
            </w:r>
          </w:p>
          <w:p w:rsidR="00901A3A" w:rsidRPr="00C114D0" w:rsidRDefault="00901A3A" w:rsidP="00262169">
            <w:pPr>
              <w:pStyle w:val="a6"/>
              <w:spacing w:after="0" w:line="216" w:lineRule="auto"/>
              <w:ind w:left="0"/>
              <w:jc w:val="center"/>
              <w:rPr>
                <w:sz w:val="16"/>
                <w:szCs w:val="16"/>
              </w:rPr>
            </w:pPr>
            <w:r w:rsidRPr="00C114D0">
              <w:rPr>
                <w:sz w:val="16"/>
                <w:szCs w:val="16"/>
              </w:rPr>
              <w:t>4,88</w:t>
            </w:r>
          </w:p>
        </w:tc>
      </w:tr>
      <w:tr w:rsidR="00901A3A" w:rsidRPr="00C114D0">
        <w:trPr>
          <w:cantSplit/>
        </w:trPr>
        <w:tc>
          <w:tcPr>
            <w:tcW w:w="6096" w:type="dxa"/>
            <w:gridSpan w:val="3"/>
            <w:tcBorders>
              <w:top w:val="nil"/>
              <w:left w:val="nil"/>
              <w:right w:val="nil"/>
            </w:tcBorders>
          </w:tcPr>
          <w:p w:rsidR="00901A3A" w:rsidRPr="00C114D0" w:rsidRDefault="00901A3A" w:rsidP="00901A3A">
            <w:pPr>
              <w:pStyle w:val="a6"/>
              <w:spacing w:after="0" w:line="216" w:lineRule="auto"/>
              <w:ind w:left="0"/>
              <w:jc w:val="right"/>
              <w:rPr>
                <w:spacing w:val="20"/>
                <w:sz w:val="16"/>
                <w:szCs w:val="16"/>
              </w:rPr>
            </w:pPr>
            <w:r w:rsidRPr="00C114D0">
              <w:rPr>
                <w:spacing w:val="20"/>
                <w:sz w:val="16"/>
                <w:szCs w:val="16"/>
              </w:rPr>
              <w:t>Продолжение приложения 6</w:t>
            </w:r>
          </w:p>
          <w:p w:rsidR="00901A3A" w:rsidRPr="00C114D0" w:rsidRDefault="00901A3A" w:rsidP="00901A3A">
            <w:pPr>
              <w:pStyle w:val="a6"/>
              <w:spacing w:after="0" w:line="216" w:lineRule="auto"/>
              <w:ind w:left="0"/>
              <w:jc w:val="right"/>
              <w:rPr>
                <w:spacing w:val="20"/>
                <w:sz w:val="16"/>
                <w:szCs w:val="16"/>
              </w:rPr>
            </w:pPr>
          </w:p>
        </w:tc>
      </w:tr>
      <w:tr w:rsidR="00901A3A" w:rsidRPr="00C114D0">
        <w:trPr>
          <w:cantSplit/>
          <w:trHeight w:val="92"/>
        </w:trPr>
        <w:tc>
          <w:tcPr>
            <w:tcW w:w="2005" w:type="dxa"/>
          </w:tcPr>
          <w:p w:rsidR="00901A3A" w:rsidRPr="00C114D0" w:rsidRDefault="00901A3A" w:rsidP="00901A3A">
            <w:pPr>
              <w:pStyle w:val="a6"/>
              <w:spacing w:after="0" w:line="216" w:lineRule="auto"/>
              <w:ind w:left="0"/>
              <w:rPr>
                <w:sz w:val="16"/>
                <w:szCs w:val="16"/>
              </w:rPr>
            </w:pPr>
            <w:r w:rsidRPr="00C114D0">
              <w:rPr>
                <w:sz w:val="16"/>
                <w:szCs w:val="16"/>
              </w:rPr>
              <w:t>1</w:t>
            </w:r>
          </w:p>
        </w:tc>
        <w:tc>
          <w:tcPr>
            <w:tcW w:w="2113" w:type="dxa"/>
            <w:vAlign w:val="center"/>
          </w:tcPr>
          <w:p w:rsidR="00901A3A" w:rsidRPr="00C114D0" w:rsidRDefault="00901A3A" w:rsidP="00901A3A">
            <w:pPr>
              <w:pStyle w:val="a6"/>
              <w:spacing w:after="0" w:line="216" w:lineRule="auto"/>
              <w:ind w:left="0"/>
              <w:rPr>
                <w:sz w:val="16"/>
                <w:szCs w:val="16"/>
              </w:rPr>
            </w:pPr>
            <w:r w:rsidRPr="00C114D0">
              <w:rPr>
                <w:sz w:val="16"/>
                <w:szCs w:val="16"/>
              </w:rPr>
              <w:t>2</w:t>
            </w:r>
          </w:p>
        </w:tc>
        <w:tc>
          <w:tcPr>
            <w:tcW w:w="1978" w:type="dxa"/>
            <w:tcBorders>
              <w:bottom w:val="single" w:sz="4" w:space="0" w:color="auto"/>
            </w:tcBorders>
          </w:tcPr>
          <w:p w:rsidR="00901A3A" w:rsidRPr="00C114D0" w:rsidRDefault="00901A3A" w:rsidP="00901A3A">
            <w:pPr>
              <w:pStyle w:val="a6"/>
              <w:spacing w:after="0" w:line="216" w:lineRule="auto"/>
              <w:ind w:left="0"/>
              <w:rPr>
                <w:sz w:val="16"/>
                <w:szCs w:val="16"/>
              </w:rPr>
            </w:pPr>
            <w:r w:rsidRPr="00C114D0">
              <w:rPr>
                <w:sz w:val="16"/>
                <w:szCs w:val="16"/>
              </w:rPr>
              <w:t>3</w:t>
            </w:r>
          </w:p>
        </w:tc>
      </w:tr>
      <w:tr w:rsidR="00901A3A" w:rsidRPr="00C114D0">
        <w:trPr>
          <w:cantSplit/>
          <w:trHeight w:val="838"/>
        </w:trPr>
        <w:tc>
          <w:tcPr>
            <w:tcW w:w="2005" w:type="dxa"/>
          </w:tcPr>
          <w:p w:rsidR="00901A3A" w:rsidRPr="00C114D0" w:rsidRDefault="00901A3A" w:rsidP="00262169">
            <w:pPr>
              <w:pStyle w:val="a6"/>
              <w:spacing w:after="0" w:line="216" w:lineRule="auto"/>
              <w:ind w:left="0"/>
              <w:jc w:val="center"/>
              <w:rPr>
                <w:sz w:val="16"/>
                <w:szCs w:val="16"/>
              </w:rPr>
            </w:pPr>
            <w:r w:rsidRPr="00C114D0">
              <w:rPr>
                <w:sz w:val="16"/>
                <w:szCs w:val="16"/>
              </w:rPr>
              <w:t>21</w:t>
            </w:r>
          </w:p>
          <w:p w:rsidR="00901A3A" w:rsidRPr="00C114D0" w:rsidRDefault="00901A3A" w:rsidP="00262169">
            <w:pPr>
              <w:pStyle w:val="a6"/>
              <w:spacing w:after="0" w:line="216" w:lineRule="auto"/>
              <w:ind w:left="0"/>
              <w:jc w:val="center"/>
              <w:rPr>
                <w:sz w:val="16"/>
                <w:szCs w:val="16"/>
              </w:rPr>
            </w:pPr>
            <w:r w:rsidRPr="00C114D0">
              <w:rPr>
                <w:sz w:val="16"/>
                <w:szCs w:val="16"/>
              </w:rPr>
              <w:t>22</w:t>
            </w:r>
          </w:p>
          <w:p w:rsidR="00901A3A" w:rsidRPr="00C114D0" w:rsidRDefault="00901A3A" w:rsidP="00262169">
            <w:pPr>
              <w:pStyle w:val="a6"/>
              <w:spacing w:after="0" w:line="216" w:lineRule="auto"/>
              <w:ind w:left="0"/>
              <w:jc w:val="center"/>
              <w:rPr>
                <w:sz w:val="16"/>
                <w:szCs w:val="16"/>
              </w:rPr>
            </w:pPr>
            <w:r w:rsidRPr="00C114D0">
              <w:rPr>
                <w:sz w:val="16"/>
                <w:szCs w:val="16"/>
              </w:rPr>
              <w:t>23</w:t>
            </w:r>
          </w:p>
          <w:p w:rsidR="00901A3A" w:rsidRPr="00C114D0" w:rsidRDefault="00901A3A" w:rsidP="00262169">
            <w:pPr>
              <w:pStyle w:val="a6"/>
              <w:spacing w:after="0" w:line="216" w:lineRule="auto"/>
              <w:ind w:left="0"/>
              <w:jc w:val="center"/>
              <w:rPr>
                <w:sz w:val="16"/>
                <w:szCs w:val="16"/>
              </w:rPr>
            </w:pPr>
            <w:r w:rsidRPr="00C114D0">
              <w:rPr>
                <w:sz w:val="16"/>
                <w:szCs w:val="16"/>
              </w:rPr>
              <w:t>24</w:t>
            </w:r>
          </w:p>
          <w:p w:rsidR="00901A3A" w:rsidRPr="00C114D0" w:rsidRDefault="00901A3A" w:rsidP="00262169">
            <w:pPr>
              <w:pStyle w:val="a6"/>
              <w:spacing w:after="0" w:line="216" w:lineRule="auto"/>
              <w:ind w:left="0"/>
              <w:jc w:val="center"/>
              <w:rPr>
                <w:sz w:val="16"/>
                <w:szCs w:val="16"/>
              </w:rPr>
            </w:pPr>
            <w:r w:rsidRPr="00C114D0">
              <w:rPr>
                <w:sz w:val="16"/>
                <w:szCs w:val="16"/>
              </w:rPr>
              <w:t>25</w:t>
            </w:r>
          </w:p>
          <w:p w:rsidR="00901A3A" w:rsidRPr="00C114D0" w:rsidRDefault="00901A3A" w:rsidP="00262169">
            <w:pPr>
              <w:pStyle w:val="a6"/>
              <w:spacing w:after="0" w:line="216" w:lineRule="auto"/>
              <w:ind w:left="0"/>
              <w:jc w:val="center"/>
              <w:rPr>
                <w:sz w:val="16"/>
                <w:szCs w:val="16"/>
              </w:rPr>
            </w:pPr>
            <w:r w:rsidRPr="00C114D0">
              <w:rPr>
                <w:sz w:val="16"/>
                <w:szCs w:val="16"/>
              </w:rPr>
              <w:t>26</w:t>
            </w:r>
          </w:p>
          <w:p w:rsidR="00901A3A" w:rsidRPr="00C114D0" w:rsidRDefault="00901A3A" w:rsidP="00262169">
            <w:pPr>
              <w:pStyle w:val="a6"/>
              <w:spacing w:after="0" w:line="216" w:lineRule="auto"/>
              <w:ind w:left="0"/>
              <w:jc w:val="center"/>
              <w:rPr>
                <w:sz w:val="16"/>
                <w:szCs w:val="16"/>
              </w:rPr>
            </w:pPr>
            <w:r w:rsidRPr="00C114D0">
              <w:rPr>
                <w:sz w:val="16"/>
                <w:szCs w:val="16"/>
              </w:rPr>
              <w:t>27</w:t>
            </w:r>
          </w:p>
        </w:tc>
        <w:tc>
          <w:tcPr>
            <w:tcW w:w="2113" w:type="dxa"/>
            <w:vAlign w:val="center"/>
          </w:tcPr>
          <w:p w:rsidR="00901A3A" w:rsidRPr="00C114D0" w:rsidRDefault="00901A3A" w:rsidP="00262169">
            <w:pPr>
              <w:pStyle w:val="a6"/>
              <w:spacing w:after="0" w:line="216" w:lineRule="auto"/>
              <w:ind w:left="0"/>
              <w:jc w:val="center"/>
              <w:rPr>
                <w:sz w:val="16"/>
                <w:szCs w:val="16"/>
              </w:rPr>
            </w:pPr>
            <w:r w:rsidRPr="00C114D0">
              <w:rPr>
                <w:sz w:val="16"/>
                <w:szCs w:val="16"/>
              </w:rPr>
              <w:t>1,07</w:t>
            </w:r>
          </w:p>
        </w:tc>
        <w:tc>
          <w:tcPr>
            <w:tcW w:w="1978" w:type="dxa"/>
            <w:tcBorders>
              <w:bottom w:val="single" w:sz="4" w:space="0" w:color="auto"/>
            </w:tcBorders>
          </w:tcPr>
          <w:p w:rsidR="00901A3A" w:rsidRPr="00C114D0" w:rsidRDefault="00901A3A" w:rsidP="00262169">
            <w:pPr>
              <w:pStyle w:val="a6"/>
              <w:spacing w:after="0" w:line="216" w:lineRule="auto"/>
              <w:ind w:left="0"/>
              <w:jc w:val="center"/>
              <w:rPr>
                <w:sz w:val="16"/>
                <w:szCs w:val="16"/>
              </w:rPr>
            </w:pPr>
            <w:r w:rsidRPr="00C114D0">
              <w:rPr>
                <w:sz w:val="16"/>
                <w:szCs w:val="16"/>
              </w:rPr>
              <w:t>5,22</w:t>
            </w:r>
          </w:p>
          <w:p w:rsidR="00901A3A" w:rsidRPr="00C114D0" w:rsidRDefault="00901A3A" w:rsidP="00262169">
            <w:pPr>
              <w:pStyle w:val="a6"/>
              <w:spacing w:after="0" w:line="216" w:lineRule="auto"/>
              <w:ind w:left="0"/>
              <w:jc w:val="center"/>
              <w:rPr>
                <w:sz w:val="16"/>
                <w:szCs w:val="16"/>
              </w:rPr>
            </w:pPr>
            <w:r w:rsidRPr="00C114D0">
              <w:rPr>
                <w:sz w:val="16"/>
                <w:szCs w:val="16"/>
              </w:rPr>
              <w:t>5,59</w:t>
            </w:r>
          </w:p>
          <w:p w:rsidR="00901A3A" w:rsidRPr="00C114D0" w:rsidRDefault="00901A3A" w:rsidP="00262169">
            <w:pPr>
              <w:pStyle w:val="a6"/>
              <w:spacing w:after="0" w:line="216" w:lineRule="auto"/>
              <w:ind w:left="0"/>
              <w:jc w:val="center"/>
              <w:rPr>
                <w:sz w:val="16"/>
                <w:szCs w:val="16"/>
              </w:rPr>
            </w:pPr>
            <w:r w:rsidRPr="00C114D0">
              <w:rPr>
                <w:sz w:val="16"/>
                <w:szCs w:val="16"/>
              </w:rPr>
              <w:t>5,98</w:t>
            </w:r>
          </w:p>
          <w:p w:rsidR="00901A3A" w:rsidRPr="00C114D0" w:rsidRDefault="00901A3A" w:rsidP="00262169">
            <w:pPr>
              <w:pStyle w:val="a6"/>
              <w:spacing w:after="0" w:line="216" w:lineRule="auto"/>
              <w:ind w:left="0"/>
              <w:jc w:val="center"/>
              <w:rPr>
                <w:sz w:val="16"/>
                <w:szCs w:val="16"/>
              </w:rPr>
            </w:pPr>
            <w:r w:rsidRPr="00C114D0">
              <w:rPr>
                <w:sz w:val="16"/>
                <w:szCs w:val="16"/>
              </w:rPr>
              <w:t>6,40</w:t>
            </w:r>
          </w:p>
          <w:p w:rsidR="00901A3A" w:rsidRPr="00C114D0" w:rsidRDefault="00901A3A" w:rsidP="00262169">
            <w:pPr>
              <w:pStyle w:val="a6"/>
              <w:spacing w:after="0" w:line="216" w:lineRule="auto"/>
              <w:ind w:left="0"/>
              <w:jc w:val="center"/>
              <w:rPr>
                <w:sz w:val="16"/>
                <w:szCs w:val="16"/>
              </w:rPr>
            </w:pPr>
            <w:r w:rsidRPr="00C114D0">
              <w:rPr>
                <w:sz w:val="16"/>
                <w:szCs w:val="16"/>
              </w:rPr>
              <w:t>6,85</w:t>
            </w:r>
          </w:p>
          <w:p w:rsidR="00901A3A" w:rsidRPr="00C114D0" w:rsidRDefault="00901A3A" w:rsidP="00262169">
            <w:pPr>
              <w:pStyle w:val="a6"/>
              <w:spacing w:after="0" w:line="216" w:lineRule="auto"/>
              <w:ind w:left="0"/>
              <w:jc w:val="center"/>
              <w:rPr>
                <w:sz w:val="16"/>
                <w:szCs w:val="16"/>
              </w:rPr>
            </w:pPr>
            <w:r w:rsidRPr="00C114D0">
              <w:rPr>
                <w:sz w:val="16"/>
                <w:szCs w:val="16"/>
              </w:rPr>
              <w:t>7,33</w:t>
            </w:r>
          </w:p>
          <w:p w:rsidR="00901A3A" w:rsidRPr="00C114D0" w:rsidRDefault="00901A3A" w:rsidP="00262169">
            <w:pPr>
              <w:pStyle w:val="a6"/>
              <w:spacing w:after="0" w:line="216" w:lineRule="auto"/>
              <w:ind w:left="0"/>
              <w:jc w:val="center"/>
              <w:rPr>
                <w:sz w:val="16"/>
                <w:szCs w:val="16"/>
              </w:rPr>
            </w:pPr>
            <w:r w:rsidRPr="00C114D0">
              <w:rPr>
                <w:sz w:val="16"/>
                <w:szCs w:val="16"/>
              </w:rPr>
              <w:t>7,84</w:t>
            </w:r>
          </w:p>
        </w:tc>
      </w:tr>
    </w:tbl>
    <w:p w:rsidR="00901A3A" w:rsidRPr="00C114D0" w:rsidRDefault="00901A3A" w:rsidP="00901A3A">
      <w:pPr>
        <w:pStyle w:val="a6"/>
        <w:spacing w:after="0" w:line="216" w:lineRule="auto"/>
        <w:ind w:left="0"/>
        <w:rPr>
          <w:sz w:val="16"/>
          <w:szCs w:val="16"/>
        </w:rPr>
      </w:pPr>
    </w:p>
    <w:p w:rsidR="00901A3A" w:rsidRPr="00C114D0" w:rsidRDefault="00901A3A" w:rsidP="00262169">
      <w:pPr>
        <w:pStyle w:val="a6"/>
        <w:spacing w:after="0" w:line="216" w:lineRule="auto"/>
        <w:ind w:left="0"/>
        <w:jc w:val="center"/>
        <w:rPr>
          <w:sz w:val="16"/>
          <w:szCs w:val="16"/>
        </w:rPr>
      </w:pPr>
      <w:r w:rsidRPr="00C114D0">
        <w:rPr>
          <w:sz w:val="16"/>
          <w:szCs w:val="16"/>
        </w:rPr>
        <w:t>ЛИТЕРАТУРА</w:t>
      </w:r>
    </w:p>
    <w:p w:rsidR="00901A3A" w:rsidRPr="00C114D0" w:rsidRDefault="00901A3A" w:rsidP="00901A3A">
      <w:pPr>
        <w:pStyle w:val="a6"/>
        <w:spacing w:after="0" w:line="216" w:lineRule="auto"/>
        <w:ind w:left="0"/>
        <w:rPr>
          <w:sz w:val="16"/>
          <w:szCs w:val="16"/>
        </w:rPr>
      </w:pPr>
    </w:p>
    <w:p w:rsidR="00901A3A" w:rsidRPr="00C114D0" w:rsidRDefault="00901A3A" w:rsidP="00901A3A">
      <w:pPr>
        <w:pStyle w:val="a6"/>
        <w:spacing w:after="0" w:line="216" w:lineRule="auto"/>
        <w:ind w:left="0" w:firstLine="284"/>
        <w:jc w:val="both"/>
        <w:rPr>
          <w:sz w:val="16"/>
          <w:szCs w:val="16"/>
        </w:rPr>
      </w:pPr>
      <w:r w:rsidRPr="00C114D0">
        <w:rPr>
          <w:sz w:val="16"/>
          <w:szCs w:val="16"/>
        </w:rPr>
        <w:t>1. Инструкция по оценке эффективности использования в народном хозяйстве республики результатов научно-исследовательских и опытно-технологических работ: Постановление Совета Министров Республики Беларусь №637. – Минск, 2002. – 19 с.</w:t>
      </w:r>
    </w:p>
    <w:p w:rsidR="00901A3A" w:rsidRPr="00C114D0" w:rsidRDefault="00901A3A" w:rsidP="00901A3A">
      <w:pPr>
        <w:pStyle w:val="a6"/>
        <w:spacing w:after="0" w:line="216" w:lineRule="auto"/>
        <w:ind w:left="0" w:firstLine="284"/>
        <w:jc w:val="both"/>
        <w:rPr>
          <w:sz w:val="16"/>
          <w:szCs w:val="16"/>
        </w:rPr>
      </w:pPr>
      <w:r w:rsidRPr="00C114D0">
        <w:rPr>
          <w:sz w:val="16"/>
          <w:szCs w:val="16"/>
        </w:rPr>
        <w:t>2. Методы оценки эффективности научно-исследовательских и опытно-конструкторских работ на стадии их планирования и завершения / М. М. Севернев, А. А. Зеленовский, В. А. Колос, З. М. Пастухова. – Мн.: ААМРБ, 1999. – 50 с.</w:t>
      </w:r>
    </w:p>
    <w:p w:rsidR="00901A3A" w:rsidRPr="00C114D0" w:rsidRDefault="00901A3A" w:rsidP="00901A3A">
      <w:pPr>
        <w:pStyle w:val="a6"/>
        <w:spacing w:after="0" w:line="216" w:lineRule="auto"/>
        <w:ind w:left="0" w:firstLine="284"/>
        <w:jc w:val="both"/>
        <w:rPr>
          <w:sz w:val="16"/>
          <w:szCs w:val="16"/>
        </w:rPr>
      </w:pPr>
      <w:r w:rsidRPr="00C114D0">
        <w:rPr>
          <w:sz w:val="16"/>
          <w:szCs w:val="16"/>
        </w:rPr>
        <w:t>3. Строительные машины: Справочник: В 2 т. Т. 1: Машины для строительства промышленных, гражданских сооружений и дорог / А. В. Раннев, В. Ф. Корелин, А. В. Жаворонков и др.; Под общ. ред. Э. Н. Кузина. 5-е изд., перераб. – М.: Машиностроение, 1991. – 496 с.</w:t>
      </w:r>
    </w:p>
    <w:p w:rsidR="00901A3A" w:rsidRPr="00C114D0" w:rsidRDefault="00901A3A" w:rsidP="00901A3A">
      <w:pPr>
        <w:pStyle w:val="a6"/>
        <w:spacing w:after="0" w:line="216" w:lineRule="auto"/>
        <w:ind w:left="0" w:firstLine="284"/>
        <w:jc w:val="both"/>
        <w:rPr>
          <w:sz w:val="16"/>
          <w:szCs w:val="16"/>
        </w:rPr>
      </w:pPr>
      <w:r w:rsidRPr="00C114D0">
        <w:rPr>
          <w:sz w:val="16"/>
          <w:szCs w:val="16"/>
        </w:rPr>
        <w:t>4. Экономика строительного производства: Метод. указ. / БГСХА; Сост.: В. В. Васильев, О. А. Шавлинский. – Горки, 2003. – 76 с.</w:t>
      </w:r>
    </w:p>
    <w:p w:rsidR="00901A3A" w:rsidRPr="00C114D0" w:rsidRDefault="00901A3A" w:rsidP="00901A3A">
      <w:pPr>
        <w:pStyle w:val="a6"/>
        <w:spacing w:after="0" w:line="216" w:lineRule="auto"/>
        <w:ind w:left="0" w:firstLine="284"/>
        <w:jc w:val="both"/>
        <w:rPr>
          <w:sz w:val="16"/>
          <w:szCs w:val="16"/>
        </w:rPr>
      </w:pPr>
      <w:r w:rsidRPr="00C114D0">
        <w:rPr>
          <w:sz w:val="16"/>
          <w:szCs w:val="16"/>
        </w:rPr>
        <w:t xml:space="preserve">5. Методы определения экономического эффекта от внедрения достижений научно-технического  прогресса  в  мелиорацию  (рекомендации  для  слушателей  ФПК); Сост.: </w:t>
      </w:r>
    </w:p>
    <w:p w:rsidR="00901A3A" w:rsidRPr="00C114D0" w:rsidRDefault="00901A3A" w:rsidP="00901A3A">
      <w:pPr>
        <w:pStyle w:val="a6"/>
        <w:spacing w:after="0" w:line="216" w:lineRule="auto"/>
        <w:ind w:left="0"/>
        <w:jc w:val="both"/>
        <w:rPr>
          <w:sz w:val="16"/>
          <w:szCs w:val="16"/>
        </w:rPr>
      </w:pPr>
      <w:r w:rsidRPr="00C114D0">
        <w:rPr>
          <w:sz w:val="16"/>
          <w:szCs w:val="16"/>
        </w:rPr>
        <w:t>В. Н. Краснощеков, А. М. Марголин. – М.: Изд-во МГМИ, 1989. – 44 с.</w:t>
      </w:r>
    </w:p>
    <w:p w:rsidR="00901A3A" w:rsidRPr="00C114D0" w:rsidRDefault="00901A3A" w:rsidP="00901A3A">
      <w:pPr>
        <w:pStyle w:val="a6"/>
        <w:spacing w:after="0" w:line="216" w:lineRule="auto"/>
        <w:ind w:left="0" w:firstLine="284"/>
        <w:jc w:val="both"/>
        <w:rPr>
          <w:sz w:val="16"/>
          <w:szCs w:val="16"/>
        </w:rPr>
      </w:pPr>
      <w:r w:rsidRPr="00C114D0">
        <w:rPr>
          <w:sz w:val="16"/>
          <w:szCs w:val="16"/>
        </w:rPr>
        <w:t>6. Определение планово-расчетных цен на эксплуатацию мелиоративных и строительных машин с применением ЭВМ: Метод. указ. / БСХА; Сост.: В. И. Высокоморный, Е. И. Мажугин. – Горки, 1992. – 24 с.</w:t>
      </w:r>
    </w:p>
    <w:p w:rsidR="00901A3A" w:rsidRPr="00C114D0" w:rsidRDefault="00901A3A" w:rsidP="00901A3A">
      <w:pPr>
        <w:pStyle w:val="a6"/>
        <w:spacing w:after="0" w:line="216" w:lineRule="auto"/>
        <w:ind w:left="0" w:firstLine="284"/>
        <w:jc w:val="both"/>
        <w:rPr>
          <w:sz w:val="16"/>
          <w:szCs w:val="16"/>
        </w:rPr>
      </w:pPr>
      <w:r w:rsidRPr="00C114D0">
        <w:rPr>
          <w:sz w:val="16"/>
          <w:szCs w:val="16"/>
        </w:rPr>
        <w:t>7. Эксплуатация и ремонт мелиоративных и строительных машин: Метод. указ. / БСХА; Сост.: Л. Ф. Баранов, Л. Т. Блохин, В. Н. Латушкин. – Горки, 1995. – 76 с.</w:t>
      </w:r>
    </w:p>
    <w:p w:rsidR="00901A3A" w:rsidRPr="00C114D0" w:rsidRDefault="00901A3A" w:rsidP="00901A3A">
      <w:pPr>
        <w:pStyle w:val="a6"/>
        <w:spacing w:after="0" w:line="216" w:lineRule="auto"/>
        <w:ind w:left="0" w:firstLine="284"/>
        <w:jc w:val="both"/>
        <w:rPr>
          <w:sz w:val="16"/>
          <w:szCs w:val="16"/>
        </w:rPr>
      </w:pPr>
      <w:r w:rsidRPr="00C114D0">
        <w:rPr>
          <w:sz w:val="16"/>
          <w:szCs w:val="16"/>
        </w:rPr>
        <w:t>8. Экономика водного хозяйства: Метод. указ. по изуч. дисципл. и зад. для контр. раб. / Всесоюзн. с.-х. ин-т заоч. образования; Сост.: Т. А. Васильева, Р. Ф. Воронцова, А. М. Марголин. – М., 1990. – 96 с.</w:t>
      </w:r>
    </w:p>
    <w:p w:rsidR="00901A3A" w:rsidRPr="00C114D0" w:rsidRDefault="00901A3A" w:rsidP="00901A3A">
      <w:pPr>
        <w:pStyle w:val="a6"/>
        <w:spacing w:after="0" w:line="216" w:lineRule="auto"/>
        <w:ind w:left="0" w:firstLine="284"/>
        <w:jc w:val="both"/>
        <w:rPr>
          <w:sz w:val="16"/>
          <w:szCs w:val="16"/>
        </w:rPr>
      </w:pPr>
      <w:r w:rsidRPr="00C114D0">
        <w:rPr>
          <w:sz w:val="16"/>
          <w:szCs w:val="16"/>
        </w:rPr>
        <w:t>9. Курсовое и дипломное проектирование по эксплуатации и ремонту мелиоративных и строительных машин / В. М. Саньков, Е. С. Кержиманов, В. А. Слободкин. – М.: Агропромиздат, 1989. – 199 с.</w:t>
      </w:r>
    </w:p>
    <w:p w:rsidR="00901A3A" w:rsidRPr="00C114D0" w:rsidRDefault="00901A3A" w:rsidP="00901A3A">
      <w:pPr>
        <w:pStyle w:val="a6"/>
        <w:spacing w:after="0" w:line="216" w:lineRule="auto"/>
        <w:ind w:left="0" w:firstLine="284"/>
        <w:jc w:val="both"/>
        <w:rPr>
          <w:sz w:val="16"/>
          <w:szCs w:val="16"/>
        </w:rPr>
      </w:pPr>
      <w:r w:rsidRPr="00C114D0">
        <w:rPr>
          <w:sz w:val="16"/>
          <w:szCs w:val="16"/>
        </w:rPr>
        <w:t>10. Инструкция по экономическим расчетам народнохозяйственного эффекта научно-исследовательских работ в области гидротехники. – М.: Союзгипроводхоз, 1987. – 146 с.</w:t>
      </w:r>
    </w:p>
    <w:p w:rsidR="00901A3A" w:rsidRPr="00C114D0" w:rsidRDefault="00901A3A" w:rsidP="00901A3A">
      <w:pPr>
        <w:pStyle w:val="a6"/>
        <w:spacing w:after="0" w:line="216" w:lineRule="auto"/>
        <w:ind w:left="0" w:firstLine="284"/>
        <w:jc w:val="both"/>
        <w:rPr>
          <w:sz w:val="16"/>
          <w:szCs w:val="16"/>
        </w:rPr>
      </w:pPr>
      <w:r w:rsidRPr="00C114D0">
        <w:rPr>
          <w:sz w:val="16"/>
          <w:szCs w:val="16"/>
        </w:rPr>
        <w:t>11. Механизация мелиоративных работ: Метод. указ. по дипломному проектированию / БСХА; Сост.: А. И. Купченко, Е. И. Мажугин, А. Н. Карташевич и др. – Горки, 1991. – 64 с.</w:t>
      </w:r>
    </w:p>
    <w:p w:rsidR="00901A3A" w:rsidRPr="00C114D0" w:rsidRDefault="00901A3A" w:rsidP="00901A3A">
      <w:pPr>
        <w:pStyle w:val="a6"/>
        <w:spacing w:after="0" w:line="216" w:lineRule="auto"/>
        <w:ind w:left="0" w:firstLine="284"/>
        <w:jc w:val="both"/>
        <w:rPr>
          <w:sz w:val="16"/>
          <w:szCs w:val="16"/>
        </w:rPr>
      </w:pPr>
      <w:r w:rsidRPr="00C114D0">
        <w:rPr>
          <w:sz w:val="16"/>
          <w:szCs w:val="16"/>
        </w:rPr>
        <w:t xml:space="preserve">12. </w:t>
      </w:r>
      <w:r w:rsidRPr="00C114D0">
        <w:rPr>
          <w:spacing w:val="20"/>
          <w:sz w:val="16"/>
          <w:szCs w:val="16"/>
        </w:rPr>
        <w:t>Гоберман Л. А.</w:t>
      </w:r>
      <w:r w:rsidRPr="00C114D0">
        <w:rPr>
          <w:sz w:val="16"/>
          <w:szCs w:val="16"/>
        </w:rPr>
        <w:t xml:space="preserve"> Основы теории, расчета и проектирования строительных и дорожных машин: Учебник для техникумов. – М.: Машиностроение, 1988. – 464 с.</w:t>
      </w:r>
    </w:p>
    <w:p w:rsidR="00901A3A" w:rsidRPr="00C114D0" w:rsidRDefault="00901A3A" w:rsidP="00901A3A">
      <w:pPr>
        <w:pStyle w:val="a6"/>
        <w:spacing w:after="0" w:line="216" w:lineRule="auto"/>
        <w:ind w:left="0" w:firstLine="284"/>
        <w:jc w:val="both"/>
        <w:rPr>
          <w:sz w:val="16"/>
          <w:szCs w:val="16"/>
        </w:rPr>
      </w:pPr>
      <w:r w:rsidRPr="00C114D0">
        <w:rPr>
          <w:sz w:val="16"/>
          <w:szCs w:val="16"/>
        </w:rPr>
        <w:t>13. Организация и планирование производства: Практикум / Н. И. Новицкий. – Мн.: Новое знание, 2004. – 256 с.</w:t>
      </w:r>
    </w:p>
    <w:p w:rsidR="00901A3A" w:rsidRDefault="00901A3A" w:rsidP="00901A3A">
      <w:pPr>
        <w:pStyle w:val="a6"/>
        <w:spacing w:after="0" w:line="216" w:lineRule="auto"/>
        <w:ind w:left="0"/>
      </w:pPr>
    </w:p>
    <w:p w:rsidR="00901A3A" w:rsidRDefault="00901A3A" w:rsidP="00901A3A">
      <w:pPr>
        <w:pStyle w:val="a6"/>
        <w:spacing w:after="0" w:line="216" w:lineRule="auto"/>
        <w:ind w:left="0"/>
      </w:pPr>
    </w:p>
    <w:p w:rsidR="00901A3A" w:rsidRDefault="00901A3A" w:rsidP="00901A3A">
      <w:pPr>
        <w:pStyle w:val="a6"/>
        <w:spacing w:after="0" w:line="216" w:lineRule="auto"/>
        <w:ind w:left="0"/>
      </w:pPr>
    </w:p>
    <w:p w:rsidR="00901A3A" w:rsidRDefault="00901A3A" w:rsidP="00901A3A">
      <w:pPr>
        <w:pStyle w:val="a6"/>
        <w:spacing w:after="0" w:line="216" w:lineRule="auto"/>
        <w:ind w:left="0"/>
      </w:pPr>
    </w:p>
    <w:p w:rsidR="00901A3A" w:rsidRDefault="00901A3A" w:rsidP="00262169">
      <w:pPr>
        <w:pStyle w:val="a6"/>
        <w:jc w:val="center"/>
      </w:pPr>
      <w:r>
        <w:t>СОДЕРЖАНИЕ</w:t>
      </w:r>
    </w:p>
    <w:p w:rsidR="00901A3A" w:rsidRPr="00262169" w:rsidRDefault="00901A3A" w:rsidP="00901A3A">
      <w:pPr>
        <w:pStyle w:val="a3"/>
        <w:tabs>
          <w:tab w:val="clear" w:pos="4153"/>
          <w:tab w:val="clear" w:pos="8306"/>
        </w:tabs>
        <w:jc w:val="center"/>
        <w:rPr>
          <w:sz w:val="16"/>
          <w:szCs w:val="16"/>
        </w:rPr>
      </w:pPr>
    </w:p>
    <w:tbl>
      <w:tblPr>
        <w:tblW w:w="0" w:type="auto"/>
        <w:tblLayout w:type="fixed"/>
        <w:tblLook w:val="0000" w:firstRow="0" w:lastRow="0" w:firstColumn="0" w:lastColumn="0" w:noHBand="0" w:noVBand="0"/>
      </w:tblPr>
      <w:tblGrid>
        <w:gridCol w:w="5920"/>
        <w:gridCol w:w="420"/>
      </w:tblGrid>
      <w:tr w:rsidR="00901A3A" w:rsidRPr="00262169">
        <w:tc>
          <w:tcPr>
            <w:tcW w:w="5920" w:type="dxa"/>
          </w:tcPr>
          <w:p w:rsidR="00901A3A" w:rsidRPr="00262169" w:rsidRDefault="00901A3A" w:rsidP="00262169">
            <w:pPr>
              <w:pStyle w:val="a3"/>
              <w:tabs>
                <w:tab w:val="clear" w:pos="4153"/>
                <w:tab w:val="clear" w:pos="8306"/>
              </w:tabs>
              <w:ind w:left="-70" w:right="-108"/>
              <w:jc w:val="both"/>
              <w:rPr>
                <w:sz w:val="16"/>
                <w:szCs w:val="16"/>
              </w:rPr>
            </w:pPr>
            <w:r w:rsidRPr="00262169">
              <w:rPr>
                <w:sz w:val="16"/>
                <w:szCs w:val="16"/>
              </w:rPr>
              <w:t>Введение     .         .           .            .            .            .            .            .            .           .          .</w:t>
            </w:r>
          </w:p>
        </w:tc>
        <w:tc>
          <w:tcPr>
            <w:tcW w:w="420" w:type="dxa"/>
          </w:tcPr>
          <w:p w:rsidR="00901A3A" w:rsidRPr="00262169" w:rsidRDefault="00901A3A" w:rsidP="00901A3A">
            <w:pPr>
              <w:pStyle w:val="a3"/>
              <w:tabs>
                <w:tab w:val="clear" w:pos="4153"/>
                <w:tab w:val="clear" w:pos="8306"/>
              </w:tabs>
              <w:jc w:val="center"/>
              <w:rPr>
                <w:sz w:val="16"/>
                <w:szCs w:val="16"/>
              </w:rPr>
            </w:pPr>
            <w:r w:rsidRPr="00262169">
              <w:rPr>
                <w:sz w:val="16"/>
                <w:szCs w:val="16"/>
              </w:rPr>
              <w:t>3</w:t>
            </w:r>
          </w:p>
        </w:tc>
      </w:tr>
      <w:tr w:rsidR="00901A3A" w:rsidRPr="00262169">
        <w:tc>
          <w:tcPr>
            <w:tcW w:w="5920" w:type="dxa"/>
          </w:tcPr>
          <w:p w:rsidR="00901A3A" w:rsidRPr="00262169" w:rsidRDefault="00901A3A" w:rsidP="00262169">
            <w:pPr>
              <w:pStyle w:val="a3"/>
              <w:tabs>
                <w:tab w:val="clear" w:pos="4153"/>
                <w:tab w:val="clear" w:pos="8306"/>
              </w:tabs>
              <w:ind w:left="-70" w:right="-108" w:hanging="284"/>
              <w:jc w:val="both"/>
              <w:rPr>
                <w:sz w:val="16"/>
                <w:szCs w:val="16"/>
              </w:rPr>
            </w:pPr>
            <w:r w:rsidRPr="00262169">
              <w:rPr>
                <w:sz w:val="16"/>
                <w:szCs w:val="16"/>
              </w:rPr>
              <w:t xml:space="preserve">1. Общие положения методики оценки экономической эффективности .           .          </w:t>
            </w:r>
          </w:p>
        </w:tc>
        <w:tc>
          <w:tcPr>
            <w:tcW w:w="420" w:type="dxa"/>
          </w:tcPr>
          <w:p w:rsidR="00901A3A" w:rsidRPr="00262169" w:rsidRDefault="00901A3A" w:rsidP="00901A3A">
            <w:pPr>
              <w:pStyle w:val="a3"/>
              <w:tabs>
                <w:tab w:val="clear" w:pos="4153"/>
                <w:tab w:val="clear" w:pos="8306"/>
              </w:tabs>
              <w:jc w:val="center"/>
              <w:rPr>
                <w:sz w:val="16"/>
                <w:szCs w:val="16"/>
              </w:rPr>
            </w:pPr>
            <w:r w:rsidRPr="00262169">
              <w:rPr>
                <w:sz w:val="16"/>
                <w:szCs w:val="16"/>
              </w:rPr>
              <w:t>4</w:t>
            </w:r>
          </w:p>
        </w:tc>
      </w:tr>
      <w:tr w:rsidR="00901A3A" w:rsidRPr="00262169">
        <w:tc>
          <w:tcPr>
            <w:tcW w:w="5920" w:type="dxa"/>
          </w:tcPr>
          <w:p w:rsidR="00901A3A" w:rsidRPr="00262169" w:rsidRDefault="00901A3A" w:rsidP="00262169">
            <w:pPr>
              <w:pStyle w:val="a3"/>
              <w:tabs>
                <w:tab w:val="clear" w:pos="4153"/>
                <w:tab w:val="clear" w:pos="8306"/>
              </w:tabs>
              <w:ind w:left="-70" w:right="-108" w:hanging="284"/>
              <w:jc w:val="both"/>
              <w:rPr>
                <w:sz w:val="16"/>
                <w:szCs w:val="16"/>
              </w:rPr>
            </w:pPr>
            <w:r w:rsidRPr="00262169">
              <w:rPr>
                <w:sz w:val="16"/>
                <w:szCs w:val="16"/>
              </w:rPr>
              <w:t xml:space="preserve">2. Расчет экономической эффективности модернизации и внедрения новой техники          </w:t>
            </w:r>
          </w:p>
        </w:tc>
        <w:tc>
          <w:tcPr>
            <w:tcW w:w="420" w:type="dxa"/>
          </w:tcPr>
          <w:p w:rsidR="00901A3A" w:rsidRPr="00262169" w:rsidRDefault="00901A3A" w:rsidP="00901A3A">
            <w:pPr>
              <w:pStyle w:val="a3"/>
              <w:tabs>
                <w:tab w:val="clear" w:pos="4153"/>
                <w:tab w:val="clear" w:pos="8306"/>
              </w:tabs>
              <w:jc w:val="center"/>
              <w:rPr>
                <w:sz w:val="16"/>
                <w:szCs w:val="16"/>
              </w:rPr>
            </w:pPr>
            <w:r w:rsidRPr="00262169">
              <w:rPr>
                <w:sz w:val="16"/>
                <w:szCs w:val="16"/>
              </w:rPr>
              <w:t>9</w:t>
            </w:r>
          </w:p>
        </w:tc>
      </w:tr>
      <w:tr w:rsidR="00901A3A" w:rsidRPr="00262169">
        <w:tc>
          <w:tcPr>
            <w:tcW w:w="5920" w:type="dxa"/>
          </w:tcPr>
          <w:p w:rsidR="00901A3A" w:rsidRPr="00262169" w:rsidRDefault="00901A3A" w:rsidP="00262169">
            <w:pPr>
              <w:pStyle w:val="a3"/>
              <w:tabs>
                <w:tab w:val="clear" w:pos="4153"/>
                <w:tab w:val="clear" w:pos="8306"/>
              </w:tabs>
              <w:ind w:left="-70" w:right="-108"/>
              <w:jc w:val="both"/>
              <w:rPr>
                <w:sz w:val="16"/>
                <w:szCs w:val="16"/>
              </w:rPr>
            </w:pPr>
            <w:r w:rsidRPr="00262169">
              <w:rPr>
                <w:sz w:val="16"/>
                <w:szCs w:val="16"/>
              </w:rPr>
              <w:t>2.1. Выбор базового варианта техники.            .            .             .           .           .         .</w:t>
            </w:r>
          </w:p>
        </w:tc>
        <w:tc>
          <w:tcPr>
            <w:tcW w:w="420" w:type="dxa"/>
          </w:tcPr>
          <w:p w:rsidR="00901A3A" w:rsidRPr="00262169" w:rsidRDefault="00901A3A" w:rsidP="00901A3A">
            <w:pPr>
              <w:pStyle w:val="a3"/>
              <w:tabs>
                <w:tab w:val="clear" w:pos="4153"/>
                <w:tab w:val="clear" w:pos="8306"/>
              </w:tabs>
              <w:jc w:val="center"/>
              <w:rPr>
                <w:sz w:val="16"/>
                <w:szCs w:val="16"/>
              </w:rPr>
            </w:pPr>
            <w:r w:rsidRPr="00262169">
              <w:rPr>
                <w:sz w:val="16"/>
                <w:szCs w:val="16"/>
              </w:rPr>
              <w:t>9</w:t>
            </w:r>
          </w:p>
        </w:tc>
      </w:tr>
      <w:tr w:rsidR="00901A3A" w:rsidRPr="00262169">
        <w:tc>
          <w:tcPr>
            <w:tcW w:w="5920" w:type="dxa"/>
          </w:tcPr>
          <w:p w:rsidR="00901A3A" w:rsidRPr="00262169" w:rsidRDefault="00901A3A" w:rsidP="00262169">
            <w:pPr>
              <w:pStyle w:val="a3"/>
              <w:tabs>
                <w:tab w:val="clear" w:pos="4153"/>
                <w:tab w:val="clear" w:pos="8306"/>
              </w:tabs>
              <w:ind w:left="-70" w:right="-108"/>
              <w:jc w:val="both"/>
              <w:rPr>
                <w:sz w:val="16"/>
                <w:szCs w:val="16"/>
              </w:rPr>
            </w:pPr>
            <w:r w:rsidRPr="00262169">
              <w:rPr>
                <w:sz w:val="16"/>
                <w:szCs w:val="16"/>
              </w:rPr>
              <w:t>2.2. Определение капитальных вложений        .            .             .           .          .           .</w:t>
            </w:r>
          </w:p>
        </w:tc>
        <w:tc>
          <w:tcPr>
            <w:tcW w:w="420" w:type="dxa"/>
          </w:tcPr>
          <w:p w:rsidR="00901A3A" w:rsidRPr="00262169" w:rsidRDefault="00901A3A" w:rsidP="00901A3A">
            <w:pPr>
              <w:pStyle w:val="a3"/>
              <w:tabs>
                <w:tab w:val="clear" w:pos="4153"/>
                <w:tab w:val="clear" w:pos="8306"/>
              </w:tabs>
              <w:jc w:val="center"/>
              <w:rPr>
                <w:sz w:val="16"/>
                <w:szCs w:val="16"/>
              </w:rPr>
            </w:pPr>
            <w:r w:rsidRPr="00262169">
              <w:rPr>
                <w:sz w:val="16"/>
                <w:szCs w:val="16"/>
              </w:rPr>
              <w:t>11</w:t>
            </w:r>
          </w:p>
        </w:tc>
      </w:tr>
      <w:tr w:rsidR="00901A3A" w:rsidRPr="00262169">
        <w:tc>
          <w:tcPr>
            <w:tcW w:w="5920" w:type="dxa"/>
          </w:tcPr>
          <w:p w:rsidR="00901A3A" w:rsidRPr="00262169" w:rsidRDefault="00901A3A" w:rsidP="00262169">
            <w:pPr>
              <w:pStyle w:val="a3"/>
              <w:tabs>
                <w:tab w:val="clear" w:pos="4153"/>
                <w:tab w:val="clear" w:pos="8306"/>
              </w:tabs>
              <w:ind w:left="-70" w:right="-108"/>
              <w:jc w:val="both"/>
              <w:rPr>
                <w:sz w:val="16"/>
                <w:szCs w:val="16"/>
              </w:rPr>
            </w:pPr>
            <w:r w:rsidRPr="00262169">
              <w:rPr>
                <w:sz w:val="16"/>
                <w:szCs w:val="16"/>
              </w:rPr>
              <w:t>2.3. Определение эксплуатационной производительности        .           .          .          .</w:t>
            </w:r>
          </w:p>
        </w:tc>
        <w:tc>
          <w:tcPr>
            <w:tcW w:w="420" w:type="dxa"/>
          </w:tcPr>
          <w:p w:rsidR="00901A3A" w:rsidRPr="00262169" w:rsidRDefault="00901A3A" w:rsidP="00901A3A">
            <w:pPr>
              <w:pStyle w:val="a3"/>
              <w:tabs>
                <w:tab w:val="clear" w:pos="4153"/>
                <w:tab w:val="clear" w:pos="8306"/>
              </w:tabs>
              <w:jc w:val="center"/>
              <w:rPr>
                <w:sz w:val="16"/>
                <w:szCs w:val="16"/>
              </w:rPr>
            </w:pPr>
            <w:r w:rsidRPr="00262169">
              <w:rPr>
                <w:sz w:val="16"/>
                <w:szCs w:val="16"/>
              </w:rPr>
              <w:t>14</w:t>
            </w:r>
          </w:p>
        </w:tc>
      </w:tr>
      <w:tr w:rsidR="00901A3A" w:rsidRPr="00262169">
        <w:tc>
          <w:tcPr>
            <w:tcW w:w="5920" w:type="dxa"/>
          </w:tcPr>
          <w:p w:rsidR="00901A3A" w:rsidRPr="00262169" w:rsidRDefault="00901A3A" w:rsidP="00262169">
            <w:pPr>
              <w:pStyle w:val="a3"/>
              <w:tabs>
                <w:tab w:val="clear" w:pos="4153"/>
                <w:tab w:val="clear" w:pos="8306"/>
              </w:tabs>
              <w:ind w:left="-70" w:right="-108"/>
              <w:jc w:val="both"/>
              <w:rPr>
                <w:sz w:val="16"/>
                <w:szCs w:val="16"/>
              </w:rPr>
            </w:pPr>
            <w:r w:rsidRPr="00262169">
              <w:rPr>
                <w:sz w:val="16"/>
                <w:szCs w:val="16"/>
              </w:rPr>
              <w:t>2.4. Определение себестоимости машино-часа.            .             .           .           .         .</w:t>
            </w:r>
          </w:p>
        </w:tc>
        <w:tc>
          <w:tcPr>
            <w:tcW w:w="420" w:type="dxa"/>
          </w:tcPr>
          <w:p w:rsidR="00901A3A" w:rsidRPr="00262169" w:rsidRDefault="00901A3A" w:rsidP="00901A3A">
            <w:pPr>
              <w:pStyle w:val="a3"/>
              <w:tabs>
                <w:tab w:val="clear" w:pos="4153"/>
                <w:tab w:val="clear" w:pos="8306"/>
              </w:tabs>
              <w:jc w:val="center"/>
              <w:rPr>
                <w:sz w:val="16"/>
                <w:szCs w:val="16"/>
              </w:rPr>
            </w:pPr>
            <w:r w:rsidRPr="00262169">
              <w:rPr>
                <w:sz w:val="16"/>
                <w:szCs w:val="16"/>
              </w:rPr>
              <w:t>18</w:t>
            </w:r>
          </w:p>
        </w:tc>
      </w:tr>
      <w:tr w:rsidR="00901A3A" w:rsidRPr="00262169">
        <w:tc>
          <w:tcPr>
            <w:tcW w:w="5920" w:type="dxa"/>
          </w:tcPr>
          <w:p w:rsidR="00901A3A" w:rsidRPr="00262169" w:rsidRDefault="00901A3A" w:rsidP="00262169">
            <w:pPr>
              <w:pStyle w:val="a3"/>
              <w:tabs>
                <w:tab w:val="clear" w:pos="4153"/>
                <w:tab w:val="clear" w:pos="8306"/>
              </w:tabs>
              <w:ind w:left="-70" w:right="-108"/>
              <w:jc w:val="both"/>
              <w:rPr>
                <w:sz w:val="16"/>
                <w:szCs w:val="16"/>
              </w:rPr>
            </w:pPr>
            <w:r w:rsidRPr="00262169">
              <w:rPr>
                <w:sz w:val="16"/>
                <w:szCs w:val="16"/>
              </w:rPr>
              <w:t xml:space="preserve">2.5. Годовой экономический эффект от модернизации и внедрения новой техники. </w:t>
            </w:r>
          </w:p>
        </w:tc>
        <w:tc>
          <w:tcPr>
            <w:tcW w:w="420" w:type="dxa"/>
          </w:tcPr>
          <w:p w:rsidR="00901A3A" w:rsidRPr="00262169" w:rsidRDefault="00901A3A" w:rsidP="00901A3A">
            <w:pPr>
              <w:pStyle w:val="a3"/>
              <w:tabs>
                <w:tab w:val="clear" w:pos="4153"/>
                <w:tab w:val="clear" w:pos="8306"/>
              </w:tabs>
              <w:jc w:val="center"/>
              <w:rPr>
                <w:sz w:val="16"/>
                <w:szCs w:val="16"/>
              </w:rPr>
            </w:pPr>
            <w:r w:rsidRPr="00262169">
              <w:rPr>
                <w:sz w:val="16"/>
                <w:szCs w:val="16"/>
              </w:rPr>
              <w:t>26</w:t>
            </w:r>
          </w:p>
        </w:tc>
      </w:tr>
      <w:tr w:rsidR="00901A3A" w:rsidRPr="00262169">
        <w:tc>
          <w:tcPr>
            <w:tcW w:w="5920" w:type="dxa"/>
          </w:tcPr>
          <w:p w:rsidR="00901A3A" w:rsidRPr="00262169" w:rsidRDefault="00901A3A" w:rsidP="00262169">
            <w:pPr>
              <w:pStyle w:val="a3"/>
              <w:tabs>
                <w:tab w:val="clear" w:pos="4153"/>
                <w:tab w:val="clear" w:pos="8306"/>
              </w:tabs>
              <w:ind w:left="-70" w:right="-108" w:hanging="284"/>
              <w:jc w:val="both"/>
              <w:rPr>
                <w:sz w:val="16"/>
                <w:szCs w:val="16"/>
              </w:rPr>
            </w:pPr>
            <w:r w:rsidRPr="00262169">
              <w:rPr>
                <w:sz w:val="16"/>
                <w:szCs w:val="16"/>
              </w:rPr>
              <w:t xml:space="preserve">3. Экономическое обоснование при сравнении дождевальных машин     .         .           </w:t>
            </w:r>
          </w:p>
        </w:tc>
        <w:tc>
          <w:tcPr>
            <w:tcW w:w="420" w:type="dxa"/>
          </w:tcPr>
          <w:p w:rsidR="00901A3A" w:rsidRPr="00262169" w:rsidRDefault="00901A3A" w:rsidP="00901A3A">
            <w:pPr>
              <w:pStyle w:val="a3"/>
              <w:tabs>
                <w:tab w:val="clear" w:pos="4153"/>
                <w:tab w:val="clear" w:pos="8306"/>
              </w:tabs>
              <w:jc w:val="center"/>
              <w:rPr>
                <w:sz w:val="16"/>
                <w:szCs w:val="16"/>
              </w:rPr>
            </w:pPr>
            <w:r w:rsidRPr="00262169">
              <w:rPr>
                <w:sz w:val="16"/>
                <w:szCs w:val="16"/>
              </w:rPr>
              <w:t>27</w:t>
            </w:r>
          </w:p>
        </w:tc>
      </w:tr>
      <w:tr w:rsidR="00901A3A" w:rsidRPr="00262169">
        <w:tc>
          <w:tcPr>
            <w:tcW w:w="5920" w:type="dxa"/>
          </w:tcPr>
          <w:p w:rsidR="00901A3A" w:rsidRPr="00262169" w:rsidRDefault="00901A3A" w:rsidP="00262169">
            <w:pPr>
              <w:pStyle w:val="a3"/>
              <w:tabs>
                <w:tab w:val="clear" w:pos="4153"/>
                <w:tab w:val="clear" w:pos="8306"/>
              </w:tabs>
              <w:ind w:left="-70" w:right="-108"/>
              <w:jc w:val="both"/>
              <w:rPr>
                <w:sz w:val="16"/>
                <w:szCs w:val="16"/>
              </w:rPr>
            </w:pPr>
            <w:r w:rsidRPr="00262169">
              <w:rPr>
                <w:sz w:val="16"/>
                <w:szCs w:val="16"/>
              </w:rPr>
              <w:t>3.1. Общие положения.           .            .             .             .          .             .            .          .</w:t>
            </w:r>
          </w:p>
        </w:tc>
        <w:tc>
          <w:tcPr>
            <w:tcW w:w="420" w:type="dxa"/>
          </w:tcPr>
          <w:p w:rsidR="00901A3A" w:rsidRPr="00262169" w:rsidRDefault="00901A3A" w:rsidP="00901A3A">
            <w:pPr>
              <w:pStyle w:val="a3"/>
              <w:tabs>
                <w:tab w:val="clear" w:pos="4153"/>
                <w:tab w:val="clear" w:pos="8306"/>
              </w:tabs>
              <w:jc w:val="center"/>
              <w:rPr>
                <w:sz w:val="16"/>
                <w:szCs w:val="16"/>
              </w:rPr>
            </w:pPr>
            <w:r w:rsidRPr="00262169">
              <w:rPr>
                <w:sz w:val="16"/>
                <w:szCs w:val="16"/>
              </w:rPr>
              <w:t>27</w:t>
            </w:r>
          </w:p>
        </w:tc>
      </w:tr>
      <w:tr w:rsidR="00901A3A" w:rsidRPr="00262169">
        <w:tc>
          <w:tcPr>
            <w:tcW w:w="5920" w:type="dxa"/>
          </w:tcPr>
          <w:p w:rsidR="00901A3A" w:rsidRPr="00262169" w:rsidRDefault="00901A3A" w:rsidP="00262169">
            <w:pPr>
              <w:pStyle w:val="a3"/>
              <w:tabs>
                <w:tab w:val="clear" w:pos="4153"/>
                <w:tab w:val="clear" w:pos="8306"/>
              </w:tabs>
              <w:ind w:left="-70" w:right="-108"/>
              <w:jc w:val="both"/>
              <w:rPr>
                <w:sz w:val="16"/>
                <w:szCs w:val="16"/>
              </w:rPr>
            </w:pPr>
            <w:r w:rsidRPr="00262169">
              <w:rPr>
                <w:sz w:val="16"/>
                <w:szCs w:val="16"/>
              </w:rPr>
              <w:t>3.2. Показатели экономической эффективности           .          .             .            .         .</w:t>
            </w:r>
          </w:p>
        </w:tc>
        <w:tc>
          <w:tcPr>
            <w:tcW w:w="420" w:type="dxa"/>
          </w:tcPr>
          <w:p w:rsidR="00901A3A" w:rsidRPr="00262169" w:rsidRDefault="00901A3A" w:rsidP="00901A3A">
            <w:pPr>
              <w:pStyle w:val="a3"/>
              <w:tabs>
                <w:tab w:val="clear" w:pos="4153"/>
                <w:tab w:val="clear" w:pos="8306"/>
              </w:tabs>
              <w:jc w:val="center"/>
              <w:rPr>
                <w:sz w:val="16"/>
                <w:szCs w:val="16"/>
              </w:rPr>
            </w:pPr>
            <w:r w:rsidRPr="00262169">
              <w:rPr>
                <w:sz w:val="16"/>
                <w:szCs w:val="16"/>
              </w:rPr>
              <w:t>29</w:t>
            </w:r>
          </w:p>
        </w:tc>
      </w:tr>
      <w:tr w:rsidR="00901A3A" w:rsidRPr="00262169">
        <w:tc>
          <w:tcPr>
            <w:tcW w:w="5920" w:type="dxa"/>
          </w:tcPr>
          <w:p w:rsidR="00901A3A" w:rsidRPr="00262169" w:rsidRDefault="00901A3A" w:rsidP="00262169">
            <w:pPr>
              <w:pStyle w:val="a3"/>
              <w:tabs>
                <w:tab w:val="clear" w:pos="4153"/>
                <w:tab w:val="clear" w:pos="8306"/>
              </w:tabs>
              <w:ind w:left="-70" w:right="-108"/>
              <w:jc w:val="both"/>
              <w:rPr>
                <w:sz w:val="16"/>
                <w:szCs w:val="16"/>
              </w:rPr>
            </w:pPr>
            <w:r w:rsidRPr="00262169">
              <w:rPr>
                <w:sz w:val="16"/>
                <w:szCs w:val="16"/>
              </w:rPr>
              <w:t>3.3. Расчет эксплуатационных затрат при орошении   .          .             .            .          .</w:t>
            </w:r>
          </w:p>
        </w:tc>
        <w:tc>
          <w:tcPr>
            <w:tcW w:w="420" w:type="dxa"/>
          </w:tcPr>
          <w:p w:rsidR="00901A3A" w:rsidRPr="00262169" w:rsidRDefault="00901A3A" w:rsidP="00901A3A">
            <w:pPr>
              <w:pStyle w:val="a3"/>
              <w:tabs>
                <w:tab w:val="clear" w:pos="4153"/>
                <w:tab w:val="clear" w:pos="8306"/>
              </w:tabs>
              <w:jc w:val="center"/>
              <w:rPr>
                <w:sz w:val="16"/>
                <w:szCs w:val="16"/>
              </w:rPr>
            </w:pPr>
            <w:r w:rsidRPr="00262169">
              <w:rPr>
                <w:sz w:val="16"/>
                <w:szCs w:val="16"/>
              </w:rPr>
              <w:t>32</w:t>
            </w:r>
          </w:p>
        </w:tc>
      </w:tr>
      <w:tr w:rsidR="00901A3A" w:rsidRPr="00262169">
        <w:tc>
          <w:tcPr>
            <w:tcW w:w="5920" w:type="dxa"/>
          </w:tcPr>
          <w:p w:rsidR="00901A3A" w:rsidRPr="00262169" w:rsidRDefault="00901A3A" w:rsidP="00262169">
            <w:pPr>
              <w:pStyle w:val="a3"/>
              <w:tabs>
                <w:tab w:val="clear" w:pos="4153"/>
                <w:tab w:val="clear" w:pos="8306"/>
              </w:tabs>
              <w:ind w:left="-70" w:right="-108" w:hanging="284"/>
              <w:jc w:val="both"/>
              <w:rPr>
                <w:sz w:val="16"/>
                <w:szCs w:val="16"/>
              </w:rPr>
            </w:pPr>
            <w:r w:rsidRPr="00262169">
              <w:rPr>
                <w:sz w:val="16"/>
                <w:szCs w:val="16"/>
              </w:rPr>
              <w:t xml:space="preserve">4. Расчет технико-экономической эффективности диагностического и ремонтного оборудования .            .          .           .             .           .            .            .           .          </w:t>
            </w:r>
          </w:p>
        </w:tc>
        <w:tc>
          <w:tcPr>
            <w:tcW w:w="420" w:type="dxa"/>
            <w:vAlign w:val="center"/>
          </w:tcPr>
          <w:p w:rsidR="00901A3A" w:rsidRPr="00262169" w:rsidRDefault="00901A3A" w:rsidP="00901A3A">
            <w:pPr>
              <w:pStyle w:val="a3"/>
              <w:tabs>
                <w:tab w:val="clear" w:pos="4153"/>
                <w:tab w:val="clear" w:pos="8306"/>
              </w:tabs>
              <w:jc w:val="center"/>
              <w:rPr>
                <w:sz w:val="16"/>
                <w:szCs w:val="16"/>
              </w:rPr>
            </w:pPr>
          </w:p>
          <w:p w:rsidR="00901A3A" w:rsidRPr="00262169" w:rsidRDefault="00901A3A" w:rsidP="00901A3A">
            <w:pPr>
              <w:pStyle w:val="a3"/>
              <w:tabs>
                <w:tab w:val="clear" w:pos="4153"/>
                <w:tab w:val="clear" w:pos="8306"/>
              </w:tabs>
              <w:jc w:val="center"/>
              <w:rPr>
                <w:sz w:val="16"/>
                <w:szCs w:val="16"/>
              </w:rPr>
            </w:pPr>
            <w:r w:rsidRPr="00262169">
              <w:rPr>
                <w:sz w:val="16"/>
                <w:szCs w:val="16"/>
              </w:rPr>
              <w:t>34</w:t>
            </w:r>
          </w:p>
        </w:tc>
      </w:tr>
      <w:tr w:rsidR="00901A3A" w:rsidRPr="00262169">
        <w:tc>
          <w:tcPr>
            <w:tcW w:w="5920" w:type="dxa"/>
          </w:tcPr>
          <w:p w:rsidR="00901A3A" w:rsidRPr="00262169" w:rsidRDefault="00901A3A" w:rsidP="00262169">
            <w:pPr>
              <w:pStyle w:val="a3"/>
              <w:tabs>
                <w:tab w:val="clear" w:pos="4153"/>
                <w:tab w:val="clear" w:pos="8306"/>
              </w:tabs>
              <w:ind w:left="-70" w:right="-108"/>
              <w:jc w:val="both"/>
              <w:rPr>
                <w:sz w:val="16"/>
                <w:szCs w:val="16"/>
              </w:rPr>
            </w:pPr>
            <w:r w:rsidRPr="00262169">
              <w:rPr>
                <w:sz w:val="16"/>
                <w:szCs w:val="16"/>
              </w:rPr>
              <w:t>4.1. Назначение и техническая характеристика оборудования .           .           .          .</w:t>
            </w:r>
          </w:p>
        </w:tc>
        <w:tc>
          <w:tcPr>
            <w:tcW w:w="420" w:type="dxa"/>
          </w:tcPr>
          <w:p w:rsidR="00901A3A" w:rsidRPr="00262169" w:rsidRDefault="00901A3A" w:rsidP="00901A3A">
            <w:pPr>
              <w:pStyle w:val="a3"/>
              <w:tabs>
                <w:tab w:val="clear" w:pos="4153"/>
                <w:tab w:val="clear" w:pos="8306"/>
              </w:tabs>
              <w:jc w:val="center"/>
              <w:rPr>
                <w:sz w:val="16"/>
                <w:szCs w:val="16"/>
              </w:rPr>
            </w:pPr>
            <w:r w:rsidRPr="00262169">
              <w:rPr>
                <w:sz w:val="16"/>
                <w:szCs w:val="16"/>
              </w:rPr>
              <w:t>34</w:t>
            </w:r>
          </w:p>
        </w:tc>
      </w:tr>
      <w:tr w:rsidR="00901A3A" w:rsidRPr="00262169">
        <w:tc>
          <w:tcPr>
            <w:tcW w:w="5920" w:type="dxa"/>
          </w:tcPr>
          <w:p w:rsidR="00901A3A" w:rsidRPr="00262169" w:rsidRDefault="00901A3A" w:rsidP="00262169">
            <w:pPr>
              <w:pStyle w:val="a3"/>
              <w:tabs>
                <w:tab w:val="clear" w:pos="4153"/>
                <w:tab w:val="clear" w:pos="8306"/>
              </w:tabs>
              <w:ind w:left="-70" w:right="-108"/>
              <w:jc w:val="both"/>
              <w:rPr>
                <w:sz w:val="16"/>
                <w:szCs w:val="16"/>
              </w:rPr>
            </w:pPr>
            <w:r w:rsidRPr="00262169">
              <w:rPr>
                <w:sz w:val="16"/>
                <w:szCs w:val="16"/>
              </w:rPr>
              <w:t>4.2. Определение капитальных и годовых эксплуатационных затрат  .          .          .</w:t>
            </w:r>
          </w:p>
        </w:tc>
        <w:tc>
          <w:tcPr>
            <w:tcW w:w="420" w:type="dxa"/>
          </w:tcPr>
          <w:p w:rsidR="00901A3A" w:rsidRPr="00262169" w:rsidRDefault="00901A3A" w:rsidP="00901A3A">
            <w:pPr>
              <w:pStyle w:val="a3"/>
              <w:tabs>
                <w:tab w:val="clear" w:pos="4153"/>
                <w:tab w:val="clear" w:pos="8306"/>
              </w:tabs>
              <w:jc w:val="center"/>
              <w:rPr>
                <w:sz w:val="16"/>
                <w:szCs w:val="16"/>
              </w:rPr>
            </w:pPr>
            <w:r w:rsidRPr="00262169">
              <w:rPr>
                <w:sz w:val="16"/>
                <w:szCs w:val="16"/>
              </w:rPr>
              <w:t>36</w:t>
            </w:r>
          </w:p>
        </w:tc>
      </w:tr>
      <w:tr w:rsidR="00901A3A" w:rsidRPr="00262169">
        <w:tc>
          <w:tcPr>
            <w:tcW w:w="5920" w:type="dxa"/>
          </w:tcPr>
          <w:p w:rsidR="00901A3A" w:rsidRPr="00262169" w:rsidRDefault="00901A3A" w:rsidP="00262169">
            <w:pPr>
              <w:pStyle w:val="a3"/>
              <w:tabs>
                <w:tab w:val="clear" w:pos="4153"/>
                <w:tab w:val="clear" w:pos="8306"/>
              </w:tabs>
              <w:ind w:left="-70" w:right="-108"/>
              <w:jc w:val="both"/>
              <w:rPr>
                <w:sz w:val="16"/>
                <w:szCs w:val="16"/>
              </w:rPr>
            </w:pPr>
            <w:r w:rsidRPr="00262169">
              <w:rPr>
                <w:sz w:val="16"/>
                <w:szCs w:val="16"/>
              </w:rPr>
              <w:t xml:space="preserve">4.3. Расчет годового экономического эффекта и срока окупаемости  .            .           </w:t>
            </w:r>
          </w:p>
        </w:tc>
        <w:tc>
          <w:tcPr>
            <w:tcW w:w="420" w:type="dxa"/>
          </w:tcPr>
          <w:p w:rsidR="00901A3A" w:rsidRPr="00262169" w:rsidRDefault="00901A3A" w:rsidP="00901A3A">
            <w:pPr>
              <w:pStyle w:val="a3"/>
              <w:tabs>
                <w:tab w:val="clear" w:pos="4153"/>
                <w:tab w:val="clear" w:pos="8306"/>
              </w:tabs>
              <w:jc w:val="center"/>
              <w:rPr>
                <w:sz w:val="16"/>
                <w:szCs w:val="16"/>
              </w:rPr>
            </w:pPr>
            <w:r w:rsidRPr="00262169">
              <w:rPr>
                <w:sz w:val="16"/>
                <w:szCs w:val="16"/>
              </w:rPr>
              <w:t>38</w:t>
            </w:r>
          </w:p>
        </w:tc>
      </w:tr>
      <w:tr w:rsidR="00901A3A" w:rsidRPr="00262169">
        <w:tc>
          <w:tcPr>
            <w:tcW w:w="5920" w:type="dxa"/>
          </w:tcPr>
          <w:p w:rsidR="00901A3A" w:rsidRPr="00262169" w:rsidRDefault="00901A3A" w:rsidP="00262169">
            <w:pPr>
              <w:pStyle w:val="a3"/>
              <w:tabs>
                <w:tab w:val="clear" w:pos="4153"/>
                <w:tab w:val="clear" w:pos="8306"/>
              </w:tabs>
              <w:ind w:left="-70" w:right="-108" w:hanging="284"/>
              <w:jc w:val="both"/>
              <w:rPr>
                <w:sz w:val="16"/>
                <w:szCs w:val="16"/>
              </w:rPr>
            </w:pPr>
            <w:r w:rsidRPr="00262169">
              <w:rPr>
                <w:sz w:val="16"/>
                <w:szCs w:val="16"/>
              </w:rPr>
              <w:t xml:space="preserve">5. Определение экономического эффекта от экономии труда и материалов      .           </w:t>
            </w:r>
          </w:p>
        </w:tc>
        <w:tc>
          <w:tcPr>
            <w:tcW w:w="420" w:type="dxa"/>
          </w:tcPr>
          <w:p w:rsidR="00901A3A" w:rsidRPr="00262169" w:rsidRDefault="00901A3A" w:rsidP="00901A3A">
            <w:pPr>
              <w:pStyle w:val="a3"/>
              <w:tabs>
                <w:tab w:val="clear" w:pos="4153"/>
                <w:tab w:val="clear" w:pos="8306"/>
              </w:tabs>
              <w:jc w:val="center"/>
              <w:rPr>
                <w:sz w:val="16"/>
                <w:szCs w:val="16"/>
              </w:rPr>
            </w:pPr>
            <w:r w:rsidRPr="00262169">
              <w:rPr>
                <w:sz w:val="16"/>
                <w:szCs w:val="16"/>
              </w:rPr>
              <w:t>39</w:t>
            </w:r>
          </w:p>
        </w:tc>
      </w:tr>
      <w:tr w:rsidR="00901A3A" w:rsidRPr="00262169">
        <w:tc>
          <w:tcPr>
            <w:tcW w:w="5920" w:type="dxa"/>
          </w:tcPr>
          <w:p w:rsidR="00901A3A" w:rsidRPr="00262169" w:rsidRDefault="00901A3A" w:rsidP="00262169">
            <w:pPr>
              <w:pStyle w:val="a3"/>
              <w:tabs>
                <w:tab w:val="clear" w:pos="4153"/>
                <w:tab w:val="clear" w:pos="8306"/>
              </w:tabs>
              <w:ind w:left="-70" w:right="-108" w:hanging="284"/>
              <w:jc w:val="both"/>
              <w:rPr>
                <w:sz w:val="16"/>
                <w:szCs w:val="16"/>
              </w:rPr>
            </w:pPr>
            <w:r w:rsidRPr="00262169">
              <w:rPr>
                <w:sz w:val="16"/>
                <w:szCs w:val="16"/>
              </w:rPr>
              <w:t xml:space="preserve">6. Экономическая эффективность повышения надежности и безопасности техники           </w:t>
            </w:r>
          </w:p>
        </w:tc>
        <w:tc>
          <w:tcPr>
            <w:tcW w:w="420" w:type="dxa"/>
          </w:tcPr>
          <w:p w:rsidR="00901A3A" w:rsidRPr="00262169" w:rsidRDefault="00901A3A" w:rsidP="00901A3A">
            <w:pPr>
              <w:pStyle w:val="a3"/>
              <w:tabs>
                <w:tab w:val="clear" w:pos="4153"/>
                <w:tab w:val="clear" w:pos="8306"/>
              </w:tabs>
              <w:jc w:val="center"/>
              <w:rPr>
                <w:sz w:val="16"/>
                <w:szCs w:val="16"/>
              </w:rPr>
            </w:pPr>
            <w:r w:rsidRPr="00262169">
              <w:rPr>
                <w:sz w:val="16"/>
                <w:szCs w:val="16"/>
              </w:rPr>
              <w:t>41</w:t>
            </w:r>
          </w:p>
        </w:tc>
      </w:tr>
      <w:tr w:rsidR="00901A3A" w:rsidRPr="00262169">
        <w:tc>
          <w:tcPr>
            <w:tcW w:w="5920" w:type="dxa"/>
          </w:tcPr>
          <w:p w:rsidR="00901A3A" w:rsidRPr="00262169" w:rsidRDefault="00901A3A" w:rsidP="00262169">
            <w:pPr>
              <w:pStyle w:val="a3"/>
              <w:tabs>
                <w:tab w:val="clear" w:pos="4153"/>
                <w:tab w:val="clear" w:pos="8306"/>
              </w:tabs>
              <w:ind w:left="-70" w:right="-108"/>
              <w:jc w:val="both"/>
              <w:rPr>
                <w:sz w:val="16"/>
                <w:szCs w:val="16"/>
              </w:rPr>
            </w:pPr>
            <w:r w:rsidRPr="00262169">
              <w:rPr>
                <w:sz w:val="16"/>
                <w:szCs w:val="16"/>
              </w:rPr>
              <w:t xml:space="preserve">7. Определение экономического эффекта от повышения показателей качества продукции        .             .            .           .            .            .              .             .            .           </w:t>
            </w:r>
          </w:p>
        </w:tc>
        <w:tc>
          <w:tcPr>
            <w:tcW w:w="420" w:type="dxa"/>
          </w:tcPr>
          <w:p w:rsidR="00901A3A" w:rsidRPr="00262169" w:rsidRDefault="00901A3A" w:rsidP="00901A3A">
            <w:pPr>
              <w:pStyle w:val="a3"/>
              <w:tabs>
                <w:tab w:val="clear" w:pos="4153"/>
                <w:tab w:val="clear" w:pos="8306"/>
              </w:tabs>
              <w:jc w:val="center"/>
              <w:rPr>
                <w:sz w:val="16"/>
                <w:szCs w:val="16"/>
              </w:rPr>
            </w:pPr>
          </w:p>
          <w:p w:rsidR="00901A3A" w:rsidRPr="00262169" w:rsidRDefault="00901A3A" w:rsidP="00901A3A">
            <w:pPr>
              <w:pStyle w:val="a3"/>
              <w:tabs>
                <w:tab w:val="clear" w:pos="4153"/>
                <w:tab w:val="clear" w:pos="8306"/>
              </w:tabs>
              <w:jc w:val="center"/>
              <w:rPr>
                <w:sz w:val="16"/>
                <w:szCs w:val="16"/>
              </w:rPr>
            </w:pPr>
            <w:r w:rsidRPr="00262169">
              <w:rPr>
                <w:sz w:val="16"/>
                <w:szCs w:val="16"/>
              </w:rPr>
              <w:t>43</w:t>
            </w:r>
          </w:p>
        </w:tc>
      </w:tr>
      <w:tr w:rsidR="00901A3A" w:rsidRPr="00262169">
        <w:tc>
          <w:tcPr>
            <w:tcW w:w="5920" w:type="dxa"/>
          </w:tcPr>
          <w:p w:rsidR="00901A3A" w:rsidRPr="00262169" w:rsidRDefault="00901A3A" w:rsidP="00262169">
            <w:pPr>
              <w:pStyle w:val="a3"/>
              <w:tabs>
                <w:tab w:val="clear" w:pos="4153"/>
                <w:tab w:val="clear" w:pos="8306"/>
              </w:tabs>
              <w:ind w:left="-70" w:right="-108"/>
              <w:jc w:val="both"/>
              <w:rPr>
                <w:sz w:val="16"/>
                <w:szCs w:val="16"/>
              </w:rPr>
            </w:pPr>
            <w:r w:rsidRPr="00262169">
              <w:rPr>
                <w:sz w:val="16"/>
                <w:szCs w:val="16"/>
              </w:rPr>
              <w:t>Приложения    .             .            .             .            .            .             .           .            .           .</w:t>
            </w:r>
          </w:p>
        </w:tc>
        <w:tc>
          <w:tcPr>
            <w:tcW w:w="420" w:type="dxa"/>
          </w:tcPr>
          <w:p w:rsidR="00901A3A" w:rsidRPr="00262169" w:rsidRDefault="00901A3A" w:rsidP="00901A3A">
            <w:pPr>
              <w:pStyle w:val="a3"/>
              <w:tabs>
                <w:tab w:val="clear" w:pos="4153"/>
                <w:tab w:val="clear" w:pos="8306"/>
              </w:tabs>
              <w:jc w:val="center"/>
              <w:rPr>
                <w:sz w:val="16"/>
                <w:szCs w:val="16"/>
              </w:rPr>
            </w:pPr>
            <w:r w:rsidRPr="00262169">
              <w:rPr>
                <w:sz w:val="16"/>
                <w:szCs w:val="16"/>
              </w:rPr>
              <w:t>46</w:t>
            </w:r>
          </w:p>
        </w:tc>
      </w:tr>
      <w:tr w:rsidR="00901A3A" w:rsidRPr="00262169">
        <w:tc>
          <w:tcPr>
            <w:tcW w:w="5920" w:type="dxa"/>
          </w:tcPr>
          <w:p w:rsidR="00901A3A" w:rsidRPr="00262169" w:rsidRDefault="00901A3A" w:rsidP="00262169">
            <w:pPr>
              <w:pStyle w:val="a3"/>
              <w:tabs>
                <w:tab w:val="clear" w:pos="4153"/>
                <w:tab w:val="clear" w:pos="8306"/>
              </w:tabs>
              <w:ind w:left="-70" w:right="-108"/>
              <w:jc w:val="both"/>
              <w:rPr>
                <w:sz w:val="16"/>
                <w:szCs w:val="16"/>
              </w:rPr>
            </w:pPr>
            <w:r w:rsidRPr="00262169">
              <w:rPr>
                <w:sz w:val="16"/>
                <w:szCs w:val="16"/>
              </w:rPr>
              <w:t>Литература     .              .            .             .            .            .             .           .            .           .</w:t>
            </w:r>
          </w:p>
        </w:tc>
        <w:tc>
          <w:tcPr>
            <w:tcW w:w="420" w:type="dxa"/>
          </w:tcPr>
          <w:p w:rsidR="00901A3A" w:rsidRPr="00262169" w:rsidRDefault="00901A3A" w:rsidP="00901A3A">
            <w:pPr>
              <w:pStyle w:val="a3"/>
              <w:tabs>
                <w:tab w:val="clear" w:pos="4153"/>
                <w:tab w:val="clear" w:pos="8306"/>
              </w:tabs>
              <w:jc w:val="center"/>
              <w:rPr>
                <w:sz w:val="16"/>
                <w:szCs w:val="16"/>
              </w:rPr>
            </w:pPr>
            <w:r w:rsidRPr="00262169">
              <w:rPr>
                <w:sz w:val="16"/>
                <w:szCs w:val="16"/>
              </w:rPr>
              <w:t>59</w:t>
            </w:r>
          </w:p>
        </w:tc>
      </w:tr>
    </w:tbl>
    <w:p w:rsidR="00901A3A" w:rsidRDefault="00901A3A" w:rsidP="00901A3A">
      <w:pPr>
        <w:pStyle w:val="a3"/>
        <w:tabs>
          <w:tab w:val="clear" w:pos="4153"/>
          <w:tab w:val="clear" w:pos="8306"/>
        </w:tabs>
        <w:jc w:val="center"/>
        <w:rPr>
          <w:sz w:val="16"/>
        </w:rPr>
      </w:pPr>
    </w:p>
    <w:p w:rsidR="00901A3A" w:rsidRDefault="00901A3A" w:rsidP="00901A3A">
      <w:pPr>
        <w:jc w:val="center"/>
        <w:rPr>
          <w:sz w:val="16"/>
        </w:rPr>
      </w:pPr>
    </w:p>
    <w:p w:rsidR="00901A3A" w:rsidRDefault="00901A3A" w:rsidP="00901A3A">
      <w:pPr>
        <w:jc w:val="center"/>
        <w:rPr>
          <w:sz w:val="16"/>
        </w:rPr>
      </w:pPr>
    </w:p>
    <w:p w:rsidR="00901A3A" w:rsidRDefault="00901A3A" w:rsidP="00901A3A">
      <w:pPr>
        <w:jc w:val="center"/>
        <w:rPr>
          <w:sz w:val="16"/>
        </w:rPr>
      </w:pPr>
    </w:p>
    <w:p w:rsidR="00901A3A" w:rsidRDefault="00901A3A" w:rsidP="00901A3A">
      <w:pPr>
        <w:jc w:val="center"/>
        <w:rPr>
          <w:sz w:val="16"/>
        </w:rPr>
      </w:pPr>
    </w:p>
    <w:p w:rsidR="00901A3A" w:rsidRDefault="00901A3A" w:rsidP="00901A3A">
      <w:pPr>
        <w:jc w:val="center"/>
        <w:rPr>
          <w:sz w:val="16"/>
        </w:rPr>
      </w:pPr>
    </w:p>
    <w:p w:rsidR="00901A3A" w:rsidRDefault="00901A3A" w:rsidP="00901A3A">
      <w:pPr>
        <w:jc w:val="center"/>
        <w:rPr>
          <w:sz w:val="16"/>
        </w:rPr>
      </w:pPr>
    </w:p>
    <w:p w:rsidR="00901A3A" w:rsidRDefault="00901A3A" w:rsidP="00901A3A">
      <w:pPr>
        <w:jc w:val="center"/>
        <w:rPr>
          <w:sz w:val="16"/>
        </w:rPr>
      </w:pPr>
    </w:p>
    <w:p w:rsidR="00901A3A" w:rsidRDefault="00901A3A" w:rsidP="00901A3A">
      <w:pPr>
        <w:jc w:val="center"/>
        <w:rPr>
          <w:sz w:val="16"/>
        </w:rPr>
      </w:pPr>
    </w:p>
    <w:p w:rsidR="00901A3A" w:rsidRDefault="00901A3A" w:rsidP="00901A3A">
      <w:pPr>
        <w:jc w:val="center"/>
        <w:rPr>
          <w:sz w:val="16"/>
        </w:rPr>
      </w:pPr>
    </w:p>
    <w:p w:rsidR="00901A3A" w:rsidRDefault="00901A3A" w:rsidP="00901A3A">
      <w:pPr>
        <w:jc w:val="center"/>
        <w:rPr>
          <w:sz w:val="16"/>
        </w:rPr>
      </w:pPr>
    </w:p>
    <w:p w:rsidR="00901A3A" w:rsidRDefault="00901A3A" w:rsidP="00901A3A">
      <w:pPr>
        <w:jc w:val="center"/>
        <w:rPr>
          <w:sz w:val="16"/>
        </w:rPr>
      </w:pPr>
    </w:p>
    <w:p w:rsidR="00901A3A" w:rsidRDefault="00901A3A" w:rsidP="00901A3A">
      <w:pPr>
        <w:jc w:val="center"/>
        <w:rPr>
          <w:sz w:val="16"/>
        </w:rPr>
      </w:pPr>
    </w:p>
    <w:p w:rsidR="00901A3A" w:rsidRDefault="00901A3A" w:rsidP="00901A3A">
      <w:pPr>
        <w:jc w:val="center"/>
        <w:rPr>
          <w:sz w:val="16"/>
        </w:rPr>
      </w:pPr>
    </w:p>
    <w:p w:rsidR="00901A3A" w:rsidRDefault="00901A3A" w:rsidP="00901A3A">
      <w:pPr>
        <w:jc w:val="center"/>
        <w:rPr>
          <w:sz w:val="16"/>
        </w:rPr>
      </w:pPr>
    </w:p>
    <w:p w:rsidR="00901A3A" w:rsidRDefault="00901A3A" w:rsidP="00901A3A">
      <w:pPr>
        <w:jc w:val="center"/>
        <w:rPr>
          <w:sz w:val="16"/>
        </w:rPr>
      </w:pPr>
    </w:p>
    <w:p w:rsidR="00901A3A" w:rsidRDefault="00901A3A" w:rsidP="00901A3A">
      <w:pPr>
        <w:jc w:val="center"/>
        <w:rPr>
          <w:sz w:val="16"/>
        </w:rPr>
      </w:pPr>
    </w:p>
    <w:p w:rsidR="00AF025F" w:rsidRDefault="00AF025F">
      <w:bookmarkStart w:id="1" w:name="_GoBack"/>
      <w:bookmarkEnd w:id="1"/>
    </w:p>
    <w:sectPr w:rsidR="00AF025F" w:rsidSect="00901A3A">
      <w:type w:val="nextColumn"/>
      <w:pgSz w:w="8392" w:h="11907" w:code="11"/>
      <w:pgMar w:top="1247" w:right="1134" w:bottom="1474" w:left="1134"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141" w:rsidRDefault="00EC3181">
      <w:r>
        <w:separator/>
      </w:r>
    </w:p>
  </w:endnote>
  <w:endnote w:type="continuationSeparator" w:id="0">
    <w:p w:rsidR="00584141" w:rsidRDefault="00EC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A3A" w:rsidRDefault="00901A3A" w:rsidP="00901A3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01A3A" w:rsidRDefault="00901A3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A3A" w:rsidRDefault="00901A3A" w:rsidP="00901A3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62169">
      <w:rPr>
        <w:rStyle w:val="a4"/>
        <w:noProof/>
      </w:rPr>
      <w:t>60</w:t>
    </w:r>
    <w:r>
      <w:rPr>
        <w:rStyle w:val="a4"/>
      </w:rPr>
      <w:fldChar w:fldCharType="end"/>
    </w:r>
  </w:p>
  <w:p w:rsidR="00901A3A" w:rsidRDefault="00901A3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141" w:rsidRDefault="00EC3181">
      <w:r>
        <w:separator/>
      </w:r>
    </w:p>
  </w:footnote>
  <w:footnote w:type="continuationSeparator" w:id="0">
    <w:p w:rsidR="00584141" w:rsidRDefault="00EC31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63E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51229B3"/>
    <w:multiLevelType w:val="singleLevel"/>
    <w:tmpl w:val="FE243008"/>
    <w:lvl w:ilvl="0">
      <w:start w:val="1"/>
      <w:numFmt w:val="decimal"/>
      <w:lvlText w:val="%1."/>
      <w:lvlJc w:val="left"/>
      <w:pPr>
        <w:tabs>
          <w:tab w:val="num" w:pos="644"/>
        </w:tabs>
        <w:ind w:left="644" w:hanging="360"/>
      </w:pPr>
      <w:rPr>
        <w:rFonts w:hint="default"/>
      </w:rPr>
    </w:lvl>
  </w:abstractNum>
  <w:abstractNum w:abstractNumId="2">
    <w:nsid w:val="086667EB"/>
    <w:multiLevelType w:val="singleLevel"/>
    <w:tmpl w:val="0419000F"/>
    <w:lvl w:ilvl="0">
      <w:start w:val="1"/>
      <w:numFmt w:val="decimal"/>
      <w:lvlText w:val="%1."/>
      <w:lvlJc w:val="left"/>
      <w:pPr>
        <w:tabs>
          <w:tab w:val="num" w:pos="360"/>
        </w:tabs>
        <w:ind w:left="360" w:hanging="360"/>
      </w:pPr>
    </w:lvl>
  </w:abstractNum>
  <w:abstractNum w:abstractNumId="3">
    <w:nsid w:val="0912298B"/>
    <w:multiLevelType w:val="singleLevel"/>
    <w:tmpl w:val="EDC89D9C"/>
    <w:lvl w:ilvl="0">
      <w:start w:val="1"/>
      <w:numFmt w:val="decimal"/>
      <w:lvlText w:val="%1."/>
      <w:lvlJc w:val="left"/>
      <w:pPr>
        <w:tabs>
          <w:tab w:val="num" w:pos="644"/>
        </w:tabs>
        <w:ind w:left="644" w:hanging="360"/>
      </w:pPr>
      <w:rPr>
        <w:rFonts w:hint="default"/>
      </w:rPr>
    </w:lvl>
  </w:abstractNum>
  <w:abstractNum w:abstractNumId="4">
    <w:nsid w:val="102B6C7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5">
    <w:nsid w:val="105833B5"/>
    <w:multiLevelType w:val="singleLevel"/>
    <w:tmpl w:val="AD78749E"/>
    <w:lvl w:ilvl="0">
      <w:start w:val="2"/>
      <w:numFmt w:val="bullet"/>
      <w:lvlText w:val="–"/>
      <w:lvlJc w:val="left"/>
      <w:pPr>
        <w:tabs>
          <w:tab w:val="num" w:pos="927"/>
        </w:tabs>
        <w:ind w:left="927" w:hanging="360"/>
      </w:pPr>
      <w:rPr>
        <w:rFonts w:hint="default"/>
      </w:rPr>
    </w:lvl>
  </w:abstractNum>
  <w:abstractNum w:abstractNumId="6">
    <w:nsid w:val="15144C9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
    <w:nsid w:val="204B081C"/>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8">
    <w:nsid w:val="26FB32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8DC2ADD"/>
    <w:multiLevelType w:val="singleLevel"/>
    <w:tmpl w:val="19BC9242"/>
    <w:lvl w:ilvl="0">
      <w:start w:val="1"/>
      <w:numFmt w:val="decimal"/>
      <w:lvlText w:val="%1."/>
      <w:lvlJc w:val="left"/>
      <w:pPr>
        <w:tabs>
          <w:tab w:val="num" w:pos="644"/>
        </w:tabs>
        <w:ind w:left="644" w:hanging="360"/>
      </w:pPr>
      <w:rPr>
        <w:rFonts w:hint="default"/>
      </w:rPr>
    </w:lvl>
  </w:abstractNum>
  <w:abstractNum w:abstractNumId="10">
    <w:nsid w:val="2AC346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D4D2E0C"/>
    <w:multiLevelType w:val="singleLevel"/>
    <w:tmpl w:val="9ADC7FB2"/>
    <w:lvl w:ilvl="0">
      <w:start w:val="1"/>
      <w:numFmt w:val="decimal"/>
      <w:lvlText w:val="%1."/>
      <w:lvlJc w:val="left"/>
      <w:pPr>
        <w:tabs>
          <w:tab w:val="num" w:pos="644"/>
        </w:tabs>
        <w:ind w:left="644" w:hanging="360"/>
      </w:pPr>
      <w:rPr>
        <w:rFonts w:hint="default"/>
      </w:rPr>
    </w:lvl>
  </w:abstractNum>
  <w:abstractNum w:abstractNumId="12">
    <w:nsid w:val="316366AC"/>
    <w:multiLevelType w:val="singleLevel"/>
    <w:tmpl w:val="3D984902"/>
    <w:lvl w:ilvl="0">
      <w:start w:val="1"/>
      <w:numFmt w:val="decimal"/>
      <w:lvlText w:val="%1."/>
      <w:lvlJc w:val="left"/>
      <w:pPr>
        <w:tabs>
          <w:tab w:val="num" w:pos="644"/>
        </w:tabs>
        <w:ind w:left="644" w:hanging="360"/>
      </w:pPr>
      <w:rPr>
        <w:rFonts w:hint="default"/>
      </w:rPr>
    </w:lvl>
  </w:abstractNum>
  <w:abstractNum w:abstractNumId="13">
    <w:nsid w:val="3BC83459"/>
    <w:multiLevelType w:val="singleLevel"/>
    <w:tmpl w:val="F22E5F8E"/>
    <w:lvl w:ilvl="0">
      <w:start w:val="1"/>
      <w:numFmt w:val="decimal"/>
      <w:lvlText w:val="%1."/>
      <w:lvlJc w:val="left"/>
      <w:pPr>
        <w:tabs>
          <w:tab w:val="num" w:pos="644"/>
        </w:tabs>
        <w:ind w:left="644" w:hanging="360"/>
      </w:pPr>
      <w:rPr>
        <w:rFonts w:hint="default"/>
      </w:rPr>
    </w:lvl>
  </w:abstractNum>
  <w:abstractNum w:abstractNumId="14">
    <w:nsid w:val="4051169A"/>
    <w:multiLevelType w:val="singleLevel"/>
    <w:tmpl w:val="0419000F"/>
    <w:lvl w:ilvl="0">
      <w:start w:val="1"/>
      <w:numFmt w:val="decimal"/>
      <w:lvlText w:val="%1."/>
      <w:lvlJc w:val="left"/>
      <w:pPr>
        <w:tabs>
          <w:tab w:val="num" w:pos="360"/>
        </w:tabs>
        <w:ind w:left="360" w:hanging="360"/>
      </w:pPr>
    </w:lvl>
  </w:abstractNum>
  <w:abstractNum w:abstractNumId="15">
    <w:nsid w:val="42711C9B"/>
    <w:multiLevelType w:val="singleLevel"/>
    <w:tmpl w:val="3F5658D4"/>
    <w:lvl w:ilvl="0">
      <w:start w:val="1"/>
      <w:numFmt w:val="decimal"/>
      <w:lvlText w:val="%1."/>
      <w:lvlJc w:val="left"/>
      <w:pPr>
        <w:tabs>
          <w:tab w:val="num" w:pos="644"/>
        </w:tabs>
        <w:ind w:left="644" w:hanging="360"/>
      </w:pPr>
      <w:rPr>
        <w:rFonts w:hint="default"/>
      </w:rPr>
    </w:lvl>
  </w:abstractNum>
  <w:abstractNum w:abstractNumId="16">
    <w:nsid w:val="45646229"/>
    <w:multiLevelType w:val="singleLevel"/>
    <w:tmpl w:val="0419000F"/>
    <w:lvl w:ilvl="0">
      <w:start w:val="1"/>
      <w:numFmt w:val="decimal"/>
      <w:lvlText w:val="%1."/>
      <w:lvlJc w:val="left"/>
      <w:pPr>
        <w:tabs>
          <w:tab w:val="num" w:pos="360"/>
        </w:tabs>
        <w:ind w:left="360" w:hanging="360"/>
      </w:pPr>
    </w:lvl>
  </w:abstractNum>
  <w:abstractNum w:abstractNumId="17">
    <w:nsid w:val="4AE914BA"/>
    <w:multiLevelType w:val="singleLevel"/>
    <w:tmpl w:val="AA2AB2D8"/>
    <w:lvl w:ilvl="0">
      <w:start w:val="1"/>
      <w:numFmt w:val="decimal"/>
      <w:lvlText w:val="%1."/>
      <w:lvlJc w:val="left"/>
      <w:pPr>
        <w:tabs>
          <w:tab w:val="num" w:pos="644"/>
        </w:tabs>
        <w:ind w:left="644" w:hanging="360"/>
      </w:pPr>
      <w:rPr>
        <w:rFonts w:hint="default"/>
      </w:rPr>
    </w:lvl>
  </w:abstractNum>
  <w:abstractNum w:abstractNumId="18">
    <w:nsid w:val="4D8B1F54"/>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9">
    <w:nsid w:val="51E92260"/>
    <w:multiLevelType w:val="singleLevel"/>
    <w:tmpl w:val="FB84A2F4"/>
    <w:lvl w:ilvl="0">
      <w:start w:val="2"/>
      <w:numFmt w:val="bullet"/>
      <w:lvlText w:val="—"/>
      <w:lvlJc w:val="left"/>
      <w:pPr>
        <w:tabs>
          <w:tab w:val="num" w:pos="644"/>
        </w:tabs>
        <w:ind w:left="644" w:hanging="360"/>
      </w:pPr>
      <w:rPr>
        <w:rFonts w:hint="default"/>
      </w:rPr>
    </w:lvl>
  </w:abstractNum>
  <w:abstractNum w:abstractNumId="20">
    <w:nsid w:val="557E02F9"/>
    <w:multiLevelType w:val="singleLevel"/>
    <w:tmpl w:val="5222775E"/>
    <w:lvl w:ilvl="0">
      <w:start w:val="1"/>
      <w:numFmt w:val="decimal"/>
      <w:lvlText w:val="%1."/>
      <w:lvlJc w:val="left"/>
      <w:pPr>
        <w:tabs>
          <w:tab w:val="num" w:pos="644"/>
        </w:tabs>
        <w:ind w:left="644" w:hanging="360"/>
      </w:pPr>
      <w:rPr>
        <w:rFonts w:hint="default"/>
      </w:rPr>
    </w:lvl>
  </w:abstractNum>
  <w:abstractNum w:abstractNumId="21">
    <w:nsid w:val="5F476BB5"/>
    <w:multiLevelType w:val="singleLevel"/>
    <w:tmpl w:val="9FA88B0C"/>
    <w:lvl w:ilvl="0">
      <w:start w:val="2"/>
      <w:numFmt w:val="decimal"/>
      <w:lvlText w:val="%1."/>
      <w:lvlJc w:val="left"/>
      <w:pPr>
        <w:tabs>
          <w:tab w:val="num" w:pos="644"/>
        </w:tabs>
        <w:ind w:left="644" w:hanging="360"/>
      </w:pPr>
      <w:rPr>
        <w:rFonts w:hint="default"/>
      </w:rPr>
    </w:lvl>
  </w:abstractNum>
  <w:abstractNum w:abstractNumId="22">
    <w:nsid w:val="66A937BD"/>
    <w:multiLevelType w:val="singleLevel"/>
    <w:tmpl w:val="0419000F"/>
    <w:lvl w:ilvl="0">
      <w:start w:val="1"/>
      <w:numFmt w:val="decimal"/>
      <w:lvlText w:val="%1."/>
      <w:lvlJc w:val="left"/>
      <w:pPr>
        <w:tabs>
          <w:tab w:val="num" w:pos="360"/>
        </w:tabs>
        <w:ind w:left="360" w:hanging="360"/>
      </w:pPr>
    </w:lvl>
  </w:abstractNum>
  <w:abstractNum w:abstractNumId="23">
    <w:nsid w:val="6C891379"/>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4">
    <w:nsid w:val="6ECF4A1A"/>
    <w:multiLevelType w:val="singleLevel"/>
    <w:tmpl w:val="27E63100"/>
    <w:lvl w:ilvl="0">
      <w:start w:val="1"/>
      <w:numFmt w:val="decimal"/>
      <w:lvlText w:val="%1."/>
      <w:lvlJc w:val="left"/>
      <w:pPr>
        <w:tabs>
          <w:tab w:val="num" w:pos="644"/>
        </w:tabs>
        <w:ind w:left="644" w:hanging="360"/>
      </w:pPr>
      <w:rPr>
        <w:rFonts w:hint="default"/>
      </w:rPr>
    </w:lvl>
  </w:abstractNum>
  <w:abstractNum w:abstractNumId="25">
    <w:nsid w:val="771073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7CBE5874"/>
    <w:multiLevelType w:val="singleLevel"/>
    <w:tmpl w:val="37DA08CC"/>
    <w:lvl w:ilvl="0">
      <w:start w:val="1"/>
      <w:numFmt w:val="decimal"/>
      <w:lvlText w:val="%1."/>
      <w:lvlJc w:val="left"/>
      <w:pPr>
        <w:tabs>
          <w:tab w:val="num" w:pos="644"/>
        </w:tabs>
        <w:ind w:left="644" w:hanging="360"/>
      </w:pPr>
      <w:rPr>
        <w:rFonts w:hint="default"/>
      </w:rPr>
    </w:lvl>
  </w:abstractNum>
  <w:abstractNum w:abstractNumId="27">
    <w:nsid w:val="7EC223C6"/>
    <w:multiLevelType w:val="singleLevel"/>
    <w:tmpl w:val="4D38EB12"/>
    <w:lvl w:ilvl="0">
      <w:start w:val="1"/>
      <w:numFmt w:val="decimal"/>
      <w:lvlText w:val="%1."/>
      <w:lvlJc w:val="left"/>
      <w:pPr>
        <w:tabs>
          <w:tab w:val="num" w:pos="644"/>
        </w:tabs>
        <w:ind w:left="644" w:hanging="360"/>
      </w:pPr>
      <w:rPr>
        <w:rFonts w:hint="default"/>
      </w:rPr>
    </w:lvl>
  </w:abstractNum>
  <w:num w:numId="1">
    <w:abstractNumId w:val="17"/>
  </w:num>
  <w:num w:numId="2">
    <w:abstractNumId w:val="13"/>
  </w:num>
  <w:num w:numId="3">
    <w:abstractNumId w:val="1"/>
  </w:num>
  <w:num w:numId="4">
    <w:abstractNumId w:val="4"/>
  </w:num>
  <w:num w:numId="5">
    <w:abstractNumId w:val="6"/>
  </w:num>
  <w:num w:numId="6">
    <w:abstractNumId w:val="8"/>
  </w:num>
  <w:num w:numId="7">
    <w:abstractNumId w:val="10"/>
  </w:num>
  <w:num w:numId="8">
    <w:abstractNumId w:val="15"/>
  </w:num>
  <w:num w:numId="9">
    <w:abstractNumId w:val="20"/>
  </w:num>
  <w:num w:numId="10">
    <w:abstractNumId w:val="21"/>
  </w:num>
  <w:num w:numId="11">
    <w:abstractNumId w:val="3"/>
  </w:num>
  <w:num w:numId="12">
    <w:abstractNumId w:val="11"/>
  </w:num>
  <w:num w:numId="13">
    <w:abstractNumId w:val="24"/>
  </w:num>
  <w:num w:numId="14">
    <w:abstractNumId w:val="9"/>
  </w:num>
  <w:num w:numId="15">
    <w:abstractNumId w:val="27"/>
  </w:num>
  <w:num w:numId="16">
    <w:abstractNumId w:val="26"/>
  </w:num>
  <w:num w:numId="17">
    <w:abstractNumId w:val="12"/>
  </w:num>
  <w:num w:numId="18">
    <w:abstractNumId w:val="16"/>
  </w:num>
  <w:num w:numId="19">
    <w:abstractNumId w:val="2"/>
  </w:num>
  <w:num w:numId="20">
    <w:abstractNumId w:val="22"/>
  </w:num>
  <w:num w:numId="21">
    <w:abstractNumId w:val="0"/>
  </w:num>
  <w:num w:numId="22">
    <w:abstractNumId w:val="25"/>
  </w:num>
  <w:num w:numId="23">
    <w:abstractNumId w:val="23"/>
  </w:num>
  <w:num w:numId="24">
    <w:abstractNumId w:val="18"/>
  </w:num>
  <w:num w:numId="25">
    <w:abstractNumId w:val="7"/>
  </w:num>
  <w:num w:numId="26">
    <w:abstractNumId w:val="19"/>
  </w:num>
  <w:num w:numId="27">
    <w:abstractNumId w:val="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6953"/>
    <w:rsid w:val="00262169"/>
    <w:rsid w:val="002B7FF6"/>
    <w:rsid w:val="00382E19"/>
    <w:rsid w:val="00584141"/>
    <w:rsid w:val="006E6953"/>
    <w:rsid w:val="00901A3A"/>
    <w:rsid w:val="00911F0E"/>
    <w:rsid w:val="009205D7"/>
    <w:rsid w:val="0092132A"/>
    <w:rsid w:val="00AB4C71"/>
    <w:rsid w:val="00AF025F"/>
    <w:rsid w:val="00C114D0"/>
    <w:rsid w:val="00DF216E"/>
    <w:rsid w:val="00EB01D3"/>
    <w:rsid w:val="00EC3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3"/>
    <o:shapelayout v:ext="edit">
      <o:idmap v:ext="edit" data="1"/>
    </o:shapelayout>
  </w:shapeDefaults>
  <w:decimalSymbol w:val=","/>
  <w:listSeparator w:val=";"/>
  <w15:chartTrackingRefBased/>
  <w15:docId w15:val="{80EC498D-FA6B-47BE-8A8A-D4FB9F66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A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01A3A"/>
    <w:pPr>
      <w:tabs>
        <w:tab w:val="center" w:pos="4153"/>
        <w:tab w:val="right" w:pos="8306"/>
      </w:tabs>
    </w:pPr>
    <w:rPr>
      <w:sz w:val="28"/>
      <w:vertAlign w:val="subscript"/>
    </w:rPr>
  </w:style>
  <w:style w:type="character" w:styleId="a4">
    <w:name w:val="page number"/>
    <w:basedOn w:val="a0"/>
    <w:rsid w:val="00901A3A"/>
  </w:style>
  <w:style w:type="paragraph" w:styleId="a5">
    <w:name w:val="Title"/>
    <w:basedOn w:val="a"/>
    <w:qFormat/>
    <w:rsid w:val="00901A3A"/>
    <w:pPr>
      <w:spacing w:line="216" w:lineRule="auto"/>
      <w:ind w:firstLine="284"/>
      <w:jc w:val="center"/>
    </w:pPr>
    <w:rPr>
      <w:b/>
    </w:rPr>
  </w:style>
  <w:style w:type="paragraph" w:styleId="2">
    <w:name w:val="Body Text Indent 2"/>
    <w:basedOn w:val="a"/>
    <w:rsid w:val="00901A3A"/>
    <w:pPr>
      <w:spacing w:line="216" w:lineRule="auto"/>
      <w:ind w:right="28" w:firstLine="284"/>
    </w:pPr>
  </w:style>
  <w:style w:type="paragraph" w:styleId="3">
    <w:name w:val="Body Text Indent 3"/>
    <w:basedOn w:val="a"/>
    <w:rsid w:val="00901A3A"/>
    <w:pPr>
      <w:spacing w:line="216" w:lineRule="auto"/>
      <w:ind w:right="28" w:firstLine="284"/>
    </w:pPr>
    <w:rPr>
      <w:sz w:val="16"/>
    </w:rPr>
  </w:style>
  <w:style w:type="paragraph" w:styleId="20">
    <w:name w:val="Body Text 2"/>
    <w:basedOn w:val="a"/>
    <w:rsid w:val="00901A3A"/>
    <w:pPr>
      <w:spacing w:line="216" w:lineRule="auto"/>
      <w:jc w:val="center"/>
    </w:pPr>
    <w:rPr>
      <w:b/>
      <w:sz w:val="34"/>
    </w:rPr>
  </w:style>
  <w:style w:type="paragraph" w:styleId="a6">
    <w:name w:val="Body Text Indent"/>
    <w:basedOn w:val="a"/>
    <w:rsid w:val="00901A3A"/>
    <w:pPr>
      <w:spacing w:after="120"/>
      <w:ind w:left="283"/>
    </w:pPr>
  </w:style>
  <w:style w:type="paragraph" w:customStyle="1" w:styleId="FR1">
    <w:name w:val="FR1"/>
    <w:rsid w:val="00901A3A"/>
    <w:pPr>
      <w:widowControl w:val="0"/>
      <w:spacing w:before="60"/>
      <w:ind w:left="40"/>
      <w:jc w:val="center"/>
    </w:pPr>
    <w:rPr>
      <w:rFonts w:ascii="Arial" w:hAnsi="Arial"/>
      <w:snapToGrid w:val="0"/>
      <w:sz w:val="24"/>
      <w:lang w:val="bg-BG"/>
    </w:rPr>
  </w:style>
  <w:style w:type="paragraph" w:customStyle="1" w:styleId="FR3">
    <w:name w:val="FR3"/>
    <w:rsid w:val="00901A3A"/>
    <w:pPr>
      <w:widowControl w:val="0"/>
      <w:ind w:right="200"/>
      <w:jc w:val="center"/>
    </w:pPr>
    <w:rPr>
      <w:rFonts w:ascii="Arial" w:hAnsi="Arial"/>
      <w:b/>
      <w:snapToGrid w:val="0"/>
      <w:sz w:val="12"/>
      <w:lang w:val="bg-BG"/>
    </w:rPr>
  </w:style>
  <w:style w:type="paragraph" w:customStyle="1" w:styleId="FR2">
    <w:name w:val="FR2"/>
    <w:rsid w:val="00901A3A"/>
    <w:pPr>
      <w:widowControl w:val="0"/>
      <w:spacing w:before="40"/>
      <w:ind w:left="200"/>
    </w:pPr>
    <w:rPr>
      <w:snapToGrid w:val="0"/>
      <w:sz w:val="28"/>
      <w:lang w:val="bg-BG"/>
    </w:rPr>
  </w:style>
  <w:style w:type="paragraph" w:customStyle="1" w:styleId="FR4">
    <w:name w:val="FR4"/>
    <w:rsid w:val="00901A3A"/>
    <w:pPr>
      <w:widowControl w:val="0"/>
      <w:spacing w:before="40"/>
      <w:ind w:left="9520"/>
    </w:pPr>
    <w:rPr>
      <w:b/>
      <w:snapToGrid w:val="0"/>
      <w:sz w:val="12"/>
      <w:lang w:val="bg-BG"/>
    </w:rPr>
  </w:style>
  <w:style w:type="paragraph" w:styleId="a7">
    <w:name w:val="Body Text"/>
    <w:basedOn w:val="a"/>
    <w:rsid w:val="00901A3A"/>
    <w:pPr>
      <w:spacing w:line="216" w:lineRule="auto"/>
      <w:jc w:val="center"/>
    </w:pPr>
    <w:rPr>
      <w:b/>
    </w:rPr>
  </w:style>
  <w:style w:type="paragraph" w:styleId="a8">
    <w:name w:val="Block Text"/>
    <w:basedOn w:val="a"/>
    <w:rsid w:val="00901A3A"/>
    <w:pPr>
      <w:spacing w:line="216" w:lineRule="auto"/>
      <w:ind w:left="-110" w:right="-113"/>
      <w:jc w:val="center"/>
    </w:pPr>
    <w:rPr>
      <w:sz w:val="16"/>
    </w:rPr>
  </w:style>
  <w:style w:type="paragraph" w:styleId="30">
    <w:name w:val="Body Text 3"/>
    <w:basedOn w:val="a"/>
    <w:rsid w:val="00901A3A"/>
    <w:pPr>
      <w:spacing w:line="216" w:lineRule="auto"/>
      <w:jc w:val="both"/>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image" Target="media/image28.wmf"/><Relationship Id="rId84" Type="http://schemas.openxmlformats.org/officeDocument/2006/relationships/oleObject" Target="embeddings/oleObject38.bin"/><Relationship Id="rId138" Type="http://schemas.openxmlformats.org/officeDocument/2006/relationships/oleObject" Target="embeddings/oleObject65.bin"/><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image" Target="media/image23.wmf"/><Relationship Id="rId74" Type="http://schemas.openxmlformats.org/officeDocument/2006/relationships/oleObject" Target="embeddings/oleObject33.bin"/><Relationship Id="rId128" Type="http://schemas.openxmlformats.org/officeDocument/2006/relationships/oleObject" Target="embeddings/oleObject60.bin"/><Relationship Id="rId149" Type="http://schemas.openxmlformats.org/officeDocument/2006/relationships/fontTable" Target="fontTable.xml"/><Relationship Id="rId5" Type="http://schemas.openxmlformats.org/officeDocument/2006/relationships/footnotes" Target="footnotes.xml"/><Relationship Id="rId95" Type="http://schemas.openxmlformats.org/officeDocument/2006/relationships/image" Target="media/image44.wmf"/><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oleObject" Target="embeddings/oleObject55.bin"/><Relationship Id="rId134" Type="http://schemas.openxmlformats.org/officeDocument/2006/relationships/oleObject" Target="embeddings/oleObject63.bin"/><Relationship Id="rId139" Type="http://schemas.openxmlformats.org/officeDocument/2006/relationships/image" Target="media/image66.wmf"/><Relationship Id="rId80" Type="http://schemas.openxmlformats.org/officeDocument/2006/relationships/oleObject" Target="embeddings/oleObject36.bin"/><Relationship Id="rId85" Type="http://schemas.openxmlformats.org/officeDocument/2006/relationships/image" Target="media/image39.wmf"/><Relationship Id="rId150" Type="http://schemas.openxmlformats.org/officeDocument/2006/relationships/theme" Target="theme/theme1.xml"/><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oleObject" Target="embeddings/oleObject50.bin"/><Relationship Id="rId124" Type="http://schemas.openxmlformats.org/officeDocument/2006/relationships/oleObject" Target="embeddings/oleObject58.bin"/><Relationship Id="rId129" Type="http://schemas.openxmlformats.org/officeDocument/2006/relationships/image" Target="media/image61.wmf"/><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4.bin"/><Relationship Id="rId140" Type="http://schemas.openxmlformats.org/officeDocument/2006/relationships/oleObject" Target="embeddings/oleObject66.bin"/><Relationship Id="rId145" Type="http://schemas.openxmlformats.org/officeDocument/2006/relationships/image" Target="media/image69.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3.bin"/><Relationship Id="rId119" Type="http://schemas.openxmlformats.org/officeDocument/2006/relationships/image" Target="media/image56.wmf"/><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39.bin"/><Relationship Id="rId130" Type="http://schemas.openxmlformats.org/officeDocument/2006/relationships/oleObject" Target="embeddings/oleObject61.bin"/><Relationship Id="rId135" Type="http://schemas.openxmlformats.org/officeDocument/2006/relationships/image" Target="media/image64.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69.bin"/><Relationship Id="rId7" Type="http://schemas.openxmlformats.org/officeDocument/2006/relationships/footer" Target="footer1.xml"/><Relationship Id="rId71" Type="http://schemas.openxmlformats.org/officeDocument/2006/relationships/image" Target="media/image32.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1.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4.bin"/><Relationship Id="rId61" Type="http://schemas.openxmlformats.org/officeDocument/2006/relationships/image" Target="media/image27.wmf"/><Relationship Id="rId82" Type="http://schemas.openxmlformats.org/officeDocument/2006/relationships/oleObject" Target="embeddings/oleObject37.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6.bin"/><Relationship Id="rId105" Type="http://schemas.openxmlformats.org/officeDocument/2006/relationships/image" Target="media/image49.wmf"/><Relationship Id="rId126" Type="http://schemas.openxmlformats.org/officeDocument/2006/relationships/oleObject" Target="embeddings/oleObject59.bin"/><Relationship Id="rId147" Type="http://schemas.openxmlformats.org/officeDocument/2006/relationships/image" Target="media/image70.wmf"/><Relationship Id="rId8" Type="http://schemas.openxmlformats.org/officeDocument/2006/relationships/footer" Target="footer2.xml"/><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3.wmf"/><Relationship Id="rId98" Type="http://schemas.openxmlformats.org/officeDocument/2006/relationships/oleObject" Target="embeddings/oleObject45.bin"/><Relationship Id="rId121" Type="http://schemas.openxmlformats.org/officeDocument/2006/relationships/image" Target="media/image57.wmf"/><Relationship Id="rId142" Type="http://schemas.openxmlformats.org/officeDocument/2006/relationships/oleObject" Target="embeddings/oleObject67.bin"/><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116" Type="http://schemas.openxmlformats.org/officeDocument/2006/relationships/oleObject" Target="embeddings/oleObject54.bin"/><Relationship Id="rId137" Type="http://schemas.openxmlformats.org/officeDocument/2006/relationships/image" Target="media/image65.wmf"/><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8.wmf"/><Relationship Id="rId88" Type="http://schemas.openxmlformats.org/officeDocument/2006/relationships/oleObject" Target="embeddings/oleObject40.bin"/><Relationship Id="rId111" Type="http://schemas.openxmlformats.org/officeDocument/2006/relationships/image" Target="media/image52.wmf"/><Relationship Id="rId132" Type="http://schemas.openxmlformats.org/officeDocument/2006/relationships/oleObject" Target="embeddings/oleObject62.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oleObject" Target="embeddings/oleObject49.bin"/><Relationship Id="rId127" Type="http://schemas.openxmlformats.org/officeDocument/2006/relationships/image" Target="media/image60.wmf"/><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7.bin"/><Relationship Id="rId143" Type="http://schemas.openxmlformats.org/officeDocument/2006/relationships/image" Target="media/image68.wmf"/><Relationship Id="rId148" Type="http://schemas.openxmlformats.org/officeDocument/2006/relationships/oleObject" Target="embeddings/oleObject70.bin"/><Relationship Id="rId4" Type="http://schemas.openxmlformats.org/officeDocument/2006/relationships/webSettings" Target="webSettings.xml"/><Relationship Id="rId9" Type="http://schemas.openxmlformats.org/officeDocument/2006/relationships/image" Target="media/image1.wmf"/><Relationship Id="rId26" Type="http://schemas.openxmlformats.org/officeDocument/2006/relationships/oleObject" Target="embeddings/oleObject9.bin"/><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image" Target="media/image41.wmf"/><Relationship Id="rId112" Type="http://schemas.openxmlformats.org/officeDocument/2006/relationships/oleObject" Target="embeddings/oleObject52.bin"/><Relationship Id="rId133" Type="http://schemas.openxmlformats.org/officeDocument/2006/relationships/image" Target="media/image63.wmf"/><Relationship Id="rId16" Type="http://schemas.openxmlformats.org/officeDocument/2006/relationships/oleObject" Target="embeddings/oleObject4.bin"/><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image" Target="media/image58.wmf"/><Relationship Id="rId144" Type="http://schemas.openxmlformats.org/officeDocument/2006/relationships/oleObject" Target="embeddings/oleObject68.bin"/><Relationship Id="rId90" Type="http://schemas.openxmlformats.org/officeDocument/2006/relationships/oleObject" Target="embeddings/oleObject4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16242</Words>
  <Characters>92586</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vt:lpstr>
    </vt:vector>
  </TitlesOfParts>
  <Company/>
  <LinksUpToDate>false</LinksUpToDate>
  <CharactersWithSpaces>108611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dc:title>
  <dc:subject/>
  <dc:creator>user</dc:creator>
  <cp:keywords/>
  <dc:description/>
  <cp:lastModifiedBy>Irina</cp:lastModifiedBy>
  <cp:revision>2</cp:revision>
  <dcterms:created xsi:type="dcterms:W3CDTF">2014-09-19T07:31:00Z</dcterms:created>
  <dcterms:modified xsi:type="dcterms:W3CDTF">2014-09-19T07:31:00Z</dcterms:modified>
</cp:coreProperties>
</file>