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F0" w:rsidRDefault="00A713F0" w:rsidP="00A713F0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  <w:r>
        <w:rPr>
          <w:sz w:val="28"/>
          <w:szCs w:val="28"/>
        </w:rPr>
        <w:t>Уральский государственный лесотехнический университет</w:t>
      </w: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физико-химических технологий защиты биосферы</w:t>
      </w: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32"/>
          <w:szCs w:val="32"/>
        </w:rPr>
      </w:pPr>
      <w:r>
        <w:rPr>
          <w:sz w:val="32"/>
          <w:szCs w:val="32"/>
        </w:rPr>
        <w:t>Атмосферные загрязнения и их региональное влияние на экосистему</w:t>
      </w:r>
    </w:p>
    <w:p w:rsidR="00A713F0" w:rsidRDefault="00A713F0" w:rsidP="00A713F0">
      <w:pPr>
        <w:jc w:val="center"/>
        <w:rPr>
          <w:sz w:val="32"/>
          <w:szCs w:val="32"/>
        </w:rPr>
      </w:pPr>
    </w:p>
    <w:p w:rsidR="00A713F0" w:rsidRPr="00A713F0" w:rsidRDefault="00A713F0" w:rsidP="00A713F0">
      <w:pPr>
        <w:jc w:val="center"/>
        <w:rPr>
          <w:sz w:val="32"/>
          <w:szCs w:val="32"/>
        </w:rPr>
      </w:pPr>
    </w:p>
    <w:p w:rsidR="00A713F0" w:rsidRDefault="00A713F0" w:rsidP="00A713F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Реферат по дисциплине:</w:t>
      </w: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  <w:r>
        <w:rPr>
          <w:sz w:val="28"/>
          <w:szCs w:val="28"/>
        </w:rPr>
        <w:t>«Основы научных исследований»</w:t>
      </w: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</w:p>
    <w:p w:rsidR="00A713F0" w:rsidRDefault="00A713F0" w:rsidP="00A713F0">
      <w:pPr>
        <w:rPr>
          <w:sz w:val="28"/>
          <w:szCs w:val="28"/>
        </w:rPr>
      </w:pPr>
      <w:r>
        <w:rPr>
          <w:sz w:val="28"/>
          <w:szCs w:val="28"/>
        </w:rPr>
        <w:t>Выполнила</w:t>
      </w:r>
    </w:p>
    <w:p w:rsidR="00A713F0" w:rsidRDefault="00A713F0" w:rsidP="00A713F0">
      <w:pPr>
        <w:rPr>
          <w:sz w:val="28"/>
          <w:szCs w:val="28"/>
        </w:rPr>
      </w:pPr>
      <w:r>
        <w:rPr>
          <w:sz w:val="28"/>
          <w:szCs w:val="28"/>
        </w:rPr>
        <w:t>Студентка</w:t>
      </w:r>
    </w:p>
    <w:p w:rsidR="00A713F0" w:rsidRDefault="00A713F0" w:rsidP="00A713F0">
      <w:pPr>
        <w:rPr>
          <w:sz w:val="28"/>
          <w:szCs w:val="28"/>
        </w:rPr>
      </w:pPr>
      <w:r>
        <w:rPr>
          <w:sz w:val="28"/>
          <w:szCs w:val="28"/>
        </w:rPr>
        <w:t xml:space="preserve">Гр. ИЭФ-37                            Королёва Д.Д   </w:t>
      </w:r>
    </w:p>
    <w:p w:rsidR="00A713F0" w:rsidRDefault="00A713F0" w:rsidP="00A713F0">
      <w:pPr>
        <w:rPr>
          <w:sz w:val="28"/>
          <w:szCs w:val="28"/>
        </w:rPr>
      </w:pPr>
    </w:p>
    <w:p w:rsidR="00A713F0" w:rsidRDefault="00A713F0" w:rsidP="00A713F0">
      <w:pPr>
        <w:rPr>
          <w:sz w:val="28"/>
          <w:szCs w:val="28"/>
        </w:rPr>
      </w:pPr>
      <w:r>
        <w:rPr>
          <w:sz w:val="28"/>
          <w:szCs w:val="28"/>
        </w:rPr>
        <w:t>Проверил</w:t>
      </w:r>
    </w:p>
    <w:p w:rsidR="00A713F0" w:rsidRDefault="00A713F0" w:rsidP="00A713F0">
      <w:pPr>
        <w:rPr>
          <w:sz w:val="28"/>
          <w:szCs w:val="28"/>
        </w:rPr>
      </w:pPr>
      <w:r>
        <w:rPr>
          <w:sz w:val="28"/>
          <w:szCs w:val="28"/>
        </w:rPr>
        <w:t>Ст. преподаватель                 Двоскин Е.А</w:t>
      </w:r>
    </w:p>
    <w:p w:rsidR="00A713F0" w:rsidRDefault="00A713F0" w:rsidP="00A713F0">
      <w:pPr>
        <w:rPr>
          <w:sz w:val="28"/>
          <w:szCs w:val="28"/>
        </w:rPr>
      </w:pPr>
    </w:p>
    <w:p w:rsidR="00A713F0" w:rsidRDefault="00A713F0" w:rsidP="00A713F0">
      <w:pPr>
        <w:rPr>
          <w:sz w:val="28"/>
          <w:szCs w:val="28"/>
        </w:rPr>
      </w:pPr>
    </w:p>
    <w:p w:rsidR="00A713F0" w:rsidRDefault="00A713F0" w:rsidP="00A713F0">
      <w:pPr>
        <w:rPr>
          <w:sz w:val="28"/>
          <w:szCs w:val="28"/>
        </w:rPr>
      </w:pPr>
    </w:p>
    <w:p w:rsidR="00A713F0" w:rsidRDefault="00A713F0" w:rsidP="00A713F0">
      <w:pPr>
        <w:rPr>
          <w:sz w:val="28"/>
          <w:szCs w:val="28"/>
        </w:rPr>
      </w:pPr>
    </w:p>
    <w:p w:rsidR="00A713F0" w:rsidRDefault="00A713F0" w:rsidP="00A713F0">
      <w:pPr>
        <w:rPr>
          <w:sz w:val="28"/>
          <w:szCs w:val="28"/>
        </w:rPr>
      </w:pPr>
    </w:p>
    <w:p w:rsidR="00A713F0" w:rsidRDefault="00A713F0" w:rsidP="00A713F0">
      <w:pPr>
        <w:rPr>
          <w:sz w:val="28"/>
          <w:szCs w:val="28"/>
        </w:rPr>
      </w:pPr>
    </w:p>
    <w:p w:rsidR="00A713F0" w:rsidRDefault="00A713F0" w:rsidP="00A713F0">
      <w:pPr>
        <w:rPr>
          <w:sz w:val="28"/>
          <w:szCs w:val="28"/>
        </w:rPr>
      </w:pPr>
    </w:p>
    <w:p w:rsidR="00A713F0" w:rsidRDefault="00A713F0" w:rsidP="00A713F0">
      <w:pPr>
        <w:rPr>
          <w:sz w:val="28"/>
          <w:szCs w:val="28"/>
        </w:rPr>
      </w:pPr>
    </w:p>
    <w:p w:rsidR="00A713F0" w:rsidRDefault="00A713F0" w:rsidP="00A713F0">
      <w:pPr>
        <w:rPr>
          <w:sz w:val="28"/>
          <w:szCs w:val="28"/>
        </w:rPr>
      </w:pPr>
    </w:p>
    <w:p w:rsidR="00A713F0" w:rsidRDefault="00A713F0" w:rsidP="00A713F0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2010</w:t>
      </w:r>
    </w:p>
    <w:p w:rsidR="000F2E45" w:rsidRDefault="000F2E45" w:rsidP="00A713F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0F2E45" w:rsidRDefault="000F2E45" w:rsidP="00A713F0">
      <w:pPr>
        <w:jc w:val="center"/>
        <w:rPr>
          <w:sz w:val="28"/>
          <w:szCs w:val="28"/>
        </w:rPr>
      </w:pPr>
    </w:p>
    <w:p w:rsidR="000F2E45" w:rsidRDefault="000F2E45" w:rsidP="000F2E45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533F08">
        <w:rPr>
          <w:sz w:val="28"/>
          <w:szCs w:val="28"/>
        </w:rPr>
        <w:t>………………………………………………………………………..3</w:t>
      </w:r>
    </w:p>
    <w:p w:rsidR="0096231B" w:rsidRDefault="0096231B" w:rsidP="009623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Атмосферные загрязнения и их исследования в различных регионах земного шара……………………………………………………………………………..4</w:t>
      </w:r>
    </w:p>
    <w:p w:rsidR="00D10408" w:rsidRDefault="00D10408" w:rsidP="009623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Заключение……………………………………………………………………..8</w:t>
      </w:r>
    </w:p>
    <w:p w:rsidR="00D10408" w:rsidRDefault="00D10408" w:rsidP="009623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  <w:r w:rsidR="00303670">
        <w:rPr>
          <w:sz w:val="28"/>
          <w:szCs w:val="28"/>
        </w:rPr>
        <w:t>…………………………………………9</w:t>
      </w:r>
    </w:p>
    <w:p w:rsidR="0096231B" w:rsidRDefault="0096231B" w:rsidP="0096231B">
      <w:pPr>
        <w:spacing w:line="360" w:lineRule="auto"/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533F08" w:rsidRDefault="00533F08" w:rsidP="000F2E45">
      <w:pPr>
        <w:rPr>
          <w:sz w:val="28"/>
          <w:szCs w:val="28"/>
        </w:rPr>
      </w:pPr>
    </w:p>
    <w:p w:rsidR="0096231B" w:rsidRDefault="0096231B" w:rsidP="00D10408">
      <w:pPr>
        <w:rPr>
          <w:sz w:val="28"/>
          <w:szCs w:val="28"/>
        </w:rPr>
      </w:pPr>
    </w:p>
    <w:p w:rsidR="00533F08" w:rsidRDefault="00533F08" w:rsidP="00533F08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5025D" w:rsidRDefault="0075025D" w:rsidP="00533F08">
      <w:pPr>
        <w:jc w:val="center"/>
        <w:rPr>
          <w:sz w:val="28"/>
          <w:szCs w:val="28"/>
          <w:lang w:val="en-US"/>
        </w:rPr>
      </w:pPr>
    </w:p>
    <w:p w:rsidR="0075025D" w:rsidRPr="0075025D" w:rsidRDefault="0075025D" w:rsidP="00750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чистоты атмосферы не нова, она возникла с появлением промышленности и транспорта, работающих на угле, а затем на нефти. В течение почти двух сотен лет загрязнение воздуха носило местный характер. Дым </w:t>
      </w:r>
      <w:r w:rsidR="00A635AC">
        <w:rPr>
          <w:sz w:val="28"/>
          <w:szCs w:val="28"/>
        </w:rPr>
        <w:t>и копоть редких заводских и фабричных труб почти полностью рассеивались на большом пространстве. Однако быстрый и повсеместный рост промышленности и транспорта в ХХ веке привёл к такому увеличению объёмов и токсичности выбросов, которые уже не могут быть «растворены» в атмосфере до безвредных для природной среды и человека концентраций.</w:t>
      </w:r>
    </w:p>
    <w:p w:rsidR="00533F08" w:rsidRDefault="00533F08" w:rsidP="00A635AC">
      <w:pPr>
        <w:ind w:firstLine="709"/>
        <w:jc w:val="both"/>
        <w:rPr>
          <w:sz w:val="28"/>
          <w:szCs w:val="28"/>
        </w:rPr>
      </w:pPr>
      <w:r w:rsidRPr="00533F08">
        <w:rPr>
          <w:sz w:val="28"/>
          <w:szCs w:val="28"/>
        </w:rPr>
        <w:t>В современный период атмосфера Земли претерпевает множественные изменения коренного характера: модифицируются ее свойства и газовый состав, возрастает опасность разрушения ионосферы и стратосферного оз</w:t>
      </w:r>
      <w:r>
        <w:rPr>
          <w:sz w:val="28"/>
          <w:szCs w:val="28"/>
        </w:rPr>
        <w:t>она, повышается ее запыленность,</w:t>
      </w:r>
      <w:r w:rsidRPr="00533F08">
        <w:rPr>
          <w:sz w:val="28"/>
          <w:szCs w:val="28"/>
        </w:rPr>
        <w:t xml:space="preserve"> нижние слои </w:t>
      </w:r>
      <w:r>
        <w:rPr>
          <w:sz w:val="28"/>
          <w:szCs w:val="28"/>
        </w:rPr>
        <w:t>атмосферы насыщаются вредными д</w:t>
      </w:r>
      <w:r w:rsidRPr="00533F08">
        <w:rPr>
          <w:sz w:val="28"/>
          <w:szCs w:val="28"/>
        </w:rPr>
        <w:t xml:space="preserve">ля живых организмов газами и веществами промышленного и другого </w:t>
      </w:r>
      <w:r>
        <w:rPr>
          <w:sz w:val="28"/>
          <w:szCs w:val="28"/>
        </w:rPr>
        <w:t>хозяйственного происхождения. Вследствие</w:t>
      </w:r>
      <w:r w:rsidRPr="00533F08">
        <w:rPr>
          <w:sz w:val="28"/>
          <w:szCs w:val="28"/>
        </w:rPr>
        <w:t xml:space="preserve"> огромных выбросов техногенных газов и веществ, достигающ</w:t>
      </w:r>
      <w:r>
        <w:rPr>
          <w:sz w:val="28"/>
          <w:szCs w:val="28"/>
        </w:rPr>
        <w:t xml:space="preserve">их многих миллиардов тонн в год, </w:t>
      </w:r>
      <w:r w:rsidRPr="00533F08">
        <w:rPr>
          <w:sz w:val="28"/>
          <w:szCs w:val="28"/>
        </w:rPr>
        <w:t>происходит нарушение газового состава атмосферы.</w:t>
      </w:r>
      <w:r>
        <w:rPr>
          <w:sz w:val="28"/>
          <w:szCs w:val="28"/>
        </w:rPr>
        <w:t xml:space="preserve"> </w:t>
      </w:r>
      <w:r w:rsidR="00AA4FC8">
        <w:rPr>
          <w:sz w:val="28"/>
          <w:szCs w:val="28"/>
        </w:rPr>
        <w:t xml:space="preserve">То есть, можно смело говорить о том, что основной проблемой загрязнения атмосферы является её запылённость, обусловленная </w:t>
      </w:r>
      <w:r w:rsidR="00AA4FC8" w:rsidRPr="00AA4FC8">
        <w:rPr>
          <w:sz w:val="28"/>
          <w:szCs w:val="28"/>
        </w:rPr>
        <w:t>поступление</w:t>
      </w:r>
      <w:r w:rsidR="00AA4FC8">
        <w:rPr>
          <w:sz w:val="28"/>
          <w:szCs w:val="28"/>
        </w:rPr>
        <w:t>м</w:t>
      </w:r>
      <w:r w:rsidR="00AA4FC8" w:rsidRPr="00AA4FC8">
        <w:rPr>
          <w:sz w:val="28"/>
          <w:szCs w:val="28"/>
        </w:rPr>
        <w:t xml:space="preserve"> техногенных, взвешенных в воздухе частиц (аэрозолей)</w:t>
      </w:r>
      <w:r w:rsidR="00AA4FC8">
        <w:rPr>
          <w:sz w:val="28"/>
          <w:szCs w:val="28"/>
        </w:rPr>
        <w:t xml:space="preserve">. </w:t>
      </w:r>
    </w:p>
    <w:p w:rsidR="00AA4FC8" w:rsidRDefault="00AA4FC8" w:rsidP="00A41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нарушением газового состава атмосферы, в особенности её надземных слоёв, следует нарушение функционирования экосистем, а также их разрушение</w:t>
      </w:r>
      <w:r w:rsidR="00AC3151">
        <w:rPr>
          <w:sz w:val="28"/>
          <w:szCs w:val="28"/>
        </w:rPr>
        <w:t xml:space="preserve">. </w:t>
      </w:r>
      <w:r w:rsidR="00AC3151" w:rsidRPr="00AC3151">
        <w:rPr>
          <w:sz w:val="28"/>
          <w:szCs w:val="28"/>
        </w:rPr>
        <w:t>В наибольшей степени экосистемы разрушены в развитых странах – в Европе,</w:t>
      </w:r>
      <w:r w:rsidR="00AC3151">
        <w:rPr>
          <w:sz w:val="28"/>
          <w:szCs w:val="28"/>
        </w:rPr>
        <w:t xml:space="preserve"> </w:t>
      </w:r>
      <w:r w:rsidR="00AC3151" w:rsidRPr="00AC3151">
        <w:rPr>
          <w:sz w:val="28"/>
          <w:szCs w:val="28"/>
        </w:rPr>
        <w:t>Северной Америке и Японии. Здесь естественные экосистемы сохранились на</w:t>
      </w:r>
      <w:r w:rsidR="00AC3151">
        <w:rPr>
          <w:sz w:val="28"/>
          <w:szCs w:val="28"/>
        </w:rPr>
        <w:t xml:space="preserve"> </w:t>
      </w:r>
      <w:r w:rsidR="00AC3151" w:rsidRPr="00AC3151">
        <w:rPr>
          <w:sz w:val="28"/>
          <w:szCs w:val="28"/>
        </w:rPr>
        <w:t>небольших площадях, они представляют собой в основном небольшие пятна,</w:t>
      </w:r>
      <w:r w:rsidR="00AC3151">
        <w:rPr>
          <w:sz w:val="28"/>
          <w:szCs w:val="28"/>
        </w:rPr>
        <w:t xml:space="preserve"> </w:t>
      </w:r>
      <w:r w:rsidR="00AC3151" w:rsidRPr="00AC3151">
        <w:rPr>
          <w:sz w:val="28"/>
          <w:szCs w:val="28"/>
        </w:rPr>
        <w:t>окруже</w:t>
      </w:r>
      <w:r w:rsidR="00AC3151">
        <w:rPr>
          <w:sz w:val="28"/>
          <w:szCs w:val="28"/>
        </w:rPr>
        <w:t xml:space="preserve">нные со всех сторон нарушенными </w:t>
      </w:r>
      <w:r w:rsidR="00AC3151" w:rsidRPr="00AC3151">
        <w:rPr>
          <w:sz w:val="28"/>
          <w:szCs w:val="28"/>
        </w:rPr>
        <w:t>хозяйственной деятельностью человека</w:t>
      </w:r>
      <w:r w:rsidR="00AC3151">
        <w:rPr>
          <w:sz w:val="28"/>
          <w:szCs w:val="28"/>
        </w:rPr>
        <w:t xml:space="preserve"> </w:t>
      </w:r>
      <w:r w:rsidR="00AC3151" w:rsidRPr="00AC3151">
        <w:rPr>
          <w:sz w:val="28"/>
          <w:szCs w:val="28"/>
        </w:rPr>
        <w:t>территориями</w:t>
      </w:r>
      <w:r w:rsidR="00AC3151">
        <w:rPr>
          <w:sz w:val="28"/>
          <w:szCs w:val="28"/>
        </w:rPr>
        <w:t>.</w:t>
      </w:r>
      <w:r w:rsidR="00AC3151" w:rsidRPr="00AC3151">
        <w:rPr>
          <w:sz w:val="28"/>
          <w:szCs w:val="28"/>
        </w:rPr>
        <w:t xml:space="preserve"> </w:t>
      </w:r>
    </w:p>
    <w:p w:rsidR="00835129" w:rsidRDefault="00835129" w:rsidP="00A41293">
      <w:pPr>
        <w:ind w:firstLine="709"/>
        <w:jc w:val="both"/>
        <w:rPr>
          <w:sz w:val="28"/>
          <w:szCs w:val="28"/>
        </w:rPr>
      </w:pPr>
      <w:r w:rsidRPr="00835129">
        <w:rPr>
          <w:sz w:val="28"/>
          <w:szCs w:val="28"/>
        </w:rPr>
        <w:t>На суше Земли сформировалось три центра дестабилизации окружающей среды. В</w:t>
      </w:r>
      <w:r>
        <w:rPr>
          <w:sz w:val="28"/>
          <w:szCs w:val="28"/>
        </w:rPr>
        <w:t xml:space="preserve"> </w:t>
      </w:r>
      <w:r w:rsidRPr="00835129">
        <w:rPr>
          <w:sz w:val="28"/>
          <w:szCs w:val="28"/>
        </w:rPr>
        <w:t>каждом из них сформировалось единое пространство с практически полностью</w:t>
      </w:r>
      <w:r>
        <w:rPr>
          <w:sz w:val="28"/>
          <w:szCs w:val="28"/>
        </w:rPr>
        <w:t xml:space="preserve"> </w:t>
      </w:r>
      <w:r w:rsidRPr="00835129">
        <w:rPr>
          <w:sz w:val="28"/>
          <w:szCs w:val="28"/>
        </w:rPr>
        <w:t>разрушенными экосистемами площадью в несколько миллионов квадратных</w:t>
      </w:r>
      <w:r>
        <w:rPr>
          <w:sz w:val="28"/>
          <w:szCs w:val="28"/>
        </w:rPr>
        <w:t xml:space="preserve"> </w:t>
      </w:r>
      <w:r w:rsidRPr="00835129">
        <w:rPr>
          <w:sz w:val="28"/>
          <w:szCs w:val="28"/>
        </w:rPr>
        <w:t>километров. Все они находятся в Северном полушарии.</w:t>
      </w:r>
    </w:p>
    <w:p w:rsidR="00835129" w:rsidRDefault="00835129" w:rsidP="00A41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моего исследования является рассмотрение регионального влияния  атмосферных загрязнений на экосистему.</w:t>
      </w:r>
    </w:p>
    <w:p w:rsidR="00835129" w:rsidRDefault="00835129" w:rsidP="00A41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являются атмосферные загрязнения и </w:t>
      </w:r>
      <w:r w:rsidR="005953AF">
        <w:rPr>
          <w:sz w:val="28"/>
          <w:szCs w:val="28"/>
        </w:rPr>
        <w:t>их показатели в различных регионах земного шара.</w:t>
      </w:r>
    </w:p>
    <w:p w:rsidR="00631224" w:rsidRDefault="00631224" w:rsidP="00835129">
      <w:pPr>
        <w:spacing w:line="360" w:lineRule="auto"/>
        <w:ind w:firstLine="709"/>
        <w:jc w:val="both"/>
        <w:rPr>
          <w:sz w:val="28"/>
          <w:szCs w:val="28"/>
        </w:rPr>
      </w:pPr>
    </w:p>
    <w:p w:rsidR="00631224" w:rsidRDefault="00631224" w:rsidP="0083512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41293" w:rsidRDefault="00A41293" w:rsidP="00D10408">
      <w:pPr>
        <w:spacing w:line="360" w:lineRule="auto"/>
        <w:jc w:val="both"/>
        <w:rPr>
          <w:sz w:val="28"/>
          <w:szCs w:val="28"/>
        </w:rPr>
      </w:pPr>
    </w:p>
    <w:p w:rsidR="00185915" w:rsidRDefault="00185915" w:rsidP="00D10408">
      <w:pPr>
        <w:spacing w:line="360" w:lineRule="auto"/>
        <w:jc w:val="both"/>
        <w:rPr>
          <w:sz w:val="28"/>
          <w:szCs w:val="28"/>
        </w:rPr>
      </w:pPr>
    </w:p>
    <w:p w:rsidR="00185915" w:rsidRPr="00D10408" w:rsidRDefault="00185915" w:rsidP="00D10408">
      <w:pPr>
        <w:spacing w:line="360" w:lineRule="auto"/>
        <w:jc w:val="both"/>
        <w:rPr>
          <w:sz w:val="28"/>
          <w:szCs w:val="28"/>
        </w:rPr>
      </w:pPr>
    </w:p>
    <w:p w:rsidR="00B0313B" w:rsidRDefault="00B0313B" w:rsidP="009623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Атмосферные загрязнения и их исследования в различных регионах земного шара</w:t>
      </w:r>
    </w:p>
    <w:p w:rsidR="00B0313B" w:rsidRDefault="00B0313B" w:rsidP="00B0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 всего следует разобраться что представляет собой понятие «атмосферные загрязнения» и что они в себя включают. </w:t>
      </w:r>
    </w:p>
    <w:p w:rsidR="00315D38" w:rsidRDefault="00B0313B" w:rsidP="00B0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Атмосферными загрязнениями называют привнесение в атмосферный воздух новых, нехарактерных для него физических, химических и биологических веществ, либо увеличение их концентрации с течением времени</w:t>
      </w:r>
      <w:r w:rsidRPr="00354B15">
        <w:rPr>
          <w:sz w:val="28"/>
          <w:szCs w:val="28"/>
        </w:rPr>
        <w:t>.</w:t>
      </w:r>
      <w:r w:rsidR="00354B15">
        <w:rPr>
          <w:sz w:val="28"/>
          <w:szCs w:val="28"/>
        </w:rPr>
        <w:t xml:space="preserve"> </w:t>
      </w:r>
      <w:r w:rsidR="00354B15" w:rsidRPr="00354B15">
        <w:rPr>
          <w:sz w:val="28"/>
          <w:szCs w:val="28"/>
        </w:rPr>
        <w:t>Основные загрязнители атмосферного воздуха:</w:t>
      </w:r>
      <w:r w:rsidR="00354B15">
        <w:rPr>
          <w:sz w:val="28"/>
          <w:szCs w:val="28"/>
        </w:rPr>
        <w:t xml:space="preserve"> оксид углерода, </w:t>
      </w:r>
      <w:r>
        <w:rPr>
          <w:sz w:val="28"/>
          <w:szCs w:val="28"/>
        </w:rPr>
        <w:t xml:space="preserve"> </w:t>
      </w:r>
      <w:r w:rsidR="00354B15">
        <w:rPr>
          <w:sz w:val="28"/>
          <w:szCs w:val="28"/>
        </w:rPr>
        <w:t xml:space="preserve">оксиды азота, диоксид серы, углеводороды, альдегиды, </w:t>
      </w:r>
      <w:r w:rsidR="00354B15" w:rsidRPr="00354B15">
        <w:rPr>
          <w:sz w:val="28"/>
          <w:szCs w:val="28"/>
        </w:rPr>
        <w:t>тяжёлые металлы (Pb, Cu, Zn, Cd, Cr)</w:t>
      </w:r>
      <w:r w:rsidR="00354B15">
        <w:rPr>
          <w:sz w:val="28"/>
          <w:szCs w:val="28"/>
        </w:rPr>
        <w:t xml:space="preserve">, аммиак, атмосферная пыль. </w:t>
      </w:r>
    </w:p>
    <w:p w:rsidR="00315D38" w:rsidRDefault="00354B15" w:rsidP="00B00197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Проблема загрязнения данными веществами является хорошо изученной, к настоящему </w:t>
      </w:r>
      <w:r w:rsidR="00315D38">
        <w:rPr>
          <w:sz w:val="28"/>
          <w:szCs w:val="28"/>
        </w:rPr>
        <w:t xml:space="preserve">времени представлена обзорная информация о нормативных материалах в различных европейских странах (Германии, Франции, Нидерландах, Великобритании, Швеции, Дании, а также в Российской Федерации), касающихся уровня содержания различных видов токсичных химических соединений в окружающей атмосфере, в том числе в отходящих газах мусоросжигательных установок. Указано количество нормативных документов, определяющих содержание диоксинов, одорантов, ртути, оксидов азота, тяжелых металлов и др. токсичных химических соединений, образующихся и сбрасываемых в окружающую атмосферу при работе мусоросжигательных установок и других систем. Представлена информация о нормативных документах различных стран в области стационарных источников, а также содержания мелкодисперсных механических частиц и токсичных химических соединений в атмосфере и в рабочей зоне различных производств </w:t>
      </w:r>
      <w:r w:rsidR="00315D38" w:rsidRPr="00315D38">
        <w:rPr>
          <w:sz w:val="28"/>
          <w:szCs w:val="28"/>
        </w:rPr>
        <w:t>[1]</w:t>
      </w:r>
      <w:r w:rsidR="00315D38">
        <w:rPr>
          <w:sz w:val="28"/>
          <w:szCs w:val="28"/>
        </w:rPr>
        <w:t xml:space="preserve">. </w:t>
      </w:r>
    </w:p>
    <w:p w:rsidR="001E4276" w:rsidRDefault="00E611C1" w:rsidP="00B0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изучаются процессы выпадения кислотных осадков на поверхность суши</w:t>
      </w:r>
      <w:r w:rsidR="00AA1AA9">
        <w:rPr>
          <w:sz w:val="28"/>
          <w:szCs w:val="28"/>
        </w:rPr>
        <w:t xml:space="preserve">. Кислотные осадки представляют собой различные виды атмосферных осадков (дождь, снег, роса, туман) с повышенным уровнем кислотности. </w:t>
      </w:r>
      <w:r w:rsidR="00AA1AA9" w:rsidRPr="00AA1AA9">
        <w:rPr>
          <w:sz w:val="28"/>
          <w:szCs w:val="28"/>
        </w:rPr>
        <w:t>Кислотные осадки возникают главным образом из-за выбросов оксидов серы и азота в атмосферу при сжигании ископаемого топлива (угля, нефти и природного газа).</w:t>
      </w:r>
      <w:r w:rsidR="00AA1AA9">
        <w:rPr>
          <w:sz w:val="28"/>
          <w:szCs w:val="28"/>
        </w:rPr>
        <w:t xml:space="preserve"> </w:t>
      </w:r>
      <w:r w:rsidR="00AD2A51">
        <w:rPr>
          <w:sz w:val="28"/>
          <w:szCs w:val="28"/>
        </w:rPr>
        <w:t>Исследование явления кислотных осадков необходимо по причине их отрицательного влияния</w:t>
      </w:r>
      <w:r w:rsidR="001E4276">
        <w:rPr>
          <w:sz w:val="28"/>
          <w:szCs w:val="28"/>
        </w:rPr>
        <w:t xml:space="preserve">, а иногда и вызывания </w:t>
      </w:r>
      <w:r w:rsidR="00AD2A51">
        <w:rPr>
          <w:sz w:val="28"/>
          <w:szCs w:val="28"/>
        </w:rPr>
        <w:t>гибели живых организмов, растений и</w:t>
      </w:r>
      <w:r w:rsidR="001E4276">
        <w:rPr>
          <w:sz w:val="28"/>
          <w:szCs w:val="28"/>
        </w:rPr>
        <w:t xml:space="preserve"> разрушения</w:t>
      </w:r>
      <w:r w:rsidR="00AD2A51">
        <w:rPr>
          <w:sz w:val="28"/>
          <w:szCs w:val="28"/>
        </w:rPr>
        <w:t xml:space="preserve"> </w:t>
      </w:r>
      <w:r w:rsidR="001E4276">
        <w:rPr>
          <w:sz w:val="28"/>
          <w:szCs w:val="28"/>
        </w:rPr>
        <w:t>зданий и металлических конструкций.</w:t>
      </w:r>
    </w:p>
    <w:p w:rsidR="00315D38" w:rsidRPr="00E611C1" w:rsidRDefault="00E611C1" w:rsidP="00B0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Выполнено теоретическое и экспериментальное исследование уровня эмиссии в окружающую атмосферу и скорости выпадения кислотных осадков вблизи вулкана на территории Нигерии. Иллюстрируется карта с указанием исследуемого региона и указаны места отбора проб, выполненных с целью определения содержания в выпадающих осадках твёрдой фазы частиц, содержащих диоксид серы и хлористый водород, источниками которых является вулкан, расположенный в исследуемой зоне. Приведено описание способов отбора проб и методики выполнения исследований, рассмотрены способы проведения анализов проб и сообщено, что выполненные исследования показали, что среднесуточная скорость выпадения диоксида серы в исследуемом регионе достигает величины 791мг/м2. Аналогичный показатель хлористого водорода может достигать величины 297 мг/м2. Обсуждены полученные при проведённых исследованиях результаты. Отмечено, что вулканическая деятельность может играть существенную роль в значительном увеличении кислотности почв и оказывать влияние на состояние экосистемы вблизи вулканов</w:t>
      </w:r>
      <w:r w:rsidRPr="00E611C1">
        <w:rPr>
          <w:sz w:val="28"/>
          <w:szCs w:val="28"/>
        </w:rPr>
        <w:t xml:space="preserve"> [2]</w:t>
      </w:r>
      <w:r>
        <w:rPr>
          <w:sz w:val="28"/>
          <w:szCs w:val="28"/>
        </w:rPr>
        <w:t>.</w:t>
      </w:r>
    </w:p>
    <w:p w:rsidR="00B00197" w:rsidRDefault="00B00197" w:rsidP="00B0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Кислотные осадки также представлены наличием в атмосфере паров муравьиной и уксусной кислот. Главным источником этих паров на европейском континенте служат процессы фотоокисления при озонолизе целого ряда алкенов, которые имеют как природное, так и антропогенное происхождение. Что касается фотохимического окисления формальдегида, то оно может быть только второстепенным источником муравьиной кислоты. Предпринято изучение происхождения уксусной и муравьиной кислот в тропосфере путём масс-спектрометрического анализа проб воздуха и дождевой воды во многих пунктах Западной Европы, расположенных на различных расстояниях от центров антропогенных выбросов в широком диапазоне от сугубо городских до идеально сельских условий  (при этом было исключено загрязнение проб углекислым газом). Полученные результаты свидетельствуют о наличии во всех пробах очень большого биогенного вклада (55-100%) в образование обеих рассматриваемых карбоксильных кислот. Только в случаях полугородских и городских регионов вклады биогенных фракций оказываются меньше 80%. Таким образом, биогенные летучие органические соединения (</w:t>
      </w:r>
      <w:r>
        <w:rPr>
          <w:sz w:val="28"/>
          <w:szCs w:val="28"/>
          <w:lang w:val="en-US"/>
        </w:rPr>
        <w:t>VOC</w:t>
      </w:r>
      <w:r w:rsidRPr="00A545D6">
        <w:rPr>
          <w:sz w:val="28"/>
          <w:szCs w:val="28"/>
        </w:rPr>
        <w:t>)</w:t>
      </w:r>
      <w:r>
        <w:rPr>
          <w:sz w:val="28"/>
          <w:szCs w:val="28"/>
        </w:rPr>
        <w:t xml:space="preserve"> очень сильно влияют на образование продуктов фотохимического окисления и, следовательно, на фотохимические оксиданты. Значительных источников прямых выбросов уксусной и муравьиной кислот за счёт автомобилей, почв или растительности обнаружено не было </w:t>
      </w:r>
      <w:r w:rsidRPr="00B00197">
        <w:rPr>
          <w:sz w:val="28"/>
          <w:szCs w:val="28"/>
        </w:rPr>
        <w:t>[3]</w:t>
      </w:r>
      <w:r>
        <w:rPr>
          <w:sz w:val="28"/>
          <w:szCs w:val="28"/>
        </w:rPr>
        <w:t xml:space="preserve">. </w:t>
      </w:r>
    </w:p>
    <w:p w:rsidR="00B0313B" w:rsidRDefault="004461FB" w:rsidP="00B00197">
      <w:pPr>
        <w:ind w:firstLine="709"/>
        <w:jc w:val="both"/>
        <w:rPr>
          <w:sz w:val="28"/>
          <w:szCs w:val="28"/>
          <w:lang w:val="en-US"/>
        </w:rPr>
      </w:pPr>
      <w:r w:rsidRPr="0096231B">
        <w:rPr>
          <w:color w:val="000000"/>
          <w:sz w:val="28"/>
          <w:szCs w:val="28"/>
        </w:rPr>
        <w:t>Одним из самых распространённых загрязняющих веществ является аэрозоль.</w:t>
      </w:r>
      <w:r w:rsidRPr="007734E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Аэрозоль – это дисперсная система, состоящая из мелких твёрдых или жидких частиц, взвешенных в воздухе в виде тумана, дыма или пыли. </w:t>
      </w:r>
      <w:r w:rsidR="00B0313B">
        <w:rPr>
          <w:sz w:val="28"/>
          <w:szCs w:val="28"/>
        </w:rPr>
        <w:t xml:space="preserve">Эти вещества образуются </w:t>
      </w:r>
      <w:r w:rsidR="00B0313B" w:rsidRPr="00B0313B">
        <w:rPr>
          <w:sz w:val="28"/>
          <w:szCs w:val="28"/>
        </w:rPr>
        <w:t>при механическом измельчении и распылении твёрдых тел или жидкостей, дроблении, истирании, взрывах, горении, распылении в пульверизаторах.</w:t>
      </w:r>
      <w:r>
        <w:rPr>
          <w:sz w:val="28"/>
          <w:szCs w:val="28"/>
        </w:rPr>
        <w:t xml:space="preserve"> </w:t>
      </w:r>
    </w:p>
    <w:p w:rsidR="00415F01" w:rsidRDefault="00415F01" w:rsidP="00B0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Растительный покров вносит, в глобальных масштабах, наибольший вклад в формирование органической фракции мелкодисперсного аэрозоля либо путём прямых выбросов частиц, либо посредством газофазных процессов образования вторичного органического аэрозоля (</w:t>
      </w:r>
      <w:r>
        <w:rPr>
          <w:sz w:val="28"/>
          <w:szCs w:val="28"/>
          <w:lang w:val="en-US"/>
        </w:rPr>
        <w:t>SOA</w:t>
      </w:r>
      <w:r>
        <w:rPr>
          <w:sz w:val="28"/>
          <w:szCs w:val="28"/>
        </w:rPr>
        <w:t>) из газообразных выбросов терпенов. Если принять, что доля образующегося аэрозоля составляет в последнем случае от 5 до 40% выбросов, то это означает, согласно имеющимся оценкам, что в глобальных масштабах образуется 30-270 Тг/год вторичного органического аэрозоля, что сравнимо с уровнями образования биогенного и вторичного сульфатного аэрозоля (соответственно, 90 и 140 Тг/ год).</w:t>
      </w:r>
      <w:r w:rsidRPr="00415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Получены первые оценки масштабов вклада биогенных выбросов в формировании </w:t>
      </w:r>
      <w:r>
        <w:rPr>
          <w:sz w:val="28"/>
          <w:szCs w:val="28"/>
          <w:lang w:val="en-US"/>
        </w:rPr>
        <w:t>SOA</w:t>
      </w:r>
      <w:r>
        <w:rPr>
          <w:sz w:val="28"/>
          <w:szCs w:val="28"/>
        </w:rPr>
        <w:t xml:space="preserve"> в условиях атмосферы Северной Европы. Эти оценки основаны на использовании как данных измерений в камерах, так и результатов численного моделирования.</w:t>
      </w:r>
      <w:r w:rsidRPr="00415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оценки масштабов образования </w:t>
      </w:r>
      <w:r>
        <w:rPr>
          <w:sz w:val="28"/>
          <w:szCs w:val="28"/>
          <w:lang w:val="en-US"/>
        </w:rPr>
        <w:t>SOA</w:t>
      </w:r>
      <w:r>
        <w:rPr>
          <w:sz w:val="28"/>
          <w:szCs w:val="28"/>
        </w:rPr>
        <w:t xml:space="preserve"> в условиях Северной Европы была применена модель ЕМЕР динамики оксидантов с использованием модифицированной схемы газофазной трансформации. Полученные результаты подтвердили вывод о том, что вклад биогенных летучих органических соединений (</w:t>
      </w:r>
      <w:r>
        <w:rPr>
          <w:sz w:val="28"/>
          <w:szCs w:val="28"/>
          <w:lang w:val="en-US"/>
        </w:rPr>
        <w:t>VOS</w:t>
      </w:r>
      <w:r>
        <w:rPr>
          <w:sz w:val="28"/>
          <w:szCs w:val="28"/>
        </w:rPr>
        <w:t xml:space="preserve">) в образовании </w:t>
      </w:r>
      <w:r>
        <w:rPr>
          <w:sz w:val="28"/>
          <w:szCs w:val="28"/>
          <w:lang w:val="en-US"/>
        </w:rPr>
        <w:t>SOA</w:t>
      </w:r>
      <w:r>
        <w:rPr>
          <w:sz w:val="28"/>
          <w:szCs w:val="28"/>
        </w:rPr>
        <w:t xml:space="preserve"> значительно превосходит вклад антропогенных </w:t>
      </w:r>
      <w:r>
        <w:rPr>
          <w:sz w:val="28"/>
          <w:szCs w:val="28"/>
          <w:lang w:val="en-US"/>
        </w:rPr>
        <w:t>VOS</w:t>
      </w:r>
      <w:r>
        <w:rPr>
          <w:sz w:val="28"/>
          <w:szCs w:val="28"/>
        </w:rPr>
        <w:t xml:space="preserve">. Доля </w:t>
      </w:r>
      <w:r>
        <w:rPr>
          <w:sz w:val="28"/>
          <w:szCs w:val="28"/>
          <w:lang w:val="en-US"/>
        </w:rPr>
        <w:t>SOA</w:t>
      </w:r>
      <w:r>
        <w:rPr>
          <w:sz w:val="28"/>
          <w:szCs w:val="28"/>
        </w:rPr>
        <w:t xml:space="preserve"> в общей массе органического углеродного аэрозоля в атмосфере Северной Европы изменяется в широких пределах от 2 до 50%. Эта доля минимальна вблизи побережий на юге Норвегии и Дании, значительно возрастая по мере удаления от побережий вглубь континента и в направлении на север, что отображает особенности пространственного распределения биогенных газов-предшественников </w:t>
      </w:r>
      <w:r>
        <w:rPr>
          <w:sz w:val="28"/>
          <w:szCs w:val="28"/>
          <w:lang w:val="en-US"/>
        </w:rPr>
        <w:t>SOA</w:t>
      </w:r>
      <w:r w:rsidR="009671BA">
        <w:rPr>
          <w:sz w:val="28"/>
          <w:szCs w:val="28"/>
        </w:rPr>
        <w:t xml:space="preserve"> </w:t>
      </w:r>
      <w:r w:rsidR="009671BA" w:rsidRPr="009671BA">
        <w:rPr>
          <w:sz w:val="28"/>
          <w:szCs w:val="28"/>
        </w:rPr>
        <w:t>[4]</w:t>
      </w:r>
      <w:r>
        <w:rPr>
          <w:sz w:val="28"/>
          <w:szCs w:val="28"/>
        </w:rPr>
        <w:t>.</w:t>
      </w:r>
    </w:p>
    <w:p w:rsidR="009671BA" w:rsidRPr="009671BA" w:rsidRDefault="009671BA" w:rsidP="00B0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модели ЕМЕР, существует ещё ряд моделей для измерения  аэрозольного воздействия. Например, модель интегральных исследований глобального обмена в атмосфере </w:t>
      </w:r>
      <w:r>
        <w:rPr>
          <w:sz w:val="28"/>
          <w:szCs w:val="28"/>
          <w:lang w:val="en-US"/>
        </w:rPr>
        <w:t>MIRAGE</w:t>
      </w:r>
      <w:r>
        <w:rPr>
          <w:sz w:val="28"/>
          <w:szCs w:val="28"/>
        </w:rPr>
        <w:t xml:space="preserve">. </w:t>
      </w:r>
      <w:r w:rsidR="005742FD">
        <w:rPr>
          <w:sz w:val="28"/>
          <w:szCs w:val="28"/>
        </w:rPr>
        <w:t xml:space="preserve">Она позволяет, в частности, адекватно воспроизвести зависимости аэрозольно обусловленного ослабления коротковолновой радиации от относительной влажности. Результаты вычислений достаточно адекватны также и с точки зрения воспроизведения наблюдаемых значений АОТ (аэрозольная оптическая толщина) при ясном небе, хотя в регионах Бразилии и Центральной Канады рассчитанные АОТ оказались заниженными. Вычисленные значения АОТ отличаются не более, чем вдвое от восстановленных по данным спутниковых наблюдений, будучи завышенными вблизи восточных побережий США и Китая, но заниженными у побережья Западной Африки и над Аравийским морем. Рассчитанные величины альбедо для однократного рассеяния варьирующих в переделах 0,80 – 0,99, в целом, согласуются с данными наземных наблюдений. Модель </w:t>
      </w:r>
      <w:r w:rsidR="005742FD">
        <w:rPr>
          <w:sz w:val="28"/>
          <w:szCs w:val="28"/>
          <w:lang w:val="en-US"/>
        </w:rPr>
        <w:t>MIRAGE</w:t>
      </w:r>
      <w:r w:rsidR="005742FD">
        <w:rPr>
          <w:sz w:val="28"/>
          <w:szCs w:val="28"/>
        </w:rPr>
        <w:t xml:space="preserve"> достоверно воспроизводит увеличенные экспоненты Ангстремы вблизи регионов выбросов субмикронных частиц и газов-предшественников аэрозоля, но уменьшение экспоненты – там, где происходят выбросы больших частиц аэрозоля. Согласуется с предвычисленной наблюдаемая чувствительность АРВВ к АОТ. По данным модели </w:t>
      </w:r>
      <w:r w:rsidR="005742FD">
        <w:rPr>
          <w:sz w:val="28"/>
          <w:szCs w:val="28"/>
          <w:lang w:val="en-US"/>
        </w:rPr>
        <w:t>MIRAGE</w:t>
      </w:r>
      <w:r w:rsidR="006168A8">
        <w:rPr>
          <w:sz w:val="28"/>
          <w:szCs w:val="28"/>
        </w:rPr>
        <w:t>, прямое аэрозольное радиационное возмущающее воздействие</w:t>
      </w:r>
      <w:r w:rsidR="005742FD">
        <w:rPr>
          <w:sz w:val="28"/>
          <w:szCs w:val="28"/>
        </w:rPr>
        <w:t xml:space="preserve"> (</w:t>
      </w:r>
      <w:r w:rsidR="006168A8">
        <w:rPr>
          <w:sz w:val="28"/>
          <w:szCs w:val="28"/>
        </w:rPr>
        <w:t>АРВВ</w:t>
      </w:r>
      <w:r w:rsidR="005742FD">
        <w:rPr>
          <w:sz w:val="28"/>
          <w:szCs w:val="28"/>
        </w:rPr>
        <w:t>) изменяется над большей частью Северной Атлантики от -1 до -3 ВТ/м2, будучи наиболее значительным вблизи восточного побережья США и западного побережья Африки</w:t>
      </w:r>
      <w:r w:rsidR="006168A8" w:rsidRPr="006168A8">
        <w:rPr>
          <w:sz w:val="28"/>
          <w:szCs w:val="28"/>
        </w:rPr>
        <w:t xml:space="preserve"> [5]</w:t>
      </w:r>
      <w:r w:rsidR="005742FD">
        <w:rPr>
          <w:sz w:val="28"/>
          <w:szCs w:val="28"/>
        </w:rPr>
        <w:t>.</w:t>
      </w:r>
    </w:p>
    <w:p w:rsidR="004461FB" w:rsidRDefault="00517814" w:rsidP="00B00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Спектральные измерения коэф. рассеяния аэрозольных частиц (КР) и оптической толщины аэрозоля (ОТА) проведены в городе Урануполис, Греция и Седе-Бокер, Израиль, в период с июня по сентябрь 1998г. Рассмотрена пятидневное трёхмерное возрастание траектории на высотах 950, 850 и 550 гПа для оценки влияния дальнего переноса от определённых районов источников на аэрозольные нагрузки в двух пунктах. Измерения показали, что бассейн Вост. Средиземноморья летом загрязнём либо умеренно, либо сильно. Средние суточные значения КР на 550 нм составляли от 30 до 200 Мт-1 в обоих пунктах. Летние значения региональной ОТА на 500 нм составляли от 0.03 до 0.52 </w:t>
      </w:r>
      <w:r>
        <w:rPr>
          <w:sz w:val="28"/>
          <w:szCs w:val="28"/>
          <w:lang w:val="en-US"/>
        </w:rPr>
        <w:t>[6]</w:t>
      </w:r>
      <w:r>
        <w:rPr>
          <w:sz w:val="28"/>
          <w:szCs w:val="28"/>
        </w:rPr>
        <w:t>.</w:t>
      </w:r>
    </w:p>
    <w:p w:rsidR="00517814" w:rsidRDefault="00517814" w:rsidP="00517814">
      <w:pPr>
        <w:ind w:firstLine="90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Наземные измерения физических и химических свойств аэрозолей были проведены на ст. Седее-Бокер, расположенной в пустыне Негев, Израиль, летом 1996г. В период эксперимента </w:t>
      </w:r>
      <w:r>
        <w:rPr>
          <w:sz w:val="28"/>
          <w:szCs w:val="28"/>
          <w:lang w:val="en-US"/>
        </w:rPr>
        <w:t>ARACHNE</w:t>
      </w:r>
      <w:r>
        <w:rPr>
          <w:sz w:val="28"/>
          <w:szCs w:val="28"/>
        </w:rPr>
        <w:t xml:space="preserve">. Уровни частиц неморской соли и чёрного углерода в аэрозолях были сравнимы с аналогичными в районе восточного побережья США. Отмечено, что загрязнённые аэрозоли в районе вызывали охлаждение атмосферы. На небольших высотах ( до 800 гПа) на свойства аэрозолей в районе воздействовал перенос загрязнённых воздушных масс из Балкан, Греции и Турции. Существенно влиял и перенос вдоль Средиземноморского побережья Израиля, где сконцентрированы промышленные центры и высока плотность населения </w:t>
      </w:r>
      <w:r w:rsidRPr="00517814">
        <w:rPr>
          <w:sz w:val="28"/>
          <w:szCs w:val="28"/>
        </w:rPr>
        <w:t>[7]</w:t>
      </w:r>
      <w:r>
        <w:rPr>
          <w:sz w:val="28"/>
          <w:szCs w:val="28"/>
        </w:rPr>
        <w:t>.</w:t>
      </w:r>
    </w:p>
    <w:p w:rsidR="00517814" w:rsidRPr="00517814" w:rsidRDefault="00517814" w:rsidP="0051781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Арктике сравнительно с другими климатическими поясами существуют особые условия, определяющие количества, свойства и состав аэрозольного материала. При исследовании аэрозолей над морями Арктики в 1991-2000 гг. использовался комплекс взаимодополняющих, а иногда перекрывающих методов. Фильтрация воздуха проводилась через ацетат-целлюлозные фильтры, параллельно с фильтрацией использовался метод сбора больших количеств аэрозолей нейлоновыми сетями. Параллельно с отбором проб измерялся гранулометрический состав аэрозолей с помощью фотоэлектрического счётчика РС-218. В лабораторных условиях проводились макроскопические исследования и определения элементного состава методом инструментального нейтронно-активационного анализа. Для оценки возможных источников аэрозолей строили обратные траектории перемещения воздушных масс. Концентрация большинства химических элементов в пробах примерно одного порядка с данными по другим районам Арктики. Катастрофические повышения содержания элементов в связи с антропогенным фактором в морях Арктики в летний период не обнаружено. Элементный состав изученных проб близок к среднему составу океанского аэрозоля, обычно обогащённого </w:t>
      </w:r>
      <w:r>
        <w:rPr>
          <w:sz w:val="28"/>
          <w:szCs w:val="28"/>
          <w:lang w:val="en-US"/>
        </w:rPr>
        <w:t>Pb</w:t>
      </w:r>
      <w:r w:rsidRPr="002029C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Co</w:t>
      </w:r>
      <w:r w:rsidRPr="002029C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Fe</w:t>
      </w:r>
      <w:r w:rsidRPr="002029C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Cr</w:t>
      </w:r>
      <w:r w:rsidRPr="002029C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Zn</w:t>
      </w:r>
      <w:r w:rsidRPr="00202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Ni</w:t>
      </w:r>
      <w:r>
        <w:rPr>
          <w:sz w:val="28"/>
          <w:szCs w:val="28"/>
        </w:rPr>
        <w:t>.</w:t>
      </w:r>
      <w:r w:rsidR="00A41293">
        <w:rPr>
          <w:sz w:val="28"/>
          <w:szCs w:val="28"/>
        </w:rPr>
        <w:t xml:space="preserve"> Повышенное содержание этих элементов в приводном слое атмосферы Арктики связано как с дальним переносом аэрозолей естественного и антропогенного происхождения с материка, так и с фракционированием микроэлементов при их выносе с морской поверхности. Исследования проводились сетевым методом и фильтрацией через фильтр АФА-ХА-20 </w:t>
      </w:r>
      <w:r w:rsidR="00A41293" w:rsidRPr="00A41293">
        <w:rPr>
          <w:sz w:val="28"/>
          <w:szCs w:val="28"/>
        </w:rPr>
        <w:t>[8]</w:t>
      </w:r>
      <w:r w:rsidR="00A41293">
        <w:rPr>
          <w:sz w:val="28"/>
          <w:szCs w:val="28"/>
        </w:rPr>
        <w:t xml:space="preserve">. </w:t>
      </w:r>
    </w:p>
    <w:p w:rsidR="00517814" w:rsidRPr="00517814" w:rsidRDefault="00517814" w:rsidP="00517814">
      <w:pPr>
        <w:ind w:firstLine="709"/>
        <w:jc w:val="both"/>
        <w:rPr>
          <w:sz w:val="28"/>
          <w:szCs w:val="28"/>
        </w:rPr>
      </w:pPr>
    </w:p>
    <w:p w:rsidR="00835129" w:rsidRDefault="00835129" w:rsidP="00B00197">
      <w:pPr>
        <w:ind w:firstLine="709"/>
        <w:jc w:val="both"/>
        <w:rPr>
          <w:sz w:val="28"/>
          <w:szCs w:val="28"/>
        </w:rPr>
      </w:pPr>
    </w:p>
    <w:p w:rsidR="00AA2509" w:rsidRDefault="00AA2509" w:rsidP="00B00197">
      <w:pPr>
        <w:ind w:firstLine="709"/>
        <w:jc w:val="both"/>
        <w:rPr>
          <w:sz w:val="28"/>
          <w:szCs w:val="28"/>
        </w:rPr>
      </w:pPr>
    </w:p>
    <w:p w:rsidR="00AA2509" w:rsidRDefault="00AA2509" w:rsidP="00B00197">
      <w:pPr>
        <w:ind w:firstLine="709"/>
        <w:jc w:val="both"/>
        <w:rPr>
          <w:sz w:val="28"/>
          <w:szCs w:val="28"/>
        </w:rPr>
      </w:pPr>
    </w:p>
    <w:p w:rsidR="00AA2509" w:rsidRDefault="00AA2509" w:rsidP="00B00197">
      <w:pPr>
        <w:ind w:firstLine="709"/>
        <w:jc w:val="both"/>
        <w:rPr>
          <w:sz w:val="28"/>
          <w:szCs w:val="28"/>
        </w:rPr>
      </w:pPr>
    </w:p>
    <w:p w:rsidR="00AA2509" w:rsidRDefault="00AA2509" w:rsidP="00B00197">
      <w:pPr>
        <w:ind w:firstLine="709"/>
        <w:jc w:val="both"/>
        <w:rPr>
          <w:sz w:val="28"/>
          <w:szCs w:val="28"/>
        </w:rPr>
      </w:pPr>
    </w:p>
    <w:p w:rsidR="00AA2509" w:rsidRDefault="00AA2509" w:rsidP="00D10408">
      <w:pPr>
        <w:jc w:val="both"/>
        <w:rPr>
          <w:sz w:val="28"/>
          <w:szCs w:val="28"/>
        </w:rPr>
      </w:pPr>
    </w:p>
    <w:p w:rsidR="00185915" w:rsidRDefault="00185915" w:rsidP="00D10408">
      <w:pPr>
        <w:jc w:val="both"/>
        <w:rPr>
          <w:sz w:val="28"/>
          <w:szCs w:val="28"/>
        </w:rPr>
      </w:pPr>
    </w:p>
    <w:p w:rsidR="00185915" w:rsidRDefault="00185915" w:rsidP="00D10408">
      <w:pPr>
        <w:jc w:val="both"/>
        <w:rPr>
          <w:sz w:val="28"/>
          <w:szCs w:val="28"/>
        </w:rPr>
      </w:pPr>
    </w:p>
    <w:p w:rsidR="00AA2509" w:rsidRDefault="00AA2509" w:rsidP="00AA250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687DB7" w:rsidRDefault="00687DB7" w:rsidP="00D10408">
      <w:pPr>
        <w:jc w:val="both"/>
        <w:rPr>
          <w:sz w:val="28"/>
          <w:szCs w:val="28"/>
        </w:rPr>
      </w:pPr>
    </w:p>
    <w:p w:rsidR="00687DB7" w:rsidRDefault="001D27DD" w:rsidP="00687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решения проблемы загрязнения атмосферы </w:t>
      </w:r>
      <w:r w:rsidR="006C4C09">
        <w:rPr>
          <w:sz w:val="28"/>
          <w:szCs w:val="28"/>
        </w:rPr>
        <w:t xml:space="preserve">очевидна. Об этом, как показывает, проведённое мной исследование, свидетельствуют многочисленные показатели количества вредных примесей в воздухе атмосферы. Большие концентрации загрязняющих примесей влекут за собой катастрофические последствия вплоть до разрушения экосистем или вывода из обычного их функционирования. </w:t>
      </w:r>
      <w:r w:rsidR="00687DB7">
        <w:rPr>
          <w:sz w:val="28"/>
          <w:szCs w:val="28"/>
        </w:rPr>
        <w:t>Из моей работы хорошо видно, что данной проблеме посвящены многочисленные исследования, проводимые непрерывно и повсеместно на всей территории земного шара. Для проведения анализа воздушных масс в различных климатических поясах на  различные примеси, используются специальные модели и методики с учётом специфики климата местности.</w:t>
      </w:r>
    </w:p>
    <w:p w:rsidR="00687DB7" w:rsidRDefault="00687DB7" w:rsidP="00687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Выяснено, что загрязнение атмосферы обусловлено не только антропогенными факторами, но и естественными</w:t>
      </w:r>
      <w:r w:rsidR="00D10408">
        <w:rPr>
          <w:sz w:val="28"/>
          <w:szCs w:val="28"/>
        </w:rPr>
        <w:t>. Как например растительный покров, в глобальных масштабах, вносит наибольший  вклад в формирование мелкодисперсного аэрозоля.</w:t>
      </w:r>
      <w:r>
        <w:rPr>
          <w:sz w:val="28"/>
          <w:szCs w:val="28"/>
        </w:rPr>
        <w:t xml:space="preserve"> </w:t>
      </w:r>
    </w:p>
    <w:p w:rsidR="00D10408" w:rsidRDefault="00D10408" w:rsidP="00687DB7">
      <w:pPr>
        <w:ind w:firstLine="709"/>
        <w:jc w:val="both"/>
        <w:rPr>
          <w:sz w:val="28"/>
          <w:szCs w:val="28"/>
        </w:rPr>
      </w:pPr>
      <w:r w:rsidRPr="001D27DD">
        <w:rPr>
          <w:sz w:val="28"/>
          <w:szCs w:val="28"/>
        </w:rPr>
        <w:t xml:space="preserve">В заключение хотелось бы </w:t>
      </w:r>
      <w:r>
        <w:rPr>
          <w:sz w:val="28"/>
          <w:szCs w:val="28"/>
        </w:rPr>
        <w:t xml:space="preserve">сказать </w:t>
      </w:r>
      <w:r w:rsidRPr="001D27DD">
        <w:rPr>
          <w:sz w:val="28"/>
          <w:szCs w:val="28"/>
        </w:rPr>
        <w:t>о том, что от воздуха зависит все, что живет на поверхности Земли. В ненарушенной природной среде удерживается четкое равновесие между количеством углекислого газа, выдыхаемого живыми существами и выделяемого при разложении растений, и количеством углекислого газа, потребляемого в процессе фотосинтеза. Первоочередная задача каждого челов</w:t>
      </w:r>
      <w:r>
        <w:rPr>
          <w:sz w:val="28"/>
          <w:szCs w:val="28"/>
        </w:rPr>
        <w:t>ека, не нарушать это равновесие и хотя бы снизить количество вредных нехарактерных для атмосферы физических, химических и биологических веществ. П</w:t>
      </w:r>
      <w:r w:rsidRPr="00D10408">
        <w:rPr>
          <w:sz w:val="28"/>
          <w:szCs w:val="28"/>
        </w:rPr>
        <w:t>ервоочередная задача государства - предпринять меры по охране источника жизни (каким по праву может считаться воздух).</w:t>
      </w: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687DB7">
      <w:pPr>
        <w:ind w:firstLine="709"/>
        <w:jc w:val="both"/>
        <w:rPr>
          <w:sz w:val="28"/>
          <w:szCs w:val="28"/>
        </w:rPr>
      </w:pPr>
    </w:p>
    <w:p w:rsidR="00185915" w:rsidRDefault="00185915" w:rsidP="0018591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185915" w:rsidRDefault="00185915" w:rsidP="00185915">
      <w:pPr>
        <w:ind w:firstLine="709"/>
        <w:jc w:val="center"/>
        <w:rPr>
          <w:sz w:val="28"/>
          <w:szCs w:val="28"/>
        </w:rPr>
      </w:pPr>
    </w:p>
    <w:p w:rsidR="00185915" w:rsidRPr="009A010B" w:rsidRDefault="00185915" w:rsidP="009E5D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9A010B">
        <w:rPr>
          <w:sz w:val="28"/>
          <w:szCs w:val="28"/>
        </w:rPr>
        <w:t xml:space="preserve">Нормативные материалы по содержанию токсичных примесей в окружающей атмосфере: сборник тр. / </w:t>
      </w:r>
      <w:r w:rsidR="009A010B">
        <w:rPr>
          <w:sz w:val="28"/>
          <w:szCs w:val="28"/>
          <w:lang w:val="en-US"/>
        </w:rPr>
        <w:t>Grefen</w:t>
      </w:r>
      <w:r w:rsidR="009A010B" w:rsidRPr="009A010B">
        <w:rPr>
          <w:sz w:val="28"/>
          <w:szCs w:val="28"/>
        </w:rPr>
        <w:t xml:space="preserve"> </w:t>
      </w:r>
      <w:r w:rsidR="009A010B">
        <w:rPr>
          <w:sz w:val="28"/>
          <w:szCs w:val="28"/>
          <w:lang w:val="en-US"/>
        </w:rPr>
        <w:t>Klaus</w:t>
      </w:r>
      <w:r w:rsidR="009A010B" w:rsidRPr="009A010B">
        <w:rPr>
          <w:sz w:val="28"/>
          <w:szCs w:val="28"/>
        </w:rPr>
        <w:t xml:space="preserve">. </w:t>
      </w:r>
      <w:r w:rsidR="009A010B">
        <w:rPr>
          <w:sz w:val="28"/>
          <w:szCs w:val="28"/>
        </w:rPr>
        <w:t>Иваново: Иваново, 2001. С. 43-50.</w:t>
      </w:r>
    </w:p>
    <w:p w:rsidR="00303670" w:rsidRDefault="00303670" w:rsidP="009E5D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9E5DDF">
        <w:rPr>
          <w:sz w:val="28"/>
          <w:szCs w:val="28"/>
        </w:rPr>
        <w:t xml:space="preserve"> </w:t>
      </w:r>
      <w:r w:rsidR="009E5DDF">
        <w:rPr>
          <w:sz w:val="28"/>
          <w:szCs w:val="28"/>
          <w:lang w:val="en-US"/>
        </w:rPr>
        <w:t>Delmelle</w:t>
      </w:r>
      <w:r w:rsidR="009E5DDF" w:rsidRPr="00303670">
        <w:rPr>
          <w:sz w:val="28"/>
          <w:szCs w:val="28"/>
        </w:rPr>
        <w:t xml:space="preserve"> </w:t>
      </w:r>
      <w:r w:rsidR="009E5DDF">
        <w:rPr>
          <w:sz w:val="28"/>
          <w:szCs w:val="28"/>
          <w:lang w:val="en-US"/>
        </w:rPr>
        <w:t>Pierre</w:t>
      </w:r>
      <w:r w:rsidR="009E5DDF" w:rsidRPr="00303670">
        <w:rPr>
          <w:sz w:val="28"/>
          <w:szCs w:val="28"/>
        </w:rPr>
        <w:t xml:space="preserve">, </w:t>
      </w:r>
      <w:r w:rsidR="009E5DDF">
        <w:rPr>
          <w:sz w:val="28"/>
          <w:szCs w:val="28"/>
          <w:lang w:val="en-US"/>
        </w:rPr>
        <w:t>Stix</w:t>
      </w:r>
      <w:r w:rsidR="009E5DDF" w:rsidRPr="00303670">
        <w:rPr>
          <w:sz w:val="28"/>
          <w:szCs w:val="28"/>
        </w:rPr>
        <w:t xml:space="preserve"> </w:t>
      </w:r>
      <w:r w:rsidR="009E5DDF">
        <w:rPr>
          <w:sz w:val="28"/>
          <w:szCs w:val="28"/>
          <w:lang w:val="en-US"/>
        </w:rPr>
        <w:t>John</w:t>
      </w:r>
      <w:r w:rsidR="009E5DDF" w:rsidRPr="00303670">
        <w:rPr>
          <w:sz w:val="28"/>
          <w:szCs w:val="28"/>
        </w:rPr>
        <w:t xml:space="preserve">, </w:t>
      </w:r>
      <w:r w:rsidR="009E5DDF">
        <w:rPr>
          <w:sz w:val="28"/>
          <w:szCs w:val="28"/>
          <w:lang w:val="en-US"/>
        </w:rPr>
        <w:t>Bourque</w:t>
      </w:r>
      <w:r w:rsidR="009E5DDF" w:rsidRPr="00303670">
        <w:rPr>
          <w:sz w:val="28"/>
          <w:szCs w:val="28"/>
        </w:rPr>
        <w:t xml:space="preserve"> </w:t>
      </w:r>
      <w:r w:rsidR="009E5DDF">
        <w:rPr>
          <w:sz w:val="28"/>
          <w:szCs w:val="28"/>
          <w:lang w:val="en-US"/>
        </w:rPr>
        <w:t>Charles</w:t>
      </w:r>
      <w:r w:rsidR="009E5DDF" w:rsidRPr="00303670">
        <w:rPr>
          <w:sz w:val="28"/>
          <w:szCs w:val="28"/>
        </w:rPr>
        <w:t xml:space="preserve"> </w:t>
      </w:r>
      <w:r w:rsidR="009E5DDF">
        <w:rPr>
          <w:sz w:val="28"/>
          <w:szCs w:val="28"/>
          <w:lang w:val="en-US"/>
        </w:rPr>
        <w:t>P</w:t>
      </w:r>
      <w:r w:rsidR="009E5DDF" w:rsidRPr="00303670">
        <w:rPr>
          <w:sz w:val="28"/>
          <w:szCs w:val="28"/>
        </w:rPr>
        <w:t>.-</w:t>
      </w:r>
      <w:r w:rsidR="009E5DDF">
        <w:rPr>
          <w:sz w:val="28"/>
          <w:szCs w:val="28"/>
          <w:lang w:val="en-US"/>
        </w:rPr>
        <w:t>A</w:t>
      </w:r>
      <w:r w:rsidR="009E5DDF" w:rsidRPr="00885FF6">
        <w:rPr>
          <w:sz w:val="28"/>
          <w:szCs w:val="28"/>
        </w:rPr>
        <w:t>.</w:t>
      </w:r>
      <w:r w:rsidR="009E5DDF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 эмиссии и осаждения кислотных соединений вблизи вулкана</w:t>
      </w:r>
      <w:r w:rsidR="009E5DDF">
        <w:rPr>
          <w:sz w:val="28"/>
          <w:szCs w:val="28"/>
        </w:rPr>
        <w:t xml:space="preserve"> </w:t>
      </w:r>
      <w:r w:rsidR="00885FF6">
        <w:rPr>
          <w:sz w:val="28"/>
          <w:szCs w:val="28"/>
        </w:rPr>
        <w:t xml:space="preserve">// </w:t>
      </w:r>
      <w:r w:rsidR="00885FF6">
        <w:rPr>
          <w:sz w:val="28"/>
          <w:szCs w:val="28"/>
          <w:lang w:val="en-US"/>
        </w:rPr>
        <w:t>Environ</w:t>
      </w:r>
      <w:r w:rsidR="00885FF6" w:rsidRPr="009E5DDF">
        <w:rPr>
          <w:sz w:val="28"/>
          <w:szCs w:val="28"/>
        </w:rPr>
        <w:t xml:space="preserve">. </w:t>
      </w:r>
      <w:r w:rsidR="00885FF6">
        <w:rPr>
          <w:sz w:val="28"/>
          <w:szCs w:val="28"/>
          <w:lang w:val="en-US"/>
        </w:rPr>
        <w:t>Sci</w:t>
      </w:r>
      <w:r w:rsidR="00885FF6" w:rsidRPr="009E5DDF">
        <w:rPr>
          <w:sz w:val="28"/>
          <w:szCs w:val="28"/>
        </w:rPr>
        <w:t xml:space="preserve">. </w:t>
      </w:r>
      <w:r w:rsidR="00885FF6">
        <w:rPr>
          <w:sz w:val="28"/>
          <w:szCs w:val="28"/>
          <w:lang w:val="en-US"/>
        </w:rPr>
        <w:t>And</w:t>
      </w:r>
      <w:r w:rsidR="00885FF6" w:rsidRPr="009E5DDF">
        <w:rPr>
          <w:sz w:val="28"/>
          <w:szCs w:val="28"/>
        </w:rPr>
        <w:t xml:space="preserve"> </w:t>
      </w:r>
      <w:r w:rsidR="00885FF6">
        <w:rPr>
          <w:sz w:val="28"/>
          <w:szCs w:val="28"/>
          <w:lang w:val="en-US"/>
        </w:rPr>
        <w:t>Technol</w:t>
      </w:r>
      <w:r w:rsidR="00885FF6" w:rsidRPr="009E5DDF">
        <w:rPr>
          <w:sz w:val="28"/>
          <w:szCs w:val="28"/>
        </w:rPr>
        <w:t xml:space="preserve">. 2001. </w:t>
      </w:r>
      <w:r w:rsidR="00885FF6">
        <w:rPr>
          <w:sz w:val="28"/>
          <w:szCs w:val="28"/>
        </w:rPr>
        <w:t>№7. С. 1289-1293.</w:t>
      </w:r>
    </w:p>
    <w:p w:rsidR="009E5DDF" w:rsidRDefault="009E5DDF" w:rsidP="009E5DDF">
      <w:pPr>
        <w:ind w:firstLine="709"/>
        <w:rPr>
          <w:sz w:val="28"/>
          <w:szCs w:val="28"/>
        </w:rPr>
      </w:pPr>
      <w:r w:rsidRPr="009E5DDF">
        <w:rPr>
          <w:sz w:val="28"/>
          <w:szCs w:val="28"/>
        </w:rPr>
        <w:t xml:space="preserve">3. </w:t>
      </w:r>
      <w:r>
        <w:rPr>
          <w:sz w:val="28"/>
          <w:szCs w:val="28"/>
          <w:lang w:val="en-US"/>
        </w:rPr>
        <w:t>Glasius</w:t>
      </w:r>
      <w:r w:rsidRPr="009E5D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9E5DDF"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Boel</w:t>
      </w:r>
      <w:r w:rsidRPr="009E5D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9E5DDF"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Bruun</w:t>
      </w:r>
      <w:r w:rsidRPr="009E5DD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9E5DD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Относительный вклад биогенных и антропогенных источников в формировании концентрации уксусной и муравьиной кислот в пограничном слое атмосферы // </w:t>
      </w:r>
      <w:r w:rsidR="00CE26C5">
        <w:rPr>
          <w:sz w:val="28"/>
          <w:szCs w:val="28"/>
          <w:lang w:val="en-US"/>
        </w:rPr>
        <w:t>J</w:t>
      </w:r>
      <w:r w:rsidR="00CE26C5" w:rsidRPr="00CE26C5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Geophys</w:t>
      </w:r>
      <w:r w:rsidRPr="009E5DDF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Res</w:t>
      </w:r>
      <w:r w:rsidR="006555CA" w:rsidRPr="00085263">
        <w:rPr>
          <w:sz w:val="28"/>
          <w:szCs w:val="28"/>
        </w:rPr>
        <w:t xml:space="preserve">. </w:t>
      </w:r>
      <w:r w:rsidR="006555CA">
        <w:rPr>
          <w:sz w:val="28"/>
          <w:szCs w:val="28"/>
          <w:lang w:val="en-US"/>
        </w:rPr>
        <w:t>D</w:t>
      </w:r>
      <w:r w:rsidR="006555CA" w:rsidRPr="00085263">
        <w:rPr>
          <w:sz w:val="28"/>
          <w:szCs w:val="28"/>
        </w:rPr>
        <w:t>.</w:t>
      </w:r>
      <w:r w:rsidR="006555CA" w:rsidRPr="006555CA">
        <w:rPr>
          <w:sz w:val="28"/>
          <w:szCs w:val="28"/>
        </w:rPr>
        <w:t xml:space="preserve"> </w:t>
      </w:r>
      <w:r w:rsidR="006555CA" w:rsidRPr="00085263">
        <w:rPr>
          <w:sz w:val="28"/>
          <w:szCs w:val="28"/>
        </w:rPr>
        <w:t xml:space="preserve">2001. </w:t>
      </w:r>
      <w:r w:rsidR="006555CA">
        <w:rPr>
          <w:sz w:val="28"/>
          <w:szCs w:val="28"/>
        </w:rPr>
        <w:t>№ 7. С. 7415-7429.</w:t>
      </w:r>
    </w:p>
    <w:p w:rsidR="006555CA" w:rsidRDefault="006555CA" w:rsidP="009E5DDF">
      <w:pPr>
        <w:ind w:firstLine="709"/>
        <w:rPr>
          <w:sz w:val="28"/>
          <w:szCs w:val="28"/>
        </w:rPr>
      </w:pPr>
      <w:r w:rsidRPr="00BC5329">
        <w:rPr>
          <w:sz w:val="28"/>
          <w:szCs w:val="28"/>
          <w:lang w:val="en-US"/>
        </w:rPr>
        <w:t xml:space="preserve">4. </w:t>
      </w:r>
      <w:r w:rsidR="00085263">
        <w:rPr>
          <w:sz w:val="28"/>
          <w:szCs w:val="28"/>
          <w:lang w:val="en-US"/>
        </w:rPr>
        <w:t>Andersson</w:t>
      </w:r>
      <w:r w:rsidR="00085263" w:rsidRPr="00BC5329">
        <w:rPr>
          <w:sz w:val="28"/>
          <w:szCs w:val="28"/>
          <w:lang w:val="en-US"/>
        </w:rPr>
        <w:t>-</w:t>
      </w:r>
      <w:r w:rsidR="00085263">
        <w:rPr>
          <w:sz w:val="28"/>
          <w:szCs w:val="28"/>
          <w:lang w:val="en-US"/>
        </w:rPr>
        <w:t>Skold</w:t>
      </w:r>
      <w:r w:rsidR="00085263" w:rsidRPr="00BC5329">
        <w:rPr>
          <w:sz w:val="28"/>
          <w:szCs w:val="28"/>
          <w:lang w:val="en-US"/>
        </w:rPr>
        <w:t xml:space="preserve"> </w:t>
      </w:r>
      <w:r w:rsidR="00BC5329">
        <w:rPr>
          <w:sz w:val="28"/>
          <w:szCs w:val="28"/>
          <w:lang w:val="en-US"/>
        </w:rPr>
        <w:t>Yv</w:t>
      </w:r>
      <w:r w:rsidR="00085263">
        <w:rPr>
          <w:sz w:val="28"/>
          <w:szCs w:val="28"/>
          <w:lang w:val="en-US"/>
        </w:rPr>
        <w:t>onne</w:t>
      </w:r>
      <w:r w:rsidR="00085263" w:rsidRPr="00BC5329">
        <w:rPr>
          <w:sz w:val="28"/>
          <w:szCs w:val="28"/>
          <w:lang w:val="en-US"/>
        </w:rPr>
        <w:t xml:space="preserve">, </w:t>
      </w:r>
      <w:r w:rsidR="00085263">
        <w:rPr>
          <w:sz w:val="28"/>
          <w:szCs w:val="28"/>
          <w:lang w:val="en-US"/>
        </w:rPr>
        <w:t>Simpson</w:t>
      </w:r>
      <w:r w:rsidR="00085263" w:rsidRPr="00BC5329">
        <w:rPr>
          <w:sz w:val="28"/>
          <w:szCs w:val="28"/>
          <w:lang w:val="en-US"/>
        </w:rPr>
        <w:t xml:space="preserve"> </w:t>
      </w:r>
      <w:r w:rsidR="00085263">
        <w:rPr>
          <w:sz w:val="28"/>
          <w:szCs w:val="28"/>
          <w:lang w:val="en-US"/>
        </w:rPr>
        <w:t>David</w:t>
      </w:r>
      <w:r w:rsidR="00085263" w:rsidRPr="00BC5329">
        <w:rPr>
          <w:sz w:val="28"/>
          <w:szCs w:val="28"/>
          <w:lang w:val="en-US"/>
        </w:rPr>
        <w:t xml:space="preserve">. </w:t>
      </w:r>
      <w:r w:rsidR="00085263">
        <w:rPr>
          <w:sz w:val="28"/>
          <w:szCs w:val="28"/>
        </w:rPr>
        <w:t>Образование вторичного органического аэрозоля в Северной Ев</w:t>
      </w:r>
      <w:r w:rsidR="00CE26C5">
        <w:rPr>
          <w:sz w:val="28"/>
          <w:szCs w:val="28"/>
        </w:rPr>
        <w:t>ропе: модельное исследование //</w:t>
      </w:r>
      <w:r w:rsidR="00CE26C5" w:rsidRPr="00CE26C5">
        <w:rPr>
          <w:sz w:val="28"/>
          <w:szCs w:val="28"/>
        </w:rPr>
        <w:t xml:space="preserve"> </w:t>
      </w:r>
      <w:r w:rsidR="00CE26C5">
        <w:rPr>
          <w:sz w:val="28"/>
          <w:szCs w:val="28"/>
          <w:lang w:val="en-US"/>
        </w:rPr>
        <w:t>J</w:t>
      </w:r>
      <w:r w:rsidR="00CE26C5" w:rsidRPr="00CE26C5">
        <w:rPr>
          <w:sz w:val="28"/>
          <w:szCs w:val="28"/>
        </w:rPr>
        <w:t xml:space="preserve">. </w:t>
      </w:r>
      <w:r w:rsidR="00085263">
        <w:rPr>
          <w:sz w:val="28"/>
          <w:szCs w:val="28"/>
          <w:lang w:val="en-US"/>
        </w:rPr>
        <w:t>Geophys</w:t>
      </w:r>
      <w:r w:rsidR="00085263" w:rsidRPr="00085263">
        <w:rPr>
          <w:sz w:val="28"/>
          <w:szCs w:val="28"/>
        </w:rPr>
        <w:t xml:space="preserve">. </w:t>
      </w:r>
      <w:r w:rsidR="00085263">
        <w:rPr>
          <w:sz w:val="28"/>
          <w:szCs w:val="28"/>
          <w:lang w:val="en-US"/>
        </w:rPr>
        <w:t>Res</w:t>
      </w:r>
      <w:r w:rsidR="00085263" w:rsidRPr="00D374BE">
        <w:rPr>
          <w:sz w:val="28"/>
          <w:szCs w:val="28"/>
        </w:rPr>
        <w:t xml:space="preserve">. </w:t>
      </w:r>
      <w:r w:rsidR="00085263">
        <w:rPr>
          <w:sz w:val="28"/>
          <w:szCs w:val="28"/>
          <w:lang w:val="en-US"/>
        </w:rPr>
        <w:t>D</w:t>
      </w:r>
      <w:r w:rsidR="00085263" w:rsidRPr="00D374BE">
        <w:rPr>
          <w:sz w:val="28"/>
          <w:szCs w:val="28"/>
        </w:rPr>
        <w:t xml:space="preserve">. 2001. </w:t>
      </w:r>
      <w:r w:rsidR="00085263">
        <w:rPr>
          <w:sz w:val="28"/>
          <w:szCs w:val="28"/>
        </w:rPr>
        <w:t>№7. С. 7357-7374.</w:t>
      </w:r>
    </w:p>
    <w:p w:rsidR="00085263" w:rsidRDefault="00085263" w:rsidP="009E5D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374BE">
        <w:rPr>
          <w:sz w:val="28"/>
          <w:szCs w:val="28"/>
          <w:lang w:val="en-US"/>
        </w:rPr>
        <w:t>Ghas</w:t>
      </w:r>
      <w:r w:rsidR="00D374BE" w:rsidRPr="00D374BE">
        <w:rPr>
          <w:sz w:val="28"/>
          <w:szCs w:val="28"/>
        </w:rPr>
        <w:t xml:space="preserve"> </w:t>
      </w:r>
      <w:r w:rsidR="00D374BE">
        <w:rPr>
          <w:sz w:val="28"/>
          <w:szCs w:val="28"/>
          <w:lang w:val="en-US"/>
        </w:rPr>
        <w:t>Steven</w:t>
      </w:r>
      <w:r w:rsidR="00D374BE" w:rsidRPr="00D374BE">
        <w:rPr>
          <w:sz w:val="28"/>
          <w:szCs w:val="28"/>
        </w:rPr>
        <w:t xml:space="preserve">, </w:t>
      </w:r>
      <w:r w:rsidR="00D374BE">
        <w:rPr>
          <w:sz w:val="28"/>
          <w:szCs w:val="28"/>
          <w:lang w:val="en-US"/>
        </w:rPr>
        <w:t>Laulainen</w:t>
      </w:r>
      <w:r w:rsidR="00D374BE" w:rsidRPr="00D374BE">
        <w:rPr>
          <w:sz w:val="28"/>
          <w:szCs w:val="28"/>
        </w:rPr>
        <w:t xml:space="preserve"> </w:t>
      </w:r>
      <w:r w:rsidR="00D374BE">
        <w:rPr>
          <w:sz w:val="28"/>
          <w:szCs w:val="28"/>
          <w:lang w:val="en-US"/>
        </w:rPr>
        <w:t>Nels</w:t>
      </w:r>
      <w:r w:rsidR="00D374BE" w:rsidRPr="00D374BE">
        <w:rPr>
          <w:sz w:val="28"/>
          <w:szCs w:val="28"/>
        </w:rPr>
        <w:t xml:space="preserve">, </w:t>
      </w:r>
      <w:r w:rsidR="00D374BE">
        <w:rPr>
          <w:sz w:val="28"/>
          <w:szCs w:val="28"/>
          <w:lang w:val="en-US"/>
        </w:rPr>
        <w:t>Easter</w:t>
      </w:r>
      <w:r w:rsidR="00D374BE" w:rsidRPr="00D374BE">
        <w:rPr>
          <w:sz w:val="28"/>
          <w:szCs w:val="28"/>
        </w:rPr>
        <w:t xml:space="preserve"> </w:t>
      </w:r>
      <w:r w:rsidR="00D374BE">
        <w:rPr>
          <w:sz w:val="28"/>
          <w:szCs w:val="28"/>
          <w:lang w:val="en-US"/>
        </w:rPr>
        <w:t>Richard</w:t>
      </w:r>
      <w:r w:rsidR="00D374BE" w:rsidRPr="00D374BE">
        <w:rPr>
          <w:sz w:val="28"/>
          <w:szCs w:val="28"/>
        </w:rPr>
        <w:t xml:space="preserve">. </w:t>
      </w:r>
      <w:r w:rsidR="00D374BE">
        <w:rPr>
          <w:sz w:val="28"/>
          <w:szCs w:val="28"/>
        </w:rPr>
        <w:t xml:space="preserve">Оценка прямого аэрозольного вынуждающего воздействия по данным модели </w:t>
      </w:r>
      <w:r w:rsidR="00D374BE">
        <w:rPr>
          <w:sz w:val="28"/>
          <w:szCs w:val="28"/>
          <w:lang w:val="en-US"/>
        </w:rPr>
        <w:t>MIRAGE</w:t>
      </w:r>
      <w:r w:rsidR="00CE26C5">
        <w:rPr>
          <w:sz w:val="28"/>
          <w:szCs w:val="28"/>
        </w:rPr>
        <w:t xml:space="preserve"> //</w:t>
      </w:r>
      <w:r w:rsidR="00CE26C5" w:rsidRPr="00CE26C5">
        <w:rPr>
          <w:sz w:val="28"/>
          <w:szCs w:val="28"/>
        </w:rPr>
        <w:t xml:space="preserve"> </w:t>
      </w:r>
      <w:r w:rsidR="00CE26C5">
        <w:rPr>
          <w:sz w:val="28"/>
          <w:szCs w:val="28"/>
          <w:lang w:val="en-US"/>
        </w:rPr>
        <w:t>J</w:t>
      </w:r>
      <w:r w:rsidR="00CE26C5" w:rsidRPr="00CE26C5">
        <w:rPr>
          <w:sz w:val="28"/>
          <w:szCs w:val="28"/>
        </w:rPr>
        <w:t xml:space="preserve">. </w:t>
      </w:r>
      <w:r w:rsidR="00D374BE">
        <w:rPr>
          <w:sz w:val="28"/>
          <w:szCs w:val="28"/>
          <w:lang w:val="en-US"/>
        </w:rPr>
        <w:t>Geophys</w:t>
      </w:r>
      <w:r w:rsidR="00D374BE" w:rsidRPr="009E5DDF">
        <w:rPr>
          <w:sz w:val="28"/>
          <w:szCs w:val="28"/>
        </w:rPr>
        <w:t xml:space="preserve">. </w:t>
      </w:r>
      <w:r w:rsidR="00D374BE">
        <w:rPr>
          <w:sz w:val="28"/>
          <w:szCs w:val="28"/>
          <w:lang w:val="en-US"/>
        </w:rPr>
        <w:t>Res</w:t>
      </w:r>
      <w:r w:rsidR="00D374BE" w:rsidRPr="00085263">
        <w:rPr>
          <w:sz w:val="28"/>
          <w:szCs w:val="28"/>
        </w:rPr>
        <w:t xml:space="preserve">. </w:t>
      </w:r>
      <w:r w:rsidR="00D374BE">
        <w:rPr>
          <w:sz w:val="28"/>
          <w:szCs w:val="28"/>
          <w:lang w:val="en-US"/>
        </w:rPr>
        <w:t>D</w:t>
      </w:r>
      <w:r w:rsidR="00D374BE" w:rsidRPr="00085263">
        <w:rPr>
          <w:sz w:val="28"/>
          <w:szCs w:val="28"/>
        </w:rPr>
        <w:t>.</w:t>
      </w:r>
      <w:r w:rsidR="00D374BE" w:rsidRPr="006555CA">
        <w:rPr>
          <w:sz w:val="28"/>
          <w:szCs w:val="28"/>
        </w:rPr>
        <w:t xml:space="preserve"> </w:t>
      </w:r>
      <w:r w:rsidR="00D374BE" w:rsidRPr="00085263">
        <w:rPr>
          <w:sz w:val="28"/>
          <w:szCs w:val="28"/>
        </w:rPr>
        <w:t>2001.</w:t>
      </w:r>
      <w:r w:rsidR="00D374BE" w:rsidRPr="00CE26C5">
        <w:rPr>
          <w:sz w:val="28"/>
          <w:szCs w:val="28"/>
        </w:rPr>
        <w:t xml:space="preserve"> </w:t>
      </w:r>
      <w:r w:rsidR="00D374BE">
        <w:rPr>
          <w:sz w:val="28"/>
          <w:szCs w:val="28"/>
        </w:rPr>
        <w:t>№6. С. 5295-5316.</w:t>
      </w:r>
    </w:p>
    <w:p w:rsidR="00D374BE" w:rsidRDefault="00D374BE" w:rsidP="009E5DDF">
      <w:pPr>
        <w:ind w:firstLine="709"/>
        <w:rPr>
          <w:sz w:val="28"/>
          <w:szCs w:val="28"/>
        </w:rPr>
      </w:pPr>
      <w:r w:rsidRPr="00CE26C5">
        <w:rPr>
          <w:sz w:val="28"/>
          <w:szCs w:val="28"/>
        </w:rPr>
        <w:t xml:space="preserve">6. </w:t>
      </w:r>
      <w:r w:rsidR="00CE26C5">
        <w:rPr>
          <w:sz w:val="28"/>
          <w:szCs w:val="28"/>
          <w:lang w:val="en-US"/>
        </w:rPr>
        <w:t>Formenti</w:t>
      </w:r>
      <w:r w:rsidR="00CE26C5" w:rsidRPr="00CE26C5">
        <w:rPr>
          <w:sz w:val="28"/>
          <w:szCs w:val="28"/>
        </w:rPr>
        <w:t xml:space="preserve"> </w:t>
      </w:r>
      <w:r w:rsidR="00CE26C5">
        <w:rPr>
          <w:sz w:val="28"/>
          <w:szCs w:val="28"/>
          <w:lang w:val="en-US"/>
        </w:rPr>
        <w:t>P</w:t>
      </w:r>
      <w:r w:rsidR="00CE26C5" w:rsidRPr="00CE26C5">
        <w:rPr>
          <w:sz w:val="28"/>
          <w:szCs w:val="28"/>
        </w:rPr>
        <w:t xml:space="preserve">., </w:t>
      </w:r>
      <w:r w:rsidR="00CE26C5">
        <w:rPr>
          <w:sz w:val="28"/>
          <w:szCs w:val="28"/>
          <w:lang w:val="en-US"/>
        </w:rPr>
        <w:t>Andreae</w:t>
      </w:r>
      <w:r w:rsidR="00CE26C5" w:rsidRPr="00CE26C5">
        <w:rPr>
          <w:sz w:val="28"/>
          <w:szCs w:val="28"/>
        </w:rPr>
        <w:t xml:space="preserve"> </w:t>
      </w:r>
      <w:r w:rsidR="00CE26C5">
        <w:rPr>
          <w:sz w:val="28"/>
          <w:szCs w:val="28"/>
          <w:lang w:val="en-US"/>
        </w:rPr>
        <w:t>M</w:t>
      </w:r>
      <w:r w:rsidR="00CE26C5" w:rsidRPr="00CE26C5">
        <w:rPr>
          <w:sz w:val="28"/>
          <w:szCs w:val="28"/>
        </w:rPr>
        <w:t>.</w:t>
      </w:r>
      <w:r w:rsidR="00CE26C5">
        <w:rPr>
          <w:sz w:val="28"/>
          <w:szCs w:val="28"/>
          <w:lang w:val="en-US"/>
        </w:rPr>
        <w:t>O</w:t>
      </w:r>
      <w:r w:rsidR="00CE26C5" w:rsidRPr="00CE26C5">
        <w:rPr>
          <w:sz w:val="28"/>
          <w:szCs w:val="28"/>
        </w:rPr>
        <w:t xml:space="preserve">., </w:t>
      </w:r>
      <w:r w:rsidR="00CE26C5">
        <w:rPr>
          <w:sz w:val="28"/>
          <w:szCs w:val="28"/>
          <w:lang w:val="en-US"/>
        </w:rPr>
        <w:t>Andreae</w:t>
      </w:r>
      <w:r w:rsidR="00CE26C5" w:rsidRPr="00CE26C5">
        <w:rPr>
          <w:sz w:val="28"/>
          <w:szCs w:val="28"/>
        </w:rPr>
        <w:t xml:space="preserve"> </w:t>
      </w:r>
      <w:r w:rsidR="00CE26C5">
        <w:rPr>
          <w:sz w:val="28"/>
          <w:szCs w:val="28"/>
          <w:lang w:val="en-US"/>
        </w:rPr>
        <w:t>T</w:t>
      </w:r>
      <w:r w:rsidR="00CE26C5" w:rsidRPr="00CE26C5">
        <w:rPr>
          <w:sz w:val="28"/>
          <w:szCs w:val="28"/>
        </w:rPr>
        <w:t>.</w:t>
      </w:r>
      <w:r w:rsidR="00CE26C5">
        <w:rPr>
          <w:sz w:val="28"/>
          <w:szCs w:val="28"/>
          <w:lang w:val="en-US"/>
        </w:rPr>
        <w:t>W</w:t>
      </w:r>
      <w:r w:rsidR="00CE26C5" w:rsidRPr="00CE26C5">
        <w:rPr>
          <w:sz w:val="28"/>
          <w:szCs w:val="28"/>
        </w:rPr>
        <w:t xml:space="preserve">. </w:t>
      </w:r>
      <w:r w:rsidR="00CE26C5">
        <w:rPr>
          <w:sz w:val="28"/>
          <w:szCs w:val="28"/>
        </w:rPr>
        <w:t xml:space="preserve">Оптические свойства аэрозоля и крупномасштабный перенос воздушных масс: наблюдения в Восточном Средиземноморье летом 1998г. // </w:t>
      </w:r>
      <w:r w:rsidR="00CE26C5">
        <w:rPr>
          <w:sz w:val="28"/>
          <w:szCs w:val="28"/>
          <w:lang w:val="en-US"/>
        </w:rPr>
        <w:t>J</w:t>
      </w:r>
      <w:r w:rsidR="00CE26C5" w:rsidRPr="00CE26C5">
        <w:rPr>
          <w:sz w:val="28"/>
          <w:szCs w:val="28"/>
        </w:rPr>
        <w:t xml:space="preserve">. </w:t>
      </w:r>
      <w:r w:rsidR="00CE26C5">
        <w:rPr>
          <w:sz w:val="28"/>
          <w:szCs w:val="28"/>
          <w:lang w:val="en-US"/>
        </w:rPr>
        <w:t>Geophys</w:t>
      </w:r>
      <w:r w:rsidR="00CE26C5" w:rsidRPr="009E5DDF">
        <w:rPr>
          <w:sz w:val="28"/>
          <w:szCs w:val="28"/>
        </w:rPr>
        <w:t xml:space="preserve">. </w:t>
      </w:r>
      <w:r w:rsidR="00CE26C5">
        <w:rPr>
          <w:sz w:val="28"/>
          <w:szCs w:val="28"/>
          <w:lang w:val="en-US"/>
        </w:rPr>
        <w:t>Res</w:t>
      </w:r>
      <w:r w:rsidR="00CE26C5" w:rsidRPr="00085263">
        <w:rPr>
          <w:sz w:val="28"/>
          <w:szCs w:val="28"/>
        </w:rPr>
        <w:t xml:space="preserve">. </w:t>
      </w:r>
      <w:r w:rsidR="00CE26C5">
        <w:rPr>
          <w:sz w:val="28"/>
          <w:szCs w:val="28"/>
          <w:lang w:val="en-US"/>
        </w:rPr>
        <w:t>D</w:t>
      </w:r>
      <w:r w:rsidR="00CE26C5" w:rsidRPr="00085263">
        <w:rPr>
          <w:sz w:val="28"/>
          <w:szCs w:val="28"/>
        </w:rPr>
        <w:t>.</w:t>
      </w:r>
      <w:r w:rsidR="00CE26C5">
        <w:rPr>
          <w:sz w:val="28"/>
          <w:szCs w:val="28"/>
        </w:rPr>
        <w:t xml:space="preserve"> 2001. №9. С. 9807-9826.</w:t>
      </w:r>
    </w:p>
    <w:p w:rsidR="00CE26C5" w:rsidRDefault="00CE26C5" w:rsidP="009E5DDF">
      <w:pPr>
        <w:ind w:firstLine="709"/>
        <w:rPr>
          <w:sz w:val="28"/>
          <w:szCs w:val="28"/>
        </w:rPr>
      </w:pPr>
      <w:r w:rsidRPr="00CE26C5">
        <w:rPr>
          <w:sz w:val="28"/>
          <w:szCs w:val="28"/>
        </w:rPr>
        <w:t xml:space="preserve">7. </w:t>
      </w:r>
      <w:r>
        <w:rPr>
          <w:sz w:val="28"/>
          <w:szCs w:val="28"/>
          <w:lang w:val="en-US"/>
        </w:rPr>
        <w:t>Formenti</w:t>
      </w:r>
      <w:r w:rsidRPr="00CE26C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CE26C5"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Andreae</w:t>
      </w:r>
      <w:r w:rsidRPr="00CE26C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CE26C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</w:t>
      </w:r>
      <w:r w:rsidRPr="00CE26C5"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Andreae</w:t>
      </w:r>
      <w:r w:rsidRPr="00CE26C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Pr="00CE26C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W</w:t>
      </w:r>
      <w:r w:rsidRPr="00CE26C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Физические и химические характеристики аэрозолей над пустыней Негев (Израиль) летом 1996г. // </w:t>
      </w:r>
      <w:r>
        <w:rPr>
          <w:sz w:val="28"/>
          <w:szCs w:val="28"/>
          <w:lang w:val="en-US"/>
        </w:rPr>
        <w:t>J</w:t>
      </w:r>
      <w:r w:rsidRPr="00CE26C5">
        <w:rPr>
          <w:sz w:val="28"/>
          <w:szCs w:val="28"/>
        </w:rPr>
        <w:t xml:space="preserve">. </w:t>
      </w:r>
      <w:r w:rsidR="00B219D3">
        <w:rPr>
          <w:sz w:val="28"/>
          <w:szCs w:val="28"/>
          <w:lang w:val="en-US"/>
        </w:rPr>
        <w:t>Geophys</w:t>
      </w:r>
      <w:r w:rsidR="00B219D3" w:rsidRPr="009E5DDF">
        <w:rPr>
          <w:sz w:val="28"/>
          <w:szCs w:val="28"/>
        </w:rPr>
        <w:t xml:space="preserve">. </w:t>
      </w:r>
      <w:r w:rsidR="00B219D3">
        <w:rPr>
          <w:sz w:val="28"/>
          <w:szCs w:val="28"/>
          <w:lang w:val="en-US"/>
        </w:rPr>
        <w:t>Res</w:t>
      </w:r>
      <w:r w:rsidR="00B219D3" w:rsidRPr="00085263">
        <w:rPr>
          <w:sz w:val="28"/>
          <w:szCs w:val="28"/>
        </w:rPr>
        <w:t xml:space="preserve">. </w:t>
      </w:r>
      <w:r w:rsidR="00B219D3">
        <w:rPr>
          <w:sz w:val="28"/>
          <w:szCs w:val="28"/>
          <w:lang w:val="en-US"/>
        </w:rPr>
        <w:t>D</w:t>
      </w:r>
      <w:r w:rsidR="00B219D3" w:rsidRPr="00085263">
        <w:rPr>
          <w:sz w:val="28"/>
          <w:szCs w:val="28"/>
        </w:rPr>
        <w:t>.</w:t>
      </w:r>
      <w:r w:rsidR="00B219D3" w:rsidRPr="006555CA">
        <w:rPr>
          <w:sz w:val="28"/>
          <w:szCs w:val="28"/>
        </w:rPr>
        <w:t xml:space="preserve"> </w:t>
      </w:r>
      <w:r w:rsidR="00B219D3" w:rsidRPr="00085263">
        <w:rPr>
          <w:sz w:val="28"/>
          <w:szCs w:val="28"/>
        </w:rPr>
        <w:t>2001</w:t>
      </w:r>
      <w:r w:rsidR="00B219D3" w:rsidRPr="00751430">
        <w:rPr>
          <w:sz w:val="28"/>
          <w:szCs w:val="28"/>
        </w:rPr>
        <w:t xml:space="preserve">. </w:t>
      </w:r>
      <w:r w:rsidR="00B219D3">
        <w:rPr>
          <w:sz w:val="28"/>
          <w:szCs w:val="28"/>
        </w:rPr>
        <w:t>№5. С. 4871-4890.</w:t>
      </w:r>
    </w:p>
    <w:p w:rsidR="00B219D3" w:rsidRDefault="00B219D3" w:rsidP="009E5D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51430">
        <w:rPr>
          <w:sz w:val="28"/>
          <w:szCs w:val="28"/>
        </w:rPr>
        <w:t xml:space="preserve">Использование фильтров АФА-ХА в исследованиях аэрозолей Арктики: тезисы докладов / Институт океанографии им. П.П. Ширшова РАН: </w:t>
      </w:r>
      <w:r w:rsidR="00751430" w:rsidRPr="00751430">
        <w:rPr>
          <w:sz w:val="28"/>
          <w:szCs w:val="28"/>
        </w:rPr>
        <w:t>[</w:t>
      </w:r>
      <w:r w:rsidR="00751430">
        <w:rPr>
          <w:sz w:val="28"/>
          <w:szCs w:val="28"/>
        </w:rPr>
        <w:t>под ред. В.П. Шевченко</w:t>
      </w:r>
      <w:r w:rsidR="00751430" w:rsidRPr="00751430">
        <w:rPr>
          <w:sz w:val="28"/>
          <w:szCs w:val="28"/>
        </w:rPr>
        <w:t xml:space="preserve">]. </w:t>
      </w:r>
      <w:r w:rsidR="00751430">
        <w:rPr>
          <w:sz w:val="28"/>
          <w:szCs w:val="28"/>
        </w:rPr>
        <w:t xml:space="preserve">М.: Изд-во МГИУ, 2001. </w:t>
      </w:r>
      <w:r w:rsidR="009A010B">
        <w:rPr>
          <w:sz w:val="28"/>
          <w:szCs w:val="28"/>
        </w:rPr>
        <w:t>С. 17-18.</w:t>
      </w: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9A010B" w:rsidP="009E5DDF">
      <w:pPr>
        <w:ind w:firstLine="709"/>
        <w:rPr>
          <w:sz w:val="28"/>
          <w:szCs w:val="28"/>
        </w:rPr>
      </w:pPr>
    </w:p>
    <w:p w:rsidR="009A010B" w:rsidRDefault="008D1667" w:rsidP="009E5DDF">
      <w:pPr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Shpil</w:t>
      </w:r>
      <w:r w:rsidRPr="008D1667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rain</w:t>
      </w:r>
      <w:r w:rsidRPr="008D16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8D166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 w:rsidRPr="008D1667"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Kagan</w:t>
      </w:r>
      <w:r w:rsidRPr="008D16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8D166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</w:t>
      </w:r>
      <w:r w:rsidRPr="008D1667"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Koroleva</w:t>
      </w:r>
      <w:r w:rsidRPr="008D16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8D166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V</w:t>
      </w:r>
      <w:r w:rsidRPr="008D166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Изменение энтальпии твёрдой и жидкой фаз окиси иттрия // </w:t>
      </w:r>
      <w:r>
        <w:rPr>
          <w:sz w:val="28"/>
          <w:szCs w:val="28"/>
          <w:lang w:val="en-US"/>
        </w:rPr>
        <w:t>High</w:t>
      </w:r>
      <w:r w:rsidRPr="008D16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Temp</w:t>
      </w:r>
      <w:r w:rsidRPr="008D1667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8D16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High</w:t>
      </w:r>
      <w:r w:rsidRPr="008D16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Pressures</w:t>
      </w:r>
      <w:r w:rsidRPr="008D1667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1976. </w:t>
      </w:r>
      <w:r>
        <w:rPr>
          <w:sz w:val="28"/>
          <w:szCs w:val="28"/>
        </w:rPr>
        <w:t>№2. С. 183-186.</w:t>
      </w:r>
    </w:p>
    <w:p w:rsidR="008D1667" w:rsidRDefault="008D1667" w:rsidP="009E5DDF">
      <w:pPr>
        <w:ind w:firstLine="709"/>
        <w:rPr>
          <w:sz w:val="28"/>
          <w:szCs w:val="28"/>
        </w:rPr>
      </w:pPr>
    </w:p>
    <w:p w:rsidR="008D1667" w:rsidRPr="008D1667" w:rsidRDefault="008D1667" w:rsidP="009E5D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Методом смешения с использованием адиобатического калориметра с кипящей дистиллированной водой измерена энтальпия </w:t>
      </w:r>
      <w:r>
        <w:rPr>
          <w:sz w:val="28"/>
          <w:szCs w:val="28"/>
          <w:lang w:val="en-US"/>
        </w:rPr>
        <w:t>Y</w:t>
      </w:r>
      <w:r w:rsidRPr="008D1667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8D1667">
        <w:rPr>
          <w:sz w:val="28"/>
          <w:szCs w:val="28"/>
          <w:vertAlign w:val="subscript"/>
        </w:rPr>
        <w:t>3</w:t>
      </w:r>
      <w:r w:rsidRPr="008D166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</w:t>
      </w:r>
      <w:r w:rsidRPr="008D166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области температур 2000-3000°К. Теплота соответствующая введению контейнера с образцом, определялась по количеству дополнительно испаряющейся воды. Теплота плавления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составляла 20±2 ккал/моль в т.пл. 2703±12°К (оценено по литературным данным.</w:t>
      </w:r>
      <w:bookmarkStart w:id="0" w:name="_GoBack"/>
      <w:bookmarkEnd w:id="0"/>
    </w:p>
    <w:sectPr w:rsidR="008D1667" w:rsidRPr="008D1667" w:rsidSect="00E416EC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A6" w:rsidRDefault="006970A6">
      <w:r>
        <w:separator/>
      </w:r>
    </w:p>
  </w:endnote>
  <w:endnote w:type="continuationSeparator" w:id="0">
    <w:p w:rsidR="006970A6" w:rsidRDefault="0069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DB8" w:rsidRDefault="00C57DB8" w:rsidP="009623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7DB8" w:rsidRDefault="00C57DB8" w:rsidP="00A4129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DB8" w:rsidRDefault="00C57DB8" w:rsidP="009623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3AC1">
      <w:rPr>
        <w:rStyle w:val="a4"/>
        <w:noProof/>
      </w:rPr>
      <w:t>10</w:t>
    </w:r>
    <w:r>
      <w:rPr>
        <w:rStyle w:val="a4"/>
      </w:rPr>
      <w:fldChar w:fldCharType="end"/>
    </w:r>
  </w:p>
  <w:p w:rsidR="00C57DB8" w:rsidRDefault="00C57DB8" w:rsidP="00A412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A6" w:rsidRDefault="006970A6">
      <w:r>
        <w:separator/>
      </w:r>
    </w:p>
  </w:footnote>
  <w:footnote w:type="continuationSeparator" w:id="0">
    <w:p w:rsidR="006970A6" w:rsidRDefault="0069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3F0"/>
    <w:rsid w:val="00085263"/>
    <w:rsid w:val="000F2E45"/>
    <w:rsid w:val="00185915"/>
    <w:rsid w:val="001D27DD"/>
    <w:rsid w:val="001E4276"/>
    <w:rsid w:val="00303670"/>
    <w:rsid w:val="00315D38"/>
    <w:rsid w:val="00354B15"/>
    <w:rsid w:val="00415F01"/>
    <w:rsid w:val="004461FB"/>
    <w:rsid w:val="00517814"/>
    <w:rsid w:val="00533F08"/>
    <w:rsid w:val="00544AE2"/>
    <w:rsid w:val="005742FD"/>
    <w:rsid w:val="005953AF"/>
    <w:rsid w:val="006168A8"/>
    <w:rsid w:val="00631224"/>
    <w:rsid w:val="006555CA"/>
    <w:rsid w:val="00687DB7"/>
    <w:rsid w:val="006970A6"/>
    <w:rsid w:val="006C4C09"/>
    <w:rsid w:val="0075025D"/>
    <w:rsid w:val="00751430"/>
    <w:rsid w:val="007734E5"/>
    <w:rsid w:val="007E1F37"/>
    <w:rsid w:val="00835129"/>
    <w:rsid w:val="00885FF6"/>
    <w:rsid w:val="008D1667"/>
    <w:rsid w:val="0096231B"/>
    <w:rsid w:val="009671BA"/>
    <w:rsid w:val="009A010B"/>
    <w:rsid w:val="009B654E"/>
    <w:rsid w:val="009E5DDF"/>
    <w:rsid w:val="00A060F2"/>
    <w:rsid w:val="00A41293"/>
    <w:rsid w:val="00A52013"/>
    <w:rsid w:val="00A635AC"/>
    <w:rsid w:val="00A713F0"/>
    <w:rsid w:val="00AA1AA9"/>
    <w:rsid w:val="00AA2509"/>
    <w:rsid w:val="00AA4FC8"/>
    <w:rsid w:val="00AC3151"/>
    <w:rsid w:val="00AD2A51"/>
    <w:rsid w:val="00B00197"/>
    <w:rsid w:val="00B0313B"/>
    <w:rsid w:val="00B219D3"/>
    <w:rsid w:val="00BC5329"/>
    <w:rsid w:val="00C57DB8"/>
    <w:rsid w:val="00CE26C5"/>
    <w:rsid w:val="00CE3AC1"/>
    <w:rsid w:val="00D10408"/>
    <w:rsid w:val="00D374BE"/>
    <w:rsid w:val="00E416EC"/>
    <w:rsid w:val="00E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6720A-A42D-4DCC-8F47-D1160131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12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41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TOSHIBA</Company>
  <LinksUpToDate>false</LinksUpToDate>
  <CharactersWithSpaces>17392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Дом</dc:creator>
  <cp:keywords/>
  <dc:description/>
  <cp:lastModifiedBy>Irina</cp:lastModifiedBy>
  <cp:revision>2</cp:revision>
  <dcterms:created xsi:type="dcterms:W3CDTF">2014-09-18T13:14:00Z</dcterms:created>
  <dcterms:modified xsi:type="dcterms:W3CDTF">2014-09-18T13:14:00Z</dcterms:modified>
</cp:coreProperties>
</file>