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D5" w:rsidRDefault="003505D5" w:rsidP="00C579E9">
      <w:pPr>
        <w:pStyle w:val="Default"/>
        <w:jc w:val="center"/>
        <w:rPr>
          <w:b/>
          <w:bCs/>
        </w:rPr>
      </w:pPr>
    </w:p>
    <w:p w:rsidR="00B9097A" w:rsidRPr="00B9097A" w:rsidRDefault="00B9097A" w:rsidP="00B9097A">
      <w:pPr>
        <w:pStyle w:val="Default"/>
        <w:jc w:val="center"/>
        <w:rPr>
          <w:b/>
          <w:bCs/>
          <w:sz w:val="28"/>
          <w:szCs w:val="28"/>
        </w:rPr>
      </w:pPr>
      <w:r w:rsidRPr="00B9097A">
        <w:rPr>
          <w:b/>
          <w:bCs/>
          <w:sz w:val="28"/>
          <w:szCs w:val="28"/>
        </w:rPr>
        <w:t xml:space="preserve">Методические рекомендации по планированию и учебно-методическому обеспечению образовательного процесса </w:t>
      </w:r>
      <w:r w:rsidRPr="00B9097A">
        <w:rPr>
          <w:b/>
          <w:bCs/>
          <w:sz w:val="28"/>
          <w:szCs w:val="28"/>
          <w:u w:val="single"/>
        </w:rPr>
        <w:t>по математике</w:t>
      </w:r>
      <w:r w:rsidR="00196402">
        <w:rPr>
          <w:b/>
          <w:bCs/>
          <w:sz w:val="28"/>
          <w:szCs w:val="28"/>
        </w:rPr>
        <w:t xml:space="preserve"> в 2011-2012</w:t>
      </w:r>
      <w:r w:rsidRPr="00B9097A">
        <w:rPr>
          <w:b/>
          <w:bCs/>
          <w:sz w:val="28"/>
          <w:szCs w:val="28"/>
        </w:rPr>
        <w:t xml:space="preserve"> уч</w:t>
      </w:r>
      <w:r>
        <w:rPr>
          <w:b/>
          <w:bCs/>
          <w:sz w:val="28"/>
          <w:szCs w:val="28"/>
        </w:rPr>
        <w:t>.г.</w:t>
      </w:r>
    </w:p>
    <w:p w:rsidR="003505D5" w:rsidRDefault="003505D5" w:rsidP="003505D5">
      <w:pPr>
        <w:pStyle w:val="Default"/>
        <w:jc w:val="center"/>
        <w:rPr>
          <w:b/>
          <w:bCs/>
        </w:rPr>
      </w:pPr>
    </w:p>
    <w:p w:rsidR="003505D5" w:rsidRDefault="00217AC5" w:rsidP="00217AC5">
      <w:pPr>
        <w:pStyle w:val="Default"/>
        <w:rPr>
          <w:b/>
          <w:bCs/>
        </w:rPr>
      </w:pPr>
      <w:r>
        <w:rPr>
          <w:b/>
          <w:bCs/>
        </w:rPr>
        <w:t xml:space="preserve">1. </w:t>
      </w:r>
      <w:r w:rsidR="003505D5" w:rsidRPr="00F34357">
        <w:rPr>
          <w:b/>
          <w:bCs/>
          <w:u w:val="single"/>
        </w:rPr>
        <w:t>Примерное планирование и вариативного курса по математике</w:t>
      </w:r>
      <w:r w:rsidR="003505D5" w:rsidRPr="003505D5">
        <w:rPr>
          <w:b/>
          <w:bCs/>
        </w:rPr>
        <w:t>.</w:t>
      </w:r>
    </w:p>
    <w:p w:rsidR="00304EB9" w:rsidRDefault="00304EB9" w:rsidP="00C579E9">
      <w:pPr>
        <w:pStyle w:val="Default"/>
        <w:jc w:val="center"/>
        <w:rPr>
          <w:bCs/>
        </w:rPr>
      </w:pPr>
      <w:r>
        <w:rPr>
          <w:bCs/>
        </w:rPr>
        <w:t>П</w:t>
      </w:r>
      <w:r w:rsidRPr="00304EB9">
        <w:rPr>
          <w:bCs/>
        </w:rPr>
        <w:t>ланировани</w:t>
      </w:r>
      <w:r>
        <w:rPr>
          <w:bCs/>
        </w:rPr>
        <w:t>е</w:t>
      </w:r>
      <w:r w:rsidRPr="00304EB9">
        <w:rPr>
          <w:bCs/>
        </w:rPr>
        <w:t xml:space="preserve"> базового и вариативного курса по математике</w:t>
      </w:r>
      <w:r>
        <w:rPr>
          <w:b/>
          <w:bCs/>
          <w:sz w:val="20"/>
          <w:szCs w:val="20"/>
        </w:rPr>
        <w:t xml:space="preserve"> </w:t>
      </w:r>
      <w:r>
        <w:rPr>
          <w:bCs/>
        </w:rPr>
        <w:t>разработано на основе Ф</w:t>
      </w:r>
      <w:r w:rsidRPr="00304EB9">
        <w:rPr>
          <w:bCs/>
        </w:rPr>
        <w:t>едеральн</w:t>
      </w:r>
      <w:r>
        <w:rPr>
          <w:bCs/>
        </w:rPr>
        <w:t>ого</w:t>
      </w:r>
      <w:r w:rsidRPr="00304EB9">
        <w:rPr>
          <w:bCs/>
        </w:rPr>
        <w:t xml:space="preserve"> компонент</w:t>
      </w:r>
      <w:r>
        <w:rPr>
          <w:bCs/>
        </w:rPr>
        <w:t>а</w:t>
      </w:r>
      <w:r w:rsidRPr="00304EB9">
        <w:rPr>
          <w:bCs/>
        </w:rPr>
        <w:t xml:space="preserve"> государственного стандарта общего образования и примерн</w:t>
      </w:r>
      <w:r>
        <w:rPr>
          <w:bCs/>
        </w:rPr>
        <w:t xml:space="preserve">ых </w:t>
      </w:r>
      <w:r w:rsidRPr="00304EB9">
        <w:rPr>
          <w:bCs/>
        </w:rPr>
        <w:t>программ</w:t>
      </w:r>
    </w:p>
    <w:p w:rsidR="00EB52F9" w:rsidRDefault="00304EB9" w:rsidP="00FC7009">
      <w:pPr>
        <w:pStyle w:val="Default"/>
        <w:rPr>
          <w:bCs/>
        </w:rPr>
      </w:pPr>
      <w:r>
        <w:rPr>
          <w:bCs/>
        </w:rPr>
        <w:t xml:space="preserve"> ( </w:t>
      </w:r>
      <w:r w:rsidRPr="00304EB9">
        <w:rPr>
          <w:b/>
          <w:bCs/>
          <w:sz w:val="20"/>
          <w:szCs w:val="20"/>
        </w:rPr>
        <w:t>http://mon.gov.ru</w:t>
      </w:r>
      <w:r>
        <w:rPr>
          <w:b/>
          <w:bCs/>
          <w:sz w:val="20"/>
          <w:szCs w:val="20"/>
        </w:rPr>
        <w:t>).</w:t>
      </w:r>
      <w:r w:rsidR="00FC7009">
        <w:rPr>
          <w:b/>
          <w:bCs/>
          <w:sz w:val="20"/>
          <w:szCs w:val="20"/>
        </w:rPr>
        <w:t xml:space="preserve">  </w:t>
      </w:r>
      <w:r w:rsidR="00FC7009" w:rsidRPr="00FC7009">
        <w:rPr>
          <w:bCs/>
        </w:rPr>
        <w:t xml:space="preserve">Для составления </w:t>
      </w:r>
      <w:r w:rsidR="00FC7009">
        <w:rPr>
          <w:bCs/>
        </w:rPr>
        <w:t>планирования учебного материала учитель может воспользоваться следующими методическими пособиями</w:t>
      </w:r>
      <w:r w:rsidR="00116197">
        <w:rPr>
          <w:bCs/>
        </w:rPr>
        <w:t>:</w:t>
      </w:r>
    </w:p>
    <w:p w:rsidR="00116197" w:rsidRPr="00395E01" w:rsidRDefault="00116197" w:rsidP="00116197">
      <w:pPr>
        <w:numPr>
          <w:ilvl w:val="0"/>
          <w:numId w:val="2"/>
        </w:numPr>
        <w:jc w:val="both"/>
        <w:rPr>
          <w:bCs/>
        </w:rPr>
      </w:pPr>
      <w:r w:rsidRPr="00395E01">
        <w:rPr>
          <w:bCs/>
        </w:rPr>
        <w:t xml:space="preserve">«Примерное планирование учебного материала и контрольные работы по математике. 5-11 классы» . Авт. В. И. Жохов, Г. Д. Карташева, Л. Б. Крайнева, С. М, Саакян. Издательство «Вербум – М». </w:t>
      </w:r>
      <w:smartTag w:uri="urn:schemas-microsoft-com:office:smarttags" w:element="metricconverter">
        <w:smartTagPr>
          <w:attr w:name="ProductID" w:val="2002 г"/>
        </w:smartTagPr>
        <w:r w:rsidRPr="00395E01">
          <w:rPr>
            <w:bCs/>
          </w:rPr>
          <w:t>200</w:t>
        </w:r>
        <w:r w:rsidR="00395E01">
          <w:rPr>
            <w:bCs/>
          </w:rPr>
          <w:t>2</w:t>
        </w:r>
        <w:r w:rsidRPr="00395E01">
          <w:rPr>
            <w:bCs/>
          </w:rPr>
          <w:t xml:space="preserve"> г</w:t>
        </w:r>
      </w:smartTag>
      <w:r w:rsidRPr="00395E01">
        <w:rPr>
          <w:bCs/>
        </w:rPr>
        <w:t>. и последующие издания.</w:t>
      </w:r>
    </w:p>
    <w:p w:rsidR="00116197" w:rsidRPr="00395E01" w:rsidRDefault="00116197" w:rsidP="00116197">
      <w:pPr>
        <w:numPr>
          <w:ilvl w:val="0"/>
          <w:numId w:val="2"/>
        </w:numPr>
        <w:jc w:val="both"/>
        <w:rPr>
          <w:bCs/>
        </w:rPr>
      </w:pPr>
      <w:r w:rsidRPr="00395E01">
        <w:rPr>
          <w:bCs/>
        </w:rPr>
        <w:t xml:space="preserve">«Примерное планирование учебного материала .  5-9  классы». Авторы: В, И, Жохов, Г. Д. Карташева, Л. Б. Крайнева, Издательство «Вербум – М». </w:t>
      </w:r>
      <w:smartTag w:uri="urn:schemas-microsoft-com:office:smarttags" w:element="metricconverter">
        <w:smartTagPr>
          <w:attr w:name="ProductID" w:val="2000 г"/>
        </w:smartTagPr>
        <w:r w:rsidRPr="00395E01">
          <w:rPr>
            <w:bCs/>
          </w:rPr>
          <w:t>2000 г</w:t>
        </w:r>
      </w:smartTag>
      <w:r w:rsidRPr="00395E01">
        <w:rPr>
          <w:bCs/>
        </w:rPr>
        <w:t>. и последующие издания.</w:t>
      </w:r>
    </w:p>
    <w:p w:rsidR="00116197" w:rsidRPr="00395E01" w:rsidRDefault="00116197" w:rsidP="00116197">
      <w:pPr>
        <w:numPr>
          <w:ilvl w:val="0"/>
          <w:numId w:val="2"/>
        </w:numPr>
        <w:jc w:val="both"/>
        <w:rPr>
          <w:bCs/>
        </w:rPr>
      </w:pPr>
      <w:r w:rsidRPr="00395E01">
        <w:rPr>
          <w:bCs/>
        </w:rPr>
        <w:t xml:space="preserve"> «Тематическое планирование по математике . 5-9 классы. Составитель Т. А. Бурмистрова Москва. Издательство «Просвещение». </w:t>
      </w:r>
      <w:smartTag w:uri="urn:schemas-microsoft-com:office:smarttags" w:element="metricconverter">
        <w:smartTagPr>
          <w:attr w:name="ProductID" w:val="2003 г"/>
        </w:smartTagPr>
        <w:r w:rsidRPr="00395E01">
          <w:rPr>
            <w:bCs/>
          </w:rPr>
          <w:t>2003 г</w:t>
        </w:r>
      </w:smartTag>
      <w:r w:rsidRPr="00395E01">
        <w:rPr>
          <w:bCs/>
        </w:rPr>
        <w:t>. и последующие издания.</w:t>
      </w:r>
    </w:p>
    <w:p w:rsidR="00116197" w:rsidRPr="00395E01" w:rsidRDefault="00116197" w:rsidP="00116197">
      <w:pPr>
        <w:numPr>
          <w:ilvl w:val="0"/>
          <w:numId w:val="2"/>
        </w:numPr>
        <w:jc w:val="both"/>
        <w:rPr>
          <w:bCs/>
        </w:rPr>
      </w:pPr>
      <w:r w:rsidRPr="00395E01">
        <w:rPr>
          <w:bCs/>
        </w:rPr>
        <w:t xml:space="preserve">«Тематическое планирование по математике .10-11 классы. Составитель Т. А. Бурмистрова Москва. Просвещение. </w:t>
      </w:r>
      <w:smartTag w:uri="urn:schemas-microsoft-com:office:smarttags" w:element="metricconverter">
        <w:smartTagPr>
          <w:attr w:name="ProductID" w:val="2003 г"/>
        </w:smartTagPr>
        <w:r w:rsidRPr="00395E01">
          <w:rPr>
            <w:bCs/>
          </w:rPr>
          <w:t>2003 г</w:t>
        </w:r>
      </w:smartTag>
      <w:r w:rsidRPr="00395E01">
        <w:rPr>
          <w:bCs/>
        </w:rPr>
        <w:t>. и последующие издания.</w:t>
      </w:r>
    </w:p>
    <w:p w:rsidR="00116197" w:rsidRPr="00395E01" w:rsidRDefault="00116197" w:rsidP="00116197">
      <w:pPr>
        <w:numPr>
          <w:ilvl w:val="0"/>
          <w:numId w:val="2"/>
        </w:numPr>
        <w:jc w:val="both"/>
        <w:rPr>
          <w:bCs/>
        </w:rPr>
      </w:pPr>
      <w:r w:rsidRPr="00395E01">
        <w:rPr>
          <w:bCs/>
        </w:rPr>
        <w:t>«Алгебра и начала анализа. 10-11 классы « авт. А</w:t>
      </w:r>
      <w:r w:rsidR="00395E01">
        <w:rPr>
          <w:bCs/>
        </w:rPr>
        <w:t>.</w:t>
      </w:r>
      <w:r w:rsidRPr="00395E01">
        <w:rPr>
          <w:bCs/>
        </w:rPr>
        <w:t xml:space="preserve"> Г. Мордкович</w:t>
      </w:r>
      <w:r w:rsidR="00395E01">
        <w:rPr>
          <w:bCs/>
        </w:rPr>
        <w:t>.</w:t>
      </w:r>
      <w:r w:rsidRPr="00395E01">
        <w:rPr>
          <w:bCs/>
        </w:rPr>
        <w:t xml:space="preserve">  Методическое пособие для учителя. Москва </w:t>
      </w:r>
      <w:smartTag w:uri="urn:schemas-microsoft-com:office:smarttags" w:element="metricconverter">
        <w:smartTagPr>
          <w:attr w:name="ProductID" w:val="2000 г"/>
        </w:smartTagPr>
        <w:r w:rsidRPr="00395E01">
          <w:rPr>
            <w:bCs/>
          </w:rPr>
          <w:t xml:space="preserve">2000 </w:t>
        </w:r>
        <w:r w:rsidR="00395E01">
          <w:rPr>
            <w:bCs/>
          </w:rPr>
          <w:t>г</w:t>
        </w:r>
      </w:smartTag>
      <w:r w:rsidR="00395E01">
        <w:rPr>
          <w:bCs/>
        </w:rPr>
        <w:t xml:space="preserve">. </w:t>
      </w:r>
      <w:r w:rsidRPr="00395E01">
        <w:rPr>
          <w:bCs/>
        </w:rPr>
        <w:t>Изд. «Мнемозина « и последующие издания.</w:t>
      </w:r>
    </w:p>
    <w:p w:rsidR="00116197" w:rsidRPr="00395E01" w:rsidRDefault="00116197" w:rsidP="00116197">
      <w:pPr>
        <w:numPr>
          <w:ilvl w:val="0"/>
          <w:numId w:val="2"/>
        </w:numPr>
        <w:jc w:val="both"/>
        <w:rPr>
          <w:bCs/>
        </w:rPr>
      </w:pPr>
      <w:r w:rsidRPr="00395E01">
        <w:rPr>
          <w:bCs/>
        </w:rPr>
        <w:t xml:space="preserve">«Поурочное планирование и контрольные работы по алгебре и началам анализа» Авт. Е. Е. Тульчинская.  Журнал «Математика в школе» « 5, 10 </w:t>
      </w:r>
      <w:smartTag w:uri="urn:schemas-microsoft-com:office:smarttags" w:element="metricconverter">
        <w:smartTagPr>
          <w:attr w:name="ProductID" w:val="2005 г"/>
        </w:smartTagPr>
        <w:r w:rsidRPr="00395E01">
          <w:rPr>
            <w:bCs/>
          </w:rPr>
          <w:t>2005 г</w:t>
        </w:r>
      </w:smartTag>
      <w:r w:rsidRPr="00395E01">
        <w:rPr>
          <w:bCs/>
        </w:rPr>
        <w:t>.</w:t>
      </w:r>
    </w:p>
    <w:p w:rsidR="00116197" w:rsidRPr="00395E01" w:rsidRDefault="00116197" w:rsidP="00116197">
      <w:pPr>
        <w:numPr>
          <w:ilvl w:val="0"/>
          <w:numId w:val="2"/>
        </w:numPr>
        <w:jc w:val="both"/>
        <w:rPr>
          <w:bCs/>
        </w:rPr>
      </w:pPr>
      <w:r w:rsidRPr="00395E01">
        <w:rPr>
          <w:bCs/>
        </w:rPr>
        <w:t xml:space="preserve">Профильное обучение.  Тематическое планирование по математике 10-11 классы. Издательство «Просвещение», </w:t>
      </w:r>
      <w:smartTag w:uri="urn:schemas-microsoft-com:office:smarttags" w:element="metricconverter">
        <w:smartTagPr>
          <w:attr w:name="ProductID" w:val="2006 г"/>
        </w:smartTagPr>
        <w:r w:rsidRPr="00395E01">
          <w:rPr>
            <w:bCs/>
          </w:rPr>
          <w:t>2006 г</w:t>
        </w:r>
      </w:smartTag>
      <w:r w:rsidRPr="00395E01">
        <w:rPr>
          <w:bCs/>
        </w:rPr>
        <w:t>. по базовым учебникам авт. М. Никольского и др., А.Н. Колмогорова и др. Ю.М. Колягина и др. Л.С. Атанасяна и др. А.В. Погорелова.</w:t>
      </w:r>
    </w:p>
    <w:p w:rsidR="00116197" w:rsidRDefault="00116197" w:rsidP="00116197">
      <w:pPr>
        <w:numPr>
          <w:ilvl w:val="0"/>
          <w:numId w:val="2"/>
        </w:numPr>
        <w:jc w:val="both"/>
        <w:rPr>
          <w:bCs/>
        </w:rPr>
      </w:pPr>
      <w:r w:rsidRPr="00395E01">
        <w:rPr>
          <w:bCs/>
        </w:rPr>
        <w:t xml:space="preserve">Газеты «Математика» за  </w:t>
      </w:r>
      <w:smartTag w:uri="urn:schemas-microsoft-com:office:smarttags" w:element="metricconverter">
        <w:smartTagPr>
          <w:attr w:name="ProductID" w:val="2006 г"/>
        </w:smartTagPr>
        <w:r w:rsidRPr="00395E01">
          <w:rPr>
            <w:bCs/>
          </w:rPr>
          <w:t>2006 г</w:t>
        </w:r>
      </w:smartTag>
      <w:r w:rsidRPr="00395E01">
        <w:rPr>
          <w:bCs/>
        </w:rPr>
        <w:t>. № 11-14 и 16.</w:t>
      </w:r>
    </w:p>
    <w:p w:rsidR="00116197" w:rsidRPr="00217AC5" w:rsidRDefault="00217AC5" w:rsidP="00217AC5">
      <w:pPr>
        <w:ind w:left="720"/>
        <w:jc w:val="both"/>
        <w:rPr>
          <w:bCs/>
        </w:rPr>
      </w:pPr>
      <w:r w:rsidRPr="00217AC5">
        <w:rPr>
          <w:bCs/>
        </w:rPr>
        <w:t xml:space="preserve">9. </w:t>
      </w:r>
      <w:r w:rsidR="00116197" w:rsidRPr="00217AC5">
        <w:rPr>
          <w:bCs/>
        </w:rPr>
        <w:t>Программы общеобразовательных учреждений издательства «Просвещение»</w:t>
      </w:r>
      <w:r>
        <w:rPr>
          <w:bCs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rPr>
            <w:bCs/>
          </w:rPr>
          <w:t>2008 г</w:t>
        </w:r>
      </w:smartTag>
      <w:r>
        <w:rPr>
          <w:bCs/>
        </w:rPr>
        <w:t>.</w:t>
      </w:r>
    </w:p>
    <w:p w:rsidR="00116197" w:rsidRPr="00395E01" w:rsidRDefault="00116197" w:rsidP="00116197">
      <w:pPr>
        <w:ind w:left="1069"/>
        <w:jc w:val="both"/>
        <w:rPr>
          <w:bCs/>
        </w:rPr>
      </w:pPr>
      <w:r w:rsidRPr="00395E01">
        <w:rPr>
          <w:bCs/>
        </w:rPr>
        <w:t>- «Математика 5-6 классы» по учебникам авт. С.М. Никольского и др., Г.В. Дорофеева и др.</w:t>
      </w:r>
    </w:p>
    <w:p w:rsidR="00116197" w:rsidRPr="00395E01" w:rsidRDefault="00116197" w:rsidP="00116197">
      <w:pPr>
        <w:ind w:left="1069"/>
        <w:jc w:val="both"/>
        <w:rPr>
          <w:bCs/>
        </w:rPr>
      </w:pPr>
      <w:r w:rsidRPr="00395E01">
        <w:rPr>
          <w:bCs/>
        </w:rPr>
        <w:t>- «Алгебра 7-9 классы» по учебникам  авт</w:t>
      </w:r>
      <w:r w:rsidR="00F34357">
        <w:rPr>
          <w:bCs/>
        </w:rPr>
        <w:t>.</w:t>
      </w:r>
      <w:r w:rsidRPr="00395E01">
        <w:rPr>
          <w:bCs/>
        </w:rPr>
        <w:t xml:space="preserve"> Ю.Н. .Макарычева и др. , С.М. Никольского и др.. (ОК и угл.изучение), Н.Я. Виленкина, А.Н.Виленкина, Г.С. Сурвилло (на 4 и 5 часов в неделю для 8 и 9 классов).</w:t>
      </w:r>
    </w:p>
    <w:p w:rsidR="00116197" w:rsidRPr="00395E01" w:rsidRDefault="00116197" w:rsidP="00116197">
      <w:pPr>
        <w:ind w:left="1069"/>
        <w:jc w:val="both"/>
        <w:rPr>
          <w:bCs/>
        </w:rPr>
      </w:pPr>
      <w:r w:rsidRPr="00395E01">
        <w:rPr>
          <w:bCs/>
        </w:rPr>
        <w:t>- «Алгебра и начала математического анализа 10-11 классы» авт. С.М. Никольского и др., А.Н. Колмогорова и др.</w:t>
      </w:r>
    </w:p>
    <w:p w:rsidR="00116197" w:rsidRDefault="00116197" w:rsidP="00116197">
      <w:pPr>
        <w:ind w:left="1069"/>
        <w:jc w:val="both"/>
        <w:rPr>
          <w:bCs/>
        </w:rPr>
      </w:pPr>
      <w:r w:rsidRPr="00395E01">
        <w:rPr>
          <w:bCs/>
        </w:rPr>
        <w:t>- Ю.М. Колягина и др., Ш.А. Алимова и др. (по доработанным учебникам).</w:t>
      </w:r>
    </w:p>
    <w:p w:rsidR="00217AC5" w:rsidRDefault="00217AC5" w:rsidP="00217AC5">
      <w:pPr>
        <w:ind w:left="720"/>
        <w:jc w:val="both"/>
        <w:rPr>
          <w:bCs/>
        </w:rPr>
      </w:pPr>
      <w:r>
        <w:rPr>
          <w:bCs/>
        </w:rPr>
        <w:t xml:space="preserve">10.  М.И. Башмаков «Изучение алгебры в 7-9 классах», Просвещение, </w:t>
      </w:r>
      <w:smartTag w:uri="urn:schemas-microsoft-com:office:smarttags" w:element="metricconverter">
        <w:smartTagPr>
          <w:attr w:name="ProductID" w:val="2007 г"/>
        </w:smartTagPr>
        <w:r>
          <w:rPr>
            <w:bCs/>
          </w:rPr>
          <w:t>2007 г</w:t>
        </w:r>
      </w:smartTag>
      <w:r>
        <w:rPr>
          <w:bCs/>
        </w:rPr>
        <w:t>.</w:t>
      </w:r>
    </w:p>
    <w:p w:rsidR="00217AC5" w:rsidRDefault="00217AC5" w:rsidP="00217AC5">
      <w:pPr>
        <w:ind w:left="720"/>
        <w:jc w:val="both"/>
        <w:rPr>
          <w:bCs/>
        </w:rPr>
      </w:pPr>
      <w:r>
        <w:rPr>
          <w:bCs/>
        </w:rPr>
        <w:t>11.  Т.М. Ерина «Поурочное планирование по алгебре 7, 8, 9 классах», из-во «Экзамен», 2007г. и др.</w:t>
      </w:r>
    </w:p>
    <w:p w:rsidR="00217AC5" w:rsidRPr="00742755" w:rsidRDefault="00217AC5" w:rsidP="00217AC5">
      <w:pPr>
        <w:ind w:firstLine="709"/>
        <w:jc w:val="both"/>
        <w:rPr>
          <w:b/>
          <w:bCs/>
        </w:rPr>
      </w:pPr>
      <w:r w:rsidRPr="00742755">
        <w:rPr>
          <w:b/>
          <w:bCs/>
        </w:rPr>
        <w:t xml:space="preserve">При  планировании учебного материала можно использовать    рекомендации, которые даны в сборниках  «Преподавание математики в </w:t>
      </w:r>
      <w:r w:rsidR="00497FB7">
        <w:rPr>
          <w:b/>
          <w:bCs/>
        </w:rPr>
        <w:t xml:space="preserve">2007-2008, </w:t>
      </w:r>
      <w:r w:rsidRPr="00742755">
        <w:rPr>
          <w:b/>
          <w:bCs/>
        </w:rPr>
        <w:t>2008-2009, 2009-2010 учебных годах». Методическ</w:t>
      </w:r>
      <w:r w:rsidR="00515BB7" w:rsidRPr="00742755">
        <w:rPr>
          <w:b/>
          <w:bCs/>
        </w:rPr>
        <w:t xml:space="preserve">ие </w:t>
      </w:r>
      <w:r w:rsidRPr="00742755">
        <w:rPr>
          <w:b/>
          <w:bCs/>
        </w:rPr>
        <w:t>письм</w:t>
      </w:r>
      <w:r w:rsidR="00515BB7" w:rsidRPr="00742755">
        <w:rPr>
          <w:b/>
          <w:bCs/>
        </w:rPr>
        <w:t>а</w:t>
      </w:r>
      <w:r w:rsidRPr="00742755">
        <w:rPr>
          <w:b/>
          <w:bCs/>
        </w:rPr>
        <w:t xml:space="preserve"> под редакцией И.В. Ященко и А.В. Семенова. </w:t>
      </w:r>
      <w:r w:rsidR="00515BB7" w:rsidRPr="00742755">
        <w:rPr>
          <w:b/>
          <w:bCs/>
        </w:rPr>
        <w:t>(</w:t>
      </w:r>
      <w:r w:rsidRPr="00742755">
        <w:rPr>
          <w:b/>
          <w:bCs/>
        </w:rPr>
        <w:t>Из серии  «Августовский педсовет»</w:t>
      </w:r>
      <w:r w:rsidR="00515BB7" w:rsidRPr="00742755">
        <w:rPr>
          <w:b/>
          <w:bCs/>
        </w:rPr>
        <w:t>)</w:t>
      </w:r>
      <w:r w:rsidRPr="00742755">
        <w:rPr>
          <w:b/>
          <w:bCs/>
        </w:rPr>
        <w:t xml:space="preserve">. </w:t>
      </w:r>
    </w:p>
    <w:p w:rsidR="00116197" w:rsidRPr="00395E01" w:rsidRDefault="00116197" w:rsidP="00116197">
      <w:pPr>
        <w:pStyle w:val="a5"/>
        <w:rPr>
          <w:bCs/>
          <w:sz w:val="24"/>
        </w:rPr>
      </w:pPr>
      <w:r w:rsidRPr="00395E01">
        <w:rPr>
          <w:bCs/>
          <w:sz w:val="24"/>
        </w:rPr>
        <w:t>Вышеперечисленные  материалы содержат варианты планирования рассчитанные, соответственно на 2 и 3 недельных часа в течение года (по геометрии), и на 3, 4 и 5 недельных часов (по алгебре и началам анализа). Это позволяет учителю в зависимости от количества часов выбрать нужный вариант тематического планирования.</w:t>
      </w:r>
    </w:p>
    <w:p w:rsidR="00116197" w:rsidRPr="00395E01" w:rsidRDefault="00116197" w:rsidP="00116197">
      <w:pPr>
        <w:ind w:left="709"/>
        <w:jc w:val="both"/>
        <w:rPr>
          <w:bCs/>
        </w:rPr>
      </w:pPr>
    </w:p>
    <w:p w:rsidR="00116197" w:rsidRPr="00395E01" w:rsidRDefault="00116197" w:rsidP="00116197">
      <w:pPr>
        <w:pStyle w:val="a5"/>
        <w:rPr>
          <w:bCs/>
          <w:sz w:val="24"/>
        </w:rPr>
      </w:pPr>
      <w:r w:rsidRPr="00395E01">
        <w:rPr>
          <w:bCs/>
          <w:sz w:val="24"/>
        </w:rPr>
        <w:t xml:space="preserve">В том случае, если учитель составляет «рабочую программу», то он должен использовать следующие рекомендации  методистов математики  </w:t>
      </w:r>
      <w:r w:rsidR="00515BB7">
        <w:rPr>
          <w:bCs/>
          <w:sz w:val="24"/>
        </w:rPr>
        <w:t>О</w:t>
      </w:r>
      <w:r w:rsidRPr="00395E01">
        <w:rPr>
          <w:bCs/>
          <w:sz w:val="24"/>
        </w:rPr>
        <w:t>МЦ. Рабочая программа составляется  полностью на всю ступень обучения.</w:t>
      </w:r>
    </w:p>
    <w:p w:rsidR="00116197" w:rsidRPr="00395E01" w:rsidRDefault="00116197" w:rsidP="00116197">
      <w:pPr>
        <w:pStyle w:val="a5"/>
        <w:rPr>
          <w:bCs/>
          <w:sz w:val="24"/>
        </w:rPr>
      </w:pPr>
    </w:p>
    <w:p w:rsidR="00116197" w:rsidRPr="00395E01" w:rsidRDefault="00116197" w:rsidP="00395E01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395E01">
        <w:rPr>
          <w:rFonts w:ascii="Times New Roman" w:hAnsi="Times New Roman"/>
          <w:bCs w:val="0"/>
          <w:color w:val="auto"/>
          <w:sz w:val="24"/>
          <w:szCs w:val="24"/>
        </w:rPr>
        <w:t>СТРУКТУРА РАБОЧЕЙ ПРОГРАММЫ</w:t>
      </w:r>
    </w:p>
    <w:p w:rsidR="00116197" w:rsidRPr="00515BB7" w:rsidRDefault="00116197" w:rsidP="00116197">
      <w:pPr>
        <w:pStyle w:val="1"/>
        <w:jc w:val="center"/>
        <w:rPr>
          <w:rFonts w:ascii="Times New Roman" w:hAnsi="Times New Roman" w:cs="Times New Roman"/>
          <w:bCs w:val="0"/>
          <w:smallCaps/>
          <w:sz w:val="24"/>
          <w:szCs w:val="24"/>
          <w:u w:val="single"/>
        </w:rPr>
      </w:pPr>
      <w:r w:rsidRPr="00515BB7">
        <w:rPr>
          <w:rFonts w:ascii="Times New Roman" w:hAnsi="Times New Roman" w:cs="Times New Roman"/>
          <w:bCs w:val="0"/>
          <w:smallCaps/>
          <w:sz w:val="24"/>
          <w:szCs w:val="24"/>
          <w:u w:val="single"/>
        </w:rPr>
        <w:t>Требования, предъявляемые к рабочим программам.</w:t>
      </w:r>
    </w:p>
    <w:p w:rsidR="00116197" w:rsidRDefault="00116197" w:rsidP="00116197">
      <w:pPr>
        <w:numPr>
          <w:ilvl w:val="0"/>
          <w:numId w:val="3"/>
        </w:numPr>
        <w:rPr>
          <w:bCs/>
        </w:rPr>
      </w:pPr>
      <w:r w:rsidRPr="00395E01">
        <w:rPr>
          <w:bCs/>
        </w:rPr>
        <w:t>Пояснительная записка  (обоснование необходимости создания рабочей программы</w:t>
      </w:r>
      <w:r w:rsidR="00515BB7">
        <w:rPr>
          <w:bCs/>
        </w:rPr>
        <w:t>)</w:t>
      </w:r>
      <w:r w:rsidRPr="00395E01">
        <w:rPr>
          <w:bCs/>
        </w:rPr>
        <w:t>.</w:t>
      </w:r>
    </w:p>
    <w:p w:rsidR="00F619B3" w:rsidRPr="00395E01" w:rsidRDefault="00F619B3" w:rsidP="00F619B3">
      <w:pPr>
        <w:numPr>
          <w:ilvl w:val="0"/>
          <w:numId w:val="3"/>
        </w:numPr>
        <w:jc w:val="both"/>
        <w:rPr>
          <w:bCs/>
        </w:rPr>
      </w:pPr>
      <w:r w:rsidRPr="00395E01">
        <w:rPr>
          <w:bCs/>
        </w:rPr>
        <w:t>Тематическое планирование (с выделением расширение, с количеством контрольных работ).</w:t>
      </w:r>
    </w:p>
    <w:p w:rsidR="00F619B3" w:rsidRPr="00395E01" w:rsidRDefault="00F619B3" w:rsidP="00F619B3">
      <w:pPr>
        <w:numPr>
          <w:ilvl w:val="0"/>
          <w:numId w:val="3"/>
        </w:numPr>
        <w:jc w:val="both"/>
        <w:rPr>
          <w:bCs/>
        </w:rPr>
      </w:pPr>
      <w:r w:rsidRPr="00395E01">
        <w:rPr>
          <w:bCs/>
        </w:rPr>
        <w:t>Содержание обучения (более подробно о расширении).</w:t>
      </w:r>
    </w:p>
    <w:p w:rsidR="00116197" w:rsidRPr="00395E01" w:rsidRDefault="00116197" w:rsidP="00116197">
      <w:pPr>
        <w:numPr>
          <w:ilvl w:val="0"/>
          <w:numId w:val="3"/>
        </w:numPr>
        <w:jc w:val="both"/>
        <w:rPr>
          <w:bCs/>
        </w:rPr>
      </w:pPr>
      <w:r w:rsidRPr="00395E01">
        <w:rPr>
          <w:bCs/>
        </w:rPr>
        <w:t>Требования к математической подготовке учащихся с указанием 2-х уровней (программного и обязательного).</w:t>
      </w:r>
    </w:p>
    <w:p w:rsidR="00116197" w:rsidRPr="00395E01" w:rsidRDefault="00116197" w:rsidP="00116197">
      <w:pPr>
        <w:numPr>
          <w:ilvl w:val="0"/>
          <w:numId w:val="3"/>
        </w:numPr>
        <w:jc w:val="both"/>
        <w:rPr>
          <w:bCs/>
        </w:rPr>
      </w:pPr>
      <w:r w:rsidRPr="00395E01">
        <w:rPr>
          <w:bCs/>
        </w:rPr>
        <w:t>Учебно-методическое  обеспечение.</w:t>
      </w:r>
    </w:p>
    <w:p w:rsidR="00116197" w:rsidRPr="00395E01" w:rsidRDefault="00116197" w:rsidP="00116197">
      <w:pPr>
        <w:ind w:left="709"/>
        <w:jc w:val="both"/>
        <w:rPr>
          <w:bCs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2970"/>
        <w:gridCol w:w="2692"/>
        <w:gridCol w:w="2464"/>
      </w:tblGrid>
      <w:tr w:rsidR="00116197" w:rsidRPr="00395E01">
        <w:tc>
          <w:tcPr>
            <w:tcW w:w="1080" w:type="dxa"/>
          </w:tcPr>
          <w:p w:rsidR="00116197" w:rsidRPr="00395E01" w:rsidRDefault="00116197" w:rsidP="00F34357">
            <w:pPr>
              <w:jc w:val="both"/>
              <w:rPr>
                <w:bCs/>
              </w:rPr>
            </w:pPr>
            <w:r w:rsidRPr="00395E01">
              <w:rPr>
                <w:bCs/>
              </w:rPr>
              <w:t>№ пп</w:t>
            </w:r>
          </w:p>
        </w:tc>
        <w:tc>
          <w:tcPr>
            <w:tcW w:w="2970" w:type="dxa"/>
          </w:tcPr>
          <w:p w:rsidR="00116197" w:rsidRPr="00395E01" w:rsidRDefault="00116197" w:rsidP="00F34357">
            <w:pPr>
              <w:jc w:val="both"/>
              <w:rPr>
                <w:bCs/>
              </w:rPr>
            </w:pPr>
            <w:r w:rsidRPr="00395E01">
              <w:rPr>
                <w:bCs/>
              </w:rPr>
              <w:t>Содержание учебного материала</w:t>
            </w:r>
          </w:p>
        </w:tc>
        <w:tc>
          <w:tcPr>
            <w:tcW w:w="2692" w:type="dxa"/>
          </w:tcPr>
          <w:p w:rsidR="00116197" w:rsidRPr="00395E01" w:rsidRDefault="00116197" w:rsidP="00F34357">
            <w:pPr>
              <w:jc w:val="both"/>
              <w:rPr>
                <w:bCs/>
              </w:rPr>
            </w:pPr>
            <w:r w:rsidRPr="00395E01">
              <w:rPr>
                <w:bCs/>
              </w:rPr>
              <w:t>Количество часов по п</w:t>
            </w:r>
            <w:r w:rsidR="00F34357">
              <w:rPr>
                <w:bCs/>
              </w:rPr>
              <w:t>р</w:t>
            </w:r>
            <w:r w:rsidRPr="00395E01">
              <w:rPr>
                <w:bCs/>
              </w:rPr>
              <w:t>ограмме</w:t>
            </w:r>
          </w:p>
        </w:tc>
        <w:tc>
          <w:tcPr>
            <w:tcW w:w="2464" w:type="dxa"/>
          </w:tcPr>
          <w:p w:rsidR="00116197" w:rsidRPr="00395E01" w:rsidRDefault="00116197" w:rsidP="00F34357">
            <w:pPr>
              <w:jc w:val="both"/>
              <w:rPr>
                <w:bCs/>
              </w:rPr>
            </w:pPr>
            <w:r w:rsidRPr="00395E01">
              <w:rPr>
                <w:bCs/>
              </w:rPr>
              <w:t xml:space="preserve">Количество часов </w:t>
            </w:r>
            <w:r w:rsidR="00F34357">
              <w:rPr>
                <w:bCs/>
              </w:rPr>
              <w:t>на</w:t>
            </w:r>
            <w:r w:rsidRPr="00395E01">
              <w:rPr>
                <w:bCs/>
              </w:rPr>
              <w:t xml:space="preserve"> расширени</w:t>
            </w:r>
            <w:r w:rsidR="00F34357">
              <w:rPr>
                <w:bCs/>
              </w:rPr>
              <w:t>е</w:t>
            </w:r>
          </w:p>
        </w:tc>
      </w:tr>
      <w:tr w:rsidR="00116197" w:rsidRPr="00395E01">
        <w:tc>
          <w:tcPr>
            <w:tcW w:w="1080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  <w:r w:rsidRPr="00395E01">
              <w:rPr>
                <w:bCs/>
              </w:rPr>
              <w:t>1</w:t>
            </w:r>
          </w:p>
        </w:tc>
        <w:tc>
          <w:tcPr>
            <w:tcW w:w="2970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</w:p>
        </w:tc>
        <w:tc>
          <w:tcPr>
            <w:tcW w:w="2692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</w:p>
        </w:tc>
        <w:tc>
          <w:tcPr>
            <w:tcW w:w="2464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</w:p>
        </w:tc>
      </w:tr>
      <w:tr w:rsidR="00116197" w:rsidRPr="00395E01">
        <w:tc>
          <w:tcPr>
            <w:tcW w:w="1080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  <w:r w:rsidRPr="00395E01">
              <w:rPr>
                <w:bCs/>
              </w:rPr>
              <w:t xml:space="preserve">2 </w:t>
            </w:r>
          </w:p>
        </w:tc>
        <w:tc>
          <w:tcPr>
            <w:tcW w:w="2970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</w:p>
        </w:tc>
        <w:tc>
          <w:tcPr>
            <w:tcW w:w="2692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</w:p>
        </w:tc>
        <w:tc>
          <w:tcPr>
            <w:tcW w:w="2464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</w:p>
        </w:tc>
      </w:tr>
      <w:tr w:rsidR="00116197" w:rsidRPr="00395E01">
        <w:tc>
          <w:tcPr>
            <w:tcW w:w="1080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</w:p>
        </w:tc>
        <w:tc>
          <w:tcPr>
            <w:tcW w:w="2970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  <w:r w:rsidRPr="00395E01">
              <w:rPr>
                <w:bCs/>
              </w:rPr>
              <w:t>Итого</w:t>
            </w:r>
          </w:p>
        </w:tc>
        <w:tc>
          <w:tcPr>
            <w:tcW w:w="2692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  <w:r w:rsidRPr="00395E01">
              <w:rPr>
                <w:bCs/>
              </w:rPr>
              <w:t>102 ч</w:t>
            </w:r>
          </w:p>
        </w:tc>
        <w:tc>
          <w:tcPr>
            <w:tcW w:w="2464" w:type="dxa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  <w:r w:rsidRPr="00395E01">
              <w:rPr>
                <w:bCs/>
              </w:rPr>
              <w:t>34 ч</w:t>
            </w:r>
          </w:p>
        </w:tc>
      </w:tr>
      <w:tr w:rsidR="00116197" w:rsidRPr="00395E01">
        <w:trPr>
          <w:cantSplit/>
        </w:trPr>
        <w:tc>
          <w:tcPr>
            <w:tcW w:w="9206" w:type="dxa"/>
            <w:gridSpan w:val="4"/>
          </w:tcPr>
          <w:p w:rsidR="00116197" w:rsidRPr="00395E01" w:rsidRDefault="00116197" w:rsidP="00F34357">
            <w:pPr>
              <w:jc w:val="center"/>
              <w:rPr>
                <w:bCs/>
              </w:rPr>
            </w:pPr>
            <w:r w:rsidRPr="00395E01">
              <w:rPr>
                <w:bCs/>
                <w:caps/>
              </w:rPr>
              <w:t>Всего</w:t>
            </w:r>
            <w:r w:rsidRPr="00395E01">
              <w:rPr>
                <w:bCs/>
                <w:lang w:val="en-US"/>
              </w:rPr>
              <w:t>:</w:t>
            </w:r>
            <w:r w:rsidRPr="00395E01">
              <w:rPr>
                <w:bCs/>
              </w:rPr>
              <w:t xml:space="preserve">   136 ч</w:t>
            </w:r>
          </w:p>
        </w:tc>
      </w:tr>
    </w:tbl>
    <w:p w:rsidR="00F619B3" w:rsidRDefault="00F619B3" w:rsidP="00F34357">
      <w:pPr>
        <w:pStyle w:val="Default"/>
        <w:rPr>
          <w:b/>
          <w:bCs/>
        </w:rPr>
      </w:pPr>
    </w:p>
    <w:p w:rsidR="00EB52F9" w:rsidRDefault="00250A0B" w:rsidP="00F34357">
      <w:pPr>
        <w:pStyle w:val="Default"/>
        <w:rPr>
          <w:b/>
          <w:bCs/>
          <w:u w:val="single"/>
        </w:rPr>
      </w:pPr>
      <w:r w:rsidRPr="00250A0B">
        <w:rPr>
          <w:b/>
          <w:bCs/>
        </w:rPr>
        <w:t xml:space="preserve">2. </w:t>
      </w:r>
      <w:r w:rsidRPr="00F34357">
        <w:rPr>
          <w:b/>
          <w:bCs/>
          <w:u w:val="single"/>
        </w:rPr>
        <w:t>Введение теории вероятностей и статистики.</w:t>
      </w:r>
    </w:p>
    <w:p w:rsidR="00F619B3" w:rsidRPr="00250A0B" w:rsidRDefault="00F619B3" w:rsidP="00F34357">
      <w:pPr>
        <w:pStyle w:val="Default"/>
        <w:rPr>
          <w:b/>
          <w:bCs/>
        </w:rPr>
      </w:pPr>
    </w:p>
    <w:p w:rsidR="00250A0B" w:rsidRPr="00250A0B" w:rsidRDefault="00250A0B" w:rsidP="00250A0B">
      <w:pPr>
        <w:autoSpaceDE w:val="0"/>
        <w:autoSpaceDN w:val="0"/>
        <w:adjustRightInd w:val="0"/>
      </w:pPr>
      <w:r w:rsidRPr="00250A0B">
        <w:t>На протяжении пяти последних лет в школах Москвы постепенно внедрялся опыт преподавания статистики и теории вероятностей. Последние два года курс вероятности и статистики стал обязательным во всех московских 7 и 8 классах. В 2009/2010 учебном году московские девятиклассники впервые</w:t>
      </w:r>
      <w:r>
        <w:t xml:space="preserve"> </w:t>
      </w:r>
      <w:r w:rsidRPr="00250A0B">
        <w:t>будут сдавать итоговый экзамен по математике, в который будут включены задачи по вероятности.</w:t>
      </w:r>
    </w:p>
    <w:p w:rsidR="00EB52F9" w:rsidRPr="00CA7A0C" w:rsidRDefault="00250A0B" w:rsidP="00250A0B">
      <w:pPr>
        <w:autoSpaceDE w:val="0"/>
        <w:autoSpaceDN w:val="0"/>
        <w:adjustRightInd w:val="0"/>
        <w:rPr>
          <w:b/>
        </w:rPr>
      </w:pPr>
      <w:r w:rsidRPr="00250A0B">
        <w:t>Для того чтобы учителя смогли вести уроки по вероятности и статистике, в московском базисном учебном плане с 2007 года в 7–9 классах предусмотрен один час в неделю. Существует несколько вариантов планирования, рассчитанных на разные программы и разное число часов</w:t>
      </w:r>
      <w:r w:rsidR="00244084">
        <w:t xml:space="preserve">. </w:t>
      </w:r>
      <w:r w:rsidR="00244084" w:rsidRPr="00CA7A0C">
        <w:rPr>
          <w:b/>
        </w:rPr>
        <w:t xml:space="preserve">В </w:t>
      </w:r>
      <w:r w:rsidRPr="00CA7A0C">
        <w:rPr>
          <w:b/>
        </w:rPr>
        <w:t xml:space="preserve"> Методическо</w:t>
      </w:r>
      <w:r w:rsidR="00244084" w:rsidRPr="00CA7A0C">
        <w:rPr>
          <w:b/>
        </w:rPr>
        <w:t>м</w:t>
      </w:r>
      <w:r w:rsidRPr="00CA7A0C">
        <w:rPr>
          <w:b/>
        </w:rPr>
        <w:t xml:space="preserve"> письм</w:t>
      </w:r>
      <w:r w:rsidR="00244084" w:rsidRPr="00CA7A0C">
        <w:rPr>
          <w:b/>
        </w:rPr>
        <w:t>е</w:t>
      </w:r>
      <w:r w:rsidRPr="00CA7A0C">
        <w:rPr>
          <w:b/>
        </w:rPr>
        <w:t xml:space="preserve"> под редакцией И.В. Ященко, А.В. Семенова «Преподавание математики в 2009/2010 учебном году»</w:t>
      </w:r>
      <w:r w:rsidR="00244084" w:rsidRPr="00CA7A0C">
        <w:rPr>
          <w:b/>
        </w:rPr>
        <w:t xml:space="preserve"> предложены следующие варианты</w:t>
      </w:r>
      <w:r w:rsidRPr="00CA7A0C">
        <w:rPr>
          <w:b/>
        </w:rPr>
        <w:t>:</w:t>
      </w:r>
    </w:p>
    <w:p w:rsidR="00250A0B" w:rsidRDefault="00250A0B" w:rsidP="00250A0B">
      <w:pPr>
        <w:numPr>
          <w:ilvl w:val="0"/>
          <w:numId w:val="1"/>
        </w:numPr>
        <w:autoSpaceDE w:val="0"/>
        <w:autoSpaceDN w:val="0"/>
        <w:adjustRightInd w:val="0"/>
      </w:pPr>
      <w:r>
        <w:t>вариант: по 18 часов в каждом классе с 7 по 9, всего 54 часа.</w:t>
      </w:r>
    </w:p>
    <w:p w:rsidR="00244084" w:rsidRPr="00244084" w:rsidRDefault="00250A0B" w:rsidP="00250A0B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>
        <w:t>вариант: по 34 часа в каждом классе с 7-9, всего 102 часа</w:t>
      </w:r>
      <w:r w:rsidR="00244084">
        <w:t xml:space="preserve"> (без компьютерной поддержки практических работ)</w:t>
      </w:r>
    </w:p>
    <w:p w:rsidR="00244084" w:rsidRPr="00244084" w:rsidRDefault="00244084" w:rsidP="00244084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>
        <w:t>вариант: по 34 часа в каждом классе с 7-9, всего 102 часа (с компьютерной поддержкой практических работ (от 4 до 7 работ)).</w:t>
      </w:r>
    </w:p>
    <w:p w:rsidR="00EB52F9" w:rsidRPr="00250A0B" w:rsidRDefault="00EB52F9" w:rsidP="00244084">
      <w:pPr>
        <w:autoSpaceDE w:val="0"/>
        <w:autoSpaceDN w:val="0"/>
        <w:adjustRightInd w:val="0"/>
        <w:ind w:left="360"/>
        <w:rPr>
          <w:b/>
          <w:bCs/>
        </w:rPr>
      </w:pPr>
    </w:p>
    <w:p w:rsidR="00F34357" w:rsidRPr="00F34357" w:rsidRDefault="00F34357" w:rsidP="00F34357">
      <w:pPr>
        <w:pStyle w:val="Default"/>
        <w:rPr>
          <w:b/>
          <w:bCs/>
          <w:u w:val="single"/>
        </w:rPr>
      </w:pPr>
      <w:r w:rsidRPr="00F34357">
        <w:rPr>
          <w:b/>
          <w:bCs/>
          <w:u w:val="single"/>
        </w:rPr>
        <w:t>3. Учебники.</w:t>
      </w:r>
    </w:p>
    <w:p w:rsidR="00EB52F9" w:rsidRDefault="00F34357" w:rsidP="00F34357">
      <w:pPr>
        <w:pStyle w:val="Default"/>
        <w:rPr>
          <w:bCs/>
        </w:rPr>
      </w:pPr>
      <w:r w:rsidRPr="00F34357">
        <w:rPr>
          <w:bCs/>
        </w:rPr>
        <w:t>В 20</w:t>
      </w:r>
      <w:r>
        <w:rPr>
          <w:bCs/>
        </w:rPr>
        <w:t>10</w:t>
      </w:r>
      <w:r w:rsidRPr="00F34357">
        <w:rPr>
          <w:bCs/>
        </w:rPr>
        <w:t>-20</w:t>
      </w:r>
      <w:r>
        <w:rPr>
          <w:bCs/>
        </w:rPr>
        <w:t>11</w:t>
      </w:r>
      <w:r w:rsidRPr="00F34357">
        <w:rPr>
          <w:bCs/>
        </w:rPr>
        <w:t xml:space="preserve"> учебном году при выборе учебников необходимо  придерживаться  </w:t>
      </w:r>
      <w:r w:rsidR="00497FB7">
        <w:rPr>
          <w:bCs/>
        </w:rPr>
        <w:t xml:space="preserve">бланка заказа и </w:t>
      </w:r>
      <w:r w:rsidRPr="00F34357">
        <w:rPr>
          <w:bCs/>
        </w:rPr>
        <w:t xml:space="preserve">Федерального перечня учебников, </w:t>
      </w:r>
      <w:r w:rsidRPr="00497FB7">
        <w:rPr>
          <w:b/>
          <w:bCs/>
        </w:rPr>
        <w:t>рекомендованных и допущенных</w:t>
      </w:r>
      <w:r>
        <w:rPr>
          <w:bCs/>
        </w:rPr>
        <w:t xml:space="preserve"> </w:t>
      </w:r>
      <w:r w:rsidRPr="00F34357">
        <w:rPr>
          <w:bCs/>
        </w:rPr>
        <w:t>Министерст</w:t>
      </w:r>
      <w:r>
        <w:rPr>
          <w:bCs/>
        </w:rPr>
        <w:t>в</w:t>
      </w:r>
      <w:r w:rsidRPr="00F34357">
        <w:rPr>
          <w:bCs/>
        </w:rPr>
        <w:t>ом образования и науки РФ к использованию в образовательном процессе в образовательных учреждениях</w:t>
      </w:r>
      <w:r w:rsidR="00497FB7">
        <w:rPr>
          <w:bCs/>
        </w:rPr>
        <w:t>.</w:t>
      </w:r>
    </w:p>
    <w:p w:rsidR="00497FB7" w:rsidRPr="00CA7A0C" w:rsidRDefault="00497FB7" w:rsidP="00F34357">
      <w:pPr>
        <w:pStyle w:val="Default"/>
        <w:rPr>
          <w:b/>
          <w:bCs/>
        </w:rPr>
      </w:pPr>
      <w:r>
        <w:rPr>
          <w:bCs/>
        </w:rPr>
        <w:t xml:space="preserve">Особое внимание хотелось обратить на рекомендованные и допущенные учебники </w:t>
      </w:r>
      <w:r w:rsidRPr="00CA7A0C">
        <w:rPr>
          <w:b/>
          <w:bCs/>
        </w:rPr>
        <w:t>профильного уровня.</w:t>
      </w:r>
    </w:p>
    <w:p w:rsidR="00C579E9" w:rsidRDefault="00C579E9" w:rsidP="00C579E9">
      <w:pPr>
        <w:pStyle w:val="Default"/>
      </w:pPr>
    </w:p>
    <w:tbl>
      <w:tblPr>
        <w:tblW w:w="10440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2"/>
        <w:gridCol w:w="6588"/>
        <w:gridCol w:w="360"/>
        <w:gridCol w:w="540"/>
        <w:gridCol w:w="1980"/>
      </w:tblGrid>
      <w:tr w:rsidR="00C579E9">
        <w:trPr>
          <w:gridBefore w:val="2"/>
          <w:gridAfter w:val="2"/>
          <w:wBefore w:w="972" w:type="dxa"/>
          <w:wAfter w:w="2520" w:type="dxa"/>
          <w:trHeight w:val="267"/>
        </w:trPr>
        <w:tc>
          <w:tcPr>
            <w:tcW w:w="6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 w:rsidP="00DB3A9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(ПОЛНОЕ) ОБЩЕЕ ОБРАЗОВАНИЕ</w:t>
            </w:r>
          </w:p>
        </w:tc>
      </w:tr>
      <w:tr w:rsidR="00C579E9">
        <w:trPr>
          <w:trHeight w:val="49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950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 А.Д., Вернер А.Л., Рыжик В.И. Геометрия (</w:t>
            </w:r>
            <w:r w:rsidRPr="008F5561">
              <w:rPr>
                <w:b/>
                <w:sz w:val="20"/>
                <w:szCs w:val="20"/>
              </w:rPr>
              <w:t>профильный уровень)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</w:t>
            </w:r>
          </w:p>
        </w:tc>
      </w:tr>
      <w:tr w:rsidR="00C579E9">
        <w:trPr>
          <w:trHeight w:val="49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951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 А.Д., Вернер А.Л., Рыжик В.И. Геометрия (</w:t>
            </w:r>
            <w:r w:rsidRPr="008F5561">
              <w:rPr>
                <w:b/>
                <w:sz w:val="20"/>
                <w:szCs w:val="20"/>
              </w:rPr>
              <w:t>профильный уровень)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</w:t>
            </w:r>
          </w:p>
        </w:tc>
      </w:tr>
      <w:tr w:rsidR="00C579E9">
        <w:trPr>
          <w:trHeight w:val="49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952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 А.Д., Вернер А.Л., Рыжик В.И. Геометрия (базовый и </w:t>
            </w:r>
            <w:r w:rsidRPr="008F5561">
              <w:rPr>
                <w:b/>
                <w:sz w:val="20"/>
                <w:szCs w:val="20"/>
              </w:rPr>
              <w:t>профильный уровни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</w:t>
            </w:r>
          </w:p>
        </w:tc>
      </w:tr>
      <w:tr w:rsidR="00C579E9">
        <w:trPr>
          <w:trHeight w:val="49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954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Атанасян Л.С., Бутузов В.Ф., Кадомцев С.Б. и др. Геометрия (базовый и </w:t>
            </w:r>
            <w:r w:rsidRPr="008F5561">
              <w:rPr>
                <w:b/>
                <w:sz w:val="20"/>
                <w:szCs w:val="20"/>
              </w:rPr>
              <w:t>профильный</w:t>
            </w:r>
            <w:r>
              <w:rPr>
                <w:sz w:val="20"/>
                <w:szCs w:val="20"/>
              </w:rPr>
              <w:t xml:space="preserve"> уровни)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</w:t>
            </w:r>
          </w:p>
        </w:tc>
      </w:tr>
      <w:tr w:rsidR="00C579E9">
        <w:trPr>
          <w:trHeight w:val="72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962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Виленкин Н.Я., Ивашев-Мусатов О.С., Шварцбурд С.И. Алгебра и начала математического анализа (</w:t>
            </w:r>
            <w:r w:rsidRPr="008F5561">
              <w:rPr>
                <w:b/>
                <w:sz w:val="20"/>
                <w:szCs w:val="20"/>
              </w:rPr>
              <w:t>профильный уровень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Мнемозина </w:t>
            </w:r>
          </w:p>
        </w:tc>
      </w:tr>
      <w:tr w:rsidR="00C579E9">
        <w:trPr>
          <w:trHeight w:val="724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963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Виленкин Н.Я., Ивашев-Мусатов О.С., Шварцбурд С.И. Алгебра и начала математического анализа </w:t>
            </w:r>
            <w:r w:rsidRPr="008F5561">
              <w:rPr>
                <w:b/>
                <w:sz w:val="20"/>
                <w:szCs w:val="20"/>
              </w:rPr>
              <w:t>(профильный уровень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Мнемозина </w:t>
            </w:r>
          </w:p>
        </w:tc>
      </w:tr>
      <w:tr w:rsidR="00C579E9">
        <w:trPr>
          <w:trHeight w:val="49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964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А.Д., Терешин Д.А. Геометрия (</w:t>
            </w:r>
            <w:r w:rsidRPr="008F5561">
              <w:rPr>
                <w:b/>
                <w:sz w:val="20"/>
                <w:szCs w:val="20"/>
              </w:rPr>
              <w:t>профильный уровень</w:t>
            </w:r>
            <w:r w:rsidR="008F5561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МЦНМО </w:t>
            </w:r>
          </w:p>
        </w:tc>
      </w:tr>
      <w:tr w:rsidR="00C579E9">
        <w:trPr>
          <w:trHeight w:val="72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966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Колягин Ю.М., Сидоров Ю.В., Ткачева М.В. и др. Алгебра и начала математического анализа (</w:t>
            </w:r>
            <w:r w:rsidRPr="008F5561">
              <w:rPr>
                <w:b/>
                <w:sz w:val="20"/>
                <w:szCs w:val="20"/>
              </w:rPr>
              <w:t>профильный уровень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Мнемозина </w:t>
            </w:r>
          </w:p>
        </w:tc>
      </w:tr>
      <w:tr w:rsidR="00C579E9">
        <w:trPr>
          <w:trHeight w:val="72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967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Колягин Ю.М., Сидоров Ю.В., Ткачева М.В. и др. Алгебра и начала математического анализа (</w:t>
            </w:r>
            <w:r w:rsidRPr="008F5561">
              <w:rPr>
                <w:b/>
                <w:sz w:val="20"/>
                <w:szCs w:val="20"/>
              </w:rPr>
              <w:t>профильный уровень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Мнемозина </w:t>
            </w:r>
          </w:p>
        </w:tc>
      </w:tr>
      <w:tr w:rsidR="00C579E9">
        <w:trPr>
          <w:trHeight w:val="49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972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Мордкович А.Г., Семенов П.В. Алгебра и начала математического анализа (</w:t>
            </w:r>
            <w:r w:rsidRPr="008F5561">
              <w:rPr>
                <w:b/>
                <w:sz w:val="20"/>
                <w:szCs w:val="20"/>
              </w:rPr>
              <w:t>профильный уровень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Мнемозина </w:t>
            </w:r>
          </w:p>
        </w:tc>
      </w:tr>
      <w:tr w:rsidR="00C579E9">
        <w:trPr>
          <w:trHeight w:val="49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973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Мордкович А.Г., Семенов П.В. Алгебра и начала математического анализа (</w:t>
            </w:r>
            <w:r w:rsidRPr="008F5561">
              <w:rPr>
                <w:b/>
                <w:sz w:val="20"/>
                <w:szCs w:val="20"/>
              </w:rPr>
              <w:t>профильный уровень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Мнемозина </w:t>
            </w:r>
          </w:p>
        </w:tc>
      </w:tr>
      <w:tr w:rsidR="00C579E9">
        <w:trPr>
          <w:trHeight w:val="724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977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Никольский С.М., Потапов М.К., Решетников Н.Н. и др. Алгебра и начала математического анализа (базовый и </w:t>
            </w:r>
            <w:r w:rsidRPr="008F5561">
              <w:rPr>
                <w:b/>
                <w:sz w:val="20"/>
                <w:szCs w:val="20"/>
              </w:rPr>
              <w:t>профильный</w:t>
            </w:r>
            <w:r>
              <w:rPr>
                <w:sz w:val="20"/>
                <w:szCs w:val="20"/>
              </w:rPr>
              <w:t xml:space="preserve"> уровни)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</w:t>
            </w:r>
          </w:p>
        </w:tc>
      </w:tr>
      <w:tr w:rsidR="00C579E9">
        <w:trPr>
          <w:trHeight w:val="72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978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Никольский С.М., Потапов М.К., Решетников Н.Н. и др. Алгебра и начала математического анализа (базовый и </w:t>
            </w:r>
            <w:r w:rsidRPr="009F4964">
              <w:rPr>
                <w:b/>
                <w:sz w:val="20"/>
                <w:szCs w:val="20"/>
              </w:rPr>
              <w:t>профильный</w:t>
            </w:r>
            <w:r>
              <w:rPr>
                <w:sz w:val="20"/>
                <w:szCs w:val="20"/>
              </w:rPr>
              <w:t xml:space="preserve"> уровни)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 w:rsidP="008F5561">
            <w:pPr>
              <w:pStyle w:val="Default"/>
              <w:ind w:right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</w:t>
            </w:r>
          </w:p>
        </w:tc>
      </w:tr>
      <w:tr w:rsidR="00C579E9">
        <w:trPr>
          <w:trHeight w:val="492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979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Погорелов А.В. Геометрия (базовый и </w:t>
            </w:r>
            <w:r w:rsidRPr="009F4964">
              <w:rPr>
                <w:b/>
                <w:sz w:val="20"/>
                <w:szCs w:val="20"/>
              </w:rPr>
              <w:t xml:space="preserve">профильный </w:t>
            </w:r>
            <w:r>
              <w:rPr>
                <w:sz w:val="20"/>
                <w:szCs w:val="20"/>
              </w:rPr>
              <w:t xml:space="preserve">уровни)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</w:t>
            </w:r>
          </w:p>
        </w:tc>
      </w:tr>
      <w:tr w:rsidR="00C579E9">
        <w:trPr>
          <w:trHeight w:val="49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980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Потоскуев Е.В., Звавич Л.И. Геометрия (</w:t>
            </w:r>
            <w:r w:rsidRPr="009F4964">
              <w:rPr>
                <w:b/>
                <w:sz w:val="20"/>
                <w:szCs w:val="20"/>
              </w:rPr>
              <w:t xml:space="preserve">профильный </w:t>
            </w:r>
            <w:r>
              <w:rPr>
                <w:sz w:val="20"/>
                <w:szCs w:val="20"/>
              </w:rPr>
              <w:t xml:space="preserve">уровень)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 </w:t>
            </w:r>
          </w:p>
        </w:tc>
      </w:tr>
      <w:tr w:rsidR="00C579E9">
        <w:trPr>
          <w:trHeight w:val="49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981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Потоскуев Е.В., Звавич Л.И. Геометрия (</w:t>
            </w:r>
            <w:r w:rsidRPr="009F4964">
              <w:rPr>
                <w:b/>
                <w:sz w:val="20"/>
                <w:szCs w:val="20"/>
              </w:rPr>
              <w:t xml:space="preserve">профильный </w:t>
            </w:r>
            <w:r>
              <w:rPr>
                <w:sz w:val="20"/>
                <w:szCs w:val="20"/>
              </w:rPr>
              <w:t xml:space="preserve">уровень)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 </w:t>
            </w:r>
          </w:p>
        </w:tc>
      </w:tr>
      <w:tr w:rsidR="00C579E9">
        <w:trPr>
          <w:trHeight w:val="72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982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Пратусевич М.Я., Столбов К.М., Головин А.Н. и др. Алгебра и начала математического анализа (</w:t>
            </w:r>
            <w:r w:rsidRPr="009F4964">
              <w:rPr>
                <w:b/>
                <w:sz w:val="20"/>
                <w:szCs w:val="20"/>
              </w:rPr>
              <w:t>профильный</w:t>
            </w:r>
            <w:r>
              <w:rPr>
                <w:sz w:val="20"/>
                <w:szCs w:val="20"/>
              </w:rPr>
              <w:t xml:space="preserve"> уровень)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</w:t>
            </w:r>
          </w:p>
        </w:tc>
      </w:tr>
      <w:tr w:rsidR="00C579E9">
        <w:trPr>
          <w:trHeight w:val="72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983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Пратусевич М.Я., Столбов К.М., Головин А.Н. и др. Алгебра и начала математического анализа (</w:t>
            </w:r>
            <w:r w:rsidRPr="009F4964">
              <w:rPr>
                <w:b/>
                <w:sz w:val="20"/>
                <w:szCs w:val="20"/>
              </w:rPr>
              <w:t>профильный</w:t>
            </w:r>
            <w:r>
              <w:rPr>
                <w:sz w:val="20"/>
                <w:szCs w:val="20"/>
              </w:rPr>
              <w:t xml:space="preserve"> уровень)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</w:t>
            </w:r>
          </w:p>
        </w:tc>
      </w:tr>
      <w:tr w:rsidR="00C579E9">
        <w:trPr>
          <w:trHeight w:val="49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985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Смирнова И.М., Смирнов В.А. Геометрия (базовый и </w:t>
            </w:r>
            <w:r w:rsidRPr="009F4964">
              <w:rPr>
                <w:b/>
                <w:sz w:val="20"/>
                <w:szCs w:val="20"/>
              </w:rPr>
              <w:t xml:space="preserve">профильный </w:t>
            </w:r>
            <w:r>
              <w:rPr>
                <w:sz w:val="20"/>
                <w:szCs w:val="20"/>
              </w:rPr>
              <w:t xml:space="preserve">уровни)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Мнемозина </w:t>
            </w:r>
          </w:p>
        </w:tc>
      </w:tr>
      <w:tr w:rsidR="00C579E9">
        <w:trPr>
          <w:trHeight w:val="72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987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Шабунин М.И., Прокофьев А.А. Математика. Алгебра. Начала математического анализа (</w:t>
            </w:r>
            <w:r w:rsidRPr="009F4964">
              <w:rPr>
                <w:b/>
                <w:sz w:val="20"/>
                <w:szCs w:val="20"/>
              </w:rPr>
              <w:t>профильный</w:t>
            </w:r>
            <w:r>
              <w:rPr>
                <w:sz w:val="20"/>
                <w:szCs w:val="20"/>
              </w:rPr>
              <w:t xml:space="preserve"> уровень)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БИНОМ </w:t>
            </w:r>
          </w:p>
        </w:tc>
      </w:tr>
      <w:tr w:rsidR="00C579E9">
        <w:trPr>
          <w:trHeight w:val="72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988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Шабунин М.И., Прокофьев А.А. Математика. Алгебра. Начала математического анализа (</w:t>
            </w:r>
            <w:r w:rsidRPr="009F4964">
              <w:rPr>
                <w:b/>
                <w:sz w:val="20"/>
                <w:szCs w:val="20"/>
              </w:rPr>
              <w:t>профильный</w:t>
            </w:r>
            <w:r>
              <w:rPr>
                <w:sz w:val="20"/>
                <w:szCs w:val="20"/>
              </w:rPr>
              <w:t xml:space="preserve"> уровень)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79E9" w:rsidRDefault="00C579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БИНОМ </w:t>
            </w:r>
          </w:p>
        </w:tc>
      </w:tr>
      <w:tr w:rsidR="00497FB7">
        <w:trPr>
          <w:trHeight w:val="72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FB7" w:rsidRDefault="00497FB7" w:rsidP="00CA7A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184 </w:t>
            </w:r>
          </w:p>
        </w:tc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FB7" w:rsidRDefault="00497FB7" w:rsidP="00CA7A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 В.А., Куланин Е.Д., Мякишев А.Г., Федин С.Н. Геометрия </w:t>
            </w:r>
            <w:r w:rsidRPr="00EB52F9">
              <w:rPr>
                <w:b/>
                <w:sz w:val="20"/>
                <w:szCs w:val="20"/>
              </w:rPr>
              <w:t>(профильный уровень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FB7" w:rsidRDefault="00497FB7" w:rsidP="00CA7A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FB7" w:rsidRDefault="00497FB7" w:rsidP="00CA7A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БИНОМ </w:t>
            </w:r>
          </w:p>
        </w:tc>
      </w:tr>
    </w:tbl>
    <w:p w:rsidR="00497FB7" w:rsidRDefault="00497FB7" w:rsidP="00497FB7">
      <w:pPr>
        <w:jc w:val="both"/>
        <w:rPr>
          <w:bCs/>
        </w:rPr>
      </w:pPr>
    </w:p>
    <w:p w:rsidR="00497FB7" w:rsidRPr="00395E01" w:rsidRDefault="00497FB7" w:rsidP="00497FB7">
      <w:pPr>
        <w:jc w:val="both"/>
        <w:rPr>
          <w:bCs/>
        </w:rPr>
      </w:pPr>
      <w:r w:rsidRPr="00CA7A0C">
        <w:rPr>
          <w:b/>
          <w:bCs/>
        </w:rPr>
        <w:t xml:space="preserve">Учебники Ш.А. Алимова и др., А.Н. Колмогорова и др. могут быть использованы на  профильном уровне </w:t>
      </w:r>
      <w:r w:rsidR="00CA7A0C" w:rsidRPr="00CA7A0C">
        <w:rPr>
          <w:b/>
          <w:bCs/>
          <w:u w:val="single"/>
        </w:rPr>
        <w:t xml:space="preserve">только </w:t>
      </w:r>
      <w:r w:rsidRPr="00CA7A0C">
        <w:rPr>
          <w:b/>
          <w:bCs/>
          <w:u w:val="single"/>
        </w:rPr>
        <w:t>с привлечением дополнительной литературы</w:t>
      </w:r>
      <w:r w:rsidRPr="00395E01">
        <w:rPr>
          <w:bCs/>
        </w:rPr>
        <w:t>.</w:t>
      </w:r>
    </w:p>
    <w:p w:rsidR="00C579E9" w:rsidRDefault="00C579E9" w:rsidP="00C579E9"/>
    <w:p w:rsidR="00EB52F9" w:rsidRDefault="00F34357" w:rsidP="00742755">
      <w:pPr>
        <w:numPr>
          <w:ilvl w:val="0"/>
          <w:numId w:val="1"/>
        </w:numPr>
        <w:rPr>
          <w:b/>
          <w:u w:val="single"/>
        </w:rPr>
      </w:pPr>
      <w:r w:rsidRPr="00F34357">
        <w:rPr>
          <w:b/>
          <w:u w:val="single"/>
        </w:rPr>
        <w:t>Элективные курсы.</w:t>
      </w:r>
      <w:r>
        <w:rPr>
          <w:b/>
          <w:u w:val="single"/>
        </w:rPr>
        <w:t xml:space="preserve">  </w:t>
      </w:r>
    </w:p>
    <w:p w:rsidR="00B9097A" w:rsidRDefault="00B9097A" w:rsidP="00B9097A">
      <w:pPr>
        <w:ind w:left="360"/>
        <w:rPr>
          <w:b/>
          <w:u w:val="single"/>
        </w:rPr>
      </w:pPr>
    </w:p>
    <w:p w:rsidR="00742755" w:rsidRPr="00F70F6C" w:rsidRDefault="00742755" w:rsidP="00742755">
      <w:pPr>
        <w:ind w:left="360"/>
      </w:pPr>
      <w:r w:rsidRPr="00742755">
        <w:t xml:space="preserve">Можно </w:t>
      </w:r>
      <w:r>
        <w:t>воспользоваться разработанными элективными курсами, прошедшими э</w:t>
      </w:r>
      <w:r w:rsidRPr="00F70F6C">
        <w:t>кспертизу и име</w:t>
      </w:r>
      <w:r>
        <w:t>ющими</w:t>
      </w:r>
      <w:r w:rsidRPr="00F70F6C">
        <w:t xml:space="preserve"> гриф Министерства Образования и Науки РФ</w:t>
      </w:r>
      <w:r>
        <w:t>:</w:t>
      </w:r>
    </w:p>
    <w:p w:rsidR="00F70F6C" w:rsidRDefault="00F70F6C" w:rsidP="00EB52F9">
      <w:pPr>
        <w:jc w:val="center"/>
      </w:pPr>
    </w:p>
    <w:p w:rsidR="000F0C91" w:rsidRPr="00DB3A9D" w:rsidRDefault="000F0C91" w:rsidP="00DB3A9D">
      <w:pPr>
        <w:jc w:val="center"/>
        <w:rPr>
          <w:b/>
        </w:rPr>
      </w:pPr>
      <w:r w:rsidRPr="00DB3A9D">
        <w:rPr>
          <w:b/>
        </w:rPr>
        <w:t>Издательство «Мнемозина»</w:t>
      </w:r>
    </w:p>
    <w:p w:rsidR="00DB3A9D" w:rsidRPr="00F70F6C" w:rsidRDefault="00DB3A9D" w:rsidP="00DB3A9D">
      <w:pPr>
        <w:rPr>
          <w:u w:val="single"/>
        </w:rPr>
      </w:pPr>
    </w:p>
    <w:p w:rsidR="00DB3A9D" w:rsidRPr="00F70F6C" w:rsidRDefault="00DB3A9D" w:rsidP="00DB3A9D">
      <w:pPr>
        <w:spacing w:before="45" w:after="45"/>
        <w:outlineLvl w:val="1"/>
        <w:rPr>
          <w:bCs/>
        </w:rPr>
      </w:pPr>
      <w:r w:rsidRPr="00F70F6C">
        <w:rPr>
          <w:bCs/>
        </w:rPr>
        <w:t>1. И.М.Смирнова, В.А.Смирнов "Кривые". Курс по выбору. 9 кл.</w:t>
      </w:r>
    </w:p>
    <w:p w:rsidR="00DB3A9D" w:rsidRPr="00F70F6C" w:rsidRDefault="00DB3A9D" w:rsidP="00CA7A0C">
      <w:pPr>
        <w:rPr>
          <w:u w:val="single"/>
        </w:rPr>
      </w:pPr>
    </w:p>
    <w:p w:rsidR="00DB3A9D" w:rsidRPr="00F70F6C" w:rsidRDefault="00DB3A9D" w:rsidP="00742755">
      <w:pPr>
        <w:spacing w:before="45" w:after="45"/>
        <w:outlineLvl w:val="1"/>
        <w:rPr>
          <w:u w:val="single"/>
        </w:rPr>
      </w:pPr>
      <w:r w:rsidRPr="00F70F6C">
        <w:rPr>
          <w:bCs/>
        </w:rPr>
        <w:t>2. И.М.Смирнова, В.А.Смирнов "Многоугольники". Курс по выбору. 9 кл.</w:t>
      </w:r>
      <w:r w:rsidR="00F34357" w:rsidRPr="00F70F6C">
        <w:t xml:space="preserve"> </w:t>
      </w:r>
    </w:p>
    <w:p w:rsidR="00DB3A9D" w:rsidRPr="00F70F6C" w:rsidRDefault="00DB3A9D" w:rsidP="00DB3A9D">
      <w:pPr>
        <w:spacing w:before="100" w:beforeAutospacing="1" w:after="100" w:afterAutospacing="1"/>
        <w:rPr>
          <w:u w:val="single"/>
        </w:rPr>
      </w:pPr>
      <w:r w:rsidRPr="00F70F6C">
        <w:rPr>
          <w:bCs/>
        </w:rPr>
        <w:t>3. И.М.Смирнова, В.А.Смирнов "Многогранники". Элективный курс. 10-11 кл.</w:t>
      </w:r>
      <w:r w:rsidR="00F34357" w:rsidRPr="00F70F6C">
        <w:t xml:space="preserve"> </w:t>
      </w:r>
    </w:p>
    <w:p w:rsidR="00DB3A9D" w:rsidRPr="00F70F6C" w:rsidRDefault="00DB3A9D" w:rsidP="00DB3A9D">
      <w:pPr>
        <w:spacing w:before="45" w:after="45"/>
        <w:outlineLvl w:val="1"/>
        <w:rPr>
          <w:bCs/>
        </w:rPr>
      </w:pPr>
      <w:r w:rsidRPr="00F70F6C">
        <w:rPr>
          <w:bCs/>
        </w:rPr>
        <w:t>4. И.М.Смирнова, В.А.Смирнов "Изображение пространственных фигур". Элективный курс. 10-11 кл.</w:t>
      </w:r>
    </w:p>
    <w:p w:rsidR="009F4964" w:rsidRPr="00F70F6C" w:rsidRDefault="00742755">
      <w:r w:rsidRPr="00F70F6C">
        <w:t xml:space="preserve"> </w:t>
      </w:r>
    </w:p>
    <w:p w:rsidR="000F0C91" w:rsidRPr="00F70F6C" w:rsidRDefault="000F0C91" w:rsidP="00DB3A9D">
      <w:pPr>
        <w:jc w:val="center"/>
        <w:rPr>
          <w:b/>
        </w:rPr>
      </w:pPr>
      <w:r w:rsidRPr="00F70F6C">
        <w:rPr>
          <w:b/>
        </w:rPr>
        <w:t>Издательство «Дрофа»</w:t>
      </w:r>
    </w:p>
    <w:p w:rsidR="00DB3A9D" w:rsidRPr="00F70F6C" w:rsidRDefault="00DB3A9D"/>
    <w:p w:rsidR="00DB3A9D" w:rsidRPr="00F70F6C" w:rsidRDefault="00DB3A9D">
      <w:r w:rsidRPr="00CA7A0C">
        <w:t>1.</w:t>
      </w:r>
      <w:r w:rsidRPr="00F70F6C">
        <w:rPr>
          <w:u w:val="single"/>
        </w:rPr>
        <w:t xml:space="preserve"> </w:t>
      </w:r>
      <w:r w:rsidRPr="00713482">
        <w:rPr>
          <w:bCs/>
        </w:rPr>
        <w:t>Шабанова М. В. и др. «Тождественные преобразования выражений». 8-9 классы</w:t>
      </w:r>
      <w:r w:rsidRPr="00F70F6C">
        <w:br/>
        <w:t xml:space="preserve">2. </w:t>
      </w:r>
      <w:r w:rsidRPr="00713482">
        <w:rPr>
          <w:bCs/>
        </w:rPr>
        <w:t>Гомонов С. А. «Замечательные неравенства». 10—11 классы. Учебное пособие.</w:t>
      </w:r>
      <w:r w:rsidRPr="00F70F6C">
        <w:br/>
        <w:t xml:space="preserve">3. </w:t>
      </w:r>
      <w:r w:rsidRPr="00713482">
        <w:rPr>
          <w:bCs/>
        </w:rPr>
        <w:t>Гомонов С. А. «Замечательные неравенства». 10—11 классы. Методические рекомендации.</w:t>
      </w:r>
    </w:p>
    <w:p w:rsidR="00DB3A9D" w:rsidRPr="00F70F6C" w:rsidRDefault="00DB3A9D">
      <w:r w:rsidRPr="00F70F6C">
        <w:t xml:space="preserve">4. </w:t>
      </w:r>
      <w:r w:rsidRPr="00713482">
        <w:rPr>
          <w:bCs/>
        </w:rPr>
        <w:t>Гетманова А. Д. «Логические основы математики». 10—11 классы. Учебное пособие.</w:t>
      </w:r>
      <w:r w:rsidRPr="00F70F6C">
        <w:br/>
        <w:t xml:space="preserve">5. </w:t>
      </w:r>
      <w:r w:rsidRPr="00713482">
        <w:rPr>
          <w:bCs/>
        </w:rPr>
        <w:t>Гетманова А. Д. «Логические основы математики». 10—11 классы. Методические рекомендации.</w:t>
      </w:r>
    </w:p>
    <w:p w:rsidR="00DB3A9D" w:rsidRDefault="00DB3A9D">
      <w:r w:rsidRPr="00F70F6C">
        <w:t>6. Потоскуев Е. В. «Векторы и координаты как аппарат решения геометрических задач». 10—11 классы. Учебное пособие.</w:t>
      </w:r>
    </w:p>
    <w:p w:rsidR="00CA7A0C" w:rsidRDefault="00CA7A0C" w:rsidP="00CA7A0C">
      <w:pPr>
        <w:ind w:left="-360"/>
        <w:jc w:val="center"/>
        <w:rPr>
          <w:b/>
        </w:rPr>
      </w:pPr>
      <w:r>
        <w:t xml:space="preserve">    </w:t>
      </w:r>
      <w:r w:rsidR="00DB3A9D" w:rsidRPr="00F70F6C">
        <w:t xml:space="preserve">7. </w:t>
      </w:r>
      <w:r w:rsidR="00DB3A9D" w:rsidRPr="00713482">
        <w:rPr>
          <w:bCs/>
        </w:rPr>
        <w:t>Орлов В. В. «Геометрическое моделирование окружающего мира. Хрестоматия»</w:t>
      </w:r>
      <w:r w:rsidR="00DB3A9D" w:rsidRPr="00F70F6C">
        <w:rPr>
          <w:b/>
        </w:rPr>
        <w:t xml:space="preserve"> </w:t>
      </w:r>
      <w:r w:rsidR="00DB3A9D" w:rsidRPr="00F70F6C">
        <w:t>Хрестоматия для физико-математического и естественнонаучного профиля. - (Элективный курс.)</w:t>
      </w:r>
      <w:r w:rsidR="00DB3A9D" w:rsidRPr="00F70F6C">
        <w:rPr>
          <w:b/>
        </w:rPr>
        <w:br/>
      </w:r>
    </w:p>
    <w:p w:rsidR="00CA7A0C" w:rsidRDefault="00CA7A0C" w:rsidP="00CA7A0C">
      <w:pPr>
        <w:jc w:val="center"/>
        <w:rPr>
          <w:b/>
        </w:rPr>
      </w:pPr>
      <w:r>
        <w:rPr>
          <w:b/>
        </w:rPr>
        <w:t>Издательство МЦНМО, СПб «Петроглиф», «Виктория плюс».</w:t>
      </w:r>
    </w:p>
    <w:p w:rsidR="00CA7A0C" w:rsidRDefault="00CA7A0C" w:rsidP="00CA7A0C">
      <w:pPr>
        <w:jc w:val="center"/>
        <w:rPr>
          <w:b/>
        </w:rPr>
      </w:pPr>
    </w:p>
    <w:p w:rsidR="00CA7A0C" w:rsidRDefault="00CA7A0C" w:rsidP="00CA7A0C">
      <w:r w:rsidRPr="006D1F59">
        <w:t>В данных пособиях представлены программы для проведения элективных курсов в профильных и предпрофильных классах.</w:t>
      </w:r>
    </w:p>
    <w:p w:rsidR="00CA7A0C" w:rsidRPr="006D1F59" w:rsidRDefault="00CA7A0C" w:rsidP="00CA7A0C"/>
    <w:p w:rsidR="00CA7A0C" w:rsidRDefault="00CA7A0C" w:rsidP="00CA7A0C">
      <w:pPr>
        <w:numPr>
          <w:ilvl w:val="0"/>
          <w:numId w:val="4"/>
        </w:numPr>
      </w:pPr>
      <w:r>
        <w:t>Шахмейстер А.Х. «Системы уравнений».</w:t>
      </w:r>
    </w:p>
    <w:p w:rsidR="00CA7A0C" w:rsidRDefault="00CA7A0C" w:rsidP="00CA7A0C">
      <w:pPr>
        <w:numPr>
          <w:ilvl w:val="0"/>
          <w:numId w:val="4"/>
        </w:numPr>
      </w:pPr>
      <w:r>
        <w:t>Шахмейстер А.Х. «Дробно-рациональные неравенства».</w:t>
      </w:r>
    </w:p>
    <w:p w:rsidR="00CA7A0C" w:rsidRDefault="00CA7A0C" w:rsidP="00CA7A0C">
      <w:pPr>
        <w:numPr>
          <w:ilvl w:val="0"/>
          <w:numId w:val="4"/>
        </w:numPr>
      </w:pPr>
      <w:r>
        <w:t>Шахмейстер А.Х. «Дроби».</w:t>
      </w:r>
    </w:p>
    <w:p w:rsidR="00CA7A0C" w:rsidRDefault="00CA7A0C" w:rsidP="00CA7A0C">
      <w:pPr>
        <w:numPr>
          <w:ilvl w:val="0"/>
          <w:numId w:val="4"/>
        </w:numPr>
      </w:pPr>
      <w:r>
        <w:t xml:space="preserve">Шахмейстер А.Х. «Множества. Функции. Последовательности. Прогрессии». </w:t>
      </w:r>
    </w:p>
    <w:p w:rsidR="00CA7A0C" w:rsidRDefault="00CA7A0C" w:rsidP="00CA7A0C">
      <w:pPr>
        <w:numPr>
          <w:ilvl w:val="0"/>
          <w:numId w:val="4"/>
        </w:numPr>
      </w:pPr>
      <w:r>
        <w:t>Шахмейстер А.Х.  «Построение графиков функций элементарными методами».</w:t>
      </w:r>
    </w:p>
    <w:p w:rsidR="00CA7A0C" w:rsidRDefault="00CA7A0C" w:rsidP="00CA7A0C">
      <w:pPr>
        <w:numPr>
          <w:ilvl w:val="0"/>
          <w:numId w:val="4"/>
        </w:numPr>
      </w:pPr>
      <w:r>
        <w:t>Шахмейстер А.Х.  «Уравнения»</w:t>
      </w:r>
    </w:p>
    <w:p w:rsidR="00CA7A0C" w:rsidRDefault="00CA7A0C" w:rsidP="00CA7A0C">
      <w:pPr>
        <w:numPr>
          <w:ilvl w:val="0"/>
          <w:numId w:val="4"/>
        </w:numPr>
      </w:pPr>
      <w:r>
        <w:t>Шахмейстер А.Х.  «Корни».</w:t>
      </w:r>
    </w:p>
    <w:p w:rsidR="00CA7A0C" w:rsidRDefault="00CA7A0C" w:rsidP="00CA7A0C">
      <w:pPr>
        <w:numPr>
          <w:ilvl w:val="0"/>
          <w:numId w:val="4"/>
        </w:numPr>
      </w:pPr>
      <w:r>
        <w:t>Шахмейстер А.Х.  «Тригонометрия»</w:t>
      </w:r>
    </w:p>
    <w:p w:rsidR="00CA7A0C" w:rsidRDefault="00CA7A0C" w:rsidP="00CA7A0C">
      <w:pPr>
        <w:numPr>
          <w:ilvl w:val="0"/>
          <w:numId w:val="4"/>
        </w:numPr>
      </w:pPr>
      <w:r>
        <w:t>Шахместер А.Х. «Введение в математический анализ»</w:t>
      </w:r>
    </w:p>
    <w:p w:rsidR="00CA7A0C" w:rsidRDefault="00CA7A0C" w:rsidP="00CA7A0C">
      <w:pPr>
        <w:numPr>
          <w:ilvl w:val="0"/>
          <w:numId w:val="4"/>
        </w:numPr>
      </w:pPr>
      <w:r>
        <w:t>Шахмейстер А.Х. «Комплексные числа»</w:t>
      </w:r>
    </w:p>
    <w:p w:rsidR="00CA7A0C" w:rsidRDefault="00CA7A0C" w:rsidP="00CA7A0C">
      <w:pPr>
        <w:numPr>
          <w:ilvl w:val="0"/>
          <w:numId w:val="4"/>
        </w:numPr>
      </w:pPr>
      <w:r>
        <w:t>Шахмейстер А.Х. «Иррациональные уравнения и неравенства»</w:t>
      </w:r>
    </w:p>
    <w:p w:rsidR="00CA7A0C" w:rsidRDefault="00CA7A0C" w:rsidP="00CA7A0C">
      <w:pPr>
        <w:numPr>
          <w:ilvl w:val="0"/>
          <w:numId w:val="4"/>
        </w:numPr>
      </w:pPr>
      <w:r>
        <w:t>Шахмейстер А.Х  «Задачи с параметрами»</w:t>
      </w:r>
    </w:p>
    <w:p w:rsidR="00CA7A0C" w:rsidRDefault="00CA7A0C" w:rsidP="00CA7A0C">
      <w:pPr>
        <w:numPr>
          <w:ilvl w:val="0"/>
          <w:numId w:val="4"/>
        </w:numPr>
      </w:pPr>
      <w:r>
        <w:t>Шахмейстер А.Х  «Уравнения и неравенства с параметрами»</w:t>
      </w:r>
    </w:p>
    <w:p w:rsidR="00CA7A0C" w:rsidRDefault="00CA7A0C" w:rsidP="00CA7A0C">
      <w:pPr>
        <w:numPr>
          <w:ilvl w:val="0"/>
          <w:numId w:val="4"/>
        </w:numPr>
      </w:pPr>
      <w:r>
        <w:t>Шахмейстер А.Х   «Логарифмы»</w:t>
      </w:r>
    </w:p>
    <w:p w:rsidR="00CA7A0C" w:rsidRDefault="00CA7A0C" w:rsidP="00CA7A0C">
      <w:pPr>
        <w:numPr>
          <w:ilvl w:val="0"/>
          <w:numId w:val="4"/>
        </w:numPr>
      </w:pPr>
      <w:r>
        <w:t>Деревянкин А.В. «Тождественные преобразования» (на сайте МЦНМО)</w:t>
      </w:r>
    </w:p>
    <w:p w:rsidR="00CA7A0C" w:rsidRPr="006D1F59" w:rsidRDefault="00CA7A0C" w:rsidP="00CA7A0C">
      <w:pPr>
        <w:numPr>
          <w:ilvl w:val="0"/>
          <w:numId w:val="4"/>
        </w:numPr>
      </w:pPr>
      <w:r>
        <w:t xml:space="preserve">Беляев С.А. «Задачи с параметрами» (на сайте МЦНМО)      </w:t>
      </w:r>
    </w:p>
    <w:p w:rsidR="00DB3A9D" w:rsidRPr="00F70F6C" w:rsidRDefault="00DB3A9D">
      <w:pPr>
        <w:rPr>
          <w:b/>
          <w:u w:val="single"/>
        </w:rPr>
      </w:pPr>
      <w:bookmarkStart w:id="0" w:name="_GoBack"/>
      <w:bookmarkEnd w:id="0"/>
    </w:p>
    <w:sectPr w:rsidR="00DB3A9D" w:rsidRPr="00F70F6C" w:rsidSect="00B9097A">
      <w:pgSz w:w="11906" w:h="16838"/>
      <w:pgMar w:top="36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68F6"/>
    <w:multiLevelType w:val="hybridMultilevel"/>
    <w:tmpl w:val="C7F44E0C"/>
    <w:lvl w:ilvl="0" w:tplc="AFA281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B87AEB"/>
    <w:multiLevelType w:val="hybridMultilevel"/>
    <w:tmpl w:val="2294F314"/>
    <w:lvl w:ilvl="0" w:tplc="E562A6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98A18DA"/>
    <w:multiLevelType w:val="hybridMultilevel"/>
    <w:tmpl w:val="15C8D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483F8A"/>
    <w:multiLevelType w:val="hybridMultilevel"/>
    <w:tmpl w:val="76540D48"/>
    <w:lvl w:ilvl="0" w:tplc="C1DE0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C91"/>
    <w:rsid w:val="000F0C91"/>
    <w:rsid w:val="00116197"/>
    <w:rsid w:val="00196402"/>
    <w:rsid w:val="00217AC5"/>
    <w:rsid w:val="00244084"/>
    <w:rsid w:val="00250A0B"/>
    <w:rsid w:val="00271D25"/>
    <w:rsid w:val="00304EB9"/>
    <w:rsid w:val="003505D5"/>
    <w:rsid w:val="00395E01"/>
    <w:rsid w:val="004001E9"/>
    <w:rsid w:val="004466BC"/>
    <w:rsid w:val="00497FB7"/>
    <w:rsid w:val="00515BB7"/>
    <w:rsid w:val="00713482"/>
    <w:rsid w:val="00742755"/>
    <w:rsid w:val="0086392C"/>
    <w:rsid w:val="008F5561"/>
    <w:rsid w:val="009F4964"/>
    <w:rsid w:val="00A43F8F"/>
    <w:rsid w:val="00B9097A"/>
    <w:rsid w:val="00C579E9"/>
    <w:rsid w:val="00CA7A0C"/>
    <w:rsid w:val="00D00088"/>
    <w:rsid w:val="00DB3A9D"/>
    <w:rsid w:val="00EB52F9"/>
    <w:rsid w:val="00F34357"/>
    <w:rsid w:val="00F619B3"/>
    <w:rsid w:val="00F70F6C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DCF0F-4DD0-4470-9180-EDDA2D08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F0C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0F0C91"/>
    <w:pPr>
      <w:spacing w:before="45" w:after="45"/>
      <w:outlineLvl w:val="1"/>
    </w:pPr>
    <w:rPr>
      <w:rFonts w:ascii="Verdana" w:hAnsi="Verdana"/>
      <w:b/>
      <w:bCs/>
      <w:color w:val="877C3E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0C91"/>
    <w:rPr>
      <w:color w:val="1877BC"/>
      <w:u w:val="single"/>
    </w:rPr>
  </w:style>
  <w:style w:type="paragraph" w:styleId="a4">
    <w:name w:val="Normal (Web)"/>
    <w:basedOn w:val="a"/>
    <w:rsid w:val="000F0C91"/>
    <w:pPr>
      <w:spacing w:before="100" w:beforeAutospacing="1" w:after="100" w:afterAutospacing="1"/>
    </w:pPr>
    <w:rPr>
      <w:color w:val="7C7C7C"/>
    </w:rPr>
  </w:style>
  <w:style w:type="paragraph" w:customStyle="1" w:styleId="Default">
    <w:name w:val="Default"/>
    <w:rsid w:val="00C579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 Indent"/>
    <w:basedOn w:val="a"/>
    <w:rsid w:val="00116197"/>
    <w:pPr>
      <w:ind w:left="709"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МАТЕМАТИКА</vt:lpstr>
    </vt:vector>
  </TitlesOfParts>
  <Company/>
  <LinksUpToDate>false</LinksUpToDate>
  <CharactersWithSpaces>10134</CharactersWithSpaces>
  <SharedDoc>false</SharedDoc>
  <HLinks>
    <vt:vector size="66" baseType="variant">
      <vt:variant>
        <vt:i4>4522074</vt:i4>
      </vt:variant>
      <vt:variant>
        <vt:i4>30</vt:i4>
      </vt:variant>
      <vt:variant>
        <vt:i4>0</vt:i4>
      </vt:variant>
      <vt:variant>
        <vt:i4>5</vt:i4>
      </vt:variant>
      <vt:variant>
        <vt:lpwstr>http://www.drofa.ru/drofa/catalog/1/13/131/1312/13123/math/12760</vt:lpwstr>
      </vt:variant>
      <vt:variant>
        <vt:lpwstr/>
      </vt:variant>
      <vt:variant>
        <vt:i4>7798887</vt:i4>
      </vt:variant>
      <vt:variant>
        <vt:i4>27</vt:i4>
      </vt:variant>
      <vt:variant>
        <vt:i4>0</vt:i4>
      </vt:variant>
      <vt:variant>
        <vt:i4>5</vt:i4>
      </vt:variant>
      <vt:variant>
        <vt:lpwstr>http://www.drofa.ru/drofa/catalog/1/13/131/1312/13123/math/591</vt:lpwstr>
      </vt:variant>
      <vt:variant>
        <vt:lpwstr/>
      </vt:variant>
      <vt:variant>
        <vt:i4>8257638</vt:i4>
      </vt:variant>
      <vt:variant>
        <vt:i4>24</vt:i4>
      </vt:variant>
      <vt:variant>
        <vt:i4>0</vt:i4>
      </vt:variant>
      <vt:variant>
        <vt:i4>5</vt:i4>
      </vt:variant>
      <vt:variant>
        <vt:lpwstr>http://www.drofa.ru/drofa/catalog/1/13/131/1312/13123/math/588</vt:lpwstr>
      </vt:variant>
      <vt:variant>
        <vt:lpwstr/>
      </vt:variant>
      <vt:variant>
        <vt:i4>7405670</vt:i4>
      </vt:variant>
      <vt:variant>
        <vt:i4>21</vt:i4>
      </vt:variant>
      <vt:variant>
        <vt:i4>0</vt:i4>
      </vt:variant>
      <vt:variant>
        <vt:i4>5</vt:i4>
      </vt:variant>
      <vt:variant>
        <vt:lpwstr>http://www.drofa.ru/drofa/catalog/1/13/131/1312/13123/math/587</vt:lpwstr>
      </vt:variant>
      <vt:variant>
        <vt:lpwstr/>
      </vt:variant>
      <vt:variant>
        <vt:i4>7667814</vt:i4>
      </vt:variant>
      <vt:variant>
        <vt:i4>18</vt:i4>
      </vt:variant>
      <vt:variant>
        <vt:i4>0</vt:i4>
      </vt:variant>
      <vt:variant>
        <vt:i4>5</vt:i4>
      </vt:variant>
      <vt:variant>
        <vt:lpwstr>http://www.drofa.ru/drofa/catalog/1/13/131/1312/13123/math/583</vt:lpwstr>
      </vt:variant>
      <vt:variant>
        <vt:lpwstr/>
      </vt:variant>
      <vt:variant>
        <vt:i4>7536744</vt:i4>
      </vt:variant>
      <vt:variant>
        <vt:i4>15</vt:i4>
      </vt:variant>
      <vt:variant>
        <vt:i4>0</vt:i4>
      </vt:variant>
      <vt:variant>
        <vt:i4>5</vt:i4>
      </vt:variant>
      <vt:variant>
        <vt:lpwstr>http://www.drofa.ru/drofa/catalog/1/13/131/1312/13123/math/4648</vt:lpwstr>
      </vt:variant>
      <vt:variant>
        <vt:lpwstr/>
      </vt:variant>
      <vt:variant>
        <vt:i4>2556000</vt:i4>
      </vt:variant>
      <vt:variant>
        <vt:i4>12</vt:i4>
      </vt:variant>
      <vt:variant>
        <vt:i4>0</vt:i4>
      </vt:variant>
      <vt:variant>
        <vt:i4>5</vt:i4>
      </vt:variant>
      <vt:variant>
        <vt:lpwstr>http://www.mnemozina.ru/work/catalog/2738/2739/2740</vt:lpwstr>
      </vt:variant>
      <vt:variant>
        <vt:lpwstr/>
      </vt:variant>
      <vt:variant>
        <vt:i4>2556000</vt:i4>
      </vt:variant>
      <vt:variant>
        <vt:i4>9</vt:i4>
      </vt:variant>
      <vt:variant>
        <vt:i4>0</vt:i4>
      </vt:variant>
      <vt:variant>
        <vt:i4>5</vt:i4>
      </vt:variant>
      <vt:variant>
        <vt:lpwstr>http://www.mnemozina.ru/work/catalog/2738/2739/2741</vt:lpwstr>
      </vt:variant>
      <vt:variant>
        <vt:lpwstr/>
      </vt:variant>
      <vt:variant>
        <vt:i4>2556000</vt:i4>
      </vt:variant>
      <vt:variant>
        <vt:i4>6</vt:i4>
      </vt:variant>
      <vt:variant>
        <vt:i4>0</vt:i4>
      </vt:variant>
      <vt:variant>
        <vt:i4>5</vt:i4>
      </vt:variant>
      <vt:variant>
        <vt:lpwstr>http://www.mnemozina.ru/work/catalog/2738/2739/2743</vt:lpwstr>
      </vt:variant>
      <vt:variant>
        <vt:lpwstr/>
      </vt:variant>
      <vt:variant>
        <vt:i4>2556000</vt:i4>
      </vt:variant>
      <vt:variant>
        <vt:i4>3</vt:i4>
      </vt:variant>
      <vt:variant>
        <vt:i4>0</vt:i4>
      </vt:variant>
      <vt:variant>
        <vt:i4>5</vt:i4>
      </vt:variant>
      <vt:variant>
        <vt:lpwstr>http://www.mnemozina.ru/work/catalog/2738/2739/2742</vt:lpwstr>
      </vt:variant>
      <vt:variant>
        <vt:lpwstr/>
      </vt:variant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http://www.mnemozina.ru/work/catalog/2738/2739/2740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МАТЕМАТИКА</dc:title>
  <dc:subject/>
  <dc:creator>Admin</dc:creator>
  <cp:keywords/>
  <dc:description/>
  <cp:lastModifiedBy>Irina</cp:lastModifiedBy>
  <cp:revision>2</cp:revision>
  <dcterms:created xsi:type="dcterms:W3CDTF">2014-09-01T11:29:00Z</dcterms:created>
  <dcterms:modified xsi:type="dcterms:W3CDTF">2014-09-01T11:29:00Z</dcterms:modified>
</cp:coreProperties>
</file>