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C87" w:rsidRDefault="004548BF">
      <w:pPr>
        <w:pStyle w:val="a3"/>
      </w:pPr>
      <w:r>
        <w:t>КАБИНЕТ ИНОСТРАННЫХ ЯЗЫКОВ</w:t>
      </w:r>
    </w:p>
    <w:p w:rsidR="00985C87" w:rsidRDefault="00985C87">
      <w:pPr>
        <w:jc w:val="center"/>
        <w:rPr>
          <w:b/>
          <w:bCs/>
          <w:sz w:val="28"/>
        </w:rPr>
      </w:pPr>
    </w:p>
    <w:p w:rsidR="00985C87" w:rsidRDefault="004548BF">
      <w:pPr>
        <w:pStyle w:val="a4"/>
        <w:ind w:left="-900" w:firstLine="360"/>
      </w:pPr>
      <w:r>
        <w:rPr>
          <w:b/>
          <w:bCs/>
        </w:rPr>
        <w:t>Зав. кабинетом</w:t>
      </w:r>
      <w:r>
        <w:t xml:space="preserve"> – Копьева Светлана Дмитриевна, Заслуженный учитель РФ.</w:t>
      </w:r>
    </w:p>
    <w:p w:rsidR="00985C87" w:rsidRDefault="004548BF">
      <w:pPr>
        <w:pStyle w:val="1"/>
        <w:ind w:left="-900" w:firstLine="360"/>
      </w:pPr>
      <w:r>
        <w:rPr>
          <w:b/>
          <w:bCs/>
        </w:rPr>
        <w:t>Методист</w:t>
      </w:r>
      <w:r>
        <w:t xml:space="preserve"> – Райдер Наталья Александровна</w:t>
      </w:r>
    </w:p>
    <w:p w:rsidR="00985C87" w:rsidRDefault="00985C87"/>
    <w:p w:rsidR="00985C87" w:rsidRDefault="004548BF">
      <w:pPr>
        <w:ind w:left="-900" w:firstLine="360"/>
        <w:jc w:val="both"/>
        <w:rPr>
          <w:sz w:val="28"/>
          <w:lang w:val="en-US"/>
        </w:rPr>
      </w:pPr>
      <w:r>
        <w:rPr>
          <w:b/>
          <w:bCs/>
          <w:sz w:val="28"/>
        </w:rPr>
        <w:t>Направления работы:</w:t>
      </w:r>
      <w:r>
        <w:rPr>
          <w:sz w:val="28"/>
        </w:rPr>
        <w:t xml:space="preserve"> </w:t>
      </w:r>
    </w:p>
    <w:p w:rsidR="00985C87" w:rsidRDefault="004548BF">
      <w:pPr>
        <w:numPr>
          <w:ilvl w:val="0"/>
          <w:numId w:val="2"/>
        </w:numPr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Повышение квалификации учителей ИЯ. </w:t>
      </w:r>
    </w:p>
    <w:p w:rsidR="00985C87" w:rsidRDefault="004548BF">
      <w:pPr>
        <w:ind w:left="-540"/>
        <w:jc w:val="both"/>
        <w:rPr>
          <w:sz w:val="28"/>
        </w:rPr>
      </w:pPr>
      <w:r>
        <w:rPr>
          <w:sz w:val="28"/>
        </w:rPr>
        <w:t xml:space="preserve">Кабинетом разработаны образовательные программы курсов: </w:t>
      </w:r>
    </w:p>
    <w:p w:rsidR="00985C87" w:rsidRDefault="004548BF">
      <w:pPr>
        <w:numPr>
          <w:ilvl w:val="1"/>
          <w:numId w:val="2"/>
        </w:numPr>
        <w:tabs>
          <w:tab w:val="clear" w:pos="540"/>
          <w:tab w:val="num" w:pos="180"/>
        </w:tabs>
        <w:ind w:left="180"/>
        <w:jc w:val="both"/>
        <w:rPr>
          <w:sz w:val="28"/>
        </w:rPr>
      </w:pPr>
      <w:r>
        <w:rPr>
          <w:sz w:val="28"/>
        </w:rPr>
        <w:t>Теория и практика преподавания ИЯ на современном этапе.</w:t>
      </w:r>
    </w:p>
    <w:p w:rsidR="00985C87" w:rsidRDefault="004548BF">
      <w:pPr>
        <w:numPr>
          <w:ilvl w:val="1"/>
          <w:numId w:val="2"/>
        </w:numPr>
        <w:tabs>
          <w:tab w:val="clear" w:pos="540"/>
          <w:tab w:val="num" w:pos="180"/>
        </w:tabs>
        <w:ind w:left="180"/>
        <w:jc w:val="both"/>
        <w:rPr>
          <w:sz w:val="28"/>
        </w:rPr>
      </w:pPr>
      <w:r>
        <w:rPr>
          <w:sz w:val="28"/>
        </w:rPr>
        <w:t>Особенности организации образовательного процесса по ИЯ в начальной школе.</w:t>
      </w:r>
    </w:p>
    <w:p w:rsidR="00985C87" w:rsidRDefault="004548BF">
      <w:pPr>
        <w:numPr>
          <w:ilvl w:val="1"/>
          <w:numId w:val="2"/>
        </w:numPr>
        <w:tabs>
          <w:tab w:val="clear" w:pos="540"/>
          <w:tab w:val="num" w:pos="180"/>
        </w:tabs>
        <w:ind w:left="180"/>
        <w:jc w:val="both"/>
        <w:rPr>
          <w:sz w:val="28"/>
        </w:rPr>
      </w:pPr>
      <w:r>
        <w:rPr>
          <w:sz w:val="28"/>
        </w:rPr>
        <w:t>Преподавание ИЯ в профильной старшей школе.</w:t>
      </w:r>
    </w:p>
    <w:p w:rsidR="00985C87" w:rsidRDefault="004548BF">
      <w:pPr>
        <w:numPr>
          <w:ilvl w:val="1"/>
          <w:numId w:val="2"/>
        </w:numPr>
        <w:tabs>
          <w:tab w:val="clear" w:pos="540"/>
          <w:tab w:val="num" w:pos="180"/>
        </w:tabs>
        <w:ind w:left="180"/>
        <w:jc w:val="both"/>
        <w:rPr>
          <w:sz w:val="28"/>
        </w:rPr>
      </w:pPr>
      <w:r>
        <w:rPr>
          <w:sz w:val="28"/>
        </w:rPr>
        <w:t>Развитие продуктивной деятельности школьников при изучении ИЯ и культуры.</w:t>
      </w:r>
    </w:p>
    <w:p w:rsidR="00985C87" w:rsidRDefault="004548BF">
      <w:pPr>
        <w:numPr>
          <w:ilvl w:val="1"/>
          <w:numId w:val="2"/>
        </w:numPr>
        <w:tabs>
          <w:tab w:val="clear" w:pos="540"/>
          <w:tab w:val="num" w:pos="180"/>
        </w:tabs>
        <w:ind w:left="180"/>
        <w:jc w:val="both"/>
        <w:rPr>
          <w:sz w:val="28"/>
        </w:rPr>
      </w:pPr>
      <w:r>
        <w:rPr>
          <w:sz w:val="28"/>
        </w:rPr>
        <w:t>Языковые курсы для учителей, желающих совершенствовать свой уровень владения преподаваемым языком.</w:t>
      </w:r>
    </w:p>
    <w:p w:rsidR="00985C87" w:rsidRDefault="004548BF">
      <w:pPr>
        <w:numPr>
          <w:ilvl w:val="1"/>
          <w:numId w:val="2"/>
        </w:numPr>
        <w:tabs>
          <w:tab w:val="clear" w:pos="540"/>
          <w:tab w:val="num" w:pos="180"/>
        </w:tabs>
        <w:ind w:left="180"/>
        <w:jc w:val="both"/>
        <w:rPr>
          <w:sz w:val="28"/>
        </w:rPr>
      </w:pPr>
      <w:r>
        <w:rPr>
          <w:sz w:val="28"/>
        </w:rPr>
        <w:t>Курсы для учителей ИЯ, не имеющих специального высшего образования.</w:t>
      </w:r>
    </w:p>
    <w:p w:rsidR="00985C87" w:rsidRDefault="004548BF">
      <w:pPr>
        <w:numPr>
          <w:ilvl w:val="1"/>
          <w:numId w:val="2"/>
        </w:numPr>
        <w:tabs>
          <w:tab w:val="clear" w:pos="540"/>
          <w:tab w:val="num" w:pos="180"/>
        </w:tabs>
        <w:ind w:left="180"/>
        <w:jc w:val="both"/>
        <w:rPr>
          <w:bCs/>
          <w:sz w:val="28"/>
        </w:rPr>
      </w:pPr>
      <w:r>
        <w:rPr>
          <w:bCs/>
          <w:sz w:val="28"/>
        </w:rPr>
        <w:t>Педагогическая культура управления образовательным процессом по иностранным языкам в современной школе (для начинающих учителей)</w:t>
      </w:r>
    </w:p>
    <w:p w:rsidR="00985C87" w:rsidRDefault="004548BF">
      <w:pPr>
        <w:numPr>
          <w:ilvl w:val="1"/>
          <w:numId w:val="2"/>
        </w:numPr>
        <w:tabs>
          <w:tab w:val="clear" w:pos="540"/>
          <w:tab w:val="num" w:pos="180"/>
        </w:tabs>
        <w:ind w:left="180"/>
        <w:jc w:val="both"/>
        <w:rPr>
          <w:bCs/>
          <w:sz w:val="28"/>
        </w:rPr>
      </w:pPr>
      <w:r>
        <w:rPr>
          <w:bCs/>
          <w:sz w:val="28"/>
        </w:rPr>
        <w:t>Развивающие образовательные технологии в преподавании ИЯ.</w:t>
      </w:r>
    </w:p>
    <w:p w:rsidR="00985C87" w:rsidRDefault="004548BF">
      <w:pPr>
        <w:numPr>
          <w:ilvl w:val="1"/>
          <w:numId w:val="2"/>
        </w:numPr>
        <w:tabs>
          <w:tab w:val="clear" w:pos="540"/>
          <w:tab w:val="num" w:pos="180"/>
        </w:tabs>
        <w:ind w:left="180"/>
        <w:jc w:val="both"/>
        <w:rPr>
          <w:bCs/>
          <w:sz w:val="28"/>
        </w:rPr>
      </w:pPr>
      <w:r>
        <w:rPr>
          <w:sz w:val="28"/>
        </w:rPr>
        <w:t>Организация работы школьного методического объединения учителей иностранных языков.</w:t>
      </w:r>
    </w:p>
    <w:p w:rsidR="00985C87" w:rsidRDefault="004548BF">
      <w:pPr>
        <w:numPr>
          <w:ilvl w:val="1"/>
          <w:numId w:val="2"/>
        </w:numPr>
        <w:tabs>
          <w:tab w:val="clear" w:pos="540"/>
          <w:tab w:val="num" w:pos="180"/>
        </w:tabs>
        <w:ind w:left="180"/>
        <w:jc w:val="both"/>
        <w:rPr>
          <w:bCs/>
          <w:sz w:val="28"/>
        </w:rPr>
      </w:pPr>
      <w:r>
        <w:rPr>
          <w:sz w:val="28"/>
        </w:rPr>
        <w:t xml:space="preserve">Организация работы районного/городского МО на основе </w:t>
      </w:r>
      <w:r>
        <w:rPr>
          <w:bCs/>
          <w:sz w:val="28"/>
          <w:szCs w:val="28"/>
        </w:rPr>
        <w:t>личностно-ориентированного подхода к учителю.</w:t>
      </w:r>
    </w:p>
    <w:p w:rsidR="00985C87" w:rsidRDefault="004548BF">
      <w:pPr>
        <w:pStyle w:val="2"/>
      </w:pPr>
      <w:r>
        <w:t>Курсовая работа на 2007 год</w:t>
      </w:r>
    </w:p>
    <w:tbl>
      <w:tblPr>
        <w:tblW w:w="1098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4320"/>
        <w:gridCol w:w="2160"/>
        <w:gridCol w:w="1620"/>
        <w:gridCol w:w="900"/>
      </w:tblGrid>
      <w:tr w:rsidR="00985C87">
        <w:trPr>
          <w:cantSplit/>
          <w:trHeight w:val="253"/>
        </w:trPr>
        <w:tc>
          <w:tcPr>
            <w:tcW w:w="1980" w:type="dxa"/>
          </w:tcPr>
          <w:p w:rsidR="00985C87" w:rsidRDefault="004548B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Категория слушателей</w:t>
            </w:r>
          </w:p>
        </w:tc>
        <w:tc>
          <w:tcPr>
            <w:tcW w:w="4320" w:type="dxa"/>
          </w:tcPr>
          <w:p w:rsidR="00985C87" w:rsidRDefault="004548B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Название курсов</w:t>
            </w:r>
          </w:p>
        </w:tc>
        <w:tc>
          <w:tcPr>
            <w:tcW w:w="2160" w:type="dxa"/>
          </w:tcPr>
          <w:p w:rsidR="00985C87" w:rsidRDefault="004548B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Форма обучения</w:t>
            </w:r>
          </w:p>
        </w:tc>
        <w:tc>
          <w:tcPr>
            <w:tcW w:w="1620" w:type="dxa"/>
          </w:tcPr>
          <w:p w:rsidR="00985C87" w:rsidRDefault="004548B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Сроки проведения</w:t>
            </w:r>
          </w:p>
        </w:tc>
        <w:tc>
          <w:tcPr>
            <w:tcW w:w="900" w:type="dxa"/>
          </w:tcPr>
          <w:p w:rsidR="00985C87" w:rsidRDefault="004548B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Кол. часов</w:t>
            </w:r>
          </w:p>
        </w:tc>
      </w:tr>
      <w:tr w:rsidR="00985C87">
        <w:trPr>
          <w:cantSplit/>
          <w:trHeight w:val="253"/>
        </w:trPr>
        <w:tc>
          <w:tcPr>
            <w:tcW w:w="1980" w:type="dxa"/>
          </w:tcPr>
          <w:p w:rsidR="00985C87" w:rsidRDefault="004548B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Учителя английского, немецкого и французского языков</w:t>
            </w:r>
          </w:p>
        </w:tc>
        <w:tc>
          <w:tcPr>
            <w:tcW w:w="4320" w:type="dxa"/>
          </w:tcPr>
          <w:p w:rsidR="00985C87" w:rsidRDefault="004548B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Теория и практика преподавания ИЯ на современном этапе.</w:t>
            </w:r>
          </w:p>
        </w:tc>
        <w:tc>
          <w:tcPr>
            <w:tcW w:w="2160" w:type="dxa"/>
          </w:tcPr>
          <w:p w:rsidR="00985C87" w:rsidRDefault="004548B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очно-заочная</w:t>
            </w:r>
          </w:p>
        </w:tc>
        <w:tc>
          <w:tcPr>
            <w:tcW w:w="1620" w:type="dxa"/>
          </w:tcPr>
          <w:p w:rsidR="00985C87" w:rsidRDefault="004548BF">
            <w:pPr>
              <w:jc w:val="center"/>
            </w:pPr>
            <w:r>
              <w:t>8-19.01.</w:t>
            </w:r>
          </w:p>
          <w:p w:rsidR="00985C87" w:rsidRDefault="004548BF">
            <w:pPr>
              <w:jc w:val="center"/>
              <w:rPr>
                <w:sz w:val="28"/>
              </w:rPr>
            </w:pPr>
            <w:r>
              <w:t>26-30.03.</w:t>
            </w:r>
          </w:p>
          <w:p w:rsidR="00985C87" w:rsidRDefault="00985C87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</w:tcPr>
          <w:p w:rsidR="00985C87" w:rsidRDefault="004548B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140</w:t>
            </w:r>
          </w:p>
        </w:tc>
      </w:tr>
      <w:tr w:rsidR="00985C87">
        <w:trPr>
          <w:cantSplit/>
          <w:trHeight w:val="253"/>
        </w:trPr>
        <w:tc>
          <w:tcPr>
            <w:tcW w:w="1980" w:type="dxa"/>
          </w:tcPr>
          <w:p w:rsidR="00985C87" w:rsidRDefault="004548B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Учителя английского, немецкого и французского языков, не имеющие специального высшего образования</w:t>
            </w:r>
          </w:p>
        </w:tc>
        <w:tc>
          <w:tcPr>
            <w:tcW w:w="4320" w:type="dxa"/>
          </w:tcPr>
          <w:p w:rsidR="00985C87" w:rsidRDefault="004548B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Обучение ИЯ в начальной школе</w:t>
            </w:r>
          </w:p>
        </w:tc>
        <w:tc>
          <w:tcPr>
            <w:tcW w:w="2160" w:type="dxa"/>
          </w:tcPr>
          <w:p w:rsidR="00985C87" w:rsidRDefault="004548B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очная</w:t>
            </w:r>
          </w:p>
        </w:tc>
        <w:tc>
          <w:tcPr>
            <w:tcW w:w="1620" w:type="dxa"/>
          </w:tcPr>
          <w:p w:rsidR="00985C87" w:rsidRDefault="004548B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11-29.06</w:t>
            </w:r>
          </w:p>
        </w:tc>
        <w:tc>
          <w:tcPr>
            <w:tcW w:w="900" w:type="dxa"/>
          </w:tcPr>
          <w:p w:rsidR="00985C87" w:rsidRDefault="004548B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</w:tr>
      <w:tr w:rsidR="00985C87">
        <w:trPr>
          <w:cantSplit/>
          <w:trHeight w:val="253"/>
        </w:trPr>
        <w:tc>
          <w:tcPr>
            <w:tcW w:w="1980" w:type="dxa"/>
          </w:tcPr>
          <w:p w:rsidR="00985C87" w:rsidRDefault="004548B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Учителя английского, немецкого и французского языков</w:t>
            </w:r>
          </w:p>
        </w:tc>
        <w:tc>
          <w:tcPr>
            <w:tcW w:w="4320" w:type="dxa"/>
          </w:tcPr>
          <w:p w:rsidR="00985C87" w:rsidRDefault="004548B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Организация образовательного процессе по ИЯ в начальной школе.</w:t>
            </w:r>
          </w:p>
        </w:tc>
        <w:tc>
          <w:tcPr>
            <w:tcW w:w="2160" w:type="dxa"/>
          </w:tcPr>
          <w:p w:rsidR="00985C87" w:rsidRDefault="004548B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очная</w:t>
            </w:r>
          </w:p>
        </w:tc>
        <w:tc>
          <w:tcPr>
            <w:tcW w:w="1620" w:type="dxa"/>
          </w:tcPr>
          <w:p w:rsidR="00985C87" w:rsidRDefault="004548BF">
            <w:pPr>
              <w:jc w:val="center"/>
              <w:rPr>
                <w:sz w:val="28"/>
              </w:rPr>
            </w:pPr>
            <w:r>
              <w:rPr>
                <w:sz w:val="28"/>
              </w:rPr>
              <w:t>8-19.10.</w:t>
            </w:r>
          </w:p>
        </w:tc>
        <w:tc>
          <w:tcPr>
            <w:tcW w:w="900" w:type="dxa"/>
          </w:tcPr>
          <w:p w:rsidR="00985C87" w:rsidRDefault="004548B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</w:tr>
      <w:tr w:rsidR="00985C87">
        <w:trPr>
          <w:cantSplit/>
          <w:trHeight w:val="253"/>
        </w:trPr>
        <w:tc>
          <w:tcPr>
            <w:tcW w:w="1980" w:type="dxa"/>
          </w:tcPr>
          <w:p w:rsidR="00985C87" w:rsidRDefault="004548B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Учителя английского, немецкого и французского языков </w:t>
            </w:r>
          </w:p>
        </w:tc>
        <w:tc>
          <w:tcPr>
            <w:tcW w:w="4320" w:type="dxa"/>
          </w:tcPr>
          <w:p w:rsidR="00985C87" w:rsidRDefault="004548B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Преподавание ИЯ в профильной старшей школе.</w:t>
            </w:r>
          </w:p>
        </w:tc>
        <w:tc>
          <w:tcPr>
            <w:tcW w:w="2160" w:type="dxa"/>
          </w:tcPr>
          <w:p w:rsidR="00985C87" w:rsidRDefault="004548B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очная</w:t>
            </w:r>
          </w:p>
        </w:tc>
        <w:tc>
          <w:tcPr>
            <w:tcW w:w="1620" w:type="dxa"/>
          </w:tcPr>
          <w:p w:rsidR="00985C87" w:rsidRDefault="004548BF">
            <w:pPr>
              <w:jc w:val="center"/>
              <w:rPr>
                <w:sz w:val="28"/>
              </w:rPr>
            </w:pPr>
            <w:r>
              <w:rPr>
                <w:sz w:val="28"/>
              </w:rPr>
              <w:t>6-17.11</w:t>
            </w:r>
          </w:p>
        </w:tc>
        <w:tc>
          <w:tcPr>
            <w:tcW w:w="900" w:type="dxa"/>
          </w:tcPr>
          <w:p w:rsidR="00985C87" w:rsidRDefault="004548BF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</w:tr>
      <w:tr w:rsidR="00985C87">
        <w:trPr>
          <w:cantSplit/>
          <w:trHeight w:val="253"/>
        </w:trPr>
        <w:tc>
          <w:tcPr>
            <w:tcW w:w="1980" w:type="dxa"/>
          </w:tcPr>
          <w:p w:rsidR="00985C87" w:rsidRDefault="004548B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Руководители районных МО учителей ИЯ</w:t>
            </w:r>
          </w:p>
        </w:tc>
        <w:tc>
          <w:tcPr>
            <w:tcW w:w="4320" w:type="dxa"/>
          </w:tcPr>
          <w:p w:rsidR="00985C87" w:rsidRDefault="004548B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Постоянно действующий семинар «Организация деятельности РМО»</w:t>
            </w:r>
          </w:p>
        </w:tc>
        <w:tc>
          <w:tcPr>
            <w:tcW w:w="2160" w:type="dxa"/>
          </w:tcPr>
          <w:p w:rsidR="00985C87" w:rsidRDefault="00985C87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</w:tcPr>
          <w:p w:rsidR="00985C87" w:rsidRDefault="004548B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11.04</w:t>
            </w:r>
          </w:p>
          <w:p w:rsidR="00985C87" w:rsidRDefault="004548B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19.09.</w:t>
            </w:r>
          </w:p>
        </w:tc>
        <w:tc>
          <w:tcPr>
            <w:tcW w:w="900" w:type="dxa"/>
          </w:tcPr>
          <w:p w:rsidR="00985C87" w:rsidRDefault="00985C87">
            <w:pPr>
              <w:jc w:val="center"/>
              <w:rPr>
                <w:sz w:val="28"/>
              </w:rPr>
            </w:pPr>
          </w:p>
        </w:tc>
      </w:tr>
    </w:tbl>
    <w:p w:rsidR="00985C87" w:rsidRDefault="00985C87">
      <w:pPr>
        <w:ind w:left="-540" w:firstLine="540"/>
        <w:jc w:val="both"/>
      </w:pPr>
    </w:p>
    <w:p w:rsidR="00985C87" w:rsidRDefault="004548BF">
      <w:pPr>
        <w:numPr>
          <w:ilvl w:val="0"/>
          <w:numId w:val="2"/>
        </w:numPr>
        <w:jc w:val="both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Изучение состояния иноязычного образования в регионе.</w:t>
      </w:r>
    </w:p>
    <w:p w:rsidR="00985C87" w:rsidRDefault="004548BF">
      <w:pPr>
        <w:pStyle w:val="20"/>
        <w:numPr>
          <w:ilvl w:val="1"/>
          <w:numId w:val="2"/>
        </w:numPr>
        <w:tabs>
          <w:tab w:val="clear" w:pos="540"/>
          <w:tab w:val="num" w:pos="180"/>
        </w:tabs>
        <w:ind w:left="180"/>
      </w:pPr>
      <w:r>
        <w:t>Аналитические материалы по итогам тематических проверок, аттестации образовательных учреждений, по результатам итоговой аттестации учащихся, по итогам изучения состояния методической работы с учителями ИЯ.</w:t>
      </w:r>
    </w:p>
    <w:p w:rsidR="00985C87" w:rsidRDefault="004548BF">
      <w:pPr>
        <w:numPr>
          <w:ilvl w:val="1"/>
          <w:numId w:val="2"/>
        </w:numPr>
        <w:tabs>
          <w:tab w:val="clear" w:pos="540"/>
          <w:tab w:val="num" w:pos="180"/>
        </w:tabs>
        <w:ind w:left="180"/>
        <w:jc w:val="both"/>
        <w:rPr>
          <w:bCs/>
          <w:sz w:val="28"/>
        </w:rPr>
      </w:pPr>
      <w:r>
        <w:rPr>
          <w:bCs/>
          <w:sz w:val="28"/>
        </w:rPr>
        <w:t>Обобщенные материалы по итогам каждого учебного года.</w:t>
      </w:r>
    </w:p>
    <w:p w:rsidR="00985C87" w:rsidRDefault="004548BF">
      <w:pPr>
        <w:numPr>
          <w:ilvl w:val="0"/>
          <w:numId w:val="2"/>
        </w:numPr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Обобщение опыта работы лучших учителей ИЯ области.</w:t>
      </w:r>
    </w:p>
    <w:p w:rsidR="00985C87" w:rsidRDefault="004548BF">
      <w:pPr>
        <w:pStyle w:val="a5"/>
        <w:ind w:left="-180"/>
      </w:pPr>
      <w:r>
        <w:t xml:space="preserve">В кабинете имеются материалы по следующим направлениям: </w:t>
      </w:r>
    </w:p>
    <w:p w:rsidR="00985C87" w:rsidRDefault="004548BF">
      <w:pPr>
        <w:numPr>
          <w:ilvl w:val="0"/>
          <w:numId w:val="1"/>
        </w:numPr>
        <w:tabs>
          <w:tab w:val="clear" w:pos="-540"/>
          <w:tab w:val="num" w:pos="360"/>
        </w:tabs>
        <w:ind w:left="360" w:hanging="540"/>
        <w:jc w:val="both"/>
        <w:rPr>
          <w:bCs/>
          <w:sz w:val="28"/>
        </w:rPr>
      </w:pPr>
      <w:r>
        <w:rPr>
          <w:bCs/>
          <w:sz w:val="28"/>
          <w:szCs w:val="40"/>
        </w:rPr>
        <w:t>Работа с аудиовизуальными материалами на уроках ИЯ;</w:t>
      </w:r>
    </w:p>
    <w:p w:rsidR="00985C87" w:rsidRDefault="004548BF">
      <w:pPr>
        <w:numPr>
          <w:ilvl w:val="0"/>
          <w:numId w:val="1"/>
        </w:numPr>
        <w:tabs>
          <w:tab w:val="clear" w:pos="-540"/>
          <w:tab w:val="num" w:pos="360"/>
        </w:tabs>
        <w:ind w:left="360" w:hanging="540"/>
        <w:jc w:val="both"/>
        <w:rPr>
          <w:bCs/>
          <w:sz w:val="28"/>
        </w:rPr>
      </w:pPr>
      <w:r>
        <w:rPr>
          <w:bCs/>
          <w:sz w:val="28"/>
          <w:szCs w:val="40"/>
        </w:rPr>
        <w:t>Внеклассная работа по ИЯ;</w:t>
      </w:r>
    </w:p>
    <w:p w:rsidR="00985C87" w:rsidRDefault="004548BF">
      <w:pPr>
        <w:numPr>
          <w:ilvl w:val="0"/>
          <w:numId w:val="1"/>
        </w:numPr>
        <w:tabs>
          <w:tab w:val="clear" w:pos="-540"/>
          <w:tab w:val="num" w:pos="360"/>
        </w:tabs>
        <w:ind w:left="360" w:hanging="540"/>
        <w:jc w:val="both"/>
        <w:rPr>
          <w:sz w:val="28"/>
        </w:rPr>
      </w:pPr>
      <w:r>
        <w:rPr>
          <w:sz w:val="28"/>
          <w:szCs w:val="28"/>
        </w:rPr>
        <w:t>Здоровьесберегающие технологии в обучении ИЯ;</w:t>
      </w:r>
    </w:p>
    <w:p w:rsidR="00985C87" w:rsidRDefault="004548BF">
      <w:pPr>
        <w:numPr>
          <w:ilvl w:val="0"/>
          <w:numId w:val="1"/>
        </w:numPr>
        <w:tabs>
          <w:tab w:val="clear" w:pos="-540"/>
          <w:tab w:val="num" w:pos="360"/>
        </w:tabs>
        <w:ind w:left="360" w:hanging="540"/>
        <w:jc w:val="both"/>
        <w:rPr>
          <w:sz w:val="28"/>
        </w:rPr>
      </w:pPr>
      <w:r>
        <w:rPr>
          <w:sz w:val="28"/>
          <w:szCs w:val="28"/>
        </w:rPr>
        <w:t>Игры на уроках ИЯ;</w:t>
      </w:r>
    </w:p>
    <w:p w:rsidR="00985C87" w:rsidRDefault="004548BF">
      <w:pPr>
        <w:numPr>
          <w:ilvl w:val="0"/>
          <w:numId w:val="1"/>
        </w:numPr>
        <w:tabs>
          <w:tab w:val="clear" w:pos="-540"/>
          <w:tab w:val="num" w:pos="360"/>
        </w:tabs>
        <w:ind w:left="360" w:hanging="540"/>
        <w:jc w:val="both"/>
        <w:rPr>
          <w:sz w:val="28"/>
        </w:rPr>
      </w:pPr>
      <w:r>
        <w:rPr>
          <w:sz w:val="28"/>
          <w:szCs w:val="28"/>
        </w:rPr>
        <w:t>Использование наглядности на уроках ИЯ;</w:t>
      </w:r>
    </w:p>
    <w:p w:rsidR="00985C87" w:rsidRDefault="004548BF">
      <w:pPr>
        <w:numPr>
          <w:ilvl w:val="0"/>
          <w:numId w:val="1"/>
        </w:numPr>
        <w:tabs>
          <w:tab w:val="clear" w:pos="-540"/>
          <w:tab w:val="num" w:pos="360"/>
        </w:tabs>
        <w:ind w:left="360" w:hanging="540"/>
        <w:jc w:val="both"/>
      </w:pPr>
      <w:r>
        <w:rPr>
          <w:sz w:val="28"/>
          <w:szCs w:val="28"/>
        </w:rPr>
        <w:t>Использование проектной технологии на уроках ИЯ;</w:t>
      </w:r>
    </w:p>
    <w:p w:rsidR="00985C87" w:rsidRDefault="004548BF">
      <w:pPr>
        <w:numPr>
          <w:ilvl w:val="0"/>
          <w:numId w:val="1"/>
        </w:numPr>
        <w:tabs>
          <w:tab w:val="clear" w:pos="-540"/>
          <w:tab w:val="num" w:pos="360"/>
        </w:tabs>
        <w:ind w:left="360" w:hanging="540"/>
        <w:jc w:val="both"/>
        <w:rPr>
          <w:bCs/>
          <w:sz w:val="28"/>
        </w:rPr>
      </w:pPr>
      <w:r>
        <w:rPr>
          <w:sz w:val="28"/>
        </w:rPr>
        <w:t>Личностно-ориентированное обучение ИЯ;</w:t>
      </w:r>
    </w:p>
    <w:p w:rsidR="00985C87" w:rsidRDefault="004548BF">
      <w:pPr>
        <w:numPr>
          <w:ilvl w:val="0"/>
          <w:numId w:val="1"/>
        </w:numPr>
        <w:tabs>
          <w:tab w:val="clear" w:pos="-540"/>
          <w:tab w:val="num" w:pos="360"/>
        </w:tabs>
        <w:ind w:left="360" w:hanging="540"/>
        <w:jc w:val="both"/>
        <w:rPr>
          <w:sz w:val="28"/>
        </w:rPr>
      </w:pPr>
      <w:r>
        <w:rPr>
          <w:sz w:val="28"/>
        </w:rPr>
        <w:t>Нравственное воспитание средствами ИЯ;</w:t>
      </w:r>
    </w:p>
    <w:p w:rsidR="00985C87" w:rsidRDefault="004548BF">
      <w:pPr>
        <w:numPr>
          <w:ilvl w:val="0"/>
          <w:numId w:val="1"/>
        </w:numPr>
        <w:tabs>
          <w:tab w:val="clear" w:pos="-540"/>
          <w:tab w:val="num" w:pos="360"/>
        </w:tabs>
        <w:ind w:left="360" w:hanging="540"/>
        <w:jc w:val="both"/>
        <w:rPr>
          <w:sz w:val="28"/>
        </w:rPr>
      </w:pPr>
      <w:r>
        <w:rPr>
          <w:sz w:val="28"/>
          <w:szCs w:val="28"/>
        </w:rPr>
        <w:t>Обучение в сотрудничестве на уроках ИЯ;</w:t>
      </w:r>
    </w:p>
    <w:p w:rsidR="00985C87" w:rsidRDefault="004548BF">
      <w:pPr>
        <w:numPr>
          <w:ilvl w:val="0"/>
          <w:numId w:val="1"/>
        </w:numPr>
        <w:tabs>
          <w:tab w:val="clear" w:pos="-540"/>
          <w:tab w:val="num" w:pos="360"/>
        </w:tabs>
        <w:ind w:left="360" w:hanging="540"/>
        <w:jc w:val="both"/>
        <w:rPr>
          <w:sz w:val="28"/>
        </w:rPr>
      </w:pPr>
      <w:r>
        <w:rPr>
          <w:sz w:val="28"/>
          <w:szCs w:val="28"/>
        </w:rPr>
        <w:t>Обучение второму ИЯ;</w:t>
      </w:r>
    </w:p>
    <w:p w:rsidR="00985C87" w:rsidRDefault="004548BF">
      <w:pPr>
        <w:numPr>
          <w:ilvl w:val="0"/>
          <w:numId w:val="1"/>
        </w:numPr>
        <w:tabs>
          <w:tab w:val="clear" w:pos="-540"/>
          <w:tab w:val="num" w:pos="360"/>
        </w:tabs>
        <w:ind w:left="360" w:hanging="540"/>
        <w:jc w:val="both"/>
        <w:rPr>
          <w:sz w:val="28"/>
        </w:rPr>
      </w:pPr>
      <w:r>
        <w:rPr>
          <w:sz w:val="28"/>
        </w:rPr>
        <w:t>Обучение ИЯ в детском саду;</w:t>
      </w:r>
    </w:p>
    <w:p w:rsidR="00985C87" w:rsidRDefault="004548BF">
      <w:pPr>
        <w:numPr>
          <w:ilvl w:val="0"/>
          <w:numId w:val="1"/>
        </w:numPr>
        <w:tabs>
          <w:tab w:val="clear" w:pos="-540"/>
          <w:tab w:val="num" w:pos="360"/>
        </w:tabs>
        <w:ind w:left="360" w:hanging="540"/>
        <w:jc w:val="both"/>
        <w:rPr>
          <w:sz w:val="28"/>
        </w:rPr>
      </w:pPr>
      <w:r>
        <w:rPr>
          <w:sz w:val="28"/>
          <w:szCs w:val="28"/>
        </w:rPr>
        <w:t>Обучение ИЯ в классах КРО;</w:t>
      </w:r>
    </w:p>
    <w:p w:rsidR="00985C87" w:rsidRDefault="004548BF">
      <w:pPr>
        <w:numPr>
          <w:ilvl w:val="0"/>
          <w:numId w:val="1"/>
        </w:numPr>
        <w:tabs>
          <w:tab w:val="clear" w:pos="-540"/>
          <w:tab w:val="num" w:pos="360"/>
        </w:tabs>
        <w:ind w:left="360" w:hanging="540"/>
        <w:jc w:val="both"/>
        <w:rPr>
          <w:sz w:val="28"/>
        </w:rPr>
      </w:pPr>
      <w:r>
        <w:rPr>
          <w:sz w:val="28"/>
          <w:szCs w:val="28"/>
        </w:rPr>
        <w:t>Песни, стихи и рифмовки на уроках ИЯ;</w:t>
      </w:r>
    </w:p>
    <w:p w:rsidR="00985C87" w:rsidRDefault="004548BF">
      <w:pPr>
        <w:numPr>
          <w:ilvl w:val="0"/>
          <w:numId w:val="1"/>
        </w:numPr>
        <w:tabs>
          <w:tab w:val="clear" w:pos="-540"/>
          <w:tab w:val="num" w:pos="360"/>
        </w:tabs>
        <w:ind w:left="360" w:hanging="540"/>
        <w:jc w:val="both"/>
        <w:rPr>
          <w:bCs/>
          <w:sz w:val="28"/>
        </w:rPr>
      </w:pPr>
      <w:r>
        <w:rPr>
          <w:bCs/>
          <w:sz w:val="28"/>
          <w:szCs w:val="40"/>
        </w:rPr>
        <w:t>Развивающее обучение на уроках ИЯ;</w:t>
      </w:r>
    </w:p>
    <w:p w:rsidR="00985C87" w:rsidRDefault="004548BF">
      <w:pPr>
        <w:numPr>
          <w:ilvl w:val="0"/>
          <w:numId w:val="1"/>
        </w:numPr>
        <w:tabs>
          <w:tab w:val="clear" w:pos="-540"/>
          <w:tab w:val="num" w:pos="360"/>
        </w:tabs>
        <w:ind w:left="360" w:hanging="540"/>
        <w:jc w:val="both"/>
        <w:rPr>
          <w:sz w:val="28"/>
        </w:rPr>
      </w:pPr>
      <w:r>
        <w:rPr>
          <w:sz w:val="28"/>
        </w:rPr>
        <w:t>Обучение ИЯ в начальной школе;</w:t>
      </w:r>
    </w:p>
    <w:p w:rsidR="00985C87" w:rsidRDefault="004548BF">
      <w:pPr>
        <w:numPr>
          <w:ilvl w:val="0"/>
          <w:numId w:val="1"/>
        </w:numPr>
        <w:tabs>
          <w:tab w:val="clear" w:pos="-540"/>
          <w:tab w:val="num" w:pos="360"/>
        </w:tabs>
        <w:ind w:left="360" w:hanging="540"/>
        <w:jc w:val="both"/>
        <w:rPr>
          <w:sz w:val="28"/>
        </w:rPr>
      </w:pPr>
      <w:r>
        <w:rPr>
          <w:sz w:val="28"/>
        </w:rPr>
        <w:t>Формирование социокультурной компетенции при изучении ИЯ и иноязычной культуры;</w:t>
      </w:r>
    </w:p>
    <w:p w:rsidR="00985C87" w:rsidRDefault="004548BF">
      <w:pPr>
        <w:numPr>
          <w:ilvl w:val="0"/>
          <w:numId w:val="1"/>
        </w:numPr>
        <w:tabs>
          <w:tab w:val="clear" w:pos="-540"/>
          <w:tab w:val="num" w:pos="360"/>
        </w:tabs>
        <w:ind w:left="360" w:hanging="540"/>
        <w:jc w:val="both"/>
        <w:rPr>
          <w:sz w:val="28"/>
        </w:rPr>
      </w:pPr>
      <w:r>
        <w:rPr>
          <w:sz w:val="28"/>
          <w:szCs w:val="28"/>
        </w:rPr>
        <w:t>Элективные курсы по предпрофильной и профильной подготовке учащихся по ИЯ.</w:t>
      </w:r>
    </w:p>
    <w:p w:rsidR="00985C87" w:rsidRDefault="004548BF">
      <w:pPr>
        <w:overflowPunct w:val="0"/>
        <w:autoSpaceDE w:val="0"/>
        <w:autoSpaceDN w:val="0"/>
        <w:adjustRightInd w:val="0"/>
        <w:ind w:left="-90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 кабинете есть также материалы из опыта работы учителей по формированию языковых навыков и развитию умений учащихся во всех видах речевой деятельности, организации контроля на разных ступенях обучения.</w:t>
      </w:r>
    </w:p>
    <w:p w:rsidR="00985C87" w:rsidRDefault="004548BF">
      <w:pPr>
        <w:overflowPunct w:val="0"/>
        <w:autoSpaceDE w:val="0"/>
        <w:autoSpaceDN w:val="0"/>
        <w:adjustRightInd w:val="0"/>
        <w:ind w:left="-90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Регулярно проводятся выставки материалов из опыта работы. </w:t>
      </w:r>
    </w:p>
    <w:p w:rsidR="00985C87" w:rsidRDefault="004548BF">
      <w:pPr>
        <w:ind w:left="-180" w:hanging="360"/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4. Аттестация учителей ИЯ на высшую квалификационную категорию.</w:t>
      </w:r>
    </w:p>
    <w:p w:rsidR="00985C87" w:rsidRDefault="004548BF">
      <w:pPr>
        <w:pStyle w:val="3"/>
        <w:ind w:firstLine="360"/>
      </w:pPr>
      <w:r>
        <w:t>В кабинете имеются квалификационные требования к уровню профессиональной компетентности учителя ИЯ, аттестующегося на высшую квалификационную категорию. Разработаны экзаменационные билеты, вопросы для собеседования, задания для проверки уровня владения преподаваемым языком. В помощь аттестующемуся учителю предлагаются рекомендации по подготовке реферата, творческого отчета, памятки по самоанализу урока.</w:t>
      </w:r>
    </w:p>
    <w:p w:rsidR="00985C87" w:rsidRDefault="004548BF">
      <w:pPr>
        <w:ind w:left="-900" w:firstLine="360"/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5. Проведение олимпиад по ИЯ.</w:t>
      </w:r>
    </w:p>
    <w:p w:rsidR="00985C87" w:rsidRDefault="004548BF">
      <w:pPr>
        <w:numPr>
          <w:ilvl w:val="1"/>
          <w:numId w:val="2"/>
        </w:numPr>
        <w:tabs>
          <w:tab w:val="clear" w:pos="540"/>
          <w:tab w:val="num" w:pos="-180"/>
        </w:tabs>
        <w:ind w:left="-900" w:firstLine="720"/>
        <w:jc w:val="both"/>
        <w:rPr>
          <w:sz w:val="28"/>
        </w:rPr>
      </w:pPr>
      <w:r>
        <w:rPr>
          <w:sz w:val="28"/>
        </w:rPr>
        <w:t>Районные и городские олимпиады (декабрь).</w:t>
      </w:r>
    </w:p>
    <w:p w:rsidR="00985C87" w:rsidRDefault="004548BF">
      <w:pPr>
        <w:numPr>
          <w:ilvl w:val="1"/>
          <w:numId w:val="2"/>
        </w:numPr>
        <w:tabs>
          <w:tab w:val="clear" w:pos="540"/>
          <w:tab w:val="num" w:pos="-180"/>
        </w:tabs>
        <w:ind w:left="-900" w:firstLine="720"/>
        <w:jc w:val="both"/>
        <w:rPr>
          <w:sz w:val="28"/>
        </w:rPr>
      </w:pPr>
      <w:r>
        <w:rPr>
          <w:sz w:val="28"/>
        </w:rPr>
        <w:t>Областные олимпиады (февраль).</w:t>
      </w:r>
    </w:p>
    <w:p w:rsidR="00985C87" w:rsidRDefault="004548BF">
      <w:pPr>
        <w:ind w:left="-900" w:firstLine="360"/>
        <w:jc w:val="both"/>
        <w:rPr>
          <w:sz w:val="28"/>
        </w:rPr>
      </w:pPr>
      <w:r>
        <w:rPr>
          <w:sz w:val="28"/>
        </w:rPr>
        <w:t>В кабинете имеются материалы районных/городских, областных и всероссийских олимпиад с 2002 по 2006 год.</w:t>
      </w:r>
    </w:p>
    <w:p w:rsidR="00985C87" w:rsidRDefault="004548BF">
      <w:pPr>
        <w:pStyle w:val="3"/>
        <w:ind w:firstLine="360"/>
      </w:pPr>
      <w:r>
        <w:t xml:space="preserve">В работающей при ИУУ школе «Интеллект» наиболее способные учащиеся 9-11 классов города и области имеют возможность углубленно изучать английский, немецкий и французский языки.  Зачисление в группы по изучению языков осуществляется на основе выполнения тестов. </w:t>
      </w:r>
    </w:p>
    <w:p w:rsidR="00985C87" w:rsidRDefault="004548BF">
      <w:pPr>
        <w:ind w:left="-900" w:firstLine="360"/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6. Оказание методической помощи учителям и руководителям образовательных учреждений по подготовке к ЕГЭ.</w:t>
      </w:r>
    </w:p>
    <w:p w:rsidR="00985C87" w:rsidRDefault="004548BF">
      <w:pPr>
        <w:numPr>
          <w:ilvl w:val="1"/>
          <w:numId w:val="2"/>
        </w:numPr>
        <w:tabs>
          <w:tab w:val="clear" w:pos="540"/>
          <w:tab w:val="num" w:pos="180"/>
        </w:tabs>
        <w:ind w:left="180"/>
        <w:jc w:val="both"/>
        <w:rPr>
          <w:sz w:val="28"/>
        </w:rPr>
      </w:pPr>
      <w:r>
        <w:rPr>
          <w:sz w:val="28"/>
        </w:rPr>
        <w:t xml:space="preserve">В учебно-тематические планы большинства курсов включается модуль «Современные технологии контроля», в котором рассматриваются содержание, подготовка и организация ЕГЭ по ИЯ. </w:t>
      </w:r>
    </w:p>
    <w:p w:rsidR="00985C87" w:rsidRDefault="004548BF">
      <w:pPr>
        <w:numPr>
          <w:ilvl w:val="1"/>
          <w:numId w:val="2"/>
        </w:numPr>
        <w:tabs>
          <w:tab w:val="clear" w:pos="540"/>
          <w:tab w:val="num" w:pos="180"/>
        </w:tabs>
        <w:ind w:left="180"/>
        <w:jc w:val="both"/>
        <w:rPr>
          <w:sz w:val="28"/>
        </w:rPr>
      </w:pPr>
      <w:r>
        <w:rPr>
          <w:sz w:val="28"/>
        </w:rPr>
        <w:t xml:space="preserve">В кабинете имеются разнообразные пособия по подготовке к ЕГЭ, а также демо-версии ЕГЭ с 2002-2003 по 2006-2007 учебный год. </w:t>
      </w:r>
    </w:p>
    <w:p w:rsidR="00985C87" w:rsidRDefault="004548BF">
      <w:pPr>
        <w:ind w:left="-540"/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7. Издательская деятельность.</w:t>
      </w:r>
    </w:p>
    <w:p w:rsidR="00985C87" w:rsidRDefault="004548BF">
      <w:pPr>
        <w:numPr>
          <w:ilvl w:val="1"/>
          <w:numId w:val="2"/>
        </w:numPr>
        <w:tabs>
          <w:tab w:val="clear" w:pos="540"/>
          <w:tab w:val="num" w:pos="180"/>
        </w:tabs>
        <w:ind w:left="180"/>
        <w:jc w:val="both"/>
        <w:rPr>
          <w:sz w:val="28"/>
        </w:rPr>
      </w:pPr>
      <w:r>
        <w:rPr>
          <w:sz w:val="28"/>
        </w:rPr>
        <w:t>Материалы областной научно-практической конференции «Современные технологии в образовательном процессе по иностранным языкам на разных ступенях школы», 2003.</w:t>
      </w:r>
    </w:p>
    <w:p w:rsidR="00985C87" w:rsidRDefault="004548BF">
      <w:pPr>
        <w:numPr>
          <w:ilvl w:val="1"/>
          <w:numId w:val="2"/>
        </w:numPr>
        <w:tabs>
          <w:tab w:val="clear" w:pos="540"/>
          <w:tab w:val="num" w:pos="180"/>
        </w:tabs>
        <w:ind w:left="180"/>
        <w:jc w:val="both"/>
        <w:rPr>
          <w:sz w:val="28"/>
        </w:rPr>
      </w:pPr>
      <w:r>
        <w:rPr>
          <w:sz w:val="28"/>
        </w:rPr>
        <w:t>Райдер Н.А. Формирование языковой личности учащихся в условиях билингвального языкового образования. Методические</w:t>
      </w:r>
      <w:r>
        <w:rPr>
          <w:bCs/>
          <w:sz w:val="28"/>
        </w:rPr>
        <w:t xml:space="preserve"> разработки уроков английского языка в 5-11 классах  общеобразовательных школ по УМК “</w:t>
      </w:r>
      <w:r>
        <w:rPr>
          <w:bCs/>
          <w:sz w:val="28"/>
          <w:lang w:val="en-US"/>
        </w:rPr>
        <w:t>The</w:t>
      </w:r>
      <w:r>
        <w:rPr>
          <w:bCs/>
          <w:sz w:val="28"/>
        </w:rPr>
        <w:t xml:space="preserve"> </w:t>
      </w:r>
      <w:r>
        <w:rPr>
          <w:bCs/>
          <w:sz w:val="28"/>
          <w:lang w:val="en-US"/>
        </w:rPr>
        <w:t>World</w:t>
      </w:r>
      <w:r>
        <w:rPr>
          <w:bCs/>
          <w:sz w:val="28"/>
        </w:rPr>
        <w:t xml:space="preserve"> </w:t>
      </w:r>
      <w:r>
        <w:rPr>
          <w:bCs/>
          <w:sz w:val="28"/>
          <w:lang w:val="en-US"/>
        </w:rPr>
        <w:t>of</w:t>
      </w:r>
      <w:r>
        <w:rPr>
          <w:bCs/>
          <w:sz w:val="28"/>
        </w:rPr>
        <w:t xml:space="preserve"> </w:t>
      </w:r>
      <w:r>
        <w:rPr>
          <w:bCs/>
          <w:sz w:val="28"/>
          <w:lang w:val="en-US"/>
        </w:rPr>
        <w:t>English</w:t>
      </w:r>
      <w:r>
        <w:rPr>
          <w:bCs/>
          <w:sz w:val="28"/>
        </w:rPr>
        <w:t>” В.П. Кузовлева и др., 2004.</w:t>
      </w:r>
    </w:p>
    <w:p w:rsidR="00985C87" w:rsidRDefault="004548BF">
      <w:pPr>
        <w:numPr>
          <w:ilvl w:val="1"/>
          <w:numId w:val="2"/>
        </w:numPr>
        <w:tabs>
          <w:tab w:val="clear" w:pos="540"/>
          <w:tab w:val="num" w:pos="180"/>
        </w:tabs>
        <w:ind w:left="180"/>
        <w:jc w:val="both"/>
        <w:rPr>
          <w:sz w:val="28"/>
        </w:rPr>
      </w:pPr>
      <w:r>
        <w:rPr>
          <w:sz w:val="28"/>
        </w:rPr>
        <w:t>Чечиль А.П. Особенности выражения эмоционального состояния говорящего в современном французском языке, 2004.</w:t>
      </w:r>
    </w:p>
    <w:p w:rsidR="00985C87" w:rsidRDefault="004548BF">
      <w:pPr>
        <w:numPr>
          <w:ilvl w:val="1"/>
          <w:numId w:val="2"/>
        </w:numPr>
        <w:tabs>
          <w:tab w:val="clear" w:pos="540"/>
          <w:tab w:val="num" w:pos="180"/>
        </w:tabs>
        <w:ind w:left="180"/>
        <w:jc w:val="both"/>
        <w:rPr>
          <w:sz w:val="28"/>
        </w:rPr>
      </w:pPr>
      <w:r>
        <w:rPr>
          <w:sz w:val="28"/>
        </w:rPr>
        <w:t>Элективные курсы по английскому, немецкому, французскому языкам на этапе предпрофильной подготовки в 9 классе, 2006.</w:t>
      </w:r>
    </w:p>
    <w:p w:rsidR="00985C87" w:rsidRDefault="004548BF">
      <w:pPr>
        <w:numPr>
          <w:ilvl w:val="1"/>
          <w:numId w:val="2"/>
        </w:numPr>
        <w:tabs>
          <w:tab w:val="clear" w:pos="540"/>
          <w:tab w:val="num" w:pos="180"/>
        </w:tabs>
        <w:ind w:left="180"/>
        <w:jc w:val="both"/>
        <w:rPr>
          <w:sz w:val="28"/>
        </w:rPr>
      </w:pPr>
      <w:r>
        <w:rPr>
          <w:sz w:val="28"/>
        </w:rPr>
        <w:t>В 2007 году планируется выпуск сборника материалов из опыта работы учителей ИЯ области «Урок ИЯ в начальной школе».</w:t>
      </w:r>
    </w:p>
    <w:p w:rsidR="00985C87" w:rsidRDefault="00985C87">
      <w:pPr>
        <w:jc w:val="both"/>
        <w:rPr>
          <w:sz w:val="28"/>
        </w:rPr>
      </w:pPr>
    </w:p>
    <w:p w:rsidR="00985C87" w:rsidRDefault="00985C87">
      <w:pPr>
        <w:ind w:left="-900" w:firstLine="360"/>
        <w:jc w:val="both"/>
        <w:rPr>
          <w:sz w:val="28"/>
        </w:rPr>
      </w:pPr>
    </w:p>
    <w:p w:rsidR="00985C87" w:rsidRDefault="004548BF">
      <w:pPr>
        <w:ind w:left="-900" w:firstLine="360"/>
        <w:jc w:val="center"/>
        <w:rPr>
          <w:b/>
        </w:rPr>
      </w:pPr>
      <w:r>
        <w:rPr>
          <w:b/>
        </w:rPr>
        <w:t xml:space="preserve"> </w:t>
      </w:r>
    </w:p>
    <w:p w:rsidR="00985C87" w:rsidRDefault="00985C87">
      <w:pPr>
        <w:ind w:left="-900" w:firstLine="360"/>
        <w:jc w:val="center"/>
        <w:rPr>
          <w:b/>
        </w:rPr>
      </w:pPr>
    </w:p>
    <w:p w:rsidR="00985C87" w:rsidRDefault="00985C87">
      <w:pPr>
        <w:jc w:val="both"/>
        <w:rPr>
          <w:sz w:val="28"/>
        </w:rPr>
      </w:pPr>
    </w:p>
    <w:p w:rsidR="00985C87" w:rsidRDefault="004548BF">
      <w:pPr>
        <w:jc w:val="center"/>
        <w:rPr>
          <w:b/>
          <w:sz w:val="36"/>
          <w:szCs w:val="36"/>
        </w:rPr>
      </w:pPr>
      <w:r>
        <w:rPr>
          <w:sz w:val="28"/>
        </w:rPr>
        <w:tab/>
      </w:r>
    </w:p>
    <w:p w:rsidR="00985C87" w:rsidRDefault="00985C87">
      <w:pPr>
        <w:jc w:val="center"/>
        <w:rPr>
          <w:sz w:val="26"/>
          <w:szCs w:val="26"/>
        </w:rPr>
      </w:pPr>
    </w:p>
    <w:p w:rsidR="00985C87" w:rsidRDefault="00985C87">
      <w:pPr>
        <w:tabs>
          <w:tab w:val="left" w:pos="-180"/>
        </w:tabs>
        <w:ind w:hanging="540"/>
        <w:rPr>
          <w:sz w:val="28"/>
        </w:rPr>
      </w:pPr>
      <w:bookmarkStart w:id="0" w:name="_GoBack"/>
      <w:bookmarkEnd w:id="0"/>
    </w:p>
    <w:sectPr w:rsidR="00985C87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742B9"/>
    <w:multiLevelType w:val="hybridMultilevel"/>
    <w:tmpl w:val="13B6AA3E"/>
    <w:lvl w:ilvl="0" w:tplc="8F9824F4">
      <w:start w:val="1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1">
    <w:nsid w:val="3FC53679"/>
    <w:multiLevelType w:val="hybridMultilevel"/>
    <w:tmpl w:val="432C6A74"/>
    <w:lvl w:ilvl="0" w:tplc="407EA116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529A27F4"/>
    <w:multiLevelType w:val="hybridMultilevel"/>
    <w:tmpl w:val="75468254"/>
    <w:lvl w:ilvl="0" w:tplc="48E613D2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5ECE9E18">
      <w:start w:val="1"/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48BF"/>
    <w:rsid w:val="004548BF"/>
    <w:rsid w:val="005F1C97"/>
    <w:rsid w:val="0098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535E76-C266-4B7C-868A-EDB862F30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-540" w:firstLine="540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left="-540" w:firstLine="540"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paragraph" w:styleId="a4">
    <w:name w:val="Subtitle"/>
    <w:basedOn w:val="a"/>
    <w:qFormat/>
    <w:pPr>
      <w:ind w:left="-540"/>
      <w:jc w:val="both"/>
    </w:pPr>
    <w:rPr>
      <w:sz w:val="28"/>
    </w:rPr>
  </w:style>
  <w:style w:type="paragraph" w:styleId="a5">
    <w:name w:val="Body Text Indent"/>
    <w:basedOn w:val="a"/>
    <w:semiHidden/>
    <w:pPr>
      <w:ind w:left="-900"/>
      <w:jc w:val="both"/>
    </w:pPr>
    <w:rPr>
      <w:sz w:val="28"/>
    </w:rPr>
  </w:style>
  <w:style w:type="paragraph" w:styleId="20">
    <w:name w:val="Body Text Indent 2"/>
    <w:basedOn w:val="a"/>
    <w:semiHidden/>
    <w:pPr>
      <w:ind w:left="-180" w:hanging="360"/>
      <w:jc w:val="both"/>
    </w:pPr>
    <w:rPr>
      <w:bCs/>
      <w:sz w:val="28"/>
      <w:szCs w:val="28"/>
    </w:rPr>
  </w:style>
  <w:style w:type="paragraph" w:styleId="3">
    <w:name w:val="Body Text Indent 3"/>
    <w:basedOn w:val="a"/>
    <w:semiHidden/>
    <w:pPr>
      <w:ind w:left="-900" w:firstLine="720"/>
      <w:jc w:val="both"/>
    </w:pPr>
    <w:rPr>
      <w:sz w:val="28"/>
    </w:rPr>
  </w:style>
  <w:style w:type="paragraph" w:styleId="a6">
    <w:name w:val="Body Text"/>
    <w:basedOn w:val="a"/>
    <w:semiHidden/>
    <w:pPr>
      <w:jc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КАБИНЕТ ИНОСТРАННЫХ ЯЗЫКОВ</vt:lpstr>
    </vt:vector>
  </TitlesOfParts>
  <Company>OOIUU</Company>
  <LinksUpToDate>false</LinksUpToDate>
  <CharactersWithSpaces>5303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КАБИНЕТ ИНОСТРАННЫХ ЯЗЫКОВ</dc:title>
  <dc:subject/>
  <dc:creator>SAM</dc:creator>
  <cp:keywords/>
  <dc:description/>
  <cp:lastModifiedBy>Irina</cp:lastModifiedBy>
  <cp:revision>2</cp:revision>
  <dcterms:created xsi:type="dcterms:W3CDTF">2014-07-19T19:09:00Z</dcterms:created>
  <dcterms:modified xsi:type="dcterms:W3CDTF">2014-07-19T19:09:00Z</dcterms:modified>
</cp:coreProperties>
</file>