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BF4" w:rsidRDefault="00EE50E8">
      <w:pPr>
        <w:pStyle w:val="1"/>
        <w:jc w:val="center"/>
      </w:pPr>
      <w:r>
        <w:t>Поиск: Р›РёС‚РµСЂР°С‚СѓСЂРЅС‹Р№ РіРµСЂРѕР№ РўР Р›Р¬ РЈР›Р•РќРЁРџР Р“Р•Р›Р¬</w:t>
      </w:r>
    </w:p>
    <w:p w:rsidR="00DD6BF4" w:rsidRPr="00EE50E8" w:rsidRDefault="00EE50E8">
      <w:pPr>
        <w:pStyle w:val="a3"/>
      </w:pPr>
      <w:r>
        <w:t>ТИЛЬ УЛЕНШПИГЕЛЬ (фр. Tijl Ullenspiegel) - герой романа-поэмы Шарля де Костера «Легенда об Уленшпигеле и Ламме Гудзаке, об их доблестных, забавных и достославных деяниях во Фландрии и других краях» (1867). Этот роман был единодушно признан «фламандской Библией», «книгой родины», первой историей, «в которой бельгийцы почувствовали вкус и аромат своей земли и своего времени». Действие происходит в XVI веке, точная дата начала событий - 21 мая 1527 года, день рождения двух мальчиков: Филиппа, испанского инфанта, впоследствии - короля, поработителя Фландрии, и сына угольщика Т.У., будущего народного героя, весельчака и балагура, жизнь и дух которого будут поддерживать фламандцев в годы невыносимого испанского ига. Т.У. (Совиное зеркало), прозванный так в честь мудрости и воинственного духа этой птицы и в напоминание об обличающей силе отражения, которой не раз пользовался герой в своих забавах,- ничего особенного не совершал. Он лишь веселил людей, устраивал разные проказы, заставляя фламандцев смеяться над собой. Юмор Т.У- грубый, сермяжный, крестьянский. Он пришел в роман де Костера из народных легенд, шванков и шпрухов, из рыночных сценок с перебранками и потасовками. Весельчак Т.У. сопоставляется с молодым Филиппом, девственником и аскетом, истязающим животных и вожделеющим женщин. В отличие от него Т.У. живет естественной жизнью, ни в чем себе не отказывая, но всегда помогая ближним. Он притягивает к себе людей - безответного добряка Ламме, провидицу Нелле, брошенную кем-то собаку. Если для Филиппа Фландрия становится непроходимым болотом народного юмора и оптимизма, то для Т.У.- домом и семьей. Его часто сравнивали с героем Рабле Панургам, но в отличие от последнего Т.У. никого не убивал ради забавы, его шутки порой бывали грубыми, но никогда не переходили в бессмысленную жестокость. Народный герой может быть грубым, но не может быть негодяем. Другом и антиподом Т.У. стал добряк Ламме, наивный толстяк, который не может противостоять ни своей матери, ни младшей сестре, ни жене. Т.У.- это народный дух и мужское начало нации. Ламме Гудзак (буквально означает «мешок добра») - не только ее «утроба», «живот» нации, как принято считать, но и ее нежность, ее христианский дух, ее победительная беззащитность. Ламме смягчает Т.У, покоряет его искренними словами, чувством, человечностью. Вдвоем они олицетворяют то фламандское жизненное ядро, которое нельзя победить даже смертью. В 1957 году Жерар Филип снял свой единственный режиссерский фильм - «Тиль Уленшпигель, хохочущий бунтарь» - и сыграл в нем главную роль. Через 20 лет появилась русская киноверсия романа с Л.Ульфсаком и Е.П.Леоновым в главных ролях. Большой популярностью пользовалась инсценировка, осуществленная М.А.Захаровым (Ленком, 1974), с Н.П.Караченцевым в роли Т.У.</w:t>
      </w:r>
    </w:p>
    <w:p w:rsidR="00DD6BF4" w:rsidRDefault="00EE50E8">
      <w:pPr>
        <w:pStyle w:val="a3"/>
      </w:pPr>
      <w:r>
        <w:t xml:space="preserve">Лит.: Роллан Р. Уленшпигель // Костер Ш. Легенда об Уленшпигеле. М., 1983. С.5-14. </w:t>
      </w:r>
      <w:bookmarkStart w:id="0" w:name="_GoBack"/>
      <w:bookmarkEnd w:id="0"/>
    </w:p>
    <w:sectPr w:rsidR="00DD6B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0E8"/>
    <w:rsid w:val="00356118"/>
    <w:rsid w:val="00DD6BF4"/>
    <w:rsid w:val="00E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84407-779F-46CF-9D20-527455E2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РўР Р›Р¬ РЈР›Р•РќРЁРџР Р“Р•Р›Р¬</dc:title>
  <dc:subject/>
  <dc:creator>admin</dc:creator>
  <cp:keywords/>
  <dc:description/>
  <cp:lastModifiedBy>admin</cp:lastModifiedBy>
  <cp:revision>2</cp:revision>
  <dcterms:created xsi:type="dcterms:W3CDTF">2014-07-10T06:19:00Z</dcterms:created>
  <dcterms:modified xsi:type="dcterms:W3CDTF">2014-07-10T06:19:00Z</dcterms:modified>
</cp:coreProperties>
</file>