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89" w:rsidRDefault="00D82789" w:rsidP="00A5662B">
      <w:pPr>
        <w:pStyle w:val="4"/>
        <w:rPr>
          <w:bCs/>
          <w:sz w:val="32"/>
          <w:szCs w:val="32"/>
        </w:rPr>
      </w:pPr>
    </w:p>
    <w:p w:rsidR="00A5662B" w:rsidRPr="004A51BA" w:rsidRDefault="00A5662B" w:rsidP="00A5662B">
      <w:pPr>
        <w:pStyle w:val="4"/>
        <w:rPr>
          <w:bCs/>
          <w:sz w:val="32"/>
          <w:szCs w:val="32"/>
        </w:rPr>
      </w:pPr>
      <w:r>
        <w:rPr>
          <w:bCs/>
          <w:sz w:val="32"/>
          <w:szCs w:val="32"/>
        </w:rPr>
        <w:t>Министерство образования и науки РФ</w:t>
      </w:r>
    </w:p>
    <w:p w:rsidR="00A5662B" w:rsidRPr="00040621" w:rsidRDefault="00A5662B" w:rsidP="00A5662B">
      <w:pPr>
        <w:pStyle w:val="4"/>
        <w:rPr>
          <w:bCs/>
          <w:sz w:val="28"/>
          <w:szCs w:val="28"/>
        </w:rPr>
      </w:pPr>
      <w:r w:rsidRPr="00040621">
        <w:rPr>
          <w:bCs/>
          <w:sz w:val="28"/>
          <w:szCs w:val="28"/>
        </w:rPr>
        <w:t>ГОУ ВПО «СИБИРСКИЙ ГОСУДАРСТВЕННЫЙ ТЕХНОЛОГИЧЕСКИЙ УНИВЕРСИТЕТ»</w:t>
      </w:r>
    </w:p>
    <w:p w:rsidR="00A5662B" w:rsidRPr="004A51BA" w:rsidRDefault="00A5662B" w:rsidP="00A5662B">
      <w:pPr>
        <w:pStyle w:val="3"/>
        <w:jc w:val="center"/>
        <w:rPr>
          <w:szCs w:val="32"/>
        </w:rPr>
      </w:pPr>
      <w:r w:rsidRPr="004A51BA">
        <w:rPr>
          <w:szCs w:val="32"/>
        </w:rPr>
        <w:t>Лесосибирский филиал</w:t>
      </w:r>
    </w:p>
    <w:p w:rsidR="00A5662B" w:rsidRPr="0077000F" w:rsidRDefault="00A5662B" w:rsidP="00A5662B">
      <w:pPr>
        <w:pStyle w:val="1"/>
        <w:jc w:val="center"/>
        <w:rPr>
          <w:sz w:val="32"/>
        </w:rPr>
      </w:pPr>
      <w:r>
        <w:rPr>
          <w:sz w:val="32"/>
        </w:rPr>
        <w:t>Кафедра: Экономики и управления на предприятии</w:t>
      </w:r>
    </w:p>
    <w:p w:rsidR="00A5662B" w:rsidRDefault="00A5662B" w:rsidP="00A5662B"/>
    <w:p w:rsidR="00A5662B" w:rsidRDefault="00A5662B" w:rsidP="00A5662B">
      <w:pPr>
        <w:pStyle w:val="1"/>
        <w:ind w:firstLine="720"/>
        <w:jc w:val="center"/>
      </w:pPr>
    </w:p>
    <w:p w:rsidR="00A5662B" w:rsidRDefault="00A5662B" w:rsidP="00A5662B"/>
    <w:p w:rsidR="00A5662B" w:rsidRDefault="00A5662B" w:rsidP="00A5662B"/>
    <w:p w:rsidR="00A5662B" w:rsidRDefault="00A5662B" w:rsidP="00A5662B">
      <w:pPr>
        <w:pStyle w:val="30"/>
        <w:jc w:val="left"/>
      </w:pPr>
    </w:p>
    <w:p w:rsidR="00A5662B" w:rsidRDefault="00A5662B" w:rsidP="00A5662B">
      <w:pPr>
        <w:pStyle w:val="30"/>
      </w:pPr>
    </w:p>
    <w:p w:rsidR="00A5662B" w:rsidRDefault="00A5662B" w:rsidP="00A5662B">
      <w:pPr>
        <w:pStyle w:val="30"/>
      </w:pPr>
    </w:p>
    <w:p w:rsidR="00A5662B" w:rsidRDefault="00A5662B" w:rsidP="00A5662B">
      <w:pPr>
        <w:jc w:val="center"/>
        <w:rPr>
          <w:sz w:val="40"/>
          <w:szCs w:val="40"/>
        </w:rPr>
      </w:pPr>
      <w:r>
        <w:rPr>
          <w:sz w:val="40"/>
          <w:szCs w:val="40"/>
        </w:rPr>
        <w:t xml:space="preserve">История первоначального накопления капитала </w:t>
      </w:r>
    </w:p>
    <w:p w:rsidR="00A5662B" w:rsidRPr="006C17EC" w:rsidRDefault="00A5662B" w:rsidP="00A5662B">
      <w:pPr>
        <w:jc w:val="center"/>
        <w:rPr>
          <w:sz w:val="40"/>
          <w:szCs w:val="40"/>
        </w:rPr>
      </w:pPr>
      <w:r>
        <w:rPr>
          <w:sz w:val="40"/>
          <w:szCs w:val="40"/>
        </w:rPr>
        <w:t>в разных странах</w:t>
      </w:r>
    </w:p>
    <w:p w:rsidR="00A5662B" w:rsidRDefault="00A5662B" w:rsidP="00A5662B">
      <w:pPr>
        <w:tabs>
          <w:tab w:val="left" w:pos="3200"/>
          <w:tab w:val="center" w:pos="5127"/>
        </w:tabs>
        <w:ind w:left="180"/>
        <w:rPr>
          <w:sz w:val="28"/>
        </w:rPr>
      </w:pPr>
    </w:p>
    <w:p w:rsidR="00A5662B" w:rsidRDefault="00A5662B" w:rsidP="00A5662B">
      <w:pPr>
        <w:tabs>
          <w:tab w:val="left" w:pos="3200"/>
          <w:tab w:val="center" w:pos="5127"/>
        </w:tabs>
        <w:ind w:left="180"/>
        <w:jc w:val="center"/>
        <w:rPr>
          <w:sz w:val="28"/>
        </w:rPr>
      </w:pPr>
      <w:r>
        <w:rPr>
          <w:sz w:val="28"/>
        </w:rPr>
        <w:t>Пояснительная записка</w:t>
      </w:r>
    </w:p>
    <w:p w:rsidR="00A5662B" w:rsidRDefault="00A5662B" w:rsidP="00A5662B">
      <w:pPr>
        <w:tabs>
          <w:tab w:val="left" w:pos="2980"/>
          <w:tab w:val="left" w:pos="3200"/>
          <w:tab w:val="center" w:pos="5127"/>
        </w:tabs>
        <w:jc w:val="center"/>
        <w:rPr>
          <w:sz w:val="28"/>
        </w:rPr>
      </w:pPr>
      <w:r>
        <w:rPr>
          <w:sz w:val="28"/>
        </w:rPr>
        <w:t>(КР ЭиУП 000000 042 ПЗ)</w:t>
      </w:r>
    </w:p>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A5662B" w:rsidP="00A5662B"/>
    <w:p w:rsidR="00A5662B" w:rsidRDefault="00613594" w:rsidP="00A5662B">
      <w:r>
        <w:rPr>
          <w:noProof/>
          <w:sz w:val="20"/>
        </w:rPr>
        <w:pict>
          <v:rect id="_x0000_s1026" style="position:absolute;margin-left:58.05pt;margin-top:29.7pt;width:513pt;height:783pt;z-index:251654656;mso-position-horizontal-relative:page;mso-position-vertical-relative:page" filled="f" strokeweight="2pt">
            <w10:wrap anchorx="page" anchory="page"/>
            <w10:anchorlock/>
          </v:rect>
        </w:pict>
      </w:r>
    </w:p>
    <w:p w:rsidR="00A5662B" w:rsidRPr="006A3B8D" w:rsidRDefault="002539F1" w:rsidP="00A5662B">
      <w:pPr>
        <w:ind w:firstLine="5760"/>
        <w:rPr>
          <w:sz w:val="28"/>
          <w:szCs w:val="28"/>
        </w:rPr>
      </w:pPr>
      <w:r>
        <w:rPr>
          <w:sz w:val="28"/>
          <w:szCs w:val="28"/>
        </w:rPr>
        <w:t>Руководитель</w:t>
      </w:r>
      <w:r w:rsidR="00A5662B" w:rsidRPr="006A3B8D">
        <w:rPr>
          <w:sz w:val="28"/>
          <w:szCs w:val="28"/>
        </w:rPr>
        <w:t>:</w:t>
      </w:r>
    </w:p>
    <w:p w:rsidR="00A5662B" w:rsidRDefault="00A5662B" w:rsidP="00A5662B">
      <w:pPr>
        <w:ind w:right="-546" w:firstLine="5760"/>
        <w:rPr>
          <w:sz w:val="28"/>
        </w:rPr>
      </w:pPr>
      <w:r>
        <w:rPr>
          <w:sz w:val="28"/>
        </w:rPr>
        <w:t>_____________Т.В. Дьяченко</w:t>
      </w:r>
    </w:p>
    <w:p w:rsidR="00A5662B" w:rsidRDefault="00A5662B" w:rsidP="00A5662B">
      <w:pPr>
        <w:ind w:right="-5" w:firstLine="4500"/>
        <w:jc w:val="center"/>
      </w:pPr>
      <w:r>
        <w:t>(подпись)</w:t>
      </w:r>
    </w:p>
    <w:p w:rsidR="00A5662B" w:rsidRDefault="00A5662B" w:rsidP="00A5662B">
      <w:pPr>
        <w:ind w:right="-5" w:firstLine="5760"/>
        <w:jc w:val="center"/>
      </w:pPr>
      <w:r>
        <w:t>_____________________________</w:t>
      </w:r>
    </w:p>
    <w:p w:rsidR="00A5662B" w:rsidRDefault="00A5662B" w:rsidP="00A5662B">
      <w:pPr>
        <w:ind w:firstLine="6480"/>
      </w:pPr>
      <w:r>
        <w:t>(оценка, дата)</w:t>
      </w:r>
    </w:p>
    <w:p w:rsidR="00A5662B" w:rsidRPr="006A3B8D" w:rsidRDefault="00A5662B" w:rsidP="00A5662B">
      <w:pPr>
        <w:ind w:firstLine="5760"/>
        <w:rPr>
          <w:sz w:val="28"/>
          <w:szCs w:val="28"/>
        </w:rPr>
      </w:pPr>
      <w:r>
        <w:rPr>
          <w:bCs/>
          <w:sz w:val="28"/>
          <w:szCs w:val="28"/>
        </w:rPr>
        <w:t>Выполнил</w:t>
      </w:r>
      <w:r w:rsidRPr="006A3B8D">
        <w:rPr>
          <w:bCs/>
          <w:sz w:val="28"/>
          <w:szCs w:val="28"/>
        </w:rPr>
        <w:t>:</w:t>
      </w:r>
    </w:p>
    <w:p w:rsidR="00A5662B" w:rsidRDefault="00A5662B" w:rsidP="00A5662B">
      <w:pPr>
        <w:ind w:firstLine="5760"/>
      </w:pPr>
      <w:r>
        <w:rPr>
          <w:sz w:val="28"/>
        </w:rPr>
        <w:t>Студент группы 71-2</w:t>
      </w:r>
    </w:p>
    <w:p w:rsidR="00A5662B" w:rsidRDefault="00A5662B" w:rsidP="00A5662B">
      <w:pPr>
        <w:ind w:right="-1" w:firstLine="5760"/>
        <w:rPr>
          <w:sz w:val="28"/>
        </w:rPr>
      </w:pPr>
      <w:r>
        <w:rPr>
          <w:sz w:val="28"/>
        </w:rPr>
        <w:t>____________А.Б. Фардзинов</w:t>
      </w:r>
    </w:p>
    <w:p w:rsidR="00A5662B" w:rsidRDefault="00A5662B" w:rsidP="00A5662B">
      <w:pPr>
        <w:ind w:right="-569" w:firstLine="6480"/>
      </w:pPr>
      <w:r>
        <w:t>(подпись)</w:t>
      </w:r>
    </w:p>
    <w:p w:rsidR="00A5662B" w:rsidRDefault="00A5662B" w:rsidP="00A5662B">
      <w:pPr>
        <w:ind w:right="-1"/>
      </w:pPr>
    </w:p>
    <w:p w:rsidR="00A5662B" w:rsidRDefault="00A5662B" w:rsidP="00A5662B">
      <w:pPr>
        <w:ind w:right="-1"/>
      </w:pPr>
    </w:p>
    <w:p w:rsidR="00A5662B" w:rsidRDefault="00A5662B" w:rsidP="00A5662B">
      <w:pPr>
        <w:ind w:right="-1"/>
      </w:pPr>
    </w:p>
    <w:p w:rsidR="00A5662B" w:rsidRDefault="00A5662B" w:rsidP="00A5662B">
      <w:pPr>
        <w:ind w:right="-1"/>
      </w:pPr>
    </w:p>
    <w:p w:rsidR="00A5662B" w:rsidRDefault="00A5662B" w:rsidP="00A5662B">
      <w:pPr>
        <w:ind w:right="-1"/>
      </w:pPr>
    </w:p>
    <w:p w:rsidR="00A5662B" w:rsidRDefault="00A5662B" w:rsidP="00A5662B">
      <w:pPr>
        <w:ind w:right="-1"/>
      </w:pPr>
    </w:p>
    <w:p w:rsidR="00A5662B" w:rsidRDefault="00A5662B" w:rsidP="00A5662B">
      <w:pPr>
        <w:ind w:right="-1"/>
        <w:jc w:val="center"/>
        <w:rPr>
          <w:sz w:val="32"/>
        </w:rPr>
      </w:pPr>
      <w:r>
        <w:rPr>
          <w:sz w:val="32"/>
        </w:rPr>
        <w:lastRenderedPageBreak/>
        <w:t>Лесосибирск 2011</w:t>
      </w:r>
    </w:p>
    <w:p w:rsidR="00B409C8" w:rsidRDefault="00A5662B" w:rsidP="00B409C8">
      <w:pPr>
        <w:pStyle w:val="40"/>
        <w:outlineLvl w:val="3"/>
      </w:pPr>
      <w:r>
        <w:br w:type="page"/>
      </w:r>
      <w:r w:rsidR="00B409C8">
        <w:lastRenderedPageBreak/>
        <w:t xml:space="preserve">       Реферат</w:t>
      </w:r>
    </w:p>
    <w:p w:rsidR="00B409C8" w:rsidRDefault="00B409C8" w:rsidP="00B409C8">
      <w:pPr>
        <w:rPr>
          <w:sz w:val="28"/>
          <w:szCs w:val="28"/>
        </w:rPr>
      </w:pPr>
    </w:p>
    <w:p w:rsidR="00B409C8" w:rsidRPr="00B409C8" w:rsidRDefault="00B409C8" w:rsidP="00B409C8">
      <w:pPr>
        <w:rPr>
          <w:sz w:val="28"/>
          <w:szCs w:val="28"/>
        </w:rPr>
      </w:pPr>
    </w:p>
    <w:p w:rsidR="00B409C8" w:rsidRDefault="00B409C8" w:rsidP="00792B49">
      <w:pPr>
        <w:widowControl w:val="0"/>
        <w:tabs>
          <w:tab w:val="right" w:pos="8505"/>
        </w:tabs>
        <w:ind w:left="113" w:right="57"/>
        <w:jc w:val="both"/>
        <w:rPr>
          <w:sz w:val="28"/>
          <w:szCs w:val="28"/>
        </w:rPr>
      </w:pPr>
      <w:r>
        <w:rPr>
          <w:sz w:val="28"/>
          <w:szCs w:val="28"/>
        </w:rPr>
        <w:t xml:space="preserve">       Курсовая </w:t>
      </w:r>
      <w:r w:rsidR="00792B49">
        <w:rPr>
          <w:sz w:val="28"/>
          <w:szCs w:val="28"/>
        </w:rPr>
        <w:t>работа состоит из 26</w:t>
      </w:r>
      <w:r>
        <w:rPr>
          <w:sz w:val="28"/>
          <w:szCs w:val="28"/>
        </w:rPr>
        <w:t xml:space="preserve"> страниц машинописного текста, </w:t>
      </w:r>
      <w:r w:rsidR="00792B49">
        <w:rPr>
          <w:sz w:val="28"/>
          <w:szCs w:val="28"/>
        </w:rPr>
        <w:t xml:space="preserve">9 </w:t>
      </w:r>
      <w:r>
        <w:rPr>
          <w:sz w:val="28"/>
          <w:szCs w:val="28"/>
        </w:rPr>
        <w:t>источников использованной литературы.</w:t>
      </w:r>
    </w:p>
    <w:p w:rsidR="00B409C8" w:rsidRDefault="00B409C8" w:rsidP="00792B49">
      <w:pPr>
        <w:widowControl w:val="0"/>
        <w:tabs>
          <w:tab w:val="right" w:pos="8505"/>
        </w:tabs>
        <w:ind w:left="113" w:right="57"/>
        <w:jc w:val="both"/>
        <w:rPr>
          <w:sz w:val="28"/>
          <w:szCs w:val="28"/>
        </w:rPr>
      </w:pPr>
      <w:r>
        <w:rPr>
          <w:sz w:val="28"/>
          <w:szCs w:val="28"/>
        </w:rPr>
        <w:t xml:space="preserve">       </w:t>
      </w:r>
      <w:r w:rsidR="00A34433">
        <w:rPr>
          <w:sz w:val="28"/>
          <w:szCs w:val="28"/>
        </w:rPr>
        <w:t>КАПИТАЛ</w:t>
      </w:r>
      <w:r>
        <w:rPr>
          <w:sz w:val="28"/>
          <w:szCs w:val="28"/>
        </w:rPr>
        <w:t>,</w:t>
      </w:r>
      <w:r w:rsidR="001E228F">
        <w:rPr>
          <w:sz w:val="28"/>
          <w:szCs w:val="28"/>
        </w:rPr>
        <w:t xml:space="preserve"> КАПИТАЛИЗМ, ФЕОДАЛИЗМ, </w:t>
      </w:r>
      <w:r>
        <w:rPr>
          <w:sz w:val="28"/>
          <w:szCs w:val="28"/>
        </w:rPr>
        <w:t>МА</w:t>
      </w:r>
      <w:r w:rsidR="005F0021">
        <w:rPr>
          <w:sz w:val="28"/>
          <w:szCs w:val="28"/>
        </w:rPr>
        <w:t>НУФАКТУРА</w:t>
      </w:r>
      <w:r>
        <w:rPr>
          <w:sz w:val="28"/>
          <w:szCs w:val="28"/>
        </w:rPr>
        <w:t>,</w:t>
      </w:r>
      <w:r w:rsidR="001E228F">
        <w:rPr>
          <w:sz w:val="28"/>
          <w:szCs w:val="28"/>
        </w:rPr>
        <w:t xml:space="preserve"> ТОРГОВЛЯ, ГОСУДАРСТВО,</w:t>
      </w:r>
      <w:r>
        <w:rPr>
          <w:sz w:val="28"/>
          <w:szCs w:val="28"/>
        </w:rPr>
        <w:t xml:space="preserve"> </w:t>
      </w:r>
      <w:r w:rsidR="001E228F">
        <w:rPr>
          <w:sz w:val="28"/>
          <w:szCs w:val="28"/>
        </w:rPr>
        <w:t>ПРОИЗВОДСТВО, КАПИТАЛИСТИЧЕСКОЕ ХОЗЯЙСТВО, ПРОИЗВОДИТЕЛЬ, СРЕДСТВА ПРОИЗВОДСТВА.</w:t>
      </w:r>
    </w:p>
    <w:p w:rsidR="00B409C8" w:rsidRPr="00300748" w:rsidRDefault="00A90807" w:rsidP="00A90807">
      <w:pPr>
        <w:jc w:val="both"/>
        <w:rPr>
          <w:sz w:val="28"/>
          <w:szCs w:val="28"/>
        </w:rPr>
      </w:pPr>
      <w:r>
        <w:rPr>
          <w:sz w:val="28"/>
          <w:szCs w:val="28"/>
        </w:rPr>
        <w:t xml:space="preserve">        </w:t>
      </w:r>
      <w:r w:rsidR="00B409C8">
        <w:rPr>
          <w:sz w:val="28"/>
          <w:szCs w:val="28"/>
        </w:rPr>
        <w:t xml:space="preserve">Цель данной курсовой работы состоит в следующем: </w:t>
      </w:r>
      <w:r w:rsidR="001E228F" w:rsidRPr="00B47467">
        <w:rPr>
          <w:sz w:val="28"/>
          <w:szCs w:val="28"/>
        </w:rPr>
        <w:t xml:space="preserve">проанализировать историю первоначального накопления капитала в разных странах. </w:t>
      </w:r>
    </w:p>
    <w:p w:rsidR="00B409C8" w:rsidRDefault="00B409C8" w:rsidP="00792B49">
      <w:pPr>
        <w:widowControl w:val="0"/>
        <w:tabs>
          <w:tab w:val="right" w:pos="8505"/>
        </w:tabs>
        <w:ind w:left="113" w:right="57"/>
        <w:jc w:val="both"/>
        <w:rPr>
          <w:sz w:val="28"/>
          <w:szCs w:val="28"/>
        </w:rPr>
      </w:pPr>
      <w:r>
        <w:rPr>
          <w:sz w:val="28"/>
          <w:szCs w:val="28"/>
        </w:rPr>
        <w:t xml:space="preserve">       </w:t>
      </w:r>
      <w:r w:rsidR="001E228F">
        <w:rPr>
          <w:sz w:val="28"/>
          <w:szCs w:val="28"/>
        </w:rPr>
        <w:tab/>
      </w:r>
      <w:r>
        <w:rPr>
          <w:sz w:val="28"/>
          <w:szCs w:val="28"/>
        </w:rPr>
        <w:t xml:space="preserve">В курсовой работе дано понятие </w:t>
      </w:r>
      <w:r w:rsidR="001E228F">
        <w:rPr>
          <w:sz w:val="28"/>
          <w:szCs w:val="28"/>
        </w:rPr>
        <w:t>первоначального накопления капитала, рассмотрена история первоначального накопления капитала в разных странах, в том числе России.</w:t>
      </w:r>
    </w:p>
    <w:p w:rsidR="00B409C8" w:rsidRDefault="001E228F" w:rsidP="00792B49">
      <w:pPr>
        <w:widowControl w:val="0"/>
        <w:tabs>
          <w:tab w:val="right" w:pos="8505"/>
        </w:tabs>
        <w:ind w:left="113" w:right="57"/>
        <w:jc w:val="both"/>
        <w:rPr>
          <w:sz w:val="28"/>
          <w:szCs w:val="28"/>
        </w:rPr>
      </w:pPr>
      <w:r>
        <w:rPr>
          <w:sz w:val="28"/>
          <w:szCs w:val="28"/>
        </w:rPr>
        <w:t xml:space="preserve">       </w:t>
      </w:r>
      <w:r w:rsidR="00B409C8">
        <w:rPr>
          <w:sz w:val="28"/>
          <w:szCs w:val="28"/>
        </w:rPr>
        <w:t>Метод исследования – описательный, на основе вторичных данных с помощью внешних источников.</w:t>
      </w:r>
    </w:p>
    <w:p w:rsidR="00B409C8" w:rsidRDefault="00B409C8" w:rsidP="00B409C8">
      <w:pPr>
        <w:widowControl w:val="0"/>
        <w:tabs>
          <w:tab w:val="right" w:pos="8505"/>
        </w:tabs>
        <w:ind w:left="113" w:right="57"/>
        <w:rPr>
          <w:sz w:val="28"/>
          <w:szCs w:val="28"/>
        </w:rPr>
      </w:pPr>
      <w:r>
        <w:rPr>
          <w:sz w:val="28"/>
          <w:szCs w:val="28"/>
        </w:rPr>
        <w:t xml:space="preserve">      </w:t>
      </w:r>
    </w:p>
    <w:p w:rsidR="00B409C8" w:rsidRDefault="00B409C8" w:rsidP="00B409C8">
      <w:pPr>
        <w:jc w:val="center"/>
        <w:rPr>
          <w:rFonts w:ascii="Arial" w:hAnsi="Arial" w:cs="Arial"/>
          <w:color w:val="333333"/>
          <w:sz w:val="18"/>
          <w:szCs w:val="18"/>
        </w:rPr>
      </w:pPr>
    </w:p>
    <w:p w:rsidR="00B409C8" w:rsidRDefault="00B409C8" w:rsidP="00E5124E">
      <w:pPr>
        <w:jc w:val="center"/>
        <w:rPr>
          <w:sz w:val="32"/>
        </w:rPr>
        <w:sectPr w:rsidR="00B409C8" w:rsidSect="002539F1">
          <w:headerReference w:type="even" r:id="rId7"/>
          <w:headerReference w:type="default" r:id="rId8"/>
          <w:pgSz w:w="11906" w:h="16838"/>
          <w:pgMar w:top="851" w:right="567" w:bottom="1701" w:left="1418" w:header="709" w:footer="709" w:gutter="0"/>
          <w:pgNumType w:start="1"/>
          <w:cols w:space="708"/>
          <w:titlePg/>
          <w:docGrid w:linePitch="360"/>
        </w:sectPr>
      </w:pPr>
    </w:p>
    <w:p w:rsidR="000647C1" w:rsidRDefault="00E5124E" w:rsidP="00E5124E">
      <w:pPr>
        <w:jc w:val="center"/>
        <w:rPr>
          <w:sz w:val="32"/>
          <w:szCs w:val="32"/>
        </w:rPr>
      </w:pPr>
      <w:r>
        <w:rPr>
          <w:sz w:val="32"/>
          <w:szCs w:val="32"/>
        </w:rPr>
        <w:lastRenderedPageBreak/>
        <w:t>Содержание</w:t>
      </w:r>
    </w:p>
    <w:p w:rsidR="00E5124E" w:rsidRDefault="00E5124E" w:rsidP="00E5124E">
      <w:pPr>
        <w:jc w:val="center"/>
        <w:rPr>
          <w:sz w:val="28"/>
          <w:szCs w:val="28"/>
        </w:rPr>
      </w:pPr>
    </w:p>
    <w:p w:rsidR="00E5124E" w:rsidRPr="00E5124E" w:rsidRDefault="00E5124E" w:rsidP="00E5124E">
      <w:pPr>
        <w:jc w:val="center"/>
        <w:rPr>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3"/>
        <w:gridCol w:w="494"/>
      </w:tblGrid>
      <w:tr w:rsidR="00E5124E" w:rsidTr="00E5124E">
        <w:tc>
          <w:tcPr>
            <w:tcW w:w="4759" w:type="pct"/>
          </w:tcPr>
          <w:p w:rsidR="00E5124E" w:rsidRDefault="00E5124E" w:rsidP="00E5124E">
            <w:pPr>
              <w:jc w:val="both"/>
              <w:rPr>
                <w:sz w:val="28"/>
                <w:szCs w:val="28"/>
              </w:rPr>
            </w:pPr>
            <w:r>
              <w:rPr>
                <w:sz w:val="28"/>
                <w:szCs w:val="28"/>
              </w:rPr>
              <w:t>Введение…………………………………………………………………………….</w:t>
            </w:r>
          </w:p>
        </w:tc>
        <w:tc>
          <w:tcPr>
            <w:tcW w:w="241" w:type="pct"/>
          </w:tcPr>
          <w:p w:rsidR="00E5124E" w:rsidRDefault="00A34433" w:rsidP="00E5124E">
            <w:pPr>
              <w:rPr>
                <w:sz w:val="28"/>
                <w:szCs w:val="28"/>
              </w:rPr>
            </w:pPr>
            <w:r>
              <w:rPr>
                <w:sz w:val="28"/>
                <w:szCs w:val="28"/>
              </w:rPr>
              <w:t>4</w:t>
            </w:r>
          </w:p>
        </w:tc>
      </w:tr>
      <w:tr w:rsidR="00E5124E" w:rsidTr="00E5124E">
        <w:tc>
          <w:tcPr>
            <w:tcW w:w="4759" w:type="pct"/>
          </w:tcPr>
          <w:p w:rsidR="00E5124E" w:rsidRDefault="00792B49" w:rsidP="00E5124E">
            <w:pPr>
              <w:jc w:val="both"/>
              <w:rPr>
                <w:sz w:val="28"/>
                <w:szCs w:val="28"/>
              </w:rPr>
            </w:pPr>
            <w:r w:rsidRPr="00792B49">
              <w:rPr>
                <w:sz w:val="28"/>
                <w:szCs w:val="28"/>
              </w:rPr>
              <w:t>1 Предпосылки возникновения первоначального накопления капитала и само его понятие</w:t>
            </w:r>
            <w:r>
              <w:rPr>
                <w:sz w:val="28"/>
                <w:szCs w:val="28"/>
              </w:rPr>
              <w:t>…………………………………………………………………………..</w:t>
            </w:r>
          </w:p>
        </w:tc>
        <w:tc>
          <w:tcPr>
            <w:tcW w:w="241" w:type="pct"/>
          </w:tcPr>
          <w:p w:rsidR="00E5124E" w:rsidRDefault="00E5124E" w:rsidP="00E5124E">
            <w:pPr>
              <w:rPr>
                <w:sz w:val="28"/>
                <w:szCs w:val="28"/>
              </w:rPr>
            </w:pPr>
          </w:p>
          <w:p w:rsidR="00792B49" w:rsidRDefault="00792B49" w:rsidP="00E5124E">
            <w:pPr>
              <w:rPr>
                <w:sz w:val="28"/>
                <w:szCs w:val="28"/>
              </w:rPr>
            </w:pPr>
            <w:r>
              <w:rPr>
                <w:sz w:val="28"/>
                <w:szCs w:val="28"/>
              </w:rPr>
              <w:t>5</w:t>
            </w:r>
          </w:p>
        </w:tc>
      </w:tr>
      <w:tr w:rsidR="00E5124E" w:rsidTr="00E5124E">
        <w:tc>
          <w:tcPr>
            <w:tcW w:w="4759" w:type="pct"/>
          </w:tcPr>
          <w:p w:rsidR="00E5124E" w:rsidRDefault="00792B49" w:rsidP="00E5124E">
            <w:pPr>
              <w:jc w:val="both"/>
              <w:rPr>
                <w:sz w:val="28"/>
                <w:szCs w:val="28"/>
              </w:rPr>
            </w:pPr>
            <w:r>
              <w:rPr>
                <w:sz w:val="28"/>
                <w:szCs w:val="28"/>
              </w:rPr>
              <w:t xml:space="preserve"> </w:t>
            </w:r>
            <w:r w:rsidR="00A90807">
              <w:rPr>
                <w:sz w:val="28"/>
                <w:szCs w:val="28"/>
              </w:rPr>
              <w:t xml:space="preserve">   1.1 Технические предпосылки начала нового периода в истории экономики.</w:t>
            </w:r>
          </w:p>
        </w:tc>
        <w:tc>
          <w:tcPr>
            <w:tcW w:w="241" w:type="pct"/>
          </w:tcPr>
          <w:p w:rsidR="00E5124E" w:rsidRDefault="00A90807" w:rsidP="00E5124E">
            <w:pPr>
              <w:rPr>
                <w:sz w:val="28"/>
                <w:szCs w:val="28"/>
              </w:rPr>
            </w:pPr>
            <w:r>
              <w:rPr>
                <w:sz w:val="28"/>
                <w:szCs w:val="28"/>
              </w:rPr>
              <w:t>5</w:t>
            </w:r>
          </w:p>
        </w:tc>
      </w:tr>
      <w:tr w:rsidR="00E5124E" w:rsidTr="00E5124E">
        <w:tc>
          <w:tcPr>
            <w:tcW w:w="4759" w:type="pct"/>
          </w:tcPr>
          <w:p w:rsidR="00E5124E" w:rsidRDefault="00A90807" w:rsidP="00E5124E">
            <w:pPr>
              <w:jc w:val="both"/>
              <w:rPr>
                <w:sz w:val="28"/>
                <w:szCs w:val="28"/>
              </w:rPr>
            </w:pPr>
            <w:r>
              <w:rPr>
                <w:sz w:val="28"/>
                <w:szCs w:val="28"/>
              </w:rPr>
              <w:t xml:space="preserve">    1.2 П</w:t>
            </w:r>
            <w:r w:rsidRPr="002B490D">
              <w:rPr>
                <w:sz w:val="28"/>
                <w:szCs w:val="28"/>
              </w:rPr>
              <w:t>онятие первоначального накопления</w:t>
            </w:r>
            <w:r>
              <w:rPr>
                <w:sz w:val="28"/>
                <w:szCs w:val="28"/>
              </w:rPr>
              <w:t xml:space="preserve"> капитала…………………………..</w:t>
            </w:r>
          </w:p>
        </w:tc>
        <w:tc>
          <w:tcPr>
            <w:tcW w:w="241" w:type="pct"/>
          </w:tcPr>
          <w:p w:rsidR="00E5124E" w:rsidRDefault="00A90807" w:rsidP="00E5124E">
            <w:pPr>
              <w:rPr>
                <w:sz w:val="28"/>
                <w:szCs w:val="28"/>
              </w:rPr>
            </w:pPr>
            <w:r>
              <w:rPr>
                <w:sz w:val="28"/>
                <w:szCs w:val="28"/>
              </w:rPr>
              <w:t>7</w:t>
            </w:r>
          </w:p>
        </w:tc>
      </w:tr>
      <w:tr w:rsidR="00E5124E" w:rsidTr="00E5124E">
        <w:tc>
          <w:tcPr>
            <w:tcW w:w="4759" w:type="pct"/>
          </w:tcPr>
          <w:p w:rsidR="00E5124E" w:rsidRDefault="00A90807" w:rsidP="00E5124E">
            <w:pPr>
              <w:jc w:val="both"/>
              <w:rPr>
                <w:sz w:val="28"/>
                <w:szCs w:val="28"/>
              </w:rPr>
            </w:pPr>
            <w:r>
              <w:rPr>
                <w:sz w:val="28"/>
                <w:szCs w:val="28"/>
              </w:rPr>
              <w:t xml:space="preserve">    1.3 Капиталистические мануфактуры…………………………………………..</w:t>
            </w:r>
          </w:p>
        </w:tc>
        <w:tc>
          <w:tcPr>
            <w:tcW w:w="241" w:type="pct"/>
          </w:tcPr>
          <w:p w:rsidR="00E5124E" w:rsidRDefault="00A90807" w:rsidP="00E5124E">
            <w:pPr>
              <w:rPr>
                <w:sz w:val="28"/>
                <w:szCs w:val="28"/>
              </w:rPr>
            </w:pPr>
            <w:r>
              <w:rPr>
                <w:sz w:val="28"/>
                <w:szCs w:val="28"/>
              </w:rPr>
              <w:t>8</w:t>
            </w:r>
          </w:p>
        </w:tc>
      </w:tr>
      <w:tr w:rsidR="00E5124E" w:rsidTr="00E5124E">
        <w:tc>
          <w:tcPr>
            <w:tcW w:w="4759" w:type="pct"/>
          </w:tcPr>
          <w:p w:rsidR="00E5124E" w:rsidRDefault="00A90807" w:rsidP="00E5124E">
            <w:pPr>
              <w:jc w:val="both"/>
              <w:rPr>
                <w:sz w:val="28"/>
                <w:szCs w:val="28"/>
              </w:rPr>
            </w:pPr>
            <w:r>
              <w:rPr>
                <w:sz w:val="28"/>
                <w:szCs w:val="28"/>
              </w:rPr>
              <w:t>2 Первоначальное накопление капитала в разных странах…………………........</w:t>
            </w:r>
          </w:p>
        </w:tc>
        <w:tc>
          <w:tcPr>
            <w:tcW w:w="241" w:type="pct"/>
          </w:tcPr>
          <w:p w:rsidR="00E5124E" w:rsidRDefault="00A90807" w:rsidP="00E5124E">
            <w:pPr>
              <w:rPr>
                <w:sz w:val="28"/>
                <w:szCs w:val="28"/>
              </w:rPr>
            </w:pPr>
            <w:r>
              <w:rPr>
                <w:sz w:val="28"/>
                <w:szCs w:val="28"/>
              </w:rPr>
              <w:t>9</w:t>
            </w:r>
          </w:p>
        </w:tc>
      </w:tr>
      <w:tr w:rsidR="00E5124E" w:rsidTr="00E5124E">
        <w:tc>
          <w:tcPr>
            <w:tcW w:w="4759" w:type="pct"/>
          </w:tcPr>
          <w:p w:rsidR="00E5124E" w:rsidRDefault="00A90807" w:rsidP="00E5124E">
            <w:pPr>
              <w:jc w:val="both"/>
              <w:rPr>
                <w:sz w:val="28"/>
                <w:szCs w:val="28"/>
              </w:rPr>
            </w:pPr>
            <w:r>
              <w:rPr>
                <w:sz w:val="28"/>
                <w:szCs w:val="28"/>
              </w:rPr>
              <w:t xml:space="preserve">    2.1 Особенности капиталистического хозяйства в Голландии………………..</w:t>
            </w:r>
          </w:p>
        </w:tc>
        <w:tc>
          <w:tcPr>
            <w:tcW w:w="241" w:type="pct"/>
          </w:tcPr>
          <w:p w:rsidR="00E5124E" w:rsidRDefault="00A90807" w:rsidP="00E5124E">
            <w:pPr>
              <w:rPr>
                <w:sz w:val="28"/>
                <w:szCs w:val="28"/>
              </w:rPr>
            </w:pPr>
            <w:r>
              <w:rPr>
                <w:sz w:val="28"/>
                <w:szCs w:val="28"/>
              </w:rPr>
              <w:t>9</w:t>
            </w:r>
          </w:p>
        </w:tc>
      </w:tr>
      <w:tr w:rsidR="00E5124E" w:rsidTr="00E5124E">
        <w:tc>
          <w:tcPr>
            <w:tcW w:w="4759" w:type="pct"/>
          </w:tcPr>
          <w:p w:rsidR="00E5124E" w:rsidRDefault="00A90807" w:rsidP="00E5124E">
            <w:pPr>
              <w:jc w:val="both"/>
              <w:rPr>
                <w:sz w:val="28"/>
                <w:szCs w:val="28"/>
              </w:rPr>
            </w:pPr>
            <w:r>
              <w:rPr>
                <w:sz w:val="28"/>
                <w:szCs w:val="28"/>
              </w:rPr>
              <w:t xml:space="preserve">    2.2 </w:t>
            </w:r>
            <w:r w:rsidRPr="00B26299">
              <w:rPr>
                <w:sz w:val="28"/>
                <w:szCs w:val="28"/>
              </w:rPr>
              <w:t>Англия - классическая страна первоначального накопления капитала</w:t>
            </w:r>
            <w:r>
              <w:rPr>
                <w:sz w:val="28"/>
                <w:szCs w:val="28"/>
              </w:rPr>
              <w:t>…..</w:t>
            </w:r>
          </w:p>
        </w:tc>
        <w:tc>
          <w:tcPr>
            <w:tcW w:w="241" w:type="pct"/>
          </w:tcPr>
          <w:p w:rsidR="00E5124E" w:rsidRDefault="00A90807" w:rsidP="00E5124E">
            <w:pPr>
              <w:rPr>
                <w:sz w:val="28"/>
                <w:szCs w:val="28"/>
              </w:rPr>
            </w:pPr>
            <w:r>
              <w:rPr>
                <w:sz w:val="28"/>
                <w:szCs w:val="28"/>
              </w:rPr>
              <w:t>11</w:t>
            </w:r>
          </w:p>
        </w:tc>
      </w:tr>
      <w:tr w:rsidR="00A90807" w:rsidTr="00E5124E">
        <w:tc>
          <w:tcPr>
            <w:tcW w:w="4759" w:type="pct"/>
          </w:tcPr>
          <w:p w:rsidR="00A90807" w:rsidRDefault="00A90807" w:rsidP="00E5124E">
            <w:pPr>
              <w:jc w:val="both"/>
              <w:rPr>
                <w:sz w:val="28"/>
                <w:szCs w:val="28"/>
              </w:rPr>
            </w:pPr>
            <w:r>
              <w:rPr>
                <w:sz w:val="28"/>
                <w:szCs w:val="28"/>
              </w:rPr>
              <w:t xml:space="preserve">    2.3 </w:t>
            </w:r>
            <w:r w:rsidRPr="004F0F66">
              <w:rPr>
                <w:sz w:val="28"/>
                <w:szCs w:val="28"/>
              </w:rPr>
              <w:t>Особенности первоначального накопления капитала во Франции</w:t>
            </w:r>
            <w:r>
              <w:rPr>
                <w:sz w:val="28"/>
                <w:szCs w:val="28"/>
              </w:rPr>
              <w:t>……….</w:t>
            </w:r>
          </w:p>
        </w:tc>
        <w:tc>
          <w:tcPr>
            <w:tcW w:w="241" w:type="pct"/>
          </w:tcPr>
          <w:p w:rsidR="00A90807" w:rsidRDefault="00A90807" w:rsidP="00E5124E">
            <w:pPr>
              <w:rPr>
                <w:sz w:val="28"/>
                <w:szCs w:val="28"/>
              </w:rPr>
            </w:pPr>
            <w:r>
              <w:rPr>
                <w:sz w:val="28"/>
                <w:szCs w:val="28"/>
              </w:rPr>
              <w:t>18</w:t>
            </w:r>
          </w:p>
        </w:tc>
      </w:tr>
      <w:tr w:rsidR="00A90807" w:rsidTr="00E5124E">
        <w:tc>
          <w:tcPr>
            <w:tcW w:w="4759" w:type="pct"/>
          </w:tcPr>
          <w:p w:rsidR="00A90807" w:rsidRDefault="00A90807" w:rsidP="00E5124E">
            <w:pPr>
              <w:jc w:val="both"/>
              <w:rPr>
                <w:sz w:val="28"/>
                <w:szCs w:val="28"/>
              </w:rPr>
            </w:pPr>
            <w:r>
              <w:rPr>
                <w:sz w:val="28"/>
                <w:szCs w:val="28"/>
              </w:rPr>
              <w:t>3 История первоначального накопления капитала в России……………………..</w:t>
            </w:r>
          </w:p>
        </w:tc>
        <w:tc>
          <w:tcPr>
            <w:tcW w:w="241" w:type="pct"/>
          </w:tcPr>
          <w:p w:rsidR="00A90807" w:rsidRDefault="00A90807" w:rsidP="00E5124E">
            <w:pPr>
              <w:rPr>
                <w:sz w:val="28"/>
                <w:szCs w:val="28"/>
              </w:rPr>
            </w:pPr>
            <w:r>
              <w:rPr>
                <w:sz w:val="28"/>
                <w:szCs w:val="28"/>
              </w:rPr>
              <w:t>21</w:t>
            </w:r>
          </w:p>
        </w:tc>
      </w:tr>
      <w:tr w:rsidR="00A90807" w:rsidTr="00E5124E">
        <w:tc>
          <w:tcPr>
            <w:tcW w:w="4759" w:type="pct"/>
          </w:tcPr>
          <w:p w:rsidR="00A90807" w:rsidRDefault="00A90807" w:rsidP="00E5124E">
            <w:pPr>
              <w:jc w:val="both"/>
              <w:rPr>
                <w:sz w:val="28"/>
                <w:szCs w:val="28"/>
              </w:rPr>
            </w:pPr>
            <w:r>
              <w:rPr>
                <w:sz w:val="28"/>
                <w:szCs w:val="28"/>
              </w:rPr>
              <w:t>Заключение…………………………………………………………………………...</w:t>
            </w:r>
          </w:p>
        </w:tc>
        <w:tc>
          <w:tcPr>
            <w:tcW w:w="241" w:type="pct"/>
          </w:tcPr>
          <w:p w:rsidR="00A90807" w:rsidRDefault="00A90807" w:rsidP="00E5124E">
            <w:pPr>
              <w:rPr>
                <w:sz w:val="28"/>
                <w:szCs w:val="28"/>
              </w:rPr>
            </w:pPr>
            <w:r>
              <w:rPr>
                <w:sz w:val="28"/>
                <w:szCs w:val="28"/>
              </w:rPr>
              <w:t>24</w:t>
            </w:r>
          </w:p>
        </w:tc>
      </w:tr>
      <w:tr w:rsidR="00A90807" w:rsidTr="00E5124E">
        <w:tc>
          <w:tcPr>
            <w:tcW w:w="4759" w:type="pct"/>
          </w:tcPr>
          <w:p w:rsidR="00A90807" w:rsidRDefault="00A90807" w:rsidP="00E5124E">
            <w:pPr>
              <w:jc w:val="both"/>
              <w:rPr>
                <w:sz w:val="28"/>
                <w:szCs w:val="28"/>
              </w:rPr>
            </w:pPr>
            <w:r>
              <w:rPr>
                <w:sz w:val="28"/>
                <w:szCs w:val="28"/>
              </w:rPr>
              <w:t>Библиографический список…………………………………………………………</w:t>
            </w:r>
          </w:p>
        </w:tc>
        <w:tc>
          <w:tcPr>
            <w:tcW w:w="241" w:type="pct"/>
          </w:tcPr>
          <w:p w:rsidR="00A90807" w:rsidRDefault="00A90807" w:rsidP="00E5124E">
            <w:pPr>
              <w:rPr>
                <w:sz w:val="28"/>
                <w:szCs w:val="28"/>
              </w:rPr>
            </w:pPr>
            <w:r>
              <w:rPr>
                <w:sz w:val="28"/>
                <w:szCs w:val="28"/>
              </w:rPr>
              <w:t>26</w:t>
            </w:r>
          </w:p>
        </w:tc>
      </w:tr>
    </w:tbl>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E5124E" w:rsidRDefault="00613594" w:rsidP="00E5124E">
      <w:pPr>
        <w:jc w:val="both"/>
        <w:rPr>
          <w:sz w:val="32"/>
          <w:szCs w:val="32"/>
        </w:rPr>
      </w:pPr>
      <w:r>
        <w:rPr>
          <w:noProof/>
          <w:sz w:val="28"/>
          <w:szCs w:val="28"/>
        </w:rPr>
        <w:pict>
          <v:group id="_x0000_s1027" style="position:absolute;left:0;text-align:left;margin-left:57.05pt;margin-top:24.55pt;width:517.85pt;height:798.2pt;z-index:251655680;mso-position-horizontal-relative:page;mso-position-vertical-relative:page" coordsize="20000,20000">
            <v:rect id="_x0000_s1028" style="position:absolute;width:20000;height:20000" filled="f" strokeweight="1.5pt"/>
            <v:line id="_x0000_s1029" style="position:absolute" from="993,17183" to="995,18221" strokeweight="1.5pt"/>
            <v:line id="_x0000_s1030" style="position:absolute" from="10,17173" to="19977,17174" strokeweight="1.5pt"/>
            <v:line id="_x0000_s1031" style="position:absolute" from="2186,17192" to="2188,19989" strokeweight="1.5pt"/>
            <v:line id="_x0000_s1032" style="position:absolute" from="4919,17192" to="4921,19989" strokeweight="1.5pt"/>
            <v:line id="_x0000_s1033" style="position:absolute" from="6557,17192" to="6559,19989" strokeweight="1.5pt"/>
            <v:line id="_x0000_s1034" style="position:absolute" from="7650,17183" to="7652,19979" strokeweight="1.5pt"/>
            <v:line id="_x0000_s1035" style="position:absolute" from="15848,18239" to="15852,18932" strokeweight="1.5pt"/>
            <v:line id="_x0000_s1036" style="position:absolute" from="10,19293" to="7631,19295" strokeweight="1.5pt"/>
            <v:line id="_x0000_s1037" style="position:absolute" from="10,19646" to="7631,19647" strokeweight="1.5pt"/>
            <v:rect id="_x0000_s1038" style="position:absolute;left:54;top:17912;width:883;height:309" filled="f" stroked="f" strokeweight="1.5pt">
              <v:textbox style="mso-next-textbox:#_x0000_s1038" inset="1pt,1pt,1pt,1pt">
                <w:txbxContent>
                  <w:p w:rsidR="00A34433" w:rsidRDefault="00A34433" w:rsidP="00E5124E">
                    <w:pPr>
                      <w:pStyle w:val="a4"/>
                      <w:jc w:val="center"/>
                      <w:rPr>
                        <w:sz w:val="18"/>
                      </w:rPr>
                    </w:pPr>
                    <w:r>
                      <w:rPr>
                        <w:sz w:val="18"/>
                      </w:rPr>
                      <w:t>Изм.</w:t>
                    </w:r>
                  </w:p>
                </w:txbxContent>
              </v:textbox>
            </v:rect>
            <v:rect id="_x0000_s1039" style="position:absolute;left:1051;top:17912;width:1100;height:309" filled="f" stroked="f" strokeweight="1.5pt">
              <v:textbox style="mso-next-textbox:#_x0000_s1039" inset="1pt,1pt,1pt,1pt">
                <w:txbxContent>
                  <w:p w:rsidR="00A34433" w:rsidRDefault="00A34433" w:rsidP="00E5124E">
                    <w:pPr>
                      <w:pStyle w:val="a4"/>
                      <w:jc w:val="center"/>
                      <w:rPr>
                        <w:sz w:val="18"/>
                      </w:rPr>
                    </w:pPr>
                    <w:r>
                      <w:rPr>
                        <w:sz w:val="18"/>
                      </w:rPr>
                      <w:t>Лист</w:t>
                    </w:r>
                  </w:p>
                </w:txbxContent>
              </v:textbox>
            </v:rect>
            <v:rect id="_x0000_s1040" style="position:absolute;left:2267;top:17912;width:2573;height:309" filled="f" stroked="f" strokeweight="1.5pt">
              <v:textbox style="mso-next-textbox:#_x0000_s1040" inset="1pt,1pt,1pt,1pt">
                <w:txbxContent>
                  <w:p w:rsidR="00A34433" w:rsidRDefault="00A34433" w:rsidP="00E5124E">
                    <w:pPr>
                      <w:pStyle w:val="a4"/>
                      <w:jc w:val="center"/>
                      <w:rPr>
                        <w:sz w:val="18"/>
                      </w:rPr>
                    </w:pPr>
                    <w:r>
                      <w:rPr>
                        <w:sz w:val="18"/>
                      </w:rPr>
                      <w:t>№ докум.</w:t>
                    </w:r>
                  </w:p>
                </w:txbxContent>
              </v:textbox>
            </v:rect>
            <v:rect id="_x0000_s1041" style="position:absolute;left:4983;top:17912;width:1534;height:309" filled="f" stroked="f" strokeweight="1.5pt">
              <v:textbox style="mso-next-textbox:#_x0000_s1041" inset="1pt,1pt,1pt,1pt">
                <w:txbxContent>
                  <w:p w:rsidR="00A34433" w:rsidRDefault="00A34433" w:rsidP="00E5124E">
                    <w:pPr>
                      <w:pStyle w:val="a4"/>
                      <w:jc w:val="center"/>
                      <w:rPr>
                        <w:sz w:val="18"/>
                      </w:rPr>
                    </w:pPr>
                    <w:r>
                      <w:rPr>
                        <w:sz w:val="18"/>
                      </w:rPr>
                      <w:t>Подпись</w:t>
                    </w:r>
                  </w:p>
                </w:txbxContent>
              </v:textbox>
            </v:rect>
            <v:rect id="_x0000_s1042" style="position:absolute;left:6604;top:17912;width:1000;height:309" filled="f" stroked="f" strokeweight="1.5pt">
              <v:textbox style="mso-next-textbox:#_x0000_s1042" inset="1pt,1pt,1pt,1pt">
                <w:txbxContent>
                  <w:p w:rsidR="00A34433" w:rsidRDefault="00A34433" w:rsidP="00E5124E">
                    <w:pPr>
                      <w:pStyle w:val="a4"/>
                      <w:jc w:val="center"/>
                      <w:rPr>
                        <w:sz w:val="18"/>
                      </w:rPr>
                    </w:pPr>
                    <w:r>
                      <w:rPr>
                        <w:sz w:val="18"/>
                      </w:rPr>
                      <w:t>Дата</w:t>
                    </w:r>
                  </w:p>
                </w:txbxContent>
              </v:textbox>
            </v:rect>
            <v:rect id="_x0000_s1043" style="position:absolute;left:15929;top:18258;width:1475;height:309" filled="f" stroked="f" strokeweight="1.5pt">
              <v:textbox style="mso-next-textbox:#_x0000_s1043" inset="1pt,1pt,1pt,1pt">
                <w:txbxContent>
                  <w:p w:rsidR="00A34433" w:rsidRDefault="00A34433" w:rsidP="00E5124E">
                    <w:pPr>
                      <w:pStyle w:val="a4"/>
                      <w:jc w:val="center"/>
                      <w:rPr>
                        <w:sz w:val="18"/>
                      </w:rPr>
                    </w:pPr>
                    <w:r>
                      <w:rPr>
                        <w:sz w:val="18"/>
                      </w:rPr>
                      <w:t>Лист</w:t>
                    </w:r>
                  </w:p>
                </w:txbxContent>
              </v:textbox>
            </v:rect>
            <v:rect id="_x0000_s1044" style="position:absolute;left:15929;top:18623;width:1475;height:310" filled="f" stroked="f" strokeweight="1.5pt">
              <v:textbox style="mso-next-textbox:#_x0000_s1044" inset="1pt,1pt,1pt,1pt">
                <w:txbxContent>
                  <w:p w:rsidR="00A34433" w:rsidRPr="00E5124E" w:rsidRDefault="00A34433" w:rsidP="00E5124E">
                    <w:pPr>
                      <w:pStyle w:val="a4"/>
                      <w:jc w:val="center"/>
                      <w:rPr>
                        <w:rFonts w:ascii="Times New Roman" w:hAnsi="Times New Roman"/>
                        <w:i w:val="0"/>
                        <w:sz w:val="24"/>
                        <w:lang w:val="ru-RU"/>
                      </w:rPr>
                    </w:pPr>
                    <w:r>
                      <w:rPr>
                        <w:rFonts w:ascii="Times New Roman" w:hAnsi="Times New Roman"/>
                        <w:i w:val="0"/>
                        <w:sz w:val="24"/>
                        <w:lang w:val="ru-RU"/>
                      </w:rPr>
                      <w:t>4</w:t>
                    </w:r>
                  </w:p>
                </w:txbxContent>
              </v:textbox>
            </v:rect>
            <v:rect id="_x0000_s1045" style="position:absolute;left:7760;top:17481;width:12159;height:477" filled="f" stroked="f" strokeweight="1.5pt">
              <v:textbox style="mso-next-textbox:#_x0000_s1045" inset="1pt,1pt,1pt,1pt">
                <w:txbxContent>
                  <w:p w:rsidR="00A34433" w:rsidRPr="00A479EF" w:rsidRDefault="00A34433" w:rsidP="00E5124E">
                    <w:pPr>
                      <w:jc w:val="center"/>
                      <w:rPr>
                        <w:sz w:val="32"/>
                        <w:szCs w:val="32"/>
                      </w:rPr>
                    </w:pPr>
                    <w:r w:rsidRPr="00E5124E">
                      <w:rPr>
                        <w:sz w:val="32"/>
                        <w:szCs w:val="32"/>
                      </w:rPr>
                      <w:t>КР ЭиУП</w:t>
                    </w:r>
                    <w:r>
                      <w:rPr>
                        <w:b/>
                        <w:i/>
                        <w:sz w:val="32"/>
                        <w:szCs w:val="32"/>
                      </w:rPr>
                      <w:t xml:space="preserve"> </w:t>
                    </w:r>
                    <w:r w:rsidRPr="00A479EF">
                      <w:rPr>
                        <w:sz w:val="32"/>
                        <w:szCs w:val="32"/>
                      </w:rPr>
                      <w:t>000000</w:t>
                    </w:r>
                    <w:r>
                      <w:rPr>
                        <w:sz w:val="32"/>
                        <w:szCs w:val="32"/>
                      </w:rPr>
                      <w:t xml:space="preserve"> </w:t>
                    </w:r>
                    <w:r w:rsidRPr="00A479EF">
                      <w:rPr>
                        <w:sz w:val="32"/>
                        <w:szCs w:val="32"/>
                      </w:rPr>
                      <w:t>0</w:t>
                    </w:r>
                    <w:r>
                      <w:rPr>
                        <w:sz w:val="32"/>
                        <w:szCs w:val="32"/>
                      </w:rPr>
                      <w:t>42</w:t>
                    </w:r>
                    <w:r w:rsidRPr="00A479EF">
                      <w:rPr>
                        <w:sz w:val="32"/>
                        <w:szCs w:val="32"/>
                      </w:rPr>
                      <w:t xml:space="preserve"> ПЗ</w:t>
                    </w:r>
                  </w:p>
                </w:txbxContent>
              </v:textbox>
            </v:rect>
            <v:line id="_x0000_s1046" style="position:absolute" from="12,18233" to="19979,18234" strokeweight="1.5pt"/>
            <v:line id="_x0000_s1047" style="position:absolute" from="25,17881" to="7646,17882" strokeweight="1.5pt"/>
            <v:line id="_x0000_s1048" style="position:absolute" from="10,17526" to="7631,17527" strokeweight="1.5pt"/>
            <v:line id="_x0000_s1049" style="position:absolute" from="10,18938" to="7631,18939" strokeweight="1.5pt"/>
            <v:line id="_x0000_s1050" style="position:absolute" from="10,18583" to="7631,18584" strokeweight="1.5pt"/>
            <v:group id="_x0000_s1051" style="position:absolute;left:39;top:18267;width:4801;height:310" coordsize="19999,20000">
              <v:rect id="_x0000_s1052" style="position:absolute;width:8856;height:20000" filled="f" stroked="f" strokeweight="1.5pt">
                <v:textbox style="mso-next-textbox:#_x0000_s1052" inset="1pt,1pt,1pt,1pt">
                  <w:txbxContent>
                    <w:p w:rsidR="00A34433" w:rsidRDefault="00A34433" w:rsidP="00E5124E">
                      <w:pPr>
                        <w:pStyle w:val="a4"/>
                        <w:rPr>
                          <w:sz w:val="18"/>
                        </w:rPr>
                      </w:pPr>
                      <w:r>
                        <w:rPr>
                          <w:sz w:val="18"/>
                        </w:rPr>
                        <w:t xml:space="preserve"> Разраб.</w:t>
                      </w:r>
                    </w:p>
                  </w:txbxContent>
                </v:textbox>
              </v:rect>
              <v:rect id="_x0000_s1053" style="position:absolute;left:9281;width:10718;height:20000" filled="f" stroked="f" strokeweight="1.5pt">
                <v:textbox style="mso-next-textbox:#_x0000_s1053" inset="1pt,1pt,1pt,1pt">
                  <w:txbxContent>
                    <w:p w:rsidR="00A34433" w:rsidRPr="00D60424" w:rsidRDefault="00A34433" w:rsidP="00E5124E">
                      <w:pPr>
                        <w:tabs>
                          <w:tab w:val="left" w:pos="180"/>
                        </w:tabs>
                        <w:rPr>
                          <w:sz w:val="18"/>
                          <w:szCs w:val="18"/>
                        </w:rPr>
                      </w:pPr>
                      <w:r w:rsidRPr="005F0021">
                        <w:rPr>
                          <w:sz w:val="18"/>
                          <w:szCs w:val="18"/>
                        </w:rPr>
                        <w:t>Фардзинов А.Б</w:t>
                      </w:r>
                      <w:r>
                        <w:rPr>
                          <w:b/>
                          <w:i/>
                          <w:sz w:val="18"/>
                          <w:szCs w:val="18"/>
                        </w:rPr>
                        <w:t>.</w:t>
                      </w:r>
                    </w:p>
                  </w:txbxContent>
                </v:textbox>
              </v:rect>
            </v:group>
            <v:group id="_x0000_s1054" style="position:absolute;left:39;top:18614;width:4801;height:309" coordsize="19999,20000">
              <v:rect id="_x0000_s1055" style="position:absolute;width:8856;height:20000" filled="f" stroked="f" strokeweight="1.5pt">
                <v:textbox style="mso-next-textbox:#_x0000_s1055" inset="1pt,1pt,1pt,1pt">
                  <w:txbxContent>
                    <w:p w:rsidR="00A34433" w:rsidRDefault="00A34433" w:rsidP="00E5124E">
                      <w:pPr>
                        <w:pStyle w:val="a4"/>
                        <w:rPr>
                          <w:sz w:val="18"/>
                        </w:rPr>
                      </w:pPr>
                      <w:r>
                        <w:rPr>
                          <w:sz w:val="18"/>
                        </w:rPr>
                        <w:t xml:space="preserve"> Провер.</w:t>
                      </w:r>
                    </w:p>
                  </w:txbxContent>
                </v:textbox>
              </v:rect>
              <v:rect id="_x0000_s1056" style="position:absolute;left:9281;width:10718;height:20000" filled="f" stroked="f" strokeweight="1.5pt">
                <v:textbox style="mso-next-textbox:#_x0000_s1056" inset="1pt,1pt,1pt,1pt">
                  <w:txbxContent>
                    <w:p w:rsidR="00A34433" w:rsidRPr="005F0021" w:rsidRDefault="00792B49" w:rsidP="00E5124E">
                      <w:r w:rsidRPr="005F0021">
                        <w:rPr>
                          <w:sz w:val="18"/>
                          <w:szCs w:val="18"/>
                        </w:rPr>
                        <w:t>Дьяченко Т.В.</w:t>
                      </w:r>
                    </w:p>
                  </w:txbxContent>
                </v:textbox>
              </v:rect>
            </v:group>
            <v:group id="_x0000_s1057" style="position:absolute;left:39;top:18969;width:4801;height:309" coordsize="19999,20000">
              <v:rect id="_x0000_s1058" style="position:absolute;width:8856;height:20000" filled="f" stroked="f" strokeweight="1.5pt">
                <v:textbox style="mso-next-textbox:#_x0000_s1058" inset="1pt,1pt,1pt,1pt">
                  <w:txbxContent>
                    <w:p w:rsidR="00A34433" w:rsidRDefault="00A34433" w:rsidP="00E5124E">
                      <w:pPr>
                        <w:pStyle w:val="a4"/>
                        <w:rPr>
                          <w:sz w:val="18"/>
                        </w:rPr>
                      </w:pPr>
                      <w:r>
                        <w:rPr>
                          <w:sz w:val="18"/>
                        </w:rPr>
                        <w:t xml:space="preserve"> Реценз.</w:t>
                      </w:r>
                    </w:p>
                  </w:txbxContent>
                </v:textbox>
              </v:rect>
              <v:rect id="_x0000_s1059" style="position:absolute;left:9281;width:10718;height:20000" filled="f" stroked="f" strokeweight="1.5pt">
                <v:textbox style="mso-next-textbox:#_x0000_s1059" inset="1pt,1pt,1pt,1pt">
                  <w:txbxContent>
                    <w:p w:rsidR="00A34433" w:rsidRDefault="00A34433" w:rsidP="00E5124E">
                      <w:pPr>
                        <w:rPr>
                          <w:sz w:val="18"/>
                        </w:rPr>
                      </w:pPr>
                    </w:p>
                  </w:txbxContent>
                </v:textbox>
              </v:rect>
            </v:group>
            <v:group id="_x0000_s1060" style="position:absolute;left:39;top:19314;width:4801;height:310" coordsize="19999,20000">
              <v:rect id="_x0000_s1061" style="position:absolute;width:8856;height:20000" filled="f" stroked="f" strokeweight="1.5pt">
                <v:textbox style="mso-next-textbox:#_x0000_s1061" inset="1pt,1pt,1pt,1pt">
                  <w:txbxContent>
                    <w:p w:rsidR="00A34433" w:rsidRDefault="00A34433" w:rsidP="00E5124E">
                      <w:pPr>
                        <w:pStyle w:val="a4"/>
                        <w:rPr>
                          <w:sz w:val="18"/>
                        </w:rPr>
                      </w:pPr>
                      <w:r>
                        <w:rPr>
                          <w:sz w:val="18"/>
                        </w:rPr>
                        <w:t xml:space="preserve"> Н. Контр.</w:t>
                      </w:r>
                    </w:p>
                  </w:txbxContent>
                </v:textbox>
              </v:rect>
              <v:rect id="_x0000_s1062" style="position:absolute;left:9281;width:10718;height:20000" filled="f" stroked="f" strokeweight="1.5pt">
                <v:textbox style="mso-next-textbox:#_x0000_s1062" inset="1pt,1pt,1pt,1pt">
                  <w:txbxContent>
                    <w:p w:rsidR="00A34433" w:rsidRDefault="00A34433" w:rsidP="00E5124E">
                      <w:pPr>
                        <w:rPr>
                          <w:sz w:val="18"/>
                        </w:rPr>
                      </w:pPr>
                    </w:p>
                  </w:txbxContent>
                </v:textbox>
              </v:rect>
            </v:group>
            <v:group id="_x0000_s1063" style="position:absolute;left:39;top:19660;width:4801;height:309" coordsize="19999,20000">
              <v:rect id="_x0000_s1064" style="position:absolute;width:8856;height:20000" filled="f" stroked="f" strokeweight="1.5pt">
                <v:textbox style="mso-next-textbox:#_x0000_s1064" inset="1pt,1pt,1pt,1pt">
                  <w:txbxContent>
                    <w:p w:rsidR="00A34433" w:rsidRDefault="00A34433" w:rsidP="00E5124E">
                      <w:pPr>
                        <w:pStyle w:val="a4"/>
                        <w:rPr>
                          <w:sz w:val="18"/>
                        </w:rPr>
                      </w:pPr>
                      <w:r>
                        <w:rPr>
                          <w:sz w:val="18"/>
                        </w:rPr>
                        <w:t xml:space="preserve"> Утверд.</w:t>
                      </w:r>
                    </w:p>
                  </w:txbxContent>
                </v:textbox>
              </v:rect>
              <v:rect id="_x0000_s1065" style="position:absolute;left:9281;width:10718;height:20000" filled="f" stroked="f" strokeweight="1.5pt">
                <v:textbox style="mso-next-textbox:#_x0000_s1065" inset="1pt,1pt,1pt,1pt">
                  <w:txbxContent>
                    <w:p w:rsidR="00A34433" w:rsidRDefault="00A34433" w:rsidP="00E5124E">
                      <w:pPr>
                        <w:rPr>
                          <w:sz w:val="18"/>
                        </w:rPr>
                      </w:pPr>
                    </w:p>
                  </w:txbxContent>
                </v:textbox>
              </v:rect>
            </v:group>
            <v:line id="_x0000_s1066" style="position:absolute" from="14208,18239" to="14210,19979" strokeweight="1.5pt"/>
            <v:rect id="_x0000_s1067" style="position:absolute;left:7787;top:18314;width:6292;height:1609" filled="f" stroked="f" strokeweight="1.5pt">
              <v:textbox style="mso-next-textbox:#_x0000_s1067" inset="1pt,1pt,1pt,1pt">
                <w:txbxContent>
                  <w:p w:rsidR="00A34433" w:rsidRDefault="00A34433" w:rsidP="00E5124E">
                    <w:pPr>
                      <w:jc w:val="center"/>
                      <w:rPr>
                        <w:color w:val="000000"/>
                        <w:sz w:val="22"/>
                        <w:szCs w:val="22"/>
                      </w:rPr>
                    </w:pPr>
                  </w:p>
                  <w:p w:rsidR="00A34433" w:rsidRPr="00E5124E" w:rsidRDefault="00A34433" w:rsidP="00E5124E">
                    <w:pPr>
                      <w:jc w:val="center"/>
                      <w:rPr>
                        <w:sz w:val="28"/>
                        <w:szCs w:val="28"/>
                      </w:rPr>
                    </w:pPr>
                    <w:r w:rsidRPr="00E5124E">
                      <w:rPr>
                        <w:color w:val="000000"/>
                        <w:sz w:val="28"/>
                        <w:szCs w:val="28"/>
                      </w:rPr>
                      <w:t>История первоначального накопления капитала в разных странах</w:t>
                    </w:r>
                  </w:p>
                </w:txbxContent>
              </v:textbox>
            </v:rect>
            <v:line id="_x0000_s1068" style="position:absolute" from="14221,18587" to="19990,18588" strokeweight="1.5pt"/>
            <v:line id="_x0000_s1069" style="position:absolute" from="14219,18939" to="19988,18941" strokeweight="1.5pt"/>
            <v:line id="_x0000_s1070" style="position:absolute" from="17487,18239" to="17490,18932" strokeweight="1.5pt"/>
            <v:rect id="_x0000_s1071" style="position:absolute;left:14295;top:18258;width:1474;height:309" filled="f" stroked="f" strokeweight="1.5pt">
              <v:textbox style="mso-next-textbox:#_x0000_s1071" inset="1pt,1pt,1pt,1pt">
                <w:txbxContent>
                  <w:p w:rsidR="00A34433" w:rsidRDefault="00A34433" w:rsidP="00E5124E">
                    <w:pPr>
                      <w:pStyle w:val="a4"/>
                      <w:jc w:val="center"/>
                      <w:rPr>
                        <w:sz w:val="18"/>
                      </w:rPr>
                    </w:pPr>
                    <w:r>
                      <w:rPr>
                        <w:sz w:val="18"/>
                      </w:rPr>
                      <w:t>Лит.</w:t>
                    </w:r>
                  </w:p>
                </w:txbxContent>
              </v:textbox>
            </v:rect>
            <v:rect id="_x0000_s1072" style="position:absolute;left:17577;top:18258;width:2327;height:309" filled="f" stroked="f" strokeweight="1.5pt">
              <v:textbox style="mso-next-textbox:#_x0000_s1072" inset="1pt,1pt,1pt,1pt">
                <w:txbxContent>
                  <w:p w:rsidR="00A34433" w:rsidRDefault="00A34433" w:rsidP="00E5124E">
                    <w:pPr>
                      <w:pStyle w:val="a4"/>
                      <w:jc w:val="center"/>
                      <w:rPr>
                        <w:sz w:val="18"/>
                      </w:rPr>
                    </w:pPr>
                    <w:r>
                      <w:rPr>
                        <w:sz w:val="18"/>
                      </w:rPr>
                      <w:t>Листов</w:t>
                    </w:r>
                  </w:p>
                </w:txbxContent>
              </v:textbox>
            </v:rect>
            <v:rect id="_x0000_s1073" style="position:absolute;left:17591;top:18613;width:2326;height:309" filled="f" stroked="f" strokeweight="1.5pt">
              <v:textbox style="mso-next-textbox:#_x0000_s1073" inset="1pt,1pt,1pt,1pt">
                <w:txbxContent>
                  <w:p w:rsidR="00A34433" w:rsidRPr="00E5124E" w:rsidRDefault="00792B49" w:rsidP="00E5124E">
                    <w:pPr>
                      <w:jc w:val="center"/>
                      <w:rPr>
                        <w:sz w:val="22"/>
                        <w:szCs w:val="22"/>
                      </w:rPr>
                    </w:pPr>
                    <w:r>
                      <w:rPr>
                        <w:sz w:val="22"/>
                        <w:szCs w:val="22"/>
                      </w:rPr>
                      <w:t>26</w:t>
                    </w:r>
                  </w:p>
                </w:txbxContent>
              </v:textbox>
            </v:rect>
            <v:line id="_x0000_s1074" style="position:absolute" from="14755,18594" to="14757,18932" strokeweight="1.5pt"/>
            <v:line id="_x0000_s1075" style="position:absolute" from="15301,18595" to="15303,18933" strokeweight="1.5pt"/>
            <v:rect id="_x0000_s1076" style="position:absolute;left:14295;top:19221;width:5609;height:440" filled="f" stroked="f" strokeweight="1.5pt">
              <v:textbox style="mso-next-textbox:#_x0000_s1076" inset="1pt,1pt,1pt,1pt">
                <w:txbxContent>
                  <w:p w:rsidR="00A34433" w:rsidRPr="00E5124E" w:rsidRDefault="00A34433" w:rsidP="00E5124E">
                    <w:pPr>
                      <w:ind w:firstLine="142"/>
                      <w:jc w:val="center"/>
                      <w:rPr>
                        <w:sz w:val="22"/>
                        <w:szCs w:val="22"/>
                      </w:rPr>
                    </w:pPr>
                    <w:r w:rsidRPr="00E5124E">
                      <w:rPr>
                        <w:sz w:val="22"/>
                        <w:szCs w:val="22"/>
                      </w:rPr>
                      <w:t>Лф СибГТУ</w:t>
                    </w:r>
                    <w:r>
                      <w:rPr>
                        <w:sz w:val="22"/>
                        <w:szCs w:val="22"/>
                      </w:rPr>
                      <w:t xml:space="preserve"> , гр.:71-2</w:t>
                    </w:r>
                  </w:p>
                </w:txbxContent>
              </v:textbox>
            </v:rect>
            <w10:wrap anchorx="page" anchory="page"/>
            <w10:anchorlock/>
          </v:group>
        </w:pict>
      </w:r>
      <w:r w:rsidR="00E5124E">
        <w:rPr>
          <w:sz w:val="28"/>
          <w:szCs w:val="28"/>
        </w:rPr>
        <w:tab/>
      </w:r>
      <w:r w:rsidR="00E5124E" w:rsidRPr="00E5124E">
        <w:rPr>
          <w:sz w:val="32"/>
          <w:szCs w:val="32"/>
        </w:rPr>
        <w:t>Введение</w:t>
      </w:r>
    </w:p>
    <w:p w:rsidR="00E5124E" w:rsidRDefault="00E5124E" w:rsidP="00E5124E">
      <w:pPr>
        <w:jc w:val="both"/>
        <w:rPr>
          <w:sz w:val="28"/>
          <w:szCs w:val="28"/>
        </w:rPr>
      </w:pPr>
    </w:p>
    <w:p w:rsidR="00E5124E" w:rsidRDefault="00E5124E" w:rsidP="00E5124E">
      <w:pPr>
        <w:jc w:val="both"/>
        <w:rPr>
          <w:sz w:val="28"/>
          <w:szCs w:val="28"/>
        </w:rPr>
      </w:pPr>
    </w:p>
    <w:p w:rsidR="00B47467" w:rsidRPr="00B47467" w:rsidRDefault="00E5124E" w:rsidP="00B47467">
      <w:pPr>
        <w:jc w:val="both"/>
        <w:rPr>
          <w:sz w:val="28"/>
          <w:szCs w:val="28"/>
        </w:rPr>
      </w:pPr>
      <w:r>
        <w:rPr>
          <w:sz w:val="28"/>
          <w:szCs w:val="28"/>
        </w:rPr>
        <w:tab/>
      </w:r>
      <w:r w:rsidR="00B47467" w:rsidRPr="00B47467">
        <w:rPr>
          <w:sz w:val="28"/>
          <w:szCs w:val="28"/>
        </w:rPr>
        <w:t xml:space="preserve">Теория накопления капитала представляла собой часть теории воспроизводства, относящуюся по современным определениям к области микроэкономики, и развивалась как ведущее направление в различных школах политической экономии. </w:t>
      </w:r>
    </w:p>
    <w:p w:rsidR="00B47467" w:rsidRPr="00B47467" w:rsidRDefault="00B47467" w:rsidP="00B47467">
      <w:pPr>
        <w:ind w:firstLine="708"/>
        <w:jc w:val="both"/>
        <w:rPr>
          <w:sz w:val="28"/>
          <w:szCs w:val="28"/>
        </w:rPr>
      </w:pPr>
      <w:r w:rsidRPr="00B47467">
        <w:rPr>
          <w:sz w:val="28"/>
          <w:szCs w:val="28"/>
        </w:rPr>
        <w:t xml:space="preserve">Системное начало анализу законов накопления положила классическая буржуазная политэкономия (ее представители - Адам Смит, Давид Рикардо), которая рассматривала их главным образом на базе изучения процессов воспроизводства индивидуального капитала. Ведущее звено этого анализа - механизм образования и капитализации прибыли в системе рыночной конкуренции, взаимодействия спроса и предложения. В указанном контексте теория накопления стала составной частью экономической концепции либерализма. </w:t>
      </w:r>
    </w:p>
    <w:p w:rsidR="00B47467" w:rsidRPr="00B47467" w:rsidRDefault="00B47467" w:rsidP="00B47467">
      <w:pPr>
        <w:ind w:firstLine="708"/>
        <w:jc w:val="both"/>
        <w:rPr>
          <w:sz w:val="28"/>
          <w:szCs w:val="28"/>
        </w:rPr>
      </w:pPr>
      <w:r w:rsidRPr="00B47467">
        <w:rPr>
          <w:sz w:val="28"/>
          <w:szCs w:val="28"/>
        </w:rPr>
        <w:t xml:space="preserve">Важный этап развития теории накопления связан с работами Карла Маркса, которые обобщили и дополнили наследие его предшественников. Главным в марксовой теории воспроизводства стало приложение законов воспроизводства индивидуального капитала к анализу механизма воспроизводства общественного капитала. </w:t>
      </w:r>
    </w:p>
    <w:p w:rsidR="00B47467" w:rsidRDefault="00B47467" w:rsidP="00B47467">
      <w:pPr>
        <w:ind w:firstLine="708"/>
        <w:jc w:val="both"/>
        <w:rPr>
          <w:sz w:val="28"/>
          <w:szCs w:val="28"/>
        </w:rPr>
      </w:pPr>
      <w:r w:rsidRPr="00B47467">
        <w:rPr>
          <w:sz w:val="28"/>
          <w:szCs w:val="28"/>
        </w:rPr>
        <w:t xml:space="preserve">Таким образом, цель работы - проанализировать историю первоначального накопления капитала в разных странах. </w:t>
      </w:r>
    </w:p>
    <w:p w:rsidR="00B47467" w:rsidRPr="00B47467" w:rsidRDefault="00B47467" w:rsidP="00B47467">
      <w:pPr>
        <w:ind w:firstLine="708"/>
        <w:jc w:val="both"/>
        <w:rPr>
          <w:sz w:val="28"/>
          <w:szCs w:val="28"/>
        </w:rPr>
      </w:pPr>
      <w:r w:rsidRPr="00B47467">
        <w:rPr>
          <w:sz w:val="28"/>
          <w:szCs w:val="28"/>
        </w:rPr>
        <w:t xml:space="preserve">Для достижения поставленной цели необходимо решить следующие ключевые задачи: </w:t>
      </w:r>
    </w:p>
    <w:p w:rsidR="00B47467" w:rsidRPr="00B47467" w:rsidRDefault="00B47467" w:rsidP="00B47467">
      <w:pPr>
        <w:ind w:firstLine="708"/>
        <w:jc w:val="both"/>
        <w:rPr>
          <w:sz w:val="28"/>
          <w:szCs w:val="28"/>
        </w:rPr>
      </w:pPr>
      <w:r w:rsidRPr="00B47467">
        <w:rPr>
          <w:sz w:val="28"/>
          <w:szCs w:val="28"/>
        </w:rPr>
        <w:t>1. Определить сущность п</w:t>
      </w:r>
      <w:r>
        <w:rPr>
          <w:sz w:val="28"/>
          <w:szCs w:val="28"/>
        </w:rPr>
        <w:t>онятия «</w:t>
      </w:r>
      <w:r w:rsidRPr="00B47467">
        <w:rPr>
          <w:sz w:val="28"/>
          <w:szCs w:val="28"/>
        </w:rPr>
        <w:t>пер</w:t>
      </w:r>
      <w:r>
        <w:rPr>
          <w:sz w:val="28"/>
          <w:szCs w:val="28"/>
        </w:rPr>
        <w:t>воначальное накопление капитала»</w:t>
      </w:r>
      <w:r w:rsidRPr="00B47467">
        <w:rPr>
          <w:sz w:val="28"/>
          <w:szCs w:val="28"/>
        </w:rPr>
        <w:t xml:space="preserve">; </w:t>
      </w:r>
    </w:p>
    <w:p w:rsidR="00B47467" w:rsidRPr="00B47467" w:rsidRDefault="00B47467" w:rsidP="00B47467">
      <w:pPr>
        <w:ind w:firstLine="708"/>
        <w:jc w:val="both"/>
        <w:rPr>
          <w:sz w:val="28"/>
          <w:szCs w:val="28"/>
        </w:rPr>
      </w:pPr>
      <w:r w:rsidRPr="00B47467">
        <w:rPr>
          <w:sz w:val="28"/>
          <w:szCs w:val="28"/>
        </w:rPr>
        <w:t xml:space="preserve">2. Изучить эпоху первоначального накопления капитала; </w:t>
      </w:r>
    </w:p>
    <w:p w:rsidR="00B47467" w:rsidRPr="00B47467" w:rsidRDefault="00B47467" w:rsidP="00B47467">
      <w:pPr>
        <w:ind w:firstLine="708"/>
        <w:jc w:val="both"/>
        <w:rPr>
          <w:sz w:val="28"/>
          <w:szCs w:val="28"/>
        </w:rPr>
      </w:pPr>
      <w:r w:rsidRPr="00B47467">
        <w:rPr>
          <w:sz w:val="28"/>
          <w:szCs w:val="28"/>
        </w:rPr>
        <w:t xml:space="preserve">3. Выявить особенности первоначального накопления капитала в Англии; </w:t>
      </w:r>
    </w:p>
    <w:p w:rsidR="00B47467" w:rsidRPr="00B47467" w:rsidRDefault="00B47467" w:rsidP="00B47467">
      <w:pPr>
        <w:ind w:firstLine="708"/>
        <w:jc w:val="both"/>
        <w:rPr>
          <w:sz w:val="28"/>
          <w:szCs w:val="28"/>
        </w:rPr>
      </w:pPr>
      <w:r w:rsidRPr="00B47467">
        <w:rPr>
          <w:sz w:val="28"/>
          <w:szCs w:val="28"/>
        </w:rPr>
        <w:t xml:space="preserve">4. Определить специфику первоначального накопления капитала во Франции; </w:t>
      </w:r>
    </w:p>
    <w:p w:rsidR="00B47467" w:rsidRPr="00B47467" w:rsidRDefault="005F0021" w:rsidP="00B47467">
      <w:pPr>
        <w:ind w:firstLine="708"/>
        <w:jc w:val="both"/>
        <w:rPr>
          <w:sz w:val="28"/>
          <w:szCs w:val="28"/>
        </w:rPr>
      </w:pPr>
      <w:r>
        <w:rPr>
          <w:sz w:val="28"/>
          <w:szCs w:val="28"/>
        </w:rPr>
        <w:t>5</w:t>
      </w:r>
      <w:r w:rsidR="00B47467" w:rsidRPr="00B47467">
        <w:rPr>
          <w:sz w:val="28"/>
          <w:szCs w:val="28"/>
        </w:rPr>
        <w:t xml:space="preserve">. Рассмотреть историю первоначального накопления капитала в Голландии; </w:t>
      </w:r>
    </w:p>
    <w:p w:rsidR="00B47467" w:rsidRPr="00B47467" w:rsidRDefault="005F0021" w:rsidP="00B47467">
      <w:pPr>
        <w:ind w:firstLine="708"/>
        <w:jc w:val="both"/>
        <w:rPr>
          <w:sz w:val="28"/>
          <w:szCs w:val="28"/>
        </w:rPr>
      </w:pPr>
      <w:r>
        <w:rPr>
          <w:sz w:val="28"/>
          <w:szCs w:val="28"/>
        </w:rPr>
        <w:t>6</w:t>
      </w:r>
      <w:r w:rsidR="00B47467" w:rsidRPr="00B47467">
        <w:rPr>
          <w:sz w:val="28"/>
          <w:szCs w:val="28"/>
        </w:rPr>
        <w:t xml:space="preserve">. Исследовать условия первоначального накопления капитала в России. </w:t>
      </w:r>
    </w:p>
    <w:p w:rsidR="00E5124E" w:rsidRPr="00B47467" w:rsidRDefault="00B47467" w:rsidP="00792B49">
      <w:pPr>
        <w:ind w:firstLine="708"/>
        <w:jc w:val="both"/>
        <w:rPr>
          <w:sz w:val="28"/>
          <w:szCs w:val="28"/>
        </w:rPr>
      </w:pPr>
      <w:r w:rsidRPr="00B47467">
        <w:rPr>
          <w:sz w:val="28"/>
          <w:szCs w:val="28"/>
        </w:rPr>
        <w:t>Объектом исследования является первоначальное накопление капитала, в то время как предмет исследования - история первоначального накопления капитала.</w:t>
      </w:r>
    </w:p>
    <w:p w:rsidR="00E5124E" w:rsidRDefault="00B47467" w:rsidP="00E5124E">
      <w:pPr>
        <w:jc w:val="both"/>
        <w:rPr>
          <w:sz w:val="28"/>
          <w:szCs w:val="28"/>
        </w:rPr>
      </w:pPr>
      <w:r>
        <w:rPr>
          <w:sz w:val="28"/>
          <w:szCs w:val="28"/>
        </w:rPr>
        <w:lastRenderedPageBreak/>
        <w:tab/>
      </w:r>
      <w:r w:rsidR="003C2CEE" w:rsidRPr="003C2CEE">
        <w:rPr>
          <w:sz w:val="28"/>
          <w:szCs w:val="28"/>
        </w:rPr>
        <w:t xml:space="preserve"> </w:t>
      </w:r>
    </w:p>
    <w:p w:rsidR="00E5124E" w:rsidRDefault="00E5124E" w:rsidP="00E5124E">
      <w:pPr>
        <w:jc w:val="both"/>
        <w:rPr>
          <w:sz w:val="28"/>
          <w:szCs w:val="28"/>
        </w:rPr>
      </w:pPr>
    </w:p>
    <w:p w:rsidR="00E5124E" w:rsidRDefault="00E5124E" w:rsidP="00E5124E">
      <w:pPr>
        <w:jc w:val="both"/>
        <w:rPr>
          <w:sz w:val="28"/>
          <w:szCs w:val="28"/>
        </w:rPr>
      </w:pPr>
    </w:p>
    <w:p w:rsidR="00E5124E" w:rsidRDefault="00E5124E" w:rsidP="00E5124E">
      <w:pPr>
        <w:jc w:val="both"/>
        <w:rPr>
          <w:sz w:val="28"/>
          <w:szCs w:val="28"/>
        </w:rPr>
      </w:pPr>
    </w:p>
    <w:p w:rsidR="005C4528" w:rsidRDefault="005C4528" w:rsidP="00E5124E">
      <w:pPr>
        <w:jc w:val="both"/>
        <w:rPr>
          <w:sz w:val="28"/>
          <w:szCs w:val="28"/>
        </w:rPr>
      </w:pPr>
    </w:p>
    <w:p w:rsidR="005C4528" w:rsidRDefault="005C4528" w:rsidP="00E5124E">
      <w:pPr>
        <w:jc w:val="both"/>
        <w:rPr>
          <w:sz w:val="28"/>
          <w:szCs w:val="28"/>
        </w:rPr>
      </w:pPr>
    </w:p>
    <w:p w:rsidR="005C4528" w:rsidRDefault="005C4528" w:rsidP="00E5124E">
      <w:pPr>
        <w:jc w:val="both"/>
        <w:rPr>
          <w:sz w:val="28"/>
          <w:szCs w:val="28"/>
        </w:rPr>
      </w:pPr>
    </w:p>
    <w:p w:rsidR="005C4528" w:rsidRDefault="00613594" w:rsidP="00E5124E">
      <w:pPr>
        <w:jc w:val="both"/>
        <w:rPr>
          <w:sz w:val="32"/>
          <w:szCs w:val="32"/>
        </w:rPr>
      </w:pPr>
      <w:r>
        <w:rPr>
          <w:noProof/>
          <w:sz w:val="28"/>
          <w:szCs w:val="28"/>
        </w:rPr>
        <w:pict>
          <v:group id="_x0000_s1077" style="position:absolute;left:0;text-align:left;margin-left:56.5pt;margin-top:24.55pt;width:518.4pt;height:803.95pt;z-index:251656704;mso-position-horizontal-relative:page;mso-position-vertical-relative:page" coordsize="20000,20000">
            <v:rect id="_x0000_s1078" style="position:absolute;width:20000;height:20000" filled="f" strokeweight="1.5pt"/>
            <v:line id="_x0000_s1079" style="position:absolute" from="1093,18949" to="1095,19989" strokeweight="1.5pt"/>
            <v:line id="_x0000_s1080" style="position:absolute" from="10,18941" to="19977,18942" strokeweight="1.5pt"/>
            <v:line id="_x0000_s1081" style="position:absolute" from="2186,18949" to="2188,19989" strokeweight="1.5pt"/>
            <v:line id="_x0000_s1082" style="position:absolute" from="4919,18949" to="4921,19989" strokeweight="1.5pt"/>
            <v:line id="_x0000_s1083" style="position:absolute" from="6557,18959" to="6559,19989" strokeweight="1.5pt"/>
            <v:line id="_x0000_s1084" style="position:absolute" from="7650,18949" to="7652,19979" strokeweight="1.5pt"/>
            <v:line id="_x0000_s1085" style="position:absolute" from="18905,18949" to="18909,19989" strokeweight="1.5pt"/>
            <v:line id="_x0000_s1086" style="position:absolute" from="10,19293" to="7631,19295" strokeweight="1.5pt"/>
            <v:line id="_x0000_s1087" style="position:absolute" from="10,19646" to="7631,19647" strokeweight="1.5pt"/>
            <v:line id="_x0000_s1088" style="position:absolute" from="18919,19296" to="19990,19297" strokeweight="1.5pt"/>
            <v:rect id="_x0000_s1089" style="position:absolute;left:54;top:19660;width:1000;height:309" filled="f" stroked="f" strokeweight="1.5pt">
              <v:textbox style="mso-next-textbox:#_x0000_s1089" inset="1pt,1pt,1pt,1pt">
                <w:txbxContent>
                  <w:p w:rsidR="00A34433" w:rsidRDefault="00A34433" w:rsidP="005C4528">
                    <w:pPr>
                      <w:pStyle w:val="a4"/>
                      <w:jc w:val="center"/>
                      <w:rPr>
                        <w:sz w:val="18"/>
                      </w:rPr>
                    </w:pPr>
                    <w:r>
                      <w:rPr>
                        <w:i w:val="0"/>
                        <w:sz w:val="18"/>
                      </w:rPr>
                      <w:t>Изм</w:t>
                    </w:r>
                    <w:r>
                      <w:rPr>
                        <w:sz w:val="18"/>
                      </w:rPr>
                      <w:t>.</w:t>
                    </w:r>
                  </w:p>
                </w:txbxContent>
              </v:textbox>
            </v:rect>
            <v:rect id="_x0000_s1090" style="position:absolute;left:1139;top:19660;width:1001;height:309" filled="f" stroked="f" strokeweight="1.5pt">
              <v:textbox style="mso-next-textbox:#_x0000_s1090" inset="1pt,1pt,1pt,1pt">
                <w:txbxContent>
                  <w:p w:rsidR="00A34433" w:rsidRDefault="00A34433" w:rsidP="005C4528">
                    <w:pPr>
                      <w:pStyle w:val="a4"/>
                      <w:jc w:val="center"/>
                      <w:rPr>
                        <w:sz w:val="18"/>
                      </w:rPr>
                    </w:pPr>
                    <w:r>
                      <w:rPr>
                        <w:i w:val="0"/>
                        <w:sz w:val="18"/>
                      </w:rPr>
                      <w:t>Лист</w:t>
                    </w:r>
                  </w:p>
                </w:txbxContent>
              </v:textbox>
            </v:rect>
            <v:rect id="_x0000_s1091" style="position:absolute;left:2267;top:19660;width:2573;height:309" filled="f" stroked="f" strokeweight="1.5pt">
              <v:textbox style="mso-next-textbox:#_x0000_s1091" inset="1pt,1pt,1pt,1pt">
                <w:txbxContent>
                  <w:p w:rsidR="00A34433" w:rsidRDefault="00A34433" w:rsidP="005C4528">
                    <w:pPr>
                      <w:pStyle w:val="a4"/>
                      <w:jc w:val="center"/>
                      <w:rPr>
                        <w:sz w:val="18"/>
                      </w:rPr>
                    </w:pPr>
                    <w:r>
                      <w:rPr>
                        <w:sz w:val="18"/>
                      </w:rPr>
                      <w:t xml:space="preserve">№ </w:t>
                    </w:r>
                    <w:r>
                      <w:rPr>
                        <w:i w:val="0"/>
                        <w:sz w:val="18"/>
                      </w:rPr>
                      <w:t>докум</w:t>
                    </w:r>
                    <w:r>
                      <w:rPr>
                        <w:sz w:val="18"/>
                      </w:rPr>
                      <w:t>.</w:t>
                    </w:r>
                  </w:p>
                </w:txbxContent>
              </v:textbox>
            </v:rect>
            <v:rect id="_x0000_s1092" style="position:absolute;left:4983;top:19660;width:1534;height:309" filled="f" stroked="f" strokeweight="1.5pt">
              <v:textbox style="mso-next-textbox:#_x0000_s1092" inset="1pt,1pt,1pt,1pt">
                <w:txbxContent>
                  <w:p w:rsidR="00A34433" w:rsidRDefault="00A34433" w:rsidP="005C4528">
                    <w:pPr>
                      <w:pStyle w:val="a4"/>
                      <w:jc w:val="center"/>
                      <w:rPr>
                        <w:sz w:val="18"/>
                      </w:rPr>
                    </w:pPr>
                    <w:r>
                      <w:rPr>
                        <w:i w:val="0"/>
                        <w:sz w:val="18"/>
                      </w:rPr>
                      <w:t>Подпись</w:t>
                    </w:r>
                  </w:p>
                </w:txbxContent>
              </v:textbox>
            </v:rect>
            <v:rect id="_x0000_s1093" style="position:absolute;left:6604;top:19660;width:1000;height:309" filled="f" stroked="f" strokeweight="1.5pt">
              <v:textbox style="mso-next-textbox:#_x0000_s1093" inset="1pt,1pt,1pt,1pt">
                <w:txbxContent>
                  <w:p w:rsidR="00A34433" w:rsidRDefault="00A34433" w:rsidP="005C4528">
                    <w:pPr>
                      <w:pStyle w:val="a4"/>
                      <w:jc w:val="center"/>
                      <w:rPr>
                        <w:sz w:val="18"/>
                      </w:rPr>
                    </w:pPr>
                    <w:r>
                      <w:rPr>
                        <w:i w:val="0"/>
                        <w:sz w:val="18"/>
                      </w:rPr>
                      <w:t>Дата</w:t>
                    </w:r>
                  </w:p>
                </w:txbxContent>
              </v:textbox>
            </v:rect>
            <v:rect id="_x0000_s1094" style="position:absolute;left:18949;top:18977;width:1001;height:309" filled="f" stroked="f" strokeweight="1.5pt">
              <v:textbox style="mso-next-textbox:#_x0000_s1094" inset="1pt,1pt,1pt,1pt">
                <w:txbxContent>
                  <w:p w:rsidR="00A34433" w:rsidRDefault="00A34433" w:rsidP="005C4528">
                    <w:pPr>
                      <w:pStyle w:val="a4"/>
                      <w:jc w:val="center"/>
                      <w:rPr>
                        <w:sz w:val="18"/>
                      </w:rPr>
                    </w:pPr>
                    <w:r>
                      <w:rPr>
                        <w:i w:val="0"/>
                        <w:sz w:val="18"/>
                      </w:rPr>
                      <w:t>Лист</w:t>
                    </w:r>
                  </w:p>
                </w:txbxContent>
              </v:textbox>
            </v:rect>
            <v:rect id="_x0000_s1095" style="position:absolute;left:18949;top:19435;width:1001;height:423" filled="f" stroked="f" strokeweight="1.5pt">
              <v:textbox style="mso-next-textbox:#_x0000_s1095" inset="1pt,1pt,1pt,1pt">
                <w:txbxContent>
                  <w:p w:rsidR="00A34433" w:rsidRPr="00655266" w:rsidRDefault="00A34433" w:rsidP="005C4528">
                    <w:pPr>
                      <w:pStyle w:val="a4"/>
                      <w:jc w:val="center"/>
                      <w:rPr>
                        <w:rFonts w:ascii="Times New Roman" w:hAnsi="Times New Roman"/>
                        <w:i w:val="0"/>
                        <w:szCs w:val="28"/>
                        <w:lang w:val="ru-RU"/>
                      </w:rPr>
                    </w:pPr>
                    <w:r>
                      <w:rPr>
                        <w:rFonts w:ascii="Times New Roman" w:hAnsi="Times New Roman"/>
                        <w:i w:val="0"/>
                        <w:szCs w:val="28"/>
                        <w:lang w:val="ru-RU"/>
                      </w:rPr>
                      <w:t>5</w:t>
                    </w:r>
                  </w:p>
                </w:txbxContent>
              </v:textbox>
            </v:rect>
            <v:rect id="_x0000_s1096" style="position:absolute;left:7745;top:19221;width:11075;height:477" filled="f" stroked="f" strokeweight="1.5pt">
              <v:textbox style="mso-next-textbox:#_x0000_s1096" inset="1pt,1pt,1pt,1pt">
                <w:txbxContent>
                  <w:p w:rsidR="00A34433" w:rsidRPr="008C6103" w:rsidRDefault="00792B49" w:rsidP="005C4528">
                    <w:pPr>
                      <w:jc w:val="center"/>
                      <w:rPr>
                        <w:szCs w:val="32"/>
                      </w:rPr>
                    </w:pPr>
                    <w:r>
                      <w:rPr>
                        <w:sz w:val="32"/>
                        <w:szCs w:val="32"/>
                      </w:rPr>
                      <w:t>КР</w:t>
                    </w:r>
                    <w:r w:rsidR="00A34433" w:rsidRPr="002B490D">
                      <w:rPr>
                        <w:sz w:val="32"/>
                        <w:szCs w:val="32"/>
                      </w:rPr>
                      <w:t xml:space="preserve"> ЭиУП</w:t>
                    </w:r>
                    <w:r w:rsidR="00A34433">
                      <w:rPr>
                        <w:b/>
                        <w:i/>
                        <w:sz w:val="32"/>
                        <w:szCs w:val="32"/>
                      </w:rPr>
                      <w:t xml:space="preserve"> </w:t>
                    </w:r>
                    <w:r w:rsidR="00A34433" w:rsidRPr="00A479EF">
                      <w:rPr>
                        <w:sz w:val="32"/>
                        <w:szCs w:val="32"/>
                      </w:rPr>
                      <w:t>000000</w:t>
                    </w:r>
                    <w:r w:rsidR="00A34433">
                      <w:rPr>
                        <w:sz w:val="32"/>
                        <w:szCs w:val="32"/>
                      </w:rPr>
                      <w:t xml:space="preserve"> </w:t>
                    </w:r>
                    <w:r w:rsidR="00A34433" w:rsidRPr="00A479EF">
                      <w:rPr>
                        <w:sz w:val="32"/>
                        <w:szCs w:val="32"/>
                      </w:rPr>
                      <w:t>0</w:t>
                    </w:r>
                    <w:r w:rsidR="00A34433">
                      <w:rPr>
                        <w:sz w:val="32"/>
                        <w:szCs w:val="32"/>
                      </w:rPr>
                      <w:t>42</w:t>
                    </w:r>
                    <w:r w:rsidR="00A34433" w:rsidRPr="00A479EF">
                      <w:rPr>
                        <w:sz w:val="32"/>
                        <w:szCs w:val="32"/>
                      </w:rPr>
                      <w:t xml:space="preserve"> ПЗ</w:t>
                    </w:r>
                  </w:p>
                </w:txbxContent>
              </v:textbox>
            </v:rect>
            <w10:wrap anchorx="page" anchory="page"/>
          </v:group>
        </w:pict>
      </w:r>
      <w:r w:rsidR="00C46B02">
        <w:rPr>
          <w:sz w:val="28"/>
          <w:szCs w:val="28"/>
        </w:rPr>
        <w:tab/>
      </w:r>
      <w:r w:rsidR="00C46B02">
        <w:rPr>
          <w:sz w:val="32"/>
          <w:szCs w:val="32"/>
        </w:rPr>
        <w:t xml:space="preserve">1 </w:t>
      </w:r>
      <w:r w:rsidR="002B490D">
        <w:rPr>
          <w:sz w:val="32"/>
          <w:szCs w:val="32"/>
        </w:rPr>
        <w:t>Предпосылки возникновения первоначального накопления капитала и само его понятие</w:t>
      </w:r>
    </w:p>
    <w:p w:rsidR="002B490D" w:rsidRDefault="002B490D" w:rsidP="00E5124E">
      <w:pPr>
        <w:jc w:val="both"/>
        <w:rPr>
          <w:sz w:val="28"/>
          <w:szCs w:val="28"/>
        </w:rPr>
      </w:pPr>
    </w:p>
    <w:p w:rsidR="002B490D" w:rsidRDefault="002B490D" w:rsidP="00E5124E">
      <w:pPr>
        <w:jc w:val="both"/>
        <w:rPr>
          <w:sz w:val="28"/>
          <w:szCs w:val="28"/>
        </w:rPr>
      </w:pPr>
    </w:p>
    <w:p w:rsidR="002B490D" w:rsidRPr="002B490D" w:rsidRDefault="002B490D" w:rsidP="00E5124E">
      <w:pPr>
        <w:jc w:val="both"/>
        <w:rPr>
          <w:sz w:val="28"/>
          <w:szCs w:val="28"/>
        </w:rPr>
      </w:pPr>
      <w:r>
        <w:rPr>
          <w:sz w:val="28"/>
          <w:szCs w:val="28"/>
        </w:rPr>
        <w:tab/>
        <w:t xml:space="preserve">1.1 </w:t>
      </w:r>
      <w:r w:rsidRPr="002B490D">
        <w:rPr>
          <w:sz w:val="28"/>
          <w:szCs w:val="28"/>
        </w:rPr>
        <w:t>Технические предпосылки начала нового периода в истории экономики</w:t>
      </w:r>
    </w:p>
    <w:p w:rsidR="002B490D" w:rsidRDefault="002B490D" w:rsidP="00E5124E">
      <w:pPr>
        <w:jc w:val="both"/>
        <w:rPr>
          <w:sz w:val="32"/>
          <w:szCs w:val="32"/>
        </w:rPr>
      </w:pPr>
    </w:p>
    <w:p w:rsidR="002B490D" w:rsidRDefault="002B490D" w:rsidP="002B490D">
      <w:pPr>
        <w:jc w:val="both"/>
        <w:rPr>
          <w:sz w:val="28"/>
          <w:szCs w:val="28"/>
        </w:rPr>
      </w:pPr>
      <w:r>
        <w:rPr>
          <w:sz w:val="32"/>
          <w:szCs w:val="32"/>
        </w:rPr>
        <w:tab/>
      </w:r>
      <w:r w:rsidRPr="002B490D">
        <w:rPr>
          <w:sz w:val="28"/>
          <w:szCs w:val="28"/>
        </w:rPr>
        <w:t xml:space="preserve">Первые зачатки капиталистического способа производства в недрах феодализма появились в отдельных городах Средиземноморья уже в XIV-XV вв., но начало капиталистической эры в Западной Европе относится к XVI в. Законы экономического развития диктовали необходимость перехода от мелкого производства к крупному, но для этого нужны были большие капиталы. Переход к капиталистическому хозяйству в западноевропейских странах (Голландия, Англия) сопровождался изменением и совершенствованием средств производства, развитием промышленности и торговли. </w:t>
      </w:r>
    </w:p>
    <w:p w:rsidR="002B490D" w:rsidRDefault="002B490D" w:rsidP="002B490D">
      <w:pPr>
        <w:ind w:firstLine="708"/>
        <w:jc w:val="both"/>
        <w:rPr>
          <w:sz w:val="28"/>
          <w:szCs w:val="28"/>
        </w:rPr>
      </w:pPr>
      <w:r w:rsidRPr="002B490D">
        <w:rPr>
          <w:sz w:val="28"/>
          <w:szCs w:val="28"/>
        </w:rPr>
        <w:t xml:space="preserve">К началу XVI в. благодаря труду и творческим исканиям непосредственных производителей - ремесленников и крестьян - были достигнуты серьезные успехи в развитии техники, позволившие значительно увеличить производительность труда в средневековой промышленности и сельском хозяйстве. Большое экономическое значение имели технические усовершенствования в энергетике и металлургии. Изменения в области энергетики назревали в течение длительного времени; в связи с развитием земледелия и ремесла ощущалась необходимость в замене труда человека там, где он совершает одни и те же бесконечные движения, например вращение колеса, приводящего в движение какой-либо агрегат. </w:t>
      </w:r>
    </w:p>
    <w:p w:rsidR="002B490D" w:rsidRDefault="002B490D" w:rsidP="002B490D">
      <w:pPr>
        <w:ind w:firstLine="708"/>
        <w:jc w:val="both"/>
        <w:rPr>
          <w:sz w:val="28"/>
          <w:szCs w:val="28"/>
        </w:rPr>
      </w:pPr>
      <w:r w:rsidRPr="002B490D">
        <w:rPr>
          <w:sz w:val="28"/>
          <w:szCs w:val="28"/>
        </w:rPr>
        <w:t xml:space="preserve">Люди стремились подключить силы природы к таким орудиям, где труд человека применялся как простая двигательная сила. Лучшим стало использование ветра и воды для промышленных целей: был усовершенствован ветряной двигатель, нашедший широкое применение в мельничном деле; появилась новая конструкция водяного двигателя - верхнебойного колеса, приводившегося в движение силой падающей воды. Водяное колесо было известно еще в античную эпоху, но в связи с господством дешевого труда рабов оно не получило широкого применения. В XV в. изменилась конструкция колеса. Древнее колесо нижнебойного типа устанавливалось прямо в водном потоке, новое же было верхнебойным, или наливным колесом, которое приводилось в движение силой падающей воды. Коэффициент полезного действия такого колеса был значительно выше, его можно было устанавливать даже вдали от водных потоков при помощи подводки воды в желобах, и оно начало применяться в </w:t>
      </w:r>
      <w:r w:rsidRPr="002B490D">
        <w:rPr>
          <w:sz w:val="28"/>
          <w:szCs w:val="28"/>
        </w:rPr>
        <w:lastRenderedPageBreak/>
        <w:t xml:space="preserve">самых различных отраслях производства: мукомольной, суконной, горнорудной, металлургической и др. Применение верхнебойного колеса привело к прогрессивным изменениям в металлургии, которая приобретала все большее значение в хозяйстве, спрос на ее продукцию возрастал для нужд кораблестроения и военного дела. </w:t>
      </w:r>
    </w:p>
    <w:p w:rsidR="002B490D" w:rsidRDefault="002B490D" w:rsidP="002B490D">
      <w:pPr>
        <w:ind w:firstLine="708"/>
        <w:jc w:val="both"/>
        <w:rPr>
          <w:sz w:val="28"/>
          <w:szCs w:val="28"/>
        </w:rPr>
      </w:pPr>
      <w:r w:rsidRPr="002B490D">
        <w:rPr>
          <w:sz w:val="28"/>
          <w:szCs w:val="28"/>
        </w:rPr>
        <w:t xml:space="preserve">С применением пороха в военном деле и появлением артиллерии (XIV в.) стало требоваться огромное количество металла для ядер, пуль и т. д. Артиллерия в XIV-XV вв. была очень массивной. Так, вес бомбарды, осадного орудия XIV в. превышал 8 т.; пушка XIV в, "Бешеная Грета", украшающая ныне одну из площадей г. Гента (Бельгия), весит 16,4 т. Рыцарское вооружение, чтобы противостоять пуле, утяжелялось и требовало все больше металла. В то же время плавка металла производилась в очень небольших печах, с подачей воздуха ручными мехами. Этот способ позволял доводить металл до тестообразного состояния; нужная форма придавалась этой массе (крице) ковкой. Применение верхнебойного водяного колеса позволило приводить в непрерывное действие мехи для дутья, повысить в плавильной печи температуру, при которой получался жидкий металл - чугун. Чугун не сразу завоевал первенство в металлургическом процессе. Сначала мастера считали его случайностью, браком, но постепенно поняли, что при переплавке чугуна можно получить ковкое железо. Производство чугуна дало возможность путем его разливки в формы изготовлять готовую для использования продукцию (пушечные стволы, ядра). </w:t>
      </w:r>
    </w:p>
    <w:p w:rsidR="002B490D" w:rsidRDefault="00613594" w:rsidP="002B490D">
      <w:pPr>
        <w:ind w:firstLine="708"/>
        <w:jc w:val="both"/>
        <w:rPr>
          <w:sz w:val="28"/>
          <w:szCs w:val="28"/>
        </w:rPr>
      </w:pPr>
      <w:r>
        <w:rPr>
          <w:noProof/>
          <w:sz w:val="28"/>
          <w:szCs w:val="28"/>
        </w:rPr>
        <w:pict>
          <v:group id="_x0000_s1097" style="position:absolute;left:0;text-align:left;margin-left:52.9pt;margin-top:24.55pt;width:522pt;height:803.95pt;z-index:251657728;mso-position-horizontal-relative:page;mso-position-vertical-relative:page" coordsize="20000,20000">
            <v:rect id="_x0000_s1098" style="position:absolute;width:20000;height:20000" filled="f" strokeweight="1.5pt"/>
            <v:line id="_x0000_s1099" style="position:absolute" from="1093,18949" to="1095,19989" strokeweight="1.5pt"/>
            <v:line id="_x0000_s1100" style="position:absolute" from="10,18941" to="19977,18942" strokeweight="1.5pt"/>
            <v:line id="_x0000_s1101" style="position:absolute" from="2186,18949" to="2188,19989" strokeweight="1.5pt"/>
            <v:line id="_x0000_s1102" style="position:absolute" from="4919,18949" to="4921,19989" strokeweight="1.5pt"/>
            <v:line id="_x0000_s1103" style="position:absolute" from="6557,18959" to="6559,19989" strokeweight="1.5pt"/>
            <v:line id="_x0000_s1104" style="position:absolute" from="7650,18949" to="7652,19979" strokeweight="1.5pt"/>
            <v:line id="_x0000_s1105" style="position:absolute" from="18905,18949" to="18909,19989" strokeweight="1.5pt"/>
            <v:line id="_x0000_s1106" style="position:absolute" from="10,19293" to="7631,19295" strokeweight="1.5pt"/>
            <v:line id="_x0000_s1107" style="position:absolute" from="10,19646" to="7631,19647" strokeweight="1.5pt"/>
            <v:line id="_x0000_s1108" style="position:absolute" from="18919,19296" to="19990,19297" strokeweight="1.5pt"/>
            <v:rect id="_x0000_s1109" style="position:absolute;left:54;top:19660;width:1000;height:309" filled="f" stroked="f" strokeweight="1.5pt">
              <v:textbox style="mso-next-textbox:#_x0000_s1109" inset="1pt,1pt,1pt,1pt">
                <w:txbxContent>
                  <w:p w:rsidR="00A34433" w:rsidRDefault="00A34433" w:rsidP="00A34433">
                    <w:pPr>
                      <w:pStyle w:val="a4"/>
                      <w:jc w:val="center"/>
                      <w:rPr>
                        <w:sz w:val="18"/>
                      </w:rPr>
                    </w:pPr>
                    <w:r>
                      <w:rPr>
                        <w:i w:val="0"/>
                        <w:sz w:val="18"/>
                      </w:rPr>
                      <w:t>Изм</w:t>
                    </w:r>
                    <w:r>
                      <w:rPr>
                        <w:sz w:val="18"/>
                      </w:rPr>
                      <w:t>.</w:t>
                    </w:r>
                  </w:p>
                </w:txbxContent>
              </v:textbox>
            </v:rect>
            <v:rect id="_x0000_s1110" style="position:absolute;left:1139;top:19660;width:1001;height:309" filled="f" stroked="f" strokeweight="1.5pt">
              <v:textbox style="mso-next-textbox:#_x0000_s1110" inset="1pt,1pt,1pt,1pt">
                <w:txbxContent>
                  <w:p w:rsidR="00A34433" w:rsidRDefault="00A34433" w:rsidP="00A34433">
                    <w:pPr>
                      <w:pStyle w:val="a4"/>
                      <w:jc w:val="center"/>
                      <w:rPr>
                        <w:sz w:val="18"/>
                      </w:rPr>
                    </w:pPr>
                    <w:r>
                      <w:rPr>
                        <w:i w:val="0"/>
                        <w:sz w:val="18"/>
                      </w:rPr>
                      <w:t>Лист</w:t>
                    </w:r>
                  </w:p>
                </w:txbxContent>
              </v:textbox>
            </v:rect>
            <v:rect id="_x0000_s1111" style="position:absolute;left:2267;top:19660;width:2573;height:309" filled="f" stroked="f" strokeweight="1.5pt">
              <v:textbox style="mso-next-textbox:#_x0000_s1111" inset="1pt,1pt,1pt,1pt">
                <w:txbxContent>
                  <w:p w:rsidR="00A34433" w:rsidRDefault="00A34433" w:rsidP="00A34433">
                    <w:pPr>
                      <w:pStyle w:val="a4"/>
                      <w:jc w:val="center"/>
                      <w:rPr>
                        <w:sz w:val="18"/>
                      </w:rPr>
                    </w:pPr>
                    <w:r>
                      <w:rPr>
                        <w:sz w:val="18"/>
                      </w:rPr>
                      <w:t xml:space="preserve">№ </w:t>
                    </w:r>
                    <w:r>
                      <w:rPr>
                        <w:i w:val="0"/>
                        <w:sz w:val="18"/>
                      </w:rPr>
                      <w:t>докум</w:t>
                    </w:r>
                    <w:r>
                      <w:rPr>
                        <w:sz w:val="18"/>
                      </w:rPr>
                      <w:t>.</w:t>
                    </w:r>
                  </w:p>
                </w:txbxContent>
              </v:textbox>
            </v:rect>
            <v:rect id="_x0000_s1112" style="position:absolute;left:4983;top:19660;width:1534;height:309" filled="f" stroked="f" strokeweight="1.5pt">
              <v:textbox style="mso-next-textbox:#_x0000_s1112" inset="1pt,1pt,1pt,1pt">
                <w:txbxContent>
                  <w:p w:rsidR="00A34433" w:rsidRDefault="00A34433" w:rsidP="00A34433">
                    <w:pPr>
                      <w:pStyle w:val="a4"/>
                      <w:jc w:val="center"/>
                      <w:rPr>
                        <w:sz w:val="18"/>
                      </w:rPr>
                    </w:pPr>
                    <w:r>
                      <w:rPr>
                        <w:i w:val="0"/>
                        <w:sz w:val="18"/>
                      </w:rPr>
                      <w:t>Подпись</w:t>
                    </w:r>
                  </w:p>
                </w:txbxContent>
              </v:textbox>
            </v:rect>
            <v:rect id="_x0000_s1113" style="position:absolute;left:6604;top:19660;width:1000;height:309" filled="f" stroked="f" strokeweight="1.5pt">
              <v:textbox style="mso-next-textbox:#_x0000_s1113" inset="1pt,1pt,1pt,1pt">
                <w:txbxContent>
                  <w:p w:rsidR="00A34433" w:rsidRDefault="00A34433" w:rsidP="00A34433">
                    <w:pPr>
                      <w:pStyle w:val="a4"/>
                      <w:jc w:val="center"/>
                      <w:rPr>
                        <w:sz w:val="18"/>
                      </w:rPr>
                    </w:pPr>
                    <w:r>
                      <w:rPr>
                        <w:i w:val="0"/>
                        <w:sz w:val="18"/>
                      </w:rPr>
                      <w:t>Дата</w:t>
                    </w:r>
                  </w:p>
                </w:txbxContent>
              </v:textbox>
            </v:rect>
            <v:rect id="_x0000_s1114" style="position:absolute;left:18949;top:18977;width:1001;height:309" filled="f" stroked="f" strokeweight="1.5pt">
              <v:textbox style="mso-next-textbox:#_x0000_s1114" inset="1pt,1pt,1pt,1pt">
                <w:txbxContent>
                  <w:p w:rsidR="00A34433" w:rsidRDefault="00A34433" w:rsidP="00A34433">
                    <w:pPr>
                      <w:pStyle w:val="a4"/>
                      <w:jc w:val="center"/>
                      <w:rPr>
                        <w:sz w:val="18"/>
                      </w:rPr>
                    </w:pPr>
                    <w:r>
                      <w:rPr>
                        <w:i w:val="0"/>
                        <w:sz w:val="18"/>
                      </w:rPr>
                      <w:t>Лист</w:t>
                    </w:r>
                  </w:p>
                </w:txbxContent>
              </v:textbox>
            </v:rect>
            <v:rect id="_x0000_s1115" style="position:absolute;left:18949;top:19435;width:1001;height:423" filled="f" stroked="f" strokeweight="1.5pt">
              <v:textbox style="mso-next-textbox:#_x0000_s1115" inset="1pt,1pt,1pt,1pt">
                <w:txbxContent>
                  <w:p w:rsidR="00A34433" w:rsidRPr="00655266" w:rsidRDefault="00A34433" w:rsidP="00A34433">
                    <w:pPr>
                      <w:pStyle w:val="a4"/>
                      <w:jc w:val="center"/>
                      <w:rPr>
                        <w:rFonts w:ascii="Times New Roman" w:hAnsi="Times New Roman"/>
                        <w:i w:val="0"/>
                        <w:szCs w:val="28"/>
                        <w:lang w:val="ru-RU"/>
                      </w:rPr>
                    </w:pPr>
                    <w:r>
                      <w:rPr>
                        <w:rFonts w:ascii="Times New Roman" w:hAnsi="Times New Roman"/>
                        <w:i w:val="0"/>
                        <w:szCs w:val="28"/>
                        <w:lang w:val="ru-RU"/>
                      </w:rPr>
                      <w:t>6</w:t>
                    </w:r>
                  </w:p>
                </w:txbxContent>
              </v:textbox>
            </v:rect>
            <v:rect id="_x0000_s1116" style="position:absolute;left:7745;top:19221;width:11075;height:477" filled="f" stroked="f" strokeweight="1.5pt">
              <v:textbox style="mso-next-textbox:#_x0000_s1116" inset="1pt,1pt,1pt,1pt">
                <w:txbxContent>
                  <w:p w:rsidR="00A34433" w:rsidRPr="008C6103" w:rsidRDefault="00792B49" w:rsidP="00A34433">
                    <w:pPr>
                      <w:jc w:val="center"/>
                      <w:rPr>
                        <w:szCs w:val="32"/>
                      </w:rPr>
                    </w:pPr>
                    <w:r>
                      <w:rPr>
                        <w:sz w:val="32"/>
                        <w:szCs w:val="32"/>
                      </w:rPr>
                      <w:t>КР</w:t>
                    </w:r>
                    <w:r w:rsidR="00A34433" w:rsidRPr="002B490D">
                      <w:rPr>
                        <w:sz w:val="32"/>
                        <w:szCs w:val="32"/>
                      </w:rPr>
                      <w:t xml:space="preserve"> ЭиУП</w:t>
                    </w:r>
                    <w:r w:rsidR="00A34433">
                      <w:rPr>
                        <w:b/>
                        <w:i/>
                        <w:sz w:val="32"/>
                        <w:szCs w:val="32"/>
                      </w:rPr>
                      <w:t xml:space="preserve"> </w:t>
                    </w:r>
                    <w:r w:rsidR="00A34433" w:rsidRPr="00A479EF">
                      <w:rPr>
                        <w:sz w:val="32"/>
                        <w:szCs w:val="32"/>
                      </w:rPr>
                      <w:t>000000</w:t>
                    </w:r>
                    <w:r w:rsidR="00A34433">
                      <w:rPr>
                        <w:sz w:val="32"/>
                        <w:szCs w:val="32"/>
                      </w:rPr>
                      <w:t xml:space="preserve"> </w:t>
                    </w:r>
                    <w:r w:rsidR="00A34433" w:rsidRPr="00A479EF">
                      <w:rPr>
                        <w:sz w:val="32"/>
                        <w:szCs w:val="32"/>
                      </w:rPr>
                      <w:t>0</w:t>
                    </w:r>
                    <w:r w:rsidR="00A34433">
                      <w:rPr>
                        <w:sz w:val="32"/>
                        <w:szCs w:val="32"/>
                      </w:rPr>
                      <w:t>42</w:t>
                    </w:r>
                    <w:r w:rsidR="00A34433" w:rsidRPr="00A479EF">
                      <w:rPr>
                        <w:sz w:val="32"/>
                        <w:szCs w:val="32"/>
                      </w:rPr>
                      <w:t xml:space="preserve"> ПЗ</w:t>
                    </w:r>
                  </w:p>
                </w:txbxContent>
              </v:textbox>
            </v:rect>
            <w10:wrap anchorx="page" anchory="page"/>
          </v:group>
        </w:pict>
      </w:r>
      <w:r w:rsidR="002B490D" w:rsidRPr="002B490D">
        <w:rPr>
          <w:sz w:val="28"/>
          <w:szCs w:val="28"/>
        </w:rPr>
        <w:t xml:space="preserve">Развитие металлургии оказало воздействие на совершенствование процессов первичной обработки металла с использованием механических молотов для ковки изделий. Появлялись несложные приспособления (водоотливные насосы, подъемники), которые способствовали увеличению глубины шахт, повышению размеров добычи руды. В конце XV в. изобрели портативные часы с пружиной, использовавшиеся в хозяйственных целях, мореплавании, военном деле. </w:t>
      </w:r>
    </w:p>
    <w:p w:rsidR="002B490D" w:rsidRPr="002B490D" w:rsidRDefault="002B490D" w:rsidP="002B490D">
      <w:pPr>
        <w:ind w:firstLine="708"/>
        <w:jc w:val="both"/>
        <w:rPr>
          <w:sz w:val="28"/>
          <w:szCs w:val="28"/>
        </w:rPr>
      </w:pPr>
      <w:r w:rsidRPr="002B490D">
        <w:rPr>
          <w:sz w:val="28"/>
          <w:szCs w:val="28"/>
        </w:rPr>
        <w:t>Серьезные изменения произошли и в технике текстильного производства-самого массового производства той эпохи. Текстильная продукция имела очень большой спрос во всех странах; средства в этой отрасли промышленности оборачивались гораздо быстрее, чем в любой другой. В 70-х годах XV в. в ткачестве стала применяться самопрялка - простейший механизм, благодаря которому стало возможно производить одновременно два процесса</w:t>
      </w:r>
      <w:r>
        <w:rPr>
          <w:sz w:val="28"/>
          <w:szCs w:val="28"/>
        </w:rPr>
        <w:t xml:space="preserve"> </w:t>
      </w:r>
      <w:r w:rsidRPr="002B490D">
        <w:rPr>
          <w:sz w:val="28"/>
          <w:szCs w:val="28"/>
        </w:rPr>
        <w:t>-</w:t>
      </w:r>
      <w:r>
        <w:rPr>
          <w:sz w:val="28"/>
          <w:szCs w:val="28"/>
        </w:rPr>
        <w:t xml:space="preserve"> </w:t>
      </w:r>
      <w:r w:rsidRPr="002B490D">
        <w:rPr>
          <w:sz w:val="28"/>
          <w:szCs w:val="28"/>
        </w:rPr>
        <w:t xml:space="preserve">крутку и намотку нитей. Прядение, таким образом, было частично механизировано. Усовершенствовался в XV в. ткацкий процесс. Грубый, ручной ткацкий станок все более вытеснялся усовершенствованным ткацким станком с ножным педальным аппаратом, что высвобождало руки ткача. Производительность труда и прядильщиков, и ткачей серьезно выросла. </w:t>
      </w:r>
    </w:p>
    <w:p w:rsidR="002B490D" w:rsidRPr="002B490D" w:rsidRDefault="002B490D" w:rsidP="002B490D">
      <w:pPr>
        <w:ind w:firstLine="708"/>
        <w:jc w:val="both"/>
        <w:rPr>
          <w:sz w:val="28"/>
          <w:szCs w:val="28"/>
        </w:rPr>
      </w:pPr>
      <w:r w:rsidRPr="002B490D">
        <w:rPr>
          <w:sz w:val="28"/>
          <w:szCs w:val="28"/>
        </w:rPr>
        <w:t xml:space="preserve">Огромное значение имело распространение бумаги, изобретение книгопечатания (XV в.) и развитие полиграфической промышленности. В XIV-XV вв. в Европе бумага повсеместно стала вытеснять пергамент (выделанная шкура животного, служившая для рукописи в раннем средневековье). В середине </w:t>
      </w:r>
      <w:r w:rsidRPr="002B490D">
        <w:rPr>
          <w:sz w:val="28"/>
          <w:szCs w:val="28"/>
        </w:rPr>
        <w:lastRenderedPageBreak/>
        <w:t xml:space="preserve">XV в. был изобретен способ печатания подвижным металлическим шрифтом, что способствовало развитию книгопечатания. </w:t>
      </w:r>
    </w:p>
    <w:p w:rsidR="002B490D" w:rsidRDefault="002B490D" w:rsidP="002B490D">
      <w:pPr>
        <w:ind w:firstLine="708"/>
        <w:jc w:val="both"/>
        <w:rPr>
          <w:sz w:val="28"/>
          <w:szCs w:val="28"/>
        </w:rPr>
      </w:pPr>
      <w:r w:rsidRPr="002B490D">
        <w:rPr>
          <w:sz w:val="28"/>
          <w:szCs w:val="28"/>
        </w:rPr>
        <w:t>Произошли некоторые технические сдвиги в кораблестроении. Судостроители освоили производство первых океанских кораблей - каравелл, широко использовавшиеся в заок</w:t>
      </w:r>
      <w:r>
        <w:rPr>
          <w:sz w:val="28"/>
          <w:szCs w:val="28"/>
        </w:rPr>
        <w:t>еанской колониальной экспансии.</w:t>
      </w:r>
    </w:p>
    <w:p w:rsidR="002B490D" w:rsidRPr="002B490D" w:rsidRDefault="002B490D" w:rsidP="002B490D">
      <w:pPr>
        <w:ind w:firstLine="708"/>
        <w:jc w:val="both"/>
        <w:rPr>
          <w:sz w:val="28"/>
          <w:szCs w:val="28"/>
        </w:rPr>
      </w:pPr>
      <w:r w:rsidRPr="002B490D">
        <w:rPr>
          <w:sz w:val="28"/>
          <w:szCs w:val="28"/>
        </w:rPr>
        <w:t>Сельскохозяйственное производство развивалось медленнее. Увеличение сельскохозяйственной продукции достигалось за счет расширения посевных площадей, улучшения породности и продуктивност</w:t>
      </w:r>
      <w:r w:rsidR="00792B49">
        <w:rPr>
          <w:sz w:val="28"/>
          <w:szCs w:val="28"/>
        </w:rPr>
        <w:t>и скота [7].</w:t>
      </w:r>
    </w:p>
    <w:p w:rsidR="002B490D" w:rsidRPr="002B490D" w:rsidRDefault="00613594" w:rsidP="002B490D">
      <w:pPr>
        <w:ind w:firstLine="708"/>
        <w:jc w:val="both"/>
        <w:rPr>
          <w:sz w:val="28"/>
          <w:szCs w:val="28"/>
        </w:rPr>
      </w:pPr>
      <w:r>
        <w:rPr>
          <w:noProof/>
          <w:sz w:val="28"/>
          <w:szCs w:val="28"/>
        </w:rPr>
        <w:pict>
          <v:group id="_x0000_s1117" style="position:absolute;left:0;text-align:left;margin-left:52.9pt;margin-top:24.55pt;width:522pt;height:803.95pt;z-index:251658752;mso-position-horizontal-relative:page;mso-position-vertical-relative:page" coordsize="20000,20000">
            <v:rect id="_x0000_s1118" style="position:absolute;width:20000;height:20000" filled="f" strokeweight="1.5pt"/>
            <v:line id="_x0000_s1119" style="position:absolute" from="1093,18949" to="1095,19989" strokeweight="1.5pt"/>
            <v:line id="_x0000_s1120" style="position:absolute" from="10,18941" to="19977,18942" strokeweight="1.5pt"/>
            <v:line id="_x0000_s1121" style="position:absolute" from="2186,18949" to="2188,19989" strokeweight="1.5pt"/>
            <v:line id="_x0000_s1122" style="position:absolute" from="4919,18949" to="4921,19989" strokeweight="1.5pt"/>
            <v:line id="_x0000_s1123" style="position:absolute" from="6557,18959" to="6559,19989" strokeweight="1.5pt"/>
            <v:line id="_x0000_s1124" style="position:absolute" from="7650,18949" to="7652,19979" strokeweight="1.5pt"/>
            <v:line id="_x0000_s1125" style="position:absolute" from="18905,18949" to="18909,19989" strokeweight="1.5pt"/>
            <v:line id="_x0000_s1126" style="position:absolute" from="10,19293" to="7631,19295" strokeweight="1.5pt"/>
            <v:line id="_x0000_s1127" style="position:absolute" from="10,19646" to="7631,19647" strokeweight="1.5pt"/>
            <v:line id="_x0000_s1128" style="position:absolute" from="18919,19296" to="19990,19297" strokeweight="1.5pt"/>
            <v:rect id="_x0000_s1129" style="position:absolute;left:54;top:19660;width:1000;height:309" filled="f" stroked="f" strokeweight="1.5pt">
              <v:textbox style="mso-next-textbox:#_x0000_s1129" inset="1pt,1pt,1pt,1pt">
                <w:txbxContent>
                  <w:p w:rsidR="00A34433" w:rsidRDefault="00A34433" w:rsidP="00A34433">
                    <w:pPr>
                      <w:pStyle w:val="a4"/>
                      <w:jc w:val="center"/>
                      <w:rPr>
                        <w:sz w:val="18"/>
                      </w:rPr>
                    </w:pPr>
                    <w:r>
                      <w:rPr>
                        <w:i w:val="0"/>
                        <w:sz w:val="18"/>
                      </w:rPr>
                      <w:t>Изм</w:t>
                    </w:r>
                    <w:r>
                      <w:rPr>
                        <w:sz w:val="18"/>
                      </w:rPr>
                      <w:t>.</w:t>
                    </w:r>
                  </w:p>
                </w:txbxContent>
              </v:textbox>
            </v:rect>
            <v:rect id="_x0000_s1130" style="position:absolute;left:1139;top:19660;width:1001;height:309" filled="f" stroked="f" strokeweight="1.5pt">
              <v:textbox style="mso-next-textbox:#_x0000_s1130" inset="1pt,1pt,1pt,1pt">
                <w:txbxContent>
                  <w:p w:rsidR="00A34433" w:rsidRDefault="00A34433" w:rsidP="00A34433">
                    <w:pPr>
                      <w:pStyle w:val="a4"/>
                      <w:jc w:val="center"/>
                      <w:rPr>
                        <w:sz w:val="18"/>
                      </w:rPr>
                    </w:pPr>
                    <w:r>
                      <w:rPr>
                        <w:i w:val="0"/>
                        <w:sz w:val="18"/>
                      </w:rPr>
                      <w:t>Лист</w:t>
                    </w:r>
                  </w:p>
                </w:txbxContent>
              </v:textbox>
            </v:rect>
            <v:rect id="_x0000_s1131" style="position:absolute;left:2267;top:19660;width:2573;height:309" filled="f" stroked="f" strokeweight="1.5pt">
              <v:textbox style="mso-next-textbox:#_x0000_s1131" inset="1pt,1pt,1pt,1pt">
                <w:txbxContent>
                  <w:p w:rsidR="00A34433" w:rsidRDefault="00A34433" w:rsidP="00A34433">
                    <w:pPr>
                      <w:pStyle w:val="a4"/>
                      <w:jc w:val="center"/>
                      <w:rPr>
                        <w:sz w:val="18"/>
                      </w:rPr>
                    </w:pPr>
                    <w:r>
                      <w:rPr>
                        <w:sz w:val="18"/>
                      </w:rPr>
                      <w:t xml:space="preserve">№ </w:t>
                    </w:r>
                    <w:r>
                      <w:rPr>
                        <w:i w:val="0"/>
                        <w:sz w:val="18"/>
                      </w:rPr>
                      <w:t>докум</w:t>
                    </w:r>
                    <w:r>
                      <w:rPr>
                        <w:sz w:val="18"/>
                      </w:rPr>
                      <w:t>.</w:t>
                    </w:r>
                  </w:p>
                </w:txbxContent>
              </v:textbox>
            </v:rect>
            <v:rect id="_x0000_s1132" style="position:absolute;left:4983;top:19660;width:1534;height:309" filled="f" stroked="f" strokeweight="1.5pt">
              <v:textbox style="mso-next-textbox:#_x0000_s1132" inset="1pt,1pt,1pt,1pt">
                <w:txbxContent>
                  <w:p w:rsidR="00A34433" w:rsidRDefault="00A34433" w:rsidP="00A34433">
                    <w:pPr>
                      <w:pStyle w:val="a4"/>
                      <w:jc w:val="center"/>
                      <w:rPr>
                        <w:sz w:val="18"/>
                      </w:rPr>
                    </w:pPr>
                    <w:r>
                      <w:rPr>
                        <w:i w:val="0"/>
                        <w:sz w:val="18"/>
                      </w:rPr>
                      <w:t>Подпись</w:t>
                    </w:r>
                  </w:p>
                </w:txbxContent>
              </v:textbox>
            </v:rect>
            <v:rect id="_x0000_s1133" style="position:absolute;left:6604;top:19660;width:1000;height:309" filled="f" stroked="f" strokeweight="1.5pt">
              <v:textbox style="mso-next-textbox:#_x0000_s1133" inset="1pt,1pt,1pt,1pt">
                <w:txbxContent>
                  <w:p w:rsidR="00A34433" w:rsidRDefault="00A34433" w:rsidP="00A34433">
                    <w:pPr>
                      <w:pStyle w:val="a4"/>
                      <w:jc w:val="center"/>
                      <w:rPr>
                        <w:sz w:val="18"/>
                      </w:rPr>
                    </w:pPr>
                    <w:r>
                      <w:rPr>
                        <w:i w:val="0"/>
                        <w:sz w:val="18"/>
                      </w:rPr>
                      <w:t>Дата</w:t>
                    </w:r>
                  </w:p>
                </w:txbxContent>
              </v:textbox>
            </v:rect>
            <v:rect id="_x0000_s1134" style="position:absolute;left:18949;top:18977;width:1001;height:309" filled="f" stroked="f" strokeweight="1.5pt">
              <v:textbox style="mso-next-textbox:#_x0000_s1134" inset="1pt,1pt,1pt,1pt">
                <w:txbxContent>
                  <w:p w:rsidR="00A34433" w:rsidRDefault="00A34433" w:rsidP="00A34433">
                    <w:pPr>
                      <w:pStyle w:val="a4"/>
                      <w:jc w:val="center"/>
                      <w:rPr>
                        <w:sz w:val="18"/>
                      </w:rPr>
                    </w:pPr>
                    <w:r>
                      <w:rPr>
                        <w:i w:val="0"/>
                        <w:sz w:val="18"/>
                      </w:rPr>
                      <w:t>Лист</w:t>
                    </w:r>
                  </w:p>
                </w:txbxContent>
              </v:textbox>
            </v:rect>
            <v:rect id="_x0000_s1135" style="position:absolute;left:18949;top:19435;width:1001;height:423" filled="f" stroked="f" strokeweight="1.5pt">
              <v:textbox style="mso-next-textbox:#_x0000_s1135" inset="1pt,1pt,1pt,1pt">
                <w:txbxContent>
                  <w:p w:rsidR="00A34433" w:rsidRPr="00655266" w:rsidRDefault="00A34433" w:rsidP="00A34433">
                    <w:pPr>
                      <w:pStyle w:val="a4"/>
                      <w:jc w:val="center"/>
                      <w:rPr>
                        <w:rFonts w:ascii="Times New Roman" w:hAnsi="Times New Roman"/>
                        <w:i w:val="0"/>
                        <w:szCs w:val="28"/>
                        <w:lang w:val="ru-RU"/>
                      </w:rPr>
                    </w:pPr>
                    <w:r>
                      <w:rPr>
                        <w:rFonts w:ascii="Times New Roman" w:hAnsi="Times New Roman"/>
                        <w:i w:val="0"/>
                        <w:szCs w:val="28"/>
                        <w:lang w:val="ru-RU"/>
                      </w:rPr>
                      <w:t>7</w:t>
                    </w:r>
                  </w:p>
                </w:txbxContent>
              </v:textbox>
            </v:rect>
            <v:rect id="_x0000_s1136" style="position:absolute;left:7745;top:19221;width:11075;height:477" filled="f" stroked="f" strokeweight="1.5pt">
              <v:textbox style="mso-next-textbox:#_x0000_s1136" inset="1pt,1pt,1pt,1pt">
                <w:txbxContent>
                  <w:p w:rsidR="00A34433" w:rsidRPr="008C6103" w:rsidRDefault="00792B49" w:rsidP="00A34433">
                    <w:pPr>
                      <w:jc w:val="center"/>
                      <w:rPr>
                        <w:szCs w:val="32"/>
                      </w:rPr>
                    </w:pPr>
                    <w:r>
                      <w:rPr>
                        <w:sz w:val="32"/>
                        <w:szCs w:val="32"/>
                      </w:rPr>
                      <w:t>КР</w:t>
                    </w:r>
                    <w:r w:rsidR="00A34433" w:rsidRPr="002B490D">
                      <w:rPr>
                        <w:sz w:val="32"/>
                        <w:szCs w:val="32"/>
                      </w:rPr>
                      <w:t xml:space="preserve"> ЭиУП</w:t>
                    </w:r>
                    <w:r w:rsidR="00A34433">
                      <w:rPr>
                        <w:b/>
                        <w:i/>
                        <w:sz w:val="32"/>
                        <w:szCs w:val="32"/>
                      </w:rPr>
                      <w:t xml:space="preserve"> </w:t>
                    </w:r>
                    <w:r w:rsidR="00A34433" w:rsidRPr="00A479EF">
                      <w:rPr>
                        <w:sz w:val="32"/>
                        <w:szCs w:val="32"/>
                      </w:rPr>
                      <w:t>000000</w:t>
                    </w:r>
                    <w:r w:rsidR="00A34433">
                      <w:rPr>
                        <w:sz w:val="32"/>
                        <w:szCs w:val="32"/>
                      </w:rPr>
                      <w:t xml:space="preserve"> </w:t>
                    </w:r>
                    <w:r w:rsidR="00A34433" w:rsidRPr="00A479EF">
                      <w:rPr>
                        <w:sz w:val="32"/>
                        <w:szCs w:val="32"/>
                      </w:rPr>
                      <w:t>0</w:t>
                    </w:r>
                    <w:r w:rsidR="00A34433">
                      <w:rPr>
                        <w:sz w:val="32"/>
                        <w:szCs w:val="32"/>
                      </w:rPr>
                      <w:t>42</w:t>
                    </w:r>
                    <w:r w:rsidR="00A34433" w:rsidRPr="00A479EF">
                      <w:rPr>
                        <w:sz w:val="32"/>
                        <w:szCs w:val="32"/>
                      </w:rPr>
                      <w:t xml:space="preserve"> ПЗ</w:t>
                    </w:r>
                  </w:p>
                </w:txbxContent>
              </v:textbox>
            </v:rect>
            <w10:wrap anchorx="page" anchory="page"/>
          </v:group>
        </w:pict>
      </w:r>
      <w:r w:rsidR="002B490D" w:rsidRPr="002B490D">
        <w:rPr>
          <w:sz w:val="28"/>
          <w:szCs w:val="28"/>
        </w:rPr>
        <w:t xml:space="preserve">Промышленное развитие способствовало разрушению феодальных форм производства и обмена, росту производительности труда, увеличению товарности, постепенному формированию буржуазных отношений. Развитие энергетической базы промышленности, металлургии, ткацкой и прядильной техники создавало условия для крупного производства, несовместимого с узкими рамками цехового строя. Огнестрельное оружие постепенно похоронило рыцарское войско: пуля пробивала доспехи, перед пушками не могли устоять стены феодальных замков. Появились массовые наемные армии, вооруженные ружьями. Военная сила феодалов ослабевала. Каравелла, вооруженная артиллерией, давала возможность осуществлять далекие океанские плавания, открывать новые земли для торгового оборота. Развитие книгопечатания создавало возможность более широкого культурного обмена между народами, распространения важных научных идей о строении земного шара, о более прогрессивных методах ведения хозяйства и т. д. </w:t>
      </w:r>
    </w:p>
    <w:p w:rsidR="002B490D" w:rsidRPr="002B490D" w:rsidRDefault="002B490D" w:rsidP="002B490D">
      <w:pPr>
        <w:jc w:val="both"/>
        <w:rPr>
          <w:sz w:val="32"/>
          <w:szCs w:val="32"/>
        </w:rPr>
      </w:pPr>
    </w:p>
    <w:p w:rsidR="002B490D" w:rsidRPr="002B490D" w:rsidRDefault="002B490D" w:rsidP="002B490D">
      <w:pPr>
        <w:jc w:val="both"/>
        <w:rPr>
          <w:sz w:val="28"/>
          <w:szCs w:val="28"/>
        </w:rPr>
      </w:pPr>
      <w:r>
        <w:rPr>
          <w:sz w:val="28"/>
          <w:szCs w:val="28"/>
        </w:rPr>
        <w:tab/>
        <w:t>1.2 П</w:t>
      </w:r>
      <w:r w:rsidRPr="002B490D">
        <w:rPr>
          <w:sz w:val="28"/>
          <w:szCs w:val="28"/>
        </w:rPr>
        <w:t>онятие первоначального накопления</w:t>
      </w:r>
      <w:r>
        <w:rPr>
          <w:sz w:val="28"/>
          <w:szCs w:val="28"/>
        </w:rPr>
        <w:t xml:space="preserve"> капитала</w:t>
      </w:r>
    </w:p>
    <w:p w:rsidR="002B490D" w:rsidRDefault="002B490D" w:rsidP="002B490D">
      <w:pPr>
        <w:ind w:firstLine="708"/>
        <w:jc w:val="both"/>
        <w:rPr>
          <w:sz w:val="28"/>
          <w:szCs w:val="28"/>
        </w:rPr>
      </w:pPr>
    </w:p>
    <w:p w:rsidR="00632414" w:rsidRPr="00632414" w:rsidRDefault="00632414" w:rsidP="00632414">
      <w:pPr>
        <w:ind w:firstLine="708"/>
        <w:jc w:val="both"/>
        <w:rPr>
          <w:sz w:val="28"/>
          <w:szCs w:val="28"/>
        </w:rPr>
      </w:pPr>
      <w:r w:rsidRPr="00632414">
        <w:rPr>
          <w:sz w:val="28"/>
          <w:szCs w:val="28"/>
        </w:rPr>
        <w:t xml:space="preserve">Законы экономического развития властно диктовали необходимость скорейшего перехода от мелкого производства к крупному. Сложившиеся к XVI в. экономические условия в промышленности, сельском хозяйстве и торговле требовали резкого увеличения объема товарного производства в целом, роста производительности труда, расширения сферы рынка. Без перехода к крупному производству это было невозможно. Становилась необходимостью замена разделения труда между цехами и мелкими мастерскими разделением труда внутри крупной мастерской, замена мелкой собственности самостоятельных товаропроизводителей крупной капиталистической собственностью, включение местных и национальных рынков в сферу мирового рынка. Однако на пути развития капиталистического хозяйства стояли очень серьезные препятствия - феодальные формы производства и обмена. Цеховое ремесло и феодальное сельское хозяйство не могли обеспечить технический прогресс и резкое увеличение товарного объема промышленной и сельскохозяйственной продукции. В то же время купцы, ростовщики и разбогатевшие ремесленники, скопившие значительные денежные богатства, не могли организовать крупное производство, так как не было достаточного количества свободных рабочих рук. Ремесленники и крестьяне удерживались в рамках феодального производства внеэкономическим принуждением - цеховым строем в городе и феодальными порядками в деревне. Для того чтобы ускорить становление и развитие капиталистического </w:t>
      </w:r>
      <w:r w:rsidRPr="00632414">
        <w:rPr>
          <w:sz w:val="28"/>
          <w:szCs w:val="28"/>
        </w:rPr>
        <w:lastRenderedPageBreak/>
        <w:t>производства, нарождающейся буржуазии необходимо было мелкого производителя - крестьянина и ремесленника - отделить от средств производства, превратить в пролетария. Процесс отделения производителя от средств производства представляет собой период так называе</w:t>
      </w:r>
      <w:r>
        <w:rPr>
          <w:sz w:val="28"/>
          <w:szCs w:val="28"/>
        </w:rPr>
        <w:t>мого первоначального накопления.</w:t>
      </w:r>
    </w:p>
    <w:p w:rsidR="00632414" w:rsidRPr="00632414" w:rsidRDefault="00632414" w:rsidP="00632414">
      <w:pPr>
        <w:ind w:firstLine="708"/>
        <w:jc w:val="both"/>
        <w:rPr>
          <w:sz w:val="28"/>
          <w:szCs w:val="28"/>
        </w:rPr>
      </w:pPr>
      <w:r w:rsidRPr="00632414">
        <w:rPr>
          <w:sz w:val="28"/>
          <w:szCs w:val="28"/>
        </w:rPr>
        <w:t xml:space="preserve">В действительности первоначальное накопление капитала осуществлялось методами жестокого насилия над трудящимися, в результате которого образовалась масса неимущих людей, юридически свободных, но лишенных средств производства и существования, вынужденных работать у капиталиста на кабальных условиях. Первоначальное накопление капитала осуществлялось различными методами, которые ускоряли накопление в частных руках крупных капиталов и формирование капиталистической системы хозяйства. Быстрому накоплению капиталов способствовала колониальная система. Ограбление колоний, неэквивалентный обмен, работорговля, превращение негров-рабов в </w:t>
      </w:r>
      <w:r>
        <w:rPr>
          <w:sz w:val="28"/>
          <w:szCs w:val="28"/>
        </w:rPr>
        <w:t>бесплатную</w:t>
      </w:r>
      <w:r w:rsidRPr="00632414">
        <w:rPr>
          <w:sz w:val="28"/>
          <w:szCs w:val="28"/>
        </w:rPr>
        <w:t xml:space="preserve"> рабочую силу - все это, вместе взятое, давало западноевропейским странам огромное накопление богатств</w:t>
      </w:r>
      <w:r w:rsidR="00792B49">
        <w:rPr>
          <w:sz w:val="28"/>
          <w:szCs w:val="28"/>
        </w:rPr>
        <w:t xml:space="preserve"> [8]</w:t>
      </w:r>
      <w:r w:rsidRPr="00632414">
        <w:rPr>
          <w:sz w:val="28"/>
          <w:szCs w:val="28"/>
        </w:rPr>
        <w:t xml:space="preserve">. </w:t>
      </w:r>
    </w:p>
    <w:p w:rsidR="00632414" w:rsidRDefault="00613594" w:rsidP="00632414">
      <w:pPr>
        <w:ind w:firstLine="708"/>
        <w:jc w:val="both"/>
        <w:rPr>
          <w:sz w:val="28"/>
          <w:szCs w:val="28"/>
        </w:rPr>
      </w:pPr>
      <w:r>
        <w:rPr>
          <w:noProof/>
          <w:sz w:val="28"/>
          <w:szCs w:val="28"/>
        </w:rPr>
        <w:pict>
          <v:group id="_x0000_s1137" style="position:absolute;left:0;text-align:left;margin-left:52.9pt;margin-top:24.55pt;width:522pt;height:803.95pt;z-index:251659776;mso-position-horizontal-relative:page;mso-position-vertical-relative:page" coordsize="20000,20000">
            <v:rect id="_x0000_s1138" style="position:absolute;width:20000;height:20000" filled="f" strokeweight="1.5pt"/>
            <v:line id="_x0000_s1139" style="position:absolute" from="1093,18949" to="1095,19989" strokeweight="1.5pt"/>
            <v:line id="_x0000_s1140" style="position:absolute" from="10,18941" to="19977,18942" strokeweight="1.5pt"/>
            <v:line id="_x0000_s1141" style="position:absolute" from="2186,18949" to="2188,19989" strokeweight="1.5pt"/>
            <v:line id="_x0000_s1142" style="position:absolute" from="4919,18949" to="4921,19989" strokeweight="1.5pt"/>
            <v:line id="_x0000_s1143" style="position:absolute" from="6557,18959" to="6559,19989" strokeweight="1.5pt"/>
            <v:line id="_x0000_s1144" style="position:absolute" from="7650,18949" to="7652,19979" strokeweight="1.5pt"/>
            <v:line id="_x0000_s1145" style="position:absolute" from="18905,18949" to="18909,19989" strokeweight="1.5pt"/>
            <v:line id="_x0000_s1146" style="position:absolute" from="10,19293" to="7631,19295" strokeweight="1.5pt"/>
            <v:line id="_x0000_s1147" style="position:absolute" from="10,19646" to="7631,19647" strokeweight="1.5pt"/>
            <v:line id="_x0000_s1148" style="position:absolute" from="18919,19296" to="19990,19297" strokeweight="1.5pt"/>
            <v:rect id="_x0000_s1149" style="position:absolute;left:54;top:19660;width:1000;height:309" filled="f" stroked="f" strokeweight="1.5pt">
              <v:textbox style="mso-next-textbox:#_x0000_s1149" inset="1pt,1pt,1pt,1pt">
                <w:txbxContent>
                  <w:p w:rsidR="00A34433" w:rsidRDefault="00A34433" w:rsidP="00A34433">
                    <w:pPr>
                      <w:pStyle w:val="a4"/>
                      <w:jc w:val="center"/>
                      <w:rPr>
                        <w:sz w:val="18"/>
                      </w:rPr>
                    </w:pPr>
                    <w:r>
                      <w:rPr>
                        <w:i w:val="0"/>
                        <w:sz w:val="18"/>
                      </w:rPr>
                      <w:t>Изм</w:t>
                    </w:r>
                    <w:r>
                      <w:rPr>
                        <w:sz w:val="18"/>
                      </w:rPr>
                      <w:t>.</w:t>
                    </w:r>
                  </w:p>
                </w:txbxContent>
              </v:textbox>
            </v:rect>
            <v:rect id="_x0000_s1150" style="position:absolute;left:1139;top:19660;width:1001;height:309" filled="f" stroked="f" strokeweight="1.5pt">
              <v:textbox style="mso-next-textbox:#_x0000_s1150" inset="1pt,1pt,1pt,1pt">
                <w:txbxContent>
                  <w:p w:rsidR="00A34433" w:rsidRDefault="00A34433" w:rsidP="00A34433">
                    <w:pPr>
                      <w:pStyle w:val="a4"/>
                      <w:jc w:val="center"/>
                      <w:rPr>
                        <w:sz w:val="18"/>
                      </w:rPr>
                    </w:pPr>
                    <w:r>
                      <w:rPr>
                        <w:i w:val="0"/>
                        <w:sz w:val="18"/>
                      </w:rPr>
                      <w:t>Лист</w:t>
                    </w:r>
                  </w:p>
                </w:txbxContent>
              </v:textbox>
            </v:rect>
            <v:rect id="_x0000_s1151" style="position:absolute;left:2267;top:19660;width:2573;height:309" filled="f" stroked="f" strokeweight="1.5pt">
              <v:textbox style="mso-next-textbox:#_x0000_s1151" inset="1pt,1pt,1pt,1pt">
                <w:txbxContent>
                  <w:p w:rsidR="00A34433" w:rsidRDefault="00A34433" w:rsidP="00A34433">
                    <w:pPr>
                      <w:pStyle w:val="a4"/>
                      <w:jc w:val="center"/>
                      <w:rPr>
                        <w:sz w:val="18"/>
                      </w:rPr>
                    </w:pPr>
                    <w:r>
                      <w:rPr>
                        <w:sz w:val="18"/>
                      </w:rPr>
                      <w:t xml:space="preserve">№ </w:t>
                    </w:r>
                    <w:r>
                      <w:rPr>
                        <w:i w:val="0"/>
                        <w:sz w:val="18"/>
                      </w:rPr>
                      <w:t>докум</w:t>
                    </w:r>
                    <w:r>
                      <w:rPr>
                        <w:sz w:val="18"/>
                      </w:rPr>
                      <w:t>.</w:t>
                    </w:r>
                  </w:p>
                </w:txbxContent>
              </v:textbox>
            </v:rect>
            <v:rect id="_x0000_s1152" style="position:absolute;left:4983;top:19660;width:1534;height:309" filled="f" stroked="f" strokeweight="1.5pt">
              <v:textbox style="mso-next-textbox:#_x0000_s1152" inset="1pt,1pt,1pt,1pt">
                <w:txbxContent>
                  <w:p w:rsidR="00A34433" w:rsidRDefault="00A34433" w:rsidP="00A34433">
                    <w:pPr>
                      <w:pStyle w:val="a4"/>
                      <w:jc w:val="center"/>
                      <w:rPr>
                        <w:sz w:val="18"/>
                      </w:rPr>
                    </w:pPr>
                    <w:r>
                      <w:rPr>
                        <w:i w:val="0"/>
                        <w:sz w:val="18"/>
                      </w:rPr>
                      <w:t>Подпись</w:t>
                    </w:r>
                  </w:p>
                </w:txbxContent>
              </v:textbox>
            </v:rect>
            <v:rect id="_x0000_s1153" style="position:absolute;left:6604;top:19660;width:1000;height:309" filled="f" stroked="f" strokeweight="1.5pt">
              <v:textbox style="mso-next-textbox:#_x0000_s1153" inset="1pt,1pt,1pt,1pt">
                <w:txbxContent>
                  <w:p w:rsidR="00A34433" w:rsidRDefault="00A34433" w:rsidP="00A34433">
                    <w:pPr>
                      <w:pStyle w:val="a4"/>
                      <w:jc w:val="center"/>
                      <w:rPr>
                        <w:sz w:val="18"/>
                      </w:rPr>
                    </w:pPr>
                    <w:r>
                      <w:rPr>
                        <w:i w:val="0"/>
                        <w:sz w:val="18"/>
                      </w:rPr>
                      <w:t>Дата</w:t>
                    </w:r>
                  </w:p>
                </w:txbxContent>
              </v:textbox>
            </v:rect>
            <v:rect id="_x0000_s1154" style="position:absolute;left:18949;top:18977;width:1001;height:309" filled="f" stroked="f" strokeweight="1.5pt">
              <v:textbox style="mso-next-textbox:#_x0000_s1154" inset="1pt,1pt,1pt,1pt">
                <w:txbxContent>
                  <w:p w:rsidR="00A34433" w:rsidRDefault="00A34433" w:rsidP="00A34433">
                    <w:pPr>
                      <w:pStyle w:val="a4"/>
                      <w:jc w:val="center"/>
                      <w:rPr>
                        <w:sz w:val="18"/>
                      </w:rPr>
                    </w:pPr>
                    <w:r>
                      <w:rPr>
                        <w:i w:val="0"/>
                        <w:sz w:val="18"/>
                      </w:rPr>
                      <w:t>Лист</w:t>
                    </w:r>
                  </w:p>
                </w:txbxContent>
              </v:textbox>
            </v:rect>
            <v:rect id="_x0000_s1155" style="position:absolute;left:18949;top:19435;width:1001;height:423" filled="f" stroked="f" strokeweight="1.5pt">
              <v:textbox style="mso-next-textbox:#_x0000_s1155" inset="1pt,1pt,1pt,1pt">
                <w:txbxContent>
                  <w:p w:rsidR="00A34433" w:rsidRPr="00655266" w:rsidRDefault="00A34433" w:rsidP="00A34433">
                    <w:pPr>
                      <w:pStyle w:val="a4"/>
                      <w:jc w:val="center"/>
                      <w:rPr>
                        <w:rFonts w:ascii="Times New Roman" w:hAnsi="Times New Roman"/>
                        <w:i w:val="0"/>
                        <w:szCs w:val="28"/>
                        <w:lang w:val="ru-RU"/>
                      </w:rPr>
                    </w:pPr>
                    <w:r>
                      <w:rPr>
                        <w:rFonts w:ascii="Times New Roman" w:hAnsi="Times New Roman"/>
                        <w:i w:val="0"/>
                        <w:szCs w:val="28"/>
                        <w:lang w:val="ru-RU"/>
                      </w:rPr>
                      <w:t>8</w:t>
                    </w:r>
                  </w:p>
                </w:txbxContent>
              </v:textbox>
            </v:rect>
            <v:rect id="_x0000_s1156" style="position:absolute;left:7745;top:19221;width:11075;height:477" filled="f" stroked="f" strokeweight="1.5pt">
              <v:textbox style="mso-next-textbox:#_x0000_s1156" inset="1pt,1pt,1pt,1pt">
                <w:txbxContent>
                  <w:p w:rsidR="00A34433" w:rsidRPr="008C6103" w:rsidRDefault="00792B49" w:rsidP="00A34433">
                    <w:pPr>
                      <w:jc w:val="center"/>
                      <w:rPr>
                        <w:szCs w:val="32"/>
                      </w:rPr>
                    </w:pPr>
                    <w:r>
                      <w:rPr>
                        <w:sz w:val="32"/>
                        <w:szCs w:val="32"/>
                      </w:rPr>
                      <w:t>КР</w:t>
                    </w:r>
                    <w:r w:rsidR="00A34433" w:rsidRPr="002B490D">
                      <w:rPr>
                        <w:sz w:val="32"/>
                        <w:szCs w:val="32"/>
                      </w:rPr>
                      <w:t xml:space="preserve"> ЭиУП</w:t>
                    </w:r>
                    <w:r w:rsidR="00A34433">
                      <w:rPr>
                        <w:b/>
                        <w:i/>
                        <w:sz w:val="32"/>
                        <w:szCs w:val="32"/>
                      </w:rPr>
                      <w:t xml:space="preserve"> </w:t>
                    </w:r>
                    <w:r w:rsidR="00A34433" w:rsidRPr="00A479EF">
                      <w:rPr>
                        <w:sz w:val="32"/>
                        <w:szCs w:val="32"/>
                      </w:rPr>
                      <w:t>000000</w:t>
                    </w:r>
                    <w:r w:rsidR="00A34433">
                      <w:rPr>
                        <w:sz w:val="32"/>
                        <w:szCs w:val="32"/>
                      </w:rPr>
                      <w:t xml:space="preserve"> </w:t>
                    </w:r>
                    <w:r w:rsidR="00A34433" w:rsidRPr="00A479EF">
                      <w:rPr>
                        <w:sz w:val="32"/>
                        <w:szCs w:val="32"/>
                      </w:rPr>
                      <w:t>0</w:t>
                    </w:r>
                    <w:r w:rsidR="00A34433">
                      <w:rPr>
                        <w:sz w:val="32"/>
                        <w:szCs w:val="32"/>
                      </w:rPr>
                      <w:t>42</w:t>
                    </w:r>
                    <w:r w:rsidR="00A34433" w:rsidRPr="00A479EF">
                      <w:rPr>
                        <w:sz w:val="32"/>
                        <w:szCs w:val="32"/>
                      </w:rPr>
                      <w:t xml:space="preserve"> ПЗ</w:t>
                    </w:r>
                  </w:p>
                </w:txbxContent>
              </v:textbox>
            </v:rect>
            <w10:wrap anchorx="page" anchory="page"/>
          </v:group>
        </w:pict>
      </w:r>
    </w:p>
    <w:p w:rsidR="00632414" w:rsidRDefault="00632414" w:rsidP="00632414">
      <w:pPr>
        <w:ind w:firstLine="708"/>
        <w:jc w:val="both"/>
        <w:rPr>
          <w:sz w:val="28"/>
          <w:szCs w:val="28"/>
        </w:rPr>
      </w:pPr>
      <w:r>
        <w:rPr>
          <w:sz w:val="28"/>
          <w:szCs w:val="28"/>
        </w:rPr>
        <w:t>1.3 Капиталистические мануфактуры</w:t>
      </w:r>
    </w:p>
    <w:p w:rsidR="00632414" w:rsidRDefault="00632414" w:rsidP="00632414">
      <w:pPr>
        <w:ind w:firstLine="708"/>
        <w:jc w:val="both"/>
        <w:rPr>
          <w:sz w:val="28"/>
          <w:szCs w:val="28"/>
        </w:rPr>
      </w:pPr>
    </w:p>
    <w:p w:rsidR="00632414" w:rsidRDefault="00632414" w:rsidP="00632414">
      <w:pPr>
        <w:ind w:firstLine="708"/>
        <w:jc w:val="both"/>
        <w:rPr>
          <w:sz w:val="28"/>
          <w:szCs w:val="28"/>
        </w:rPr>
      </w:pPr>
      <w:r w:rsidRPr="00632414">
        <w:rPr>
          <w:sz w:val="28"/>
          <w:szCs w:val="28"/>
        </w:rPr>
        <w:t xml:space="preserve">Первоначальное накопление капитала ускорило процесс формирования и развития капиталистической мануфактуры, которая господствовала в Западной Европе приблизительно с XVI до конца XVIII </w:t>
      </w:r>
      <w:r>
        <w:rPr>
          <w:sz w:val="28"/>
          <w:szCs w:val="28"/>
        </w:rPr>
        <w:t>в</w:t>
      </w:r>
      <w:r w:rsidRPr="00632414">
        <w:rPr>
          <w:sz w:val="28"/>
          <w:szCs w:val="28"/>
        </w:rPr>
        <w:t xml:space="preserve">в. </w:t>
      </w:r>
    </w:p>
    <w:p w:rsidR="00632414" w:rsidRDefault="00632414" w:rsidP="00632414">
      <w:pPr>
        <w:ind w:firstLine="708"/>
        <w:jc w:val="both"/>
        <w:rPr>
          <w:sz w:val="28"/>
          <w:szCs w:val="28"/>
        </w:rPr>
      </w:pPr>
      <w:r w:rsidRPr="00632414">
        <w:rPr>
          <w:sz w:val="28"/>
          <w:szCs w:val="28"/>
        </w:rPr>
        <w:t>Мануфактура - капиталистическое предприятие, основанное на ручном труде и широком разделении труда, исторически предшествовавшее крупному машинному производству. Мануфактура как форма переходного типа производства имела сходство с ремесленной мастерской господством ручного труда</w:t>
      </w:r>
      <w:r>
        <w:rPr>
          <w:sz w:val="28"/>
          <w:szCs w:val="28"/>
        </w:rPr>
        <w:t xml:space="preserve"> </w:t>
      </w:r>
      <w:r w:rsidRPr="00632414">
        <w:rPr>
          <w:sz w:val="28"/>
          <w:szCs w:val="28"/>
        </w:rPr>
        <w:t>(само назван</w:t>
      </w:r>
      <w:r w:rsidR="00AC33E3">
        <w:rPr>
          <w:sz w:val="28"/>
          <w:szCs w:val="28"/>
        </w:rPr>
        <w:t>ие «мануфактура» происходит от слов «манус»</w:t>
      </w:r>
      <w:r>
        <w:rPr>
          <w:sz w:val="28"/>
          <w:szCs w:val="28"/>
        </w:rPr>
        <w:t xml:space="preserve"> </w:t>
      </w:r>
      <w:r w:rsidRPr="00632414">
        <w:rPr>
          <w:sz w:val="28"/>
          <w:szCs w:val="28"/>
        </w:rPr>
        <w:t>-</w:t>
      </w:r>
      <w:r>
        <w:rPr>
          <w:sz w:val="28"/>
          <w:szCs w:val="28"/>
        </w:rPr>
        <w:t xml:space="preserve"> </w:t>
      </w:r>
      <w:r w:rsidR="00AC33E3">
        <w:rPr>
          <w:sz w:val="28"/>
          <w:szCs w:val="28"/>
        </w:rPr>
        <w:t>рука и «фактура»</w:t>
      </w:r>
      <w:r>
        <w:rPr>
          <w:sz w:val="28"/>
          <w:szCs w:val="28"/>
        </w:rPr>
        <w:t xml:space="preserve"> </w:t>
      </w:r>
      <w:r w:rsidRPr="00632414">
        <w:rPr>
          <w:sz w:val="28"/>
          <w:szCs w:val="28"/>
        </w:rPr>
        <w:t>-</w:t>
      </w:r>
      <w:r>
        <w:rPr>
          <w:sz w:val="28"/>
          <w:szCs w:val="28"/>
        </w:rPr>
        <w:t xml:space="preserve"> </w:t>
      </w:r>
      <w:r w:rsidRPr="00632414">
        <w:rPr>
          <w:sz w:val="28"/>
          <w:szCs w:val="28"/>
        </w:rPr>
        <w:t xml:space="preserve">изделие), а с капиталистической фабрикой - эксплуатацией наемного рабочего и разделением труда, что давало мануфактуре решающее экономическое преимущество перед мастерской. </w:t>
      </w:r>
    </w:p>
    <w:p w:rsidR="00632414" w:rsidRDefault="00632414" w:rsidP="00632414">
      <w:pPr>
        <w:ind w:firstLine="708"/>
        <w:jc w:val="both"/>
        <w:rPr>
          <w:sz w:val="28"/>
          <w:szCs w:val="28"/>
        </w:rPr>
      </w:pPr>
      <w:r w:rsidRPr="00632414">
        <w:rPr>
          <w:sz w:val="28"/>
          <w:szCs w:val="28"/>
        </w:rPr>
        <w:t xml:space="preserve">Организаторами ранних мануфактур были лица, владевшие необходимыми денежными средствами, чаще всего городские купцы и ростовщики. К мануфактурному разделению труда одним из первых перешло наиболее распространенное в то время текстильное производство. Создавались мануфактурные предприятия и в других отраслях промышленности - судостроении, полиграфии, металлургии. </w:t>
      </w:r>
    </w:p>
    <w:p w:rsidR="00632414" w:rsidRDefault="00632414" w:rsidP="00632414">
      <w:pPr>
        <w:ind w:firstLine="708"/>
        <w:jc w:val="both"/>
        <w:rPr>
          <w:sz w:val="28"/>
          <w:szCs w:val="28"/>
        </w:rPr>
      </w:pPr>
      <w:r w:rsidRPr="00632414">
        <w:rPr>
          <w:sz w:val="28"/>
          <w:szCs w:val="28"/>
        </w:rPr>
        <w:t xml:space="preserve">Основной формой мануфактуры являлись централизованные мануфактуры, в которых производственный процесс осуществлялся в отдельной мастерской. Такие мануфактуры организовывались предпринимателями, которые занимались закупкой оборудования, инструментов, полуфабрикатов, сырья и т. д., а также нанимали рабочую силу. В подобной мастерской все рабочие были связаны между собой единым производственным процессом. Каждый из них выполнял определенную операцию. В игольной мануфактуре, например, производство иглы из проволоки проходило через руки примерно семи рабочих, каждый из которых </w:t>
      </w:r>
      <w:r w:rsidRPr="00632414">
        <w:rPr>
          <w:sz w:val="28"/>
          <w:szCs w:val="28"/>
        </w:rPr>
        <w:lastRenderedPageBreak/>
        <w:t>выполнял отдельную операцию (протяжка, выпрямление, раз резание проволоки, заострение концов и т.д.)</w:t>
      </w:r>
      <w:r w:rsidR="00792B49" w:rsidRPr="00792B49">
        <w:rPr>
          <w:sz w:val="28"/>
          <w:szCs w:val="28"/>
        </w:rPr>
        <w:t xml:space="preserve"> </w:t>
      </w:r>
      <w:r w:rsidR="00792B49">
        <w:rPr>
          <w:sz w:val="28"/>
          <w:szCs w:val="28"/>
        </w:rPr>
        <w:t>[9]</w:t>
      </w:r>
      <w:r w:rsidRPr="00632414">
        <w:rPr>
          <w:sz w:val="28"/>
          <w:szCs w:val="28"/>
        </w:rPr>
        <w:t xml:space="preserve">. </w:t>
      </w:r>
    </w:p>
    <w:p w:rsidR="00632414" w:rsidRDefault="00632414" w:rsidP="00632414">
      <w:pPr>
        <w:ind w:firstLine="708"/>
        <w:jc w:val="both"/>
        <w:rPr>
          <w:sz w:val="28"/>
          <w:szCs w:val="28"/>
        </w:rPr>
      </w:pPr>
      <w:r w:rsidRPr="00632414">
        <w:rPr>
          <w:sz w:val="28"/>
          <w:szCs w:val="28"/>
        </w:rPr>
        <w:t>Разделение труда позволило продвинуться далеко вперед в области повышения производительности труда. В игольной мануфактуре, например, ежедневная выработка иголок на одного рабочего достигала 480 штук, тогда как ремесленник, производивший все операции один, не мог изготовить и 20 иголок в день.</w:t>
      </w:r>
    </w:p>
    <w:p w:rsidR="00AC33E3" w:rsidRDefault="00AC33E3" w:rsidP="00632414">
      <w:pPr>
        <w:ind w:firstLine="708"/>
        <w:jc w:val="both"/>
        <w:rPr>
          <w:sz w:val="28"/>
          <w:szCs w:val="28"/>
        </w:rPr>
      </w:pPr>
    </w:p>
    <w:p w:rsidR="00AC33E3" w:rsidRDefault="00613594" w:rsidP="00632414">
      <w:pPr>
        <w:ind w:firstLine="708"/>
        <w:jc w:val="both"/>
        <w:rPr>
          <w:sz w:val="32"/>
          <w:szCs w:val="32"/>
        </w:rPr>
      </w:pPr>
      <w:r>
        <w:rPr>
          <w:noProof/>
          <w:sz w:val="32"/>
          <w:szCs w:val="32"/>
        </w:rPr>
        <w:pict>
          <v:group id="_x0000_s1157" style="position:absolute;left:0;text-align:left;margin-left:52.9pt;margin-top:24.55pt;width:518.4pt;height:803.95pt;z-index:251660800;mso-position-horizontal-relative:page;mso-position-vertical-relative:page" coordsize="20000,20000">
            <v:rect id="_x0000_s1158" style="position:absolute;width:20000;height:20000" filled="f" strokeweight="1.5pt"/>
            <v:line id="_x0000_s1159" style="position:absolute" from="1093,18949" to="1095,19989" strokeweight="1.5pt"/>
            <v:line id="_x0000_s1160" style="position:absolute" from="10,18941" to="19977,18942" strokeweight="1.5pt"/>
            <v:line id="_x0000_s1161" style="position:absolute" from="2186,18949" to="2188,19989" strokeweight="1.5pt"/>
            <v:line id="_x0000_s1162" style="position:absolute" from="4919,18949" to="4921,19989" strokeweight="1.5pt"/>
            <v:line id="_x0000_s1163" style="position:absolute" from="6557,18959" to="6559,19989" strokeweight="1.5pt"/>
            <v:line id="_x0000_s1164" style="position:absolute" from="7650,18949" to="7652,19979" strokeweight="1.5pt"/>
            <v:line id="_x0000_s1165" style="position:absolute" from="18905,18949" to="18909,19989" strokeweight="1.5pt"/>
            <v:line id="_x0000_s1166" style="position:absolute" from="10,19293" to="7631,19295" strokeweight="1.5pt"/>
            <v:line id="_x0000_s1167" style="position:absolute" from="10,19646" to="7631,19647" strokeweight="1.5pt"/>
            <v:line id="_x0000_s1168" style="position:absolute" from="18919,19296" to="19990,19297" strokeweight="1.5pt"/>
            <v:rect id="_x0000_s1169" style="position:absolute;left:54;top:19660;width:1000;height:309" filled="f" stroked="f" strokeweight="1.5pt">
              <v:textbox style="mso-next-textbox:#_x0000_s1169" inset="1pt,1pt,1pt,1pt">
                <w:txbxContent>
                  <w:p w:rsidR="00A34433" w:rsidRDefault="00A34433" w:rsidP="00A34433">
                    <w:pPr>
                      <w:pStyle w:val="a4"/>
                      <w:jc w:val="center"/>
                      <w:rPr>
                        <w:sz w:val="18"/>
                      </w:rPr>
                    </w:pPr>
                    <w:r>
                      <w:rPr>
                        <w:i w:val="0"/>
                        <w:sz w:val="18"/>
                      </w:rPr>
                      <w:t>Изм</w:t>
                    </w:r>
                    <w:r>
                      <w:rPr>
                        <w:sz w:val="18"/>
                      </w:rPr>
                      <w:t>.</w:t>
                    </w:r>
                  </w:p>
                </w:txbxContent>
              </v:textbox>
            </v:rect>
            <v:rect id="_x0000_s1170" style="position:absolute;left:1139;top:19660;width:1001;height:309" filled="f" stroked="f" strokeweight="1.5pt">
              <v:textbox style="mso-next-textbox:#_x0000_s1170" inset="1pt,1pt,1pt,1pt">
                <w:txbxContent>
                  <w:p w:rsidR="00A34433" w:rsidRDefault="00A34433" w:rsidP="00A34433">
                    <w:pPr>
                      <w:pStyle w:val="a4"/>
                      <w:jc w:val="center"/>
                      <w:rPr>
                        <w:sz w:val="18"/>
                      </w:rPr>
                    </w:pPr>
                    <w:r>
                      <w:rPr>
                        <w:i w:val="0"/>
                        <w:sz w:val="18"/>
                      </w:rPr>
                      <w:t>Лист</w:t>
                    </w:r>
                  </w:p>
                </w:txbxContent>
              </v:textbox>
            </v:rect>
            <v:rect id="_x0000_s1171" style="position:absolute;left:2267;top:19660;width:2573;height:309" filled="f" stroked="f" strokeweight="1.5pt">
              <v:textbox style="mso-next-textbox:#_x0000_s1171" inset="1pt,1pt,1pt,1pt">
                <w:txbxContent>
                  <w:p w:rsidR="00A34433" w:rsidRDefault="00A34433" w:rsidP="00A34433">
                    <w:pPr>
                      <w:pStyle w:val="a4"/>
                      <w:jc w:val="center"/>
                      <w:rPr>
                        <w:sz w:val="18"/>
                      </w:rPr>
                    </w:pPr>
                    <w:r>
                      <w:rPr>
                        <w:sz w:val="18"/>
                      </w:rPr>
                      <w:t xml:space="preserve">№ </w:t>
                    </w:r>
                    <w:r>
                      <w:rPr>
                        <w:i w:val="0"/>
                        <w:sz w:val="18"/>
                      </w:rPr>
                      <w:t>докум</w:t>
                    </w:r>
                    <w:r>
                      <w:rPr>
                        <w:sz w:val="18"/>
                      </w:rPr>
                      <w:t>.</w:t>
                    </w:r>
                  </w:p>
                </w:txbxContent>
              </v:textbox>
            </v:rect>
            <v:rect id="_x0000_s1172" style="position:absolute;left:4983;top:19660;width:1534;height:309" filled="f" stroked="f" strokeweight="1.5pt">
              <v:textbox style="mso-next-textbox:#_x0000_s1172" inset="1pt,1pt,1pt,1pt">
                <w:txbxContent>
                  <w:p w:rsidR="00A34433" w:rsidRDefault="00A34433" w:rsidP="00A34433">
                    <w:pPr>
                      <w:pStyle w:val="a4"/>
                      <w:jc w:val="center"/>
                      <w:rPr>
                        <w:sz w:val="18"/>
                      </w:rPr>
                    </w:pPr>
                    <w:r>
                      <w:rPr>
                        <w:i w:val="0"/>
                        <w:sz w:val="18"/>
                      </w:rPr>
                      <w:t>Подпись</w:t>
                    </w:r>
                  </w:p>
                </w:txbxContent>
              </v:textbox>
            </v:rect>
            <v:rect id="_x0000_s1173" style="position:absolute;left:6604;top:19660;width:1000;height:309" filled="f" stroked="f" strokeweight="1.5pt">
              <v:textbox style="mso-next-textbox:#_x0000_s1173" inset="1pt,1pt,1pt,1pt">
                <w:txbxContent>
                  <w:p w:rsidR="00A34433" w:rsidRDefault="00A34433" w:rsidP="00A34433">
                    <w:pPr>
                      <w:pStyle w:val="a4"/>
                      <w:jc w:val="center"/>
                      <w:rPr>
                        <w:sz w:val="18"/>
                      </w:rPr>
                    </w:pPr>
                    <w:r>
                      <w:rPr>
                        <w:i w:val="0"/>
                        <w:sz w:val="18"/>
                      </w:rPr>
                      <w:t>Дата</w:t>
                    </w:r>
                  </w:p>
                </w:txbxContent>
              </v:textbox>
            </v:rect>
            <v:rect id="_x0000_s1174" style="position:absolute;left:18949;top:18977;width:1001;height:309" filled="f" stroked="f" strokeweight="1.5pt">
              <v:textbox style="mso-next-textbox:#_x0000_s1174" inset="1pt,1pt,1pt,1pt">
                <w:txbxContent>
                  <w:p w:rsidR="00A34433" w:rsidRDefault="00A34433" w:rsidP="00A34433">
                    <w:pPr>
                      <w:pStyle w:val="a4"/>
                      <w:jc w:val="center"/>
                      <w:rPr>
                        <w:sz w:val="18"/>
                      </w:rPr>
                    </w:pPr>
                    <w:r>
                      <w:rPr>
                        <w:i w:val="0"/>
                        <w:sz w:val="18"/>
                      </w:rPr>
                      <w:t>Лист</w:t>
                    </w:r>
                  </w:p>
                </w:txbxContent>
              </v:textbox>
            </v:rect>
            <v:rect id="_x0000_s1175" style="position:absolute;left:18949;top:19435;width:1001;height:423" filled="f" stroked="f" strokeweight="1.5pt">
              <v:textbox style="mso-next-textbox:#_x0000_s1175" inset="1pt,1pt,1pt,1pt">
                <w:txbxContent>
                  <w:p w:rsidR="00A34433" w:rsidRPr="00655266" w:rsidRDefault="00A34433" w:rsidP="00A34433">
                    <w:pPr>
                      <w:pStyle w:val="a4"/>
                      <w:jc w:val="center"/>
                      <w:rPr>
                        <w:rFonts w:ascii="Times New Roman" w:hAnsi="Times New Roman"/>
                        <w:i w:val="0"/>
                        <w:szCs w:val="28"/>
                        <w:lang w:val="ru-RU"/>
                      </w:rPr>
                    </w:pPr>
                    <w:r>
                      <w:rPr>
                        <w:rFonts w:ascii="Times New Roman" w:hAnsi="Times New Roman"/>
                        <w:i w:val="0"/>
                        <w:szCs w:val="28"/>
                        <w:lang w:val="ru-RU"/>
                      </w:rPr>
                      <w:t>9</w:t>
                    </w:r>
                  </w:p>
                </w:txbxContent>
              </v:textbox>
            </v:rect>
            <v:rect id="_x0000_s1176" style="position:absolute;left:7745;top:19221;width:11075;height:477" filled="f" stroked="f" strokeweight="1.5pt">
              <v:textbox style="mso-next-textbox:#_x0000_s1176" inset="1pt,1pt,1pt,1pt">
                <w:txbxContent>
                  <w:p w:rsidR="00A34433" w:rsidRPr="008C6103" w:rsidRDefault="00792B49" w:rsidP="00A34433">
                    <w:pPr>
                      <w:jc w:val="center"/>
                      <w:rPr>
                        <w:szCs w:val="32"/>
                      </w:rPr>
                    </w:pPr>
                    <w:r>
                      <w:rPr>
                        <w:sz w:val="32"/>
                        <w:szCs w:val="32"/>
                      </w:rPr>
                      <w:t>КР</w:t>
                    </w:r>
                    <w:r w:rsidR="00A34433" w:rsidRPr="002B490D">
                      <w:rPr>
                        <w:sz w:val="32"/>
                        <w:szCs w:val="32"/>
                      </w:rPr>
                      <w:t xml:space="preserve"> ЭиУП</w:t>
                    </w:r>
                    <w:r w:rsidR="00A34433">
                      <w:rPr>
                        <w:b/>
                        <w:i/>
                        <w:sz w:val="32"/>
                        <w:szCs w:val="32"/>
                      </w:rPr>
                      <w:t xml:space="preserve"> </w:t>
                    </w:r>
                    <w:r w:rsidR="00A34433" w:rsidRPr="00A479EF">
                      <w:rPr>
                        <w:sz w:val="32"/>
                        <w:szCs w:val="32"/>
                      </w:rPr>
                      <w:t>000000</w:t>
                    </w:r>
                    <w:r w:rsidR="00A34433">
                      <w:rPr>
                        <w:sz w:val="32"/>
                        <w:szCs w:val="32"/>
                      </w:rPr>
                      <w:t xml:space="preserve"> </w:t>
                    </w:r>
                    <w:r w:rsidR="00A34433" w:rsidRPr="00A479EF">
                      <w:rPr>
                        <w:sz w:val="32"/>
                        <w:szCs w:val="32"/>
                      </w:rPr>
                      <w:t>0</w:t>
                    </w:r>
                    <w:r w:rsidR="00A34433">
                      <w:rPr>
                        <w:sz w:val="32"/>
                        <w:szCs w:val="32"/>
                      </w:rPr>
                      <w:t>42</w:t>
                    </w:r>
                    <w:r w:rsidR="00A34433" w:rsidRPr="00A479EF">
                      <w:rPr>
                        <w:sz w:val="32"/>
                        <w:szCs w:val="32"/>
                      </w:rPr>
                      <w:t xml:space="preserve"> ПЗ</w:t>
                    </w:r>
                  </w:p>
                </w:txbxContent>
              </v:textbox>
            </v:rect>
            <w10:wrap anchorx="page" anchory="page"/>
          </v:group>
        </w:pict>
      </w:r>
      <w:r w:rsidR="00AC33E3">
        <w:rPr>
          <w:sz w:val="32"/>
          <w:szCs w:val="32"/>
        </w:rPr>
        <w:t>2 Первоначальное накопление капитала в разных странах</w:t>
      </w:r>
    </w:p>
    <w:p w:rsidR="00AC33E3" w:rsidRDefault="00AC33E3" w:rsidP="00632414">
      <w:pPr>
        <w:ind w:firstLine="708"/>
        <w:jc w:val="both"/>
        <w:rPr>
          <w:sz w:val="28"/>
          <w:szCs w:val="28"/>
        </w:rPr>
      </w:pPr>
    </w:p>
    <w:p w:rsidR="00AC33E3" w:rsidRDefault="00AC33E3" w:rsidP="00632414">
      <w:pPr>
        <w:ind w:firstLine="708"/>
        <w:jc w:val="both"/>
        <w:rPr>
          <w:sz w:val="28"/>
          <w:szCs w:val="28"/>
        </w:rPr>
      </w:pPr>
    </w:p>
    <w:p w:rsidR="00AC33E3" w:rsidRDefault="00AC33E3" w:rsidP="00632414">
      <w:pPr>
        <w:ind w:firstLine="708"/>
        <w:jc w:val="both"/>
        <w:rPr>
          <w:sz w:val="28"/>
          <w:szCs w:val="28"/>
        </w:rPr>
      </w:pPr>
      <w:r w:rsidRPr="00AC33E3">
        <w:rPr>
          <w:sz w:val="28"/>
          <w:szCs w:val="28"/>
        </w:rPr>
        <w:t>Осуществление первоначального накопления в различных европейских странах имело свои отличительные особенности, однако общим для всех являлась экспроприация непосредственных производителей, прежде всего обезземеливание крестьян.</w:t>
      </w:r>
    </w:p>
    <w:p w:rsidR="00AC33E3" w:rsidRDefault="00AC33E3" w:rsidP="00632414">
      <w:pPr>
        <w:ind w:firstLine="708"/>
        <w:jc w:val="both"/>
        <w:rPr>
          <w:sz w:val="28"/>
          <w:szCs w:val="28"/>
        </w:rPr>
      </w:pPr>
    </w:p>
    <w:p w:rsidR="00AC33E3" w:rsidRDefault="00AC33E3" w:rsidP="00632414">
      <w:pPr>
        <w:ind w:firstLine="708"/>
        <w:jc w:val="both"/>
        <w:rPr>
          <w:sz w:val="28"/>
          <w:szCs w:val="28"/>
        </w:rPr>
      </w:pPr>
      <w:r>
        <w:rPr>
          <w:sz w:val="28"/>
          <w:szCs w:val="28"/>
        </w:rPr>
        <w:t xml:space="preserve">2.1 </w:t>
      </w:r>
      <w:r w:rsidRPr="00AC33E3">
        <w:rPr>
          <w:sz w:val="28"/>
          <w:szCs w:val="28"/>
        </w:rPr>
        <w:t>Особенности капиталистического хозяйства в Голландии</w:t>
      </w:r>
    </w:p>
    <w:p w:rsidR="00AC33E3" w:rsidRDefault="00AC33E3" w:rsidP="00632414">
      <w:pPr>
        <w:ind w:firstLine="708"/>
        <w:jc w:val="both"/>
        <w:rPr>
          <w:sz w:val="28"/>
          <w:szCs w:val="28"/>
        </w:rPr>
      </w:pPr>
    </w:p>
    <w:p w:rsidR="00AC33E3" w:rsidRDefault="00AC33E3" w:rsidP="00632414">
      <w:pPr>
        <w:ind w:firstLine="708"/>
        <w:jc w:val="both"/>
        <w:rPr>
          <w:sz w:val="28"/>
          <w:szCs w:val="28"/>
        </w:rPr>
      </w:pPr>
      <w:r>
        <w:rPr>
          <w:sz w:val="28"/>
          <w:szCs w:val="28"/>
        </w:rPr>
        <w:t>В конце XV - начале XVI века</w:t>
      </w:r>
      <w:r w:rsidRPr="00AC33E3">
        <w:rPr>
          <w:sz w:val="28"/>
          <w:szCs w:val="28"/>
        </w:rPr>
        <w:t xml:space="preserve"> в Голландии (Нидерланды) активно происходил процесс разложения феодализма и сравнительно быстрого формирования капиталистического способа производства. </w:t>
      </w:r>
    </w:p>
    <w:p w:rsidR="00AC33E3" w:rsidRDefault="00AC33E3" w:rsidP="00632414">
      <w:pPr>
        <w:ind w:firstLine="708"/>
        <w:jc w:val="both"/>
        <w:rPr>
          <w:sz w:val="28"/>
          <w:szCs w:val="28"/>
        </w:rPr>
      </w:pPr>
      <w:r w:rsidRPr="00AC33E3">
        <w:rPr>
          <w:sz w:val="28"/>
          <w:szCs w:val="28"/>
        </w:rPr>
        <w:t>Первая в истории успешная буржуазная революция</w:t>
      </w:r>
      <w:r>
        <w:rPr>
          <w:sz w:val="28"/>
          <w:szCs w:val="28"/>
        </w:rPr>
        <w:t xml:space="preserve"> </w:t>
      </w:r>
      <w:r w:rsidRPr="00AC33E3">
        <w:rPr>
          <w:sz w:val="28"/>
          <w:szCs w:val="28"/>
        </w:rPr>
        <w:t>-</w:t>
      </w:r>
      <w:r>
        <w:rPr>
          <w:sz w:val="28"/>
          <w:szCs w:val="28"/>
        </w:rPr>
        <w:t xml:space="preserve"> </w:t>
      </w:r>
      <w:r w:rsidRPr="00AC33E3">
        <w:rPr>
          <w:sz w:val="28"/>
          <w:szCs w:val="28"/>
        </w:rPr>
        <w:t>Нидерландская (1566-1609</w:t>
      </w:r>
      <w:r>
        <w:rPr>
          <w:sz w:val="28"/>
          <w:szCs w:val="28"/>
        </w:rPr>
        <w:t>гг.</w:t>
      </w:r>
      <w:r w:rsidRPr="00AC33E3">
        <w:rPr>
          <w:sz w:val="28"/>
          <w:szCs w:val="28"/>
        </w:rPr>
        <w:t>)</w:t>
      </w:r>
      <w:r>
        <w:rPr>
          <w:sz w:val="28"/>
          <w:szCs w:val="28"/>
        </w:rPr>
        <w:t xml:space="preserve"> </w:t>
      </w:r>
      <w:r w:rsidRPr="00AC33E3">
        <w:rPr>
          <w:sz w:val="28"/>
          <w:szCs w:val="28"/>
        </w:rPr>
        <w:t>-</w:t>
      </w:r>
      <w:r>
        <w:rPr>
          <w:sz w:val="28"/>
          <w:szCs w:val="28"/>
        </w:rPr>
        <w:t xml:space="preserve"> </w:t>
      </w:r>
      <w:r w:rsidRPr="00AC33E3">
        <w:rPr>
          <w:sz w:val="28"/>
          <w:szCs w:val="28"/>
        </w:rPr>
        <w:t>сочетала антифеодальную борьбу с национально-освободительной войной против Испании. Под власть Испании Нидерланды попали в результате династических феодальных отношений. Освобождение от испанского феодального господства, сковывавшего развитие капитализма в стране, создало дополнительный стимул для буржуазного развития Голландии. Эта маленькая по территории, но густонаселенная страна (3 млн. человек, почти столько, сколько было в Англии того времени) имела свыше 300 городов. Част</w:t>
      </w:r>
      <w:r>
        <w:rPr>
          <w:sz w:val="28"/>
          <w:szCs w:val="28"/>
        </w:rPr>
        <w:t>о Нидерланды так и именовали – «страна городов»</w:t>
      </w:r>
      <w:r w:rsidRPr="00AC33E3">
        <w:rPr>
          <w:sz w:val="28"/>
          <w:szCs w:val="28"/>
        </w:rPr>
        <w:t xml:space="preserve">. </w:t>
      </w:r>
    </w:p>
    <w:p w:rsidR="00AC33E3" w:rsidRDefault="00AC33E3" w:rsidP="00632414">
      <w:pPr>
        <w:ind w:firstLine="708"/>
        <w:jc w:val="both"/>
        <w:rPr>
          <w:sz w:val="28"/>
          <w:szCs w:val="28"/>
        </w:rPr>
      </w:pPr>
      <w:r w:rsidRPr="00AC33E3">
        <w:rPr>
          <w:sz w:val="28"/>
          <w:szCs w:val="28"/>
        </w:rPr>
        <w:t>Уровень экономического развития отдельных частей Нидерландов был различным: Антверпен</w:t>
      </w:r>
      <w:r>
        <w:rPr>
          <w:sz w:val="28"/>
          <w:szCs w:val="28"/>
        </w:rPr>
        <w:t xml:space="preserve"> </w:t>
      </w:r>
      <w:r w:rsidRPr="00AC33E3">
        <w:rPr>
          <w:sz w:val="28"/>
          <w:szCs w:val="28"/>
        </w:rPr>
        <w:t>-</w:t>
      </w:r>
      <w:r>
        <w:rPr>
          <w:sz w:val="28"/>
          <w:szCs w:val="28"/>
        </w:rPr>
        <w:t xml:space="preserve"> </w:t>
      </w:r>
      <w:r w:rsidRPr="00AC33E3">
        <w:rPr>
          <w:sz w:val="28"/>
          <w:szCs w:val="28"/>
        </w:rPr>
        <w:t>крупный порт в провинции Брабант</w:t>
      </w:r>
      <w:r>
        <w:rPr>
          <w:sz w:val="28"/>
          <w:szCs w:val="28"/>
        </w:rPr>
        <w:t xml:space="preserve"> </w:t>
      </w:r>
      <w:r w:rsidRPr="00AC33E3">
        <w:rPr>
          <w:sz w:val="28"/>
          <w:szCs w:val="28"/>
        </w:rPr>
        <w:t>-</w:t>
      </w:r>
      <w:r>
        <w:rPr>
          <w:sz w:val="28"/>
          <w:szCs w:val="28"/>
        </w:rPr>
        <w:t xml:space="preserve"> </w:t>
      </w:r>
      <w:r w:rsidRPr="00AC33E3">
        <w:rPr>
          <w:sz w:val="28"/>
          <w:szCs w:val="28"/>
        </w:rPr>
        <w:t>в XVI в. имел мировое значение. К XVI в. цеховой строй знаменитых городов Фландрии уже клонился к упадку. Решающее значение приобрела капиталистическая мануфактура -</w:t>
      </w:r>
      <w:r>
        <w:rPr>
          <w:sz w:val="28"/>
          <w:szCs w:val="28"/>
        </w:rPr>
        <w:t xml:space="preserve"> </w:t>
      </w:r>
      <w:r w:rsidRPr="00AC33E3">
        <w:rPr>
          <w:sz w:val="28"/>
          <w:szCs w:val="28"/>
        </w:rPr>
        <w:t xml:space="preserve">для производства шерстяных тканей, ковровых изделий, кружев, металлических, кожевенных товаров. </w:t>
      </w:r>
      <w:r>
        <w:rPr>
          <w:sz w:val="28"/>
          <w:szCs w:val="28"/>
        </w:rPr>
        <w:tab/>
      </w:r>
    </w:p>
    <w:p w:rsidR="00AC33E3" w:rsidRDefault="00AC33E3" w:rsidP="00632414">
      <w:pPr>
        <w:ind w:firstLine="708"/>
        <w:jc w:val="both"/>
        <w:rPr>
          <w:sz w:val="28"/>
          <w:szCs w:val="28"/>
        </w:rPr>
      </w:pPr>
      <w:r w:rsidRPr="00AC33E3">
        <w:rPr>
          <w:sz w:val="28"/>
          <w:szCs w:val="28"/>
        </w:rPr>
        <w:t xml:space="preserve">В Голландии и других северных областях Нидерландов большой шаг вперед сделало развитие капиталистической мануфактуры, производящей шерстяные и льняные ткани, парусину и т. д. Особенно развиты были здесь судостроение и рыболовецкий промысел, организованные по-капиталистически. </w:t>
      </w:r>
    </w:p>
    <w:p w:rsidR="00AC33E3" w:rsidRDefault="00AC33E3" w:rsidP="00632414">
      <w:pPr>
        <w:ind w:firstLine="708"/>
        <w:jc w:val="both"/>
        <w:rPr>
          <w:sz w:val="28"/>
          <w:szCs w:val="28"/>
        </w:rPr>
      </w:pPr>
      <w:r w:rsidRPr="00AC33E3">
        <w:rPr>
          <w:sz w:val="28"/>
          <w:szCs w:val="28"/>
        </w:rPr>
        <w:t xml:space="preserve">В XVI в. крупнейший порт Голландии Амстердам уже играл заметную роль в европейской торговле. Наряду с этим в окраинных южных и юго-восточных областях Нидерландов господствовала отсталая аграрная экономика, полностью сохранились феодальные отношения. </w:t>
      </w:r>
    </w:p>
    <w:p w:rsidR="00AC33E3" w:rsidRDefault="00AC33E3" w:rsidP="00632414">
      <w:pPr>
        <w:ind w:firstLine="708"/>
        <w:jc w:val="both"/>
        <w:rPr>
          <w:sz w:val="28"/>
          <w:szCs w:val="28"/>
        </w:rPr>
      </w:pPr>
      <w:r w:rsidRPr="00AC33E3">
        <w:rPr>
          <w:sz w:val="28"/>
          <w:szCs w:val="28"/>
        </w:rPr>
        <w:lastRenderedPageBreak/>
        <w:t xml:space="preserve">Нидерландские мануфактуры (судостроительные, текстильные, бумажные и др.) не имели себе равных в Западной Европе. В Голландии методом расширения культурных земель была осушка заболоченных территорий и отвоевывание земли у моря путем постройки дамб. Эти земли, осушаемые на средства городской буржуазии, большей частью сдавались сельской бедноте на условиях краткосрочной капиталистической аренды. На осушенных плодородных полях (польдерах) развивались высокотоварные капиталистические хозяйства, в которых крестьянская масса находилась на положении батраков и наемных рабочих. В голландской деревне сельские богачи, владевшие кроме земли рыболовецкими промыслами, эксплуатировали деревенскую бедноту. </w:t>
      </w:r>
    </w:p>
    <w:p w:rsidR="00AC33E3" w:rsidRDefault="00AC33E3" w:rsidP="00632414">
      <w:pPr>
        <w:ind w:firstLine="708"/>
        <w:jc w:val="both"/>
        <w:rPr>
          <w:sz w:val="28"/>
          <w:szCs w:val="28"/>
        </w:rPr>
      </w:pPr>
      <w:r w:rsidRPr="00AC33E3">
        <w:rPr>
          <w:sz w:val="28"/>
          <w:szCs w:val="28"/>
        </w:rPr>
        <w:t>Голландия, п</w:t>
      </w:r>
      <w:r>
        <w:rPr>
          <w:sz w:val="28"/>
          <w:szCs w:val="28"/>
        </w:rPr>
        <w:t xml:space="preserve">о определению </w:t>
      </w:r>
      <w:r w:rsidRPr="00792B49">
        <w:rPr>
          <w:sz w:val="28"/>
          <w:szCs w:val="28"/>
        </w:rPr>
        <w:t>К. Маркса</w:t>
      </w:r>
      <w:r w:rsidR="002539F1">
        <w:rPr>
          <w:sz w:val="28"/>
          <w:szCs w:val="28"/>
        </w:rPr>
        <w:t xml:space="preserve"> [8]</w:t>
      </w:r>
      <w:r>
        <w:rPr>
          <w:sz w:val="28"/>
          <w:szCs w:val="28"/>
        </w:rPr>
        <w:t>, стала «</w:t>
      </w:r>
      <w:r w:rsidRPr="00AC33E3">
        <w:rPr>
          <w:sz w:val="28"/>
          <w:szCs w:val="28"/>
        </w:rPr>
        <w:t xml:space="preserve">образцовой капиталистической страной XVII столетия. Ее капиталы превышали совокупность капиталов всей остальной Европы. Голландская буржуазия обогащалась за счет жесточайшей эксплуатации трудящихся, которые уже в </w:t>
      </w:r>
      <w:smartTag w:uri="urn:schemas-microsoft-com:office:smarttags" w:element="metricconverter">
        <w:smartTagPr>
          <w:attr w:name="ProductID" w:val="1648 г"/>
        </w:smartTagPr>
        <w:r w:rsidRPr="00AC33E3">
          <w:rPr>
            <w:sz w:val="28"/>
            <w:szCs w:val="28"/>
          </w:rPr>
          <w:t>1648 г</w:t>
        </w:r>
      </w:smartTag>
      <w:r w:rsidRPr="00AC33E3">
        <w:rPr>
          <w:sz w:val="28"/>
          <w:szCs w:val="28"/>
        </w:rPr>
        <w:t>. больше страдали от чрезмерного труда, были беднее и терпели гнет более жестокий, чем народ</w:t>
      </w:r>
      <w:r>
        <w:rPr>
          <w:sz w:val="28"/>
          <w:szCs w:val="28"/>
        </w:rPr>
        <w:t>ные массы всей остальной Европы»</w:t>
      </w:r>
      <w:r w:rsidR="00792B49" w:rsidRPr="00792B49">
        <w:rPr>
          <w:sz w:val="28"/>
          <w:szCs w:val="28"/>
        </w:rPr>
        <w:t xml:space="preserve"> </w:t>
      </w:r>
      <w:r w:rsidR="00792B49">
        <w:rPr>
          <w:sz w:val="28"/>
          <w:szCs w:val="28"/>
        </w:rPr>
        <w:t>[8]</w:t>
      </w:r>
      <w:r w:rsidRPr="00AC33E3">
        <w:rPr>
          <w:sz w:val="28"/>
          <w:szCs w:val="28"/>
        </w:rPr>
        <w:t>. В Голландии не было и следа натурального хозяйства: сбывая свои продукты в городе, деревня закупала нужные ей товары. Обнищание значительной части голландского крестьянства создавало широкую базу для развития капиталистической промышленност</w:t>
      </w:r>
      <w:r>
        <w:rPr>
          <w:sz w:val="28"/>
          <w:szCs w:val="28"/>
        </w:rPr>
        <w:t xml:space="preserve">и, расширяло внутренний рынок. </w:t>
      </w:r>
    </w:p>
    <w:p w:rsidR="00AC33E3" w:rsidRDefault="00AC33E3" w:rsidP="00632414">
      <w:pPr>
        <w:ind w:firstLine="708"/>
        <w:jc w:val="both"/>
        <w:rPr>
          <w:sz w:val="28"/>
          <w:szCs w:val="28"/>
        </w:rPr>
      </w:pPr>
      <w:r w:rsidRPr="00AC33E3">
        <w:rPr>
          <w:sz w:val="28"/>
          <w:szCs w:val="28"/>
        </w:rPr>
        <w:t xml:space="preserve">В накоплении крупных капиталов Голландии важное значение имела колониальная экспансия. В XVI-XVII вв. ее крупнейшими колониями стали Нидерландская Индия, Нидерландская Гвиана, Капская область. Хозяйничавшая тогда в Азии Ост-Индская компания, опасаясь конкурентов и не желая понижать цены на пряности, уничтожила мускатный орех почти на всей территории Моллукских островов. Гвоздика была оставлена только на одном острове. Голландцы так же, как и португальцы, сжигали огромные массы пряностей, чтобы не снижать цен. </w:t>
      </w:r>
    </w:p>
    <w:p w:rsidR="00AC33E3" w:rsidRDefault="00AC33E3" w:rsidP="00632414">
      <w:pPr>
        <w:ind w:firstLine="708"/>
        <w:jc w:val="both"/>
        <w:rPr>
          <w:sz w:val="28"/>
          <w:szCs w:val="28"/>
        </w:rPr>
      </w:pPr>
      <w:r w:rsidRPr="00AC33E3">
        <w:rPr>
          <w:sz w:val="28"/>
          <w:szCs w:val="28"/>
        </w:rPr>
        <w:t xml:space="preserve">Одним из методов накопления было пиратство. Только с </w:t>
      </w:r>
      <w:smartTag w:uri="urn:schemas-microsoft-com:office:smarttags" w:element="metricconverter">
        <w:smartTagPr>
          <w:attr w:name="ProductID" w:val="1620 г"/>
        </w:smartTagPr>
        <w:r w:rsidRPr="00AC33E3">
          <w:rPr>
            <w:sz w:val="28"/>
            <w:szCs w:val="28"/>
          </w:rPr>
          <w:t>1620 г</w:t>
        </w:r>
      </w:smartTag>
      <w:r w:rsidRPr="00AC33E3">
        <w:rPr>
          <w:sz w:val="28"/>
          <w:szCs w:val="28"/>
        </w:rPr>
        <w:t xml:space="preserve">. голландские пираты захватили в Атлантике 547 кораблей, преимущественно испанских и португальских. Ценность их вместе с грузом выражалась в 40 млн. гульденов. Голландские колонизаторы широко занимались работорговлей и контрабандой. Наибольшую выгоду из колониальной торговли извлекала хищническая верхушка купечества, державшая в своих руках Ост-Индскую компанию. В городском управлении Амстердама и в правлении Ост-Индской компании сидели одни и те же люди. </w:t>
      </w:r>
    </w:p>
    <w:p w:rsidR="00AC33E3" w:rsidRDefault="00AC33E3" w:rsidP="00632414">
      <w:pPr>
        <w:ind w:firstLine="708"/>
        <w:jc w:val="both"/>
        <w:rPr>
          <w:sz w:val="28"/>
          <w:szCs w:val="28"/>
        </w:rPr>
      </w:pPr>
      <w:r w:rsidRPr="00AC33E3">
        <w:rPr>
          <w:sz w:val="28"/>
          <w:szCs w:val="28"/>
        </w:rPr>
        <w:t xml:space="preserve">На основе колониальных продуктов (кофе, какао, табак) в Голландии сложилась пищевкусовая промышленность, дававшая предпринимателям крупные доходы. </w:t>
      </w:r>
    </w:p>
    <w:p w:rsidR="00B26299" w:rsidRDefault="00AC33E3" w:rsidP="00632414">
      <w:pPr>
        <w:ind w:firstLine="708"/>
        <w:jc w:val="both"/>
        <w:rPr>
          <w:sz w:val="28"/>
          <w:szCs w:val="28"/>
        </w:rPr>
      </w:pPr>
      <w:r w:rsidRPr="00AC33E3">
        <w:rPr>
          <w:sz w:val="28"/>
          <w:szCs w:val="28"/>
        </w:rPr>
        <w:t xml:space="preserve">Голландская текстильная промышленность приобрела международное значение. </w:t>
      </w:r>
    </w:p>
    <w:p w:rsidR="00B26299" w:rsidRDefault="00AC33E3" w:rsidP="00632414">
      <w:pPr>
        <w:ind w:firstLine="708"/>
        <w:jc w:val="both"/>
        <w:rPr>
          <w:sz w:val="28"/>
          <w:szCs w:val="28"/>
        </w:rPr>
      </w:pPr>
      <w:r w:rsidRPr="00AC33E3">
        <w:rPr>
          <w:sz w:val="28"/>
          <w:szCs w:val="28"/>
        </w:rPr>
        <w:t xml:space="preserve">Голландское судостроение обслуживало многие страны Европы. Голландские корабли, имевшие округлую форму и </w:t>
      </w:r>
      <w:r>
        <w:rPr>
          <w:sz w:val="28"/>
          <w:szCs w:val="28"/>
        </w:rPr>
        <w:t>неглубокую осадку (их называли «толстопузыми»</w:t>
      </w:r>
      <w:r w:rsidRPr="00AC33E3">
        <w:rPr>
          <w:sz w:val="28"/>
          <w:szCs w:val="28"/>
        </w:rPr>
        <w:t xml:space="preserve">), отличались значительной грузоподъемностью и не требовали большого экипажа. Нужды судостроения требовали развития производства строительных материалов, парусины, компасов, блоков, мачт, лодок, канатов, якорей и т. д. В начале XVIII в. только в двух районах Голландии работало 183 лесопилки. </w:t>
      </w:r>
    </w:p>
    <w:p w:rsidR="00B26299" w:rsidRDefault="00AC33E3" w:rsidP="00632414">
      <w:pPr>
        <w:ind w:firstLine="708"/>
        <w:jc w:val="both"/>
        <w:rPr>
          <w:sz w:val="28"/>
          <w:szCs w:val="28"/>
        </w:rPr>
      </w:pPr>
      <w:r w:rsidRPr="00AC33E3">
        <w:rPr>
          <w:sz w:val="28"/>
          <w:szCs w:val="28"/>
        </w:rPr>
        <w:t xml:space="preserve">Быстро развивался рыбный промысел. Рыба, главным образом сельдь, стала одной из важнейших статей экспорта Голландии. Значительным было также производство бумажных мануфактур. </w:t>
      </w:r>
    </w:p>
    <w:p w:rsidR="00B26299" w:rsidRDefault="00AC33E3" w:rsidP="00632414">
      <w:pPr>
        <w:ind w:firstLine="708"/>
        <w:jc w:val="both"/>
        <w:rPr>
          <w:sz w:val="28"/>
          <w:szCs w:val="28"/>
        </w:rPr>
      </w:pPr>
      <w:r w:rsidRPr="00AC33E3">
        <w:rPr>
          <w:sz w:val="28"/>
          <w:szCs w:val="28"/>
        </w:rPr>
        <w:t xml:space="preserve">Однако главными направлениями приложения голландского капитала была не промышленность, а внешняя торговля и морские перевозки. В середине XVII в. Голландия владела крупнейшим в Европе морским торговым флотом. На ее долю приходилось примерно 75 % общего количества кораблей, имевшихся во всех европейских странах. Это обеспечивало Голландии доминирующую роль в торговом обмене между европейскими странами и за их пределами, в том числе с колониями. Внешняя торговля и морские перевозки давали голландским капиталистам, как правило, высокие прибыли. Акционеры голландской Ост-Индской компании, например, получали в среднем 18% годовых, а ее руководители-до 100% в качестве дивиденда на вложенный капитал. Поэтому голландская буржуазия отдавала приоритет вложению своих капиталов в торговлю и морские перевозки, а не на форсирование развития промышленности. Столичный и портовый город Амстердам превратился в торгово-кредитный центр Европы. </w:t>
      </w:r>
    </w:p>
    <w:p w:rsidR="00B26299" w:rsidRDefault="00AC33E3" w:rsidP="00632414">
      <w:pPr>
        <w:ind w:firstLine="708"/>
        <w:jc w:val="both"/>
        <w:rPr>
          <w:sz w:val="28"/>
          <w:szCs w:val="28"/>
        </w:rPr>
      </w:pPr>
      <w:r w:rsidRPr="00AC33E3">
        <w:rPr>
          <w:sz w:val="28"/>
          <w:szCs w:val="28"/>
        </w:rPr>
        <w:t xml:space="preserve">В начале XVII в. был основан Амстердамский депозитный банк. Развитию кредита способствовали впервые примененные голландскими банкирами низкие проценты на ссудный капитал. Голландская буржуазия могла позволить себе это благодаря высокому уровню развития промышленности, торговли и большому накоплению капитала. </w:t>
      </w:r>
    </w:p>
    <w:p w:rsidR="00B26299" w:rsidRDefault="00AC33E3" w:rsidP="00632414">
      <w:pPr>
        <w:ind w:firstLine="708"/>
        <w:jc w:val="both"/>
        <w:rPr>
          <w:sz w:val="28"/>
          <w:szCs w:val="28"/>
        </w:rPr>
      </w:pPr>
      <w:r w:rsidRPr="00AC33E3">
        <w:rPr>
          <w:sz w:val="28"/>
          <w:szCs w:val="28"/>
        </w:rPr>
        <w:t>Голландия, как раньше Венеция, выполняла в основном функции посредника: перевозила на своих судах товары, произведенные в других странах, а целый ряд голландских мануфактур работал на привозном сырье. Именно в этом и заключала</w:t>
      </w:r>
      <w:r>
        <w:rPr>
          <w:sz w:val="28"/>
          <w:szCs w:val="28"/>
        </w:rPr>
        <w:t xml:space="preserve">сь </w:t>
      </w:r>
      <w:r w:rsidRPr="00AC33E3">
        <w:rPr>
          <w:sz w:val="28"/>
          <w:szCs w:val="28"/>
        </w:rPr>
        <w:t xml:space="preserve"> слабость экономических позиций Голландии. </w:t>
      </w:r>
    </w:p>
    <w:p w:rsidR="00AC33E3" w:rsidRDefault="00AC33E3" w:rsidP="00632414">
      <w:pPr>
        <w:ind w:firstLine="708"/>
        <w:jc w:val="both"/>
        <w:rPr>
          <w:sz w:val="28"/>
          <w:szCs w:val="28"/>
        </w:rPr>
      </w:pPr>
      <w:r w:rsidRPr="00AC33E3">
        <w:rPr>
          <w:sz w:val="28"/>
          <w:szCs w:val="28"/>
        </w:rPr>
        <w:t>На исходе XVII в. Голландия стала терять торговое первенство в пользу Англии, которая превосходила ее по уровню промышленного развития. Торговые и колониальные англо-голландские войны XVII-XVIII вв. закончились поражением Голландии. В результате ее капитал все больше стал принимать ростовщический характер, перемещался из торговли и судоходства в банковскую сферу.</w:t>
      </w:r>
    </w:p>
    <w:p w:rsidR="00B26299" w:rsidRDefault="00B26299" w:rsidP="00632414">
      <w:pPr>
        <w:ind w:firstLine="708"/>
        <w:jc w:val="both"/>
        <w:rPr>
          <w:sz w:val="28"/>
          <w:szCs w:val="28"/>
        </w:rPr>
      </w:pPr>
    </w:p>
    <w:p w:rsidR="00B26299" w:rsidRDefault="00B26299" w:rsidP="00632414">
      <w:pPr>
        <w:ind w:firstLine="708"/>
        <w:jc w:val="both"/>
        <w:rPr>
          <w:sz w:val="28"/>
          <w:szCs w:val="28"/>
        </w:rPr>
      </w:pPr>
      <w:r>
        <w:rPr>
          <w:sz w:val="28"/>
          <w:szCs w:val="28"/>
        </w:rPr>
        <w:t xml:space="preserve">2.2 </w:t>
      </w:r>
      <w:r w:rsidRPr="00B26299">
        <w:rPr>
          <w:sz w:val="28"/>
          <w:szCs w:val="28"/>
        </w:rPr>
        <w:t>Англия - классическая страна первоначального накопления капитала</w:t>
      </w:r>
    </w:p>
    <w:p w:rsidR="00B26299" w:rsidRDefault="00B26299" w:rsidP="00632414">
      <w:pPr>
        <w:ind w:firstLine="708"/>
        <w:jc w:val="both"/>
        <w:rPr>
          <w:sz w:val="28"/>
          <w:szCs w:val="28"/>
        </w:rPr>
      </w:pPr>
    </w:p>
    <w:p w:rsidR="00B26299" w:rsidRDefault="00B26299" w:rsidP="00632414">
      <w:pPr>
        <w:ind w:firstLine="708"/>
        <w:jc w:val="both"/>
        <w:rPr>
          <w:sz w:val="28"/>
          <w:szCs w:val="28"/>
        </w:rPr>
      </w:pPr>
      <w:r>
        <w:rPr>
          <w:sz w:val="28"/>
          <w:szCs w:val="28"/>
        </w:rPr>
        <w:t>В XVII веке</w:t>
      </w:r>
      <w:r w:rsidRPr="00B26299">
        <w:rPr>
          <w:sz w:val="28"/>
          <w:szCs w:val="28"/>
        </w:rPr>
        <w:t xml:space="preserve"> на первый план в мировой торговле и колониальной экспансии уверенно выдвигалась Англия, уже превосходившая Голландию к этому времени в темпах роста капиталистических мануфактур. Процесс первоначального накопления капитала наиболее ярко проявился именно в Англии. </w:t>
      </w:r>
    </w:p>
    <w:p w:rsidR="00B26299" w:rsidRDefault="00B26299" w:rsidP="00632414">
      <w:pPr>
        <w:ind w:firstLine="708"/>
        <w:jc w:val="both"/>
        <w:rPr>
          <w:sz w:val="28"/>
          <w:szCs w:val="28"/>
        </w:rPr>
      </w:pPr>
      <w:r w:rsidRPr="00B26299">
        <w:rPr>
          <w:sz w:val="28"/>
          <w:szCs w:val="28"/>
        </w:rPr>
        <w:t>Англия - островная страна - к началу XVI в. была сравнительно небольшим государством. Ее население (3- 3,5 млн. человек) было примерно в пять раз меньше, чем во Франции. Преобладающая часть населения проживала в сельской местности; в городах насчитывалось приблизительно 20 % жителей страны. Сами города были небольшими. Английская металлургия и горная промышленность только начали развиваться. Хотя Англия и богата железной рудой, но металла в ней производилось в XVI в. гораздо меньше, чем требовалось; дефицит покрывался ввозом из других стран, главным образом из Швеции. Техника железоделательного производства была весьма примитивной, каменный уголь в металлургии еще не применялся, английское железо было низкосортным. Большая часть отраслей промышленности Англии была развита слабее, чем в некоторых континентальных странах Западной Европы. Английский торговый флот значительно уступал голландскому. Но несмотря на это, капитализм в Англии в целом развивался гораздо быстрее, чем на континенте.</w:t>
      </w:r>
    </w:p>
    <w:p w:rsidR="00B26299" w:rsidRDefault="00B26299" w:rsidP="00632414">
      <w:pPr>
        <w:ind w:firstLine="708"/>
        <w:jc w:val="both"/>
        <w:rPr>
          <w:sz w:val="28"/>
          <w:szCs w:val="28"/>
        </w:rPr>
      </w:pPr>
      <w:r w:rsidRPr="00B26299">
        <w:rPr>
          <w:sz w:val="28"/>
          <w:szCs w:val="28"/>
        </w:rPr>
        <w:t xml:space="preserve"> В отраслевой структуре промышленности Англии главную роль играло суконное производство, которое быстро расширялось благодаря развитому овцеводству. В предшествовавший период Англия вывозила сырую шерсть для обработки на континент, а с XV в. изготовление сукна и шерстяных тканей стало развиваться на территории самой Англии. Вместо сырой шерсти на континент стали поступать английские сукна (готовые и полуфабрикаты). </w:t>
      </w:r>
      <w:r w:rsidRPr="00B26299">
        <w:rPr>
          <w:sz w:val="28"/>
          <w:szCs w:val="28"/>
        </w:rPr>
        <w:br/>
        <w:t>Англия превращается в крупного экспортера готовой продукции-сукна: если в середине XIV в. ежегодный вывоз шерсти составлял приблизительно 30 тыс. мешков, то в середине XVI в. - только 5-6 тыс. мешков; вывоз же английского сукна за это время возрос с 5 тыс. кусков до 122 тыс., т. е. увеличился почти в 25 раз. В XVI в. изготовлением шерстяных тканей было занято около половины рабочего населения Англии. В начале XVII в. продукция суконного производства составляла почти 90 % английского экспорта. Мелкое ремесленное производство не могло удовлетворить огромный спрос на английское сукно. Здесь возникла и широко распространилась суконная мануфактура -</w:t>
      </w:r>
      <w:r>
        <w:rPr>
          <w:sz w:val="28"/>
          <w:szCs w:val="28"/>
        </w:rPr>
        <w:t xml:space="preserve"> </w:t>
      </w:r>
      <w:r w:rsidRPr="00B26299">
        <w:rPr>
          <w:sz w:val="28"/>
          <w:szCs w:val="28"/>
        </w:rPr>
        <w:t xml:space="preserve">капиталистическое предприятие, основанное на разделении труда и ручной технике. </w:t>
      </w:r>
    </w:p>
    <w:p w:rsidR="00B26299" w:rsidRDefault="00B26299" w:rsidP="00632414">
      <w:pPr>
        <w:ind w:firstLine="708"/>
        <w:jc w:val="both"/>
        <w:rPr>
          <w:sz w:val="28"/>
          <w:szCs w:val="28"/>
        </w:rPr>
      </w:pPr>
      <w:r w:rsidRPr="00B26299">
        <w:rPr>
          <w:sz w:val="28"/>
          <w:szCs w:val="28"/>
        </w:rPr>
        <w:t>В XVI в шерстяная промышленность стала национальной индустрией Англии - в ней была занята почти половина населения. В Англии мануфактура охватила, прежде всего, не город, а деревню. Денежные средства, необходимые для организации крупного капиталистического производства, были накоплены городскими купцами, ростовщиками, реже разбогатевшими ремесленниками. Однако городские богачи не могли использовать эти средства для создания мануфактурного производства в стенах города</w:t>
      </w:r>
      <w:r>
        <w:rPr>
          <w:sz w:val="28"/>
          <w:szCs w:val="28"/>
        </w:rPr>
        <w:t>,</w:t>
      </w:r>
      <w:r w:rsidRPr="00B26299">
        <w:rPr>
          <w:sz w:val="28"/>
          <w:szCs w:val="28"/>
        </w:rPr>
        <w:t xml:space="preserve"> мешали ремесленные цехи с их монополией и привилегиями. Поэтому купцы стали создавать мануфактуры в побочных сельских промыслах, где не было ремесленных цехов. Скупщики шерсти стали эксплуатировать сельских кустарей-ткачей, раздавая им сырье для прядения и ткачества. Сельские ткачи, которые обрабатывали сырье, принадлежавшее скупщику (часто на его же станках), и получали за это заработную плату, превращались в наемных рабочих-пролетариев. На скупщика работала вся семья</w:t>
      </w:r>
      <w:r>
        <w:rPr>
          <w:sz w:val="28"/>
          <w:szCs w:val="28"/>
        </w:rPr>
        <w:t xml:space="preserve"> </w:t>
      </w:r>
      <w:r w:rsidRPr="00B26299">
        <w:rPr>
          <w:sz w:val="28"/>
          <w:szCs w:val="28"/>
        </w:rPr>
        <w:t>-</w:t>
      </w:r>
      <w:r>
        <w:rPr>
          <w:sz w:val="28"/>
          <w:szCs w:val="28"/>
        </w:rPr>
        <w:t xml:space="preserve"> </w:t>
      </w:r>
      <w:r w:rsidRPr="00B26299">
        <w:rPr>
          <w:sz w:val="28"/>
          <w:szCs w:val="28"/>
        </w:rPr>
        <w:t>жена и дочери обслуживали прялку, отец семейства</w:t>
      </w:r>
      <w:r>
        <w:rPr>
          <w:sz w:val="28"/>
          <w:szCs w:val="28"/>
        </w:rPr>
        <w:t xml:space="preserve"> </w:t>
      </w:r>
      <w:r w:rsidRPr="00B26299">
        <w:rPr>
          <w:sz w:val="28"/>
          <w:szCs w:val="28"/>
        </w:rPr>
        <w:t>-</w:t>
      </w:r>
      <w:r>
        <w:rPr>
          <w:sz w:val="28"/>
          <w:szCs w:val="28"/>
        </w:rPr>
        <w:t xml:space="preserve"> </w:t>
      </w:r>
      <w:r w:rsidRPr="00B26299">
        <w:rPr>
          <w:sz w:val="28"/>
          <w:szCs w:val="28"/>
        </w:rPr>
        <w:t xml:space="preserve">ткацкий станок, сыновья расчесывали шерсть, к работе часто привлекались и малолетние дети. Для того чтобы обеспечить самое скудное пропитание, кустарям приходилось работать буквально с утра до ночи. </w:t>
      </w:r>
    </w:p>
    <w:p w:rsidR="00B26299" w:rsidRDefault="00B26299" w:rsidP="00632414">
      <w:pPr>
        <w:ind w:firstLine="708"/>
        <w:jc w:val="both"/>
        <w:rPr>
          <w:sz w:val="28"/>
          <w:szCs w:val="28"/>
        </w:rPr>
      </w:pPr>
      <w:r w:rsidRPr="00B26299">
        <w:rPr>
          <w:sz w:val="28"/>
          <w:szCs w:val="28"/>
        </w:rPr>
        <w:t xml:space="preserve">В конце XVII в. зависимость английских ткачей-кустарей от скупщика-капиталиста увеличилась. В этот период в собственности скупщика находились шерсть, пряжа, станок и все другие орудия труда ткача. Ткачей, работающих своими орудиями и на своем сырье, уже, как правило, в это время не было. </w:t>
      </w:r>
      <w:r w:rsidRPr="00B26299">
        <w:rPr>
          <w:sz w:val="28"/>
          <w:szCs w:val="28"/>
        </w:rPr>
        <w:br/>
        <w:t xml:space="preserve">Подъем суконно-шерстяного производства в Англии в XVI в. вызвал повышенный спрос на шерсть, требовал расширения овцеводства, которое становилось все более прибыльным. Для увеличения поголовья овец нужны были большие пастбищные угодья, но на них находились мелкие крестьянские хозяйства. </w:t>
      </w:r>
    </w:p>
    <w:p w:rsidR="00B26299" w:rsidRDefault="00B26299" w:rsidP="00632414">
      <w:pPr>
        <w:ind w:firstLine="708"/>
        <w:jc w:val="both"/>
        <w:rPr>
          <w:sz w:val="28"/>
          <w:szCs w:val="28"/>
        </w:rPr>
      </w:pPr>
      <w:r w:rsidRPr="00B26299">
        <w:rPr>
          <w:sz w:val="28"/>
          <w:szCs w:val="28"/>
        </w:rPr>
        <w:t xml:space="preserve">Для расширения своих пастбищ лорды-землевладельцы еще в XIII-XIV вв. практиковали захват общинных пастбищ, пустырей и т. д. Но в XV-XVI вв. лендлорды (крупные землевладельцы), новое дворянство полубуржуазного типа, уже этим не ограничивались. Используя свое право собственника на землю, они насильственно сгоняли крестьян с земельных участков, разрушали их жилища и надворные постройки, сносили целые поселения. Экспроприированные крестьянские земли лендлорды превращали в крупные пастбища для овец, огораживали их частоколами и рвами </w:t>
      </w:r>
      <w:r>
        <w:rPr>
          <w:sz w:val="28"/>
          <w:szCs w:val="28"/>
        </w:rPr>
        <w:t>(этот процесс получил название «огораживания»</w:t>
      </w:r>
      <w:r w:rsidRPr="00B26299">
        <w:rPr>
          <w:sz w:val="28"/>
          <w:szCs w:val="28"/>
        </w:rPr>
        <w:t>). В XVI в огораживание и сгон крестьян с их земли в большинстве графств Англии приняли массовый характер; огорожено было от четверти до трети всей территории страны. Лендлорды, как правило, сами не занимались се</w:t>
      </w:r>
      <w:r>
        <w:rPr>
          <w:sz w:val="28"/>
          <w:szCs w:val="28"/>
        </w:rPr>
        <w:t>льским хозяйством. Они сдавали «огороженные»</w:t>
      </w:r>
      <w:r w:rsidRPr="00B26299">
        <w:rPr>
          <w:sz w:val="28"/>
          <w:szCs w:val="28"/>
        </w:rPr>
        <w:t xml:space="preserve"> земли в аренду фермерам - крупным скотоводам. Фермерские скотоводческие хозяйства, в которых использовалась наемная рабочая сила, являлись товарными хозяйствами, имели капиталистически-предпринимательский характер. Фермеры превращались в крупных владельцев капиталов. </w:t>
      </w:r>
    </w:p>
    <w:p w:rsidR="00B26299" w:rsidRDefault="00B26299" w:rsidP="00632414">
      <w:pPr>
        <w:ind w:firstLine="708"/>
        <w:jc w:val="both"/>
        <w:rPr>
          <w:sz w:val="28"/>
          <w:szCs w:val="28"/>
        </w:rPr>
      </w:pPr>
      <w:r w:rsidRPr="00B26299">
        <w:rPr>
          <w:sz w:val="28"/>
          <w:szCs w:val="28"/>
        </w:rPr>
        <w:t>В результате реформации, проведенной в середине XVI в., католическая церковь была заменена новой церковью, во главе которой стал сам король. В стране было закрыто свыше трех тысяч католических монастырей. Их земли и имущество подверглись конфискации в пользу государства. Конфискованные монастырские земли были подарены или проданы дворянам, которые использовали их главным образом для разведения овец, а постройки - для организации капиталистических мануфактур. Крестьяне были изгнаны с этих земе</w:t>
      </w:r>
      <w:r>
        <w:rPr>
          <w:sz w:val="28"/>
          <w:szCs w:val="28"/>
        </w:rPr>
        <w:t>ль, а рядовые монахи выброшены н</w:t>
      </w:r>
      <w:r w:rsidRPr="00B26299">
        <w:rPr>
          <w:sz w:val="28"/>
          <w:szCs w:val="28"/>
        </w:rPr>
        <w:t xml:space="preserve">а улицу. </w:t>
      </w:r>
    </w:p>
    <w:p w:rsidR="00B26299" w:rsidRDefault="00B26299" w:rsidP="00632414">
      <w:pPr>
        <w:ind w:firstLine="708"/>
        <w:jc w:val="both"/>
        <w:rPr>
          <w:sz w:val="28"/>
          <w:szCs w:val="28"/>
        </w:rPr>
      </w:pPr>
      <w:r w:rsidRPr="00B26299">
        <w:rPr>
          <w:sz w:val="28"/>
          <w:szCs w:val="28"/>
        </w:rPr>
        <w:t xml:space="preserve">Анализируя методы первоначального накопления капитала, </w:t>
      </w:r>
      <w:r w:rsidRPr="00792B49">
        <w:rPr>
          <w:sz w:val="28"/>
          <w:szCs w:val="28"/>
        </w:rPr>
        <w:t>К. Маркс</w:t>
      </w:r>
      <w:r w:rsidRPr="00B26299">
        <w:rPr>
          <w:sz w:val="28"/>
          <w:szCs w:val="28"/>
        </w:rPr>
        <w:t xml:space="preserve"> отмеч</w:t>
      </w:r>
      <w:r>
        <w:rPr>
          <w:sz w:val="28"/>
          <w:szCs w:val="28"/>
        </w:rPr>
        <w:t>ал: «</w:t>
      </w:r>
      <w:r w:rsidRPr="00B26299">
        <w:rPr>
          <w:sz w:val="28"/>
          <w:szCs w:val="28"/>
        </w:rPr>
        <w:t>Разграбление церковных имуществ, мошенническое отчуждение государственных земель, расхищение общинной собственности, осуществляемое по-узурпаторски и с беспощадным терроризмом... - таковы разнообразные идиллические ме</w:t>
      </w:r>
      <w:r>
        <w:rPr>
          <w:sz w:val="28"/>
          <w:szCs w:val="28"/>
        </w:rPr>
        <w:t>тоды первоначального накопления»</w:t>
      </w:r>
      <w:r w:rsidR="00792B49" w:rsidRPr="00792B49">
        <w:rPr>
          <w:sz w:val="28"/>
          <w:szCs w:val="28"/>
        </w:rPr>
        <w:t xml:space="preserve"> </w:t>
      </w:r>
      <w:r w:rsidR="00792B49">
        <w:rPr>
          <w:sz w:val="28"/>
          <w:szCs w:val="28"/>
        </w:rPr>
        <w:t>[8]</w:t>
      </w:r>
      <w:r w:rsidRPr="00B26299">
        <w:rPr>
          <w:sz w:val="28"/>
          <w:szCs w:val="28"/>
        </w:rPr>
        <w:t>. Разоренные крестьяне, рядовые монахи упраздненных католических монастырей, бывшие дружинники распущенных английским правительством частных военных дружин феодалов оказались выброшенными на улицу без всяких средств к существованию. Они стали основным источником наемной рабочей силы для развивающихся капиталистических предприятий, жертвами жестокой эксплуатации (12- 15-часовой рабочий день), обеспечивающими владельцам предприятий огромное накопление капиталов. Люди, изгнанные вследствие роспуска феодальных дружин и оторванные от земли то и дело повторяющейся, насильственной экспроприацией, - этот поставленный вне закона пролетариат поглощался нарождающейся мануфактурой далеко не с такой быстротой, с какой он появлялся на свет. С другой стороны, люди, внезапно вырванные из обычной жизненной колеи, не могли столь же внезапно освоиться с дисциплиной своей новой обстановки. Они массами превращались в нищих, разбойников, бродяг - часть из склонности, в большинстве же случа</w:t>
      </w:r>
      <w:r>
        <w:rPr>
          <w:sz w:val="28"/>
          <w:szCs w:val="28"/>
        </w:rPr>
        <w:t>ев под давлением обстоятельств.</w:t>
      </w:r>
    </w:p>
    <w:p w:rsidR="00B26299" w:rsidRDefault="00B26299" w:rsidP="00632414">
      <w:pPr>
        <w:ind w:firstLine="708"/>
        <w:jc w:val="both"/>
        <w:rPr>
          <w:sz w:val="28"/>
          <w:szCs w:val="28"/>
        </w:rPr>
      </w:pPr>
      <w:r w:rsidRPr="00B26299">
        <w:rPr>
          <w:sz w:val="28"/>
          <w:szCs w:val="28"/>
        </w:rPr>
        <w:t>Поэтому в конце XV и в течение всего XVI века во всех странах Западной Европы издаются кровавые законы против бродяжничеств</w:t>
      </w:r>
      <w:r>
        <w:rPr>
          <w:sz w:val="28"/>
          <w:szCs w:val="28"/>
        </w:rPr>
        <w:t>а. Характеризуя эти законы как «кровавое законодательство»</w:t>
      </w:r>
      <w:r w:rsidRPr="00B26299">
        <w:rPr>
          <w:sz w:val="28"/>
          <w:szCs w:val="28"/>
        </w:rPr>
        <w:t xml:space="preserve">, </w:t>
      </w:r>
      <w:r w:rsidRPr="00792B49">
        <w:rPr>
          <w:sz w:val="28"/>
          <w:szCs w:val="28"/>
        </w:rPr>
        <w:t>К. Маркс</w:t>
      </w:r>
      <w:r>
        <w:rPr>
          <w:sz w:val="28"/>
          <w:szCs w:val="28"/>
        </w:rPr>
        <w:t xml:space="preserve"> писал: «</w:t>
      </w:r>
      <w:r w:rsidRPr="00B26299">
        <w:rPr>
          <w:sz w:val="28"/>
          <w:szCs w:val="28"/>
        </w:rPr>
        <w:t>Отцы теперешнего рабочего класса были прежде всего подвергнуты наказанию за то, что их</w:t>
      </w:r>
      <w:r>
        <w:rPr>
          <w:sz w:val="28"/>
          <w:szCs w:val="28"/>
        </w:rPr>
        <w:t xml:space="preserve"> превратили в бродяг и пауперов»</w:t>
      </w:r>
      <w:r w:rsidR="00792B49" w:rsidRPr="00792B49">
        <w:rPr>
          <w:sz w:val="28"/>
          <w:szCs w:val="28"/>
        </w:rPr>
        <w:t xml:space="preserve"> </w:t>
      </w:r>
      <w:r w:rsidR="00792B49">
        <w:rPr>
          <w:sz w:val="28"/>
          <w:szCs w:val="28"/>
        </w:rPr>
        <w:t>[8]</w:t>
      </w:r>
      <w:r w:rsidRPr="00B26299">
        <w:rPr>
          <w:sz w:val="28"/>
          <w:szCs w:val="28"/>
        </w:rPr>
        <w:t xml:space="preserve">. </w:t>
      </w:r>
    </w:p>
    <w:p w:rsidR="00B26299" w:rsidRDefault="00B26299" w:rsidP="00632414">
      <w:pPr>
        <w:ind w:firstLine="708"/>
        <w:jc w:val="both"/>
        <w:rPr>
          <w:sz w:val="28"/>
          <w:szCs w:val="28"/>
        </w:rPr>
      </w:pPr>
      <w:r w:rsidRPr="00B26299">
        <w:rPr>
          <w:sz w:val="28"/>
          <w:szCs w:val="28"/>
        </w:rPr>
        <w:t xml:space="preserve">В Англии это законодательство началось при Генрихе VII. Согласно акту Генриха VIII от </w:t>
      </w:r>
      <w:smartTag w:uri="urn:schemas-microsoft-com:office:smarttags" w:element="metricconverter">
        <w:smartTagPr>
          <w:attr w:name="ProductID" w:val="1530 г"/>
        </w:smartTagPr>
        <w:r w:rsidRPr="00B26299">
          <w:rPr>
            <w:sz w:val="28"/>
            <w:szCs w:val="28"/>
          </w:rPr>
          <w:t>1530 г</w:t>
        </w:r>
      </w:smartTag>
      <w:r w:rsidRPr="00B26299">
        <w:rPr>
          <w:sz w:val="28"/>
          <w:szCs w:val="28"/>
        </w:rPr>
        <w:t>., старые и нетрудоспособные нищие получают разрешение собирать милостыню. Напротив, для бродяг еще работоспособных предусматривались порка и тюремное заключение. Их следовало привязывать к тачке и бичевать, пока кровь не заструится по телу, а затем надлежало брать с них клятвенное обещание возвратиться на родину или туда, где они</w:t>
      </w:r>
      <w:r>
        <w:rPr>
          <w:sz w:val="28"/>
          <w:szCs w:val="28"/>
        </w:rPr>
        <w:t xml:space="preserve"> провели последние три года, и «</w:t>
      </w:r>
      <w:r w:rsidRPr="00B26299">
        <w:rPr>
          <w:sz w:val="28"/>
          <w:szCs w:val="28"/>
        </w:rPr>
        <w:t>пр</w:t>
      </w:r>
      <w:r>
        <w:rPr>
          <w:sz w:val="28"/>
          <w:szCs w:val="28"/>
        </w:rPr>
        <w:t>иняться за труд»</w:t>
      </w:r>
      <w:r w:rsidRPr="00B26299">
        <w:rPr>
          <w:sz w:val="28"/>
          <w:szCs w:val="28"/>
        </w:rPr>
        <w:t xml:space="preserve"> (to put himself to labour). При рецидиве бродяжничества порка повторяется и кроме того отрезается половина уха; если же бродяга попадается в третий раз, то он подвергается смертной казни как тяжкий преступник и враг общества. </w:t>
      </w:r>
    </w:p>
    <w:p w:rsidR="00B26299" w:rsidRDefault="00B26299" w:rsidP="00632414">
      <w:pPr>
        <w:ind w:firstLine="708"/>
        <w:jc w:val="both"/>
        <w:rPr>
          <w:sz w:val="28"/>
          <w:szCs w:val="28"/>
        </w:rPr>
      </w:pPr>
      <w:r w:rsidRPr="00B26299">
        <w:rPr>
          <w:sz w:val="28"/>
          <w:szCs w:val="28"/>
        </w:rPr>
        <w:t xml:space="preserve">Эдуард VI в </w:t>
      </w:r>
      <w:smartTag w:uri="urn:schemas-microsoft-com:office:smarttags" w:element="metricconverter">
        <w:smartTagPr>
          <w:attr w:name="ProductID" w:val="1547 г"/>
        </w:smartTagPr>
        <w:r w:rsidRPr="00B26299">
          <w:rPr>
            <w:sz w:val="28"/>
            <w:szCs w:val="28"/>
          </w:rPr>
          <w:t>1547 г</w:t>
        </w:r>
      </w:smartTag>
      <w:r w:rsidRPr="00B26299">
        <w:rPr>
          <w:sz w:val="28"/>
          <w:szCs w:val="28"/>
        </w:rPr>
        <w:t xml:space="preserve">. издает закон, по которому всякий уклоняющийся от работы отдается в рабство тому лицу, которое донесет на него как на праздношатающегося. Хозяин должен предоставлять своему рабу хлеб и воду, похлебку и всякие мясные отбросы, какие ему заблагорассудится. Он имеет право посредством порки и заковывания в кандалы принуждать его ко всякой работе, как бы отвратительна она ни была. Если раб самовольно отлучается на 2 недели, то он осуждается на пожизненное рабство и на </w:t>
      </w:r>
      <w:r>
        <w:rPr>
          <w:sz w:val="28"/>
          <w:szCs w:val="28"/>
        </w:rPr>
        <w:t>его лоб или щеку кладут клеймо «S»</w:t>
      </w:r>
      <w:r w:rsidRPr="00B26299">
        <w:rPr>
          <w:sz w:val="28"/>
          <w:szCs w:val="28"/>
        </w:rPr>
        <w:t>; если он убегает в третий раз, его казнят как государственного преступника. Хозяин может его продать, завещать по наследству, отдать внаймы как раба, как всякое движимое имущество или скот. Если рабы замыслят что-либо против своих господ, то они также подлежат смертной казни. Всякий имеет право отнять у бродяги его детей и держать при себе в качестве учеников - юношей до 24 лет, девушек до 20 лет. Если они убегают, то до указанного возраста обращаются в рабов своих хозяев-воспитателей, которые могут заковывать их в кандалы, пороть и т.п. хозяин может надеть железное кольцо на шею, ноги или руки своего раба, чтобы легче отличать его от других и затруд</w:t>
      </w:r>
      <w:r>
        <w:rPr>
          <w:sz w:val="28"/>
          <w:szCs w:val="28"/>
        </w:rPr>
        <w:t xml:space="preserve">нить ему возможность скрыться. </w:t>
      </w:r>
    </w:p>
    <w:p w:rsidR="00B26299" w:rsidRDefault="00B26299" w:rsidP="00632414">
      <w:pPr>
        <w:ind w:firstLine="708"/>
        <w:jc w:val="both"/>
        <w:rPr>
          <w:sz w:val="28"/>
          <w:szCs w:val="28"/>
        </w:rPr>
      </w:pPr>
      <w:r w:rsidRPr="00B26299">
        <w:rPr>
          <w:sz w:val="28"/>
          <w:szCs w:val="28"/>
        </w:rPr>
        <w:t xml:space="preserve">Подобные законы имелись и во Франции, где в середине XVII века парижские бродяги </w:t>
      </w:r>
      <w:r>
        <w:rPr>
          <w:sz w:val="28"/>
          <w:szCs w:val="28"/>
        </w:rPr>
        <w:t>основали так называемое «королевство бродяг»</w:t>
      </w:r>
      <w:r w:rsidRPr="00B26299">
        <w:rPr>
          <w:sz w:val="28"/>
          <w:szCs w:val="28"/>
        </w:rPr>
        <w:t xml:space="preserve">. Еще в начале царствования Людовика XVI был издан ордонанс (от 13 июля </w:t>
      </w:r>
      <w:smartTag w:uri="urn:schemas-microsoft-com:office:smarttags" w:element="metricconverter">
        <w:smartTagPr>
          <w:attr w:name="ProductID" w:val="1777 г"/>
        </w:smartTagPr>
        <w:r w:rsidRPr="00B26299">
          <w:rPr>
            <w:sz w:val="28"/>
            <w:szCs w:val="28"/>
          </w:rPr>
          <w:t>1777 г</w:t>
        </w:r>
      </w:smartTag>
      <w:r w:rsidRPr="00B26299">
        <w:rPr>
          <w:sz w:val="28"/>
          <w:szCs w:val="28"/>
        </w:rPr>
        <w:t xml:space="preserve">.), который предписывал ссылать на каторгу каждого здорового человека в возрасте от 16 до 60 лет, если он не имеет средств к существованию и определенной профессии. Аналогичные меры предписываются статусом Карла V для Нидерландов (октябрь </w:t>
      </w:r>
      <w:smartTag w:uri="urn:schemas-microsoft-com:office:smarttags" w:element="metricconverter">
        <w:smartTagPr>
          <w:attr w:name="ProductID" w:val="1537 г"/>
        </w:smartTagPr>
        <w:r w:rsidRPr="00B26299">
          <w:rPr>
            <w:sz w:val="28"/>
            <w:szCs w:val="28"/>
          </w:rPr>
          <w:t>1537 г</w:t>
        </w:r>
      </w:smartTag>
      <w:r w:rsidRPr="00B26299">
        <w:rPr>
          <w:sz w:val="28"/>
          <w:szCs w:val="28"/>
        </w:rPr>
        <w:t xml:space="preserve">.), первым эдиктом штатов и городов Голландии от 19 марта </w:t>
      </w:r>
      <w:smartTag w:uri="urn:schemas-microsoft-com:office:smarttags" w:element="metricconverter">
        <w:smartTagPr>
          <w:attr w:name="ProductID" w:val="1614 г"/>
        </w:smartTagPr>
        <w:r w:rsidRPr="00B26299">
          <w:rPr>
            <w:sz w:val="28"/>
            <w:szCs w:val="28"/>
          </w:rPr>
          <w:t>1614 г</w:t>
        </w:r>
      </w:smartTag>
      <w:r w:rsidRPr="00B26299">
        <w:rPr>
          <w:sz w:val="28"/>
          <w:szCs w:val="28"/>
        </w:rPr>
        <w:t xml:space="preserve">., плакатом Соединенных провинций от 25 июня </w:t>
      </w:r>
      <w:smartTag w:uri="urn:schemas-microsoft-com:office:smarttags" w:element="metricconverter">
        <w:smartTagPr>
          <w:attr w:name="ProductID" w:val="1649 г"/>
        </w:smartTagPr>
        <w:r w:rsidRPr="00B26299">
          <w:rPr>
            <w:sz w:val="28"/>
            <w:szCs w:val="28"/>
          </w:rPr>
          <w:t>1649 г</w:t>
        </w:r>
      </w:smartTag>
      <w:r w:rsidRPr="00B26299">
        <w:rPr>
          <w:sz w:val="28"/>
          <w:szCs w:val="28"/>
        </w:rPr>
        <w:t xml:space="preserve">. и т.д. </w:t>
      </w:r>
      <w:r w:rsidRPr="00B26299">
        <w:rPr>
          <w:sz w:val="28"/>
          <w:szCs w:val="28"/>
        </w:rPr>
        <w:br/>
        <w:t>Деревенское население, насильственно лишенное земли, изгнанное и превращенное в бродяг, старались приучить, опираясь на эти чудовищно террористические законы, к дисциплине наемного тр</w:t>
      </w:r>
      <w:r>
        <w:rPr>
          <w:sz w:val="28"/>
          <w:szCs w:val="28"/>
        </w:rPr>
        <w:t xml:space="preserve">уда поркой, клеймами, пытками. </w:t>
      </w:r>
    </w:p>
    <w:p w:rsidR="00B26299" w:rsidRDefault="00B26299" w:rsidP="00632414">
      <w:pPr>
        <w:ind w:firstLine="708"/>
        <w:jc w:val="both"/>
        <w:rPr>
          <w:sz w:val="28"/>
          <w:szCs w:val="28"/>
        </w:rPr>
      </w:pPr>
      <w:r w:rsidRPr="00B26299">
        <w:rPr>
          <w:sz w:val="28"/>
          <w:szCs w:val="28"/>
        </w:rPr>
        <w:t>Мало того, что на одном полюсе выступают условия труда как капитал, а на другом полюсе - люди, не имеющие для продажи ничего, кроме своей собственной рабочей силы. Мало также принудить этих людей продавать себя. С дальнейшим ростом капиталистического производства развивается рабочий класс, который по своему воспитанию, традициям, привычкам признает условия этого способа производства как само собой ра</w:t>
      </w:r>
      <w:r>
        <w:rPr>
          <w:sz w:val="28"/>
          <w:szCs w:val="28"/>
        </w:rPr>
        <w:t>зумеющиеся естественные законы.</w:t>
      </w:r>
    </w:p>
    <w:p w:rsidR="00B26299" w:rsidRDefault="00B26299" w:rsidP="00632414">
      <w:pPr>
        <w:ind w:firstLine="708"/>
        <w:jc w:val="both"/>
        <w:rPr>
          <w:sz w:val="28"/>
          <w:szCs w:val="28"/>
        </w:rPr>
      </w:pPr>
      <w:r w:rsidRPr="00B26299">
        <w:rPr>
          <w:sz w:val="28"/>
          <w:szCs w:val="28"/>
        </w:rPr>
        <w:t>Организация развитого капиталистического процесса производства сламывает всякое сопротивление; постоянное создание относительного перенаселения удерживает закон спроса на труд и предложения труда, а следовательно и заработную плату, в границах, соответствующих потребности капитала в возрастании; слепая сила экономических отношений закрепляет господство капиталистов над рабочими. Внеэкономическое, непосредственное принуждение, правда, еще продолжает применяться, но лишь в виде исключения. При обычном ходе дел рабо</w:t>
      </w:r>
      <w:r>
        <w:rPr>
          <w:sz w:val="28"/>
          <w:szCs w:val="28"/>
        </w:rPr>
        <w:t>чего можно предоставить власти «</w:t>
      </w:r>
      <w:r w:rsidRPr="00B26299">
        <w:rPr>
          <w:sz w:val="28"/>
          <w:szCs w:val="28"/>
        </w:rPr>
        <w:t>ес</w:t>
      </w:r>
      <w:r>
        <w:rPr>
          <w:sz w:val="28"/>
          <w:szCs w:val="28"/>
        </w:rPr>
        <w:t>тественных законов производства»</w:t>
      </w:r>
      <w:r w:rsidRPr="00B26299">
        <w:rPr>
          <w:sz w:val="28"/>
          <w:szCs w:val="28"/>
        </w:rPr>
        <w:t>, т. е. в зависимости от капитала, которая создается самими условиями производства, ими гарантируется и увековечивается. Иное видим мы в ту историческую эпоху, когда капиталистическое произво</w:t>
      </w:r>
      <w:r>
        <w:rPr>
          <w:sz w:val="28"/>
          <w:szCs w:val="28"/>
        </w:rPr>
        <w:t xml:space="preserve">дство только еще складывалось. </w:t>
      </w:r>
    </w:p>
    <w:p w:rsidR="00B26299" w:rsidRDefault="00B26299" w:rsidP="00632414">
      <w:pPr>
        <w:ind w:firstLine="708"/>
        <w:jc w:val="both"/>
        <w:rPr>
          <w:sz w:val="28"/>
          <w:szCs w:val="28"/>
        </w:rPr>
      </w:pPr>
      <w:r w:rsidRPr="00B26299">
        <w:rPr>
          <w:sz w:val="28"/>
          <w:szCs w:val="28"/>
        </w:rPr>
        <w:t>Нарождающейся буржуазии нужна государственная власть, и она действительно применяет государственную</w:t>
      </w:r>
      <w:r>
        <w:rPr>
          <w:sz w:val="28"/>
          <w:szCs w:val="28"/>
        </w:rPr>
        <w:t xml:space="preserve"> власть, чтобы «регулировать»</w:t>
      </w:r>
      <w:r w:rsidRPr="00B26299">
        <w:rPr>
          <w:sz w:val="28"/>
          <w:szCs w:val="28"/>
        </w:rPr>
        <w:t xml:space="preserve"> заработную плату, т. е. принудительно удерживать ее в границах, благоприятствующих выколачиванию прибавочной стоимости, чтобы удлинять рабочий день и самого рабочего содержать в нормальной зависимости от капитала. В этом существенный момент так называемо</w:t>
      </w:r>
      <w:r>
        <w:rPr>
          <w:sz w:val="28"/>
          <w:szCs w:val="28"/>
        </w:rPr>
        <w:t xml:space="preserve">го первоначального накопления. </w:t>
      </w:r>
    </w:p>
    <w:p w:rsidR="004F0F66" w:rsidRDefault="00B26299" w:rsidP="00632414">
      <w:pPr>
        <w:ind w:firstLine="708"/>
        <w:jc w:val="both"/>
        <w:rPr>
          <w:sz w:val="28"/>
          <w:szCs w:val="28"/>
        </w:rPr>
      </w:pPr>
      <w:r w:rsidRPr="00B26299">
        <w:rPr>
          <w:sz w:val="28"/>
          <w:szCs w:val="28"/>
        </w:rPr>
        <w:t xml:space="preserve">Класс наемных рабочих, возникший во второй половине XIV столетия, составлял тогда и в следующем столетии лишь очень ничтожную часть населения; его положение находило себе опору в самостоятельном крестьянском хозяйстве в деревне и цеховой организации в городах. Как в деревне. Так и в городе хозяева и рабочие стояли социально близко друг к другу. Подчинение труда капиталу было лишь формальным, т. е. самый способ производства еще не обладал специфическим капиталистическим характером. </w:t>
      </w:r>
    </w:p>
    <w:p w:rsidR="004F0F66" w:rsidRDefault="00B26299" w:rsidP="00632414">
      <w:pPr>
        <w:ind w:firstLine="708"/>
        <w:jc w:val="both"/>
        <w:rPr>
          <w:sz w:val="28"/>
          <w:szCs w:val="28"/>
        </w:rPr>
      </w:pPr>
      <w:r w:rsidRPr="00B26299">
        <w:rPr>
          <w:sz w:val="28"/>
          <w:szCs w:val="28"/>
        </w:rPr>
        <w:t xml:space="preserve">Переменный элемент капитала сильно преобладал над постоянным его элементом. Вследствие этого спрос на наемный труд быстро возрастал с накоплением капитала, а предложение наемного труда лишь медленно следовало за спросом. Значительная часть национального продукта, превратившаяся позднее в фонд накопления капитала, в то время еще не входила в фонд потребления рабочего. Законодательство относительно наемного труда, с самого начала имевшее в виду эксплуатацию рабочего в своем дальнейшем развитии неизменно враждебное рабочему, начинается в Англии при Эдуарде III рабочим статутом от 1349 года. Во Франции ему соответствует ордонанс </w:t>
      </w:r>
      <w:smartTag w:uri="urn:schemas-microsoft-com:office:smarttags" w:element="metricconverter">
        <w:smartTagPr>
          <w:attr w:name="ProductID" w:val="1350 г"/>
        </w:smartTagPr>
        <w:r w:rsidRPr="00B26299">
          <w:rPr>
            <w:sz w:val="28"/>
            <w:szCs w:val="28"/>
          </w:rPr>
          <w:t>1350 г</w:t>
        </w:r>
      </w:smartTag>
      <w:r w:rsidRPr="00B26299">
        <w:rPr>
          <w:sz w:val="28"/>
          <w:szCs w:val="28"/>
        </w:rPr>
        <w:t>. Законом устанавливается тариф заработной платы для города и деревни, для сдельной и поденной работы. Сельские рабочие должны нан</w:t>
      </w:r>
      <w:r w:rsidR="004F0F66">
        <w:rPr>
          <w:sz w:val="28"/>
          <w:szCs w:val="28"/>
        </w:rPr>
        <w:t>иматься на год, городские же – «на вольном рынке»</w:t>
      </w:r>
      <w:r w:rsidRPr="00B26299">
        <w:rPr>
          <w:sz w:val="28"/>
          <w:szCs w:val="28"/>
        </w:rPr>
        <w:t xml:space="preserve">. Под страхом тюремного наказания воспрещается выдавать плату более высокую, чем </w:t>
      </w:r>
      <w:r w:rsidR="004F0F66">
        <w:rPr>
          <w:sz w:val="28"/>
          <w:szCs w:val="28"/>
        </w:rPr>
        <w:t>была указана</w:t>
      </w:r>
      <w:r w:rsidRPr="00B26299">
        <w:rPr>
          <w:sz w:val="28"/>
          <w:szCs w:val="28"/>
        </w:rPr>
        <w:t xml:space="preserve">, причем лица, получившие такую незаконную плату, наказываются строже, чем уплатившие ее. </w:t>
      </w:r>
    </w:p>
    <w:p w:rsidR="004F0F66" w:rsidRDefault="00B26299" w:rsidP="00632414">
      <w:pPr>
        <w:ind w:firstLine="708"/>
        <w:jc w:val="both"/>
        <w:rPr>
          <w:sz w:val="28"/>
          <w:szCs w:val="28"/>
        </w:rPr>
      </w:pPr>
      <w:r w:rsidRPr="00B26299">
        <w:rPr>
          <w:sz w:val="28"/>
          <w:szCs w:val="28"/>
        </w:rPr>
        <w:t>Союзы, договоры, клятвы и т. п., которые объединяли каменщиков и плотников, были объявлены недействительными. Коалиции рабочих рассматривались как тяжкое преступление</w:t>
      </w:r>
      <w:r w:rsidR="004F0F66">
        <w:rPr>
          <w:sz w:val="28"/>
          <w:szCs w:val="28"/>
        </w:rPr>
        <w:t>,</w:t>
      </w:r>
      <w:r w:rsidRPr="00B26299">
        <w:rPr>
          <w:sz w:val="28"/>
          <w:szCs w:val="28"/>
        </w:rPr>
        <w:t xml:space="preserve"> начи</w:t>
      </w:r>
      <w:r w:rsidR="004F0F66">
        <w:rPr>
          <w:sz w:val="28"/>
          <w:szCs w:val="28"/>
        </w:rPr>
        <w:t>ная с XVI века и вплоть до 1825</w:t>
      </w:r>
      <w:r w:rsidRPr="00B26299">
        <w:rPr>
          <w:sz w:val="28"/>
          <w:szCs w:val="28"/>
        </w:rPr>
        <w:t xml:space="preserve">г., когда были отменены законы против коалиций. </w:t>
      </w:r>
    </w:p>
    <w:p w:rsidR="004F0F66" w:rsidRDefault="00B26299" w:rsidP="00632414">
      <w:pPr>
        <w:ind w:firstLine="708"/>
        <w:jc w:val="both"/>
        <w:rPr>
          <w:sz w:val="28"/>
          <w:szCs w:val="28"/>
        </w:rPr>
      </w:pPr>
      <w:r w:rsidRPr="00B26299">
        <w:rPr>
          <w:sz w:val="28"/>
          <w:szCs w:val="28"/>
        </w:rPr>
        <w:t xml:space="preserve">В собственно мануфактурный период капиталистический способ производства достаточно окреп для того, чтобы сделать законодательное регулирование заработной платы и невыполнимым и ненужным, </w:t>
      </w:r>
      <w:r w:rsidR="004F0F66" w:rsidRPr="00B26299">
        <w:rPr>
          <w:sz w:val="28"/>
          <w:szCs w:val="28"/>
        </w:rPr>
        <w:t>но,</w:t>
      </w:r>
      <w:r w:rsidRPr="00B26299">
        <w:rPr>
          <w:sz w:val="28"/>
          <w:szCs w:val="28"/>
        </w:rPr>
        <w:t xml:space="preserve"> тем не </w:t>
      </w:r>
      <w:r w:rsidR="004F0F66" w:rsidRPr="00B26299">
        <w:rPr>
          <w:sz w:val="28"/>
          <w:szCs w:val="28"/>
        </w:rPr>
        <w:t>менее,</w:t>
      </w:r>
      <w:r w:rsidRPr="00B26299">
        <w:rPr>
          <w:sz w:val="28"/>
          <w:szCs w:val="28"/>
        </w:rPr>
        <w:t xml:space="preserve"> </w:t>
      </w:r>
      <w:r w:rsidR="004F0F66" w:rsidRPr="00B26299">
        <w:rPr>
          <w:sz w:val="28"/>
          <w:szCs w:val="28"/>
        </w:rPr>
        <w:t>все,</w:t>
      </w:r>
      <w:r w:rsidRPr="00B26299">
        <w:rPr>
          <w:sz w:val="28"/>
          <w:szCs w:val="28"/>
        </w:rPr>
        <w:t xml:space="preserve"> же хотели удержать на всякий случай это оружие из старого арсенала. Наконец, в </w:t>
      </w:r>
      <w:smartTag w:uri="urn:schemas-microsoft-com:office:smarttags" w:element="metricconverter">
        <w:smartTagPr>
          <w:attr w:name="ProductID" w:val="1813 г"/>
        </w:smartTagPr>
        <w:r w:rsidRPr="00B26299">
          <w:rPr>
            <w:sz w:val="28"/>
            <w:szCs w:val="28"/>
          </w:rPr>
          <w:t>1813 г</w:t>
        </w:r>
      </w:smartTag>
      <w:r w:rsidRPr="00B26299">
        <w:rPr>
          <w:sz w:val="28"/>
          <w:szCs w:val="28"/>
        </w:rPr>
        <w:t xml:space="preserve">. законы относительно регулирования заработной платы были отменены. Они стали смешной аномалией в условиях, когда капиталист регулирует труд на своей фабрике посредством своего личного законодательства и при помощи налога в пользу бедных дополняет до необходимого минимума плату сельских рабочих. Так в крови и мучениях, насильственным путем создавался английский пролетариат. </w:t>
      </w:r>
    </w:p>
    <w:p w:rsidR="004F0F66" w:rsidRDefault="00B26299" w:rsidP="00632414">
      <w:pPr>
        <w:ind w:firstLine="708"/>
        <w:jc w:val="both"/>
        <w:rPr>
          <w:sz w:val="28"/>
          <w:szCs w:val="28"/>
        </w:rPr>
      </w:pPr>
      <w:r w:rsidRPr="00B26299">
        <w:rPr>
          <w:sz w:val="28"/>
          <w:szCs w:val="28"/>
        </w:rPr>
        <w:t>Параллельно складывалось в Англии второе условие процесса первоначального капиталистического накопления</w:t>
      </w:r>
      <w:r w:rsidR="004F0F66">
        <w:rPr>
          <w:sz w:val="28"/>
          <w:szCs w:val="28"/>
        </w:rPr>
        <w:t xml:space="preserve"> </w:t>
      </w:r>
      <w:r w:rsidRPr="00B26299">
        <w:rPr>
          <w:sz w:val="28"/>
          <w:szCs w:val="28"/>
        </w:rPr>
        <w:t>-</w:t>
      </w:r>
      <w:r w:rsidR="004F0F66">
        <w:rPr>
          <w:sz w:val="28"/>
          <w:szCs w:val="28"/>
        </w:rPr>
        <w:t xml:space="preserve"> </w:t>
      </w:r>
      <w:r w:rsidRPr="00B26299">
        <w:rPr>
          <w:sz w:val="28"/>
          <w:szCs w:val="28"/>
        </w:rPr>
        <w:t xml:space="preserve">сосредоточение в руках небольшой группы богачей крупных денежных сумм, необходимых для приобретения средств производства и рабочей силы. И здесь господствовали методы грабежа и насилия. </w:t>
      </w:r>
    </w:p>
    <w:p w:rsidR="004F0F66" w:rsidRDefault="00B26299" w:rsidP="00632414">
      <w:pPr>
        <w:ind w:firstLine="708"/>
        <w:jc w:val="both"/>
        <w:rPr>
          <w:sz w:val="28"/>
          <w:szCs w:val="28"/>
        </w:rPr>
      </w:pPr>
      <w:r w:rsidRPr="00B26299">
        <w:rPr>
          <w:sz w:val="28"/>
          <w:szCs w:val="28"/>
        </w:rPr>
        <w:t xml:space="preserve">Процесс первоначального накопления в Англии создавал не только наемную рабочую силу и капитал, но также и необходимый внутренний рынок. Лишенная средств производства, масса разоренных мелких производителей превратилась не только в продавцов своей рабочей силы, но и в покупателей предметов первой необходимости. </w:t>
      </w:r>
    </w:p>
    <w:p w:rsidR="004F0F66" w:rsidRDefault="00B26299" w:rsidP="00632414">
      <w:pPr>
        <w:ind w:firstLine="708"/>
        <w:jc w:val="both"/>
        <w:rPr>
          <w:sz w:val="28"/>
          <w:szCs w:val="28"/>
        </w:rPr>
      </w:pPr>
      <w:r w:rsidRPr="00B26299">
        <w:rPr>
          <w:sz w:val="28"/>
          <w:szCs w:val="28"/>
        </w:rPr>
        <w:t xml:space="preserve">В накоплении капиталов в Англии важную роль сыграла система государственного долга. Господствующая верхушка королевства постоянно нуждалась в больших денежных средствах, которые расходовались на различные цели (ведение войн, создание морского флота, содержание армии, королевского двора, проведение охоты и т.д.). Для оплаты этих расходов она брала в долг крупные денежные средства у ростовщиков, купцов, предпринимателей. По долговым обязательствам, которые выдавало государство кредиторам, последние получали не только долговой эквивалент, но и высокие проценты, накапливая значительные капиталы. </w:t>
      </w:r>
    </w:p>
    <w:p w:rsidR="004F0F66" w:rsidRDefault="00B26299" w:rsidP="00632414">
      <w:pPr>
        <w:ind w:firstLine="708"/>
        <w:jc w:val="both"/>
        <w:rPr>
          <w:sz w:val="28"/>
          <w:szCs w:val="28"/>
        </w:rPr>
      </w:pPr>
      <w:r w:rsidRPr="00B26299">
        <w:rPr>
          <w:sz w:val="28"/>
          <w:szCs w:val="28"/>
        </w:rPr>
        <w:t>Накоплению капиталов в немалой степени способствовала торговая политика протекционизма (покровительства). В XVI-XVII вв. правительство устанавливало высокие таможенные пошлины на импорт готовой продукции с целью сокращения ее ввоза и устранения иностранной конкуренции, снижало пошлины на экспортную продукцию, запрещало вывоз сырья и продовольствия. Эти меры протекционизма давали формировавшейся национальной буржуазии возможность устанавливать на внутреннем рынке высокие цены на товары собственного производства и интенсивно накапливать крупные богатства. Большое значение имела монополизация внешней торговли. Вся торговля с Ост-Индией, Африкой, Америкой, Ближним Востоком была сосредоточена в руках нескольких торговых компаний</w:t>
      </w:r>
      <w:r w:rsidR="004F0F66">
        <w:rPr>
          <w:sz w:val="28"/>
          <w:szCs w:val="28"/>
        </w:rPr>
        <w:t xml:space="preserve"> </w:t>
      </w:r>
      <w:r w:rsidRPr="00B26299">
        <w:rPr>
          <w:sz w:val="28"/>
          <w:szCs w:val="28"/>
        </w:rPr>
        <w:t>-</w:t>
      </w:r>
      <w:r w:rsidR="004F0F66">
        <w:rPr>
          <w:sz w:val="28"/>
          <w:szCs w:val="28"/>
        </w:rPr>
        <w:t xml:space="preserve"> </w:t>
      </w:r>
      <w:r w:rsidRPr="00B26299">
        <w:rPr>
          <w:sz w:val="28"/>
          <w:szCs w:val="28"/>
        </w:rPr>
        <w:t xml:space="preserve">Ост-Индской, Турецкой, Африканской. В противоположность Ганзе, которая была лишь объединением купцов, указанные компании являлись акционерными торговыми обществами с объединенным капиталом. После того как морская экспедиция Ченслера, достигнув Архангельска, установила регулярные торговые отношения с Москвой, была создана специальная торговая акционерная Русская компания. Англичане, получив у русских царей значительные торговые привилегии, сосредоточили в своих руках вывоз из России кожи, пеньки, полотна, щетины, воска, сала, рыбьего клея и т. д. Франция и все страны Юго-Западной Европы стали получать русские товары только через посредство английских купцов. </w:t>
      </w:r>
    </w:p>
    <w:p w:rsidR="004F0F66" w:rsidRDefault="00B26299" w:rsidP="00632414">
      <w:pPr>
        <w:ind w:firstLine="708"/>
        <w:jc w:val="both"/>
        <w:rPr>
          <w:sz w:val="28"/>
          <w:szCs w:val="28"/>
        </w:rPr>
      </w:pPr>
      <w:r w:rsidRPr="00B26299">
        <w:rPr>
          <w:sz w:val="28"/>
          <w:szCs w:val="28"/>
        </w:rPr>
        <w:t>Развивалась английская торговля и в Балтийском море. Объем заморской торговли Англии за первые 40 лет XVII в. увеличился вдвое. Важным источником сосредоточения капиталов явилась также колониальная система. В XVII в. англичане начали осуществлять колониальную экспансию в Центральной и Северной Америке, в Индии. Неэквивалентная торговля, вывоз ценностей (золото, серебро) с захваченных территорий, морской разбой - все это способствовало обогащению метрополии. В XVII в. важным средством обогащения стала торговля живым товаром</w:t>
      </w:r>
      <w:r w:rsidR="004F0F66">
        <w:rPr>
          <w:sz w:val="28"/>
          <w:szCs w:val="28"/>
        </w:rPr>
        <w:t xml:space="preserve"> </w:t>
      </w:r>
      <w:r w:rsidRPr="00B26299">
        <w:rPr>
          <w:sz w:val="28"/>
          <w:szCs w:val="28"/>
        </w:rPr>
        <w:t xml:space="preserve">- африканскими неграми-рабами. Англия, занявшая первое место в работорговле за период с 1680 по </w:t>
      </w:r>
      <w:smartTag w:uri="urn:schemas-microsoft-com:office:smarttags" w:element="metricconverter">
        <w:smartTagPr>
          <w:attr w:name="ProductID" w:val="1757 г"/>
        </w:smartTagPr>
        <w:r w:rsidRPr="00B26299">
          <w:rPr>
            <w:sz w:val="28"/>
            <w:szCs w:val="28"/>
          </w:rPr>
          <w:t>1757 г</w:t>
        </w:r>
      </w:smartTag>
      <w:r w:rsidRPr="00B26299">
        <w:rPr>
          <w:sz w:val="28"/>
          <w:szCs w:val="28"/>
        </w:rPr>
        <w:t xml:space="preserve">. вывезла из Африки в Америку около трех миллионов африканцев. В работорговле участвовали даже члены английского королевского дома. Королева Елизавета I передавала специально для этих целей корабли английским пиратам. </w:t>
      </w:r>
    </w:p>
    <w:p w:rsidR="004F0F66" w:rsidRDefault="00B26299" w:rsidP="00632414">
      <w:pPr>
        <w:ind w:firstLine="708"/>
        <w:jc w:val="both"/>
        <w:rPr>
          <w:sz w:val="28"/>
          <w:szCs w:val="28"/>
        </w:rPr>
      </w:pPr>
      <w:r w:rsidRPr="00B26299">
        <w:rPr>
          <w:sz w:val="28"/>
          <w:szCs w:val="28"/>
        </w:rPr>
        <w:t>Особенно усилилось английское участие в работорговле с тех пор, как в руки Англии перешел остров Ямайка (</w:t>
      </w:r>
      <w:smartTag w:uri="urn:schemas-microsoft-com:office:smarttags" w:element="metricconverter">
        <w:smartTagPr>
          <w:attr w:name="ProductID" w:val="1655 г"/>
        </w:smartTagPr>
        <w:r w:rsidRPr="00B26299">
          <w:rPr>
            <w:sz w:val="28"/>
            <w:szCs w:val="28"/>
          </w:rPr>
          <w:t>1655 г</w:t>
        </w:r>
      </w:smartTag>
      <w:r w:rsidRPr="00B26299">
        <w:rPr>
          <w:sz w:val="28"/>
          <w:szCs w:val="28"/>
        </w:rPr>
        <w:t>.), который стал настоящим поставщиком рабов для испанской Америки, а потом для американских колоний Англии. Сам</w:t>
      </w:r>
      <w:r w:rsidR="004F0F66">
        <w:rPr>
          <w:sz w:val="28"/>
          <w:szCs w:val="28"/>
        </w:rPr>
        <w:t>о название английской монеты – «гинея»</w:t>
      </w:r>
      <w:r w:rsidRPr="00B26299">
        <w:rPr>
          <w:sz w:val="28"/>
          <w:szCs w:val="28"/>
        </w:rPr>
        <w:t xml:space="preserve"> (от Гвинеи в Африке, откуда вывозили рабов) напоминает о грабительских источниках капиталов в классической стране первоначального накопления. Огромные прибыли от их продажи нередко направлялись на развитие промышленности. </w:t>
      </w:r>
    </w:p>
    <w:p w:rsidR="004F0F66" w:rsidRDefault="00B26299" w:rsidP="00632414">
      <w:pPr>
        <w:ind w:firstLine="708"/>
        <w:jc w:val="both"/>
        <w:rPr>
          <w:sz w:val="28"/>
          <w:szCs w:val="28"/>
        </w:rPr>
      </w:pPr>
      <w:r w:rsidRPr="00B26299">
        <w:rPr>
          <w:sz w:val="28"/>
          <w:szCs w:val="28"/>
        </w:rPr>
        <w:t xml:space="preserve">Большие сокровища доставляли в Англию пираты, систематически грабившие испанский флот и колонии. Англия вступила в решительную борьбу на море с Испанией. В </w:t>
      </w:r>
      <w:smartTag w:uri="urn:schemas-microsoft-com:office:smarttags" w:element="metricconverter">
        <w:smartTagPr>
          <w:attr w:name="ProductID" w:val="1588 г"/>
        </w:smartTagPr>
        <w:r w:rsidRPr="00B26299">
          <w:rPr>
            <w:sz w:val="28"/>
            <w:szCs w:val="28"/>
          </w:rPr>
          <w:t>1588 г</w:t>
        </w:r>
      </w:smartTag>
      <w:r w:rsidRPr="00B26299">
        <w:rPr>
          <w:sz w:val="28"/>
          <w:szCs w:val="28"/>
        </w:rPr>
        <w:t xml:space="preserve">. у берегов Англии был разгромлен испанский флот, направленный с десантом для завоевания Британских островов. Таким образом, испанское морское могущество было сломлено. В XVII в. Англия ведет беспрерывные войны на море уже против колониального и морского могущества Голландии, а потом и Франции, постепенно вытесняя голландских и французских колонизаторов из Индии и Северной Америки. </w:t>
      </w:r>
    </w:p>
    <w:p w:rsidR="004F0F66" w:rsidRDefault="00B26299" w:rsidP="00632414">
      <w:pPr>
        <w:ind w:firstLine="708"/>
        <w:jc w:val="both"/>
        <w:rPr>
          <w:sz w:val="28"/>
          <w:szCs w:val="28"/>
        </w:rPr>
      </w:pPr>
      <w:r w:rsidRPr="00B26299">
        <w:rPr>
          <w:sz w:val="28"/>
          <w:szCs w:val="28"/>
        </w:rPr>
        <w:t>Большую роль в успешном капиталистическом развитии Англии сыграл Навигационный акт (</w:t>
      </w:r>
      <w:smartTag w:uri="urn:schemas-microsoft-com:office:smarttags" w:element="metricconverter">
        <w:smartTagPr>
          <w:attr w:name="ProductID" w:val="1651 г"/>
        </w:smartTagPr>
        <w:r w:rsidRPr="00B26299">
          <w:rPr>
            <w:sz w:val="28"/>
            <w:szCs w:val="28"/>
          </w:rPr>
          <w:t>1651 г</w:t>
        </w:r>
      </w:smartTag>
      <w:r w:rsidRPr="00B26299">
        <w:rPr>
          <w:sz w:val="28"/>
          <w:szCs w:val="28"/>
        </w:rPr>
        <w:t>.), согласно которому внешнеторговые перевозки страны могли совершаться только лишь на английских кораблях или на судах той страны, откуда импортировался товар. Этот закон подорвал посредническую торговлю и судоходство самого сильного английского конкурента - Голландии - и поощрил развитие английского судостроения и судоходства. Так были накоплены огромные денежные сокровища, которые</w:t>
      </w:r>
      <w:r w:rsidR="004F0F66">
        <w:rPr>
          <w:sz w:val="28"/>
          <w:szCs w:val="28"/>
        </w:rPr>
        <w:t xml:space="preserve"> вкладывались в промышленность.</w:t>
      </w:r>
    </w:p>
    <w:p w:rsidR="004F0F66" w:rsidRDefault="00B26299" w:rsidP="00632414">
      <w:pPr>
        <w:ind w:firstLine="708"/>
        <w:jc w:val="both"/>
        <w:rPr>
          <w:sz w:val="28"/>
          <w:szCs w:val="28"/>
        </w:rPr>
      </w:pPr>
      <w:r w:rsidRPr="00B26299">
        <w:rPr>
          <w:sz w:val="28"/>
          <w:szCs w:val="28"/>
        </w:rPr>
        <w:t>Первоначальное накопление капитала ускоряло развитие многих отраслей промышленности (суконное производство, кораблестроение, изготовление селитры, пороха, бумаги, сахара, выплавка железа и чугуна, добыча каменного угля). Англия стала превращаться в производителя целого ряда товаров, которые прежде ввозились из других стран. Дальнейшее развитие капиталистического хозяйства в Англии тормозилось существованием феодальной собственности на землю, феодальной монархии, цеховым строем в городах. Феодальное государство грабило капиталистические мануфактуры своей системой налогов, деревня еще в значительной степени была опутана системой феодальных отношений. Усиливавшаяся буржуазия требовала полно</w:t>
      </w:r>
      <w:r w:rsidR="004F0F66">
        <w:rPr>
          <w:sz w:val="28"/>
          <w:szCs w:val="28"/>
        </w:rPr>
        <w:t xml:space="preserve">й свободы предпринимательства. </w:t>
      </w:r>
    </w:p>
    <w:p w:rsidR="00B26299" w:rsidRDefault="00B26299" w:rsidP="00632414">
      <w:pPr>
        <w:ind w:firstLine="708"/>
        <w:jc w:val="both"/>
        <w:rPr>
          <w:sz w:val="28"/>
          <w:szCs w:val="28"/>
        </w:rPr>
      </w:pPr>
      <w:r w:rsidRPr="00B26299">
        <w:rPr>
          <w:sz w:val="28"/>
          <w:szCs w:val="28"/>
        </w:rPr>
        <w:t>Промышленный подъем в Англи</w:t>
      </w:r>
      <w:r w:rsidR="004F0F66">
        <w:rPr>
          <w:sz w:val="28"/>
          <w:szCs w:val="28"/>
        </w:rPr>
        <w:t>и XVI-XVII вв. иногда называют «</w:t>
      </w:r>
      <w:r w:rsidRPr="00B26299">
        <w:rPr>
          <w:sz w:val="28"/>
          <w:szCs w:val="28"/>
        </w:rPr>
        <w:t>малой промышленной революци</w:t>
      </w:r>
      <w:r w:rsidR="004F0F66">
        <w:rPr>
          <w:sz w:val="28"/>
          <w:szCs w:val="28"/>
        </w:rPr>
        <w:t>ей»</w:t>
      </w:r>
      <w:r w:rsidRPr="00B26299">
        <w:rPr>
          <w:sz w:val="28"/>
          <w:szCs w:val="28"/>
        </w:rPr>
        <w:t>. Успехам экономического развития Англии, переходу к капиталистическому хозяйству способствовала буржуазная революция (1640-1660). Основными завоеваниями революции были фактическое превращение феодальной земельной собственности в буржуазную, закрепление доступа буржуазии к государственной власти, свобода промышленного и торгового предпринимательства, что окончательно утверждало победу капиталистического способа производства. Монархия в Англии формально осталась, но вся полнота законодательной власти перешла к выборному буржуазному парламенту, назначавшему правительство. Так буржуазная революция открыла простор для дальнейшего капиталистического развития Англии.</w:t>
      </w:r>
    </w:p>
    <w:p w:rsidR="004F0F66" w:rsidRDefault="004F0F66" w:rsidP="00632414">
      <w:pPr>
        <w:ind w:firstLine="708"/>
        <w:jc w:val="both"/>
        <w:rPr>
          <w:sz w:val="28"/>
          <w:szCs w:val="28"/>
        </w:rPr>
      </w:pPr>
    </w:p>
    <w:p w:rsidR="004F0F66" w:rsidRDefault="004F0F66" w:rsidP="00632414">
      <w:pPr>
        <w:ind w:firstLine="708"/>
        <w:jc w:val="both"/>
        <w:rPr>
          <w:sz w:val="28"/>
          <w:szCs w:val="28"/>
        </w:rPr>
      </w:pPr>
      <w:r>
        <w:rPr>
          <w:sz w:val="28"/>
          <w:szCs w:val="28"/>
        </w:rPr>
        <w:t xml:space="preserve">1.3 </w:t>
      </w:r>
      <w:r w:rsidRPr="004F0F66">
        <w:rPr>
          <w:sz w:val="28"/>
          <w:szCs w:val="28"/>
        </w:rPr>
        <w:t>Особенности первоначального накопления капитала во Франции</w:t>
      </w:r>
    </w:p>
    <w:p w:rsidR="004F0F66" w:rsidRDefault="004F0F66" w:rsidP="00632414">
      <w:pPr>
        <w:ind w:firstLine="708"/>
        <w:jc w:val="both"/>
        <w:rPr>
          <w:sz w:val="28"/>
          <w:szCs w:val="28"/>
        </w:rPr>
      </w:pPr>
      <w:r w:rsidRPr="004F0F66">
        <w:rPr>
          <w:sz w:val="28"/>
          <w:szCs w:val="28"/>
        </w:rPr>
        <w:t xml:space="preserve"> </w:t>
      </w:r>
    </w:p>
    <w:p w:rsidR="004F0F66" w:rsidRDefault="004F0F66" w:rsidP="00632414">
      <w:pPr>
        <w:ind w:firstLine="708"/>
        <w:jc w:val="both"/>
        <w:rPr>
          <w:sz w:val="28"/>
          <w:szCs w:val="28"/>
        </w:rPr>
      </w:pPr>
      <w:r w:rsidRPr="004F0F66">
        <w:rPr>
          <w:sz w:val="28"/>
          <w:szCs w:val="28"/>
        </w:rPr>
        <w:t>Формирование капиталистического хозяйства во Франции</w:t>
      </w:r>
      <w:r>
        <w:rPr>
          <w:sz w:val="28"/>
          <w:szCs w:val="28"/>
        </w:rPr>
        <w:t xml:space="preserve"> </w:t>
      </w:r>
      <w:r w:rsidRPr="004F0F66">
        <w:rPr>
          <w:sz w:val="28"/>
          <w:szCs w:val="28"/>
        </w:rPr>
        <w:t>-</w:t>
      </w:r>
      <w:r>
        <w:rPr>
          <w:sz w:val="28"/>
          <w:szCs w:val="28"/>
        </w:rPr>
        <w:t xml:space="preserve"> </w:t>
      </w:r>
      <w:r w:rsidRPr="004F0F66">
        <w:rPr>
          <w:sz w:val="28"/>
          <w:szCs w:val="28"/>
        </w:rPr>
        <w:t xml:space="preserve">крупнейшей европейской державе (в первой половине XVI в. в ней проживало около 15 млн. человек) происходило значительно медленнее, чем в Англии и Нидерландах, растянувшись почти на три столетия. Главные причины этого заключались в большей устойчивости социальных позиций дворянства и сохранении мелкого крестьянского хозяйства. К тому же великие географические открытия не оказали на Францию такого благотворного влияния, как на Нидерланды и другие страны, расположенные на скрещении океанских и морских путей. </w:t>
      </w:r>
    </w:p>
    <w:p w:rsidR="004F0F66" w:rsidRDefault="004F0F66" w:rsidP="00632414">
      <w:pPr>
        <w:ind w:firstLine="708"/>
        <w:jc w:val="both"/>
        <w:rPr>
          <w:sz w:val="28"/>
          <w:szCs w:val="28"/>
        </w:rPr>
      </w:pPr>
      <w:r w:rsidRPr="004F0F66">
        <w:rPr>
          <w:sz w:val="28"/>
          <w:szCs w:val="28"/>
        </w:rPr>
        <w:t xml:space="preserve">Франция по-прежнему оставалась аграрной страной: в XVI в. свыше 90% ее населения было занято в сельском хозяйстве, в котором по сравнению с XI-XV вв. наблюдался известный прогресс - началось применение более современного сельскохозяйственного инвентаря, наметилась специализация основных сельскохозяйственных районов и пр. Существенные изменения произошли в области социальных отношений. </w:t>
      </w:r>
    </w:p>
    <w:p w:rsidR="004F0F66" w:rsidRDefault="004F0F66" w:rsidP="00632414">
      <w:pPr>
        <w:ind w:firstLine="708"/>
        <w:jc w:val="both"/>
        <w:rPr>
          <w:sz w:val="28"/>
          <w:szCs w:val="28"/>
        </w:rPr>
      </w:pPr>
      <w:r w:rsidRPr="004F0F66">
        <w:rPr>
          <w:sz w:val="28"/>
          <w:szCs w:val="28"/>
        </w:rPr>
        <w:t>В XVI в. французские крестьяне в своей основной массе уже были лично свободными. Однако, освободившись лично, крестьянин не освободил своей земли. Масса французского крестьянства представляла собой мелких держателей дворянской земли, обязанных своим сеньорам денежной рентой и некоторыми натуральными по</w:t>
      </w:r>
      <w:r>
        <w:rPr>
          <w:sz w:val="28"/>
          <w:szCs w:val="28"/>
        </w:rPr>
        <w:t>винностями. Главным из них был «ценз», или «чинш»</w:t>
      </w:r>
      <w:r w:rsidRPr="004F0F66">
        <w:rPr>
          <w:sz w:val="28"/>
          <w:szCs w:val="28"/>
        </w:rPr>
        <w:t>, откуда крестьянский участок назывался цензивой, а сам крестьянин - цензитарием. Крестьянин имел право передать эту землю по наследству и даже продать свой участок, однако все повинности, связанные с использованием купленного участка, переходили к покупателю.</w:t>
      </w:r>
    </w:p>
    <w:p w:rsidR="004F0F66" w:rsidRDefault="004F0F66" w:rsidP="00632414">
      <w:pPr>
        <w:ind w:firstLine="708"/>
        <w:jc w:val="both"/>
        <w:rPr>
          <w:sz w:val="28"/>
          <w:szCs w:val="28"/>
        </w:rPr>
      </w:pPr>
      <w:r w:rsidRPr="004F0F66">
        <w:rPr>
          <w:sz w:val="28"/>
          <w:szCs w:val="28"/>
        </w:rPr>
        <w:t xml:space="preserve"> В отличие от Англии во Франции не было массового обезземеливания крестьян, поскольку здесь не было развитой суконной промышленности, не было нужды и в пастбищах. Основой сельскохозяйственного производства по-прежнему было мелкое крестьянское хозяйство. Дворянство, как правило, не имело собственной запашки и существовало на денежную ренту и подачки государства. Поэтому и процесс первоначального накопления капитала во Франции имел свои особенности. Экспроприация крестьянства совершалась здесь не путем огораживания, как в Англии, а главным образом путем разорения крестьян чрезвычайно высокими государственными налогами. Обремененные непосильными налогами крестьяне были вынуждены закладывать и продавать свои участки, превращаясь в арендаторов, батрако</w:t>
      </w:r>
      <w:r>
        <w:rPr>
          <w:sz w:val="28"/>
          <w:szCs w:val="28"/>
        </w:rPr>
        <w:t>в, а то и в люмпен-пролетариев.</w:t>
      </w:r>
    </w:p>
    <w:p w:rsidR="004F0F66" w:rsidRDefault="004F0F66" w:rsidP="00632414">
      <w:pPr>
        <w:ind w:firstLine="708"/>
        <w:jc w:val="both"/>
        <w:rPr>
          <w:sz w:val="28"/>
          <w:szCs w:val="28"/>
        </w:rPr>
      </w:pPr>
      <w:r w:rsidRPr="004F0F66">
        <w:rPr>
          <w:sz w:val="28"/>
          <w:szCs w:val="28"/>
        </w:rPr>
        <w:t>Разорившиеся крестьяне составили рабочий контингент французской капиталистической мануфактуры, которая в XVI в. достигла весьма значительного</w:t>
      </w:r>
      <w:r>
        <w:rPr>
          <w:sz w:val="28"/>
          <w:szCs w:val="28"/>
        </w:rPr>
        <w:t xml:space="preserve"> развития. Подобно английскому «кровавому законодательству»</w:t>
      </w:r>
      <w:r w:rsidRPr="004F0F66">
        <w:rPr>
          <w:sz w:val="28"/>
          <w:szCs w:val="28"/>
        </w:rPr>
        <w:t>, в первой половине XVI столетия во Франции был издан целый ряд свир</w:t>
      </w:r>
      <w:r>
        <w:rPr>
          <w:sz w:val="28"/>
          <w:szCs w:val="28"/>
        </w:rPr>
        <w:t>епых королевских указов против «бродяг»</w:t>
      </w:r>
      <w:r w:rsidRPr="004F0F66">
        <w:rPr>
          <w:sz w:val="28"/>
          <w:szCs w:val="28"/>
        </w:rPr>
        <w:t xml:space="preserve">. </w:t>
      </w:r>
    </w:p>
    <w:p w:rsidR="004F0F66" w:rsidRDefault="004F0F66" w:rsidP="00632414">
      <w:pPr>
        <w:ind w:firstLine="708"/>
        <w:jc w:val="both"/>
        <w:rPr>
          <w:sz w:val="28"/>
          <w:szCs w:val="28"/>
        </w:rPr>
      </w:pPr>
      <w:r w:rsidRPr="004F0F66">
        <w:rPr>
          <w:sz w:val="28"/>
          <w:szCs w:val="28"/>
        </w:rPr>
        <w:t xml:space="preserve">Важной особенностью первоначального накопления капитала во Франции была чрезвычайно большая роль системы государственных долгов. Кредитование французской буржуазией абсолютистского государства принимало самые разнообразные формы - от бессрочного кредита (ренты) до принудительного займа у буржуазии какого-либо города, чаще всего Лиона. </w:t>
      </w:r>
    </w:p>
    <w:p w:rsidR="004F0F66" w:rsidRDefault="004F0F66" w:rsidP="00632414">
      <w:pPr>
        <w:ind w:firstLine="708"/>
        <w:jc w:val="both"/>
        <w:rPr>
          <w:sz w:val="28"/>
          <w:szCs w:val="28"/>
        </w:rPr>
      </w:pPr>
      <w:r w:rsidRPr="004F0F66">
        <w:rPr>
          <w:sz w:val="28"/>
          <w:szCs w:val="28"/>
        </w:rPr>
        <w:t>Широко практиковались краткосрочные государственные займы в форме откупов косвенных налогов. Откупщики</w:t>
      </w:r>
      <w:r>
        <w:rPr>
          <w:sz w:val="28"/>
          <w:szCs w:val="28"/>
        </w:rPr>
        <w:t xml:space="preserve"> –«финансисты»</w:t>
      </w:r>
      <w:r w:rsidRPr="004F0F66">
        <w:rPr>
          <w:sz w:val="28"/>
          <w:szCs w:val="28"/>
        </w:rPr>
        <w:t xml:space="preserve"> внося вперед в казну определенную сумму, собирали налог в свою пользу с очень большими процентами, что ложилось дополнительным бре</w:t>
      </w:r>
      <w:r>
        <w:rPr>
          <w:sz w:val="28"/>
          <w:szCs w:val="28"/>
        </w:rPr>
        <w:t>менем на плечи трудящихся масс.</w:t>
      </w:r>
    </w:p>
    <w:p w:rsidR="00773213" w:rsidRDefault="004F0F66" w:rsidP="00632414">
      <w:pPr>
        <w:ind w:firstLine="708"/>
        <w:jc w:val="both"/>
        <w:rPr>
          <w:sz w:val="28"/>
          <w:szCs w:val="28"/>
        </w:rPr>
      </w:pPr>
      <w:r w:rsidRPr="004F0F66">
        <w:rPr>
          <w:sz w:val="28"/>
          <w:szCs w:val="28"/>
        </w:rPr>
        <w:t xml:space="preserve">Большие доходы правительству Франции приносила продажа должностей государственного аппарата, главным образом судебного и финансового ведомств. Покупка этих должностей, связанных со взяточничеством, махинациями с налогами, судебными штрафами, жалованьем и пр., была очень выгодным делом для высших слоев буржуазии. Должности эти часто приносили более высокий доход, чем торговые или промышленные предприятия, к тому же без риска потерять капитал. </w:t>
      </w:r>
    </w:p>
    <w:p w:rsidR="00773213" w:rsidRDefault="004F0F66" w:rsidP="00632414">
      <w:pPr>
        <w:ind w:firstLine="708"/>
        <w:jc w:val="both"/>
        <w:rPr>
          <w:sz w:val="28"/>
          <w:szCs w:val="28"/>
        </w:rPr>
      </w:pPr>
      <w:r w:rsidRPr="004F0F66">
        <w:rPr>
          <w:sz w:val="28"/>
          <w:szCs w:val="28"/>
        </w:rPr>
        <w:t xml:space="preserve">Отделение производителя от средств производства происходило очень медленно в силу того, что французский капитал был заинтересован не в экспроприации крестьянского хозяйства, а в его сохранении и максимальной эксплуатации. Поэтому французская буржуазия была менее смелой и предприимчивой, чем английская и голландская. Французские капиталисты долго мирились с господством феодального строя и феодального государства, дававших им возможность эксплуатировать крестьян. </w:t>
      </w:r>
    </w:p>
    <w:p w:rsidR="00773213" w:rsidRDefault="004F0F66" w:rsidP="00632414">
      <w:pPr>
        <w:ind w:firstLine="708"/>
        <w:jc w:val="both"/>
        <w:rPr>
          <w:sz w:val="28"/>
          <w:szCs w:val="28"/>
        </w:rPr>
      </w:pPr>
      <w:r w:rsidRPr="004F0F66">
        <w:rPr>
          <w:sz w:val="28"/>
          <w:szCs w:val="28"/>
        </w:rPr>
        <w:t xml:space="preserve">Одной из особенностей процесса первоначального капиталистического накопления во Франции являлось относительно слабое развитие внутреннего рынка, так как эксплуатируемое феодальным государством, церковью, дворянством, ростовщиками и откупщиками крестьянство имело ничтожную покупательную способность и удовлетворяло свои потребности в основном за счет собственного хозяйства. Слабость внутреннего рынка сказалась на однобоком развитии мануфактурного производства. </w:t>
      </w:r>
    </w:p>
    <w:p w:rsidR="00773213" w:rsidRDefault="004F0F66" w:rsidP="00632414">
      <w:pPr>
        <w:ind w:firstLine="708"/>
        <w:jc w:val="both"/>
        <w:rPr>
          <w:sz w:val="28"/>
          <w:szCs w:val="28"/>
        </w:rPr>
      </w:pPr>
      <w:r w:rsidRPr="004F0F66">
        <w:rPr>
          <w:sz w:val="28"/>
          <w:szCs w:val="28"/>
        </w:rPr>
        <w:t xml:space="preserve">Ограниченность платежеспособного спроса на предметы широкого потребления и орудия труда привела к тому, что французские капиталистические мануфактуры все более начали специализироваться на производстве предметов роскоши (шелк, бархат, атлас, зеркала, фарфор и фаянс, парфюмерия и пр.), предназначенных для дворянства, зажиточной буржуазии, а также для экспорта. Мануфактурное производство в других отраслях развивалось гораздо слабее. </w:t>
      </w:r>
    </w:p>
    <w:p w:rsidR="00773213" w:rsidRDefault="004F0F66" w:rsidP="00632414">
      <w:pPr>
        <w:ind w:firstLine="708"/>
        <w:jc w:val="both"/>
        <w:rPr>
          <w:sz w:val="28"/>
          <w:szCs w:val="28"/>
        </w:rPr>
      </w:pPr>
      <w:r w:rsidRPr="004F0F66">
        <w:rPr>
          <w:sz w:val="28"/>
          <w:szCs w:val="28"/>
        </w:rPr>
        <w:t>Рост французских мануфактур был связан с протекционистской политикой абсолютистского государства, которая наиболее активно проводилась во второй половине XVII в. Французский рынок был огражден высокими таможенными пошлинами, экспорту оказывалась всяческая поддержка. Возникли монопольные компании для торговли с другими странами Европы и колониями. Эта политика французского правительства, направленная на увеличение притока богатств в страну посредством форсирования вывоза и ограничения ввоза, получила название кольбертизма (по имени ее вдохновите</w:t>
      </w:r>
      <w:r w:rsidR="00773213">
        <w:rPr>
          <w:sz w:val="28"/>
          <w:szCs w:val="28"/>
        </w:rPr>
        <w:t>ля министра финансов Кольбера).</w:t>
      </w:r>
    </w:p>
    <w:p w:rsidR="00773213" w:rsidRDefault="004F0F66" w:rsidP="00632414">
      <w:pPr>
        <w:ind w:firstLine="708"/>
        <w:jc w:val="both"/>
        <w:rPr>
          <w:sz w:val="28"/>
          <w:szCs w:val="28"/>
        </w:rPr>
      </w:pPr>
      <w:r w:rsidRPr="004F0F66">
        <w:rPr>
          <w:sz w:val="28"/>
          <w:szCs w:val="28"/>
        </w:rPr>
        <w:t xml:space="preserve">Абсолютистское государство, заинтересованное в повышении своих доходов, насаждало мануфактуры, торговые компании, предоставляло им всяческие льготы и привилегии. Так было ускорено создание мануфактурного производства, морского флота. Однако протекционизм во Франции отличался дворянской ограниченностью. В силу чрезвычайно слабой покупательной способности французского крестьянства правительство всемерно поощряло развитие отраслей промышленности, рассчитанных на потребности дворян. Чтобы французские дворяне покупали предметы роскоши не за границей, а у себя в стране, правительство прививало во Франции производство кружев, шелка, чулок, дорогих сукон, зеркал, ковров и т. д. </w:t>
      </w:r>
    </w:p>
    <w:p w:rsidR="004F0F66" w:rsidRDefault="004F0F66" w:rsidP="00632414">
      <w:pPr>
        <w:ind w:firstLine="708"/>
        <w:jc w:val="both"/>
        <w:rPr>
          <w:sz w:val="28"/>
          <w:szCs w:val="28"/>
        </w:rPr>
      </w:pPr>
      <w:r w:rsidRPr="004F0F66">
        <w:rPr>
          <w:sz w:val="28"/>
          <w:szCs w:val="28"/>
        </w:rPr>
        <w:t xml:space="preserve">Крупные централизованные мануфактуры возникали обычно лишь при содействии королевской власти. Эти мануфактуры, поддерживаемые государственными привилегиями, льготами, субсидиями, монополиями и пр., могли существовать только лишь за счет увеличения налогообложения трудящихся, являлись добавочным бременем для крестьянства. Их развитие вело не к расширению, а к дальнейшему сужению внутреннего рынка. Таким образом, протекционистская политика правительства и некоторый экономический подъем Франции в XVII в., способствуя развитию капиталистического уклада, не затронул коренных основ феодального строя. </w:t>
      </w:r>
    </w:p>
    <w:p w:rsidR="00773213" w:rsidRDefault="00773213" w:rsidP="00773213">
      <w:pPr>
        <w:ind w:firstLine="708"/>
        <w:jc w:val="both"/>
        <w:rPr>
          <w:sz w:val="32"/>
          <w:szCs w:val="32"/>
        </w:rPr>
      </w:pPr>
      <w:r>
        <w:rPr>
          <w:sz w:val="32"/>
          <w:szCs w:val="32"/>
        </w:rPr>
        <w:t xml:space="preserve">3 </w:t>
      </w:r>
      <w:r w:rsidR="00A14346">
        <w:rPr>
          <w:sz w:val="32"/>
          <w:szCs w:val="32"/>
        </w:rPr>
        <w:t>История первоначального накопления</w:t>
      </w:r>
      <w:r w:rsidRPr="00773213">
        <w:rPr>
          <w:sz w:val="32"/>
          <w:szCs w:val="32"/>
        </w:rPr>
        <w:t xml:space="preserve"> капитала в России</w:t>
      </w:r>
    </w:p>
    <w:p w:rsidR="00773213" w:rsidRDefault="00773213" w:rsidP="00773213">
      <w:pPr>
        <w:ind w:firstLine="708"/>
        <w:jc w:val="both"/>
        <w:rPr>
          <w:sz w:val="28"/>
          <w:szCs w:val="28"/>
        </w:rPr>
      </w:pPr>
    </w:p>
    <w:p w:rsidR="00773213" w:rsidRDefault="00773213" w:rsidP="00D817E0">
      <w:pPr>
        <w:jc w:val="both"/>
        <w:rPr>
          <w:sz w:val="28"/>
          <w:szCs w:val="28"/>
        </w:rPr>
      </w:pPr>
    </w:p>
    <w:p w:rsidR="00D817E0" w:rsidRPr="00D817E0" w:rsidRDefault="00D817E0" w:rsidP="00D817E0">
      <w:pPr>
        <w:ind w:firstLine="708"/>
        <w:jc w:val="both"/>
        <w:rPr>
          <w:sz w:val="28"/>
          <w:szCs w:val="28"/>
        </w:rPr>
      </w:pPr>
      <w:r w:rsidRPr="00D817E0">
        <w:rPr>
          <w:sz w:val="28"/>
          <w:szCs w:val="28"/>
        </w:rPr>
        <w:t>В XVII в. производительные силы России в целом эволюционировали. Значительно выросла численность населения, составлявшая к концу века 10,5 млн. человек. В России насчитывалось 335 городов. В этот период в России известны плющильные молоты, сверлильные станки, бумажные мельницы. Построено 55 мануфактур, главным образом металлургических. Для создания промышленных предприятий в Россию привлекается иностранный капитал, причем на льготных условиях.</w:t>
      </w:r>
    </w:p>
    <w:p w:rsidR="00D817E0" w:rsidRPr="00D817E0" w:rsidRDefault="00D817E0" w:rsidP="00D817E0">
      <w:pPr>
        <w:ind w:firstLine="708"/>
        <w:jc w:val="both"/>
        <w:rPr>
          <w:sz w:val="28"/>
          <w:szCs w:val="28"/>
        </w:rPr>
      </w:pPr>
      <w:r w:rsidRPr="00D817E0">
        <w:rPr>
          <w:sz w:val="28"/>
          <w:szCs w:val="28"/>
        </w:rPr>
        <w:t>Постепенно углубляется процесс общественного разделения труда, определяется специализация сельскохозяйственных и промышленных местностей, ремесло превращается в мелкотоварное производство — все это ведет к усилению товарообмена. Поместная форма землевладения способствует разложению натуральности хозяйства. Развивается производство на базе переработки сельскохозяйственного сырья: в вотчинах занимаются винокурением, производством сукон, полотна, создают мукомольные и кожевенные предприятия.</w:t>
      </w:r>
    </w:p>
    <w:p w:rsidR="00D817E0" w:rsidRDefault="00D817E0" w:rsidP="00D817E0">
      <w:pPr>
        <w:ind w:firstLine="708"/>
        <w:jc w:val="both"/>
        <w:rPr>
          <w:sz w:val="28"/>
          <w:szCs w:val="28"/>
        </w:rPr>
      </w:pPr>
      <w:r w:rsidRPr="00D817E0">
        <w:rPr>
          <w:sz w:val="28"/>
          <w:szCs w:val="28"/>
        </w:rPr>
        <w:t>В России начинается процесс первоначального накопления капитала, хотя в отличие от Англии он протекал в феодальной форме — богатства накапливались у крупных землевладельцев. Происходила дифференциация населения, появляются богатые и бе</w:t>
      </w:r>
      <w:r>
        <w:rPr>
          <w:sz w:val="28"/>
          <w:szCs w:val="28"/>
        </w:rPr>
        <w:t>дные, появляются «гулящие»</w:t>
      </w:r>
      <w:r w:rsidRPr="00D817E0">
        <w:rPr>
          <w:sz w:val="28"/>
          <w:szCs w:val="28"/>
        </w:rPr>
        <w:t xml:space="preserve"> люди, т.е. лишенные средств производства. Они становятся вольнонаемными. Наемными рабочими могли быть крестьяне-отходники. Статус наемного работника получает законодательное подтверждение в Соборном Уложении. </w:t>
      </w:r>
    </w:p>
    <w:p w:rsidR="00D817E0" w:rsidRPr="00D817E0" w:rsidRDefault="00D817E0" w:rsidP="00D817E0">
      <w:pPr>
        <w:ind w:firstLine="708"/>
        <w:jc w:val="both"/>
        <w:rPr>
          <w:sz w:val="28"/>
          <w:szCs w:val="28"/>
        </w:rPr>
      </w:pPr>
      <w:r w:rsidRPr="00D817E0">
        <w:rPr>
          <w:sz w:val="28"/>
          <w:szCs w:val="28"/>
        </w:rPr>
        <w:t>Все это свидетельствует о зарождении капиталистических отношений. Способствует этому и систематический рост торговли с</w:t>
      </w:r>
      <w:r>
        <w:rPr>
          <w:sz w:val="28"/>
          <w:szCs w:val="28"/>
        </w:rPr>
        <w:t xml:space="preserve"> </w:t>
      </w:r>
      <w:r w:rsidRPr="00D817E0">
        <w:rPr>
          <w:sz w:val="28"/>
          <w:szCs w:val="28"/>
        </w:rPr>
        <w:t>европейскими и азиатскими странами. Российский рынок включается в систему мирового рынка, мировых экономических связей. В Западные страны Россия продает пушнину, лес, деготь, поташ, коноплю, пеньку, канаты, холсты. Если прежде в Архангельск прибывало ежегодно 20 кораблей, то в XVII в. —80. В числе ввозимых товаров — предметы потребления для феодальных верхов и серебряная монета как сырье для изготовления отечественных денег. С Восточными странами Россия торговала через Астрахань. Важную роль играли города Дагестана и Азербайджана. В XVII в. начались торговые отношения с Китаем, Индией.</w:t>
      </w:r>
    </w:p>
    <w:p w:rsidR="00D817E0" w:rsidRPr="00D817E0" w:rsidRDefault="00D817E0" w:rsidP="00D817E0">
      <w:pPr>
        <w:ind w:firstLine="708"/>
        <w:jc w:val="both"/>
        <w:rPr>
          <w:sz w:val="28"/>
          <w:szCs w:val="28"/>
        </w:rPr>
      </w:pPr>
      <w:r w:rsidRPr="00D817E0">
        <w:rPr>
          <w:sz w:val="28"/>
          <w:szCs w:val="28"/>
        </w:rPr>
        <w:t>В развитии внутренней торговли также начинается новый этап. Торговые связи приобретают национальный характер. По торговым оборот</w:t>
      </w:r>
      <w:r>
        <w:rPr>
          <w:sz w:val="28"/>
          <w:szCs w:val="28"/>
        </w:rPr>
        <w:t>ам Москва занимала первое место -</w:t>
      </w:r>
      <w:r w:rsidRPr="00D817E0">
        <w:rPr>
          <w:sz w:val="28"/>
          <w:szCs w:val="28"/>
        </w:rPr>
        <w:t xml:space="preserve"> насчитывалось 120 торговых специализированных рядов и 4 тыс. торговых</w:t>
      </w:r>
      <w:r>
        <w:rPr>
          <w:sz w:val="28"/>
          <w:szCs w:val="28"/>
        </w:rPr>
        <w:t xml:space="preserve"> </w:t>
      </w:r>
      <w:r w:rsidRPr="00D817E0">
        <w:rPr>
          <w:sz w:val="28"/>
          <w:szCs w:val="28"/>
        </w:rPr>
        <w:t>помещений.</w:t>
      </w:r>
    </w:p>
    <w:p w:rsidR="00D817E0" w:rsidRPr="00D817E0" w:rsidRDefault="00D817E0" w:rsidP="00D817E0">
      <w:pPr>
        <w:ind w:firstLine="708"/>
        <w:jc w:val="both"/>
        <w:rPr>
          <w:sz w:val="28"/>
          <w:szCs w:val="28"/>
        </w:rPr>
      </w:pPr>
      <w:r w:rsidRPr="00D817E0">
        <w:rPr>
          <w:sz w:val="28"/>
          <w:szCs w:val="28"/>
        </w:rPr>
        <w:t xml:space="preserve">В XVII в. продолжалось активное освоение Сибири. Русские вышли к берегам Тихого океана, Камчатки, Курильских островов. В </w:t>
      </w:r>
      <w:smartTag w:uri="urn:schemas-microsoft-com:office:smarttags" w:element="metricconverter">
        <w:smartTagPr>
          <w:attr w:name="ProductID" w:val="1645 г"/>
        </w:smartTagPr>
        <w:r w:rsidRPr="00D817E0">
          <w:rPr>
            <w:sz w:val="28"/>
            <w:szCs w:val="28"/>
          </w:rPr>
          <w:t>1645 г</w:t>
        </w:r>
      </w:smartTag>
      <w:r w:rsidRPr="00D817E0">
        <w:rPr>
          <w:sz w:val="28"/>
          <w:szCs w:val="28"/>
        </w:rPr>
        <w:t xml:space="preserve">. первопроходец Василий Поярков вышел по Амуру в Охотское море. В </w:t>
      </w:r>
      <w:smartTag w:uri="urn:schemas-microsoft-com:office:smarttags" w:element="metricconverter">
        <w:smartTagPr>
          <w:attr w:name="ProductID" w:val="1648 г"/>
        </w:smartTagPr>
        <w:r w:rsidRPr="00D817E0">
          <w:rPr>
            <w:sz w:val="28"/>
            <w:szCs w:val="28"/>
          </w:rPr>
          <w:t>1648 г</w:t>
        </w:r>
      </w:smartTag>
      <w:r w:rsidRPr="00D817E0">
        <w:rPr>
          <w:sz w:val="28"/>
          <w:szCs w:val="28"/>
        </w:rPr>
        <w:t>. Семен Дежнев (ок. 1605—1673) открыл пролив, отделяющий Азию от Северной Америки. В 1649—1653 г. Ерофей Хабаров (ок. 1610—после 1667) из Якутии совершил поход в Даурию (Забайкалье) и дошел до Амура.</w:t>
      </w:r>
    </w:p>
    <w:p w:rsidR="00D817E0" w:rsidRPr="00D817E0" w:rsidRDefault="00D817E0" w:rsidP="00D817E0">
      <w:pPr>
        <w:ind w:firstLine="708"/>
        <w:jc w:val="both"/>
        <w:rPr>
          <w:sz w:val="28"/>
          <w:szCs w:val="28"/>
        </w:rPr>
      </w:pPr>
      <w:r w:rsidRPr="00D817E0">
        <w:rPr>
          <w:sz w:val="28"/>
          <w:szCs w:val="28"/>
        </w:rPr>
        <w:t xml:space="preserve">Землепроходцы составляли карты Сибири, чертежи, обзоры, росписи городов, отдельных районов и всего региона в целом. В </w:t>
      </w:r>
      <w:smartTag w:uri="urn:schemas-microsoft-com:office:smarttags" w:element="metricconverter">
        <w:smartTagPr>
          <w:attr w:name="ProductID" w:val="1672 г"/>
        </w:smartTagPr>
        <w:r w:rsidRPr="00D817E0">
          <w:rPr>
            <w:sz w:val="28"/>
            <w:szCs w:val="28"/>
          </w:rPr>
          <w:t>1672 г</w:t>
        </w:r>
      </w:smartTag>
      <w:r>
        <w:rPr>
          <w:sz w:val="28"/>
          <w:szCs w:val="28"/>
        </w:rPr>
        <w:t>. был составлен «Чертеж Сибирских земель»</w:t>
      </w:r>
      <w:r w:rsidRPr="00D817E0">
        <w:rPr>
          <w:sz w:val="28"/>
          <w:szCs w:val="28"/>
        </w:rPr>
        <w:t xml:space="preserve">. Постепенно происходили заселение Сибири, ее колонизация, основывались города-крепости, служившие им опорными пунктами для дальнейшего продвижения. Их называли острогами. Так, в </w:t>
      </w:r>
      <w:smartTag w:uri="urn:schemas-microsoft-com:office:smarttags" w:element="metricconverter">
        <w:smartTagPr>
          <w:attr w:name="ProductID" w:val="1619 г"/>
        </w:smartTagPr>
        <w:r w:rsidRPr="00D817E0">
          <w:rPr>
            <w:sz w:val="28"/>
            <w:szCs w:val="28"/>
          </w:rPr>
          <w:t>1619 г</w:t>
        </w:r>
      </w:smartTag>
      <w:r w:rsidRPr="00D817E0">
        <w:rPr>
          <w:sz w:val="28"/>
          <w:szCs w:val="28"/>
        </w:rPr>
        <w:t xml:space="preserve">. возник Елисейский острог, в </w:t>
      </w:r>
      <w:smartTag w:uri="urn:schemas-microsoft-com:office:smarttags" w:element="metricconverter">
        <w:smartTagPr>
          <w:attr w:name="ProductID" w:val="1628 г"/>
        </w:smartTagPr>
        <w:r w:rsidRPr="00D817E0">
          <w:rPr>
            <w:sz w:val="28"/>
            <w:szCs w:val="28"/>
          </w:rPr>
          <w:t>1628 г</w:t>
        </w:r>
      </w:smartTag>
      <w:r w:rsidRPr="00D817E0">
        <w:rPr>
          <w:sz w:val="28"/>
          <w:szCs w:val="28"/>
        </w:rPr>
        <w:t>. — Красноярский острог и др.</w:t>
      </w:r>
    </w:p>
    <w:p w:rsidR="00D817E0" w:rsidRPr="00D817E0" w:rsidRDefault="00D817E0" w:rsidP="00D817E0">
      <w:pPr>
        <w:ind w:firstLine="708"/>
        <w:jc w:val="both"/>
        <w:rPr>
          <w:sz w:val="28"/>
          <w:szCs w:val="28"/>
        </w:rPr>
      </w:pPr>
      <w:r w:rsidRPr="00D817E0">
        <w:rPr>
          <w:sz w:val="28"/>
          <w:szCs w:val="28"/>
        </w:rPr>
        <w:t>Расширилась торговля центральных областей с Уралом, Сибирью, Дальним Востоком, с южными окраинами. Центрами торговли были крупные ярмарки, имеющие всероссийское значение, — Макарьевская с XVI в., Ирбитская с первой половины XVII в., Архангельская.</w:t>
      </w:r>
    </w:p>
    <w:p w:rsidR="004666D4" w:rsidRPr="004666D4" w:rsidRDefault="00D817E0" w:rsidP="004666D4">
      <w:pPr>
        <w:ind w:firstLine="708"/>
        <w:jc w:val="both"/>
        <w:rPr>
          <w:sz w:val="28"/>
          <w:szCs w:val="28"/>
        </w:rPr>
      </w:pPr>
      <w:r w:rsidRPr="00D817E0">
        <w:rPr>
          <w:sz w:val="28"/>
          <w:szCs w:val="28"/>
        </w:rPr>
        <w:t>Произошли сдвиги в социальной структуре российского общества. Утверждение в XV—XVI вв. поместной формы землевладения выдвинуло дворянство, а в XVII в. укрепились позиции купечества. Внутренняя торговля превращается в сферу приложения купеческого капитала. Купе</w:t>
      </w:r>
      <w:r>
        <w:rPr>
          <w:sz w:val="28"/>
          <w:szCs w:val="28"/>
        </w:rPr>
        <w:t>чество выделяется в особую груп</w:t>
      </w:r>
      <w:r w:rsidR="004666D4" w:rsidRPr="004666D4">
        <w:rPr>
          <w:sz w:val="28"/>
          <w:szCs w:val="28"/>
        </w:rPr>
        <w:t>пу и подразделяется на корпорации: гостей, гостиную сотню, суконную сотню.</w:t>
      </w:r>
    </w:p>
    <w:p w:rsidR="004666D4" w:rsidRPr="004666D4" w:rsidRDefault="004666D4" w:rsidP="004666D4">
      <w:pPr>
        <w:ind w:firstLine="708"/>
        <w:jc w:val="both"/>
        <w:rPr>
          <w:sz w:val="28"/>
          <w:szCs w:val="28"/>
        </w:rPr>
      </w:pPr>
      <w:r w:rsidRPr="004666D4">
        <w:rPr>
          <w:sz w:val="28"/>
          <w:szCs w:val="28"/>
        </w:rPr>
        <w:t xml:space="preserve">Российское правительство поддерживало купечество. В </w:t>
      </w:r>
      <w:smartTag w:uri="urn:schemas-microsoft-com:office:smarttags" w:element="metricconverter">
        <w:smartTagPr>
          <w:attr w:name="ProductID" w:val="1653 г"/>
        </w:smartTagPr>
        <w:r w:rsidRPr="004666D4">
          <w:rPr>
            <w:sz w:val="28"/>
            <w:szCs w:val="28"/>
          </w:rPr>
          <w:t>1653 г</w:t>
        </w:r>
      </w:smartTag>
      <w:r w:rsidRPr="004666D4">
        <w:rPr>
          <w:sz w:val="28"/>
          <w:szCs w:val="28"/>
        </w:rPr>
        <w:t xml:space="preserve">. был принят закон о внутренней и внешней торговле России: Торговая уставная грамота, заменившая множественность торговых сборов единой торговой рублевой пошлиной, в размере 5% с оборота. В </w:t>
      </w:r>
      <w:smartTag w:uri="urn:schemas-microsoft-com:office:smarttags" w:element="metricconverter">
        <w:smartTagPr>
          <w:attr w:name="ProductID" w:val="1667 г"/>
        </w:smartTagPr>
        <w:r w:rsidRPr="004666D4">
          <w:rPr>
            <w:sz w:val="28"/>
            <w:szCs w:val="28"/>
          </w:rPr>
          <w:t>1667 г</w:t>
        </w:r>
      </w:smartTag>
      <w:r w:rsidRPr="004666D4">
        <w:rPr>
          <w:sz w:val="28"/>
          <w:szCs w:val="28"/>
        </w:rPr>
        <w:t>. принят Новоторговый устав, имеющий протекционистский характер и защищающий русское купечество от иностранной конкуренции.</w:t>
      </w:r>
    </w:p>
    <w:p w:rsidR="004666D4" w:rsidRPr="004666D4" w:rsidRDefault="004666D4" w:rsidP="004666D4">
      <w:pPr>
        <w:ind w:firstLine="708"/>
        <w:jc w:val="both"/>
        <w:rPr>
          <w:sz w:val="28"/>
          <w:szCs w:val="28"/>
        </w:rPr>
      </w:pPr>
      <w:r w:rsidRPr="004666D4">
        <w:rPr>
          <w:sz w:val="28"/>
          <w:szCs w:val="28"/>
        </w:rPr>
        <w:t xml:space="preserve">В XVII в. в России была проведена реформа государственных финансов, хотя она по-прежнему носила феодальный характер. Вместо посошной подати в </w:t>
      </w:r>
      <w:smartTag w:uri="urn:schemas-microsoft-com:office:smarttags" w:element="metricconverter">
        <w:smartTagPr>
          <w:attr w:name="ProductID" w:val="1678 г"/>
        </w:smartTagPr>
        <w:r w:rsidRPr="004666D4">
          <w:rPr>
            <w:sz w:val="28"/>
            <w:szCs w:val="28"/>
          </w:rPr>
          <w:t>1678 г</w:t>
        </w:r>
      </w:smartTag>
      <w:r w:rsidRPr="004666D4">
        <w:rPr>
          <w:sz w:val="28"/>
          <w:szCs w:val="28"/>
        </w:rPr>
        <w:t>. вводилось подворное</w:t>
      </w:r>
      <w:r>
        <w:rPr>
          <w:sz w:val="28"/>
          <w:szCs w:val="28"/>
        </w:rPr>
        <w:t xml:space="preserve"> обложение, что расширяло число </w:t>
      </w:r>
      <w:r w:rsidRPr="004666D4">
        <w:rPr>
          <w:sz w:val="28"/>
          <w:szCs w:val="28"/>
        </w:rPr>
        <w:t>налогоплательщиков. Была изменена также система других прямых налогов.</w:t>
      </w:r>
    </w:p>
    <w:p w:rsidR="004666D4" w:rsidRDefault="004666D4" w:rsidP="004666D4">
      <w:pPr>
        <w:ind w:firstLine="708"/>
        <w:jc w:val="both"/>
        <w:rPr>
          <w:sz w:val="28"/>
          <w:szCs w:val="28"/>
        </w:rPr>
      </w:pPr>
      <w:r w:rsidRPr="004666D4">
        <w:rPr>
          <w:sz w:val="28"/>
          <w:szCs w:val="28"/>
        </w:rPr>
        <w:t xml:space="preserve">В </w:t>
      </w:r>
      <w:smartTag w:uri="urn:schemas-microsoft-com:office:smarttags" w:element="metricconverter">
        <w:smartTagPr>
          <w:attr w:name="ProductID" w:val="1679 г"/>
        </w:smartTagPr>
        <w:r w:rsidRPr="004666D4">
          <w:rPr>
            <w:sz w:val="28"/>
            <w:szCs w:val="28"/>
          </w:rPr>
          <w:t>1679 г</w:t>
        </w:r>
      </w:smartTag>
      <w:r w:rsidRPr="004666D4">
        <w:rPr>
          <w:sz w:val="28"/>
          <w:szCs w:val="28"/>
        </w:rPr>
        <w:t>. различные подати, собиравшиеся с ремесленного и торгового населения посадов, бы</w:t>
      </w:r>
      <w:r>
        <w:rPr>
          <w:sz w:val="28"/>
          <w:szCs w:val="28"/>
        </w:rPr>
        <w:t>ли объединены в единый налог — «стрелецкие деньги» или «стрелецкую подать»</w:t>
      </w:r>
      <w:r w:rsidRPr="004666D4">
        <w:rPr>
          <w:sz w:val="28"/>
          <w:szCs w:val="28"/>
        </w:rPr>
        <w:t>. Внедрялась система о</w:t>
      </w:r>
      <w:r>
        <w:rPr>
          <w:sz w:val="28"/>
          <w:szCs w:val="28"/>
        </w:rPr>
        <w:t>ткупов — форма сборов налогов. «Наддача»</w:t>
      </w:r>
      <w:r w:rsidRPr="004666D4">
        <w:rPr>
          <w:sz w:val="28"/>
          <w:szCs w:val="28"/>
        </w:rPr>
        <w:t>, получаемая откупщиком за право сбора налога, являлась источником первоначального накопления капитала.</w:t>
      </w:r>
    </w:p>
    <w:p w:rsidR="004666D4" w:rsidRPr="004666D4" w:rsidRDefault="004666D4" w:rsidP="004666D4">
      <w:pPr>
        <w:ind w:firstLine="708"/>
        <w:jc w:val="both"/>
        <w:rPr>
          <w:sz w:val="28"/>
          <w:szCs w:val="28"/>
        </w:rPr>
      </w:pPr>
      <w:r>
        <w:rPr>
          <w:sz w:val="28"/>
          <w:szCs w:val="28"/>
        </w:rPr>
        <w:t xml:space="preserve">Таким образом, в </w:t>
      </w:r>
      <w:r w:rsidRPr="004666D4">
        <w:rPr>
          <w:sz w:val="28"/>
          <w:szCs w:val="28"/>
        </w:rPr>
        <w:t>России процесс первоначального накопления капитала начался в XVII в. и продолжался, по некоторым оценкам, вплоть до 70-х гг. XIX вв. Он характеризовался рядом особенностей, обусловленных своеобразным социально-экономическим развитием страны.</w:t>
      </w:r>
    </w:p>
    <w:p w:rsidR="004666D4" w:rsidRPr="004666D4" w:rsidRDefault="004666D4" w:rsidP="004666D4">
      <w:pPr>
        <w:ind w:firstLine="708"/>
        <w:jc w:val="both"/>
        <w:rPr>
          <w:sz w:val="28"/>
          <w:szCs w:val="28"/>
        </w:rPr>
      </w:pPr>
      <w:r w:rsidRPr="004666D4">
        <w:rPr>
          <w:sz w:val="28"/>
          <w:szCs w:val="28"/>
        </w:rPr>
        <w:t>Особенности первоначального накопления капитала в России:</w:t>
      </w:r>
    </w:p>
    <w:p w:rsidR="004666D4" w:rsidRPr="004666D4" w:rsidRDefault="004666D4" w:rsidP="004666D4">
      <w:pPr>
        <w:ind w:firstLine="708"/>
        <w:jc w:val="both"/>
        <w:rPr>
          <w:sz w:val="28"/>
          <w:szCs w:val="28"/>
        </w:rPr>
      </w:pPr>
      <w:r w:rsidRPr="004666D4">
        <w:rPr>
          <w:sz w:val="28"/>
          <w:szCs w:val="28"/>
        </w:rPr>
        <w:t>1. Господство феодальной собственности на землю.</w:t>
      </w:r>
    </w:p>
    <w:p w:rsidR="004666D4" w:rsidRPr="004666D4" w:rsidRDefault="004666D4" w:rsidP="004666D4">
      <w:pPr>
        <w:ind w:firstLine="708"/>
        <w:jc w:val="both"/>
        <w:rPr>
          <w:sz w:val="28"/>
          <w:szCs w:val="28"/>
        </w:rPr>
      </w:pPr>
      <w:r w:rsidRPr="004666D4">
        <w:rPr>
          <w:sz w:val="28"/>
          <w:szCs w:val="28"/>
        </w:rPr>
        <w:t>2. Большая роль внутренней торговли, государственных премий и субсидий.</w:t>
      </w:r>
    </w:p>
    <w:p w:rsidR="004666D4" w:rsidRPr="004666D4" w:rsidRDefault="004666D4" w:rsidP="004666D4">
      <w:pPr>
        <w:ind w:firstLine="708"/>
        <w:jc w:val="both"/>
        <w:rPr>
          <w:sz w:val="28"/>
          <w:szCs w:val="28"/>
        </w:rPr>
      </w:pPr>
      <w:r w:rsidRPr="004666D4">
        <w:rPr>
          <w:sz w:val="28"/>
          <w:szCs w:val="28"/>
        </w:rPr>
        <w:t>3. Неравномерность и незавершенность процесса.</w:t>
      </w:r>
    </w:p>
    <w:p w:rsidR="004666D4" w:rsidRPr="004666D4" w:rsidRDefault="004666D4" w:rsidP="004666D4">
      <w:pPr>
        <w:ind w:firstLine="708"/>
        <w:jc w:val="both"/>
        <w:rPr>
          <w:sz w:val="28"/>
          <w:szCs w:val="28"/>
        </w:rPr>
      </w:pPr>
      <w:r w:rsidRPr="004666D4">
        <w:rPr>
          <w:sz w:val="28"/>
          <w:szCs w:val="28"/>
        </w:rPr>
        <w:t>4. Сохранение крепостного права.</w:t>
      </w:r>
    </w:p>
    <w:p w:rsidR="004666D4" w:rsidRPr="004666D4" w:rsidRDefault="004666D4" w:rsidP="004666D4">
      <w:pPr>
        <w:ind w:firstLine="708"/>
        <w:jc w:val="both"/>
        <w:rPr>
          <w:sz w:val="28"/>
          <w:szCs w:val="28"/>
        </w:rPr>
      </w:pPr>
      <w:r w:rsidRPr="004666D4">
        <w:rPr>
          <w:sz w:val="28"/>
          <w:szCs w:val="28"/>
        </w:rPr>
        <w:t>5. Одновременное появление мануфактур.</w:t>
      </w:r>
    </w:p>
    <w:p w:rsidR="004666D4" w:rsidRPr="004666D4" w:rsidRDefault="004666D4" w:rsidP="004666D4">
      <w:pPr>
        <w:ind w:firstLine="708"/>
        <w:jc w:val="both"/>
        <w:rPr>
          <w:sz w:val="28"/>
          <w:szCs w:val="28"/>
        </w:rPr>
      </w:pPr>
      <w:r w:rsidRPr="004666D4">
        <w:rPr>
          <w:sz w:val="28"/>
          <w:szCs w:val="28"/>
        </w:rPr>
        <w:t>Процесс первоначального капитала в России был связан с деятельностью прежде всего купечества на внутреннем и внешнем рынках. Источники купеческих прибылей были весьма разнообразны: спекуляция и кредитное дело; неэквивалентный обмен (купцы широко использовали колебания цен во времени и в пространстве); ростовщические операции; казенные поставки и винные откупа</w:t>
      </w:r>
      <w:r w:rsidR="00792B49">
        <w:rPr>
          <w:sz w:val="28"/>
          <w:szCs w:val="28"/>
        </w:rPr>
        <w:t>[6]</w:t>
      </w:r>
      <w:r w:rsidRPr="004666D4">
        <w:rPr>
          <w:sz w:val="28"/>
          <w:szCs w:val="28"/>
        </w:rPr>
        <w:t>.</w:t>
      </w:r>
    </w:p>
    <w:p w:rsidR="004666D4" w:rsidRPr="004666D4" w:rsidRDefault="004666D4" w:rsidP="004666D4">
      <w:pPr>
        <w:ind w:firstLine="708"/>
        <w:jc w:val="both"/>
        <w:rPr>
          <w:sz w:val="28"/>
          <w:szCs w:val="28"/>
        </w:rPr>
      </w:pPr>
      <w:r w:rsidRPr="004666D4">
        <w:rPr>
          <w:sz w:val="28"/>
          <w:szCs w:val="28"/>
        </w:rPr>
        <w:t xml:space="preserve">Важную роль </w:t>
      </w:r>
      <w:r w:rsidR="00990D84" w:rsidRPr="004666D4">
        <w:rPr>
          <w:sz w:val="28"/>
          <w:szCs w:val="28"/>
        </w:rPr>
        <w:t>сыграли,</w:t>
      </w:r>
      <w:r w:rsidRPr="004666D4">
        <w:rPr>
          <w:sz w:val="28"/>
          <w:szCs w:val="28"/>
        </w:rPr>
        <w:t xml:space="preserve"> и колониальные источники получения прибыли, подкрепленные правами торговой и промышленной монополии и протекционизма. Можно сослаться в этом отношении на пример монополии Персидской компании на поставку шелка в Россию, установленной в конце 50-х гг. XVIII в. Уже в </w:t>
      </w:r>
      <w:smartTag w:uri="urn:schemas-microsoft-com:office:smarttags" w:element="metricconverter">
        <w:smartTagPr>
          <w:attr w:name="ProductID" w:val="1760 г"/>
        </w:smartTagPr>
        <w:r w:rsidRPr="004666D4">
          <w:rPr>
            <w:sz w:val="28"/>
            <w:szCs w:val="28"/>
          </w:rPr>
          <w:t>1760 г</w:t>
        </w:r>
      </w:smartTag>
      <w:r w:rsidRPr="004666D4">
        <w:rPr>
          <w:sz w:val="28"/>
          <w:szCs w:val="28"/>
        </w:rPr>
        <w:t>. в Москве наблюдалось повышение цен на шелк-сырец, т. к. компания временно прекратила его доставку, а другим купцам было запрещено участвовать в столь прибыльном деле.</w:t>
      </w:r>
    </w:p>
    <w:p w:rsidR="004666D4" w:rsidRPr="004666D4" w:rsidRDefault="004666D4" w:rsidP="004666D4">
      <w:pPr>
        <w:ind w:firstLine="708"/>
        <w:jc w:val="both"/>
        <w:rPr>
          <w:sz w:val="28"/>
          <w:szCs w:val="28"/>
        </w:rPr>
      </w:pPr>
      <w:r w:rsidRPr="004666D4">
        <w:rPr>
          <w:sz w:val="28"/>
          <w:szCs w:val="28"/>
        </w:rPr>
        <w:t>Особое значение для развития первоначального накопления капитала в стране имело зарождение крестьянской буржуазии.</w:t>
      </w:r>
    </w:p>
    <w:p w:rsidR="004666D4" w:rsidRPr="004666D4" w:rsidRDefault="004666D4" w:rsidP="004666D4">
      <w:pPr>
        <w:ind w:firstLine="708"/>
        <w:jc w:val="both"/>
        <w:rPr>
          <w:sz w:val="28"/>
          <w:szCs w:val="28"/>
        </w:rPr>
      </w:pPr>
      <w:r w:rsidRPr="004666D4">
        <w:rPr>
          <w:sz w:val="28"/>
          <w:szCs w:val="28"/>
        </w:rPr>
        <w:t>Факторы, способствующие развитию крестьянской буржуазии в России:</w:t>
      </w:r>
    </w:p>
    <w:p w:rsidR="004666D4" w:rsidRPr="004666D4" w:rsidRDefault="00990D84" w:rsidP="004666D4">
      <w:pPr>
        <w:ind w:firstLine="708"/>
        <w:jc w:val="both"/>
        <w:rPr>
          <w:sz w:val="28"/>
          <w:szCs w:val="28"/>
        </w:rPr>
      </w:pPr>
      <w:r>
        <w:rPr>
          <w:sz w:val="28"/>
          <w:szCs w:val="28"/>
        </w:rPr>
        <w:t>-</w:t>
      </w:r>
      <w:r w:rsidR="004666D4" w:rsidRPr="004666D4">
        <w:rPr>
          <w:sz w:val="28"/>
          <w:szCs w:val="28"/>
        </w:rPr>
        <w:t xml:space="preserve"> существование относительно свободных государственных крестьян, сыгравших роль, подобную английским фригольдерам;</w:t>
      </w:r>
    </w:p>
    <w:p w:rsidR="004666D4" w:rsidRPr="004666D4" w:rsidRDefault="00990D84" w:rsidP="004666D4">
      <w:pPr>
        <w:ind w:firstLine="708"/>
        <w:jc w:val="both"/>
        <w:rPr>
          <w:sz w:val="28"/>
          <w:szCs w:val="28"/>
        </w:rPr>
      </w:pPr>
      <w:r>
        <w:rPr>
          <w:sz w:val="28"/>
          <w:szCs w:val="28"/>
        </w:rPr>
        <w:t>-</w:t>
      </w:r>
      <w:r w:rsidR="004666D4" w:rsidRPr="004666D4">
        <w:rPr>
          <w:sz w:val="28"/>
          <w:szCs w:val="28"/>
        </w:rPr>
        <w:t xml:space="preserve"> сохранение и расширение оброков и их коммутация;</w:t>
      </w:r>
    </w:p>
    <w:p w:rsidR="004666D4" w:rsidRPr="004666D4" w:rsidRDefault="00990D84" w:rsidP="004666D4">
      <w:pPr>
        <w:ind w:firstLine="708"/>
        <w:jc w:val="both"/>
        <w:rPr>
          <w:sz w:val="28"/>
          <w:szCs w:val="28"/>
        </w:rPr>
      </w:pPr>
      <w:r>
        <w:rPr>
          <w:sz w:val="28"/>
          <w:szCs w:val="28"/>
        </w:rPr>
        <w:t>-</w:t>
      </w:r>
      <w:r w:rsidR="004666D4" w:rsidRPr="004666D4">
        <w:rPr>
          <w:sz w:val="28"/>
          <w:szCs w:val="28"/>
        </w:rPr>
        <w:t xml:space="preserve"> расширение кустарных промыслов крестьян в городах;</w:t>
      </w:r>
    </w:p>
    <w:p w:rsidR="004666D4" w:rsidRPr="004666D4" w:rsidRDefault="00990D84" w:rsidP="004666D4">
      <w:pPr>
        <w:ind w:firstLine="708"/>
        <w:jc w:val="both"/>
        <w:rPr>
          <w:sz w:val="28"/>
          <w:szCs w:val="28"/>
        </w:rPr>
      </w:pPr>
      <w:r>
        <w:rPr>
          <w:sz w:val="28"/>
          <w:szCs w:val="28"/>
        </w:rPr>
        <w:t>-</w:t>
      </w:r>
      <w:r w:rsidR="004666D4" w:rsidRPr="004666D4">
        <w:rPr>
          <w:sz w:val="28"/>
          <w:szCs w:val="28"/>
        </w:rPr>
        <w:t xml:space="preserve"> отсутствие в городах полностью монополизированного производства и торговли;</w:t>
      </w:r>
    </w:p>
    <w:p w:rsidR="004666D4" w:rsidRPr="004666D4" w:rsidRDefault="00990D84" w:rsidP="004666D4">
      <w:pPr>
        <w:ind w:firstLine="708"/>
        <w:jc w:val="both"/>
        <w:rPr>
          <w:sz w:val="28"/>
          <w:szCs w:val="28"/>
        </w:rPr>
      </w:pPr>
      <w:r>
        <w:rPr>
          <w:sz w:val="28"/>
          <w:szCs w:val="28"/>
        </w:rPr>
        <w:t>-</w:t>
      </w:r>
      <w:r w:rsidR="004666D4" w:rsidRPr="004666D4">
        <w:rPr>
          <w:sz w:val="28"/>
          <w:szCs w:val="28"/>
        </w:rPr>
        <w:t xml:space="preserve"> широкие масштабы земледельческой колонизации;</w:t>
      </w:r>
    </w:p>
    <w:p w:rsidR="004666D4" w:rsidRPr="004666D4" w:rsidRDefault="00990D84" w:rsidP="00990D84">
      <w:pPr>
        <w:ind w:firstLine="708"/>
        <w:jc w:val="both"/>
        <w:rPr>
          <w:sz w:val="28"/>
          <w:szCs w:val="28"/>
        </w:rPr>
      </w:pPr>
      <w:r>
        <w:rPr>
          <w:sz w:val="28"/>
          <w:szCs w:val="28"/>
        </w:rPr>
        <w:t>-</w:t>
      </w:r>
      <w:r w:rsidR="004666D4" w:rsidRPr="004666D4">
        <w:rPr>
          <w:sz w:val="28"/>
          <w:szCs w:val="28"/>
        </w:rPr>
        <w:t xml:space="preserve"> общие сдвиги в экономике России XVII–XVIII вв. (формирование всероссийского рынка, развитие транзитной торговли, появление мануфактур и т. д.).</w:t>
      </w:r>
    </w:p>
    <w:p w:rsidR="004666D4" w:rsidRPr="004666D4" w:rsidRDefault="004666D4" w:rsidP="00990D84">
      <w:pPr>
        <w:ind w:firstLine="708"/>
        <w:jc w:val="both"/>
        <w:rPr>
          <w:sz w:val="28"/>
          <w:szCs w:val="28"/>
        </w:rPr>
      </w:pPr>
      <w:r w:rsidRPr="004666D4">
        <w:rPr>
          <w:sz w:val="28"/>
          <w:szCs w:val="28"/>
        </w:rPr>
        <w:t>Наличие этих факторов сказалось и на формировании рынка рабочей силы.</w:t>
      </w:r>
    </w:p>
    <w:p w:rsidR="004666D4" w:rsidRPr="004666D4" w:rsidRDefault="004666D4" w:rsidP="004666D4">
      <w:pPr>
        <w:ind w:firstLine="708"/>
        <w:jc w:val="both"/>
        <w:rPr>
          <w:sz w:val="28"/>
          <w:szCs w:val="28"/>
        </w:rPr>
      </w:pPr>
      <w:r w:rsidRPr="004666D4">
        <w:rPr>
          <w:sz w:val="28"/>
          <w:szCs w:val="28"/>
        </w:rPr>
        <w:t>Отличным от западной модели было и участие государства в рассматриваемом процессе. Так, система государственных долгов, ставшая одним из источников первоначального накопления капитала в Голландии и Англии, в России заняла более скромное место. Определялось это тем, что русский абсолютизм ориентировался больше на прямые налоги и откупа, а сама экономика продолжала носить натуральный характер. Вместе с тем более значимой оказалась земельная политика государства, широко использовавшего аграрные резервы страны, неведомые Западной Европе. Поощрительные мероприятия абсолютизма, связанные с раздачей земель и дарового труда крепостных, ускорили мобилизацию капитала и рабочей силы на политической основе</w:t>
      </w:r>
      <w:r w:rsidR="00792B49">
        <w:rPr>
          <w:sz w:val="28"/>
          <w:szCs w:val="28"/>
        </w:rPr>
        <w:t>[9]</w:t>
      </w:r>
      <w:r w:rsidRPr="004666D4">
        <w:rPr>
          <w:sz w:val="28"/>
          <w:szCs w:val="28"/>
        </w:rPr>
        <w:t>.</w:t>
      </w:r>
    </w:p>
    <w:p w:rsidR="004666D4" w:rsidRPr="004666D4" w:rsidRDefault="004666D4" w:rsidP="004666D4">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D817E0">
      <w:pPr>
        <w:ind w:firstLine="708"/>
        <w:jc w:val="both"/>
        <w:rPr>
          <w:sz w:val="28"/>
          <w:szCs w:val="28"/>
        </w:rPr>
      </w:pPr>
    </w:p>
    <w:p w:rsidR="00D817E0" w:rsidRDefault="00D817E0" w:rsidP="00990D84">
      <w:pPr>
        <w:jc w:val="both"/>
        <w:rPr>
          <w:sz w:val="28"/>
          <w:szCs w:val="28"/>
        </w:rPr>
      </w:pPr>
    </w:p>
    <w:p w:rsidR="00990D84" w:rsidRDefault="00990D84" w:rsidP="00990D84">
      <w:pPr>
        <w:jc w:val="both"/>
        <w:rPr>
          <w:sz w:val="28"/>
          <w:szCs w:val="28"/>
        </w:rPr>
      </w:pPr>
    </w:p>
    <w:p w:rsidR="00A34433" w:rsidRDefault="00A34433" w:rsidP="00D817E0">
      <w:pPr>
        <w:ind w:firstLine="708"/>
        <w:jc w:val="both"/>
        <w:rPr>
          <w:sz w:val="32"/>
          <w:szCs w:val="32"/>
        </w:rPr>
      </w:pPr>
      <w:r>
        <w:rPr>
          <w:sz w:val="32"/>
          <w:szCs w:val="32"/>
        </w:rPr>
        <w:t>Заключение</w:t>
      </w:r>
    </w:p>
    <w:p w:rsidR="00A34433" w:rsidRDefault="00A34433" w:rsidP="00773213">
      <w:pPr>
        <w:ind w:firstLine="708"/>
        <w:jc w:val="both"/>
        <w:rPr>
          <w:sz w:val="28"/>
          <w:szCs w:val="28"/>
        </w:rPr>
      </w:pPr>
    </w:p>
    <w:p w:rsidR="00A34433" w:rsidRDefault="00A34433" w:rsidP="00773213">
      <w:pPr>
        <w:ind w:firstLine="708"/>
        <w:jc w:val="both"/>
        <w:rPr>
          <w:sz w:val="28"/>
          <w:szCs w:val="28"/>
        </w:rPr>
      </w:pPr>
    </w:p>
    <w:p w:rsidR="00A34433" w:rsidRDefault="00A34433" w:rsidP="00773213">
      <w:pPr>
        <w:ind w:firstLine="708"/>
        <w:jc w:val="both"/>
        <w:rPr>
          <w:sz w:val="28"/>
          <w:szCs w:val="28"/>
        </w:rPr>
      </w:pPr>
      <w:r w:rsidRPr="00A34433">
        <w:rPr>
          <w:sz w:val="28"/>
          <w:szCs w:val="28"/>
        </w:rPr>
        <w:t xml:space="preserve">Исторически в западной Европе происходила смена феодального способа производства капиталистическим более чем через тысячелетие после того, как рабовладельческий способ производства сменился феодальным. Буржуазные революции Нидерландах и Англии, поставив у власти передовой класс-буржуазию, временно привели производственные отношения в соответствие с характером производительных сил - капиталистический способ производства, так же как и феодальный основан на частной собственности на орудия и средства производства, но в противоположность феодализму, при котором эксплуатировался труд зависимых производителей при помощи внеэкономического принуждения, капитализм развивался на основе эксплуатации наемного труда - труда рабочих - собственником средств производства. При капитализме личная зависимость трудящихся и внеэкономическое принуждение заменялось полным рабством, экономическим принуждением; юридически свободные, но лишенные средств производства рабочие вынуждены, чтобы не умереть с голоду, продавать свою рабочую силу капиталистам. </w:t>
      </w:r>
    </w:p>
    <w:p w:rsidR="00A34433" w:rsidRPr="00792B49" w:rsidRDefault="00A34433" w:rsidP="00773213">
      <w:pPr>
        <w:ind w:firstLine="708"/>
        <w:jc w:val="both"/>
        <w:rPr>
          <w:sz w:val="28"/>
          <w:szCs w:val="28"/>
        </w:rPr>
      </w:pPr>
      <w:r w:rsidRPr="00A34433">
        <w:rPr>
          <w:sz w:val="28"/>
          <w:szCs w:val="28"/>
        </w:rPr>
        <w:t>Капитализм является более развитой, высшей формой товарного производства. Если при докапиталистических формациях товарность производства играла подчиненную роль поскольку хозяйство в целом было натуральным, то при капитализме товарное производство стало всеобщей господствующей формой хозяйства. Товаром стала и рабочая сила, покупаемая капиталистом и эксплуатируемая им в процессе производства. Рабочий производит больше, чем требуется для его существования, а капиталист безвозмездно присваивает часть труда рабочего (прибавочную стоимость). Закон прибавочной стоимости является</w:t>
      </w:r>
      <w:r>
        <w:rPr>
          <w:sz w:val="28"/>
          <w:szCs w:val="28"/>
        </w:rPr>
        <w:t xml:space="preserve"> основным законом капитализма. «</w:t>
      </w:r>
      <w:r w:rsidRPr="00A34433">
        <w:rPr>
          <w:sz w:val="28"/>
          <w:szCs w:val="28"/>
        </w:rPr>
        <w:t>Производство прибавочной стоимости или нажива</w:t>
      </w:r>
      <w:r>
        <w:rPr>
          <w:sz w:val="28"/>
          <w:szCs w:val="28"/>
        </w:rPr>
        <w:t xml:space="preserve"> </w:t>
      </w:r>
      <w:r w:rsidRPr="00A34433">
        <w:rPr>
          <w:sz w:val="28"/>
          <w:szCs w:val="28"/>
        </w:rPr>
        <w:t>-</w:t>
      </w:r>
      <w:r>
        <w:rPr>
          <w:sz w:val="28"/>
          <w:szCs w:val="28"/>
        </w:rPr>
        <w:t xml:space="preserve"> </w:t>
      </w:r>
      <w:r w:rsidRPr="00A34433">
        <w:rPr>
          <w:sz w:val="28"/>
          <w:szCs w:val="28"/>
        </w:rPr>
        <w:t>таков абсолютный з</w:t>
      </w:r>
      <w:r>
        <w:rPr>
          <w:sz w:val="28"/>
          <w:szCs w:val="28"/>
        </w:rPr>
        <w:t>акон этого способа производства»</w:t>
      </w:r>
      <w:r w:rsidRPr="00A34433">
        <w:rPr>
          <w:sz w:val="28"/>
          <w:szCs w:val="28"/>
        </w:rPr>
        <w:t>,</w:t>
      </w:r>
      <w:r>
        <w:rPr>
          <w:sz w:val="28"/>
          <w:szCs w:val="28"/>
        </w:rPr>
        <w:t xml:space="preserve"> </w:t>
      </w:r>
      <w:r w:rsidRPr="00A34433">
        <w:rPr>
          <w:sz w:val="28"/>
          <w:szCs w:val="28"/>
        </w:rPr>
        <w:t>-</w:t>
      </w:r>
      <w:r>
        <w:rPr>
          <w:sz w:val="28"/>
          <w:szCs w:val="28"/>
        </w:rPr>
        <w:t xml:space="preserve"> </w:t>
      </w:r>
      <w:r w:rsidRPr="00A34433">
        <w:rPr>
          <w:sz w:val="28"/>
          <w:szCs w:val="28"/>
        </w:rPr>
        <w:t xml:space="preserve">указывает </w:t>
      </w:r>
      <w:r w:rsidRPr="00792B49">
        <w:rPr>
          <w:sz w:val="28"/>
          <w:szCs w:val="28"/>
        </w:rPr>
        <w:t>К. Маркс</w:t>
      </w:r>
      <w:r w:rsidR="00792B49">
        <w:rPr>
          <w:sz w:val="28"/>
          <w:szCs w:val="28"/>
        </w:rPr>
        <w:t>[8]</w:t>
      </w:r>
      <w:r w:rsidRPr="00792B49">
        <w:rPr>
          <w:sz w:val="28"/>
          <w:szCs w:val="28"/>
        </w:rPr>
        <w:t xml:space="preserve">. </w:t>
      </w:r>
    </w:p>
    <w:p w:rsidR="00A34433" w:rsidRDefault="00A34433" w:rsidP="00773213">
      <w:pPr>
        <w:ind w:firstLine="708"/>
        <w:jc w:val="both"/>
        <w:rPr>
          <w:sz w:val="28"/>
          <w:szCs w:val="28"/>
        </w:rPr>
      </w:pPr>
      <w:r w:rsidRPr="00792B49">
        <w:rPr>
          <w:sz w:val="28"/>
          <w:szCs w:val="28"/>
        </w:rPr>
        <w:t>Капиталистический способ</w:t>
      </w:r>
      <w:r w:rsidRPr="00A34433">
        <w:rPr>
          <w:sz w:val="28"/>
          <w:szCs w:val="28"/>
        </w:rPr>
        <w:t xml:space="preserve"> производства является антагонистической формацией, но по сравнению с феодализмом капитализм представляет собой более прогрессивный общественный строй, устранивший феодальные преграды на пути развития производительных сил. Он ликвидировал личную зависимость трудящихся, местную экономическую замкнутость и раздробленность, создал мировой рынок и мировое разделение труда, расширил кругозор людей, заменил деление людей по цехам и сословиям основным классовым делением общества на капиталистов и пролетариев, хотя и не уничтожил целиком докапиталистические формы производства и докапиталистические классы. Капитализм неизмеримо поднял производительность общественного труда, развил производительные силы в гораздо большей степени, чем все предшествующие ему формации. Однако в силу господства частной собственности на средства производства рост производительных сил и производительности труда при капитализме обращается против трудящихся, ведет к их абсолютному и относительному обнищанию. Капитализм породил непримиримые противоречия, он гигантски расширил и укрупнил производство, сосредоточил на предприятиях огромные массы рабочих. Однако при обобществлении производства присвоение продуктов производства, как и в предшествующих формациях, осуществляется эксплуататорами, а не теми, кто производит. Противоречие между общественным характером производства и частнокапиталистической формой присвоения результатов производства является основным противоречием капиталистического способа производства. Это противоречие порождает в капиталистическом обществе </w:t>
      </w:r>
      <w:r>
        <w:rPr>
          <w:sz w:val="28"/>
          <w:szCs w:val="28"/>
        </w:rPr>
        <w:t xml:space="preserve">ожесточенную классовую борьбу. </w:t>
      </w:r>
    </w:p>
    <w:p w:rsidR="00A34433" w:rsidRDefault="00A34433" w:rsidP="00773213">
      <w:pPr>
        <w:ind w:firstLine="708"/>
        <w:jc w:val="both"/>
        <w:rPr>
          <w:sz w:val="28"/>
          <w:szCs w:val="28"/>
        </w:rPr>
      </w:pPr>
      <w:r w:rsidRPr="00A34433">
        <w:rPr>
          <w:sz w:val="28"/>
          <w:szCs w:val="28"/>
        </w:rPr>
        <w:t xml:space="preserve"> В лице пролетариата капитализм породил своего собственного могильщика. Уже вскоре после утверждения в Европе капитализма начались экономические кризисы, которые показали, что капиталистическая собственность на средства производства мешает дальнейшему росту производительных сил, что интересы общественного развития, интересы прогресса требуют установления новых производственных отношений, основанных на общественной собственности на средства производства. Вместе с тем замена феодального способа производства капиталистическим имела </w:t>
      </w:r>
      <w:r>
        <w:rPr>
          <w:sz w:val="28"/>
          <w:szCs w:val="28"/>
        </w:rPr>
        <w:t>огромное историческое значение.</w:t>
      </w:r>
    </w:p>
    <w:p w:rsidR="00A34433" w:rsidRDefault="00A34433" w:rsidP="00773213">
      <w:pPr>
        <w:ind w:firstLine="708"/>
        <w:jc w:val="both"/>
        <w:rPr>
          <w:sz w:val="28"/>
          <w:szCs w:val="28"/>
        </w:rPr>
      </w:pPr>
      <w:r w:rsidRPr="00A34433">
        <w:rPr>
          <w:sz w:val="28"/>
          <w:szCs w:val="28"/>
        </w:rPr>
        <w:t xml:space="preserve">Развитие производительных сил в промышленности, сельском хозяйстве, на транспорте, развитие науки и культуры-все пошло вперед гигантскими шагами. Угнетенные получили несравненно большую, чем раньше, возможность организованной борьбы за свои права, стало возможным создание революционной теории рабочего класса - марксизма. </w:t>
      </w:r>
    </w:p>
    <w:p w:rsidR="00A34433" w:rsidRPr="00A34433" w:rsidRDefault="00A34433" w:rsidP="00773213">
      <w:pPr>
        <w:ind w:firstLine="708"/>
        <w:jc w:val="both"/>
        <w:rPr>
          <w:sz w:val="28"/>
          <w:szCs w:val="28"/>
        </w:rPr>
      </w:pPr>
      <w:r w:rsidRPr="00A34433">
        <w:rPr>
          <w:sz w:val="28"/>
          <w:szCs w:val="28"/>
        </w:rPr>
        <w:t>Исторические преимущества капитализма перед феодализмом проявились очень скоро. Феодальное хозяйство в течение тысячелетия не смогло выйти из сферы ручного труда. Капитализм, пока производство базировалось на ручном труде, не мог осуществить коренного преобразования всей экономической жизни общества. Мануфактура не могла полностью удовлетворить возрастающие потребности общества, ограничивала возможность расширения господства капитала. Капиталистическое хозяйство сравнительно быстро перешло от ручного труда (стадия мануфактуры) к машинной технике (стадия машинной индустрии). На основе машинной техники была создана крупная капиталистическая промышленность, произошло окончательное утверждение капитализма. Переход от мануфактурной к машинной капиталистической промышленности происходил в различных странах неравномерно. Раньше всего он произошел в наиболее развитой в то время капиталистической стране</w:t>
      </w:r>
      <w:r>
        <w:rPr>
          <w:sz w:val="28"/>
          <w:szCs w:val="28"/>
        </w:rPr>
        <w:t xml:space="preserve"> </w:t>
      </w:r>
      <w:r w:rsidRPr="00A34433">
        <w:rPr>
          <w:sz w:val="28"/>
          <w:szCs w:val="28"/>
        </w:rPr>
        <w:t>-</w:t>
      </w:r>
      <w:r>
        <w:rPr>
          <w:sz w:val="28"/>
          <w:szCs w:val="28"/>
        </w:rPr>
        <w:t xml:space="preserve"> </w:t>
      </w:r>
      <w:r w:rsidRPr="00A34433">
        <w:rPr>
          <w:sz w:val="28"/>
          <w:szCs w:val="28"/>
        </w:rPr>
        <w:t>Англии.</w:t>
      </w:r>
    </w:p>
    <w:p w:rsidR="00A34433" w:rsidRDefault="00A34433" w:rsidP="00773213">
      <w:pPr>
        <w:ind w:firstLine="708"/>
        <w:jc w:val="both"/>
        <w:rPr>
          <w:b/>
          <w:sz w:val="28"/>
          <w:szCs w:val="28"/>
        </w:rPr>
      </w:pPr>
    </w:p>
    <w:p w:rsidR="00A34433" w:rsidRDefault="00A34433" w:rsidP="00773213">
      <w:pPr>
        <w:ind w:firstLine="708"/>
        <w:jc w:val="both"/>
        <w:rPr>
          <w:b/>
          <w:sz w:val="28"/>
          <w:szCs w:val="28"/>
        </w:rPr>
      </w:pPr>
    </w:p>
    <w:p w:rsidR="00A34433" w:rsidRDefault="00A34433" w:rsidP="00773213">
      <w:pPr>
        <w:ind w:firstLine="708"/>
        <w:jc w:val="both"/>
        <w:rPr>
          <w:b/>
          <w:sz w:val="28"/>
          <w:szCs w:val="28"/>
        </w:rPr>
      </w:pPr>
    </w:p>
    <w:p w:rsidR="00A34433" w:rsidRDefault="00A34433" w:rsidP="00773213">
      <w:pPr>
        <w:ind w:firstLine="708"/>
        <w:jc w:val="both"/>
        <w:rPr>
          <w:b/>
          <w:sz w:val="28"/>
          <w:szCs w:val="28"/>
        </w:rPr>
      </w:pPr>
    </w:p>
    <w:p w:rsidR="00A34433" w:rsidRDefault="00A34433" w:rsidP="00773213">
      <w:pPr>
        <w:ind w:firstLine="708"/>
        <w:jc w:val="both"/>
        <w:rPr>
          <w:b/>
          <w:sz w:val="28"/>
          <w:szCs w:val="28"/>
        </w:rPr>
      </w:pPr>
    </w:p>
    <w:p w:rsidR="00A34433" w:rsidRDefault="00A34433" w:rsidP="00773213">
      <w:pPr>
        <w:ind w:firstLine="708"/>
        <w:jc w:val="both"/>
        <w:rPr>
          <w:b/>
          <w:sz w:val="28"/>
          <w:szCs w:val="28"/>
        </w:rPr>
      </w:pPr>
    </w:p>
    <w:p w:rsidR="00D817E0" w:rsidRDefault="00D817E0" w:rsidP="00773213">
      <w:pPr>
        <w:ind w:firstLine="708"/>
        <w:jc w:val="both"/>
        <w:rPr>
          <w:b/>
          <w:sz w:val="28"/>
          <w:szCs w:val="28"/>
        </w:rPr>
      </w:pPr>
    </w:p>
    <w:p w:rsidR="00D817E0" w:rsidRDefault="00D817E0" w:rsidP="00773213">
      <w:pPr>
        <w:ind w:firstLine="708"/>
        <w:jc w:val="both"/>
        <w:rPr>
          <w:b/>
          <w:sz w:val="28"/>
          <w:szCs w:val="28"/>
        </w:rPr>
      </w:pPr>
    </w:p>
    <w:p w:rsidR="00D817E0" w:rsidRDefault="00D817E0" w:rsidP="00773213">
      <w:pPr>
        <w:ind w:firstLine="708"/>
        <w:jc w:val="both"/>
        <w:rPr>
          <w:b/>
          <w:sz w:val="28"/>
          <w:szCs w:val="28"/>
        </w:rPr>
      </w:pPr>
    </w:p>
    <w:p w:rsidR="00D817E0" w:rsidRDefault="00D817E0" w:rsidP="00773213">
      <w:pPr>
        <w:ind w:firstLine="708"/>
        <w:jc w:val="both"/>
        <w:rPr>
          <w:b/>
          <w:sz w:val="28"/>
          <w:szCs w:val="28"/>
        </w:rPr>
      </w:pPr>
    </w:p>
    <w:p w:rsidR="00D817E0" w:rsidRDefault="00D817E0" w:rsidP="00D817E0">
      <w:pPr>
        <w:ind w:firstLine="708"/>
        <w:jc w:val="center"/>
        <w:rPr>
          <w:sz w:val="32"/>
          <w:szCs w:val="32"/>
        </w:rPr>
      </w:pPr>
      <w:r>
        <w:rPr>
          <w:sz w:val="32"/>
          <w:szCs w:val="32"/>
        </w:rPr>
        <w:t xml:space="preserve">Библиографический список </w:t>
      </w:r>
    </w:p>
    <w:p w:rsidR="004666D4" w:rsidRDefault="004666D4" w:rsidP="00D817E0">
      <w:pPr>
        <w:ind w:firstLine="708"/>
        <w:jc w:val="center"/>
        <w:rPr>
          <w:sz w:val="32"/>
          <w:szCs w:val="32"/>
        </w:rPr>
      </w:pPr>
    </w:p>
    <w:p w:rsidR="004666D4" w:rsidRDefault="004666D4" w:rsidP="00D817E0">
      <w:pPr>
        <w:ind w:firstLine="708"/>
        <w:jc w:val="center"/>
        <w:rPr>
          <w:sz w:val="28"/>
          <w:szCs w:val="28"/>
        </w:rPr>
      </w:pPr>
    </w:p>
    <w:p w:rsidR="00CE6CD0" w:rsidRDefault="00990D84" w:rsidP="00CE6CD0">
      <w:pPr>
        <w:ind w:firstLine="540"/>
        <w:jc w:val="both"/>
        <w:rPr>
          <w:sz w:val="28"/>
          <w:szCs w:val="28"/>
        </w:rPr>
      </w:pPr>
      <w:r>
        <w:rPr>
          <w:sz w:val="28"/>
          <w:szCs w:val="28"/>
        </w:rPr>
        <w:t xml:space="preserve">1 </w:t>
      </w:r>
      <w:r w:rsidR="00CE6CD0">
        <w:rPr>
          <w:sz w:val="28"/>
          <w:szCs w:val="28"/>
        </w:rPr>
        <w:t>Борисов, Е.Ф. Экономическая теория [Текст]: учебник / Е.Ф. Борисов – М.: Юрайт-М, 2008. – 384 с.</w:t>
      </w:r>
    </w:p>
    <w:p w:rsidR="00CE6CD0" w:rsidRDefault="00CE6CD0" w:rsidP="00CE6CD0">
      <w:pPr>
        <w:ind w:firstLine="540"/>
        <w:rPr>
          <w:sz w:val="28"/>
          <w:szCs w:val="28"/>
        </w:rPr>
      </w:pPr>
      <w:r>
        <w:rPr>
          <w:sz w:val="28"/>
          <w:szCs w:val="28"/>
        </w:rPr>
        <w:t xml:space="preserve">2 Видяпин, В.И., Журавлева, Г.П. </w:t>
      </w:r>
      <w:r w:rsidRPr="00944942">
        <w:rPr>
          <w:sz w:val="28"/>
          <w:szCs w:val="28"/>
        </w:rPr>
        <w:t>Экономическая теория (политэкономия</w:t>
      </w:r>
      <w:r>
        <w:rPr>
          <w:sz w:val="28"/>
          <w:szCs w:val="28"/>
        </w:rPr>
        <w:t>) [Текст]: учебник / Под общ. ред. В.И.</w:t>
      </w:r>
      <w:r w:rsidRPr="00681BC6">
        <w:rPr>
          <w:sz w:val="28"/>
          <w:szCs w:val="28"/>
        </w:rPr>
        <w:t xml:space="preserve"> </w:t>
      </w:r>
      <w:r w:rsidRPr="00944942">
        <w:rPr>
          <w:sz w:val="28"/>
          <w:szCs w:val="28"/>
        </w:rPr>
        <w:t>Видяпина</w:t>
      </w:r>
      <w:r>
        <w:rPr>
          <w:sz w:val="28"/>
          <w:szCs w:val="28"/>
        </w:rPr>
        <w:t>, Г.П.</w:t>
      </w:r>
      <w:r w:rsidRPr="00681BC6">
        <w:rPr>
          <w:sz w:val="28"/>
          <w:szCs w:val="28"/>
        </w:rPr>
        <w:t xml:space="preserve"> </w:t>
      </w:r>
      <w:r w:rsidRPr="00944942">
        <w:rPr>
          <w:sz w:val="28"/>
          <w:szCs w:val="28"/>
        </w:rPr>
        <w:t>Журавлёвой. – М.: ИНФРА-М, 200</w:t>
      </w:r>
      <w:r w:rsidRPr="00AB3F81">
        <w:rPr>
          <w:sz w:val="28"/>
          <w:szCs w:val="28"/>
        </w:rPr>
        <w:t>7</w:t>
      </w:r>
      <w:r w:rsidRPr="00944942">
        <w:rPr>
          <w:sz w:val="28"/>
          <w:szCs w:val="28"/>
        </w:rPr>
        <w:t>. – 640с.</w:t>
      </w:r>
    </w:p>
    <w:p w:rsidR="005E1AF0" w:rsidRDefault="005E1AF0" w:rsidP="005E1AF0">
      <w:pPr>
        <w:ind w:firstLine="540"/>
        <w:rPr>
          <w:sz w:val="28"/>
          <w:szCs w:val="28"/>
        </w:rPr>
      </w:pPr>
      <w:r>
        <w:rPr>
          <w:sz w:val="28"/>
          <w:szCs w:val="28"/>
        </w:rPr>
        <w:t>3 Грязнова, А.Г., Соколинский, В.М. Экономическая теория [Текст]: учеб. пособие / под ред. А. Г. Грязновой, В. М. Соколинского. – 2-е изд. – М. : КНОРУС, 2005. – 464 с.</w:t>
      </w:r>
    </w:p>
    <w:p w:rsidR="005E1AF0" w:rsidRDefault="005E1AF0" w:rsidP="005E1AF0">
      <w:pPr>
        <w:ind w:firstLine="540"/>
        <w:jc w:val="both"/>
        <w:rPr>
          <w:sz w:val="28"/>
          <w:szCs w:val="28"/>
        </w:rPr>
      </w:pPr>
      <w:r>
        <w:rPr>
          <w:sz w:val="28"/>
          <w:szCs w:val="28"/>
        </w:rPr>
        <w:t>4 Камаев, В.Д. Экономическая теория [Текст]: Учеб. для студ. высш. учеб. заведений / Под ред. В.Д. Камаева. – 10-е изд., перераб. и доп. – М.: Гуманит. изд. центр ВЛАДОС, 2003. – 592 с.: ил.</w:t>
      </w:r>
    </w:p>
    <w:p w:rsidR="00CE6CD0" w:rsidRDefault="005E1AF0" w:rsidP="00CE6CD0">
      <w:pPr>
        <w:ind w:left="360" w:firstLine="180"/>
        <w:jc w:val="both"/>
        <w:rPr>
          <w:sz w:val="28"/>
          <w:szCs w:val="28"/>
        </w:rPr>
      </w:pPr>
      <w:r>
        <w:rPr>
          <w:sz w:val="28"/>
          <w:szCs w:val="28"/>
        </w:rPr>
        <w:t>5</w:t>
      </w:r>
      <w:r w:rsidR="00CE6CD0">
        <w:rPr>
          <w:sz w:val="28"/>
          <w:szCs w:val="28"/>
        </w:rPr>
        <w:t xml:space="preserve"> </w:t>
      </w:r>
      <w:r w:rsidR="00CE6CD0">
        <w:rPr>
          <w:rFonts w:hint="eastAsia"/>
          <w:bCs/>
          <w:sz w:val="28"/>
          <w:szCs w:val="28"/>
        </w:rPr>
        <w:t>Чепурин</w:t>
      </w:r>
      <w:r w:rsidR="00CE6CD0">
        <w:rPr>
          <w:bCs/>
          <w:sz w:val="28"/>
          <w:szCs w:val="28"/>
        </w:rPr>
        <w:t>,</w:t>
      </w:r>
      <w:r w:rsidR="00CE6CD0" w:rsidRPr="00681BC6">
        <w:rPr>
          <w:bCs/>
          <w:sz w:val="28"/>
          <w:szCs w:val="28"/>
        </w:rPr>
        <w:t xml:space="preserve"> </w:t>
      </w:r>
      <w:r w:rsidR="00CE6CD0" w:rsidRPr="00944942">
        <w:rPr>
          <w:rFonts w:hint="eastAsia"/>
          <w:bCs/>
          <w:sz w:val="28"/>
          <w:szCs w:val="28"/>
        </w:rPr>
        <w:t>М</w:t>
      </w:r>
      <w:r w:rsidR="00CE6CD0" w:rsidRPr="00944942">
        <w:rPr>
          <w:bCs/>
          <w:sz w:val="28"/>
          <w:szCs w:val="28"/>
        </w:rPr>
        <w:t>.</w:t>
      </w:r>
      <w:r w:rsidR="00CE6CD0" w:rsidRPr="00944942">
        <w:rPr>
          <w:rFonts w:hint="eastAsia"/>
          <w:bCs/>
          <w:sz w:val="28"/>
          <w:szCs w:val="28"/>
        </w:rPr>
        <w:t>Н</w:t>
      </w:r>
      <w:r w:rsidR="00CE6CD0" w:rsidRPr="00944942">
        <w:rPr>
          <w:bCs/>
          <w:sz w:val="28"/>
          <w:szCs w:val="28"/>
        </w:rPr>
        <w:t xml:space="preserve">., </w:t>
      </w:r>
      <w:r w:rsidR="00CE6CD0">
        <w:rPr>
          <w:rFonts w:hint="eastAsia"/>
          <w:bCs/>
          <w:sz w:val="28"/>
          <w:szCs w:val="28"/>
        </w:rPr>
        <w:t>Киселев</w:t>
      </w:r>
      <w:r w:rsidR="00CE6CD0">
        <w:rPr>
          <w:bCs/>
          <w:sz w:val="28"/>
          <w:szCs w:val="28"/>
        </w:rPr>
        <w:t>а,</w:t>
      </w:r>
      <w:r w:rsidR="00CE6CD0" w:rsidRPr="00681BC6">
        <w:rPr>
          <w:bCs/>
          <w:sz w:val="28"/>
          <w:szCs w:val="28"/>
        </w:rPr>
        <w:t xml:space="preserve"> </w:t>
      </w:r>
      <w:r w:rsidR="00CE6CD0" w:rsidRPr="00944942">
        <w:rPr>
          <w:rFonts w:hint="eastAsia"/>
          <w:bCs/>
          <w:sz w:val="28"/>
          <w:szCs w:val="28"/>
        </w:rPr>
        <w:t>Е</w:t>
      </w:r>
      <w:r w:rsidR="00CE6CD0" w:rsidRPr="00944942">
        <w:rPr>
          <w:bCs/>
          <w:sz w:val="28"/>
          <w:szCs w:val="28"/>
        </w:rPr>
        <w:t>.</w:t>
      </w:r>
      <w:r w:rsidR="00CE6CD0" w:rsidRPr="00944942">
        <w:rPr>
          <w:rFonts w:hint="eastAsia"/>
          <w:bCs/>
          <w:sz w:val="28"/>
          <w:szCs w:val="28"/>
        </w:rPr>
        <w:t>А</w:t>
      </w:r>
      <w:r w:rsidR="00CE6CD0" w:rsidRPr="00944942">
        <w:rPr>
          <w:bCs/>
          <w:sz w:val="28"/>
          <w:szCs w:val="28"/>
        </w:rPr>
        <w:t>.</w:t>
      </w:r>
      <w:r w:rsidR="00CE6CD0" w:rsidRPr="00944942">
        <w:rPr>
          <w:sz w:val="28"/>
          <w:szCs w:val="28"/>
        </w:rPr>
        <w:t xml:space="preserve"> </w:t>
      </w:r>
      <w:r w:rsidR="00CE6CD0" w:rsidRPr="00944942">
        <w:rPr>
          <w:rFonts w:hint="eastAsia"/>
          <w:sz w:val="28"/>
          <w:szCs w:val="28"/>
        </w:rPr>
        <w:t>Курс</w:t>
      </w:r>
      <w:r w:rsidR="00CE6CD0" w:rsidRPr="00944942">
        <w:rPr>
          <w:sz w:val="28"/>
          <w:szCs w:val="28"/>
        </w:rPr>
        <w:t xml:space="preserve"> </w:t>
      </w:r>
      <w:r w:rsidR="00CE6CD0" w:rsidRPr="00944942">
        <w:rPr>
          <w:rFonts w:hint="eastAsia"/>
          <w:sz w:val="28"/>
          <w:szCs w:val="28"/>
        </w:rPr>
        <w:t>экономической</w:t>
      </w:r>
      <w:r w:rsidR="00CE6CD0" w:rsidRPr="00944942">
        <w:rPr>
          <w:sz w:val="28"/>
          <w:szCs w:val="28"/>
        </w:rPr>
        <w:t xml:space="preserve"> </w:t>
      </w:r>
      <w:r w:rsidR="00CE6CD0" w:rsidRPr="00944942">
        <w:rPr>
          <w:rFonts w:hint="eastAsia"/>
          <w:sz w:val="28"/>
          <w:szCs w:val="28"/>
        </w:rPr>
        <w:t>теории</w:t>
      </w:r>
      <w:r w:rsidR="00CE6CD0">
        <w:rPr>
          <w:sz w:val="28"/>
          <w:szCs w:val="28"/>
        </w:rPr>
        <w:t xml:space="preserve"> [Текст]:</w:t>
      </w:r>
    </w:p>
    <w:p w:rsidR="00CE6CD0" w:rsidRDefault="00CE6CD0" w:rsidP="00CE6CD0">
      <w:pPr>
        <w:jc w:val="both"/>
        <w:rPr>
          <w:sz w:val="28"/>
          <w:szCs w:val="28"/>
        </w:rPr>
      </w:pPr>
      <w:r w:rsidRPr="00944942">
        <w:rPr>
          <w:rFonts w:hint="eastAsia"/>
          <w:sz w:val="28"/>
          <w:szCs w:val="28"/>
        </w:rPr>
        <w:t>учебник</w:t>
      </w:r>
      <w:r w:rsidRPr="00944942">
        <w:rPr>
          <w:sz w:val="28"/>
          <w:szCs w:val="28"/>
        </w:rPr>
        <w:t xml:space="preserve"> / </w:t>
      </w:r>
      <w:r w:rsidRPr="00944942">
        <w:rPr>
          <w:rFonts w:hint="eastAsia"/>
          <w:bCs/>
          <w:sz w:val="28"/>
          <w:szCs w:val="28"/>
        </w:rPr>
        <w:t>Под</w:t>
      </w:r>
      <w:r w:rsidRPr="00944942">
        <w:rPr>
          <w:bCs/>
          <w:sz w:val="28"/>
          <w:szCs w:val="28"/>
        </w:rPr>
        <w:t xml:space="preserve"> </w:t>
      </w:r>
      <w:r w:rsidRPr="00944942">
        <w:rPr>
          <w:rFonts w:hint="eastAsia"/>
          <w:bCs/>
          <w:sz w:val="28"/>
          <w:szCs w:val="28"/>
        </w:rPr>
        <w:t>общей</w:t>
      </w:r>
      <w:r w:rsidRPr="00944942">
        <w:rPr>
          <w:bCs/>
          <w:sz w:val="28"/>
          <w:szCs w:val="28"/>
        </w:rPr>
        <w:t xml:space="preserve"> </w:t>
      </w:r>
      <w:r w:rsidRPr="00944942">
        <w:rPr>
          <w:rFonts w:hint="eastAsia"/>
          <w:bCs/>
          <w:sz w:val="28"/>
          <w:szCs w:val="28"/>
        </w:rPr>
        <w:t>редакцией</w:t>
      </w:r>
      <w:r w:rsidRPr="00944942">
        <w:rPr>
          <w:bCs/>
          <w:sz w:val="28"/>
          <w:szCs w:val="28"/>
        </w:rPr>
        <w:t xml:space="preserve"> </w:t>
      </w:r>
      <w:r w:rsidRPr="00944942">
        <w:rPr>
          <w:rFonts w:hint="eastAsia"/>
          <w:bCs/>
          <w:sz w:val="28"/>
          <w:szCs w:val="28"/>
        </w:rPr>
        <w:t>Чепурина</w:t>
      </w:r>
      <w:r w:rsidRPr="00681BC6">
        <w:rPr>
          <w:bCs/>
          <w:sz w:val="28"/>
          <w:szCs w:val="28"/>
        </w:rPr>
        <w:t xml:space="preserve"> </w:t>
      </w:r>
      <w:r w:rsidRPr="00944942">
        <w:rPr>
          <w:rFonts w:hint="eastAsia"/>
          <w:bCs/>
          <w:sz w:val="28"/>
          <w:szCs w:val="28"/>
        </w:rPr>
        <w:t>М</w:t>
      </w:r>
      <w:r w:rsidRPr="00944942">
        <w:rPr>
          <w:bCs/>
          <w:sz w:val="28"/>
          <w:szCs w:val="28"/>
        </w:rPr>
        <w:t>.</w:t>
      </w:r>
      <w:r w:rsidRPr="00944942">
        <w:rPr>
          <w:rFonts w:hint="eastAsia"/>
          <w:bCs/>
          <w:sz w:val="28"/>
          <w:szCs w:val="28"/>
        </w:rPr>
        <w:t>Н</w:t>
      </w:r>
      <w:r w:rsidRPr="00944942">
        <w:rPr>
          <w:bCs/>
          <w:sz w:val="28"/>
          <w:szCs w:val="28"/>
        </w:rPr>
        <w:t xml:space="preserve">., </w:t>
      </w:r>
      <w:r w:rsidRPr="00944942">
        <w:rPr>
          <w:rFonts w:hint="eastAsia"/>
          <w:bCs/>
          <w:sz w:val="28"/>
          <w:szCs w:val="28"/>
        </w:rPr>
        <w:t>Киселевой</w:t>
      </w:r>
      <w:r w:rsidRPr="00681BC6">
        <w:rPr>
          <w:bCs/>
          <w:sz w:val="28"/>
          <w:szCs w:val="28"/>
        </w:rPr>
        <w:t xml:space="preserve"> </w:t>
      </w:r>
      <w:r w:rsidRPr="00944942">
        <w:rPr>
          <w:rFonts w:hint="eastAsia"/>
          <w:bCs/>
          <w:sz w:val="28"/>
          <w:szCs w:val="28"/>
        </w:rPr>
        <w:t>Е</w:t>
      </w:r>
      <w:r w:rsidRPr="00944942">
        <w:rPr>
          <w:bCs/>
          <w:sz w:val="28"/>
          <w:szCs w:val="28"/>
        </w:rPr>
        <w:t>.</w:t>
      </w:r>
      <w:r w:rsidRPr="00944942">
        <w:rPr>
          <w:rFonts w:hint="eastAsia"/>
          <w:bCs/>
          <w:sz w:val="28"/>
          <w:szCs w:val="28"/>
        </w:rPr>
        <w:t>А</w:t>
      </w:r>
      <w:r w:rsidRPr="00944942">
        <w:rPr>
          <w:bCs/>
          <w:sz w:val="28"/>
          <w:szCs w:val="28"/>
        </w:rPr>
        <w:t>.</w:t>
      </w:r>
      <w:r w:rsidRPr="00944942">
        <w:rPr>
          <w:sz w:val="28"/>
          <w:szCs w:val="28"/>
        </w:rPr>
        <w:t xml:space="preserve"> – </w:t>
      </w:r>
      <w:r w:rsidRPr="00944942">
        <w:rPr>
          <w:rFonts w:hint="eastAsia"/>
          <w:sz w:val="28"/>
          <w:szCs w:val="28"/>
        </w:rPr>
        <w:t>Киров</w:t>
      </w:r>
      <w:r w:rsidRPr="00944942">
        <w:rPr>
          <w:sz w:val="28"/>
          <w:szCs w:val="28"/>
        </w:rPr>
        <w:t>: «</w:t>
      </w:r>
      <w:r w:rsidRPr="00944942">
        <w:rPr>
          <w:rFonts w:hint="eastAsia"/>
          <w:sz w:val="28"/>
          <w:szCs w:val="28"/>
        </w:rPr>
        <w:t>АСА</w:t>
      </w:r>
      <w:r>
        <w:rPr>
          <w:sz w:val="28"/>
          <w:szCs w:val="28"/>
        </w:rPr>
        <w:t>», 2007. – 848</w:t>
      </w:r>
      <w:r w:rsidRPr="00944942">
        <w:rPr>
          <w:rFonts w:hint="eastAsia"/>
          <w:sz w:val="28"/>
          <w:szCs w:val="28"/>
        </w:rPr>
        <w:t>с</w:t>
      </w:r>
      <w:r w:rsidRPr="00944942">
        <w:rPr>
          <w:sz w:val="28"/>
          <w:szCs w:val="28"/>
        </w:rPr>
        <w:t>.</w:t>
      </w:r>
    </w:p>
    <w:p w:rsidR="005E1AF0" w:rsidRDefault="005E1AF0" w:rsidP="005E1AF0">
      <w:pPr>
        <w:ind w:firstLine="540"/>
        <w:jc w:val="both"/>
        <w:rPr>
          <w:sz w:val="28"/>
          <w:szCs w:val="28"/>
        </w:rPr>
      </w:pPr>
      <w:r>
        <w:rPr>
          <w:sz w:val="28"/>
          <w:szCs w:val="28"/>
        </w:rPr>
        <w:t xml:space="preserve">6 </w:t>
      </w:r>
      <w:r w:rsidRPr="005E1AF0">
        <w:rPr>
          <w:sz w:val="28"/>
          <w:szCs w:val="28"/>
        </w:rPr>
        <w:t>Обухов</w:t>
      </w:r>
      <w:r>
        <w:rPr>
          <w:sz w:val="28"/>
          <w:szCs w:val="28"/>
        </w:rPr>
        <w:t>,</w:t>
      </w:r>
      <w:r w:rsidRPr="005E1AF0">
        <w:rPr>
          <w:sz w:val="28"/>
          <w:szCs w:val="28"/>
        </w:rPr>
        <w:t xml:space="preserve"> Н.П. Первоначальное накопление капитала в России // Деньги и кредит. 2003. 12. с. 14-19.</w:t>
      </w:r>
    </w:p>
    <w:p w:rsidR="005E1AF0" w:rsidRDefault="005E1AF0" w:rsidP="005E1AF0">
      <w:pPr>
        <w:ind w:firstLine="540"/>
        <w:jc w:val="both"/>
        <w:rPr>
          <w:sz w:val="28"/>
          <w:szCs w:val="28"/>
        </w:rPr>
      </w:pPr>
      <w:r>
        <w:rPr>
          <w:sz w:val="28"/>
          <w:szCs w:val="28"/>
        </w:rPr>
        <w:t xml:space="preserve">7 </w:t>
      </w:r>
      <w:r w:rsidRPr="00613594">
        <w:rPr>
          <w:sz w:val="28"/>
          <w:szCs w:val="28"/>
        </w:rPr>
        <w:t>http://www.aup.ru/books/</w:t>
      </w:r>
    </w:p>
    <w:p w:rsidR="005E1AF0" w:rsidRDefault="005E1AF0" w:rsidP="005E1AF0">
      <w:pPr>
        <w:ind w:firstLine="540"/>
        <w:jc w:val="both"/>
        <w:rPr>
          <w:sz w:val="28"/>
          <w:szCs w:val="28"/>
        </w:rPr>
      </w:pPr>
      <w:r>
        <w:rPr>
          <w:sz w:val="28"/>
          <w:szCs w:val="28"/>
        </w:rPr>
        <w:t xml:space="preserve">8 </w:t>
      </w:r>
      <w:r w:rsidRPr="00613594">
        <w:rPr>
          <w:sz w:val="28"/>
          <w:szCs w:val="28"/>
        </w:rPr>
        <w:t>http://economicus.ru/</w:t>
      </w:r>
    </w:p>
    <w:p w:rsidR="005E1AF0" w:rsidRDefault="005E1AF0" w:rsidP="005E1AF0">
      <w:pPr>
        <w:ind w:firstLine="540"/>
        <w:jc w:val="both"/>
        <w:rPr>
          <w:sz w:val="28"/>
          <w:szCs w:val="28"/>
        </w:rPr>
      </w:pPr>
      <w:r>
        <w:rPr>
          <w:sz w:val="28"/>
          <w:szCs w:val="28"/>
        </w:rPr>
        <w:t xml:space="preserve">9 </w:t>
      </w:r>
      <w:r w:rsidRPr="00613594">
        <w:rPr>
          <w:sz w:val="28"/>
          <w:szCs w:val="28"/>
        </w:rPr>
        <w:t>http://institutiones.com/download/books.html</w:t>
      </w:r>
    </w:p>
    <w:p w:rsidR="005E1AF0" w:rsidRPr="005E1AF0" w:rsidRDefault="005E1AF0" w:rsidP="005E1AF0">
      <w:pPr>
        <w:ind w:firstLine="540"/>
        <w:jc w:val="both"/>
        <w:rPr>
          <w:sz w:val="28"/>
          <w:szCs w:val="28"/>
        </w:rPr>
      </w:pPr>
    </w:p>
    <w:p w:rsidR="00CE6CD0" w:rsidRPr="00944942" w:rsidRDefault="00CE6CD0" w:rsidP="00CE6CD0">
      <w:pPr>
        <w:jc w:val="both"/>
        <w:rPr>
          <w:sz w:val="28"/>
          <w:szCs w:val="28"/>
        </w:rPr>
      </w:pPr>
    </w:p>
    <w:p w:rsidR="00CE6CD0" w:rsidRDefault="00CE6CD0" w:rsidP="00CE6CD0">
      <w:pPr>
        <w:ind w:firstLine="540"/>
        <w:jc w:val="both"/>
        <w:rPr>
          <w:sz w:val="28"/>
          <w:szCs w:val="28"/>
        </w:rPr>
      </w:pPr>
    </w:p>
    <w:p w:rsidR="00A34433" w:rsidRPr="00990D84" w:rsidRDefault="00A34433" w:rsidP="00773213">
      <w:pPr>
        <w:ind w:firstLine="708"/>
        <w:jc w:val="both"/>
        <w:rPr>
          <w:sz w:val="28"/>
          <w:szCs w:val="28"/>
        </w:rPr>
      </w:pPr>
    </w:p>
    <w:p w:rsidR="00773213" w:rsidRPr="00773213" w:rsidRDefault="00773213" w:rsidP="00773213">
      <w:pPr>
        <w:ind w:firstLine="708"/>
        <w:jc w:val="both"/>
        <w:rPr>
          <w:sz w:val="28"/>
          <w:szCs w:val="28"/>
        </w:rPr>
      </w:pPr>
      <w:bookmarkStart w:id="0" w:name="_GoBack"/>
      <w:bookmarkEnd w:id="0"/>
    </w:p>
    <w:sectPr w:rsidR="00773213" w:rsidRPr="00773213" w:rsidSect="002539F1">
      <w:pgSz w:w="11906" w:h="16838"/>
      <w:pgMar w:top="851" w:right="567" w:bottom="1701" w:left="1418" w:header="5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D5" w:rsidRDefault="000414D5">
      <w:r>
        <w:separator/>
      </w:r>
    </w:p>
  </w:endnote>
  <w:endnote w:type="continuationSeparator" w:id="0">
    <w:p w:rsidR="000414D5" w:rsidRDefault="0004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D5" w:rsidRDefault="000414D5">
      <w:r>
        <w:separator/>
      </w:r>
    </w:p>
  </w:footnote>
  <w:footnote w:type="continuationSeparator" w:id="0">
    <w:p w:rsidR="000414D5" w:rsidRDefault="0004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F1" w:rsidRDefault="002539F1" w:rsidP="000414D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39F1" w:rsidRDefault="002539F1" w:rsidP="002539F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F1" w:rsidRDefault="002539F1" w:rsidP="002539F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3F2B"/>
    <w:multiLevelType w:val="hybridMultilevel"/>
    <w:tmpl w:val="E4785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2B"/>
    <w:rsid w:val="000414D5"/>
    <w:rsid w:val="000647C1"/>
    <w:rsid w:val="001E228F"/>
    <w:rsid w:val="001E63A6"/>
    <w:rsid w:val="002539F1"/>
    <w:rsid w:val="002918FB"/>
    <w:rsid w:val="002B490D"/>
    <w:rsid w:val="003C2CEE"/>
    <w:rsid w:val="004666D4"/>
    <w:rsid w:val="004F0F66"/>
    <w:rsid w:val="005C4528"/>
    <w:rsid w:val="005E1AF0"/>
    <w:rsid w:val="005F0021"/>
    <w:rsid w:val="00613594"/>
    <w:rsid w:val="00632414"/>
    <w:rsid w:val="007019E2"/>
    <w:rsid w:val="007377CE"/>
    <w:rsid w:val="00773213"/>
    <w:rsid w:val="00792B49"/>
    <w:rsid w:val="00830523"/>
    <w:rsid w:val="00964C73"/>
    <w:rsid w:val="00990D84"/>
    <w:rsid w:val="00A14346"/>
    <w:rsid w:val="00A34433"/>
    <w:rsid w:val="00A5662B"/>
    <w:rsid w:val="00A90807"/>
    <w:rsid w:val="00AC33E3"/>
    <w:rsid w:val="00B26299"/>
    <w:rsid w:val="00B409C8"/>
    <w:rsid w:val="00B47467"/>
    <w:rsid w:val="00C46B02"/>
    <w:rsid w:val="00CE6CD0"/>
    <w:rsid w:val="00D817E0"/>
    <w:rsid w:val="00D82789"/>
    <w:rsid w:val="00E5124E"/>
    <w:rsid w:val="00F4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8"/>
    <o:shapelayout v:ext="edit">
      <o:idmap v:ext="edit" data="1"/>
    </o:shapelayout>
  </w:shapeDefaults>
  <w:decimalSymbol w:val=","/>
  <w:listSeparator w:val=";"/>
  <w15:chartTrackingRefBased/>
  <w15:docId w15:val="{802C39CE-1A18-4BE0-B1E7-28B75924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62B"/>
    <w:rPr>
      <w:sz w:val="24"/>
      <w:szCs w:val="24"/>
    </w:rPr>
  </w:style>
  <w:style w:type="paragraph" w:styleId="1">
    <w:name w:val="heading 1"/>
    <w:basedOn w:val="a"/>
    <w:next w:val="a"/>
    <w:qFormat/>
    <w:rsid w:val="00A5662B"/>
    <w:pPr>
      <w:keepNext/>
      <w:spacing w:line="360" w:lineRule="auto"/>
      <w:outlineLvl w:val="0"/>
    </w:pPr>
    <w:rPr>
      <w:sz w:val="28"/>
      <w:szCs w:val="20"/>
    </w:rPr>
  </w:style>
  <w:style w:type="paragraph" w:styleId="3">
    <w:name w:val="heading 3"/>
    <w:basedOn w:val="a"/>
    <w:next w:val="a"/>
    <w:qFormat/>
    <w:rsid w:val="00A5662B"/>
    <w:pPr>
      <w:keepNext/>
      <w:jc w:val="both"/>
      <w:outlineLvl w:val="2"/>
    </w:pPr>
    <w:rPr>
      <w:sz w:val="32"/>
      <w:szCs w:val="20"/>
    </w:rPr>
  </w:style>
  <w:style w:type="paragraph" w:styleId="4">
    <w:name w:val="heading 4"/>
    <w:basedOn w:val="a"/>
    <w:next w:val="a"/>
    <w:qFormat/>
    <w:rsid w:val="00A5662B"/>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A5662B"/>
    <w:pPr>
      <w:jc w:val="center"/>
    </w:pPr>
    <w:rPr>
      <w:b/>
      <w:bCs/>
      <w:sz w:val="40"/>
    </w:rPr>
  </w:style>
  <w:style w:type="table" w:styleId="a3">
    <w:name w:val="Table Grid"/>
    <w:basedOn w:val="a1"/>
    <w:rsid w:val="00E51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E5124E"/>
    <w:pPr>
      <w:jc w:val="both"/>
    </w:pPr>
    <w:rPr>
      <w:rFonts w:ascii="ISOCPEUR" w:hAnsi="ISOCPEUR"/>
      <w:i/>
      <w:sz w:val="28"/>
      <w:lang w:val="uk-UA"/>
    </w:rPr>
  </w:style>
  <w:style w:type="paragraph" w:customStyle="1" w:styleId="40">
    <w:name w:val="заголовок 4"/>
    <w:basedOn w:val="a"/>
    <w:next w:val="a"/>
    <w:rsid w:val="00B409C8"/>
    <w:pPr>
      <w:keepNext/>
      <w:autoSpaceDE w:val="0"/>
      <w:autoSpaceDN w:val="0"/>
    </w:pPr>
    <w:rPr>
      <w:sz w:val="32"/>
      <w:szCs w:val="32"/>
    </w:rPr>
  </w:style>
  <w:style w:type="character" w:styleId="a5">
    <w:name w:val="Hyperlink"/>
    <w:basedOn w:val="a0"/>
    <w:rsid w:val="005E1AF0"/>
    <w:rPr>
      <w:color w:val="0000FF"/>
      <w:u w:val="single"/>
    </w:rPr>
  </w:style>
  <w:style w:type="paragraph" w:styleId="a6">
    <w:name w:val="header"/>
    <w:basedOn w:val="a"/>
    <w:rsid w:val="002539F1"/>
    <w:pPr>
      <w:tabs>
        <w:tab w:val="center" w:pos="4677"/>
        <w:tab w:val="right" w:pos="9355"/>
      </w:tabs>
    </w:pPr>
  </w:style>
  <w:style w:type="character" w:styleId="a7">
    <w:name w:val="page number"/>
    <w:basedOn w:val="a0"/>
    <w:rsid w:val="002539F1"/>
  </w:style>
  <w:style w:type="paragraph" w:styleId="a8">
    <w:name w:val="footer"/>
    <w:basedOn w:val="a"/>
    <w:rsid w:val="002539F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68909">
      <w:bodyDiv w:val="1"/>
      <w:marLeft w:val="0"/>
      <w:marRight w:val="0"/>
      <w:marTop w:val="0"/>
      <w:marBottom w:val="0"/>
      <w:divBdr>
        <w:top w:val="none" w:sz="0" w:space="0" w:color="auto"/>
        <w:left w:val="none" w:sz="0" w:space="0" w:color="auto"/>
        <w:bottom w:val="none" w:sz="0" w:space="0" w:color="auto"/>
        <w:right w:val="none" w:sz="0" w:space="0" w:color="auto"/>
      </w:divBdr>
      <w:divsChild>
        <w:div w:id="899749136">
          <w:marLeft w:val="0"/>
          <w:marRight w:val="0"/>
          <w:marTop w:val="0"/>
          <w:marBottom w:val="0"/>
          <w:divBdr>
            <w:top w:val="none" w:sz="0" w:space="0" w:color="auto"/>
            <w:left w:val="none" w:sz="0" w:space="0" w:color="auto"/>
            <w:bottom w:val="none" w:sz="0" w:space="0" w:color="auto"/>
            <w:right w:val="none" w:sz="0" w:space="0" w:color="auto"/>
          </w:divBdr>
          <w:divsChild>
            <w:div w:id="1750079197">
              <w:marLeft w:val="0"/>
              <w:marRight w:val="0"/>
              <w:marTop w:val="0"/>
              <w:marBottom w:val="0"/>
              <w:divBdr>
                <w:top w:val="none" w:sz="0" w:space="0" w:color="auto"/>
                <w:left w:val="none" w:sz="0" w:space="0" w:color="auto"/>
                <w:bottom w:val="none" w:sz="0" w:space="0" w:color="auto"/>
                <w:right w:val="none" w:sz="0" w:space="0" w:color="auto"/>
              </w:divBdr>
              <w:divsChild>
                <w:div w:id="1024595228">
                  <w:marLeft w:val="0"/>
                  <w:marRight w:val="0"/>
                  <w:marTop w:val="0"/>
                  <w:marBottom w:val="0"/>
                  <w:divBdr>
                    <w:top w:val="none" w:sz="0" w:space="0" w:color="auto"/>
                    <w:left w:val="none" w:sz="0" w:space="0" w:color="auto"/>
                    <w:bottom w:val="none" w:sz="0" w:space="0" w:color="auto"/>
                    <w:right w:val="none" w:sz="0" w:space="0" w:color="auto"/>
                  </w:divBdr>
                  <w:divsChild>
                    <w:div w:id="471485684">
                      <w:marLeft w:val="0"/>
                      <w:marRight w:val="0"/>
                      <w:marTop w:val="0"/>
                      <w:marBottom w:val="0"/>
                      <w:divBdr>
                        <w:top w:val="none" w:sz="0" w:space="0" w:color="auto"/>
                        <w:left w:val="none" w:sz="0" w:space="0" w:color="auto"/>
                        <w:bottom w:val="none" w:sz="0" w:space="0" w:color="auto"/>
                        <w:right w:val="none" w:sz="0" w:space="0" w:color="auto"/>
                      </w:divBdr>
                      <w:divsChild>
                        <w:div w:id="16013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658733894">
          <w:marLeft w:val="0"/>
          <w:marRight w:val="0"/>
          <w:marTop w:val="0"/>
          <w:marBottom w:val="0"/>
          <w:divBdr>
            <w:top w:val="none" w:sz="0" w:space="0" w:color="auto"/>
            <w:left w:val="none" w:sz="0" w:space="0" w:color="auto"/>
            <w:bottom w:val="none" w:sz="0" w:space="0" w:color="auto"/>
            <w:right w:val="none" w:sz="0" w:space="0" w:color="auto"/>
          </w:divBdr>
          <w:divsChild>
            <w:div w:id="50463178">
              <w:marLeft w:val="0"/>
              <w:marRight w:val="0"/>
              <w:marTop w:val="0"/>
              <w:marBottom w:val="0"/>
              <w:divBdr>
                <w:top w:val="none" w:sz="0" w:space="0" w:color="auto"/>
                <w:left w:val="none" w:sz="0" w:space="0" w:color="auto"/>
                <w:bottom w:val="none" w:sz="0" w:space="0" w:color="auto"/>
                <w:right w:val="none" w:sz="0" w:space="0" w:color="auto"/>
              </w:divBdr>
              <w:divsChild>
                <w:div w:id="681010974">
                  <w:marLeft w:val="0"/>
                  <w:marRight w:val="0"/>
                  <w:marTop w:val="0"/>
                  <w:marBottom w:val="0"/>
                  <w:divBdr>
                    <w:top w:val="none" w:sz="0" w:space="0" w:color="auto"/>
                    <w:left w:val="none" w:sz="0" w:space="0" w:color="auto"/>
                    <w:bottom w:val="none" w:sz="0" w:space="0" w:color="auto"/>
                    <w:right w:val="none" w:sz="0" w:space="0" w:color="auto"/>
                  </w:divBdr>
                  <w:divsChild>
                    <w:div w:id="1983806794">
                      <w:marLeft w:val="0"/>
                      <w:marRight w:val="0"/>
                      <w:marTop w:val="0"/>
                      <w:marBottom w:val="0"/>
                      <w:divBdr>
                        <w:top w:val="none" w:sz="0" w:space="0" w:color="auto"/>
                        <w:left w:val="none" w:sz="0" w:space="0" w:color="auto"/>
                        <w:bottom w:val="none" w:sz="0" w:space="0" w:color="auto"/>
                        <w:right w:val="none" w:sz="0" w:space="0" w:color="auto"/>
                      </w:divBdr>
                      <w:divsChild>
                        <w:div w:id="11261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6577">
      <w:bodyDiv w:val="1"/>
      <w:marLeft w:val="0"/>
      <w:marRight w:val="0"/>
      <w:marTop w:val="0"/>
      <w:marBottom w:val="0"/>
      <w:divBdr>
        <w:top w:val="none" w:sz="0" w:space="0" w:color="auto"/>
        <w:left w:val="none" w:sz="0" w:space="0" w:color="auto"/>
        <w:bottom w:val="none" w:sz="0" w:space="0" w:color="auto"/>
        <w:right w:val="none" w:sz="0" w:space="0" w:color="auto"/>
      </w:divBdr>
      <w:divsChild>
        <w:div w:id="836651529">
          <w:marLeft w:val="0"/>
          <w:marRight w:val="0"/>
          <w:marTop w:val="0"/>
          <w:marBottom w:val="0"/>
          <w:divBdr>
            <w:top w:val="none" w:sz="0" w:space="0" w:color="auto"/>
            <w:left w:val="none" w:sz="0" w:space="0" w:color="auto"/>
            <w:bottom w:val="none" w:sz="0" w:space="0" w:color="auto"/>
            <w:right w:val="none" w:sz="0" w:space="0" w:color="auto"/>
          </w:divBdr>
          <w:divsChild>
            <w:div w:id="603343862">
              <w:marLeft w:val="0"/>
              <w:marRight w:val="0"/>
              <w:marTop w:val="0"/>
              <w:marBottom w:val="0"/>
              <w:divBdr>
                <w:top w:val="none" w:sz="0" w:space="0" w:color="auto"/>
                <w:left w:val="none" w:sz="0" w:space="0" w:color="auto"/>
                <w:bottom w:val="none" w:sz="0" w:space="0" w:color="auto"/>
                <w:right w:val="none" w:sz="0" w:space="0" w:color="auto"/>
              </w:divBdr>
              <w:divsChild>
                <w:div w:id="1463958680">
                  <w:marLeft w:val="0"/>
                  <w:marRight w:val="0"/>
                  <w:marTop w:val="0"/>
                  <w:marBottom w:val="0"/>
                  <w:divBdr>
                    <w:top w:val="none" w:sz="0" w:space="0" w:color="auto"/>
                    <w:left w:val="none" w:sz="0" w:space="0" w:color="auto"/>
                    <w:bottom w:val="none" w:sz="0" w:space="0" w:color="auto"/>
                    <w:right w:val="none" w:sz="0" w:space="0" w:color="auto"/>
                  </w:divBdr>
                  <w:divsChild>
                    <w:div w:id="1899591951">
                      <w:marLeft w:val="0"/>
                      <w:marRight w:val="0"/>
                      <w:marTop w:val="0"/>
                      <w:marBottom w:val="0"/>
                      <w:divBdr>
                        <w:top w:val="none" w:sz="0" w:space="0" w:color="auto"/>
                        <w:left w:val="none" w:sz="0" w:space="0" w:color="auto"/>
                        <w:bottom w:val="none" w:sz="0" w:space="0" w:color="auto"/>
                        <w:right w:val="none" w:sz="0" w:space="0" w:color="auto"/>
                      </w:divBdr>
                      <w:divsChild>
                        <w:div w:id="1006519570">
                          <w:marLeft w:val="0"/>
                          <w:marRight w:val="0"/>
                          <w:marTop w:val="0"/>
                          <w:marBottom w:val="0"/>
                          <w:divBdr>
                            <w:top w:val="none" w:sz="0" w:space="0" w:color="auto"/>
                            <w:left w:val="none" w:sz="0" w:space="0" w:color="auto"/>
                            <w:bottom w:val="none" w:sz="0" w:space="0" w:color="auto"/>
                            <w:right w:val="none" w:sz="0" w:space="0" w:color="auto"/>
                          </w:divBdr>
                          <w:divsChild>
                            <w:div w:id="1098796312">
                              <w:marLeft w:val="0"/>
                              <w:marRight w:val="0"/>
                              <w:marTop w:val="0"/>
                              <w:marBottom w:val="0"/>
                              <w:divBdr>
                                <w:top w:val="none" w:sz="0" w:space="0" w:color="auto"/>
                                <w:left w:val="none" w:sz="0" w:space="0" w:color="auto"/>
                                <w:bottom w:val="none" w:sz="0" w:space="0" w:color="auto"/>
                                <w:right w:val="none" w:sz="0" w:space="0" w:color="auto"/>
                              </w:divBdr>
                              <w:divsChild>
                                <w:div w:id="1166088309">
                                  <w:marLeft w:val="0"/>
                                  <w:marRight w:val="0"/>
                                  <w:marTop w:val="0"/>
                                  <w:marBottom w:val="0"/>
                                  <w:divBdr>
                                    <w:top w:val="none" w:sz="0" w:space="0" w:color="auto"/>
                                    <w:left w:val="none" w:sz="0" w:space="0" w:color="auto"/>
                                    <w:bottom w:val="none" w:sz="0" w:space="0" w:color="auto"/>
                                    <w:right w:val="none" w:sz="0" w:space="0" w:color="auto"/>
                                  </w:divBdr>
                                  <w:divsChild>
                                    <w:div w:id="380248241">
                                      <w:marLeft w:val="0"/>
                                      <w:marRight w:val="0"/>
                                      <w:marTop w:val="0"/>
                                      <w:marBottom w:val="0"/>
                                      <w:divBdr>
                                        <w:top w:val="none" w:sz="0" w:space="0" w:color="auto"/>
                                        <w:left w:val="none" w:sz="0" w:space="0" w:color="auto"/>
                                        <w:bottom w:val="none" w:sz="0" w:space="0" w:color="auto"/>
                                        <w:right w:val="none" w:sz="0" w:space="0" w:color="auto"/>
                                      </w:divBdr>
                                      <w:divsChild>
                                        <w:div w:id="4480571">
                                          <w:marLeft w:val="0"/>
                                          <w:marRight w:val="0"/>
                                          <w:marTop w:val="0"/>
                                          <w:marBottom w:val="0"/>
                                          <w:divBdr>
                                            <w:top w:val="none" w:sz="0" w:space="0" w:color="auto"/>
                                            <w:left w:val="none" w:sz="0" w:space="0" w:color="auto"/>
                                            <w:bottom w:val="none" w:sz="0" w:space="0" w:color="auto"/>
                                            <w:right w:val="none" w:sz="0" w:space="0" w:color="auto"/>
                                          </w:divBdr>
                                          <w:divsChild>
                                            <w:div w:id="477187464">
                                              <w:marLeft w:val="0"/>
                                              <w:marRight w:val="0"/>
                                              <w:marTop w:val="0"/>
                                              <w:marBottom w:val="0"/>
                                              <w:divBdr>
                                                <w:top w:val="none" w:sz="0" w:space="0" w:color="auto"/>
                                                <w:left w:val="none" w:sz="0" w:space="0" w:color="auto"/>
                                                <w:bottom w:val="none" w:sz="0" w:space="0" w:color="auto"/>
                                                <w:right w:val="none" w:sz="0" w:space="0" w:color="auto"/>
                                              </w:divBdr>
                                              <w:divsChild>
                                                <w:div w:id="1483690891">
                                                  <w:marLeft w:val="0"/>
                                                  <w:marRight w:val="0"/>
                                                  <w:marTop w:val="0"/>
                                                  <w:marBottom w:val="0"/>
                                                  <w:divBdr>
                                                    <w:top w:val="none" w:sz="0" w:space="0" w:color="auto"/>
                                                    <w:left w:val="none" w:sz="0" w:space="0" w:color="auto"/>
                                                    <w:bottom w:val="none" w:sz="0" w:space="0" w:color="auto"/>
                                                    <w:right w:val="none" w:sz="0" w:space="0" w:color="auto"/>
                                                  </w:divBdr>
                                                  <w:divsChild>
                                                    <w:div w:id="2013407130">
                                                      <w:marLeft w:val="0"/>
                                                      <w:marRight w:val="0"/>
                                                      <w:marTop w:val="0"/>
                                                      <w:marBottom w:val="0"/>
                                                      <w:divBdr>
                                                        <w:top w:val="none" w:sz="0" w:space="0" w:color="auto"/>
                                                        <w:left w:val="none" w:sz="0" w:space="0" w:color="auto"/>
                                                        <w:bottom w:val="none" w:sz="0" w:space="0" w:color="auto"/>
                                                        <w:right w:val="none" w:sz="0" w:space="0" w:color="auto"/>
                                                      </w:divBdr>
                                                      <w:divsChild>
                                                        <w:div w:id="1880050893">
                                                          <w:marLeft w:val="0"/>
                                                          <w:marRight w:val="0"/>
                                                          <w:marTop w:val="0"/>
                                                          <w:marBottom w:val="0"/>
                                                          <w:divBdr>
                                                            <w:top w:val="none" w:sz="0" w:space="0" w:color="auto"/>
                                                            <w:left w:val="none" w:sz="0" w:space="0" w:color="auto"/>
                                                            <w:bottom w:val="none" w:sz="0" w:space="0" w:color="auto"/>
                                                            <w:right w:val="none" w:sz="0" w:space="0" w:color="auto"/>
                                                          </w:divBdr>
                                                          <w:divsChild>
                                                            <w:div w:id="1924873713">
                                                              <w:marLeft w:val="0"/>
                                                              <w:marRight w:val="0"/>
                                                              <w:marTop w:val="0"/>
                                                              <w:marBottom w:val="0"/>
                                                              <w:divBdr>
                                                                <w:top w:val="none" w:sz="0" w:space="0" w:color="auto"/>
                                                                <w:left w:val="none" w:sz="0" w:space="0" w:color="auto"/>
                                                                <w:bottom w:val="none" w:sz="0" w:space="0" w:color="auto"/>
                                                                <w:right w:val="none" w:sz="0" w:space="0" w:color="auto"/>
                                                              </w:divBdr>
                                                              <w:divsChild>
                                                                <w:div w:id="1991052712">
                                                                  <w:marLeft w:val="0"/>
                                                                  <w:marRight w:val="0"/>
                                                                  <w:marTop w:val="0"/>
                                                                  <w:marBottom w:val="0"/>
                                                                  <w:divBdr>
                                                                    <w:top w:val="none" w:sz="0" w:space="0" w:color="auto"/>
                                                                    <w:left w:val="none" w:sz="0" w:space="0" w:color="auto"/>
                                                                    <w:bottom w:val="none" w:sz="0" w:space="0" w:color="auto"/>
                                                                    <w:right w:val="none" w:sz="0" w:space="0" w:color="auto"/>
                                                                  </w:divBdr>
                                                                  <w:divsChild>
                                                                    <w:div w:id="857701621">
                                                                      <w:marLeft w:val="0"/>
                                                                      <w:marRight w:val="0"/>
                                                                      <w:marTop w:val="0"/>
                                                                      <w:marBottom w:val="0"/>
                                                                      <w:divBdr>
                                                                        <w:top w:val="none" w:sz="0" w:space="0" w:color="auto"/>
                                                                        <w:left w:val="none" w:sz="0" w:space="0" w:color="auto"/>
                                                                        <w:bottom w:val="none" w:sz="0" w:space="0" w:color="auto"/>
                                                                        <w:right w:val="none" w:sz="0" w:space="0" w:color="auto"/>
                                                                      </w:divBdr>
                                                                      <w:divsChild>
                                                                        <w:div w:id="1613241340">
                                                                          <w:marLeft w:val="60"/>
                                                                          <w:marRight w:val="0"/>
                                                                          <w:marTop w:val="0"/>
                                                                          <w:marBottom w:val="0"/>
                                                                          <w:divBdr>
                                                                            <w:top w:val="none" w:sz="0" w:space="0" w:color="auto"/>
                                                                            <w:left w:val="none" w:sz="0" w:space="0" w:color="auto"/>
                                                                            <w:bottom w:val="none" w:sz="0" w:space="0" w:color="auto"/>
                                                                            <w:right w:val="none" w:sz="0" w:space="0" w:color="auto"/>
                                                                          </w:divBdr>
                                                                          <w:divsChild>
                                                                            <w:div w:id="1206602459">
                                                                              <w:marLeft w:val="0"/>
                                                                              <w:marRight w:val="0"/>
                                                                              <w:marTop w:val="0"/>
                                                                              <w:marBottom w:val="0"/>
                                                                              <w:divBdr>
                                                                                <w:top w:val="none" w:sz="0" w:space="0" w:color="auto"/>
                                                                                <w:left w:val="none" w:sz="0" w:space="0" w:color="auto"/>
                                                                                <w:bottom w:val="none" w:sz="0" w:space="0" w:color="auto"/>
                                                                                <w:right w:val="none" w:sz="0" w:space="0" w:color="auto"/>
                                                                              </w:divBdr>
                                                                              <w:divsChild>
                                                                                <w:div w:id="300501089">
                                                                                  <w:marLeft w:val="0"/>
                                                                                  <w:marRight w:val="0"/>
                                                                                  <w:marTop w:val="0"/>
                                                                                  <w:marBottom w:val="0"/>
                                                                                  <w:divBdr>
                                                                                    <w:top w:val="none" w:sz="0" w:space="0" w:color="auto"/>
                                                                                    <w:left w:val="none" w:sz="0" w:space="0" w:color="auto"/>
                                                                                    <w:bottom w:val="none" w:sz="0" w:space="0" w:color="auto"/>
                                                                                    <w:right w:val="none" w:sz="0" w:space="0" w:color="auto"/>
                                                                                  </w:divBdr>
                                                                                  <w:divsChild>
                                                                                    <w:div w:id="1664623989">
                                                                                      <w:marLeft w:val="0"/>
                                                                                      <w:marRight w:val="0"/>
                                                                                      <w:marTop w:val="0"/>
                                                                                      <w:marBottom w:val="0"/>
                                                                                      <w:divBdr>
                                                                                        <w:top w:val="none" w:sz="0" w:space="0" w:color="auto"/>
                                                                                        <w:left w:val="none" w:sz="0" w:space="0" w:color="auto"/>
                                                                                        <w:bottom w:val="none" w:sz="0" w:space="0" w:color="auto"/>
                                                                                        <w:right w:val="none" w:sz="0" w:space="0" w:color="auto"/>
                                                                                      </w:divBdr>
                                                                                      <w:divsChild>
                                                                                        <w:div w:id="10642265">
                                                                                          <w:marLeft w:val="0"/>
                                                                                          <w:marRight w:val="0"/>
                                                                                          <w:marTop w:val="0"/>
                                                                                          <w:marBottom w:val="0"/>
                                                                                          <w:divBdr>
                                                                                            <w:top w:val="none" w:sz="0" w:space="0" w:color="auto"/>
                                                                                            <w:left w:val="none" w:sz="0" w:space="0" w:color="auto"/>
                                                                                            <w:bottom w:val="none" w:sz="0" w:space="0" w:color="auto"/>
                                                                                            <w:right w:val="none" w:sz="0" w:space="0" w:color="auto"/>
                                                                                          </w:divBdr>
                                                                                          <w:divsChild>
                                                                                            <w:div w:id="1038970951">
                                                                                              <w:marLeft w:val="0"/>
                                                                                              <w:marRight w:val="0"/>
                                                                                              <w:marTop w:val="150"/>
                                                                                              <w:marBottom w:val="0"/>
                                                                                              <w:divBdr>
                                                                                                <w:top w:val="none" w:sz="0" w:space="0" w:color="auto"/>
                                                                                                <w:left w:val="none" w:sz="0" w:space="0" w:color="auto"/>
                                                                                                <w:bottom w:val="none" w:sz="0" w:space="0" w:color="auto"/>
                                                                                                <w:right w:val="none" w:sz="0" w:space="0" w:color="auto"/>
                                                                                              </w:divBdr>
                                                                                              <w:divsChild>
                                                                                                <w:div w:id="1180314255">
                                                                                                  <w:marLeft w:val="0"/>
                                                                                                  <w:marRight w:val="0"/>
                                                                                                  <w:marTop w:val="0"/>
                                                                                                  <w:marBottom w:val="0"/>
                                                                                                  <w:divBdr>
                                                                                                    <w:top w:val="none" w:sz="0" w:space="0" w:color="auto"/>
                                                                                                    <w:left w:val="none" w:sz="0" w:space="0" w:color="auto"/>
                                                                                                    <w:bottom w:val="none" w:sz="0" w:space="0" w:color="auto"/>
                                                                                                    <w:right w:val="none" w:sz="0" w:space="0" w:color="auto"/>
                                                                                                  </w:divBdr>
                                                                                                  <w:divsChild>
                                                                                                    <w:div w:id="1880047465">
                                                                                                      <w:marLeft w:val="0"/>
                                                                                                      <w:marRight w:val="0"/>
                                                                                                      <w:marTop w:val="0"/>
                                                                                                      <w:marBottom w:val="0"/>
                                                                                                      <w:divBdr>
                                                                                                        <w:top w:val="none" w:sz="0" w:space="0" w:color="auto"/>
                                                                                                        <w:left w:val="none" w:sz="0" w:space="0" w:color="auto"/>
                                                                                                        <w:bottom w:val="none" w:sz="0" w:space="0" w:color="auto"/>
                                                                                                        <w:right w:val="none" w:sz="0" w:space="0" w:color="auto"/>
                                                                                                      </w:divBdr>
                                                                                                      <w:divsChild>
                                                                                                        <w:div w:id="1575240114">
                                                                                                          <w:marLeft w:val="0"/>
                                                                                                          <w:marRight w:val="0"/>
                                                                                                          <w:marTop w:val="0"/>
                                                                                                          <w:marBottom w:val="0"/>
                                                                                                          <w:divBdr>
                                                                                                            <w:top w:val="single" w:sz="6" w:space="15" w:color="E7E7CE"/>
                                                                                                            <w:left w:val="none" w:sz="0" w:space="0" w:color="auto"/>
                                                                                                            <w:bottom w:val="none" w:sz="0" w:space="0" w:color="auto"/>
                                                                                                            <w:right w:val="none" w:sz="0" w:space="0" w:color="auto"/>
                                                                                                          </w:divBdr>
                                                                                                          <w:divsChild>
                                                                                                            <w:div w:id="687634499">
                                                                                                              <w:marLeft w:val="0"/>
                                                                                                              <w:marRight w:val="0"/>
                                                                                                              <w:marTop w:val="0"/>
                                                                                                              <w:marBottom w:val="0"/>
                                                                                                              <w:divBdr>
                                                                                                                <w:top w:val="none" w:sz="0" w:space="0" w:color="auto"/>
                                                                                                                <w:left w:val="none" w:sz="0" w:space="0" w:color="auto"/>
                                                                                                                <w:bottom w:val="none" w:sz="0" w:space="0" w:color="auto"/>
                                                                                                                <w:right w:val="none" w:sz="0" w:space="0" w:color="auto"/>
                                                                                                              </w:divBdr>
                                                                                                              <w:divsChild>
                                                                                                                <w:div w:id="2070225493">
                                                                                                                  <w:marLeft w:val="225"/>
                                                                                                                  <w:marRight w:val="225"/>
                                                                                                                  <w:marTop w:val="0"/>
                                                                                                                  <w:marBottom w:val="0"/>
                                                                                                                  <w:divBdr>
                                                                                                                    <w:top w:val="none" w:sz="0" w:space="0" w:color="auto"/>
                                                                                                                    <w:left w:val="none" w:sz="0" w:space="0" w:color="auto"/>
                                                                                                                    <w:bottom w:val="none" w:sz="0" w:space="0" w:color="auto"/>
                                                                                                                    <w:right w:val="none" w:sz="0" w:space="0" w:color="auto"/>
                                                                                                                  </w:divBdr>
                                                                                                                  <w:divsChild>
                                                                                                                    <w:div w:id="1303927981">
                                                                                                                      <w:marLeft w:val="0"/>
                                                                                                                      <w:marRight w:val="0"/>
                                                                                                                      <w:marTop w:val="0"/>
                                                                                                                      <w:marBottom w:val="0"/>
                                                                                                                      <w:divBdr>
                                                                                                                        <w:top w:val="none" w:sz="0" w:space="0" w:color="auto"/>
                                                                                                                        <w:left w:val="none" w:sz="0" w:space="0" w:color="auto"/>
                                                                                                                        <w:bottom w:val="none" w:sz="0" w:space="0" w:color="auto"/>
                                                                                                                        <w:right w:val="none" w:sz="0" w:space="0" w:color="auto"/>
                                                                                                                      </w:divBdr>
                                                                                                                      <w:divsChild>
                                                                                                                        <w:div w:id="3316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9577</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64038</CharactersWithSpaces>
  <SharedDoc>false</SharedDoc>
  <HLinks>
    <vt:vector size="18" baseType="variant">
      <vt:variant>
        <vt:i4>5505030</vt:i4>
      </vt:variant>
      <vt:variant>
        <vt:i4>6</vt:i4>
      </vt:variant>
      <vt:variant>
        <vt:i4>0</vt:i4>
      </vt:variant>
      <vt:variant>
        <vt:i4>5</vt:i4>
      </vt:variant>
      <vt:variant>
        <vt:lpwstr>http://institutiones.com/download/books.html</vt:lpwstr>
      </vt:variant>
      <vt:variant>
        <vt:lpwstr/>
      </vt:variant>
      <vt:variant>
        <vt:i4>589835</vt:i4>
      </vt:variant>
      <vt:variant>
        <vt:i4>3</vt:i4>
      </vt:variant>
      <vt:variant>
        <vt:i4>0</vt:i4>
      </vt:variant>
      <vt:variant>
        <vt:i4>5</vt:i4>
      </vt:variant>
      <vt:variant>
        <vt:lpwstr>http://economicus.ru/</vt:lpwstr>
      </vt:variant>
      <vt:variant>
        <vt:lpwstr/>
      </vt:variant>
      <vt:variant>
        <vt:i4>4980736</vt:i4>
      </vt:variant>
      <vt:variant>
        <vt:i4>0</vt:i4>
      </vt:variant>
      <vt:variant>
        <vt:i4>0</vt:i4>
      </vt:variant>
      <vt:variant>
        <vt:i4>5</vt:i4>
      </vt:variant>
      <vt:variant>
        <vt:lpwstr>http://www.aup.ru/books/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cp:lastModifiedBy>Irina</cp:lastModifiedBy>
  <cp:revision>2</cp:revision>
  <cp:lastPrinted>2011-03-24T23:55:00Z</cp:lastPrinted>
  <dcterms:created xsi:type="dcterms:W3CDTF">2014-08-26T14:28:00Z</dcterms:created>
  <dcterms:modified xsi:type="dcterms:W3CDTF">2014-08-26T14:28:00Z</dcterms:modified>
</cp:coreProperties>
</file>